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BA89" w14:textId="77777777" w:rsidR="003A65D3" w:rsidRPr="003A65D3" w:rsidRDefault="003A65D3" w:rsidP="003A65D3">
      <w:pPr>
        <w:spacing w:after="0" w:line="200" w:lineRule="exact"/>
        <w:rPr>
          <w:rFonts w:ascii="Times New Roman" w:eastAsia="Times New Roman" w:hAnsi="Times New Roman"/>
          <w:sz w:val="24"/>
          <w:szCs w:val="24"/>
        </w:rPr>
      </w:pPr>
    </w:p>
    <w:p w14:paraId="602FC0C2" w14:textId="619FA496" w:rsidR="00997D4C" w:rsidRDefault="00997D4C" w:rsidP="00997D4C">
      <w:pPr>
        <w:pStyle w:val="1"/>
        <w:tabs>
          <w:tab w:val="left" w:pos="942"/>
        </w:tabs>
        <w:spacing w:before="1"/>
        <w:ind w:right="845"/>
        <w:rPr>
          <w:rFonts w:ascii="Times New Roman" w:hAnsi="Times New Roman"/>
          <w:b/>
          <w:bCs/>
          <w:color w:val="auto"/>
        </w:rPr>
      </w:pPr>
      <w:r>
        <w:rPr>
          <w:rFonts w:ascii="Times New Roman" w:eastAsiaTheme="minorHAnsi" w:hAnsi="Times New Roman" w:cs="Times New Roman"/>
          <w:bCs/>
          <w:sz w:val="28"/>
          <w:szCs w:val="28"/>
        </w:rPr>
        <w:t xml:space="preserve">                                   </w:t>
      </w:r>
      <w:r>
        <w:rPr>
          <w:rFonts w:ascii="Times New Roman" w:hAnsi="Times New Roman"/>
          <w:color w:val="auto"/>
        </w:rPr>
        <w:t xml:space="preserve">Является частью ООП </w:t>
      </w:r>
      <w:r w:rsidR="006072D7">
        <w:rPr>
          <w:rFonts w:ascii="Times New Roman" w:hAnsi="Times New Roman"/>
          <w:color w:val="auto"/>
        </w:rPr>
        <w:t>ООО</w:t>
      </w:r>
      <w:bookmarkStart w:id="0" w:name="_GoBack"/>
      <w:bookmarkEnd w:id="0"/>
      <w:r>
        <w:rPr>
          <w:rFonts w:ascii="Times New Roman" w:hAnsi="Times New Roman"/>
          <w:color w:val="auto"/>
        </w:rPr>
        <w:t xml:space="preserve"> МБОУ СОШ № 51</w:t>
      </w:r>
    </w:p>
    <w:p w14:paraId="2302CCFD" w14:textId="77777777" w:rsidR="00997D4C" w:rsidRDefault="00997D4C" w:rsidP="00997D4C">
      <w:pPr>
        <w:pStyle w:val="1"/>
        <w:tabs>
          <w:tab w:val="left" w:pos="942"/>
        </w:tabs>
        <w:spacing w:before="1"/>
        <w:ind w:left="941" w:right="845"/>
        <w:jc w:val="right"/>
        <w:rPr>
          <w:rFonts w:ascii="Arial" w:hAnsi="Arial" w:cs="Arial"/>
          <w:sz w:val="20"/>
          <w:szCs w:val="20"/>
        </w:rPr>
      </w:pPr>
    </w:p>
    <w:p w14:paraId="3D7EB8B6" w14:textId="77777777" w:rsidR="00997D4C" w:rsidRDefault="00997D4C" w:rsidP="00997D4C">
      <w:pPr>
        <w:pStyle w:val="1"/>
        <w:tabs>
          <w:tab w:val="left" w:pos="942"/>
        </w:tabs>
        <w:spacing w:before="1"/>
        <w:ind w:left="941" w:right="845"/>
        <w:jc w:val="center"/>
        <w:rPr>
          <w:rFonts w:ascii="Times New Roman" w:hAnsi="Times New Roman"/>
          <w:color w:val="auto"/>
        </w:rPr>
      </w:pPr>
    </w:p>
    <w:tbl>
      <w:tblPr>
        <w:tblStyle w:val="TableNormal"/>
        <w:tblW w:w="105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625"/>
      </w:tblGrid>
      <w:tr w:rsidR="006E26BA" w14:paraId="0EE90258" w14:textId="77777777" w:rsidTr="00B83CB0">
        <w:trPr>
          <w:trHeight w:val="4511"/>
        </w:trPr>
        <w:tc>
          <w:tcPr>
            <w:tcW w:w="4962" w:type="dxa"/>
          </w:tcPr>
          <w:p w14:paraId="571AD2E9" w14:textId="77777777" w:rsidR="006E26BA" w:rsidRPr="00A96994" w:rsidRDefault="006E26BA" w:rsidP="00B83CB0">
            <w:pPr>
              <w:pStyle w:val="TableParagraph"/>
              <w:spacing w:line="301" w:lineRule="exact"/>
              <w:ind w:left="80" w:right="785"/>
              <w:rPr>
                <w:i/>
                <w:sz w:val="24"/>
                <w:szCs w:val="24"/>
                <w:lang w:val="ru-RU"/>
              </w:rPr>
            </w:pPr>
            <w:bookmarkStart w:id="1" w:name="_Hlk71983699"/>
            <w:r w:rsidRPr="00A96994">
              <w:rPr>
                <w:sz w:val="24"/>
                <w:szCs w:val="24"/>
                <w:lang w:val="ru-RU"/>
              </w:rPr>
              <w:t xml:space="preserve">Рассмотрено на </w:t>
            </w:r>
            <w:proofErr w:type="gramStart"/>
            <w:r w:rsidRPr="00A96994">
              <w:rPr>
                <w:sz w:val="24"/>
                <w:szCs w:val="24"/>
                <w:lang w:val="ru-RU"/>
              </w:rPr>
              <w:t>заседании  педагогического</w:t>
            </w:r>
            <w:proofErr w:type="gramEnd"/>
            <w:r w:rsidRPr="00A96994">
              <w:rPr>
                <w:sz w:val="24"/>
                <w:szCs w:val="24"/>
                <w:lang w:val="ru-RU"/>
              </w:rPr>
              <w:t xml:space="preserve"> совета от 31.08.2017</w:t>
            </w:r>
            <w:r>
              <w:rPr>
                <w:sz w:val="24"/>
                <w:szCs w:val="24"/>
                <w:lang w:val="ru-RU"/>
              </w:rPr>
              <w:t xml:space="preserve"> </w:t>
            </w:r>
            <w:r w:rsidRPr="00A96994">
              <w:rPr>
                <w:sz w:val="24"/>
                <w:szCs w:val="24"/>
                <w:lang w:val="ru-RU"/>
              </w:rPr>
              <w:t>Протокол № 1</w:t>
            </w:r>
          </w:p>
          <w:p w14:paraId="3B1A22DD" w14:textId="77777777" w:rsidR="006E26BA" w:rsidRPr="00CA13A8" w:rsidRDefault="006E26BA" w:rsidP="00B83CB0">
            <w:pPr>
              <w:pStyle w:val="TableParagraph"/>
              <w:spacing w:line="301" w:lineRule="exact"/>
              <w:ind w:left="80" w:right="785"/>
              <w:rPr>
                <w:sz w:val="24"/>
                <w:szCs w:val="24"/>
                <w:lang w:val="ru-RU"/>
              </w:rPr>
            </w:pPr>
            <w:r w:rsidRPr="00CA13A8">
              <w:rPr>
                <w:sz w:val="24"/>
                <w:szCs w:val="24"/>
                <w:lang w:val="ru-RU"/>
              </w:rPr>
              <w:t>Внесены изменения решением педагогического совета:</w:t>
            </w:r>
          </w:p>
          <w:p w14:paraId="74B8598A" w14:textId="77777777" w:rsidR="006E26BA" w:rsidRPr="00797D46" w:rsidRDefault="006E26BA" w:rsidP="00B83CB0">
            <w:pPr>
              <w:pStyle w:val="TableParagraph"/>
              <w:spacing w:line="301" w:lineRule="exact"/>
              <w:ind w:left="80" w:right="785"/>
              <w:rPr>
                <w:sz w:val="24"/>
                <w:szCs w:val="24"/>
                <w:lang w:val="ru-RU"/>
              </w:rPr>
            </w:pPr>
            <w:r w:rsidRPr="00A96994">
              <w:rPr>
                <w:sz w:val="24"/>
                <w:szCs w:val="24"/>
                <w:lang w:val="ru-RU"/>
              </w:rPr>
              <w:t xml:space="preserve"> от 30.08.2018</w:t>
            </w:r>
            <w:r>
              <w:rPr>
                <w:sz w:val="24"/>
                <w:szCs w:val="24"/>
                <w:lang w:val="ru-RU"/>
              </w:rPr>
              <w:t xml:space="preserve"> </w:t>
            </w:r>
            <w:r w:rsidRPr="00797D46">
              <w:rPr>
                <w:sz w:val="24"/>
                <w:szCs w:val="24"/>
                <w:lang w:val="ru-RU"/>
              </w:rPr>
              <w:t>Протокол № 1</w:t>
            </w:r>
          </w:p>
          <w:p w14:paraId="5F4FFA7E" w14:textId="77777777" w:rsidR="006E26BA" w:rsidRPr="00797D46" w:rsidRDefault="006E26BA" w:rsidP="00B83CB0">
            <w:pPr>
              <w:pStyle w:val="TableParagraph"/>
              <w:spacing w:line="301" w:lineRule="exact"/>
              <w:ind w:left="80" w:right="785"/>
              <w:rPr>
                <w:sz w:val="24"/>
                <w:szCs w:val="24"/>
                <w:lang w:val="ru-RU"/>
              </w:rPr>
            </w:pPr>
            <w:r w:rsidRPr="00A96994">
              <w:rPr>
                <w:sz w:val="24"/>
                <w:szCs w:val="24"/>
                <w:lang w:val="ru-RU"/>
              </w:rPr>
              <w:t>от 30.08.2019</w:t>
            </w:r>
            <w:r>
              <w:rPr>
                <w:sz w:val="24"/>
                <w:szCs w:val="24"/>
                <w:lang w:val="ru-RU"/>
              </w:rPr>
              <w:t xml:space="preserve"> </w:t>
            </w:r>
            <w:r w:rsidRPr="00797D46">
              <w:rPr>
                <w:sz w:val="24"/>
                <w:szCs w:val="24"/>
                <w:lang w:val="ru-RU"/>
              </w:rPr>
              <w:t>Протокол № 1</w:t>
            </w:r>
          </w:p>
          <w:p w14:paraId="1A499B41" w14:textId="77777777" w:rsidR="006E26BA" w:rsidRPr="00797D46" w:rsidRDefault="006E26BA" w:rsidP="00B83CB0">
            <w:pPr>
              <w:pStyle w:val="TableParagraph"/>
              <w:spacing w:line="301" w:lineRule="exact"/>
              <w:ind w:left="80" w:right="785"/>
              <w:rPr>
                <w:sz w:val="24"/>
                <w:szCs w:val="24"/>
                <w:lang w:val="ru-RU"/>
              </w:rPr>
            </w:pPr>
            <w:r w:rsidRPr="00A96994">
              <w:rPr>
                <w:sz w:val="24"/>
                <w:szCs w:val="24"/>
                <w:lang w:val="ru-RU"/>
              </w:rPr>
              <w:t>от 03.04.2020</w:t>
            </w:r>
            <w:r>
              <w:rPr>
                <w:sz w:val="24"/>
                <w:szCs w:val="24"/>
                <w:lang w:val="ru-RU"/>
              </w:rPr>
              <w:t xml:space="preserve">   </w:t>
            </w:r>
            <w:r w:rsidRPr="00797D46">
              <w:rPr>
                <w:sz w:val="24"/>
                <w:szCs w:val="24"/>
                <w:lang w:val="ru-RU"/>
              </w:rPr>
              <w:t xml:space="preserve">Протокол № </w:t>
            </w:r>
            <w:r>
              <w:rPr>
                <w:sz w:val="24"/>
                <w:szCs w:val="24"/>
                <w:lang w:val="ru-RU"/>
              </w:rPr>
              <w:t>8</w:t>
            </w:r>
          </w:p>
          <w:p w14:paraId="14D5BA2C" w14:textId="77777777" w:rsidR="006E26BA" w:rsidRPr="00797D46" w:rsidRDefault="006E26BA" w:rsidP="00B83CB0">
            <w:pPr>
              <w:pStyle w:val="TableParagraph"/>
              <w:spacing w:line="301" w:lineRule="exact"/>
              <w:ind w:left="80" w:right="-2"/>
              <w:rPr>
                <w:iCs/>
                <w:sz w:val="24"/>
                <w:szCs w:val="24"/>
                <w:lang w:val="ru-RU"/>
              </w:rPr>
            </w:pPr>
            <w:r>
              <w:rPr>
                <w:sz w:val="24"/>
                <w:szCs w:val="24"/>
                <w:lang w:val="ru-RU"/>
              </w:rPr>
              <w:t xml:space="preserve">от </w:t>
            </w:r>
            <w:r w:rsidRPr="00A96994">
              <w:rPr>
                <w:sz w:val="24"/>
                <w:szCs w:val="24"/>
                <w:lang w:val="ru-RU"/>
              </w:rPr>
              <w:t>31.08.2020</w:t>
            </w:r>
            <w:r>
              <w:rPr>
                <w:sz w:val="24"/>
                <w:szCs w:val="24"/>
                <w:lang w:val="ru-RU"/>
              </w:rPr>
              <w:t xml:space="preserve"> </w:t>
            </w:r>
            <w:r w:rsidRPr="00797D46">
              <w:rPr>
                <w:sz w:val="24"/>
                <w:szCs w:val="24"/>
                <w:lang w:val="ru-RU"/>
              </w:rPr>
              <w:t>Протокол № 1</w:t>
            </w:r>
          </w:p>
          <w:p w14:paraId="6653EE3E" w14:textId="77777777" w:rsidR="006E26BA" w:rsidRPr="00797D46" w:rsidRDefault="006E26BA" w:rsidP="00B83CB0">
            <w:pPr>
              <w:pStyle w:val="TableParagraph"/>
              <w:spacing w:line="301" w:lineRule="exact"/>
              <w:ind w:left="80" w:right="785"/>
              <w:rPr>
                <w:sz w:val="24"/>
                <w:szCs w:val="24"/>
                <w:lang w:val="ru-RU"/>
              </w:rPr>
            </w:pPr>
            <w:r w:rsidRPr="00A96994">
              <w:rPr>
                <w:sz w:val="24"/>
                <w:szCs w:val="24"/>
                <w:lang w:val="ru-RU"/>
              </w:rPr>
              <w:t>от 22.10.2020</w:t>
            </w:r>
            <w:r>
              <w:rPr>
                <w:sz w:val="24"/>
                <w:szCs w:val="24"/>
                <w:lang w:val="ru-RU"/>
              </w:rPr>
              <w:t xml:space="preserve"> Протокол</w:t>
            </w:r>
            <w:r w:rsidRPr="00797D46">
              <w:rPr>
                <w:sz w:val="24"/>
                <w:szCs w:val="24"/>
                <w:lang w:val="ru-RU"/>
              </w:rPr>
              <w:t xml:space="preserve"> № </w:t>
            </w:r>
            <w:r>
              <w:rPr>
                <w:sz w:val="24"/>
                <w:szCs w:val="24"/>
                <w:lang w:val="ru-RU"/>
              </w:rPr>
              <w:t>4</w:t>
            </w:r>
          </w:p>
          <w:p w14:paraId="3CE7AC92" w14:textId="77777777" w:rsidR="006E26BA" w:rsidRPr="00DF28BF" w:rsidRDefault="006E26BA" w:rsidP="00B83CB0">
            <w:pPr>
              <w:pStyle w:val="TableParagraph"/>
              <w:spacing w:line="301" w:lineRule="exact"/>
              <w:ind w:left="80" w:right="785"/>
              <w:rPr>
                <w:sz w:val="24"/>
                <w:szCs w:val="24"/>
                <w:lang w:val="ru-RU"/>
              </w:rPr>
            </w:pPr>
            <w:r w:rsidRPr="00A96994">
              <w:rPr>
                <w:sz w:val="24"/>
                <w:szCs w:val="24"/>
                <w:lang w:val="ru-RU"/>
              </w:rPr>
              <w:t>05.11. 2020</w:t>
            </w:r>
            <w:r>
              <w:rPr>
                <w:sz w:val="24"/>
                <w:szCs w:val="24"/>
                <w:lang w:val="ru-RU"/>
              </w:rPr>
              <w:t xml:space="preserve"> </w:t>
            </w:r>
            <w:r w:rsidRPr="00DF28BF">
              <w:rPr>
                <w:sz w:val="24"/>
                <w:szCs w:val="24"/>
                <w:lang w:val="ru-RU"/>
              </w:rPr>
              <w:t>Протокол №</w:t>
            </w:r>
            <w:r>
              <w:rPr>
                <w:sz w:val="24"/>
                <w:szCs w:val="24"/>
                <w:lang w:val="ru-RU"/>
              </w:rPr>
              <w:t xml:space="preserve"> 6</w:t>
            </w:r>
          </w:p>
          <w:p w14:paraId="1ED43408" w14:textId="77777777" w:rsidR="006E26BA" w:rsidRPr="0080339F" w:rsidRDefault="006E26BA" w:rsidP="00B83CB0">
            <w:pPr>
              <w:pStyle w:val="TableParagraph"/>
              <w:spacing w:line="301" w:lineRule="exact"/>
              <w:ind w:left="80" w:right="785"/>
              <w:rPr>
                <w:sz w:val="24"/>
                <w:szCs w:val="24"/>
                <w:lang w:val="ru-RU"/>
              </w:rPr>
            </w:pPr>
            <w:r w:rsidRPr="00A96994">
              <w:rPr>
                <w:sz w:val="24"/>
                <w:szCs w:val="24"/>
                <w:lang w:val="ru-RU"/>
              </w:rPr>
              <w:t>от 25.12. 2020</w:t>
            </w:r>
            <w:r>
              <w:rPr>
                <w:sz w:val="24"/>
                <w:szCs w:val="24"/>
                <w:lang w:val="ru-RU"/>
              </w:rPr>
              <w:t xml:space="preserve"> </w:t>
            </w:r>
            <w:r w:rsidRPr="00DF28BF">
              <w:rPr>
                <w:sz w:val="24"/>
                <w:szCs w:val="24"/>
                <w:lang w:val="ru-RU"/>
              </w:rPr>
              <w:t>Протокол №</w:t>
            </w:r>
            <w:r>
              <w:rPr>
                <w:sz w:val="24"/>
                <w:szCs w:val="24"/>
                <w:lang w:val="ru-RU"/>
              </w:rPr>
              <w:t xml:space="preserve"> 9 </w:t>
            </w:r>
          </w:p>
          <w:p w14:paraId="4DDCEC53" w14:textId="77777777" w:rsidR="006E26BA" w:rsidRPr="00A96994" w:rsidRDefault="006E26BA" w:rsidP="00B83CB0">
            <w:pPr>
              <w:pStyle w:val="TableParagraph"/>
              <w:spacing w:line="301" w:lineRule="exact"/>
              <w:ind w:left="80" w:right="785"/>
              <w:rPr>
                <w:i/>
                <w:sz w:val="24"/>
                <w:szCs w:val="24"/>
                <w:lang w:val="ru-RU"/>
              </w:rPr>
            </w:pPr>
            <w:r w:rsidRPr="00A96994">
              <w:rPr>
                <w:sz w:val="24"/>
                <w:szCs w:val="24"/>
                <w:lang w:val="ru-RU"/>
              </w:rPr>
              <w:t xml:space="preserve">от 29.04. </w:t>
            </w:r>
            <w:r>
              <w:rPr>
                <w:sz w:val="24"/>
                <w:szCs w:val="24"/>
                <w:lang w:val="ru-RU"/>
              </w:rPr>
              <w:t>2</w:t>
            </w:r>
            <w:r w:rsidRPr="00A96994">
              <w:rPr>
                <w:sz w:val="24"/>
                <w:szCs w:val="24"/>
                <w:lang w:val="ru-RU"/>
              </w:rPr>
              <w:t>02</w:t>
            </w:r>
            <w:r>
              <w:rPr>
                <w:sz w:val="24"/>
                <w:szCs w:val="24"/>
                <w:lang w:val="ru-RU"/>
              </w:rPr>
              <w:t>1 Протокол</w:t>
            </w:r>
            <w:r w:rsidRPr="00A96994">
              <w:rPr>
                <w:sz w:val="24"/>
                <w:szCs w:val="24"/>
                <w:lang w:val="ru-RU"/>
              </w:rPr>
              <w:t xml:space="preserve"> №</w:t>
            </w:r>
            <w:r>
              <w:rPr>
                <w:sz w:val="24"/>
                <w:szCs w:val="24"/>
                <w:lang w:val="ru-RU"/>
              </w:rPr>
              <w:t xml:space="preserve"> 12</w:t>
            </w:r>
          </w:p>
        </w:tc>
        <w:tc>
          <w:tcPr>
            <w:tcW w:w="5625" w:type="dxa"/>
          </w:tcPr>
          <w:p w14:paraId="2F6308B1" w14:textId="77777777" w:rsidR="006E26BA" w:rsidRPr="00DF28BF" w:rsidRDefault="006E26BA" w:rsidP="00B83CB0">
            <w:pPr>
              <w:pStyle w:val="TableParagraph"/>
              <w:spacing w:line="301" w:lineRule="exact"/>
              <w:rPr>
                <w:b/>
                <w:bCs/>
                <w:sz w:val="24"/>
                <w:szCs w:val="24"/>
                <w:lang w:val="ru-RU"/>
              </w:rPr>
            </w:pPr>
            <w:r w:rsidRPr="00DF28BF">
              <w:rPr>
                <w:b/>
                <w:bCs/>
                <w:sz w:val="24"/>
                <w:szCs w:val="24"/>
                <w:lang w:val="ru-RU"/>
              </w:rPr>
              <w:t xml:space="preserve">Утверждено приказом директора </w:t>
            </w:r>
          </w:p>
          <w:p w14:paraId="05512E4B" w14:textId="77777777" w:rsidR="006E26BA" w:rsidRDefault="006E26BA" w:rsidP="00B83CB0">
            <w:pPr>
              <w:pStyle w:val="TableParagraph"/>
              <w:spacing w:line="301" w:lineRule="exact"/>
              <w:rPr>
                <w:sz w:val="24"/>
                <w:szCs w:val="24"/>
                <w:lang w:val="ru-RU"/>
              </w:rPr>
            </w:pPr>
            <w:r w:rsidRPr="00DF28BF">
              <w:rPr>
                <w:b/>
                <w:bCs/>
                <w:sz w:val="24"/>
                <w:szCs w:val="24"/>
                <w:lang w:val="ru-RU"/>
              </w:rPr>
              <w:t>МБОУ СОШ № 51</w:t>
            </w:r>
            <w:r>
              <w:rPr>
                <w:b/>
                <w:bCs/>
                <w:sz w:val="24"/>
                <w:szCs w:val="24"/>
                <w:lang w:val="ru-RU"/>
              </w:rPr>
              <w:t xml:space="preserve"> </w:t>
            </w:r>
            <w:r w:rsidRPr="00DF28BF">
              <w:rPr>
                <w:sz w:val="24"/>
                <w:szCs w:val="24"/>
                <w:lang w:val="ru-RU"/>
              </w:rPr>
              <w:t>Приказ от 3</w:t>
            </w:r>
            <w:r w:rsidRPr="00A96994">
              <w:rPr>
                <w:sz w:val="24"/>
                <w:szCs w:val="24"/>
                <w:lang w:val="ru-RU"/>
              </w:rPr>
              <w:t>1</w:t>
            </w:r>
            <w:r w:rsidRPr="00DF28BF">
              <w:rPr>
                <w:sz w:val="24"/>
                <w:szCs w:val="24"/>
                <w:lang w:val="ru-RU"/>
              </w:rPr>
              <w:t>.08.2017 №</w:t>
            </w:r>
            <w:r w:rsidRPr="00A96994">
              <w:rPr>
                <w:sz w:val="24"/>
                <w:szCs w:val="24"/>
                <w:lang w:val="ru-RU"/>
              </w:rPr>
              <w:t xml:space="preserve"> 97/1</w:t>
            </w:r>
          </w:p>
          <w:p w14:paraId="1669AB5F" w14:textId="77777777" w:rsidR="006E26BA" w:rsidRPr="00CA13A8" w:rsidRDefault="006E26BA" w:rsidP="00B83CB0">
            <w:pPr>
              <w:pStyle w:val="TableParagraph"/>
              <w:spacing w:line="301" w:lineRule="exact"/>
              <w:rPr>
                <w:sz w:val="24"/>
                <w:szCs w:val="24"/>
                <w:lang w:val="ru-RU"/>
              </w:rPr>
            </w:pPr>
            <w:r w:rsidRPr="00CA13A8">
              <w:rPr>
                <w:sz w:val="24"/>
                <w:szCs w:val="24"/>
                <w:lang w:val="ru-RU"/>
              </w:rPr>
              <w:t>Изменения:</w:t>
            </w:r>
          </w:p>
          <w:p w14:paraId="6EE010DC" w14:textId="77777777" w:rsidR="006E26BA" w:rsidRPr="00CA13A8" w:rsidRDefault="006E26BA" w:rsidP="00B83CB0">
            <w:pPr>
              <w:pStyle w:val="TableParagraph"/>
              <w:spacing w:line="301" w:lineRule="exact"/>
              <w:rPr>
                <w:sz w:val="24"/>
                <w:szCs w:val="24"/>
                <w:lang w:val="ru-RU"/>
              </w:rPr>
            </w:pPr>
            <w:r w:rsidRPr="00CA13A8">
              <w:rPr>
                <w:sz w:val="24"/>
                <w:szCs w:val="24"/>
                <w:lang w:val="ru-RU"/>
              </w:rPr>
              <w:t xml:space="preserve">Утверждено приказом директора </w:t>
            </w:r>
          </w:p>
          <w:p w14:paraId="24F3AE5A" w14:textId="77777777" w:rsidR="006E26BA" w:rsidRPr="00CA13A8" w:rsidRDefault="006E26BA" w:rsidP="00B83CB0">
            <w:pPr>
              <w:pStyle w:val="TableParagraph"/>
              <w:spacing w:line="301" w:lineRule="exact"/>
              <w:rPr>
                <w:sz w:val="24"/>
                <w:szCs w:val="24"/>
                <w:lang w:val="ru-RU"/>
              </w:rPr>
            </w:pPr>
            <w:r w:rsidRPr="00CA13A8">
              <w:rPr>
                <w:sz w:val="24"/>
                <w:szCs w:val="24"/>
                <w:lang w:val="ru-RU"/>
              </w:rPr>
              <w:t>МБОУ СОШ № 51</w:t>
            </w:r>
          </w:p>
          <w:p w14:paraId="337471DC" w14:textId="77777777" w:rsidR="006E26BA" w:rsidRPr="00A96994" w:rsidRDefault="006E26BA" w:rsidP="00B83CB0">
            <w:pPr>
              <w:pStyle w:val="TableParagraph"/>
              <w:spacing w:line="315" w:lineRule="exact"/>
              <w:ind w:right="238"/>
              <w:rPr>
                <w:sz w:val="24"/>
                <w:szCs w:val="24"/>
                <w:lang w:val="ru-RU"/>
              </w:rPr>
            </w:pPr>
            <w:r w:rsidRPr="00DF28BF">
              <w:rPr>
                <w:sz w:val="24"/>
                <w:szCs w:val="24"/>
                <w:lang w:val="ru-RU"/>
              </w:rPr>
              <w:t>Приказ от 30.08.2018 №</w:t>
            </w:r>
            <w:r w:rsidRPr="00A96994">
              <w:rPr>
                <w:sz w:val="24"/>
                <w:szCs w:val="24"/>
                <w:lang w:val="ru-RU"/>
              </w:rPr>
              <w:t xml:space="preserve"> 97-од</w:t>
            </w:r>
          </w:p>
          <w:p w14:paraId="1540E37C" w14:textId="77777777" w:rsidR="006E26BA" w:rsidRPr="00A96994" w:rsidRDefault="006E26BA" w:rsidP="00B83CB0">
            <w:pPr>
              <w:pStyle w:val="TableParagraph"/>
              <w:spacing w:line="315" w:lineRule="exact"/>
              <w:ind w:right="238"/>
              <w:rPr>
                <w:sz w:val="24"/>
                <w:szCs w:val="24"/>
                <w:lang w:val="ru-RU"/>
              </w:rPr>
            </w:pPr>
            <w:r w:rsidRPr="00DF28BF">
              <w:rPr>
                <w:sz w:val="24"/>
                <w:szCs w:val="24"/>
                <w:lang w:val="ru-RU"/>
              </w:rPr>
              <w:t>Приказ от 30.08.2019 №</w:t>
            </w:r>
            <w:r w:rsidRPr="00A96994">
              <w:rPr>
                <w:sz w:val="24"/>
                <w:szCs w:val="24"/>
                <w:lang w:val="ru-RU"/>
              </w:rPr>
              <w:t xml:space="preserve"> 94 -од</w:t>
            </w:r>
          </w:p>
          <w:p w14:paraId="7563C85C" w14:textId="77777777" w:rsidR="006E26BA" w:rsidRPr="00A96994" w:rsidRDefault="006E26BA" w:rsidP="00B83CB0">
            <w:pPr>
              <w:pStyle w:val="TableParagraph"/>
              <w:tabs>
                <w:tab w:val="left" w:pos="1504"/>
              </w:tabs>
              <w:ind w:right="95"/>
              <w:rPr>
                <w:sz w:val="24"/>
                <w:szCs w:val="24"/>
                <w:lang w:val="ru-RU"/>
              </w:rPr>
            </w:pPr>
            <w:r w:rsidRPr="00DF28BF">
              <w:rPr>
                <w:sz w:val="24"/>
                <w:szCs w:val="24"/>
                <w:lang w:val="ru-RU"/>
              </w:rPr>
              <w:t>Приказ</w:t>
            </w:r>
            <w:r>
              <w:rPr>
                <w:sz w:val="24"/>
                <w:szCs w:val="24"/>
                <w:lang w:val="ru-RU"/>
              </w:rPr>
              <w:t xml:space="preserve"> </w:t>
            </w:r>
            <w:r w:rsidRPr="00DF28BF">
              <w:rPr>
                <w:spacing w:val="-2"/>
                <w:sz w:val="24"/>
                <w:szCs w:val="24"/>
                <w:lang w:val="ru-RU"/>
              </w:rPr>
              <w:t xml:space="preserve">от  </w:t>
            </w:r>
            <w:r w:rsidRPr="00DF28BF">
              <w:rPr>
                <w:spacing w:val="-57"/>
                <w:sz w:val="24"/>
                <w:szCs w:val="24"/>
                <w:lang w:val="ru-RU"/>
              </w:rPr>
              <w:t xml:space="preserve">         </w:t>
            </w:r>
            <w:r w:rsidRPr="00DF28BF">
              <w:rPr>
                <w:sz w:val="24"/>
                <w:szCs w:val="24"/>
                <w:lang w:val="ru-RU"/>
              </w:rPr>
              <w:t>03.04.2020</w:t>
            </w:r>
            <w:r>
              <w:rPr>
                <w:sz w:val="24"/>
                <w:szCs w:val="24"/>
                <w:lang w:val="ru-RU"/>
              </w:rPr>
              <w:t xml:space="preserve"> </w:t>
            </w:r>
            <w:r w:rsidRPr="00DF28BF">
              <w:rPr>
                <w:spacing w:val="-4"/>
                <w:sz w:val="24"/>
                <w:szCs w:val="24"/>
                <w:lang w:val="ru-RU"/>
              </w:rPr>
              <w:t>№</w:t>
            </w:r>
            <w:r w:rsidRPr="00A96994">
              <w:rPr>
                <w:spacing w:val="-4"/>
                <w:sz w:val="24"/>
                <w:szCs w:val="24"/>
                <w:lang w:val="ru-RU"/>
              </w:rPr>
              <w:t xml:space="preserve"> 15-од</w:t>
            </w:r>
          </w:p>
          <w:p w14:paraId="100A7A18" w14:textId="1126B3F0" w:rsidR="006E26BA" w:rsidRPr="00DF28BF" w:rsidRDefault="006E26BA" w:rsidP="00B83CB0">
            <w:pPr>
              <w:pStyle w:val="TableParagraph"/>
              <w:spacing w:line="315" w:lineRule="exact"/>
              <w:ind w:right="165"/>
              <w:rPr>
                <w:sz w:val="24"/>
                <w:szCs w:val="24"/>
                <w:lang w:val="ru-RU"/>
              </w:rPr>
            </w:pPr>
            <w:r w:rsidRPr="00DF28BF">
              <w:rPr>
                <w:sz w:val="24"/>
                <w:szCs w:val="24"/>
                <w:lang w:val="ru-RU"/>
              </w:rPr>
              <w:t>Приказ от 31.08.2020 №</w:t>
            </w:r>
            <w:r w:rsidR="004B56D9">
              <w:rPr>
                <w:sz w:val="24"/>
                <w:szCs w:val="24"/>
                <w:lang w:val="ru-RU"/>
              </w:rPr>
              <w:t>66/1-од</w:t>
            </w:r>
          </w:p>
          <w:p w14:paraId="7CFAAA2E" w14:textId="77777777" w:rsidR="006E26BA" w:rsidRPr="00A96994" w:rsidRDefault="006E26BA" w:rsidP="00B83CB0">
            <w:pPr>
              <w:pStyle w:val="TableParagraph"/>
              <w:tabs>
                <w:tab w:val="left" w:pos="142"/>
              </w:tabs>
              <w:ind w:right="95"/>
              <w:rPr>
                <w:sz w:val="24"/>
                <w:szCs w:val="24"/>
                <w:lang w:val="ru-RU"/>
              </w:rPr>
            </w:pPr>
            <w:r>
              <w:rPr>
                <w:sz w:val="24"/>
                <w:szCs w:val="24"/>
                <w:lang w:val="ru-RU"/>
              </w:rPr>
              <w:t xml:space="preserve">Приказ </w:t>
            </w:r>
            <w:r w:rsidRPr="00797D46">
              <w:rPr>
                <w:spacing w:val="-2"/>
                <w:sz w:val="24"/>
                <w:szCs w:val="24"/>
                <w:lang w:val="ru-RU"/>
              </w:rPr>
              <w:t>от</w:t>
            </w:r>
            <w:r w:rsidRPr="00797D46">
              <w:rPr>
                <w:spacing w:val="-57"/>
                <w:sz w:val="24"/>
                <w:szCs w:val="24"/>
                <w:lang w:val="ru-RU"/>
              </w:rPr>
              <w:t xml:space="preserve">                  </w:t>
            </w:r>
            <w:r w:rsidRPr="00797D46">
              <w:rPr>
                <w:sz w:val="24"/>
                <w:szCs w:val="24"/>
                <w:lang w:val="ru-RU"/>
              </w:rPr>
              <w:t>22.10.2020</w:t>
            </w:r>
            <w:r>
              <w:rPr>
                <w:sz w:val="24"/>
                <w:szCs w:val="24"/>
                <w:lang w:val="ru-RU"/>
              </w:rPr>
              <w:t xml:space="preserve"> </w:t>
            </w:r>
            <w:r w:rsidRPr="00797D46">
              <w:rPr>
                <w:spacing w:val="-4"/>
                <w:sz w:val="24"/>
                <w:szCs w:val="24"/>
                <w:lang w:val="ru-RU"/>
              </w:rPr>
              <w:t>№</w:t>
            </w:r>
            <w:r w:rsidRPr="00A96994">
              <w:rPr>
                <w:spacing w:val="-4"/>
                <w:sz w:val="24"/>
                <w:szCs w:val="24"/>
                <w:lang w:val="ru-RU"/>
              </w:rPr>
              <w:t xml:space="preserve"> 116-од, 116/1-од, 116/2-од</w:t>
            </w:r>
          </w:p>
          <w:p w14:paraId="375FA125" w14:textId="77777777" w:rsidR="006E26BA" w:rsidRPr="00A96994" w:rsidRDefault="006E26BA" w:rsidP="00B83CB0">
            <w:pPr>
              <w:spacing w:line="275" w:lineRule="exact"/>
              <w:rPr>
                <w:rFonts w:ascii="Times New Roman" w:hAnsi="Times New Roman"/>
                <w:sz w:val="24"/>
                <w:szCs w:val="24"/>
                <w:lang w:val="ru-RU"/>
              </w:rPr>
            </w:pPr>
            <w:r>
              <w:rPr>
                <w:rFonts w:ascii="Times New Roman" w:hAnsi="Times New Roman"/>
                <w:sz w:val="24"/>
                <w:szCs w:val="24"/>
                <w:lang w:val="ru-RU"/>
              </w:rPr>
              <w:t>Приказ о</w:t>
            </w:r>
            <w:r w:rsidRPr="00A96994">
              <w:rPr>
                <w:rFonts w:ascii="Times New Roman" w:hAnsi="Times New Roman"/>
                <w:sz w:val="24"/>
                <w:szCs w:val="24"/>
                <w:lang w:val="ru-RU"/>
              </w:rPr>
              <w:t>т 05</w:t>
            </w:r>
            <w:r w:rsidRPr="00DF28BF">
              <w:rPr>
                <w:rFonts w:ascii="Times New Roman" w:hAnsi="Times New Roman"/>
                <w:sz w:val="24"/>
                <w:szCs w:val="24"/>
                <w:lang w:val="ru-RU"/>
              </w:rPr>
              <w:t>.11.2020</w:t>
            </w:r>
            <w:r w:rsidRPr="00A96994">
              <w:rPr>
                <w:rFonts w:ascii="Times New Roman" w:hAnsi="Times New Roman"/>
                <w:sz w:val="24"/>
                <w:szCs w:val="24"/>
                <w:lang w:val="ru-RU"/>
              </w:rPr>
              <w:t xml:space="preserve"> № 119-од</w:t>
            </w:r>
          </w:p>
          <w:p w14:paraId="6AB5DAC9" w14:textId="77777777" w:rsidR="006E26BA" w:rsidRPr="00DF28BF" w:rsidRDefault="006E26BA" w:rsidP="00B83CB0">
            <w:pPr>
              <w:tabs>
                <w:tab w:val="left" w:pos="1504"/>
              </w:tabs>
              <w:ind w:right="95"/>
              <w:rPr>
                <w:rFonts w:ascii="Times New Roman" w:hAnsi="Times New Roman"/>
                <w:sz w:val="24"/>
                <w:szCs w:val="24"/>
                <w:lang w:val="ru-RU"/>
              </w:rPr>
            </w:pPr>
            <w:r>
              <w:rPr>
                <w:rFonts w:ascii="Times New Roman" w:hAnsi="Times New Roman"/>
                <w:sz w:val="24"/>
                <w:szCs w:val="24"/>
                <w:lang w:val="ru-RU"/>
              </w:rPr>
              <w:t xml:space="preserve">Приказ от </w:t>
            </w:r>
            <w:r w:rsidRPr="00DF28BF">
              <w:rPr>
                <w:rFonts w:ascii="Times New Roman" w:hAnsi="Times New Roman"/>
                <w:sz w:val="24"/>
                <w:szCs w:val="24"/>
                <w:lang w:val="ru-RU"/>
              </w:rPr>
              <w:t>25.12.2020</w:t>
            </w:r>
            <w:r>
              <w:rPr>
                <w:rFonts w:ascii="Times New Roman" w:hAnsi="Times New Roman"/>
                <w:sz w:val="24"/>
                <w:szCs w:val="24"/>
                <w:lang w:val="ru-RU"/>
              </w:rPr>
              <w:t xml:space="preserve"> </w:t>
            </w:r>
            <w:r w:rsidRPr="00DF28BF">
              <w:rPr>
                <w:rFonts w:ascii="Times New Roman" w:hAnsi="Times New Roman"/>
                <w:spacing w:val="-4"/>
                <w:sz w:val="24"/>
                <w:szCs w:val="24"/>
                <w:lang w:val="ru-RU"/>
              </w:rPr>
              <w:t>№</w:t>
            </w:r>
            <w:r w:rsidRPr="00A96994">
              <w:rPr>
                <w:rFonts w:ascii="Times New Roman" w:hAnsi="Times New Roman"/>
                <w:spacing w:val="-4"/>
                <w:sz w:val="24"/>
                <w:szCs w:val="24"/>
                <w:lang w:val="ru-RU"/>
              </w:rPr>
              <w:t xml:space="preserve"> 143</w:t>
            </w:r>
          </w:p>
          <w:p w14:paraId="5D9742C2" w14:textId="77777777" w:rsidR="006E26BA" w:rsidRPr="00A96994" w:rsidRDefault="006E26BA" w:rsidP="00B83CB0">
            <w:pPr>
              <w:pStyle w:val="TableParagraph"/>
              <w:spacing w:line="301" w:lineRule="exact"/>
              <w:ind w:right="165"/>
              <w:rPr>
                <w:sz w:val="24"/>
                <w:szCs w:val="24"/>
                <w:lang w:val="ru-RU"/>
              </w:rPr>
            </w:pPr>
            <w:r>
              <w:rPr>
                <w:sz w:val="24"/>
                <w:szCs w:val="24"/>
                <w:lang w:val="ru-RU"/>
              </w:rPr>
              <w:t xml:space="preserve">Приказ от </w:t>
            </w:r>
            <w:r w:rsidRPr="00A96994">
              <w:rPr>
                <w:sz w:val="24"/>
                <w:szCs w:val="24"/>
                <w:lang w:val="ru-RU"/>
              </w:rPr>
              <w:t>29.04.2021 № 35-од</w:t>
            </w:r>
          </w:p>
        </w:tc>
      </w:tr>
      <w:bookmarkEnd w:id="1"/>
    </w:tbl>
    <w:p w14:paraId="607C52F9" w14:textId="77777777" w:rsidR="00997D4C" w:rsidRPr="00E9602F" w:rsidRDefault="00997D4C" w:rsidP="00997D4C">
      <w:pPr>
        <w:pStyle w:val="a5"/>
        <w:jc w:val="center"/>
        <w:rPr>
          <w:b/>
          <w:sz w:val="28"/>
          <w:szCs w:val="28"/>
        </w:rPr>
      </w:pPr>
    </w:p>
    <w:p w14:paraId="1AC65449" w14:textId="77777777" w:rsidR="003A65D3" w:rsidRPr="003A65D3" w:rsidRDefault="003A65D3" w:rsidP="00997D4C">
      <w:pPr>
        <w:widowControl w:val="0"/>
        <w:autoSpaceDE w:val="0"/>
        <w:autoSpaceDN w:val="0"/>
        <w:spacing w:after="0" w:line="240" w:lineRule="auto"/>
        <w:jc w:val="center"/>
        <w:rPr>
          <w:rFonts w:ascii="Times New Roman" w:eastAsia="Times New Roman" w:hAnsi="Times New Roman"/>
          <w:b/>
          <w:sz w:val="24"/>
          <w:szCs w:val="24"/>
        </w:rPr>
      </w:pPr>
    </w:p>
    <w:p w14:paraId="0D30EA5C"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60DBA602"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72F82BB0" w14:textId="16A00905"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1486B406" w14:textId="0EB50E4B"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52F20AFE" w14:textId="2A9C9182"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5386FCE5" w14:textId="0C4FE14A" w:rsidR="00997D4C" w:rsidRDefault="006E26BA" w:rsidP="006E26BA">
      <w:pPr>
        <w:widowControl w:val="0"/>
        <w:autoSpaceDE w:val="0"/>
        <w:autoSpaceDN w:val="0"/>
        <w:spacing w:after="0" w:line="240" w:lineRule="auto"/>
        <w:ind w:right="1713"/>
        <w:jc w:val="center"/>
        <w:rPr>
          <w:rFonts w:ascii="Times New Roman" w:eastAsia="Times New Roman" w:hAnsi="Times New Roman"/>
          <w:b/>
          <w:bCs/>
          <w:sz w:val="28"/>
          <w:szCs w:val="28"/>
        </w:rPr>
      </w:pPr>
      <w:bookmarkStart w:id="2" w:name="_Hlk71983727"/>
      <w:r w:rsidRPr="007C58AC">
        <w:rPr>
          <w:rFonts w:ascii="Times New Roman" w:hAnsi="Times New Roman"/>
          <w:sz w:val="40"/>
          <w:szCs w:val="40"/>
        </w:rPr>
        <w:t>Рабочая программа учебного предмета</w:t>
      </w:r>
    </w:p>
    <w:p w14:paraId="295B8210" w14:textId="0D47FBAC" w:rsidR="00997D4C" w:rsidRPr="006E26BA" w:rsidRDefault="00997D4C" w:rsidP="006E26BA">
      <w:pPr>
        <w:widowControl w:val="0"/>
        <w:autoSpaceDE w:val="0"/>
        <w:autoSpaceDN w:val="0"/>
        <w:spacing w:after="0" w:line="240" w:lineRule="auto"/>
        <w:ind w:right="1713"/>
        <w:jc w:val="center"/>
        <w:rPr>
          <w:rFonts w:ascii="Times New Roman" w:eastAsia="Times New Roman" w:hAnsi="Times New Roman"/>
          <w:bCs/>
          <w:sz w:val="40"/>
          <w:szCs w:val="40"/>
        </w:rPr>
      </w:pPr>
      <w:r w:rsidRPr="006E26BA">
        <w:rPr>
          <w:rFonts w:ascii="Times New Roman" w:eastAsia="Times New Roman" w:hAnsi="Times New Roman"/>
          <w:bCs/>
          <w:sz w:val="40"/>
          <w:szCs w:val="40"/>
        </w:rPr>
        <w:t>Рабочая программа предмета</w:t>
      </w:r>
    </w:p>
    <w:p w14:paraId="36996905" w14:textId="2B64D0B4" w:rsidR="00997D4C" w:rsidRDefault="00997D4C" w:rsidP="006E26BA">
      <w:pPr>
        <w:widowControl w:val="0"/>
        <w:autoSpaceDE w:val="0"/>
        <w:autoSpaceDN w:val="0"/>
        <w:spacing w:after="0" w:line="240" w:lineRule="auto"/>
        <w:ind w:right="1713"/>
        <w:jc w:val="center"/>
        <w:rPr>
          <w:rFonts w:ascii="Times New Roman" w:eastAsia="Times New Roman" w:hAnsi="Times New Roman"/>
          <w:b/>
          <w:bCs/>
          <w:sz w:val="40"/>
          <w:szCs w:val="40"/>
        </w:rPr>
      </w:pPr>
      <w:r w:rsidRPr="006E26BA">
        <w:rPr>
          <w:rFonts w:ascii="Times New Roman" w:eastAsia="Times New Roman" w:hAnsi="Times New Roman"/>
          <w:b/>
          <w:bCs/>
          <w:sz w:val="40"/>
          <w:szCs w:val="40"/>
        </w:rPr>
        <w:t>«Музыка»</w:t>
      </w:r>
    </w:p>
    <w:p w14:paraId="09744883" w14:textId="77777777" w:rsidR="006E26BA" w:rsidRPr="006E26BA" w:rsidRDefault="006E26BA" w:rsidP="006E26BA">
      <w:pPr>
        <w:widowControl w:val="0"/>
        <w:autoSpaceDE w:val="0"/>
        <w:autoSpaceDN w:val="0"/>
        <w:spacing w:after="0" w:line="240" w:lineRule="auto"/>
        <w:ind w:right="1713"/>
        <w:jc w:val="center"/>
        <w:rPr>
          <w:rFonts w:ascii="Times New Roman" w:eastAsia="Times New Roman" w:hAnsi="Times New Roman"/>
          <w:bCs/>
          <w:sz w:val="40"/>
          <w:szCs w:val="40"/>
        </w:rPr>
      </w:pPr>
      <w:r>
        <w:rPr>
          <w:rFonts w:ascii="Times New Roman" w:eastAsia="Times New Roman" w:hAnsi="Times New Roman"/>
          <w:bCs/>
          <w:sz w:val="40"/>
          <w:szCs w:val="40"/>
        </w:rPr>
        <w:t>5</w:t>
      </w:r>
      <w:r w:rsidRPr="006E26BA">
        <w:rPr>
          <w:rFonts w:ascii="Times New Roman" w:eastAsia="Times New Roman" w:hAnsi="Times New Roman"/>
          <w:bCs/>
          <w:sz w:val="40"/>
          <w:szCs w:val="40"/>
        </w:rPr>
        <w:t>-</w:t>
      </w:r>
      <w:r>
        <w:rPr>
          <w:rFonts w:ascii="Times New Roman" w:eastAsia="Times New Roman" w:hAnsi="Times New Roman"/>
          <w:bCs/>
          <w:sz w:val="40"/>
          <w:szCs w:val="40"/>
        </w:rPr>
        <w:t>8</w:t>
      </w:r>
      <w:r w:rsidRPr="006E26BA">
        <w:rPr>
          <w:rFonts w:ascii="Times New Roman" w:eastAsia="Times New Roman" w:hAnsi="Times New Roman"/>
          <w:bCs/>
          <w:sz w:val="40"/>
          <w:szCs w:val="40"/>
        </w:rPr>
        <w:t xml:space="preserve"> классы</w:t>
      </w:r>
    </w:p>
    <w:p w14:paraId="365EAA0D" w14:textId="77777777" w:rsidR="00997D4C" w:rsidRPr="006E26BA" w:rsidRDefault="00997D4C" w:rsidP="006E26BA">
      <w:pPr>
        <w:widowControl w:val="0"/>
        <w:autoSpaceDE w:val="0"/>
        <w:autoSpaceDN w:val="0"/>
        <w:spacing w:after="0" w:line="240" w:lineRule="auto"/>
        <w:ind w:right="1713"/>
        <w:jc w:val="center"/>
        <w:rPr>
          <w:rFonts w:ascii="Times New Roman" w:eastAsia="Times New Roman" w:hAnsi="Times New Roman"/>
          <w:b/>
          <w:bCs/>
          <w:sz w:val="40"/>
          <w:szCs w:val="40"/>
        </w:rPr>
      </w:pPr>
      <w:r w:rsidRPr="006E26BA">
        <w:rPr>
          <w:rFonts w:ascii="Times New Roman" w:eastAsia="Times New Roman" w:hAnsi="Times New Roman"/>
          <w:b/>
          <w:bCs/>
          <w:sz w:val="40"/>
          <w:szCs w:val="40"/>
        </w:rPr>
        <w:t xml:space="preserve">Предметная </w:t>
      </w:r>
      <w:proofErr w:type="gramStart"/>
      <w:r w:rsidRPr="006E26BA">
        <w:rPr>
          <w:rFonts w:ascii="Times New Roman" w:eastAsia="Times New Roman" w:hAnsi="Times New Roman"/>
          <w:b/>
          <w:bCs/>
          <w:sz w:val="40"/>
          <w:szCs w:val="40"/>
        </w:rPr>
        <w:t>область  «</w:t>
      </w:r>
      <w:proofErr w:type="gramEnd"/>
      <w:r w:rsidRPr="006E26BA">
        <w:rPr>
          <w:rFonts w:ascii="Times New Roman" w:eastAsia="Times New Roman" w:hAnsi="Times New Roman"/>
          <w:b/>
          <w:bCs/>
          <w:sz w:val="40"/>
          <w:szCs w:val="40"/>
        </w:rPr>
        <w:t>Искусство»</w:t>
      </w:r>
    </w:p>
    <w:p w14:paraId="5E241EE1" w14:textId="0AAE86DA" w:rsidR="00997D4C" w:rsidRPr="006E26BA" w:rsidRDefault="00997D4C" w:rsidP="006E26BA">
      <w:pPr>
        <w:widowControl w:val="0"/>
        <w:autoSpaceDE w:val="0"/>
        <w:autoSpaceDN w:val="0"/>
        <w:spacing w:after="0" w:line="240" w:lineRule="auto"/>
        <w:ind w:right="1713"/>
        <w:jc w:val="center"/>
        <w:rPr>
          <w:rFonts w:ascii="Times New Roman" w:eastAsia="Times New Roman" w:hAnsi="Times New Roman"/>
          <w:bCs/>
          <w:sz w:val="40"/>
          <w:szCs w:val="40"/>
        </w:rPr>
      </w:pPr>
      <w:r w:rsidRPr="006E26BA">
        <w:rPr>
          <w:rFonts w:ascii="Times New Roman" w:eastAsia="Times New Roman" w:hAnsi="Times New Roman"/>
          <w:bCs/>
          <w:sz w:val="40"/>
          <w:szCs w:val="40"/>
        </w:rPr>
        <w:t>Срок освоения – 4 года</w:t>
      </w:r>
    </w:p>
    <w:bookmarkEnd w:id="2"/>
    <w:p w14:paraId="62EB11CE" w14:textId="77777777" w:rsidR="00997D4C" w:rsidRPr="006E26BA" w:rsidRDefault="00997D4C" w:rsidP="006E26BA">
      <w:pPr>
        <w:widowControl w:val="0"/>
        <w:autoSpaceDE w:val="0"/>
        <w:autoSpaceDN w:val="0"/>
        <w:spacing w:after="0" w:line="240" w:lineRule="auto"/>
        <w:ind w:right="1713"/>
        <w:jc w:val="center"/>
        <w:rPr>
          <w:rFonts w:ascii="Times New Roman" w:eastAsia="Times New Roman" w:hAnsi="Times New Roman"/>
          <w:b/>
          <w:bCs/>
          <w:sz w:val="40"/>
          <w:szCs w:val="40"/>
        </w:rPr>
      </w:pPr>
    </w:p>
    <w:p w14:paraId="5F642DC4" w14:textId="77777777" w:rsidR="00997D4C" w:rsidRDefault="00997D4C" w:rsidP="006E26BA">
      <w:pPr>
        <w:widowControl w:val="0"/>
        <w:autoSpaceDE w:val="0"/>
        <w:autoSpaceDN w:val="0"/>
        <w:spacing w:after="0" w:line="240" w:lineRule="auto"/>
        <w:ind w:right="1713"/>
        <w:jc w:val="center"/>
        <w:rPr>
          <w:rFonts w:ascii="Times New Roman" w:eastAsia="Times New Roman" w:hAnsi="Times New Roman"/>
          <w:b/>
          <w:bCs/>
          <w:sz w:val="28"/>
          <w:szCs w:val="28"/>
        </w:rPr>
      </w:pPr>
    </w:p>
    <w:p w14:paraId="2B7684C6"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625E28F2"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6292F76F"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04015728"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448600A3"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3BD27054"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1BDFB764"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2A6DFF0A"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52C4B253"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36A1E27B"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1EEF19B4"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73D842EF" w14:textId="77777777" w:rsidR="00B83CB0" w:rsidRDefault="00B83CB0" w:rsidP="003A65D3">
      <w:pPr>
        <w:widowControl w:val="0"/>
        <w:autoSpaceDE w:val="0"/>
        <w:autoSpaceDN w:val="0"/>
        <w:spacing w:after="0" w:line="240" w:lineRule="auto"/>
        <w:ind w:right="1713"/>
        <w:rPr>
          <w:rFonts w:ascii="Times New Roman" w:eastAsia="Times New Roman" w:hAnsi="Times New Roman"/>
          <w:b/>
          <w:bCs/>
          <w:sz w:val="28"/>
          <w:szCs w:val="28"/>
        </w:rPr>
      </w:pPr>
    </w:p>
    <w:p w14:paraId="459C28F8" w14:textId="4CF87CCB" w:rsidR="003A65D3" w:rsidRPr="003A65D3" w:rsidRDefault="003A65D3" w:rsidP="003A65D3">
      <w:pPr>
        <w:widowControl w:val="0"/>
        <w:autoSpaceDE w:val="0"/>
        <w:autoSpaceDN w:val="0"/>
        <w:spacing w:after="0" w:line="240" w:lineRule="auto"/>
        <w:ind w:right="1713"/>
        <w:rPr>
          <w:rFonts w:ascii="Times New Roman" w:eastAsia="Times New Roman" w:hAnsi="Times New Roman"/>
          <w:b/>
          <w:bCs/>
          <w:sz w:val="28"/>
          <w:szCs w:val="28"/>
        </w:rPr>
      </w:pPr>
      <w:r w:rsidRPr="003A65D3">
        <w:rPr>
          <w:rFonts w:ascii="Times New Roman" w:eastAsia="Times New Roman" w:hAnsi="Times New Roman"/>
          <w:b/>
          <w:bCs/>
          <w:sz w:val="28"/>
          <w:szCs w:val="28"/>
        </w:rPr>
        <w:lastRenderedPageBreak/>
        <w:t>Рабочая</w:t>
      </w:r>
      <w:r w:rsidRPr="003A65D3">
        <w:rPr>
          <w:rFonts w:ascii="Times New Roman" w:eastAsia="Times New Roman" w:hAnsi="Times New Roman"/>
          <w:b/>
          <w:bCs/>
          <w:spacing w:val="-13"/>
          <w:sz w:val="28"/>
          <w:szCs w:val="28"/>
        </w:rPr>
        <w:t xml:space="preserve"> </w:t>
      </w:r>
      <w:r w:rsidRPr="003A65D3">
        <w:rPr>
          <w:rFonts w:ascii="Times New Roman" w:eastAsia="Times New Roman" w:hAnsi="Times New Roman"/>
          <w:b/>
          <w:bCs/>
          <w:sz w:val="28"/>
          <w:szCs w:val="28"/>
        </w:rPr>
        <w:t>программа</w:t>
      </w:r>
      <w:r w:rsidRPr="003A65D3">
        <w:rPr>
          <w:rFonts w:ascii="Times New Roman" w:eastAsia="Times New Roman" w:hAnsi="Times New Roman"/>
          <w:b/>
          <w:bCs/>
          <w:spacing w:val="-9"/>
          <w:sz w:val="28"/>
          <w:szCs w:val="28"/>
        </w:rPr>
        <w:t xml:space="preserve"> </w:t>
      </w:r>
      <w:r w:rsidRPr="003A65D3">
        <w:rPr>
          <w:rFonts w:ascii="Times New Roman" w:eastAsia="Times New Roman" w:hAnsi="Times New Roman"/>
          <w:b/>
          <w:bCs/>
          <w:sz w:val="28"/>
          <w:szCs w:val="28"/>
        </w:rPr>
        <w:t>учебного</w:t>
      </w:r>
      <w:r w:rsidRPr="003A65D3">
        <w:rPr>
          <w:rFonts w:ascii="Times New Roman" w:eastAsia="Times New Roman" w:hAnsi="Times New Roman"/>
          <w:b/>
          <w:bCs/>
          <w:spacing w:val="-10"/>
          <w:sz w:val="28"/>
          <w:szCs w:val="28"/>
        </w:rPr>
        <w:t xml:space="preserve"> </w:t>
      </w:r>
      <w:r w:rsidRPr="003A65D3">
        <w:rPr>
          <w:rFonts w:ascii="Times New Roman" w:eastAsia="Times New Roman" w:hAnsi="Times New Roman"/>
          <w:b/>
          <w:bCs/>
          <w:sz w:val="28"/>
          <w:szCs w:val="28"/>
        </w:rPr>
        <w:t>предмета</w:t>
      </w:r>
      <w:r w:rsidRPr="003A65D3">
        <w:rPr>
          <w:rFonts w:ascii="Times New Roman" w:eastAsia="Times New Roman" w:hAnsi="Times New Roman"/>
          <w:b/>
          <w:bCs/>
          <w:spacing w:val="-8"/>
          <w:sz w:val="28"/>
          <w:szCs w:val="28"/>
        </w:rPr>
        <w:t xml:space="preserve"> </w:t>
      </w:r>
      <w:r w:rsidRPr="003A65D3">
        <w:rPr>
          <w:rFonts w:ascii="Times New Roman" w:eastAsia="Times New Roman" w:hAnsi="Times New Roman"/>
          <w:b/>
          <w:bCs/>
          <w:sz w:val="28"/>
          <w:szCs w:val="28"/>
        </w:rPr>
        <w:t>«Музыка»</w:t>
      </w:r>
      <w:r w:rsidRPr="003A65D3">
        <w:rPr>
          <w:rFonts w:ascii="Times New Roman" w:eastAsia="Times New Roman" w:hAnsi="Times New Roman"/>
          <w:b/>
          <w:bCs/>
          <w:spacing w:val="-67"/>
          <w:sz w:val="28"/>
          <w:szCs w:val="28"/>
        </w:rPr>
        <w:t xml:space="preserve"> </w:t>
      </w:r>
      <w:r w:rsidRPr="003A65D3">
        <w:rPr>
          <w:rFonts w:ascii="Times New Roman" w:eastAsia="Times New Roman" w:hAnsi="Times New Roman"/>
          <w:b/>
          <w:bCs/>
          <w:sz w:val="28"/>
          <w:szCs w:val="28"/>
        </w:rPr>
        <w:t>(5-8 классы)</w:t>
      </w:r>
    </w:p>
    <w:p w14:paraId="12DC91A1" w14:textId="77777777" w:rsidR="003A65D3" w:rsidRPr="003A65D3" w:rsidRDefault="003A65D3" w:rsidP="003A65D3">
      <w:pPr>
        <w:widowControl w:val="0"/>
        <w:autoSpaceDE w:val="0"/>
        <w:autoSpaceDN w:val="0"/>
        <w:spacing w:before="5" w:after="0" w:line="240" w:lineRule="auto"/>
        <w:rPr>
          <w:rFonts w:ascii="Times New Roman" w:eastAsia="Times New Roman" w:hAnsi="Times New Roman"/>
          <w:b/>
          <w:sz w:val="27"/>
          <w:szCs w:val="24"/>
        </w:rPr>
      </w:pPr>
    </w:p>
    <w:p w14:paraId="32CB97AB" w14:textId="77777777" w:rsidR="003A65D3" w:rsidRPr="003A65D3" w:rsidRDefault="003A65D3" w:rsidP="00125A4A">
      <w:pPr>
        <w:widowControl w:val="0"/>
        <w:numPr>
          <w:ilvl w:val="0"/>
          <w:numId w:val="2"/>
        </w:numPr>
        <w:tabs>
          <w:tab w:val="left" w:pos="942"/>
        </w:tabs>
        <w:autoSpaceDE w:val="0"/>
        <w:autoSpaceDN w:val="0"/>
        <w:spacing w:after="0" w:line="240" w:lineRule="auto"/>
        <w:ind w:hanging="361"/>
        <w:outlineLvl w:val="0"/>
        <w:rPr>
          <w:rFonts w:ascii="Times New Roman" w:eastAsia="Times New Roman" w:hAnsi="Times New Roman"/>
          <w:b/>
          <w:bCs/>
          <w:sz w:val="24"/>
          <w:szCs w:val="24"/>
        </w:rPr>
      </w:pPr>
      <w:r w:rsidRPr="003A65D3">
        <w:rPr>
          <w:rFonts w:ascii="Times New Roman" w:eastAsia="Times New Roman" w:hAnsi="Times New Roman"/>
          <w:b/>
          <w:bCs/>
          <w:sz w:val="24"/>
          <w:szCs w:val="24"/>
        </w:rPr>
        <w:t>Планируемые</w:t>
      </w:r>
      <w:r w:rsidRPr="003A65D3">
        <w:rPr>
          <w:rFonts w:ascii="Times New Roman" w:eastAsia="Times New Roman" w:hAnsi="Times New Roman"/>
          <w:b/>
          <w:bCs/>
          <w:spacing w:val="-4"/>
          <w:sz w:val="24"/>
          <w:szCs w:val="24"/>
        </w:rPr>
        <w:t xml:space="preserve"> </w:t>
      </w:r>
      <w:r w:rsidRPr="003A65D3">
        <w:rPr>
          <w:rFonts w:ascii="Times New Roman" w:eastAsia="Times New Roman" w:hAnsi="Times New Roman"/>
          <w:b/>
          <w:bCs/>
          <w:sz w:val="24"/>
          <w:szCs w:val="24"/>
        </w:rPr>
        <w:t>результаты</w:t>
      </w:r>
      <w:r w:rsidRPr="003A65D3">
        <w:rPr>
          <w:rFonts w:ascii="Times New Roman" w:eastAsia="Times New Roman" w:hAnsi="Times New Roman"/>
          <w:b/>
          <w:bCs/>
          <w:spacing w:val="-2"/>
          <w:sz w:val="24"/>
          <w:szCs w:val="24"/>
        </w:rPr>
        <w:t xml:space="preserve"> </w:t>
      </w:r>
      <w:r w:rsidRPr="003A65D3">
        <w:rPr>
          <w:rFonts w:ascii="Times New Roman" w:eastAsia="Times New Roman" w:hAnsi="Times New Roman"/>
          <w:b/>
          <w:bCs/>
          <w:sz w:val="24"/>
          <w:szCs w:val="24"/>
        </w:rPr>
        <w:t>освоения</w:t>
      </w:r>
      <w:r w:rsidRPr="003A65D3">
        <w:rPr>
          <w:rFonts w:ascii="Times New Roman" w:eastAsia="Times New Roman" w:hAnsi="Times New Roman"/>
          <w:b/>
          <w:bCs/>
          <w:spacing w:val="-2"/>
          <w:sz w:val="24"/>
          <w:szCs w:val="24"/>
        </w:rPr>
        <w:t xml:space="preserve"> </w:t>
      </w:r>
      <w:r w:rsidRPr="003A65D3">
        <w:rPr>
          <w:rFonts w:ascii="Times New Roman" w:eastAsia="Times New Roman" w:hAnsi="Times New Roman"/>
          <w:b/>
          <w:bCs/>
          <w:sz w:val="24"/>
          <w:szCs w:val="24"/>
        </w:rPr>
        <w:t>учебного</w:t>
      </w:r>
      <w:r w:rsidRPr="003A65D3">
        <w:rPr>
          <w:rFonts w:ascii="Times New Roman" w:eastAsia="Times New Roman" w:hAnsi="Times New Roman"/>
          <w:b/>
          <w:bCs/>
          <w:spacing w:val="-2"/>
          <w:sz w:val="24"/>
          <w:szCs w:val="24"/>
        </w:rPr>
        <w:t xml:space="preserve"> </w:t>
      </w:r>
      <w:r w:rsidRPr="003A65D3">
        <w:rPr>
          <w:rFonts w:ascii="Times New Roman" w:eastAsia="Times New Roman" w:hAnsi="Times New Roman"/>
          <w:b/>
          <w:bCs/>
          <w:sz w:val="24"/>
          <w:szCs w:val="24"/>
        </w:rPr>
        <w:t>предмета</w:t>
      </w:r>
      <w:r w:rsidRPr="003A65D3">
        <w:rPr>
          <w:rFonts w:ascii="Times New Roman" w:eastAsia="Times New Roman" w:hAnsi="Times New Roman"/>
          <w:b/>
          <w:bCs/>
          <w:spacing w:val="-2"/>
          <w:sz w:val="24"/>
          <w:szCs w:val="24"/>
        </w:rPr>
        <w:t xml:space="preserve"> </w:t>
      </w:r>
      <w:r w:rsidRPr="003A65D3">
        <w:rPr>
          <w:rFonts w:ascii="Times New Roman" w:eastAsia="Times New Roman" w:hAnsi="Times New Roman"/>
          <w:b/>
          <w:bCs/>
          <w:sz w:val="24"/>
          <w:szCs w:val="24"/>
        </w:rPr>
        <w:t>«Музыка»</w:t>
      </w:r>
    </w:p>
    <w:p w14:paraId="47864E37" w14:textId="77777777" w:rsidR="003A65D3" w:rsidRPr="003A65D3" w:rsidRDefault="003A65D3" w:rsidP="003A65D3">
      <w:pPr>
        <w:widowControl w:val="0"/>
        <w:autoSpaceDE w:val="0"/>
        <w:autoSpaceDN w:val="0"/>
        <w:spacing w:after="0" w:line="240" w:lineRule="auto"/>
        <w:rPr>
          <w:rFonts w:ascii="Times New Roman" w:eastAsia="Times New Roman" w:hAnsi="Times New Roman"/>
          <w:b/>
          <w:sz w:val="24"/>
          <w:szCs w:val="24"/>
        </w:rPr>
      </w:pPr>
    </w:p>
    <w:p w14:paraId="06737EAF" w14:textId="77777777" w:rsidR="003A65D3" w:rsidRPr="003A65D3" w:rsidRDefault="003A65D3" w:rsidP="003A65D3">
      <w:pPr>
        <w:widowControl w:val="0"/>
        <w:autoSpaceDE w:val="0"/>
        <w:autoSpaceDN w:val="0"/>
        <w:spacing w:before="1" w:after="0" w:line="240" w:lineRule="auto"/>
        <w:ind w:right="708"/>
        <w:jc w:val="center"/>
        <w:rPr>
          <w:rFonts w:ascii="Times New Roman" w:eastAsia="Times New Roman" w:hAnsi="Times New Roman"/>
          <w:b/>
          <w:sz w:val="24"/>
        </w:rPr>
      </w:pPr>
      <w:r w:rsidRPr="003A65D3">
        <w:rPr>
          <w:rFonts w:ascii="Times New Roman" w:eastAsia="Times New Roman" w:hAnsi="Times New Roman"/>
          <w:b/>
          <w:sz w:val="24"/>
        </w:rPr>
        <w:t>Личностные</w:t>
      </w:r>
      <w:r w:rsidRPr="003A65D3">
        <w:rPr>
          <w:rFonts w:ascii="Times New Roman" w:eastAsia="Times New Roman" w:hAnsi="Times New Roman"/>
          <w:b/>
          <w:spacing w:val="-3"/>
          <w:sz w:val="24"/>
        </w:rPr>
        <w:t xml:space="preserve"> </w:t>
      </w:r>
      <w:r w:rsidRPr="003A65D3">
        <w:rPr>
          <w:rFonts w:ascii="Times New Roman" w:eastAsia="Times New Roman" w:hAnsi="Times New Roman"/>
          <w:b/>
          <w:sz w:val="24"/>
        </w:rPr>
        <w:t>результаты</w:t>
      </w:r>
    </w:p>
    <w:p w14:paraId="17CFA5DE" w14:textId="77777777" w:rsidR="003A65D3" w:rsidRPr="003A65D3" w:rsidRDefault="003A65D3" w:rsidP="003A65D3">
      <w:pPr>
        <w:widowControl w:val="0"/>
        <w:autoSpaceDE w:val="0"/>
        <w:autoSpaceDN w:val="0"/>
        <w:spacing w:before="3" w:after="0" w:line="240" w:lineRule="auto"/>
        <w:rPr>
          <w:rFonts w:ascii="Times New Roman" w:eastAsia="Times New Roman" w:hAnsi="Times New Roman"/>
          <w:b/>
          <w:sz w:val="24"/>
          <w:szCs w:val="24"/>
        </w:rPr>
      </w:pPr>
    </w:p>
    <w:tbl>
      <w:tblPr>
        <w:tblStyle w:val="TableNormal3"/>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3A65D3" w:rsidRPr="003A65D3" w14:paraId="337BA65E" w14:textId="77777777" w:rsidTr="003A65D3">
        <w:trPr>
          <w:trHeight w:val="230"/>
        </w:trPr>
        <w:tc>
          <w:tcPr>
            <w:tcW w:w="960" w:type="dxa"/>
            <w:tcBorders>
              <w:top w:val="single" w:sz="4" w:space="0" w:color="000000"/>
              <w:left w:val="single" w:sz="4" w:space="0" w:color="000000"/>
              <w:bottom w:val="single" w:sz="4" w:space="0" w:color="000000"/>
              <w:right w:val="single" w:sz="4" w:space="0" w:color="000000"/>
            </w:tcBorders>
            <w:hideMark/>
          </w:tcPr>
          <w:p w14:paraId="141AE229" w14:textId="77777777" w:rsidR="003A65D3" w:rsidRPr="003A65D3" w:rsidRDefault="003A65D3" w:rsidP="003A65D3">
            <w:pPr>
              <w:spacing w:after="0" w:line="210" w:lineRule="exact"/>
              <w:rPr>
                <w:rFonts w:ascii="Times New Roman" w:eastAsia="Times New Roman" w:hAnsi="Times New Roman"/>
                <w:sz w:val="20"/>
              </w:rPr>
            </w:pPr>
            <w:r w:rsidRPr="003A65D3">
              <w:rPr>
                <w:rFonts w:ascii="Times New Roman" w:eastAsia="Times New Roman" w:hAnsi="Times New Roman"/>
                <w:sz w:val="20"/>
              </w:rPr>
              <w:t>КОД</w:t>
            </w:r>
          </w:p>
        </w:tc>
        <w:tc>
          <w:tcPr>
            <w:tcW w:w="3942" w:type="dxa"/>
            <w:tcBorders>
              <w:top w:val="single" w:sz="4" w:space="0" w:color="000000"/>
              <w:left w:val="single" w:sz="4" w:space="0" w:color="000000"/>
              <w:bottom w:val="single" w:sz="4" w:space="0" w:color="000000"/>
              <w:right w:val="single" w:sz="4" w:space="0" w:color="000000"/>
            </w:tcBorders>
            <w:hideMark/>
          </w:tcPr>
          <w:p w14:paraId="6662EE52" w14:textId="77777777" w:rsidR="003A65D3" w:rsidRPr="003A65D3" w:rsidRDefault="003A65D3" w:rsidP="003A65D3">
            <w:pPr>
              <w:spacing w:after="0" w:line="210" w:lineRule="exact"/>
              <w:rPr>
                <w:rFonts w:ascii="Times New Roman" w:eastAsia="Times New Roman" w:hAnsi="Times New Roman"/>
                <w:sz w:val="20"/>
              </w:rPr>
            </w:pPr>
            <w:r w:rsidRPr="003A65D3">
              <w:rPr>
                <w:rFonts w:ascii="Times New Roman" w:eastAsia="Times New Roman" w:hAnsi="Times New Roman"/>
                <w:sz w:val="20"/>
              </w:rPr>
              <w:t>Требования</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ФГОС</w:t>
            </w:r>
          </w:p>
        </w:tc>
        <w:tc>
          <w:tcPr>
            <w:tcW w:w="4870" w:type="dxa"/>
            <w:tcBorders>
              <w:top w:val="single" w:sz="4" w:space="0" w:color="000000"/>
              <w:left w:val="single" w:sz="4" w:space="0" w:color="000000"/>
              <w:bottom w:val="single" w:sz="4" w:space="0" w:color="000000"/>
              <w:right w:val="single" w:sz="4" w:space="0" w:color="000000"/>
            </w:tcBorders>
            <w:hideMark/>
          </w:tcPr>
          <w:p w14:paraId="7C5DBF2A" w14:textId="77777777" w:rsidR="003A65D3" w:rsidRPr="003A65D3" w:rsidRDefault="003A65D3" w:rsidP="003A65D3">
            <w:pPr>
              <w:spacing w:after="0" w:line="210" w:lineRule="exact"/>
              <w:rPr>
                <w:rFonts w:ascii="Times New Roman" w:eastAsia="Times New Roman" w:hAnsi="Times New Roman"/>
                <w:sz w:val="20"/>
              </w:rPr>
            </w:pPr>
            <w:r w:rsidRPr="003A65D3">
              <w:rPr>
                <w:rFonts w:ascii="Times New Roman" w:eastAsia="Times New Roman" w:hAnsi="Times New Roman"/>
                <w:sz w:val="20"/>
              </w:rPr>
              <w:t>Результаты</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освоения</w:t>
            </w:r>
            <w:r w:rsidRPr="003A65D3">
              <w:rPr>
                <w:rFonts w:ascii="Times New Roman" w:eastAsia="Times New Roman" w:hAnsi="Times New Roman"/>
                <w:spacing w:val="-5"/>
                <w:sz w:val="20"/>
              </w:rPr>
              <w:t xml:space="preserve"> </w:t>
            </w:r>
            <w:r w:rsidRPr="003A65D3">
              <w:rPr>
                <w:rFonts w:ascii="Times New Roman" w:eastAsia="Times New Roman" w:hAnsi="Times New Roman"/>
                <w:sz w:val="20"/>
              </w:rPr>
              <w:t>ООП</w:t>
            </w:r>
          </w:p>
        </w:tc>
      </w:tr>
      <w:tr w:rsidR="003A65D3" w:rsidRPr="003A65D3" w14:paraId="4FECD7BE" w14:textId="77777777" w:rsidTr="003A65D3">
        <w:trPr>
          <w:trHeight w:val="4829"/>
        </w:trPr>
        <w:tc>
          <w:tcPr>
            <w:tcW w:w="960" w:type="dxa"/>
            <w:tcBorders>
              <w:top w:val="single" w:sz="4" w:space="0" w:color="000000"/>
              <w:left w:val="single" w:sz="4" w:space="0" w:color="000000"/>
              <w:bottom w:val="single" w:sz="4" w:space="0" w:color="000000"/>
              <w:right w:val="single" w:sz="4" w:space="0" w:color="000000"/>
            </w:tcBorders>
            <w:hideMark/>
          </w:tcPr>
          <w:p w14:paraId="29AA4495" w14:textId="77777777" w:rsidR="003A65D3" w:rsidRPr="003A65D3" w:rsidRDefault="003A65D3" w:rsidP="003A65D3">
            <w:pPr>
              <w:spacing w:after="0" w:line="223" w:lineRule="exact"/>
              <w:rPr>
                <w:rFonts w:ascii="Times New Roman" w:eastAsia="Times New Roman" w:hAnsi="Times New Roman"/>
                <w:sz w:val="20"/>
              </w:rPr>
            </w:pPr>
            <w:r w:rsidRPr="003A65D3">
              <w:rPr>
                <w:rFonts w:ascii="Times New Roman" w:eastAsia="Times New Roman" w:hAnsi="Times New Roman"/>
                <w:sz w:val="20"/>
              </w:rPr>
              <w:t>Л-1</w:t>
            </w:r>
          </w:p>
        </w:tc>
        <w:tc>
          <w:tcPr>
            <w:tcW w:w="3942" w:type="dxa"/>
            <w:tcBorders>
              <w:top w:val="single" w:sz="4" w:space="0" w:color="000000"/>
              <w:left w:val="single" w:sz="4" w:space="0" w:color="000000"/>
              <w:bottom w:val="single" w:sz="4" w:space="0" w:color="000000"/>
              <w:right w:val="single" w:sz="4" w:space="0" w:color="000000"/>
            </w:tcBorders>
            <w:hideMark/>
          </w:tcPr>
          <w:p w14:paraId="0415D935" w14:textId="77777777" w:rsidR="003A65D3" w:rsidRPr="003A65D3" w:rsidRDefault="003A65D3" w:rsidP="003A65D3">
            <w:pPr>
              <w:spacing w:after="0" w:line="240" w:lineRule="auto"/>
              <w:ind w:right="391"/>
              <w:rPr>
                <w:rFonts w:ascii="Times New Roman" w:eastAsia="Times New Roman" w:hAnsi="Times New Roman"/>
                <w:sz w:val="20"/>
                <w:lang w:val="ru-RU"/>
              </w:rPr>
            </w:pPr>
            <w:r w:rsidRPr="003A65D3">
              <w:rPr>
                <w:rFonts w:ascii="Times New Roman" w:eastAsia="Times New Roman" w:hAnsi="Times New Roman"/>
                <w:sz w:val="20"/>
                <w:lang w:val="ru-RU"/>
              </w:rPr>
              <w:t>Воспитание российской гражданской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идентичности:</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патриотизма,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уважения</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Отечеству, прошлое и настоящее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многонационального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народа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России;</w:t>
            </w:r>
          </w:p>
          <w:p w14:paraId="553A67E5"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осознание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этнической</w:t>
            </w:r>
          </w:p>
          <w:p w14:paraId="3CB0AB63" w14:textId="77777777" w:rsidR="003A65D3" w:rsidRPr="003A65D3" w:rsidRDefault="003A65D3" w:rsidP="003A65D3">
            <w:pPr>
              <w:spacing w:after="0" w:line="240" w:lineRule="auto"/>
              <w:ind w:right="84"/>
              <w:rPr>
                <w:rFonts w:ascii="Times New Roman" w:eastAsia="Times New Roman" w:hAnsi="Times New Roman"/>
                <w:sz w:val="20"/>
                <w:lang w:val="ru-RU"/>
              </w:rPr>
            </w:pPr>
            <w:r w:rsidRPr="003A65D3">
              <w:rPr>
                <w:rFonts w:ascii="Times New Roman" w:eastAsia="Times New Roman" w:hAnsi="Times New Roman"/>
                <w:sz w:val="20"/>
                <w:lang w:val="ru-RU"/>
              </w:rPr>
              <w:t>принадлежности, знание истории, языка,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культуры своего народа, своего края, основ</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культурного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наследия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народов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России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60ABBDB8" w14:textId="77777777" w:rsidR="003A65D3" w:rsidRPr="003A65D3" w:rsidRDefault="003A65D3" w:rsidP="003A65D3">
            <w:pPr>
              <w:spacing w:after="0" w:line="240" w:lineRule="auto"/>
              <w:ind w:right="1815"/>
              <w:rPr>
                <w:rFonts w:ascii="Times New Roman" w:eastAsia="Times New Roman" w:hAnsi="Times New Roman"/>
                <w:sz w:val="20"/>
                <w:lang w:val="ru-RU"/>
              </w:rPr>
            </w:pPr>
            <w:r w:rsidRPr="003A65D3">
              <w:rPr>
                <w:rFonts w:ascii="Times New Roman" w:eastAsia="Times New Roman" w:hAnsi="Times New Roman"/>
                <w:sz w:val="20"/>
                <w:lang w:val="ru-RU"/>
              </w:rPr>
              <w:t>человечества;</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усвоение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гуманистических,</w:t>
            </w:r>
          </w:p>
          <w:p w14:paraId="379A23FF" w14:textId="77777777" w:rsidR="003A65D3" w:rsidRPr="003A65D3" w:rsidRDefault="003A65D3" w:rsidP="003A65D3">
            <w:pPr>
              <w:spacing w:after="0" w:line="240" w:lineRule="auto"/>
              <w:ind w:right="883"/>
              <w:rPr>
                <w:rFonts w:ascii="Times New Roman" w:eastAsia="Times New Roman" w:hAnsi="Times New Roman"/>
                <w:sz w:val="20"/>
                <w:lang w:val="ru-RU"/>
              </w:rPr>
            </w:pPr>
            <w:r w:rsidRPr="003A65D3">
              <w:rPr>
                <w:rFonts w:ascii="Times New Roman" w:eastAsia="Times New Roman" w:hAnsi="Times New Roman"/>
                <w:sz w:val="20"/>
                <w:lang w:val="ru-RU"/>
              </w:rPr>
              <w:t>демократических</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традиционных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ценностей</w:t>
            </w:r>
          </w:p>
          <w:p w14:paraId="2F63B38C"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многонационального</w:t>
            </w:r>
          </w:p>
          <w:p w14:paraId="1EEBC765" w14:textId="77777777" w:rsidR="003A65D3" w:rsidRPr="003A65D3" w:rsidRDefault="003A65D3" w:rsidP="003A65D3">
            <w:pPr>
              <w:spacing w:after="0" w:line="240" w:lineRule="auto"/>
              <w:ind w:right="127"/>
              <w:rPr>
                <w:rFonts w:ascii="Times New Roman" w:eastAsia="Times New Roman" w:hAnsi="Times New Roman"/>
                <w:sz w:val="20"/>
                <w:lang w:val="ru-RU"/>
              </w:rPr>
            </w:pPr>
            <w:r w:rsidRPr="003A65D3">
              <w:rPr>
                <w:rFonts w:ascii="Times New Roman" w:eastAsia="Times New Roman" w:hAnsi="Times New Roman"/>
                <w:sz w:val="20"/>
                <w:lang w:val="ru-RU"/>
              </w:rPr>
              <w:t>российского</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общества;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воспитание</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чувства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ответственности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долга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перед</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Родиной;</w:t>
            </w:r>
          </w:p>
        </w:tc>
        <w:tc>
          <w:tcPr>
            <w:tcW w:w="4870" w:type="dxa"/>
            <w:tcBorders>
              <w:top w:val="single" w:sz="4" w:space="0" w:color="000000"/>
              <w:left w:val="single" w:sz="4" w:space="0" w:color="000000"/>
              <w:bottom w:val="single" w:sz="4" w:space="0" w:color="000000"/>
              <w:right w:val="single" w:sz="4" w:space="0" w:color="000000"/>
            </w:tcBorders>
            <w:hideMark/>
          </w:tcPr>
          <w:p w14:paraId="564D36BF" w14:textId="77777777" w:rsidR="003A65D3" w:rsidRPr="003A65D3" w:rsidRDefault="003A65D3" w:rsidP="003A65D3">
            <w:pPr>
              <w:spacing w:after="0" w:line="240" w:lineRule="auto"/>
              <w:ind w:right="163"/>
              <w:rPr>
                <w:rFonts w:ascii="Times New Roman" w:eastAsia="Times New Roman" w:hAnsi="Times New Roman"/>
                <w:sz w:val="20"/>
                <w:lang w:val="ru-RU"/>
              </w:rPr>
            </w:pPr>
            <w:r w:rsidRPr="003A65D3">
              <w:rPr>
                <w:rFonts w:ascii="Times New Roman" w:eastAsia="Times New Roman" w:hAnsi="Times New Roman"/>
                <w:sz w:val="20"/>
                <w:lang w:val="ru-RU"/>
              </w:rPr>
              <w:t>Л-1.1. Учиться проявлять себя гражданином России,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замечать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объяснять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причастность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интересам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 ценностям своего ближайшего общества (друзья,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одноклассники,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земляки), своего народа</w:t>
            </w:r>
          </w:p>
          <w:p w14:paraId="6B3A1B0B" w14:textId="77777777" w:rsidR="003A65D3" w:rsidRPr="003A65D3" w:rsidRDefault="003A65D3" w:rsidP="003A65D3">
            <w:pPr>
              <w:spacing w:after="0" w:line="240" w:lineRule="auto"/>
              <w:ind w:right="675"/>
              <w:rPr>
                <w:rFonts w:ascii="Times New Roman" w:eastAsia="Times New Roman" w:hAnsi="Times New Roman"/>
                <w:sz w:val="20"/>
                <w:lang w:val="ru-RU"/>
              </w:rPr>
            </w:pPr>
            <w:r w:rsidRPr="003A65D3">
              <w:rPr>
                <w:rFonts w:ascii="Times New Roman" w:eastAsia="Times New Roman" w:hAnsi="Times New Roman"/>
                <w:sz w:val="20"/>
                <w:lang w:val="ru-RU"/>
              </w:rPr>
              <w:t>(национальности) и своей страны — России (ее</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многонационального народа).</w:t>
            </w:r>
          </w:p>
          <w:p w14:paraId="2F2C7726" w14:textId="77777777" w:rsidR="003A65D3" w:rsidRPr="003A65D3" w:rsidRDefault="003A65D3" w:rsidP="003A65D3">
            <w:pPr>
              <w:spacing w:after="0" w:line="240" w:lineRule="auto"/>
              <w:ind w:right="105"/>
              <w:rPr>
                <w:rFonts w:ascii="Times New Roman" w:eastAsia="Times New Roman" w:hAnsi="Times New Roman"/>
                <w:sz w:val="20"/>
                <w:lang w:val="ru-RU"/>
              </w:rPr>
            </w:pPr>
            <w:r w:rsidRPr="003A65D3">
              <w:rPr>
                <w:rFonts w:ascii="Times New Roman" w:eastAsia="Times New Roman" w:hAnsi="Times New Roman"/>
                <w:sz w:val="20"/>
                <w:lang w:val="ru-RU"/>
              </w:rPr>
              <w:t>Л-1.2. Воспитывать в себе чувство патриотизма —</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любви и уважения к людям своего общества, к своей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малой родине, к своей стране — России, гордости за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достижения,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сопереживание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радостях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бедах.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Л-1.3. Осознавать свой долг и ответственность перед</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людьми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общества, своей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страной.</w:t>
            </w:r>
          </w:p>
          <w:p w14:paraId="57E3B3E9"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Л-1.4.</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Учиться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исполнять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долг,</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свои</w:t>
            </w:r>
          </w:p>
          <w:p w14:paraId="5579D9F2" w14:textId="77777777" w:rsidR="003A65D3" w:rsidRPr="003A65D3" w:rsidRDefault="003A65D3" w:rsidP="003A65D3">
            <w:pPr>
              <w:spacing w:after="0" w:line="240" w:lineRule="auto"/>
              <w:ind w:right="342"/>
              <w:rPr>
                <w:rFonts w:ascii="Times New Roman" w:eastAsia="Times New Roman" w:hAnsi="Times New Roman"/>
                <w:sz w:val="20"/>
                <w:lang w:val="ru-RU"/>
              </w:rPr>
            </w:pPr>
            <w:r w:rsidRPr="003A65D3">
              <w:rPr>
                <w:rFonts w:ascii="Times New Roman" w:eastAsia="Times New Roman" w:hAnsi="Times New Roman"/>
                <w:sz w:val="20"/>
                <w:lang w:val="ru-RU"/>
              </w:rPr>
              <w:t>обязательства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перед</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своим</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обществом,</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гражданами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страны.</w:t>
            </w:r>
          </w:p>
          <w:p w14:paraId="3EAAECC2"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Л-1.5.</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Учиться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отвечать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гражданские</w:t>
            </w:r>
          </w:p>
          <w:p w14:paraId="3E49B222" w14:textId="77777777" w:rsidR="003A65D3" w:rsidRPr="003A65D3" w:rsidRDefault="003A65D3" w:rsidP="003A65D3">
            <w:pPr>
              <w:spacing w:after="0" w:line="240" w:lineRule="auto"/>
              <w:ind w:right="291"/>
              <w:rPr>
                <w:rFonts w:ascii="Times New Roman" w:eastAsia="Times New Roman" w:hAnsi="Times New Roman"/>
                <w:sz w:val="20"/>
                <w:lang w:val="ru-RU"/>
              </w:rPr>
            </w:pPr>
            <w:r w:rsidRPr="003A65D3">
              <w:rPr>
                <w:rFonts w:ascii="Times New Roman" w:eastAsia="Times New Roman" w:hAnsi="Times New Roman"/>
                <w:sz w:val="20"/>
                <w:lang w:val="ru-RU"/>
              </w:rPr>
              <w:t>поступки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перед</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совестью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гражданами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страны.</w:t>
            </w:r>
          </w:p>
          <w:p w14:paraId="2C438C28" w14:textId="77777777" w:rsidR="003A65D3" w:rsidRPr="003A65D3" w:rsidRDefault="003A65D3" w:rsidP="003A65D3">
            <w:pPr>
              <w:spacing w:after="0" w:line="240" w:lineRule="auto"/>
              <w:ind w:right="126"/>
              <w:rPr>
                <w:rFonts w:ascii="Times New Roman" w:eastAsia="Times New Roman" w:hAnsi="Times New Roman"/>
                <w:sz w:val="20"/>
                <w:lang w:val="ru-RU"/>
              </w:rPr>
            </w:pPr>
            <w:r w:rsidRPr="003A65D3">
              <w:rPr>
                <w:rFonts w:ascii="Times New Roman" w:eastAsia="Times New Roman" w:hAnsi="Times New Roman"/>
                <w:sz w:val="20"/>
                <w:lang w:val="ru-RU"/>
              </w:rPr>
              <w:t>Л-1.6. Отстаивать (в пределах своих возможностей)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гуманные,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равноправные,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демократические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порядки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p>
          <w:p w14:paraId="3664B126" w14:textId="77777777" w:rsidR="003A65D3" w:rsidRPr="003A65D3" w:rsidRDefault="003A65D3" w:rsidP="003A65D3">
            <w:pPr>
              <w:spacing w:after="0" w:line="215" w:lineRule="exact"/>
              <w:rPr>
                <w:rFonts w:ascii="Times New Roman" w:eastAsia="Times New Roman" w:hAnsi="Times New Roman"/>
                <w:sz w:val="20"/>
              </w:rPr>
            </w:pPr>
            <w:r w:rsidRPr="003A65D3">
              <w:rPr>
                <w:rFonts w:ascii="Times New Roman" w:eastAsia="Times New Roman" w:hAnsi="Times New Roman"/>
                <w:sz w:val="20"/>
              </w:rPr>
              <w:t>препятствовать</w:t>
            </w:r>
            <w:r w:rsidRPr="003A65D3">
              <w:rPr>
                <w:rFonts w:ascii="Times New Roman" w:eastAsia="Times New Roman" w:hAnsi="Times New Roman"/>
                <w:spacing w:val="-5"/>
                <w:sz w:val="20"/>
              </w:rPr>
              <w:t xml:space="preserve"> </w:t>
            </w:r>
            <w:r w:rsidRPr="003A65D3">
              <w:rPr>
                <w:rFonts w:ascii="Times New Roman" w:eastAsia="Times New Roman" w:hAnsi="Times New Roman"/>
                <w:sz w:val="20"/>
              </w:rPr>
              <w:t>их</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нарушению.</w:t>
            </w:r>
          </w:p>
        </w:tc>
      </w:tr>
      <w:tr w:rsidR="003A65D3" w:rsidRPr="003A65D3" w14:paraId="59974264" w14:textId="77777777" w:rsidTr="003A65D3">
        <w:trPr>
          <w:trHeight w:val="3220"/>
        </w:trPr>
        <w:tc>
          <w:tcPr>
            <w:tcW w:w="960" w:type="dxa"/>
            <w:tcBorders>
              <w:top w:val="single" w:sz="4" w:space="0" w:color="000000"/>
              <w:left w:val="single" w:sz="4" w:space="0" w:color="000000"/>
              <w:bottom w:val="single" w:sz="4" w:space="0" w:color="000000"/>
              <w:right w:val="single" w:sz="4" w:space="0" w:color="000000"/>
            </w:tcBorders>
            <w:hideMark/>
          </w:tcPr>
          <w:p w14:paraId="4C1D852A" w14:textId="77777777" w:rsidR="003A65D3" w:rsidRPr="003A65D3" w:rsidRDefault="003A65D3" w:rsidP="003A65D3">
            <w:pPr>
              <w:spacing w:after="0" w:line="225" w:lineRule="exact"/>
              <w:rPr>
                <w:rFonts w:ascii="Times New Roman" w:eastAsia="Times New Roman" w:hAnsi="Times New Roman"/>
                <w:sz w:val="20"/>
              </w:rPr>
            </w:pPr>
            <w:r w:rsidRPr="003A65D3">
              <w:rPr>
                <w:rFonts w:ascii="Times New Roman" w:eastAsia="Times New Roman" w:hAnsi="Times New Roman"/>
                <w:sz w:val="20"/>
              </w:rPr>
              <w:t>Л-2</w:t>
            </w:r>
          </w:p>
        </w:tc>
        <w:tc>
          <w:tcPr>
            <w:tcW w:w="3942" w:type="dxa"/>
            <w:tcBorders>
              <w:top w:val="single" w:sz="4" w:space="0" w:color="000000"/>
              <w:left w:val="single" w:sz="4" w:space="0" w:color="000000"/>
              <w:bottom w:val="single" w:sz="4" w:space="0" w:color="000000"/>
              <w:right w:val="single" w:sz="4" w:space="0" w:color="000000"/>
            </w:tcBorders>
            <w:hideMark/>
          </w:tcPr>
          <w:p w14:paraId="238A80BD" w14:textId="77777777" w:rsidR="003A65D3" w:rsidRPr="003A65D3" w:rsidRDefault="003A65D3" w:rsidP="003A65D3">
            <w:pPr>
              <w:spacing w:after="0" w:line="240" w:lineRule="auto"/>
              <w:ind w:right="188"/>
              <w:rPr>
                <w:rFonts w:ascii="Times New Roman" w:eastAsia="Times New Roman" w:hAnsi="Times New Roman"/>
                <w:sz w:val="20"/>
                <w:lang w:val="ru-RU"/>
              </w:rPr>
            </w:pPr>
            <w:r w:rsidRPr="003A65D3">
              <w:rPr>
                <w:rFonts w:ascii="Times New Roman" w:eastAsia="Times New Roman" w:hAnsi="Times New Roman"/>
                <w:sz w:val="20"/>
                <w:lang w:val="ru-RU"/>
              </w:rPr>
              <w:t>Формирование</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ответственного</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 учению, готовности и способности,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обучающихся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саморазвитию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p>
          <w:p w14:paraId="13799C65" w14:textId="77777777" w:rsidR="003A65D3" w:rsidRPr="003A65D3" w:rsidRDefault="003A65D3" w:rsidP="003A65D3">
            <w:pPr>
              <w:spacing w:after="0" w:line="240" w:lineRule="auto"/>
              <w:ind w:right="305"/>
              <w:rPr>
                <w:rFonts w:ascii="Times New Roman" w:eastAsia="Times New Roman" w:hAnsi="Times New Roman"/>
                <w:sz w:val="20"/>
                <w:lang w:val="ru-RU"/>
              </w:rPr>
            </w:pPr>
            <w:r w:rsidRPr="003A65D3">
              <w:rPr>
                <w:rFonts w:ascii="Times New Roman" w:eastAsia="Times New Roman" w:hAnsi="Times New Roman"/>
                <w:sz w:val="20"/>
                <w:lang w:val="ru-RU"/>
              </w:rPr>
              <w:t>самообразованию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мотивации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обучению и познанию, осознанному</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выбору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 построению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дальнейшей</w:t>
            </w:r>
          </w:p>
          <w:p w14:paraId="3B7177FA" w14:textId="77777777" w:rsidR="003A65D3" w:rsidRPr="003A65D3" w:rsidRDefault="003A65D3" w:rsidP="003A65D3">
            <w:pPr>
              <w:spacing w:after="0" w:line="240" w:lineRule="auto"/>
              <w:ind w:right="236"/>
              <w:rPr>
                <w:rFonts w:ascii="Times New Roman" w:eastAsia="Times New Roman" w:hAnsi="Times New Roman"/>
                <w:sz w:val="20"/>
                <w:lang w:val="ru-RU"/>
              </w:rPr>
            </w:pPr>
            <w:r w:rsidRPr="003A65D3">
              <w:rPr>
                <w:rFonts w:ascii="Times New Roman" w:eastAsia="Times New Roman" w:hAnsi="Times New Roman"/>
                <w:sz w:val="20"/>
                <w:lang w:val="ru-RU"/>
              </w:rPr>
              <w:t>индивидуальной траектории образования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 базе ориентировки в мире профессий 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профессиональных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предпочтений,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p>
          <w:p w14:paraId="0B148EE3" w14:textId="77777777" w:rsidR="003A65D3" w:rsidRPr="003A65D3" w:rsidRDefault="003A65D3" w:rsidP="003A65D3">
            <w:pPr>
              <w:spacing w:after="0" w:line="240" w:lineRule="auto"/>
              <w:ind w:right="724"/>
              <w:rPr>
                <w:rFonts w:ascii="Times New Roman" w:eastAsia="Times New Roman" w:hAnsi="Times New Roman"/>
                <w:sz w:val="20"/>
                <w:lang w:val="ru-RU"/>
              </w:rPr>
            </w:pPr>
            <w:r w:rsidRPr="003A65D3">
              <w:rPr>
                <w:rFonts w:ascii="Times New Roman" w:eastAsia="Times New Roman" w:hAnsi="Times New Roman"/>
                <w:sz w:val="20"/>
                <w:lang w:val="ru-RU"/>
              </w:rPr>
              <w:t>учетом</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устойчивых</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познавательных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интересов,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также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основе</w:t>
            </w:r>
          </w:p>
          <w:p w14:paraId="2EBA3E82" w14:textId="77777777" w:rsidR="003A65D3" w:rsidRPr="003A65D3" w:rsidRDefault="003A65D3" w:rsidP="003A65D3">
            <w:pPr>
              <w:spacing w:after="0" w:line="240" w:lineRule="auto"/>
              <w:ind w:right="243"/>
              <w:rPr>
                <w:rFonts w:ascii="Times New Roman" w:eastAsia="Times New Roman" w:hAnsi="Times New Roman"/>
                <w:sz w:val="20"/>
                <w:lang w:val="ru-RU"/>
              </w:rPr>
            </w:pPr>
            <w:r w:rsidRPr="003A65D3">
              <w:rPr>
                <w:rFonts w:ascii="Times New Roman" w:eastAsia="Times New Roman" w:hAnsi="Times New Roman"/>
                <w:sz w:val="20"/>
                <w:lang w:val="ru-RU"/>
              </w:rPr>
              <w:t>формирования</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уважительного</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труду,</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развития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опыта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участия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p>
          <w:p w14:paraId="39FCC2DD" w14:textId="77777777" w:rsidR="003A65D3" w:rsidRPr="003A65D3" w:rsidRDefault="003A65D3" w:rsidP="003A65D3">
            <w:pPr>
              <w:spacing w:after="0" w:line="215" w:lineRule="exact"/>
              <w:rPr>
                <w:rFonts w:ascii="Times New Roman" w:eastAsia="Times New Roman" w:hAnsi="Times New Roman"/>
                <w:sz w:val="20"/>
              </w:rPr>
            </w:pPr>
            <w:r w:rsidRPr="003A65D3">
              <w:rPr>
                <w:rFonts w:ascii="Times New Roman" w:eastAsia="Times New Roman" w:hAnsi="Times New Roman"/>
                <w:sz w:val="20"/>
              </w:rPr>
              <w:t>социально</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значимом</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труде</w:t>
            </w:r>
          </w:p>
        </w:tc>
        <w:tc>
          <w:tcPr>
            <w:tcW w:w="4870" w:type="dxa"/>
            <w:tcBorders>
              <w:top w:val="single" w:sz="4" w:space="0" w:color="000000"/>
              <w:left w:val="single" w:sz="4" w:space="0" w:color="000000"/>
              <w:bottom w:val="single" w:sz="4" w:space="0" w:color="000000"/>
              <w:right w:val="single" w:sz="4" w:space="0" w:color="000000"/>
            </w:tcBorders>
            <w:hideMark/>
          </w:tcPr>
          <w:p w14:paraId="30CC769F" w14:textId="77777777" w:rsidR="003A65D3" w:rsidRPr="003A65D3" w:rsidRDefault="003A65D3" w:rsidP="003A65D3">
            <w:pPr>
              <w:spacing w:after="0" w:line="240" w:lineRule="auto"/>
              <w:ind w:right="245"/>
              <w:rPr>
                <w:rFonts w:ascii="Times New Roman" w:eastAsia="Times New Roman" w:hAnsi="Times New Roman"/>
                <w:sz w:val="20"/>
                <w:lang w:val="ru-RU"/>
              </w:rPr>
            </w:pPr>
            <w:r w:rsidRPr="003A65D3">
              <w:rPr>
                <w:rFonts w:ascii="Times New Roman" w:eastAsia="Times New Roman" w:hAnsi="Times New Roman"/>
                <w:sz w:val="20"/>
                <w:lang w:val="ru-RU"/>
              </w:rPr>
              <w:t>Л-2.1.</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Обладать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устойчивой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мотивацией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обучению</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и познанию на основе личностно-ориентированного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подхода.</w:t>
            </w:r>
          </w:p>
          <w:p w14:paraId="2EEF7F8A" w14:textId="77777777" w:rsidR="003A65D3" w:rsidRPr="003A65D3" w:rsidRDefault="003A65D3" w:rsidP="003A65D3">
            <w:pPr>
              <w:spacing w:after="0" w:line="240" w:lineRule="auto"/>
              <w:ind w:right="823"/>
              <w:rPr>
                <w:rFonts w:ascii="Times New Roman" w:eastAsia="Times New Roman" w:hAnsi="Times New Roman"/>
                <w:sz w:val="20"/>
                <w:lang w:val="ru-RU"/>
              </w:rPr>
            </w:pPr>
            <w:r w:rsidRPr="003A65D3">
              <w:rPr>
                <w:rFonts w:ascii="Times New Roman" w:eastAsia="Times New Roman" w:hAnsi="Times New Roman"/>
                <w:sz w:val="20"/>
                <w:lang w:val="ru-RU"/>
              </w:rPr>
              <w:t>Л-2.2.</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Осознавать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ответственное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отношение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учению,</w:t>
            </w:r>
          </w:p>
          <w:p w14:paraId="34FC9971" w14:textId="77777777" w:rsidR="003A65D3" w:rsidRPr="003A65D3" w:rsidRDefault="003A65D3" w:rsidP="003A65D3">
            <w:pPr>
              <w:spacing w:after="0" w:line="240" w:lineRule="auto"/>
              <w:ind w:right="671"/>
              <w:rPr>
                <w:rFonts w:ascii="Times New Roman" w:eastAsia="Times New Roman" w:hAnsi="Times New Roman"/>
                <w:sz w:val="20"/>
                <w:lang w:val="ru-RU"/>
              </w:rPr>
            </w:pPr>
            <w:r w:rsidRPr="003A65D3">
              <w:rPr>
                <w:rFonts w:ascii="Times New Roman" w:eastAsia="Times New Roman" w:hAnsi="Times New Roman"/>
                <w:sz w:val="20"/>
                <w:lang w:val="ru-RU"/>
              </w:rPr>
              <w:t>Л-2.3.</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Формировать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уважительное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отношение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труду.</w:t>
            </w:r>
          </w:p>
        </w:tc>
      </w:tr>
      <w:tr w:rsidR="003A65D3" w:rsidRPr="003A65D3" w14:paraId="1C7B4A67" w14:textId="77777777" w:rsidTr="003A65D3">
        <w:trPr>
          <w:trHeight w:val="2529"/>
        </w:trPr>
        <w:tc>
          <w:tcPr>
            <w:tcW w:w="960" w:type="dxa"/>
            <w:tcBorders>
              <w:top w:val="single" w:sz="4" w:space="0" w:color="000000"/>
              <w:left w:val="single" w:sz="4" w:space="0" w:color="000000"/>
              <w:bottom w:val="single" w:sz="4" w:space="0" w:color="000000"/>
              <w:right w:val="single" w:sz="4" w:space="0" w:color="000000"/>
            </w:tcBorders>
            <w:hideMark/>
          </w:tcPr>
          <w:p w14:paraId="1ADAD4F7" w14:textId="77777777" w:rsidR="003A65D3" w:rsidRPr="003A65D3" w:rsidRDefault="003A65D3" w:rsidP="003A65D3">
            <w:pPr>
              <w:spacing w:after="0" w:line="223" w:lineRule="exact"/>
              <w:rPr>
                <w:rFonts w:ascii="Times New Roman" w:eastAsia="Times New Roman" w:hAnsi="Times New Roman"/>
                <w:sz w:val="20"/>
              </w:rPr>
            </w:pPr>
            <w:r w:rsidRPr="003A65D3">
              <w:rPr>
                <w:rFonts w:ascii="Times New Roman" w:eastAsia="Times New Roman" w:hAnsi="Times New Roman"/>
                <w:sz w:val="20"/>
              </w:rPr>
              <w:t>Л-3</w:t>
            </w:r>
          </w:p>
        </w:tc>
        <w:tc>
          <w:tcPr>
            <w:tcW w:w="3942" w:type="dxa"/>
            <w:tcBorders>
              <w:top w:val="single" w:sz="4" w:space="0" w:color="000000"/>
              <w:left w:val="single" w:sz="4" w:space="0" w:color="000000"/>
              <w:bottom w:val="single" w:sz="4" w:space="0" w:color="000000"/>
              <w:right w:val="single" w:sz="4" w:space="0" w:color="000000"/>
            </w:tcBorders>
            <w:hideMark/>
          </w:tcPr>
          <w:p w14:paraId="5828CB04" w14:textId="77777777" w:rsidR="003A65D3" w:rsidRPr="003A65D3" w:rsidRDefault="003A65D3" w:rsidP="003A65D3">
            <w:pPr>
              <w:spacing w:after="0" w:line="240" w:lineRule="auto"/>
              <w:ind w:right="155"/>
              <w:rPr>
                <w:rFonts w:ascii="Times New Roman" w:eastAsia="Times New Roman" w:hAnsi="Times New Roman"/>
                <w:sz w:val="20"/>
                <w:lang w:val="ru-RU"/>
              </w:rPr>
            </w:pPr>
            <w:r w:rsidRPr="003A65D3">
              <w:rPr>
                <w:rFonts w:ascii="Times New Roman" w:eastAsia="Times New Roman" w:hAnsi="Times New Roman"/>
                <w:sz w:val="20"/>
                <w:lang w:val="ru-RU"/>
              </w:rPr>
              <w:t>Формирование</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целостного</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мировоззрения,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соответствующего современному уровню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развития науки и общественной практики,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учитывающего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социальное,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культурное,</w:t>
            </w:r>
          </w:p>
          <w:p w14:paraId="300136A4" w14:textId="77777777" w:rsidR="003A65D3" w:rsidRPr="003A65D3" w:rsidRDefault="003A65D3" w:rsidP="003A65D3">
            <w:pPr>
              <w:spacing w:after="0" w:line="240" w:lineRule="auto"/>
              <w:ind w:right="912"/>
              <w:rPr>
                <w:rFonts w:ascii="Times New Roman" w:eastAsia="Times New Roman" w:hAnsi="Times New Roman"/>
                <w:sz w:val="20"/>
                <w:lang w:val="ru-RU"/>
              </w:rPr>
            </w:pPr>
            <w:r w:rsidRPr="003A65D3">
              <w:rPr>
                <w:rFonts w:ascii="Times New Roman" w:eastAsia="Times New Roman" w:hAnsi="Times New Roman"/>
                <w:sz w:val="20"/>
                <w:lang w:val="ru-RU"/>
              </w:rPr>
              <w:t>языковое,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духовное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многообразие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современного мира</w:t>
            </w:r>
          </w:p>
        </w:tc>
        <w:tc>
          <w:tcPr>
            <w:tcW w:w="4870" w:type="dxa"/>
            <w:tcBorders>
              <w:top w:val="single" w:sz="4" w:space="0" w:color="000000"/>
              <w:left w:val="single" w:sz="4" w:space="0" w:color="000000"/>
              <w:bottom w:val="single" w:sz="4" w:space="0" w:color="000000"/>
              <w:right w:val="single" w:sz="4" w:space="0" w:color="000000"/>
            </w:tcBorders>
            <w:hideMark/>
          </w:tcPr>
          <w:p w14:paraId="3999F16B" w14:textId="77777777" w:rsidR="003A65D3" w:rsidRPr="003A65D3" w:rsidRDefault="003A65D3" w:rsidP="003A65D3">
            <w:pPr>
              <w:spacing w:after="0" w:line="240" w:lineRule="auto"/>
              <w:ind w:right="916"/>
              <w:rPr>
                <w:rFonts w:ascii="Times New Roman" w:eastAsia="Times New Roman" w:hAnsi="Times New Roman"/>
                <w:sz w:val="20"/>
                <w:lang w:val="ru-RU"/>
              </w:rPr>
            </w:pPr>
            <w:r w:rsidRPr="003A65D3">
              <w:rPr>
                <w:rFonts w:ascii="Times New Roman" w:eastAsia="Times New Roman" w:hAnsi="Times New Roman"/>
                <w:sz w:val="20"/>
                <w:lang w:val="ru-RU"/>
              </w:rPr>
              <w:t>Л-3.2.</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Постепенно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выстраивать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собственное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целостное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мировоззрение:</w:t>
            </w:r>
          </w:p>
          <w:p w14:paraId="61CF666B" w14:textId="77777777" w:rsidR="003A65D3" w:rsidRPr="003A65D3" w:rsidRDefault="003A65D3" w:rsidP="003A65D3">
            <w:pPr>
              <w:spacing w:after="0" w:line="240" w:lineRule="auto"/>
              <w:ind w:right="158"/>
              <w:rPr>
                <w:rFonts w:ascii="Times New Roman" w:eastAsia="Times New Roman" w:hAnsi="Times New Roman"/>
                <w:sz w:val="20"/>
                <w:lang w:val="ru-RU"/>
              </w:rPr>
            </w:pPr>
            <w:r w:rsidRPr="003A65D3">
              <w:rPr>
                <w:rFonts w:ascii="Times New Roman" w:eastAsia="Times New Roman" w:hAnsi="Times New Roman"/>
                <w:sz w:val="20"/>
                <w:lang w:val="ru-RU"/>
              </w:rPr>
              <w:t>Л-3.2.1.</w:t>
            </w:r>
            <w:r w:rsidRPr="003A65D3">
              <w:rPr>
                <w:rFonts w:ascii="Times New Roman" w:eastAsia="Times New Roman" w:hAnsi="Times New Roman"/>
                <w:spacing w:val="41"/>
                <w:sz w:val="20"/>
                <w:lang w:val="ru-RU"/>
              </w:rPr>
              <w:t xml:space="preserve"> </w:t>
            </w:r>
            <w:r w:rsidRPr="003A65D3">
              <w:rPr>
                <w:rFonts w:ascii="Times New Roman" w:eastAsia="Times New Roman" w:hAnsi="Times New Roman"/>
                <w:sz w:val="20"/>
                <w:lang w:val="ru-RU"/>
              </w:rPr>
              <w:t>осознавать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современное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многообразие типов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мировоззрения, социальных, духовных, языковых,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культурных традиций, которые определяют разные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объяснения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происходящего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мире;</w:t>
            </w:r>
          </w:p>
          <w:p w14:paraId="6C98FAD3" w14:textId="77777777" w:rsidR="003A65D3" w:rsidRPr="003A65D3" w:rsidRDefault="003A65D3" w:rsidP="003A65D3">
            <w:pPr>
              <w:tabs>
                <w:tab w:val="left" w:pos="907"/>
              </w:tabs>
              <w:spacing w:after="0" w:line="240" w:lineRule="auto"/>
              <w:ind w:right="156"/>
              <w:rPr>
                <w:rFonts w:ascii="Times New Roman" w:eastAsia="Times New Roman" w:hAnsi="Times New Roman"/>
                <w:sz w:val="20"/>
                <w:lang w:val="ru-RU"/>
              </w:rPr>
            </w:pPr>
            <w:r w:rsidRPr="003A65D3">
              <w:rPr>
                <w:rFonts w:ascii="Times New Roman" w:eastAsia="Times New Roman" w:hAnsi="Times New Roman"/>
                <w:sz w:val="20"/>
                <w:lang w:val="ru-RU"/>
              </w:rPr>
              <w:t>Л-3.2.2</w:t>
            </w:r>
            <w:r w:rsidRPr="003A65D3">
              <w:rPr>
                <w:rFonts w:ascii="Times New Roman" w:eastAsia="Times New Roman" w:hAnsi="Times New Roman"/>
                <w:sz w:val="20"/>
                <w:lang w:val="ru-RU"/>
              </w:rPr>
              <w:tab/>
              <w:t>постепенно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вырабатывать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собственные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ответы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жизненные вопросы;</w:t>
            </w:r>
          </w:p>
          <w:p w14:paraId="43DB5655"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Л-</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3.2.3</w:t>
            </w:r>
            <w:r w:rsidRPr="003A65D3">
              <w:rPr>
                <w:rFonts w:ascii="Times New Roman" w:eastAsia="Times New Roman" w:hAnsi="Times New Roman"/>
                <w:spacing w:val="42"/>
                <w:sz w:val="20"/>
                <w:lang w:val="ru-RU"/>
              </w:rPr>
              <w:t xml:space="preserve"> </w:t>
            </w:r>
            <w:r w:rsidRPr="003A65D3">
              <w:rPr>
                <w:rFonts w:ascii="Times New Roman" w:eastAsia="Times New Roman" w:hAnsi="Times New Roman"/>
                <w:sz w:val="20"/>
                <w:lang w:val="ru-RU"/>
              </w:rPr>
              <w:t>учиться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признавать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противоречивость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508BC116" w14:textId="77777777" w:rsidR="003A65D3" w:rsidRPr="003A65D3" w:rsidRDefault="003A65D3" w:rsidP="003A65D3">
            <w:pPr>
              <w:spacing w:after="0" w:line="230" w:lineRule="atLeast"/>
              <w:ind w:right="107"/>
              <w:rPr>
                <w:rFonts w:ascii="Times New Roman" w:eastAsia="Times New Roman" w:hAnsi="Times New Roman"/>
                <w:sz w:val="20"/>
                <w:lang w:val="ru-RU"/>
              </w:rPr>
            </w:pPr>
            <w:r w:rsidRPr="003A65D3">
              <w:rPr>
                <w:rFonts w:ascii="Times New Roman" w:eastAsia="Times New Roman" w:hAnsi="Times New Roman"/>
                <w:sz w:val="20"/>
                <w:lang w:val="ru-RU"/>
              </w:rPr>
              <w:t>незавершенность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своих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взглядов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мир,</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возможность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их изменения;</w:t>
            </w:r>
          </w:p>
        </w:tc>
      </w:tr>
    </w:tbl>
    <w:p w14:paraId="40E209FD"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040" w:right="300" w:bottom="280" w:left="1480" w:header="720" w:footer="720" w:gutter="0"/>
          <w:cols w:space="720"/>
        </w:sectPr>
      </w:pPr>
    </w:p>
    <w:tbl>
      <w:tblPr>
        <w:tblStyle w:val="TableNormal3"/>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3A65D3" w:rsidRPr="003A65D3" w14:paraId="089B300E" w14:textId="77777777" w:rsidTr="003A65D3">
        <w:trPr>
          <w:trHeight w:val="2762"/>
        </w:trPr>
        <w:tc>
          <w:tcPr>
            <w:tcW w:w="960" w:type="dxa"/>
            <w:tcBorders>
              <w:top w:val="single" w:sz="4" w:space="0" w:color="000000"/>
              <w:left w:val="single" w:sz="4" w:space="0" w:color="000000"/>
              <w:bottom w:val="single" w:sz="4" w:space="0" w:color="000000"/>
              <w:right w:val="single" w:sz="4" w:space="0" w:color="000000"/>
            </w:tcBorders>
            <w:hideMark/>
          </w:tcPr>
          <w:p w14:paraId="3AA60E12" w14:textId="77777777" w:rsidR="003A65D3" w:rsidRPr="003A65D3" w:rsidRDefault="003A65D3" w:rsidP="003A65D3">
            <w:pPr>
              <w:spacing w:after="0" w:line="220" w:lineRule="exact"/>
              <w:rPr>
                <w:rFonts w:ascii="Times New Roman" w:eastAsia="Times New Roman" w:hAnsi="Times New Roman"/>
                <w:sz w:val="20"/>
              </w:rPr>
            </w:pPr>
            <w:r w:rsidRPr="003A65D3">
              <w:rPr>
                <w:rFonts w:ascii="Times New Roman" w:eastAsia="Times New Roman" w:hAnsi="Times New Roman"/>
                <w:sz w:val="20"/>
              </w:rPr>
              <w:lastRenderedPageBreak/>
              <w:t>Л-4</w:t>
            </w:r>
          </w:p>
        </w:tc>
        <w:tc>
          <w:tcPr>
            <w:tcW w:w="3942" w:type="dxa"/>
            <w:tcBorders>
              <w:top w:val="single" w:sz="4" w:space="0" w:color="000000"/>
              <w:left w:val="single" w:sz="4" w:space="0" w:color="000000"/>
              <w:bottom w:val="single" w:sz="4" w:space="0" w:color="000000"/>
              <w:right w:val="single" w:sz="4" w:space="0" w:color="000000"/>
            </w:tcBorders>
            <w:hideMark/>
          </w:tcPr>
          <w:p w14:paraId="0F76963E" w14:textId="77777777" w:rsidR="003A65D3" w:rsidRPr="003A65D3" w:rsidRDefault="003A65D3" w:rsidP="003A65D3">
            <w:pPr>
              <w:spacing w:after="0" w:line="240" w:lineRule="auto"/>
              <w:ind w:right="654"/>
              <w:rPr>
                <w:rFonts w:ascii="Times New Roman" w:eastAsia="Times New Roman" w:hAnsi="Times New Roman"/>
                <w:sz w:val="20"/>
                <w:lang w:val="ru-RU"/>
              </w:rPr>
            </w:pPr>
            <w:r w:rsidRPr="003A65D3">
              <w:rPr>
                <w:rFonts w:ascii="Times New Roman" w:eastAsia="Times New Roman" w:hAnsi="Times New Roman"/>
                <w:sz w:val="20"/>
                <w:lang w:val="ru-RU"/>
              </w:rPr>
              <w:t>Формирование осознанного,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уважительного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доброжелательного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 другому</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человеку,</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его</w:t>
            </w:r>
          </w:p>
          <w:p w14:paraId="536E89DC" w14:textId="77777777" w:rsidR="003A65D3" w:rsidRPr="003A65D3" w:rsidRDefault="003A65D3" w:rsidP="003A65D3">
            <w:pPr>
              <w:spacing w:after="0" w:line="240" w:lineRule="auto"/>
              <w:ind w:right="185"/>
              <w:rPr>
                <w:rFonts w:ascii="Times New Roman" w:eastAsia="Times New Roman" w:hAnsi="Times New Roman"/>
                <w:sz w:val="20"/>
                <w:lang w:val="ru-RU"/>
              </w:rPr>
            </w:pPr>
            <w:r w:rsidRPr="003A65D3">
              <w:rPr>
                <w:rFonts w:ascii="Times New Roman" w:eastAsia="Times New Roman" w:hAnsi="Times New Roman"/>
                <w:sz w:val="20"/>
                <w:lang w:val="ru-RU"/>
              </w:rPr>
              <w:t>мнению,</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мировоззрению,</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культуре,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языку,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вере, гражданской позиции, к истории,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религии,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традициям,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языкам,</w:t>
            </w:r>
          </w:p>
          <w:p w14:paraId="52ABA5BF" w14:textId="77777777" w:rsidR="003A65D3" w:rsidRPr="003A65D3" w:rsidRDefault="003A65D3" w:rsidP="003A65D3">
            <w:pPr>
              <w:spacing w:after="0" w:line="240" w:lineRule="auto"/>
              <w:ind w:right="419"/>
              <w:rPr>
                <w:rFonts w:ascii="Times New Roman" w:eastAsia="Times New Roman" w:hAnsi="Times New Roman"/>
                <w:sz w:val="20"/>
                <w:lang w:val="ru-RU"/>
              </w:rPr>
            </w:pPr>
            <w:r w:rsidRPr="003A65D3">
              <w:rPr>
                <w:rFonts w:ascii="Times New Roman" w:eastAsia="Times New Roman" w:hAnsi="Times New Roman"/>
                <w:sz w:val="20"/>
                <w:lang w:val="ru-RU"/>
              </w:rPr>
              <w:t>ценностям народов России и народов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мира; готовности и способности вести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диалог</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другими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людьми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достигать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нем взаимопонимания;</w:t>
            </w:r>
          </w:p>
        </w:tc>
        <w:tc>
          <w:tcPr>
            <w:tcW w:w="4870" w:type="dxa"/>
            <w:tcBorders>
              <w:top w:val="single" w:sz="4" w:space="0" w:color="000000"/>
              <w:left w:val="single" w:sz="4" w:space="0" w:color="000000"/>
              <w:bottom w:val="single" w:sz="4" w:space="0" w:color="000000"/>
              <w:right w:val="single" w:sz="4" w:space="0" w:color="000000"/>
            </w:tcBorders>
            <w:hideMark/>
          </w:tcPr>
          <w:p w14:paraId="1E026EA6" w14:textId="77777777" w:rsidR="003A65D3" w:rsidRPr="003A65D3" w:rsidRDefault="003A65D3" w:rsidP="003A65D3">
            <w:pPr>
              <w:spacing w:after="0" w:line="219" w:lineRule="exact"/>
              <w:rPr>
                <w:rFonts w:ascii="Times New Roman" w:eastAsia="Times New Roman" w:hAnsi="Times New Roman"/>
                <w:sz w:val="20"/>
                <w:lang w:val="ru-RU"/>
              </w:rPr>
            </w:pPr>
            <w:r w:rsidRPr="003A65D3">
              <w:rPr>
                <w:rFonts w:ascii="Times New Roman" w:eastAsia="Times New Roman" w:hAnsi="Times New Roman"/>
                <w:sz w:val="20"/>
                <w:lang w:val="ru-RU"/>
              </w:rPr>
              <w:t>Л-4.1.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Выстраивать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толерантное</w:t>
            </w:r>
          </w:p>
          <w:p w14:paraId="5E5B9D1C" w14:textId="77777777" w:rsidR="003A65D3" w:rsidRPr="003A65D3" w:rsidRDefault="003A65D3" w:rsidP="003A65D3">
            <w:pPr>
              <w:spacing w:after="0" w:line="240" w:lineRule="auto"/>
              <w:ind w:right="219"/>
              <w:rPr>
                <w:rFonts w:ascii="Times New Roman" w:eastAsia="Times New Roman" w:hAnsi="Times New Roman"/>
                <w:sz w:val="20"/>
                <w:lang w:val="ru-RU"/>
              </w:rPr>
            </w:pPr>
            <w:r w:rsidRPr="003A65D3">
              <w:rPr>
                <w:rFonts w:ascii="Times New Roman" w:eastAsia="Times New Roman" w:hAnsi="Times New Roman"/>
                <w:sz w:val="20"/>
                <w:lang w:val="ru-RU"/>
              </w:rPr>
              <w:t>(уважительно-доброжелательное)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отношение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тому,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кто не похож на тебя, к человеку иного мнения,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мировоззрения, культуры, веры, языка, гражданской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позиции; к ценностям народов России и мира — 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истории,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культуре, традициям,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религиям.</w:t>
            </w:r>
          </w:p>
          <w:p w14:paraId="7BA72DF5" w14:textId="77777777" w:rsidR="003A65D3" w:rsidRPr="003A65D3" w:rsidRDefault="003A65D3" w:rsidP="003A65D3">
            <w:pPr>
              <w:spacing w:before="1" w:after="0" w:line="240" w:lineRule="auto"/>
              <w:ind w:right="291"/>
              <w:rPr>
                <w:rFonts w:ascii="Times New Roman" w:eastAsia="Times New Roman" w:hAnsi="Times New Roman"/>
                <w:sz w:val="20"/>
                <w:lang w:val="ru-RU"/>
              </w:rPr>
            </w:pPr>
            <w:r w:rsidRPr="003A65D3">
              <w:rPr>
                <w:rFonts w:ascii="Times New Roman" w:eastAsia="Times New Roman" w:hAnsi="Times New Roman"/>
                <w:sz w:val="20"/>
                <w:lang w:val="ru-RU"/>
              </w:rPr>
              <w:t>Л-4.2.1.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Взаимно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уважать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право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другого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отличие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тебя,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допускать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оскорблений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друг</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друга;</w:t>
            </w:r>
          </w:p>
          <w:p w14:paraId="579B1AB2" w14:textId="77777777" w:rsidR="003A65D3" w:rsidRPr="003A65D3" w:rsidRDefault="003A65D3" w:rsidP="003A65D3">
            <w:pPr>
              <w:spacing w:after="0" w:line="240" w:lineRule="auto"/>
              <w:ind w:right="675"/>
              <w:rPr>
                <w:rFonts w:ascii="Times New Roman" w:eastAsia="Times New Roman" w:hAnsi="Times New Roman"/>
                <w:sz w:val="20"/>
                <w:lang w:val="ru-RU"/>
              </w:rPr>
            </w:pPr>
            <w:r w:rsidRPr="003A65D3">
              <w:rPr>
                <w:rFonts w:ascii="Times New Roman" w:eastAsia="Times New Roman" w:hAnsi="Times New Roman"/>
                <w:sz w:val="20"/>
                <w:lang w:val="ru-RU"/>
              </w:rPr>
              <w:t>Л-4.2.2.</w:t>
            </w:r>
            <w:r w:rsidRPr="003A65D3">
              <w:rPr>
                <w:rFonts w:ascii="Times New Roman" w:eastAsia="Times New Roman" w:hAnsi="Times New Roman"/>
                <w:spacing w:val="43"/>
                <w:sz w:val="20"/>
                <w:lang w:val="ru-RU"/>
              </w:rPr>
              <w:t xml:space="preserve"> </w:t>
            </w:r>
            <w:r w:rsidRPr="003A65D3">
              <w:rPr>
                <w:rFonts w:ascii="Times New Roman" w:eastAsia="Times New Roman" w:hAnsi="Times New Roman"/>
                <w:sz w:val="20"/>
                <w:lang w:val="ru-RU"/>
              </w:rPr>
              <w:t>Учиться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строить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взаимоотношения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другими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доброжелательности,</w:t>
            </w:r>
          </w:p>
          <w:p w14:paraId="745C00E4" w14:textId="77777777" w:rsidR="003A65D3" w:rsidRPr="003A65D3" w:rsidRDefault="003A65D3" w:rsidP="003A65D3">
            <w:pPr>
              <w:spacing w:after="0" w:line="230" w:lineRule="atLeast"/>
              <w:ind w:right="318"/>
              <w:rPr>
                <w:rFonts w:ascii="Times New Roman" w:eastAsia="Times New Roman" w:hAnsi="Times New Roman"/>
                <w:sz w:val="20"/>
                <w:lang w:val="ru-RU"/>
              </w:rPr>
            </w:pPr>
            <w:r w:rsidRPr="003A65D3">
              <w:rPr>
                <w:rFonts w:ascii="Times New Roman" w:eastAsia="Times New Roman" w:hAnsi="Times New Roman"/>
                <w:sz w:val="20"/>
                <w:lang w:val="ru-RU"/>
              </w:rPr>
              <w:t>добрососедства,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сотрудничества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общих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делах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интересах,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взаимопомощи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трудных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ситуациях;</w:t>
            </w:r>
          </w:p>
        </w:tc>
      </w:tr>
      <w:tr w:rsidR="003A65D3" w:rsidRPr="003A65D3" w14:paraId="40F1FB6C" w14:textId="77777777" w:rsidTr="003A65D3">
        <w:trPr>
          <w:trHeight w:val="4140"/>
        </w:trPr>
        <w:tc>
          <w:tcPr>
            <w:tcW w:w="960" w:type="dxa"/>
            <w:tcBorders>
              <w:top w:val="single" w:sz="4" w:space="0" w:color="000000"/>
              <w:left w:val="single" w:sz="4" w:space="0" w:color="000000"/>
              <w:bottom w:val="single" w:sz="4" w:space="0" w:color="000000"/>
              <w:right w:val="single" w:sz="4" w:space="0" w:color="000000"/>
            </w:tcBorders>
            <w:hideMark/>
          </w:tcPr>
          <w:p w14:paraId="448F3B10"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Л-5</w:t>
            </w:r>
          </w:p>
        </w:tc>
        <w:tc>
          <w:tcPr>
            <w:tcW w:w="3942" w:type="dxa"/>
            <w:tcBorders>
              <w:top w:val="single" w:sz="4" w:space="0" w:color="000000"/>
              <w:left w:val="single" w:sz="4" w:space="0" w:color="000000"/>
              <w:bottom w:val="single" w:sz="4" w:space="0" w:color="000000"/>
              <w:right w:val="single" w:sz="4" w:space="0" w:color="000000"/>
            </w:tcBorders>
          </w:tcPr>
          <w:p w14:paraId="45D9B492" w14:textId="77777777" w:rsidR="003A65D3" w:rsidRPr="003A65D3" w:rsidRDefault="003A65D3" w:rsidP="003A65D3">
            <w:pPr>
              <w:spacing w:after="0" w:line="240" w:lineRule="auto"/>
              <w:rPr>
                <w:rFonts w:ascii="Times New Roman" w:eastAsia="Times New Roman" w:hAnsi="Times New Roman"/>
                <w:b/>
                <w:lang w:val="ru-RU"/>
              </w:rPr>
            </w:pPr>
          </w:p>
          <w:p w14:paraId="4BF1241F" w14:textId="77777777" w:rsidR="003A65D3" w:rsidRPr="003A65D3" w:rsidRDefault="003A65D3" w:rsidP="003A65D3">
            <w:pPr>
              <w:spacing w:after="0" w:line="240" w:lineRule="auto"/>
              <w:rPr>
                <w:rFonts w:ascii="Times New Roman" w:eastAsia="Times New Roman" w:hAnsi="Times New Roman"/>
                <w:b/>
                <w:lang w:val="ru-RU"/>
              </w:rPr>
            </w:pPr>
          </w:p>
          <w:p w14:paraId="7D03A65B" w14:textId="77777777" w:rsidR="003A65D3" w:rsidRPr="003A65D3" w:rsidRDefault="003A65D3" w:rsidP="003A65D3">
            <w:pPr>
              <w:spacing w:after="0" w:line="240" w:lineRule="auto"/>
              <w:rPr>
                <w:rFonts w:ascii="Times New Roman" w:eastAsia="Times New Roman" w:hAnsi="Times New Roman"/>
                <w:b/>
                <w:lang w:val="ru-RU"/>
              </w:rPr>
            </w:pPr>
          </w:p>
          <w:p w14:paraId="1011DCE2" w14:textId="77777777" w:rsidR="003A65D3" w:rsidRPr="003A65D3" w:rsidRDefault="003A65D3" w:rsidP="003A65D3">
            <w:pPr>
              <w:spacing w:before="147" w:after="0" w:line="240" w:lineRule="auto"/>
              <w:ind w:right="285"/>
              <w:rPr>
                <w:rFonts w:ascii="Times New Roman" w:eastAsia="Times New Roman" w:hAnsi="Times New Roman"/>
                <w:sz w:val="20"/>
                <w:lang w:val="ru-RU"/>
              </w:rPr>
            </w:pPr>
            <w:r w:rsidRPr="003A65D3">
              <w:rPr>
                <w:rFonts w:ascii="Times New Roman" w:eastAsia="Times New Roman" w:hAnsi="Times New Roman"/>
                <w:sz w:val="20"/>
                <w:lang w:val="ru-RU"/>
              </w:rPr>
              <w:t>Освоение социальных норм, правил</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поведения, ролей и форм социальной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жизни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группах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сообществах,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включая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взрослые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социальные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сообщества;</w:t>
            </w:r>
          </w:p>
          <w:p w14:paraId="18538C44" w14:textId="77777777" w:rsidR="003A65D3" w:rsidRPr="003A65D3" w:rsidRDefault="003A65D3" w:rsidP="003A65D3">
            <w:pPr>
              <w:spacing w:after="0" w:line="240" w:lineRule="auto"/>
              <w:ind w:right="478"/>
              <w:rPr>
                <w:rFonts w:ascii="Times New Roman" w:eastAsia="Times New Roman" w:hAnsi="Times New Roman"/>
                <w:sz w:val="20"/>
                <w:lang w:val="ru-RU"/>
              </w:rPr>
            </w:pPr>
            <w:r w:rsidRPr="003A65D3">
              <w:rPr>
                <w:rFonts w:ascii="Times New Roman" w:eastAsia="Times New Roman" w:hAnsi="Times New Roman"/>
                <w:sz w:val="20"/>
                <w:lang w:val="ru-RU"/>
              </w:rPr>
              <w:t>участие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школьном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самоуправлении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общественной жизни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пределах</w:t>
            </w:r>
          </w:p>
          <w:p w14:paraId="5838CF17" w14:textId="77777777" w:rsidR="003A65D3" w:rsidRPr="003A65D3" w:rsidRDefault="003A65D3" w:rsidP="003A65D3">
            <w:pPr>
              <w:spacing w:before="1" w:after="0" w:line="240" w:lineRule="auto"/>
              <w:ind w:right="872"/>
              <w:rPr>
                <w:rFonts w:ascii="Times New Roman" w:eastAsia="Times New Roman" w:hAnsi="Times New Roman"/>
                <w:sz w:val="20"/>
                <w:lang w:val="ru-RU"/>
              </w:rPr>
            </w:pPr>
            <w:r w:rsidRPr="003A65D3">
              <w:rPr>
                <w:rFonts w:ascii="Times New Roman" w:eastAsia="Times New Roman" w:hAnsi="Times New Roman"/>
                <w:sz w:val="20"/>
                <w:lang w:val="ru-RU"/>
              </w:rPr>
              <w:t>возрастных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компетенций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учетом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региональных,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этнокультурных,</w:t>
            </w:r>
          </w:p>
          <w:p w14:paraId="166D7CA6" w14:textId="77777777" w:rsidR="003A65D3" w:rsidRPr="003A65D3" w:rsidRDefault="003A65D3" w:rsidP="003A65D3">
            <w:pPr>
              <w:spacing w:before="1" w:after="0" w:line="240" w:lineRule="auto"/>
              <w:ind w:right="1280"/>
              <w:rPr>
                <w:rFonts w:ascii="Times New Roman" w:eastAsia="Times New Roman" w:hAnsi="Times New Roman"/>
                <w:sz w:val="20"/>
              </w:rPr>
            </w:pPr>
            <w:r w:rsidRPr="003A65D3">
              <w:rPr>
                <w:rFonts w:ascii="Times New Roman" w:eastAsia="Times New Roman" w:hAnsi="Times New Roman"/>
                <w:sz w:val="20"/>
              </w:rPr>
              <w:t>социальных</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и</w:t>
            </w:r>
            <w:r w:rsidRPr="003A65D3">
              <w:rPr>
                <w:rFonts w:ascii="Times New Roman" w:eastAsia="Times New Roman" w:hAnsi="Times New Roman"/>
                <w:spacing w:val="-5"/>
                <w:sz w:val="20"/>
              </w:rPr>
              <w:t xml:space="preserve"> </w:t>
            </w:r>
            <w:r w:rsidRPr="003A65D3">
              <w:rPr>
                <w:rFonts w:ascii="Times New Roman" w:eastAsia="Times New Roman" w:hAnsi="Times New Roman"/>
                <w:sz w:val="20"/>
              </w:rPr>
              <w:t>экономических</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особенностей;</w:t>
            </w:r>
          </w:p>
        </w:tc>
        <w:tc>
          <w:tcPr>
            <w:tcW w:w="4870" w:type="dxa"/>
            <w:tcBorders>
              <w:top w:val="single" w:sz="4" w:space="0" w:color="000000"/>
              <w:left w:val="single" w:sz="4" w:space="0" w:color="000000"/>
              <w:bottom w:val="single" w:sz="4" w:space="0" w:color="000000"/>
              <w:right w:val="single" w:sz="4" w:space="0" w:color="000000"/>
            </w:tcBorders>
            <w:hideMark/>
          </w:tcPr>
          <w:p w14:paraId="0153B73D"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Л-5.1.</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Осознанно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осваивать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роли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формы</w:t>
            </w:r>
          </w:p>
          <w:p w14:paraId="03A944DA" w14:textId="77777777" w:rsidR="003A65D3" w:rsidRPr="003A65D3" w:rsidRDefault="003A65D3" w:rsidP="003A65D3">
            <w:pPr>
              <w:spacing w:after="0" w:line="240" w:lineRule="auto"/>
              <w:ind w:right="272"/>
              <w:rPr>
                <w:rFonts w:ascii="Times New Roman" w:eastAsia="Times New Roman" w:hAnsi="Times New Roman"/>
                <w:sz w:val="20"/>
                <w:lang w:val="ru-RU"/>
              </w:rPr>
            </w:pPr>
            <w:r w:rsidRPr="003A65D3">
              <w:rPr>
                <w:rFonts w:ascii="Times New Roman" w:eastAsia="Times New Roman" w:hAnsi="Times New Roman"/>
                <w:sz w:val="20"/>
                <w:lang w:val="ru-RU"/>
              </w:rPr>
              <w:t>общения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мере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взросления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встраивания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разные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сообщества,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группы,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взаимоотношения</w:t>
            </w:r>
          </w:p>
          <w:p w14:paraId="0FC320B0"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(социализация).</w:t>
            </w:r>
          </w:p>
          <w:p w14:paraId="4BC9B578"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Л-5.2.</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Учиться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выстраивать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перестраивать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стиль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 сверстниками,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старшими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144399A4"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младшими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разных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ситуациях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совместной</w:t>
            </w:r>
          </w:p>
          <w:p w14:paraId="0069D47E" w14:textId="77777777" w:rsidR="003A65D3" w:rsidRPr="003A65D3" w:rsidRDefault="003A65D3" w:rsidP="003A65D3">
            <w:pPr>
              <w:spacing w:before="1" w:after="0" w:line="240" w:lineRule="auto"/>
              <w:ind w:right="125"/>
              <w:rPr>
                <w:rFonts w:ascii="Times New Roman" w:eastAsia="Times New Roman" w:hAnsi="Times New Roman"/>
                <w:sz w:val="20"/>
                <w:lang w:val="ru-RU"/>
              </w:rPr>
            </w:pPr>
            <w:r w:rsidRPr="003A65D3">
              <w:rPr>
                <w:rFonts w:ascii="Times New Roman" w:eastAsia="Times New Roman" w:hAnsi="Times New Roman"/>
                <w:sz w:val="20"/>
                <w:lang w:val="ru-RU"/>
              </w:rPr>
              <w:t>деятельности (образовательной, игровой, творческой,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проектной,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деловой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т.д.),</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особенно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направленной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общий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результат.</w:t>
            </w:r>
          </w:p>
          <w:p w14:paraId="770983D1" w14:textId="77777777" w:rsidR="003A65D3" w:rsidRPr="003A65D3" w:rsidRDefault="003A65D3" w:rsidP="003A65D3">
            <w:pPr>
              <w:spacing w:after="0" w:line="240" w:lineRule="auto"/>
              <w:ind w:right="180"/>
              <w:rPr>
                <w:rFonts w:ascii="Times New Roman" w:eastAsia="Times New Roman" w:hAnsi="Times New Roman"/>
                <w:sz w:val="20"/>
                <w:lang w:val="ru-RU"/>
              </w:rPr>
            </w:pPr>
            <w:r w:rsidRPr="003A65D3">
              <w:rPr>
                <w:rFonts w:ascii="Times New Roman" w:eastAsia="Times New Roman" w:hAnsi="Times New Roman"/>
                <w:sz w:val="20"/>
                <w:lang w:val="ru-RU"/>
              </w:rPr>
              <w:t>Л-5.3. Учиться не только воспринимать, но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критически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осмысливать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принимать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новые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правила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поведения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включением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новое</w:t>
            </w:r>
          </w:p>
          <w:p w14:paraId="4312E2E9"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сообщество,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изменением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статуса.</w:t>
            </w:r>
          </w:p>
          <w:p w14:paraId="4697E1C8" w14:textId="77777777" w:rsidR="003A65D3" w:rsidRPr="003A65D3" w:rsidRDefault="003A65D3" w:rsidP="003A65D3">
            <w:pPr>
              <w:spacing w:after="0" w:line="240" w:lineRule="auto"/>
              <w:ind w:right="942"/>
              <w:rPr>
                <w:rFonts w:ascii="Times New Roman" w:eastAsia="Times New Roman" w:hAnsi="Times New Roman"/>
                <w:sz w:val="20"/>
                <w:lang w:val="ru-RU"/>
              </w:rPr>
            </w:pPr>
            <w:r w:rsidRPr="003A65D3">
              <w:rPr>
                <w:rFonts w:ascii="Times New Roman" w:eastAsia="Times New Roman" w:hAnsi="Times New Roman"/>
                <w:sz w:val="20"/>
                <w:lang w:val="ru-RU"/>
              </w:rPr>
              <w:t>Л-5.4. Учиться критически оценивать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корректировать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свое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поведения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различных</w:t>
            </w:r>
          </w:p>
          <w:p w14:paraId="4BBD8707" w14:textId="77777777" w:rsidR="003A65D3" w:rsidRPr="003A65D3" w:rsidRDefault="003A65D3" w:rsidP="003A65D3">
            <w:pPr>
              <w:spacing w:after="0" w:line="230" w:lineRule="atLeast"/>
              <w:ind w:right="451"/>
              <w:rPr>
                <w:rFonts w:ascii="Times New Roman" w:eastAsia="Times New Roman" w:hAnsi="Times New Roman"/>
                <w:sz w:val="20"/>
                <w:lang w:val="ru-RU"/>
              </w:rPr>
            </w:pPr>
            <w:r w:rsidRPr="003A65D3">
              <w:rPr>
                <w:rFonts w:ascii="Times New Roman" w:eastAsia="Times New Roman" w:hAnsi="Times New Roman"/>
                <w:sz w:val="20"/>
                <w:lang w:val="ru-RU"/>
              </w:rPr>
              <w:t>взаимодействиях,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справляться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агрессивностью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эгоизмом,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договариваться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партнерами.</w:t>
            </w:r>
          </w:p>
        </w:tc>
      </w:tr>
      <w:tr w:rsidR="003A65D3" w:rsidRPr="003A65D3" w14:paraId="78BD0550" w14:textId="77777777" w:rsidTr="003A65D3">
        <w:trPr>
          <w:trHeight w:val="2068"/>
        </w:trPr>
        <w:tc>
          <w:tcPr>
            <w:tcW w:w="960" w:type="dxa"/>
            <w:tcBorders>
              <w:top w:val="single" w:sz="4" w:space="0" w:color="000000"/>
              <w:left w:val="single" w:sz="4" w:space="0" w:color="000000"/>
              <w:bottom w:val="single" w:sz="4" w:space="0" w:color="000000"/>
              <w:right w:val="single" w:sz="4" w:space="0" w:color="000000"/>
            </w:tcBorders>
            <w:hideMark/>
          </w:tcPr>
          <w:p w14:paraId="1E473CF2"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Л-6</w:t>
            </w:r>
          </w:p>
        </w:tc>
        <w:tc>
          <w:tcPr>
            <w:tcW w:w="3942" w:type="dxa"/>
            <w:tcBorders>
              <w:top w:val="single" w:sz="4" w:space="0" w:color="000000"/>
              <w:left w:val="single" w:sz="4" w:space="0" w:color="000000"/>
              <w:bottom w:val="single" w:sz="4" w:space="0" w:color="000000"/>
              <w:right w:val="single" w:sz="4" w:space="0" w:color="000000"/>
            </w:tcBorders>
          </w:tcPr>
          <w:p w14:paraId="2DF9DA2B" w14:textId="77777777" w:rsidR="003A65D3" w:rsidRPr="003A65D3" w:rsidRDefault="003A65D3" w:rsidP="003A65D3">
            <w:pPr>
              <w:spacing w:before="10" w:after="0" w:line="240" w:lineRule="auto"/>
              <w:rPr>
                <w:rFonts w:ascii="Times New Roman" w:eastAsia="Times New Roman" w:hAnsi="Times New Roman"/>
                <w:b/>
                <w:sz w:val="18"/>
                <w:lang w:val="ru-RU"/>
              </w:rPr>
            </w:pPr>
          </w:p>
          <w:p w14:paraId="65337DAF" w14:textId="77777777" w:rsidR="003A65D3" w:rsidRPr="003A65D3" w:rsidRDefault="003A65D3" w:rsidP="003A65D3">
            <w:pPr>
              <w:spacing w:before="1" w:after="0" w:line="240" w:lineRule="auto"/>
              <w:ind w:right="492"/>
              <w:rPr>
                <w:rFonts w:ascii="Times New Roman" w:eastAsia="Times New Roman" w:hAnsi="Times New Roman"/>
                <w:sz w:val="20"/>
                <w:lang w:val="ru-RU"/>
              </w:rPr>
            </w:pPr>
            <w:r w:rsidRPr="003A65D3">
              <w:rPr>
                <w:rFonts w:ascii="Times New Roman" w:eastAsia="Times New Roman" w:hAnsi="Times New Roman"/>
                <w:sz w:val="20"/>
                <w:lang w:val="ru-RU"/>
              </w:rPr>
              <w:t>Развитие морального сознания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компетентности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решении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моральных</w:t>
            </w:r>
          </w:p>
          <w:p w14:paraId="03698928" w14:textId="77777777" w:rsidR="003A65D3" w:rsidRPr="003A65D3" w:rsidRDefault="003A65D3" w:rsidP="003A65D3">
            <w:pPr>
              <w:spacing w:after="0" w:line="240" w:lineRule="auto"/>
              <w:ind w:right="323"/>
              <w:rPr>
                <w:rFonts w:ascii="Times New Roman" w:eastAsia="Times New Roman" w:hAnsi="Times New Roman"/>
                <w:sz w:val="20"/>
                <w:lang w:val="ru-RU"/>
              </w:rPr>
            </w:pPr>
            <w:r w:rsidRPr="003A65D3">
              <w:rPr>
                <w:rFonts w:ascii="Times New Roman" w:eastAsia="Times New Roman" w:hAnsi="Times New Roman"/>
                <w:sz w:val="20"/>
                <w:lang w:val="ru-RU"/>
              </w:rPr>
              <w:t>проблем на основе личностного выбора,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формирование нравственных чувств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нравственного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поведения,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осознанного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p>
          <w:p w14:paraId="02BF6A33" w14:textId="77777777" w:rsidR="003A65D3" w:rsidRPr="003A65D3" w:rsidRDefault="003A65D3" w:rsidP="003A65D3">
            <w:pPr>
              <w:spacing w:after="0" w:line="240" w:lineRule="auto"/>
              <w:ind w:right="195"/>
              <w:rPr>
                <w:rFonts w:ascii="Times New Roman" w:eastAsia="Times New Roman" w:hAnsi="Times New Roman"/>
                <w:sz w:val="20"/>
                <w:lang w:val="ru-RU"/>
              </w:rPr>
            </w:pPr>
            <w:r w:rsidRPr="003A65D3">
              <w:rPr>
                <w:rFonts w:ascii="Times New Roman" w:eastAsia="Times New Roman" w:hAnsi="Times New Roman"/>
                <w:sz w:val="20"/>
                <w:lang w:val="ru-RU"/>
              </w:rPr>
              <w:t>ответственного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собственным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поступкам;</w:t>
            </w:r>
          </w:p>
        </w:tc>
        <w:tc>
          <w:tcPr>
            <w:tcW w:w="4870" w:type="dxa"/>
            <w:tcBorders>
              <w:top w:val="single" w:sz="4" w:space="0" w:color="000000"/>
              <w:left w:val="single" w:sz="4" w:space="0" w:color="000000"/>
              <w:bottom w:val="single" w:sz="4" w:space="0" w:color="000000"/>
              <w:right w:val="single" w:sz="4" w:space="0" w:color="000000"/>
            </w:tcBorders>
            <w:hideMark/>
          </w:tcPr>
          <w:p w14:paraId="0459CF84"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Л-6.1.</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Стремиться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нравственному</w:t>
            </w:r>
          </w:p>
          <w:p w14:paraId="047ABC26"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самосовершенствованию;</w:t>
            </w:r>
          </w:p>
          <w:p w14:paraId="7390A2F5" w14:textId="77777777" w:rsidR="003A65D3" w:rsidRPr="003A65D3" w:rsidRDefault="003A65D3" w:rsidP="003A65D3">
            <w:pPr>
              <w:spacing w:after="0" w:line="240" w:lineRule="auto"/>
              <w:ind w:right="221"/>
              <w:rPr>
                <w:rFonts w:ascii="Times New Roman" w:eastAsia="Times New Roman" w:hAnsi="Times New Roman"/>
                <w:sz w:val="20"/>
                <w:lang w:val="ru-RU"/>
              </w:rPr>
            </w:pPr>
            <w:r w:rsidRPr="003A65D3">
              <w:rPr>
                <w:rFonts w:ascii="Times New Roman" w:eastAsia="Times New Roman" w:hAnsi="Times New Roman"/>
                <w:sz w:val="20"/>
                <w:lang w:val="ru-RU"/>
              </w:rPr>
              <w:t>Л-6.</w:t>
            </w:r>
            <w:proofErr w:type="gramStart"/>
            <w:r w:rsidRPr="003A65D3">
              <w:rPr>
                <w:rFonts w:ascii="Times New Roman" w:eastAsia="Times New Roman" w:hAnsi="Times New Roman"/>
                <w:sz w:val="20"/>
                <w:lang w:val="ru-RU"/>
              </w:rPr>
              <w:t>2.Знать</w:t>
            </w:r>
            <w:proofErr w:type="gramEnd"/>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нормы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морали,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нравственных,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духовных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идеалов, хранимых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культурных</w:t>
            </w:r>
          </w:p>
          <w:p w14:paraId="0EC8858C"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традициях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народов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России;</w:t>
            </w:r>
          </w:p>
          <w:p w14:paraId="3DB81810" w14:textId="77777777" w:rsidR="003A65D3" w:rsidRPr="003A65D3" w:rsidRDefault="003A65D3" w:rsidP="003A65D3">
            <w:pPr>
              <w:spacing w:after="0" w:line="240" w:lineRule="auto"/>
              <w:ind w:right="424"/>
              <w:rPr>
                <w:rFonts w:ascii="Times New Roman" w:eastAsia="Times New Roman" w:hAnsi="Times New Roman"/>
                <w:sz w:val="20"/>
                <w:lang w:val="ru-RU"/>
              </w:rPr>
            </w:pPr>
            <w:r w:rsidRPr="003A65D3">
              <w:rPr>
                <w:rFonts w:ascii="Times New Roman" w:eastAsia="Times New Roman" w:hAnsi="Times New Roman"/>
                <w:sz w:val="20"/>
                <w:lang w:val="ru-RU"/>
              </w:rPr>
              <w:t>Л-6.6.</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Выбирать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поступки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различных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ситуациях,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опираясь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общечеловеческие,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российские,</w:t>
            </w:r>
          </w:p>
          <w:p w14:paraId="5A7FED3C" w14:textId="77777777" w:rsidR="003A65D3" w:rsidRPr="003A65D3" w:rsidRDefault="003A65D3" w:rsidP="003A65D3">
            <w:pPr>
              <w:tabs>
                <w:tab w:val="left" w:pos="2994"/>
              </w:tabs>
              <w:spacing w:after="0" w:line="228" w:lineRule="exact"/>
              <w:ind w:right="1236"/>
              <w:rPr>
                <w:rFonts w:ascii="Times New Roman" w:eastAsia="Times New Roman" w:hAnsi="Times New Roman"/>
                <w:sz w:val="20"/>
                <w:lang w:val="ru-RU"/>
              </w:rPr>
            </w:pPr>
            <w:r w:rsidRPr="003A65D3">
              <w:rPr>
                <w:rFonts w:ascii="Times New Roman" w:eastAsia="Times New Roman" w:hAnsi="Times New Roman"/>
                <w:sz w:val="20"/>
                <w:lang w:val="ru-RU"/>
              </w:rPr>
              <w:t>национальные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личные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представления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нравственном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поведении.</w:t>
            </w:r>
            <w:r w:rsidRPr="003A65D3">
              <w:rPr>
                <w:rFonts w:ascii="Times New Roman" w:eastAsia="Times New Roman" w:hAnsi="Times New Roman"/>
                <w:sz w:val="20"/>
                <w:lang w:val="ru-RU"/>
              </w:rPr>
              <w:tab/>
              <w:t>.</w:t>
            </w:r>
          </w:p>
        </w:tc>
      </w:tr>
      <w:tr w:rsidR="003A65D3" w:rsidRPr="003A65D3" w14:paraId="17BC87EE" w14:textId="77777777" w:rsidTr="003A65D3">
        <w:trPr>
          <w:trHeight w:val="1840"/>
        </w:trPr>
        <w:tc>
          <w:tcPr>
            <w:tcW w:w="960" w:type="dxa"/>
            <w:tcBorders>
              <w:top w:val="single" w:sz="4" w:space="0" w:color="000000"/>
              <w:left w:val="single" w:sz="4" w:space="0" w:color="000000"/>
              <w:bottom w:val="single" w:sz="4" w:space="0" w:color="000000"/>
              <w:right w:val="single" w:sz="4" w:space="0" w:color="000000"/>
            </w:tcBorders>
            <w:hideMark/>
          </w:tcPr>
          <w:p w14:paraId="0681CB32"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Л-7</w:t>
            </w:r>
          </w:p>
        </w:tc>
        <w:tc>
          <w:tcPr>
            <w:tcW w:w="3942" w:type="dxa"/>
            <w:tcBorders>
              <w:top w:val="single" w:sz="4" w:space="0" w:color="000000"/>
              <w:left w:val="single" w:sz="4" w:space="0" w:color="000000"/>
              <w:bottom w:val="single" w:sz="4" w:space="0" w:color="000000"/>
              <w:right w:val="single" w:sz="4" w:space="0" w:color="000000"/>
            </w:tcBorders>
            <w:hideMark/>
          </w:tcPr>
          <w:p w14:paraId="3C5CFDD4"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Формирование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коммуникативной</w:t>
            </w:r>
          </w:p>
          <w:p w14:paraId="56827E7D"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компетентности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общении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p>
          <w:p w14:paraId="673B5E65" w14:textId="77777777" w:rsidR="003A65D3" w:rsidRPr="003A65D3" w:rsidRDefault="003A65D3" w:rsidP="003A65D3">
            <w:pPr>
              <w:spacing w:before="1" w:after="0" w:line="240" w:lineRule="auto"/>
              <w:ind w:right="169"/>
              <w:rPr>
                <w:rFonts w:ascii="Times New Roman" w:eastAsia="Times New Roman" w:hAnsi="Times New Roman"/>
                <w:sz w:val="20"/>
                <w:lang w:val="ru-RU"/>
              </w:rPr>
            </w:pPr>
            <w:r w:rsidRPr="003A65D3">
              <w:rPr>
                <w:rFonts w:ascii="Times New Roman" w:eastAsia="Times New Roman" w:hAnsi="Times New Roman"/>
                <w:sz w:val="20"/>
                <w:lang w:val="ru-RU"/>
              </w:rPr>
              <w:t>сотрудничестве со сверстниками, детьми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старшего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младшего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возраста,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взрослыми</w:t>
            </w:r>
          </w:p>
          <w:p w14:paraId="6BA1327D" w14:textId="77777777" w:rsidR="003A65D3" w:rsidRPr="003A65D3" w:rsidRDefault="003A65D3" w:rsidP="003A65D3">
            <w:pPr>
              <w:spacing w:after="0" w:line="240" w:lineRule="auto"/>
              <w:ind w:right="664"/>
              <w:rPr>
                <w:rFonts w:ascii="Times New Roman" w:eastAsia="Times New Roman" w:hAnsi="Times New Roman"/>
                <w:sz w:val="20"/>
                <w:lang w:val="ru-RU"/>
              </w:rPr>
            </w:pPr>
            <w:r w:rsidRPr="003A65D3">
              <w:rPr>
                <w:rFonts w:ascii="Times New Roman" w:eastAsia="Times New Roman" w:hAnsi="Times New Roman"/>
                <w:sz w:val="20"/>
                <w:lang w:val="ru-RU"/>
              </w:rPr>
              <w:t>в</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процессе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образовательной,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общественно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полезной,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учебно-</w:t>
            </w:r>
          </w:p>
          <w:p w14:paraId="221AD189" w14:textId="77777777" w:rsidR="003A65D3" w:rsidRPr="003A65D3" w:rsidRDefault="003A65D3" w:rsidP="003A65D3">
            <w:pPr>
              <w:spacing w:after="0" w:line="230" w:lineRule="exact"/>
              <w:ind w:right="345"/>
              <w:rPr>
                <w:rFonts w:ascii="Times New Roman" w:eastAsia="Times New Roman" w:hAnsi="Times New Roman"/>
                <w:sz w:val="20"/>
                <w:lang w:val="ru-RU"/>
              </w:rPr>
            </w:pPr>
            <w:r w:rsidRPr="003A65D3">
              <w:rPr>
                <w:rFonts w:ascii="Times New Roman" w:eastAsia="Times New Roman" w:hAnsi="Times New Roman"/>
                <w:sz w:val="20"/>
                <w:lang w:val="ru-RU"/>
              </w:rPr>
              <w:t>исследовательской,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творческой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других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видов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деятельности;</w:t>
            </w:r>
          </w:p>
        </w:tc>
        <w:tc>
          <w:tcPr>
            <w:tcW w:w="4870" w:type="dxa"/>
            <w:tcBorders>
              <w:top w:val="single" w:sz="4" w:space="0" w:color="000000"/>
              <w:left w:val="single" w:sz="4" w:space="0" w:color="000000"/>
              <w:bottom w:val="single" w:sz="4" w:space="0" w:color="000000"/>
              <w:right w:val="single" w:sz="4" w:space="0" w:color="000000"/>
            </w:tcBorders>
            <w:hideMark/>
          </w:tcPr>
          <w:p w14:paraId="79E52C70"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Л-7.</w:t>
            </w:r>
            <w:proofErr w:type="gramStart"/>
            <w:r w:rsidRPr="003A65D3">
              <w:rPr>
                <w:rFonts w:ascii="Times New Roman" w:eastAsia="Times New Roman" w:hAnsi="Times New Roman"/>
                <w:sz w:val="20"/>
                <w:lang w:val="ru-RU"/>
              </w:rPr>
              <w:t>1.Обладать</w:t>
            </w:r>
            <w:proofErr w:type="gramEnd"/>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коммуникативной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компетентностью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p>
          <w:p w14:paraId="67E6C350" w14:textId="77777777" w:rsidR="003A65D3" w:rsidRPr="003A65D3" w:rsidRDefault="003A65D3" w:rsidP="003A65D3">
            <w:pPr>
              <w:spacing w:after="0" w:line="240" w:lineRule="auto"/>
              <w:ind w:right="139"/>
              <w:rPr>
                <w:rFonts w:ascii="Times New Roman" w:eastAsia="Times New Roman" w:hAnsi="Times New Roman"/>
                <w:sz w:val="20"/>
                <w:lang w:val="ru-RU"/>
              </w:rPr>
            </w:pPr>
            <w:r w:rsidRPr="003A65D3">
              <w:rPr>
                <w:rFonts w:ascii="Times New Roman" w:eastAsia="Times New Roman" w:hAnsi="Times New Roman"/>
                <w:sz w:val="20"/>
                <w:lang w:val="ru-RU"/>
              </w:rPr>
              <w:t>общении и сотрудничестве со сверстниками, детьми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старшего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младшего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возраста,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взрослыми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процессе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образовательной,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общественно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полезной, учебно-</w:t>
            </w:r>
          </w:p>
          <w:p w14:paraId="1ADFD35E" w14:textId="77777777" w:rsidR="003A65D3" w:rsidRPr="003A65D3" w:rsidRDefault="003A65D3" w:rsidP="003A65D3">
            <w:pPr>
              <w:spacing w:before="1" w:after="0" w:line="240" w:lineRule="auto"/>
              <w:ind w:right="730"/>
              <w:rPr>
                <w:rFonts w:ascii="Times New Roman" w:eastAsia="Times New Roman" w:hAnsi="Times New Roman"/>
                <w:sz w:val="20"/>
                <w:lang w:val="ru-RU"/>
              </w:rPr>
            </w:pPr>
            <w:r w:rsidRPr="003A65D3">
              <w:rPr>
                <w:rFonts w:ascii="Times New Roman" w:eastAsia="Times New Roman" w:hAnsi="Times New Roman"/>
                <w:sz w:val="20"/>
                <w:lang w:val="ru-RU"/>
              </w:rPr>
              <w:t>исследовательской,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творческой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других</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видов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деятельности;</w:t>
            </w:r>
          </w:p>
        </w:tc>
      </w:tr>
      <w:tr w:rsidR="003A65D3" w:rsidRPr="003A65D3" w14:paraId="1BAE4ED8" w14:textId="77777777" w:rsidTr="003A65D3">
        <w:trPr>
          <w:trHeight w:val="3679"/>
        </w:trPr>
        <w:tc>
          <w:tcPr>
            <w:tcW w:w="960" w:type="dxa"/>
            <w:tcBorders>
              <w:top w:val="single" w:sz="4" w:space="0" w:color="000000"/>
              <w:left w:val="single" w:sz="4" w:space="0" w:color="000000"/>
              <w:bottom w:val="single" w:sz="4" w:space="0" w:color="000000"/>
              <w:right w:val="single" w:sz="4" w:space="0" w:color="000000"/>
            </w:tcBorders>
            <w:hideMark/>
          </w:tcPr>
          <w:p w14:paraId="36B77394"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Л-11</w:t>
            </w:r>
          </w:p>
        </w:tc>
        <w:tc>
          <w:tcPr>
            <w:tcW w:w="3942" w:type="dxa"/>
            <w:tcBorders>
              <w:top w:val="single" w:sz="4" w:space="0" w:color="000000"/>
              <w:left w:val="single" w:sz="4" w:space="0" w:color="000000"/>
              <w:bottom w:val="single" w:sz="4" w:space="0" w:color="000000"/>
              <w:right w:val="single" w:sz="4" w:space="0" w:color="000000"/>
            </w:tcBorders>
          </w:tcPr>
          <w:p w14:paraId="36D9BE7F" w14:textId="77777777" w:rsidR="003A65D3" w:rsidRPr="003A65D3" w:rsidRDefault="003A65D3" w:rsidP="003A65D3">
            <w:pPr>
              <w:spacing w:after="0" w:line="240" w:lineRule="auto"/>
              <w:rPr>
                <w:rFonts w:ascii="Times New Roman" w:eastAsia="Times New Roman" w:hAnsi="Times New Roman"/>
                <w:b/>
                <w:lang w:val="ru-RU"/>
              </w:rPr>
            </w:pPr>
          </w:p>
          <w:p w14:paraId="5A6DDDC9" w14:textId="77777777" w:rsidR="003A65D3" w:rsidRPr="003A65D3" w:rsidRDefault="003A65D3" w:rsidP="003A65D3">
            <w:pPr>
              <w:spacing w:after="0" w:line="240" w:lineRule="auto"/>
              <w:rPr>
                <w:rFonts w:ascii="Times New Roman" w:eastAsia="Times New Roman" w:hAnsi="Times New Roman"/>
                <w:b/>
                <w:lang w:val="ru-RU"/>
              </w:rPr>
            </w:pPr>
          </w:p>
          <w:p w14:paraId="43E24515" w14:textId="77777777" w:rsidR="003A65D3" w:rsidRPr="003A65D3" w:rsidRDefault="003A65D3" w:rsidP="003A65D3">
            <w:pPr>
              <w:spacing w:after="0" w:line="240" w:lineRule="auto"/>
              <w:rPr>
                <w:rFonts w:ascii="Times New Roman" w:eastAsia="Times New Roman" w:hAnsi="Times New Roman"/>
                <w:b/>
                <w:lang w:val="ru-RU"/>
              </w:rPr>
            </w:pPr>
          </w:p>
          <w:p w14:paraId="5A810108" w14:textId="77777777" w:rsidR="003A65D3" w:rsidRPr="003A65D3" w:rsidRDefault="003A65D3" w:rsidP="003A65D3">
            <w:pPr>
              <w:spacing w:after="0" w:line="240" w:lineRule="auto"/>
              <w:rPr>
                <w:rFonts w:ascii="Times New Roman" w:eastAsia="Times New Roman" w:hAnsi="Times New Roman"/>
                <w:b/>
                <w:lang w:val="ru-RU"/>
              </w:rPr>
            </w:pPr>
          </w:p>
          <w:p w14:paraId="221177E9" w14:textId="77777777" w:rsidR="003A65D3" w:rsidRPr="003A65D3" w:rsidRDefault="003A65D3" w:rsidP="003A65D3">
            <w:pPr>
              <w:spacing w:before="11" w:after="0" w:line="240" w:lineRule="auto"/>
              <w:rPr>
                <w:rFonts w:ascii="Times New Roman" w:eastAsia="Times New Roman" w:hAnsi="Times New Roman"/>
                <w:b/>
                <w:sz w:val="30"/>
                <w:lang w:val="ru-RU"/>
              </w:rPr>
            </w:pPr>
          </w:p>
          <w:p w14:paraId="1331DD9E" w14:textId="77777777" w:rsidR="003A65D3" w:rsidRPr="003A65D3" w:rsidRDefault="003A65D3" w:rsidP="003A65D3">
            <w:pPr>
              <w:spacing w:after="0" w:line="240" w:lineRule="auto"/>
              <w:ind w:right="478"/>
              <w:rPr>
                <w:rFonts w:ascii="Times New Roman" w:eastAsia="Times New Roman" w:hAnsi="Times New Roman"/>
                <w:sz w:val="20"/>
                <w:lang w:val="ru-RU"/>
              </w:rPr>
            </w:pPr>
            <w:r w:rsidRPr="003A65D3">
              <w:rPr>
                <w:rFonts w:ascii="Times New Roman" w:eastAsia="Times New Roman" w:hAnsi="Times New Roman"/>
                <w:sz w:val="20"/>
                <w:lang w:val="ru-RU"/>
              </w:rPr>
              <w:t>Развитие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эстетического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сознания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через</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освоение художественного наследия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народов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России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мира, творческой</w:t>
            </w:r>
          </w:p>
          <w:p w14:paraId="7B0FC42C" w14:textId="77777777" w:rsidR="003A65D3" w:rsidRPr="003A65D3" w:rsidRDefault="003A65D3" w:rsidP="003A65D3">
            <w:pPr>
              <w:spacing w:before="1" w:after="0" w:line="240" w:lineRule="auto"/>
              <w:rPr>
                <w:rFonts w:ascii="Times New Roman" w:eastAsia="Times New Roman" w:hAnsi="Times New Roman"/>
                <w:sz w:val="20"/>
              </w:rPr>
            </w:pPr>
            <w:r w:rsidRPr="003A65D3">
              <w:rPr>
                <w:rFonts w:ascii="Times New Roman" w:eastAsia="Times New Roman" w:hAnsi="Times New Roman"/>
                <w:sz w:val="20"/>
              </w:rPr>
              <w:t>деятельности</w:t>
            </w:r>
            <w:r w:rsidRPr="003A65D3">
              <w:rPr>
                <w:rFonts w:ascii="Times New Roman" w:eastAsia="Times New Roman" w:hAnsi="Times New Roman"/>
                <w:spacing w:val="-5"/>
                <w:sz w:val="20"/>
              </w:rPr>
              <w:t xml:space="preserve"> </w:t>
            </w:r>
            <w:r w:rsidRPr="003A65D3">
              <w:rPr>
                <w:rFonts w:ascii="Times New Roman" w:eastAsia="Times New Roman" w:hAnsi="Times New Roman"/>
                <w:sz w:val="20"/>
              </w:rPr>
              <w:t>эстетического</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характера.</w:t>
            </w:r>
          </w:p>
        </w:tc>
        <w:tc>
          <w:tcPr>
            <w:tcW w:w="4870" w:type="dxa"/>
            <w:tcBorders>
              <w:top w:val="single" w:sz="4" w:space="0" w:color="000000"/>
              <w:left w:val="single" w:sz="4" w:space="0" w:color="000000"/>
              <w:bottom w:val="single" w:sz="4" w:space="0" w:color="000000"/>
              <w:right w:val="single" w:sz="4" w:space="0" w:color="000000"/>
            </w:tcBorders>
            <w:hideMark/>
          </w:tcPr>
          <w:p w14:paraId="26E5BAA8"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Л-11.</w:t>
            </w:r>
            <w:proofErr w:type="gramStart"/>
            <w:r w:rsidRPr="003A65D3">
              <w:rPr>
                <w:rFonts w:ascii="Times New Roman" w:eastAsia="Times New Roman" w:hAnsi="Times New Roman"/>
                <w:sz w:val="20"/>
                <w:lang w:val="ru-RU"/>
              </w:rPr>
              <w:t>1.Учиться</w:t>
            </w:r>
            <w:proofErr w:type="gramEnd"/>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художественные</w:t>
            </w:r>
          </w:p>
          <w:p w14:paraId="56367D72" w14:textId="77777777" w:rsidR="003A65D3" w:rsidRPr="003A65D3" w:rsidRDefault="003A65D3" w:rsidP="003A65D3">
            <w:pPr>
              <w:spacing w:after="0" w:line="240" w:lineRule="auto"/>
              <w:ind w:right="292"/>
              <w:rPr>
                <w:rFonts w:ascii="Times New Roman" w:eastAsia="Times New Roman" w:hAnsi="Times New Roman"/>
                <w:sz w:val="20"/>
                <w:lang w:val="ru-RU"/>
              </w:rPr>
            </w:pPr>
            <w:r w:rsidRPr="003A65D3">
              <w:rPr>
                <w:rFonts w:ascii="Times New Roman" w:eastAsia="Times New Roman" w:hAnsi="Times New Roman"/>
                <w:sz w:val="20"/>
                <w:lang w:val="ru-RU"/>
              </w:rPr>
              <w:t>произведения,</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отражающие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разные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этнокультурные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традиции;</w:t>
            </w:r>
          </w:p>
          <w:p w14:paraId="03776405" w14:textId="77777777" w:rsidR="003A65D3" w:rsidRPr="003A65D3" w:rsidRDefault="003A65D3" w:rsidP="003A65D3">
            <w:pPr>
              <w:spacing w:before="1" w:after="0" w:line="240" w:lineRule="auto"/>
              <w:ind w:right="386"/>
              <w:rPr>
                <w:rFonts w:ascii="Times New Roman" w:eastAsia="Times New Roman" w:hAnsi="Times New Roman"/>
                <w:sz w:val="20"/>
                <w:lang w:val="ru-RU"/>
              </w:rPr>
            </w:pPr>
            <w:r w:rsidRPr="003A65D3">
              <w:rPr>
                <w:rFonts w:ascii="Times New Roman" w:eastAsia="Times New Roman" w:hAnsi="Times New Roman"/>
                <w:sz w:val="20"/>
                <w:lang w:val="ru-RU"/>
              </w:rPr>
              <w:t>Л-11.2. Сформировать основы художественной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как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части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общей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духовной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как</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особого способа познания жизни и средства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организации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общения;</w:t>
            </w:r>
          </w:p>
          <w:p w14:paraId="1644D2FC" w14:textId="77777777" w:rsidR="003A65D3" w:rsidRPr="003A65D3" w:rsidRDefault="003A65D3" w:rsidP="003A65D3">
            <w:pPr>
              <w:spacing w:after="0" w:line="240" w:lineRule="auto"/>
              <w:ind w:right="328"/>
              <w:rPr>
                <w:rFonts w:ascii="Times New Roman" w:eastAsia="Times New Roman" w:hAnsi="Times New Roman"/>
                <w:sz w:val="20"/>
                <w:lang w:val="ru-RU"/>
              </w:rPr>
            </w:pPr>
            <w:r w:rsidRPr="003A65D3">
              <w:rPr>
                <w:rFonts w:ascii="Times New Roman" w:eastAsia="Times New Roman" w:hAnsi="Times New Roman"/>
                <w:sz w:val="20"/>
                <w:lang w:val="ru-RU"/>
              </w:rPr>
              <w:t>Л-11.</w:t>
            </w:r>
            <w:proofErr w:type="gramStart"/>
            <w:r w:rsidRPr="003A65D3">
              <w:rPr>
                <w:rFonts w:ascii="Times New Roman" w:eastAsia="Times New Roman" w:hAnsi="Times New Roman"/>
                <w:sz w:val="20"/>
                <w:lang w:val="ru-RU"/>
              </w:rPr>
              <w:t>3.Сформировать</w:t>
            </w:r>
            <w:proofErr w:type="gramEnd"/>
            <w:r w:rsidRPr="003A65D3">
              <w:rPr>
                <w:rFonts w:ascii="Times New Roman" w:eastAsia="Times New Roman" w:hAnsi="Times New Roman"/>
                <w:sz w:val="20"/>
                <w:lang w:val="ru-RU"/>
              </w:rPr>
              <w:t xml:space="preserve"> эстетическое, эмоционально-</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ценностное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видение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окружающего мира;</w:t>
            </w:r>
          </w:p>
          <w:p w14:paraId="695EC5BE" w14:textId="77777777" w:rsidR="003A65D3" w:rsidRPr="003A65D3" w:rsidRDefault="003A65D3" w:rsidP="003A65D3">
            <w:pPr>
              <w:spacing w:before="1" w:after="0" w:line="240" w:lineRule="auto"/>
              <w:ind w:right="229"/>
              <w:rPr>
                <w:rFonts w:ascii="Times New Roman" w:eastAsia="Times New Roman" w:hAnsi="Times New Roman"/>
                <w:sz w:val="20"/>
                <w:lang w:val="ru-RU"/>
              </w:rPr>
            </w:pPr>
            <w:r w:rsidRPr="003A65D3">
              <w:rPr>
                <w:rFonts w:ascii="Times New Roman" w:eastAsia="Times New Roman" w:hAnsi="Times New Roman"/>
                <w:sz w:val="20"/>
                <w:lang w:val="ru-RU"/>
              </w:rPr>
              <w:t>Л-11.4. Сформировать способность к эмоционально-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ценностному освоению мира, самовыражению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ориентации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художественном 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нравственном</w:t>
            </w:r>
          </w:p>
          <w:p w14:paraId="73D4ECB3" w14:textId="77777777" w:rsidR="003A65D3" w:rsidRPr="003A65D3" w:rsidRDefault="003A65D3" w:rsidP="003A65D3">
            <w:pPr>
              <w:tabs>
                <w:tab w:val="left" w:pos="1521"/>
              </w:tabs>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пространстве</w:t>
            </w:r>
            <w:r w:rsidRPr="003A65D3">
              <w:rPr>
                <w:rFonts w:ascii="Times New Roman" w:eastAsia="Times New Roman" w:hAnsi="Times New Roman"/>
                <w:sz w:val="20"/>
                <w:lang w:val="ru-RU"/>
              </w:rPr>
              <w:tab/>
              <w:t>культуры;</w:t>
            </w:r>
          </w:p>
          <w:p w14:paraId="4A8997B2" w14:textId="77777777" w:rsidR="003A65D3" w:rsidRPr="003A65D3" w:rsidRDefault="003A65D3" w:rsidP="003A65D3">
            <w:pPr>
              <w:spacing w:after="0" w:line="240" w:lineRule="auto"/>
              <w:ind w:right="153"/>
              <w:rPr>
                <w:rFonts w:ascii="Times New Roman" w:eastAsia="Times New Roman" w:hAnsi="Times New Roman"/>
                <w:sz w:val="20"/>
                <w:lang w:val="ru-RU"/>
              </w:rPr>
            </w:pPr>
            <w:r w:rsidRPr="003A65D3">
              <w:rPr>
                <w:rFonts w:ascii="Times New Roman" w:eastAsia="Times New Roman" w:hAnsi="Times New Roman"/>
                <w:sz w:val="20"/>
                <w:lang w:val="ru-RU"/>
              </w:rPr>
              <w:t>Л-11.5.</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Уважать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историю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Отечества,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выраженной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том числе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понимании красоты</w:t>
            </w:r>
          </w:p>
          <w:p w14:paraId="1B8D6D7F" w14:textId="77777777" w:rsidR="003A65D3" w:rsidRPr="003A65D3" w:rsidRDefault="003A65D3" w:rsidP="003A65D3">
            <w:pPr>
              <w:spacing w:after="0" w:line="221" w:lineRule="exact"/>
              <w:rPr>
                <w:rFonts w:ascii="Times New Roman" w:eastAsia="Times New Roman" w:hAnsi="Times New Roman"/>
                <w:sz w:val="20"/>
              </w:rPr>
            </w:pPr>
            <w:r w:rsidRPr="003A65D3">
              <w:rPr>
                <w:rFonts w:ascii="Times New Roman" w:eastAsia="Times New Roman" w:hAnsi="Times New Roman"/>
                <w:sz w:val="20"/>
              </w:rPr>
              <w:t>человека;</w:t>
            </w:r>
          </w:p>
        </w:tc>
      </w:tr>
    </w:tbl>
    <w:p w14:paraId="091386AB"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3A65D3" w:rsidRPr="003A65D3" w14:paraId="4B256E13" w14:textId="77777777" w:rsidTr="003A65D3">
        <w:trPr>
          <w:trHeight w:val="1151"/>
        </w:trPr>
        <w:tc>
          <w:tcPr>
            <w:tcW w:w="960" w:type="dxa"/>
            <w:tcBorders>
              <w:top w:val="single" w:sz="4" w:space="0" w:color="000000"/>
              <w:left w:val="single" w:sz="4" w:space="0" w:color="000000"/>
              <w:bottom w:val="single" w:sz="4" w:space="0" w:color="000000"/>
              <w:right w:val="single" w:sz="4" w:space="0" w:color="000000"/>
            </w:tcBorders>
          </w:tcPr>
          <w:p w14:paraId="4D220B90" w14:textId="77777777" w:rsidR="003A65D3" w:rsidRPr="003A65D3" w:rsidRDefault="003A65D3" w:rsidP="003A65D3">
            <w:pPr>
              <w:spacing w:after="0" w:line="240" w:lineRule="auto"/>
              <w:rPr>
                <w:rFonts w:ascii="Times New Roman" w:eastAsia="Times New Roman" w:hAnsi="Times New Roman"/>
                <w:sz w:val="20"/>
              </w:rPr>
            </w:pPr>
          </w:p>
        </w:tc>
        <w:tc>
          <w:tcPr>
            <w:tcW w:w="3942" w:type="dxa"/>
            <w:tcBorders>
              <w:top w:val="single" w:sz="4" w:space="0" w:color="000000"/>
              <w:left w:val="single" w:sz="4" w:space="0" w:color="000000"/>
              <w:bottom w:val="single" w:sz="4" w:space="0" w:color="000000"/>
              <w:right w:val="single" w:sz="4" w:space="0" w:color="000000"/>
            </w:tcBorders>
          </w:tcPr>
          <w:p w14:paraId="2E226B0E" w14:textId="77777777" w:rsidR="003A65D3" w:rsidRPr="003A65D3" w:rsidRDefault="003A65D3" w:rsidP="003A65D3">
            <w:pPr>
              <w:spacing w:after="0" w:line="240" w:lineRule="auto"/>
              <w:rPr>
                <w:rFonts w:ascii="Times New Roman" w:eastAsia="Times New Roman" w:hAnsi="Times New Roman"/>
                <w:sz w:val="20"/>
              </w:rPr>
            </w:pPr>
          </w:p>
        </w:tc>
        <w:tc>
          <w:tcPr>
            <w:tcW w:w="4870" w:type="dxa"/>
            <w:tcBorders>
              <w:top w:val="single" w:sz="4" w:space="0" w:color="000000"/>
              <w:left w:val="single" w:sz="4" w:space="0" w:color="000000"/>
              <w:bottom w:val="single" w:sz="4" w:space="0" w:color="000000"/>
              <w:right w:val="single" w:sz="4" w:space="0" w:color="000000"/>
            </w:tcBorders>
            <w:hideMark/>
          </w:tcPr>
          <w:p w14:paraId="7971C675" w14:textId="77777777" w:rsidR="003A65D3" w:rsidRPr="003A65D3" w:rsidRDefault="003A65D3" w:rsidP="003A65D3">
            <w:pPr>
              <w:spacing w:after="0" w:line="235" w:lineRule="auto"/>
              <w:ind w:right="437"/>
              <w:rPr>
                <w:rFonts w:ascii="Times New Roman" w:eastAsia="Times New Roman" w:hAnsi="Times New Roman"/>
                <w:sz w:val="20"/>
                <w:lang w:val="ru-RU"/>
              </w:rPr>
            </w:pPr>
            <w:r w:rsidRPr="003A65D3">
              <w:rPr>
                <w:rFonts w:ascii="Times New Roman" w:eastAsia="Times New Roman" w:hAnsi="Times New Roman"/>
                <w:sz w:val="20"/>
                <w:lang w:val="ru-RU"/>
              </w:rPr>
              <w:t>Л-11.6.</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Развивать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себе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потребность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общении с</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художественными произведениями;</w:t>
            </w:r>
          </w:p>
          <w:p w14:paraId="1CD7768F"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Л-11.7.</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Сформировать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активное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отношение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w:t>
            </w:r>
          </w:p>
          <w:p w14:paraId="10EC0FC3" w14:textId="77777777" w:rsidR="003A65D3" w:rsidRPr="003A65D3" w:rsidRDefault="003A65D3" w:rsidP="003A65D3">
            <w:pPr>
              <w:spacing w:after="0" w:line="230" w:lineRule="atLeast"/>
              <w:ind w:right="147"/>
              <w:rPr>
                <w:rFonts w:ascii="Times New Roman" w:eastAsia="Times New Roman" w:hAnsi="Times New Roman"/>
                <w:sz w:val="20"/>
                <w:lang w:val="ru-RU"/>
              </w:rPr>
            </w:pPr>
            <w:r w:rsidRPr="003A65D3">
              <w:rPr>
                <w:rFonts w:ascii="Times New Roman" w:eastAsia="Times New Roman" w:hAnsi="Times New Roman"/>
                <w:sz w:val="20"/>
                <w:lang w:val="ru-RU"/>
              </w:rPr>
              <w:t>традициям</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художественной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как</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смысловой,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эстетической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 личностно-значимой ценности.</w:t>
            </w:r>
          </w:p>
        </w:tc>
      </w:tr>
    </w:tbl>
    <w:p w14:paraId="75FCBE9E" w14:textId="77777777" w:rsidR="003A65D3" w:rsidRPr="003A65D3" w:rsidRDefault="003A65D3" w:rsidP="003A65D3">
      <w:pPr>
        <w:widowControl w:val="0"/>
        <w:autoSpaceDE w:val="0"/>
        <w:autoSpaceDN w:val="0"/>
        <w:spacing w:after="0" w:line="240" w:lineRule="auto"/>
        <w:rPr>
          <w:rFonts w:ascii="Times New Roman" w:eastAsia="Times New Roman" w:hAnsi="Times New Roman"/>
          <w:b/>
          <w:sz w:val="20"/>
          <w:szCs w:val="24"/>
        </w:rPr>
      </w:pPr>
    </w:p>
    <w:p w14:paraId="7C29ACEE" w14:textId="77777777" w:rsidR="003A65D3" w:rsidRPr="003A65D3" w:rsidRDefault="003A65D3" w:rsidP="003A65D3">
      <w:pPr>
        <w:widowControl w:val="0"/>
        <w:autoSpaceDE w:val="0"/>
        <w:autoSpaceDN w:val="0"/>
        <w:spacing w:after="0" w:line="240" w:lineRule="auto"/>
        <w:rPr>
          <w:rFonts w:ascii="Times New Roman" w:eastAsia="Times New Roman" w:hAnsi="Times New Roman"/>
          <w:b/>
          <w:sz w:val="20"/>
          <w:szCs w:val="24"/>
        </w:rPr>
      </w:pPr>
    </w:p>
    <w:p w14:paraId="4392442E" w14:textId="77777777" w:rsidR="00884CDC" w:rsidRDefault="003A65D3" w:rsidP="003A65D3">
      <w:pPr>
        <w:widowControl w:val="0"/>
        <w:autoSpaceDE w:val="0"/>
        <w:autoSpaceDN w:val="0"/>
        <w:spacing w:before="222" w:after="0" w:line="360" w:lineRule="auto"/>
        <w:ind w:right="3252"/>
        <w:outlineLvl w:val="0"/>
        <w:rPr>
          <w:rFonts w:ascii="Times New Roman" w:eastAsia="Times New Roman" w:hAnsi="Times New Roman"/>
          <w:b/>
          <w:bCs/>
          <w:spacing w:val="-57"/>
          <w:sz w:val="24"/>
          <w:szCs w:val="24"/>
        </w:rPr>
      </w:pPr>
      <w:r w:rsidRPr="003A65D3">
        <w:rPr>
          <w:rFonts w:ascii="Times New Roman" w:eastAsia="Times New Roman" w:hAnsi="Times New Roman"/>
          <w:b/>
          <w:bCs/>
          <w:sz w:val="24"/>
          <w:szCs w:val="24"/>
        </w:rPr>
        <w:t>Метапредметные результаты</w:t>
      </w:r>
      <w:r w:rsidRPr="003A65D3">
        <w:rPr>
          <w:rFonts w:ascii="Times New Roman" w:eastAsia="Times New Roman" w:hAnsi="Times New Roman"/>
          <w:b/>
          <w:bCs/>
          <w:spacing w:val="-57"/>
          <w:sz w:val="24"/>
          <w:szCs w:val="24"/>
        </w:rPr>
        <w:t xml:space="preserve"> </w:t>
      </w:r>
    </w:p>
    <w:p w14:paraId="65DC1846" w14:textId="024C48D2" w:rsidR="003A65D3" w:rsidRPr="003A65D3" w:rsidRDefault="003A65D3" w:rsidP="003A65D3">
      <w:pPr>
        <w:widowControl w:val="0"/>
        <w:autoSpaceDE w:val="0"/>
        <w:autoSpaceDN w:val="0"/>
        <w:spacing w:before="222" w:after="0" w:line="360" w:lineRule="auto"/>
        <w:ind w:right="3252"/>
        <w:outlineLvl w:val="0"/>
        <w:rPr>
          <w:rFonts w:ascii="Times New Roman" w:eastAsia="Times New Roman" w:hAnsi="Times New Roman"/>
          <w:b/>
          <w:bCs/>
          <w:sz w:val="24"/>
          <w:szCs w:val="24"/>
        </w:rPr>
      </w:pPr>
      <w:r w:rsidRPr="003A65D3">
        <w:rPr>
          <w:rFonts w:ascii="Times New Roman" w:eastAsia="Times New Roman" w:hAnsi="Times New Roman"/>
          <w:b/>
          <w:bCs/>
          <w:sz w:val="24"/>
          <w:szCs w:val="24"/>
        </w:rPr>
        <w:t>Регулятивные</w:t>
      </w:r>
      <w:r w:rsidRPr="003A65D3">
        <w:rPr>
          <w:rFonts w:ascii="Times New Roman" w:eastAsia="Times New Roman" w:hAnsi="Times New Roman"/>
          <w:b/>
          <w:bCs/>
          <w:spacing w:val="-3"/>
          <w:sz w:val="24"/>
          <w:szCs w:val="24"/>
        </w:rPr>
        <w:t xml:space="preserve"> </w:t>
      </w:r>
      <w:r w:rsidRPr="003A65D3">
        <w:rPr>
          <w:rFonts w:ascii="Times New Roman" w:eastAsia="Times New Roman" w:hAnsi="Times New Roman"/>
          <w:b/>
          <w:bCs/>
          <w:sz w:val="24"/>
          <w:szCs w:val="24"/>
        </w:rPr>
        <w:t>УУД</w:t>
      </w: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3932"/>
        <w:gridCol w:w="4587"/>
      </w:tblGrid>
      <w:tr w:rsidR="003A65D3" w:rsidRPr="003A65D3" w14:paraId="020B41B9" w14:textId="77777777" w:rsidTr="003A65D3">
        <w:trPr>
          <w:trHeight w:val="460"/>
        </w:trPr>
        <w:tc>
          <w:tcPr>
            <w:tcW w:w="828" w:type="dxa"/>
            <w:tcBorders>
              <w:top w:val="single" w:sz="4" w:space="0" w:color="000000"/>
              <w:left w:val="single" w:sz="4" w:space="0" w:color="000000"/>
              <w:bottom w:val="single" w:sz="4" w:space="0" w:color="000000"/>
              <w:right w:val="single" w:sz="4" w:space="0" w:color="000000"/>
            </w:tcBorders>
            <w:hideMark/>
          </w:tcPr>
          <w:p w14:paraId="479C3256"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КОД</w:t>
            </w:r>
          </w:p>
        </w:tc>
        <w:tc>
          <w:tcPr>
            <w:tcW w:w="3932" w:type="dxa"/>
            <w:tcBorders>
              <w:top w:val="single" w:sz="4" w:space="0" w:color="000000"/>
              <w:left w:val="single" w:sz="4" w:space="0" w:color="000000"/>
              <w:bottom w:val="single" w:sz="4" w:space="0" w:color="000000"/>
              <w:right w:val="single" w:sz="4" w:space="0" w:color="000000"/>
            </w:tcBorders>
            <w:hideMark/>
          </w:tcPr>
          <w:p w14:paraId="4E43DF37"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Требования</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ФГОС</w:t>
            </w:r>
          </w:p>
        </w:tc>
        <w:tc>
          <w:tcPr>
            <w:tcW w:w="4587" w:type="dxa"/>
            <w:tcBorders>
              <w:top w:val="single" w:sz="4" w:space="0" w:color="000000"/>
              <w:left w:val="single" w:sz="4" w:space="0" w:color="000000"/>
              <w:bottom w:val="single" w:sz="4" w:space="0" w:color="000000"/>
              <w:right w:val="single" w:sz="4" w:space="0" w:color="000000"/>
            </w:tcBorders>
            <w:hideMark/>
          </w:tcPr>
          <w:p w14:paraId="1CD70FE2" w14:textId="77777777" w:rsidR="003A65D3" w:rsidRPr="003A65D3" w:rsidRDefault="003A65D3" w:rsidP="003A65D3">
            <w:pPr>
              <w:spacing w:after="0" w:line="225" w:lineRule="exact"/>
              <w:ind w:right="777"/>
              <w:jc w:val="center"/>
              <w:rPr>
                <w:rFonts w:ascii="Times New Roman" w:eastAsia="Times New Roman" w:hAnsi="Times New Roman"/>
                <w:sz w:val="20"/>
                <w:lang w:val="ru-RU"/>
              </w:rPr>
            </w:pPr>
            <w:r w:rsidRPr="003A65D3">
              <w:rPr>
                <w:rFonts w:ascii="Times New Roman" w:eastAsia="Times New Roman" w:hAnsi="Times New Roman"/>
                <w:sz w:val="20"/>
                <w:lang w:val="ru-RU"/>
              </w:rPr>
              <w:t>Результаты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освоения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ООП</w:t>
            </w:r>
          </w:p>
          <w:p w14:paraId="01890ED9" w14:textId="77777777" w:rsidR="003A65D3" w:rsidRPr="003A65D3" w:rsidRDefault="003A65D3" w:rsidP="003A65D3">
            <w:pPr>
              <w:spacing w:before="3" w:after="0" w:line="212" w:lineRule="exact"/>
              <w:ind w:right="908"/>
              <w:jc w:val="center"/>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tc>
      </w:tr>
      <w:tr w:rsidR="003A65D3" w:rsidRPr="003A65D3" w14:paraId="5C45D0ED" w14:textId="77777777" w:rsidTr="003A65D3">
        <w:trPr>
          <w:trHeight w:val="3499"/>
        </w:trPr>
        <w:tc>
          <w:tcPr>
            <w:tcW w:w="828" w:type="dxa"/>
            <w:tcBorders>
              <w:top w:val="single" w:sz="4" w:space="0" w:color="000000"/>
              <w:left w:val="single" w:sz="4" w:space="0" w:color="000000"/>
              <w:bottom w:val="single" w:sz="4" w:space="0" w:color="000000"/>
              <w:right w:val="single" w:sz="4" w:space="0" w:color="000000"/>
            </w:tcBorders>
          </w:tcPr>
          <w:p w14:paraId="04E5141A" w14:textId="77777777" w:rsidR="003A65D3" w:rsidRPr="003A65D3" w:rsidRDefault="003A65D3" w:rsidP="003A65D3">
            <w:pPr>
              <w:spacing w:after="0" w:line="240" w:lineRule="auto"/>
              <w:rPr>
                <w:rFonts w:ascii="Times New Roman" w:eastAsia="Times New Roman" w:hAnsi="Times New Roman"/>
                <w:b/>
                <w:lang w:val="ru-RU"/>
              </w:rPr>
            </w:pPr>
          </w:p>
          <w:p w14:paraId="6340E9C4" w14:textId="77777777" w:rsidR="003A65D3" w:rsidRPr="003A65D3" w:rsidRDefault="003A65D3" w:rsidP="003A65D3">
            <w:pPr>
              <w:spacing w:after="0" w:line="240" w:lineRule="auto"/>
              <w:rPr>
                <w:rFonts w:ascii="Times New Roman" w:eastAsia="Times New Roman" w:hAnsi="Times New Roman"/>
                <w:b/>
                <w:lang w:val="ru-RU"/>
              </w:rPr>
            </w:pPr>
          </w:p>
          <w:p w14:paraId="4C54FE3C" w14:textId="77777777" w:rsidR="003A65D3" w:rsidRPr="003A65D3" w:rsidRDefault="003A65D3" w:rsidP="003A65D3">
            <w:pPr>
              <w:spacing w:after="0" w:line="240" w:lineRule="auto"/>
              <w:rPr>
                <w:rFonts w:ascii="Times New Roman" w:eastAsia="Times New Roman" w:hAnsi="Times New Roman"/>
                <w:b/>
                <w:lang w:val="ru-RU"/>
              </w:rPr>
            </w:pPr>
          </w:p>
          <w:p w14:paraId="73AA1218" w14:textId="77777777" w:rsidR="003A65D3" w:rsidRPr="003A65D3" w:rsidRDefault="003A65D3" w:rsidP="003A65D3">
            <w:pPr>
              <w:spacing w:after="0" w:line="240" w:lineRule="auto"/>
              <w:rPr>
                <w:rFonts w:ascii="Times New Roman" w:eastAsia="Times New Roman" w:hAnsi="Times New Roman"/>
                <w:b/>
                <w:lang w:val="ru-RU"/>
              </w:rPr>
            </w:pPr>
          </w:p>
          <w:p w14:paraId="5E851BCD" w14:textId="77777777" w:rsidR="003A65D3" w:rsidRPr="003A65D3" w:rsidRDefault="003A65D3" w:rsidP="003A65D3">
            <w:pPr>
              <w:spacing w:after="0" w:line="240" w:lineRule="auto"/>
              <w:rPr>
                <w:rFonts w:ascii="Times New Roman" w:eastAsia="Times New Roman" w:hAnsi="Times New Roman"/>
                <w:b/>
                <w:lang w:val="ru-RU"/>
              </w:rPr>
            </w:pPr>
          </w:p>
          <w:p w14:paraId="338875B1" w14:textId="77777777" w:rsidR="003A65D3" w:rsidRPr="003A65D3" w:rsidRDefault="003A65D3" w:rsidP="003A65D3">
            <w:pPr>
              <w:spacing w:after="0" w:line="240" w:lineRule="auto"/>
              <w:rPr>
                <w:rFonts w:ascii="Times New Roman" w:eastAsia="Times New Roman" w:hAnsi="Times New Roman"/>
                <w:b/>
                <w:sz w:val="32"/>
                <w:lang w:val="ru-RU"/>
              </w:rPr>
            </w:pPr>
          </w:p>
          <w:p w14:paraId="1517E890" w14:textId="77777777" w:rsidR="003A65D3" w:rsidRPr="003A65D3" w:rsidRDefault="003A65D3" w:rsidP="003A65D3">
            <w:pPr>
              <w:spacing w:after="0" w:line="240" w:lineRule="auto"/>
              <w:rPr>
                <w:rFonts w:ascii="Times New Roman" w:eastAsia="Times New Roman" w:hAnsi="Times New Roman"/>
                <w:b/>
                <w:sz w:val="20"/>
              </w:rPr>
            </w:pPr>
            <w:r w:rsidRPr="003A65D3">
              <w:rPr>
                <w:rFonts w:ascii="Times New Roman" w:eastAsia="Times New Roman" w:hAnsi="Times New Roman"/>
                <w:b/>
                <w:sz w:val="20"/>
              </w:rPr>
              <w:t>Р -</w:t>
            </w:r>
            <w:r w:rsidRPr="003A65D3">
              <w:rPr>
                <w:rFonts w:ascii="Times New Roman" w:eastAsia="Times New Roman" w:hAnsi="Times New Roman"/>
                <w:b/>
                <w:spacing w:val="1"/>
                <w:sz w:val="20"/>
              </w:rPr>
              <w:t xml:space="preserve"> </w:t>
            </w:r>
            <w:r w:rsidRPr="003A65D3">
              <w:rPr>
                <w:rFonts w:ascii="Times New Roman" w:eastAsia="Times New Roman" w:hAnsi="Times New Roman"/>
                <w:b/>
                <w:sz w:val="20"/>
              </w:rPr>
              <w:t>1</w:t>
            </w:r>
          </w:p>
        </w:tc>
        <w:tc>
          <w:tcPr>
            <w:tcW w:w="3932" w:type="dxa"/>
            <w:tcBorders>
              <w:top w:val="single" w:sz="4" w:space="0" w:color="000000"/>
              <w:left w:val="single" w:sz="4" w:space="0" w:color="000000"/>
              <w:bottom w:val="single" w:sz="4" w:space="0" w:color="000000"/>
              <w:right w:val="single" w:sz="4" w:space="0" w:color="000000"/>
            </w:tcBorders>
          </w:tcPr>
          <w:p w14:paraId="514186F2" w14:textId="77777777" w:rsidR="003A65D3" w:rsidRPr="003A65D3" w:rsidRDefault="003A65D3" w:rsidP="003A65D3">
            <w:pPr>
              <w:spacing w:after="0" w:line="240" w:lineRule="auto"/>
              <w:rPr>
                <w:rFonts w:ascii="Times New Roman" w:eastAsia="Times New Roman" w:hAnsi="Times New Roman"/>
                <w:b/>
                <w:lang w:val="ru-RU"/>
              </w:rPr>
            </w:pPr>
          </w:p>
          <w:p w14:paraId="59E2D950" w14:textId="77777777" w:rsidR="003A65D3" w:rsidRPr="003A65D3" w:rsidRDefault="003A65D3" w:rsidP="003A65D3">
            <w:pPr>
              <w:spacing w:after="0" w:line="240" w:lineRule="auto"/>
              <w:rPr>
                <w:rFonts w:ascii="Times New Roman" w:eastAsia="Times New Roman" w:hAnsi="Times New Roman"/>
                <w:b/>
                <w:lang w:val="ru-RU"/>
              </w:rPr>
            </w:pPr>
          </w:p>
          <w:p w14:paraId="6EB7C560" w14:textId="77777777" w:rsidR="003A65D3" w:rsidRPr="003A65D3" w:rsidRDefault="003A65D3" w:rsidP="003A65D3">
            <w:pPr>
              <w:spacing w:after="0" w:line="240" w:lineRule="auto"/>
              <w:rPr>
                <w:rFonts w:ascii="Times New Roman" w:eastAsia="Times New Roman" w:hAnsi="Times New Roman"/>
                <w:b/>
                <w:lang w:val="ru-RU"/>
              </w:rPr>
            </w:pPr>
          </w:p>
          <w:p w14:paraId="1B1BE29F" w14:textId="77777777" w:rsidR="003A65D3" w:rsidRPr="003A65D3" w:rsidRDefault="003A65D3" w:rsidP="003A65D3">
            <w:pPr>
              <w:spacing w:before="7" w:after="0" w:line="240" w:lineRule="auto"/>
              <w:rPr>
                <w:rFonts w:ascii="Times New Roman" w:eastAsia="Times New Roman" w:hAnsi="Times New Roman"/>
                <w:b/>
                <w:sz w:val="25"/>
                <w:lang w:val="ru-RU"/>
              </w:rPr>
            </w:pPr>
          </w:p>
          <w:p w14:paraId="17D1B339" w14:textId="77777777" w:rsidR="003A65D3" w:rsidRPr="003A65D3" w:rsidRDefault="003A65D3" w:rsidP="003A65D3">
            <w:pPr>
              <w:spacing w:after="0" w:line="240" w:lineRule="auto"/>
              <w:ind w:right="290"/>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самостоятельно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своего обучения, ставить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p>
          <w:p w14:paraId="62D553CB" w14:textId="77777777" w:rsidR="003A65D3" w:rsidRPr="003A65D3" w:rsidRDefault="003A65D3" w:rsidP="003A65D3">
            <w:pPr>
              <w:spacing w:before="2" w:after="0" w:line="240" w:lineRule="auto"/>
              <w:ind w:right="383"/>
              <w:rPr>
                <w:rFonts w:ascii="Times New Roman" w:eastAsia="Times New Roman" w:hAnsi="Times New Roman"/>
                <w:sz w:val="20"/>
                <w:lang w:val="ru-RU"/>
              </w:rPr>
            </w:pP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себя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новые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задачи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учебе и познавательной деятельности,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развивать мотивы и интересы своей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познавательной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деятельности.</w:t>
            </w:r>
          </w:p>
        </w:tc>
        <w:tc>
          <w:tcPr>
            <w:tcW w:w="4587" w:type="dxa"/>
            <w:tcBorders>
              <w:top w:val="single" w:sz="4" w:space="0" w:color="000000"/>
              <w:left w:val="single" w:sz="4" w:space="0" w:color="000000"/>
              <w:bottom w:val="single" w:sz="4" w:space="0" w:color="000000"/>
              <w:right w:val="single" w:sz="4" w:space="0" w:color="000000"/>
            </w:tcBorders>
            <w:hideMark/>
          </w:tcPr>
          <w:p w14:paraId="2CFC7487" w14:textId="4661EE9F" w:rsidR="003A65D3" w:rsidRDefault="003A65D3" w:rsidP="003A65D3">
            <w:pPr>
              <w:spacing w:after="0" w:line="240" w:lineRule="auto"/>
              <w:ind w:right="1090"/>
              <w:rPr>
                <w:rFonts w:ascii="Times New Roman" w:eastAsia="Times New Roman" w:hAnsi="Times New Roman"/>
                <w:sz w:val="20"/>
                <w:lang w:val="ru-RU"/>
              </w:rPr>
            </w:pPr>
            <w:r w:rsidRPr="003A65D3">
              <w:rPr>
                <w:rFonts w:ascii="Times New Roman" w:eastAsia="Times New Roman" w:hAnsi="Times New Roman"/>
                <w:sz w:val="20"/>
                <w:lang w:val="ru-RU"/>
              </w:rPr>
              <w:t>Р-1.1. анализировать существующие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планировать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будущие</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образовательные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результаты;</w:t>
            </w:r>
          </w:p>
          <w:p w14:paraId="360C3715" w14:textId="6A6B225B" w:rsidR="00884CDC" w:rsidRPr="00884CDC" w:rsidRDefault="00884CDC" w:rsidP="003A65D3">
            <w:pPr>
              <w:spacing w:after="0" w:line="240" w:lineRule="auto"/>
              <w:ind w:right="1090"/>
              <w:rPr>
                <w:rFonts w:ascii="Times New Roman" w:eastAsia="Times New Roman" w:hAnsi="Times New Roman"/>
                <w:i/>
                <w:iCs/>
                <w:sz w:val="20"/>
                <w:lang w:val="ru-RU"/>
              </w:rPr>
            </w:pPr>
            <w:r w:rsidRPr="00884CDC">
              <w:rPr>
                <w:rFonts w:ascii="Times New Roman" w:eastAsia="Times New Roman" w:hAnsi="Times New Roman"/>
                <w:i/>
                <w:iCs/>
                <w:sz w:val="20"/>
                <w:lang w:val="ru-RU"/>
              </w:rPr>
              <w:t xml:space="preserve">Получит возможность научиться </w:t>
            </w:r>
          </w:p>
          <w:p w14:paraId="6C0F3A74" w14:textId="77777777" w:rsidR="003A65D3" w:rsidRPr="00884CDC" w:rsidRDefault="003A65D3" w:rsidP="003A65D3">
            <w:pPr>
              <w:spacing w:after="0" w:line="240" w:lineRule="auto"/>
              <w:ind w:right="129"/>
              <w:rPr>
                <w:rFonts w:ascii="Times New Roman" w:eastAsia="Times New Roman" w:hAnsi="Times New Roman"/>
                <w:i/>
                <w:iCs/>
                <w:sz w:val="20"/>
                <w:lang w:val="ru-RU"/>
              </w:rPr>
            </w:pPr>
            <w:r w:rsidRPr="003A65D3">
              <w:rPr>
                <w:rFonts w:ascii="Times New Roman" w:eastAsia="Times New Roman" w:hAnsi="Times New Roman"/>
                <w:sz w:val="20"/>
                <w:lang w:val="ru-RU"/>
              </w:rPr>
              <w:t>Р-1.2.</w:t>
            </w:r>
            <w:r w:rsidRPr="003A65D3">
              <w:rPr>
                <w:rFonts w:ascii="Times New Roman" w:eastAsia="Times New Roman" w:hAnsi="Times New Roman"/>
                <w:spacing w:val="-6"/>
                <w:sz w:val="20"/>
                <w:lang w:val="ru-RU"/>
              </w:rPr>
              <w:t xml:space="preserve"> </w:t>
            </w:r>
            <w:r w:rsidRPr="00884CDC">
              <w:rPr>
                <w:rFonts w:ascii="Times New Roman" w:eastAsia="Times New Roman" w:hAnsi="Times New Roman"/>
                <w:i/>
                <w:iCs/>
                <w:sz w:val="20"/>
                <w:lang w:val="ru-RU"/>
              </w:rPr>
              <w:t>идентифицировать</w:t>
            </w:r>
            <w:r w:rsidRPr="00884CDC">
              <w:rPr>
                <w:rFonts w:ascii="Times New Roman" w:eastAsia="Times New Roman" w:hAnsi="Times New Roman"/>
                <w:i/>
                <w:iCs/>
                <w:spacing w:val="-6"/>
                <w:sz w:val="20"/>
                <w:lang w:val="ru-RU"/>
              </w:rPr>
              <w:t xml:space="preserve"> </w:t>
            </w:r>
            <w:r w:rsidRPr="00884CDC">
              <w:rPr>
                <w:rFonts w:ascii="Times New Roman" w:eastAsia="Times New Roman" w:hAnsi="Times New Roman"/>
                <w:i/>
                <w:iCs/>
                <w:sz w:val="20"/>
                <w:lang w:val="ru-RU"/>
              </w:rPr>
              <w:t>собственные</w:t>
            </w:r>
            <w:r w:rsidRPr="00884CDC">
              <w:rPr>
                <w:rFonts w:ascii="Times New Roman" w:eastAsia="Times New Roman" w:hAnsi="Times New Roman"/>
                <w:i/>
                <w:iCs/>
                <w:spacing w:val="-3"/>
                <w:sz w:val="20"/>
                <w:lang w:val="ru-RU"/>
              </w:rPr>
              <w:t xml:space="preserve"> </w:t>
            </w:r>
            <w:r w:rsidRPr="00884CDC">
              <w:rPr>
                <w:rFonts w:ascii="Times New Roman" w:eastAsia="Times New Roman" w:hAnsi="Times New Roman"/>
                <w:i/>
                <w:iCs/>
                <w:sz w:val="20"/>
                <w:lang w:val="ru-RU"/>
              </w:rPr>
              <w:t>проблемы</w:t>
            </w:r>
            <w:r w:rsidRPr="00884CDC">
              <w:rPr>
                <w:rFonts w:ascii="Times New Roman" w:eastAsia="Times New Roman" w:hAnsi="Times New Roman"/>
                <w:i/>
                <w:iCs/>
                <w:spacing w:val="-6"/>
                <w:sz w:val="20"/>
                <w:lang w:val="ru-RU"/>
              </w:rPr>
              <w:t xml:space="preserve"> </w:t>
            </w:r>
            <w:r w:rsidRPr="00884CDC">
              <w:rPr>
                <w:rFonts w:ascii="Times New Roman" w:eastAsia="Times New Roman" w:hAnsi="Times New Roman"/>
                <w:i/>
                <w:iCs/>
                <w:sz w:val="20"/>
                <w:lang w:val="ru-RU"/>
              </w:rPr>
              <w:t>и</w:t>
            </w:r>
            <w:r w:rsidRPr="00884CDC">
              <w:rPr>
                <w:rFonts w:ascii="Times New Roman" w:eastAsia="Times New Roman" w:hAnsi="Times New Roman"/>
                <w:i/>
                <w:iCs/>
                <w:spacing w:val="-47"/>
                <w:sz w:val="20"/>
                <w:lang w:val="ru-RU"/>
              </w:rPr>
              <w:t xml:space="preserve"> </w:t>
            </w:r>
            <w:r w:rsidRPr="00884CDC">
              <w:rPr>
                <w:rFonts w:ascii="Times New Roman" w:eastAsia="Times New Roman" w:hAnsi="Times New Roman"/>
                <w:i/>
                <w:iCs/>
                <w:sz w:val="20"/>
                <w:lang w:val="ru-RU"/>
              </w:rPr>
              <w:t>определять</w:t>
            </w:r>
            <w:r w:rsidRPr="00884CDC">
              <w:rPr>
                <w:rFonts w:ascii="Times New Roman" w:eastAsia="Times New Roman" w:hAnsi="Times New Roman"/>
                <w:i/>
                <w:iCs/>
                <w:spacing w:val="-1"/>
                <w:sz w:val="20"/>
                <w:lang w:val="ru-RU"/>
              </w:rPr>
              <w:t xml:space="preserve"> </w:t>
            </w:r>
            <w:r w:rsidRPr="00884CDC">
              <w:rPr>
                <w:rFonts w:ascii="Times New Roman" w:eastAsia="Times New Roman" w:hAnsi="Times New Roman"/>
                <w:i/>
                <w:iCs/>
                <w:sz w:val="20"/>
                <w:lang w:val="ru-RU"/>
              </w:rPr>
              <w:t>главную</w:t>
            </w:r>
            <w:r w:rsidRPr="00884CDC">
              <w:rPr>
                <w:rFonts w:ascii="Times New Roman" w:eastAsia="Times New Roman" w:hAnsi="Times New Roman"/>
                <w:i/>
                <w:iCs/>
                <w:spacing w:val="2"/>
                <w:sz w:val="20"/>
                <w:lang w:val="ru-RU"/>
              </w:rPr>
              <w:t xml:space="preserve"> </w:t>
            </w:r>
            <w:r w:rsidRPr="00884CDC">
              <w:rPr>
                <w:rFonts w:ascii="Times New Roman" w:eastAsia="Times New Roman" w:hAnsi="Times New Roman"/>
                <w:i/>
                <w:iCs/>
                <w:sz w:val="20"/>
                <w:lang w:val="ru-RU"/>
              </w:rPr>
              <w:t>проблему;</w:t>
            </w:r>
          </w:p>
          <w:p w14:paraId="512BC019" w14:textId="6A959760" w:rsidR="003A65D3" w:rsidRPr="00884CDC" w:rsidRDefault="003A65D3" w:rsidP="00884CDC">
            <w:pPr>
              <w:spacing w:after="0" w:line="240" w:lineRule="auto"/>
              <w:ind w:right="680"/>
              <w:rPr>
                <w:rFonts w:ascii="Times New Roman" w:eastAsia="Times New Roman" w:hAnsi="Times New Roman"/>
                <w:i/>
                <w:iCs/>
                <w:sz w:val="20"/>
                <w:lang w:val="ru-RU"/>
              </w:rPr>
            </w:pPr>
            <w:r w:rsidRPr="00884CDC">
              <w:rPr>
                <w:rFonts w:ascii="Times New Roman" w:eastAsia="Times New Roman" w:hAnsi="Times New Roman"/>
                <w:i/>
                <w:iCs/>
                <w:sz w:val="20"/>
                <w:lang w:val="ru-RU"/>
              </w:rPr>
              <w:t>Р-1.3.</w:t>
            </w:r>
            <w:r w:rsidRPr="00884CDC">
              <w:rPr>
                <w:rFonts w:ascii="Times New Roman" w:eastAsia="Times New Roman" w:hAnsi="Times New Roman"/>
                <w:i/>
                <w:iCs/>
                <w:spacing w:val="-5"/>
                <w:sz w:val="20"/>
                <w:lang w:val="ru-RU"/>
              </w:rPr>
              <w:t xml:space="preserve"> </w:t>
            </w:r>
            <w:r w:rsidRPr="00884CDC">
              <w:rPr>
                <w:rFonts w:ascii="Times New Roman" w:eastAsia="Times New Roman" w:hAnsi="Times New Roman"/>
                <w:i/>
                <w:iCs/>
                <w:sz w:val="20"/>
                <w:lang w:val="ru-RU"/>
              </w:rPr>
              <w:t>выдвигать</w:t>
            </w:r>
            <w:r w:rsidRPr="00884CDC">
              <w:rPr>
                <w:rFonts w:ascii="Times New Roman" w:eastAsia="Times New Roman" w:hAnsi="Times New Roman"/>
                <w:i/>
                <w:iCs/>
                <w:spacing w:val="-6"/>
                <w:sz w:val="20"/>
                <w:lang w:val="ru-RU"/>
              </w:rPr>
              <w:t xml:space="preserve"> </w:t>
            </w:r>
            <w:r w:rsidRPr="00884CDC">
              <w:rPr>
                <w:rFonts w:ascii="Times New Roman" w:eastAsia="Times New Roman" w:hAnsi="Times New Roman"/>
                <w:i/>
                <w:iCs/>
                <w:sz w:val="20"/>
                <w:lang w:val="ru-RU"/>
              </w:rPr>
              <w:t>версии</w:t>
            </w:r>
            <w:r w:rsidRPr="00884CDC">
              <w:rPr>
                <w:rFonts w:ascii="Times New Roman" w:eastAsia="Times New Roman" w:hAnsi="Times New Roman"/>
                <w:i/>
                <w:iCs/>
                <w:spacing w:val="-5"/>
                <w:sz w:val="20"/>
                <w:lang w:val="ru-RU"/>
              </w:rPr>
              <w:t xml:space="preserve"> </w:t>
            </w:r>
            <w:r w:rsidRPr="00884CDC">
              <w:rPr>
                <w:rFonts w:ascii="Times New Roman" w:eastAsia="Times New Roman" w:hAnsi="Times New Roman"/>
                <w:i/>
                <w:iCs/>
                <w:sz w:val="20"/>
                <w:lang w:val="ru-RU"/>
              </w:rPr>
              <w:t>решения</w:t>
            </w:r>
            <w:r w:rsidRPr="00884CDC">
              <w:rPr>
                <w:rFonts w:ascii="Times New Roman" w:eastAsia="Times New Roman" w:hAnsi="Times New Roman"/>
                <w:i/>
                <w:iCs/>
                <w:spacing w:val="-6"/>
                <w:sz w:val="20"/>
                <w:lang w:val="ru-RU"/>
              </w:rPr>
              <w:t xml:space="preserve"> </w:t>
            </w:r>
            <w:r w:rsidRPr="00884CDC">
              <w:rPr>
                <w:rFonts w:ascii="Times New Roman" w:eastAsia="Times New Roman" w:hAnsi="Times New Roman"/>
                <w:i/>
                <w:iCs/>
                <w:sz w:val="20"/>
                <w:lang w:val="ru-RU"/>
              </w:rPr>
              <w:t>проблемы,</w:t>
            </w:r>
            <w:r w:rsidRPr="00884CDC">
              <w:rPr>
                <w:rFonts w:ascii="Times New Roman" w:eastAsia="Times New Roman" w:hAnsi="Times New Roman"/>
                <w:i/>
                <w:iCs/>
                <w:spacing w:val="-47"/>
                <w:sz w:val="20"/>
                <w:lang w:val="ru-RU"/>
              </w:rPr>
              <w:t xml:space="preserve"> </w:t>
            </w:r>
            <w:r w:rsidRPr="00884CDC">
              <w:rPr>
                <w:rFonts w:ascii="Times New Roman" w:eastAsia="Times New Roman" w:hAnsi="Times New Roman"/>
                <w:i/>
                <w:iCs/>
                <w:sz w:val="20"/>
                <w:lang w:val="ru-RU"/>
              </w:rPr>
              <w:t>формулировать гипотезы, предвосхищать</w:t>
            </w:r>
            <w:r w:rsidRPr="00884CDC">
              <w:rPr>
                <w:rFonts w:ascii="Times New Roman" w:eastAsia="Times New Roman" w:hAnsi="Times New Roman"/>
                <w:i/>
                <w:iCs/>
                <w:spacing w:val="1"/>
                <w:sz w:val="20"/>
                <w:lang w:val="ru-RU"/>
              </w:rPr>
              <w:t xml:space="preserve"> </w:t>
            </w:r>
            <w:r w:rsidRPr="00884CDC">
              <w:rPr>
                <w:rFonts w:ascii="Times New Roman" w:eastAsia="Times New Roman" w:hAnsi="Times New Roman"/>
                <w:i/>
                <w:iCs/>
                <w:sz w:val="20"/>
                <w:lang w:val="ru-RU"/>
              </w:rPr>
              <w:t>конечный</w:t>
            </w:r>
            <w:r w:rsidR="00884CDC">
              <w:rPr>
                <w:rFonts w:ascii="Times New Roman" w:eastAsia="Times New Roman" w:hAnsi="Times New Roman"/>
                <w:i/>
                <w:iCs/>
                <w:sz w:val="20"/>
                <w:lang w:val="ru-RU"/>
              </w:rPr>
              <w:t xml:space="preserve"> </w:t>
            </w:r>
            <w:r w:rsidRPr="00884CDC">
              <w:rPr>
                <w:rFonts w:ascii="Times New Roman" w:eastAsia="Times New Roman" w:hAnsi="Times New Roman"/>
                <w:i/>
                <w:iCs/>
                <w:sz w:val="20"/>
                <w:lang w:val="ru-RU"/>
              </w:rPr>
              <w:t>результат;</w:t>
            </w:r>
          </w:p>
          <w:p w14:paraId="16755C25" w14:textId="77777777" w:rsidR="003A65D3" w:rsidRPr="00884CDC" w:rsidRDefault="003A65D3" w:rsidP="003A65D3">
            <w:pPr>
              <w:spacing w:before="22" w:after="0" w:line="240" w:lineRule="auto"/>
              <w:ind w:right="742"/>
              <w:rPr>
                <w:rFonts w:ascii="Times New Roman" w:eastAsia="Times New Roman" w:hAnsi="Times New Roman"/>
                <w:i/>
                <w:iCs/>
                <w:sz w:val="20"/>
                <w:lang w:val="ru-RU"/>
              </w:rPr>
            </w:pPr>
            <w:r w:rsidRPr="00884CDC">
              <w:rPr>
                <w:rFonts w:ascii="Times New Roman" w:eastAsia="Times New Roman" w:hAnsi="Times New Roman"/>
                <w:i/>
                <w:iCs/>
                <w:sz w:val="20"/>
                <w:lang w:val="ru-RU"/>
              </w:rPr>
              <w:t>Р-1.4.</w:t>
            </w:r>
            <w:r w:rsidRPr="00884CDC">
              <w:rPr>
                <w:rFonts w:ascii="Times New Roman" w:eastAsia="Times New Roman" w:hAnsi="Times New Roman"/>
                <w:i/>
                <w:iCs/>
                <w:spacing w:val="44"/>
                <w:sz w:val="20"/>
                <w:lang w:val="ru-RU"/>
              </w:rPr>
              <w:t xml:space="preserve"> </w:t>
            </w:r>
            <w:r w:rsidRPr="00884CDC">
              <w:rPr>
                <w:rFonts w:ascii="Times New Roman" w:eastAsia="Times New Roman" w:hAnsi="Times New Roman"/>
                <w:i/>
                <w:iCs/>
                <w:sz w:val="20"/>
                <w:lang w:val="ru-RU"/>
              </w:rPr>
              <w:t>ставить</w:t>
            </w:r>
            <w:r w:rsidRPr="00884CDC">
              <w:rPr>
                <w:rFonts w:ascii="Times New Roman" w:eastAsia="Times New Roman" w:hAnsi="Times New Roman"/>
                <w:i/>
                <w:iCs/>
                <w:spacing w:val="-3"/>
                <w:sz w:val="20"/>
                <w:lang w:val="ru-RU"/>
              </w:rPr>
              <w:t xml:space="preserve"> </w:t>
            </w:r>
            <w:r w:rsidRPr="00884CDC">
              <w:rPr>
                <w:rFonts w:ascii="Times New Roman" w:eastAsia="Times New Roman" w:hAnsi="Times New Roman"/>
                <w:i/>
                <w:iCs/>
                <w:sz w:val="20"/>
                <w:lang w:val="ru-RU"/>
              </w:rPr>
              <w:t>цель</w:t>
            </w:r>
            <w:r w:rsidRPr="00884CDC">
              <w:rPr>
                <w:rFonts w:ascii="Times New Roman" w:eastAsia="Times New Roman" w:hAnsi="Times New Roman"/>
                <w:i/>
                <w:iCs/>
                <w:spacing w:val="-3"/>
                <w:sz w:val="20"/>
                <w:lang w:val="ru-RU"/>
              </w:rPr>
              <w:t xml:space="preserve"> </w:t>
            </w:r>
            <w:r w:rsidRPr="00884CDC">
              <w:rPr>
                <w:rFonts w:ascii="Times New Roman" w:eastAsia="Times New Roman" w:hAnsi="Times New Roman"/>
                <w:i/>
                <w:iCs/>
                <w:sz w:val="20"/>
                <w:lang w:val="ru-RU"/>
              </w:rPr>
              <w:t>деятельности</w:t>
            </w:r>
            <w:r w:rsidRPr="00884CDC">
              <w:rPr>
                <w:rFonts w:ascii="Times New Roman" w:eastAsia="Times New Roman" w:hAnsi="Times New Roman"/>
                <w:i/>
                <w:iCs/>
                <w:spacing w:val="-2"/>
                <w:sz w:val="20"/>
                <w:lang w:val="ru-RU"/>
              </w:rPr>
              <w:t xml:space="preserve"> </w:t>
            </w:r>
            <w:r w:rsidRPr="00884CDC">
              <w:rPr>
                <w:rFonts w:ascii="Times New Roman" w:eastAsia="Times New Roman" w:hAnsi="Times New Roman"/>
                <w:i/>
                <w:iCs/>
                <w:sz w:val="20"/>
                <w:lang w:val="ru-RU"/>
              </w:rPr>
              <w:t>на</w:t>
            </w:r>
            <w:r w:rsidRPr="00884CDC">
              <w:rPr>
                <w:rFonts w:ascii="Times New Roman" w:eastAsia="Times New Roman" w:hAnsi="Times New Roman"/>
                <w:i/>
                <w:iCs/>
                <w:spacing w:val="-3"/>
                <w:sz w:val="20"/>
                <w:lang w:val="ru-RU"/>
              </w:rPr>
              <w:t xml:space="preserve"> </w:t>
            </w:r>
            <w:r w:rsidRPr="00884CDC">
              <w:rPr>
                <w:rFonts w:ascii="Times New Roman" w:eastAsia="Times New Roman" w:hAnsi="Times New Roman"/>
                <w:i/>
                <w:iCs/>
                <w:sz w:val="20"/>
                <w:lang w:val="ru-RU"/>
              </w:rPr>
              <w:t>основе</w:t>
            </w:r>
            <w:r w:rsidRPr="00884CDC">
              <w:rPr>
                <w:rFonts w:ascii="Times New Roman" w:eastAsia="Times New Roman" w:hAnsi="Times New Roman"/>
                <w:i/>
                <w:iCs/>
                <w:spacing w:val="-47"/>
                <w:sz w:val="20"/>
                <w:lang w:val="ru-RU"/>
              </w:rPr>
              <w:t xml:space="preserve"> </w:t>
            </w:r>
            <w:r w:rsidRPr="00884CDC">
              <w:rPr>
                <w:rFonts w:ascii="Times New Roman" w:eastAsia="Times New Roman" w:hAnsi="Times New Roman"/>
                <w:i/>
                <w:iCs/>
                <w:sz w:val="20"/>
                <w:lang w:val="ru-RU"/>
              </w:rPr>
              <w:t>определенной проблемы и существующих</w:t>
            </w:r>
            <w:r w:rsidRPr="00884CDC">
              <w:rPr>
                <w:rFonts w:ascii="Times New Roman" w:eastAsia="Times New Roman" w:hAnsi="Times New Roman"/>
                <w:i/>
                <w:iCs/>
                <w:spacing w:val="1"/>
                <w:sz w:val="20"/>
                <w:lang w:val="ru-RU"/>
              </w:rPr>
              <w:t xml:space="preserve"> </w:t>
            </w:r>
            <w:r w:rsidRPr="00884CDC">
              <w:rPr>
                <w:rFonts w:ascii="Times New Roman" w:eastAsia="Times New Roman" w:hAnsi="Times New Roman"/>
                <w:i/>
                <w:iCs/>
                <w:sz w:val="20"/>
                <w:lang w:val="ru-RU"/>
              </w:rPr>
              <w:t>возможностей;</w:t>
            </w:r>
          </w:p>
          <w:p w14:paraId="2F5CC1D9" w14:textId="77777777" w:rsidR="003A65D3" w:rsidRPr="00884CDC" w:rsidRDefault="003A65D3" w:rsidP="003A65D3">
            <w:pPr>
              <w:spacing w:before="1" w:after="0" w:line="240" w:lineRule="auto"/>
              <w:ind w:right="365"/>
              <w:rPr>
                <w:rFonts w:ascii="Times New Roman" w:eastAsia="Times New Roman" w:hAnsi="Times New Roman"/>
                <w:i/>
                <w:iCs/>
                <w:sz w:val="20"/>
                <w:lang w:val="ru-RU"/>
              </w:rPr>
            </w:pPr>
            <w:r w:rsidRPr="00884CDC">
              <w:rPr>
                <w:rFonts w:ascii="Times New Roman" w:eastAsia="Times New Roman" w:hAnsi="Times New Roman"/>
                <w:i/>
                <w:iCs/>
                <w:sz w:val="20"/>
                <w:lang w:val="ru-RU"/>
              </w:rPr>
              <w:t>Р-1.5.</w:t>
            </w:r>
            <w:r w:rsidRPr="00884CDC">
              <w:rPr>
                <w:rFonts w:ascii="Times New Roman" w:eastAsia="Times New Roman" w:hAnsi="Times New Roman"/>
                <w:i/>
                <w:iCs/>
                <w:spacing w:val="43"/>
                <w:sz w:val="20"/>
                <w:lang w:val="ru-RU"/>
              </w:rPr>
              <w:t xml:space="preserve"> </w:t>
            </w:r>
            <w:r w:rsidRPr="00884CDC">
              <w:rPr>
                <w:rFonts w:ascii="Times New Roman" w:eastAsia="Times New Roman" w:hAnsi="Times New Roman"/>
                <w:i/>
                <w:iCs/>
                <w:sz w:val="20"/>
                <w:lang w:val="ru-RU"/>
              </w:rPr>
              <w:t>формулировать</w:t>
            </w:r>
            <w:r w:rsidRPr="00884CDC">
              <w:rPr>
                <w:rFonts w:ascii="Times New Roman" w:eastAsia="Times New Roman" w:hAnsi="Times New Roman"/>
                <w:i/>
                <w:iCs/>
                <w:spacing w:val="-2"/>
                <w:sz w:val="20"/>
                <w:lang w:val="ru-RU"/>
              </w:rPr>
              <w:t xml:space="preserve"> </w:t>
            </w:r>
            <w:r w:rsidRPr="00884CDC">
              <w:rPr>
                <w:rFonts w:ascii="Times New Roman" w:eastAsia="Times New Roman" w:hAnsi="Times New Roman"/>
                <w:i/>
                <w:iCs/>
                <w:sz w:val="20"/>
                <w:lang w:val="ru-RU"/>
              </w:rPr>
              <w:t>учебные</w:t>
            </w:r>
            <w:r w:rsidRPr="00884CDC">
              <w:rPr>
                <w:rFonts w:ascii="Times New Roman" w:eastAsia="Times New Roman" w:hAnsi="Times New Roman"/>
                <w:i/>
                <w:iCs/>
                <w:spacing w:val="-3"/>
                <w:sz w:val="20"/>
                <w:lang w:val="ru-RU"/>
              </w:rPr>
              <w:t xml:space="preserve"> </w:t>
            </w:r>
            <w:r w:rsidRPr="00884CDC">
              <w:rPr>
                <w:rFonts w:ascii="Times New Roman" w:eastAsia="Times New Roman" w:hAnsi="Times New Roman"/>
                <w:i/>
                <w:iCs/>
                <w:sz w:val="20"/>
                <w:lang w:val="ru-RU"/>
              </w:rPr>
              <w:t>задачи</w:t>
            </w:r>
            <w:r w:rsidRPr="00884CDC">
              <w:rPr>
                <w:rFonts w:ascii="Times New Roman" w:eastAsia="Times New Roman" w:hAnsi="Times New Roman"/>
                <w:i/>
                <w:iCs/>
                <w:spacing w:val="-4"/>
                <w:sz w:val="20"/>
                <w:lang w:val="ru-RU"/>
              </w:rPr>
              <w:t xml:space="preserve"> </w:t>
            </w:r>
            <w:r w:rsidRPr="00884CDC">
              <w:rPr>
                <w:rFonts w:ascii="Times New Roman" w:eastAsia="Times New Roman" w:hAnsi="Times New Roman"/>
                <w:i/>
                <w:iCs/>
                <w:sz w:val="20"/>
                <w:lang w:val="ru-RU"/>
              </w:rPr>
              <w:t>как</w:t>
            </w:r>
            <w:r w:rsidRPr="00884CDC">
              <w:rPr>
                <w:rFonts w:ascii="Times New Roman" w:eastAsia="Times New Roman" w:hAnsi="Times New Roman"/>
                <w:i/>
                <w:iCs/>
                <w:spacing w:val="-4"/>
                <w:sz w:val="20"/>
                <w:lang w:val="ru-RU"/>
              </w:rPr>
              <w:t xml:space="preserve"> </w:t>
            </w:r>
            <w:r w:rsidRPr="00884CDC">
              <w:rPr>
                <w:rFonts w:ascii="Times New Roman" w:eastAsia="Times New Roman" w:hAnsi="Times New Roman"/>
                <w:i/>
                <w:iCs/>
                <w:sz w:val="20"/>
                <w:lang w:val="ru-RU"/>
              </w:rPr>
              <w:t>шаги</w:t>
            </w:r>
            <w:r w:rsidRPr="00884CDC">
              <w:rPr>
                <w:rFonts w:ascii="Times New Roman" w:eastAsia="Times New Roman" w:hAnsi="Times New Roman"/>
                <w:i/>
                <w:iCs/>
                <w:spacing w:val="-47"/>
                <w:sz w:val="20"/>
                <w:lang w:val="ru-RU"/>
              </w:rPr>
              <w:t xml:space="preserve"> </w:t>
            </w:r>
            <w:r w:rsidRPr="00884CDC">
              <w:rPr>
                <w:rFonts w:ascii="Times New Roman" w:eastAsia="Times New Roman" w:hAnsi="Times New Roman"/>
                <w:i/>
                <w:iCs/>
                <w:sz w:val="20"/>
                <w:lang w:val="ru-RU"/>
              </w:rPr>
              <w:t>достижения</w:t>
            </w:r>
            <w:r w:rsidRPr="00884CDC">
              <w:rPr>
                <w:rFonts w:ascii="Times New Roman" w:eastAsia="Times New Roman" w:hAnsi="Times New Roman"/>
                <w:i/>
                <w:iCs/>
                <w:spacing w:val="1"/>
                <w:sz w:val="20"/>
                <w:lang w:val="ru-RU"/>
              </w:rPr>
              <w:t xml:space="preserve"> </w:t>
            </w:r>
            <w:r w:rsidRPr="00884CDC">
              <w:rPr>
                <w:rFonts w:ascii="Times New Roman" w:eastAsia="Times New Roman" w:hAnsi="Times New Roman"/>
                <w:i/>
                <w:iCs/>
                <w:sz w:val="20"/>
                <w:lang w:val="ru-RU"/>
              </w:rPr>
              <w:t>поставленной</w:t>
            </w:r>
            <w:r w:rsidRPr="00884CDC">
              <w:rPr>
                <w:rFonts w:ascii="Times New Roman" w:eastAsia="Times New Roman" w:hAnsi="Times New Roman"/>
                <w:i/>
                <w:iCs/>
                <w:spacing w:val="1"/>
                <w:sz w:val="20"/>
                <w:lang w:val="ru-RU"/>
              </w:rPr>
              <w:t xml:space="preserve"> </w:t>
            </w:r>
            <w:r w:rsidRPr="00884CDC">
              <w:rPr>
                <w:rFonts w:ascii="Times New Roman" w:eastAsia="Times New Roman" w:hAnsi="Times New Roman"/>
                <w:i/>
                <w:iCs/>
                <w:sz w:val="20"/>
                <w:lang w:val="ru-RU"/>
              </w:rPr>
              <w:t>цели</w:t>
            </w:r>
          </w:p>
          <w:p w14:paraId="14856379" w14:textId="77777777" w:rsidR="003A65D3" w:rsidRPr="003A65D3" w:rsidRDefault="003A65D3" w:rsidP="003A65D3">
            <w:pPr>
              <w:spacing w:after="0" w:line="215" w:lineRule="exact"/>
              <w:rPr>
                <w:rFonts w:ascii="Times New Roman" w:eastAsia="Times New Roman" w:hAnsi="Times New Roman"/>
                <w:sz w:val="20"/>
              </w:rPr>
            </w:pPr>
            <w:r w:rsidRPr="00884CDC">
              <w:rPr>
                <w:rFonts w:ascii="Times New Roman" w:eastAsia="Times New Roman" w:hAnsi="Times New Roman"/>
                <w:i/>
                <w:iCs/>
                <w:sz w:val="20"/>
              </w:rPr>
              <w:t>деятельности;</w:t>
            </w:r>
          </w:p>
        </w:tc>
      </w:tr>
      <w:tr w:rsidR="003A65D3" w:rsidRPr="003A65D3" w14:paraId="121E81F5" w14:textId="77777777" w:rsidTr="003A65D3">
        <w:trPr>
          <w:trHeight w:val="3556"/>
        </w:trPr>
        <w:tc>
          <w:tcPr>
            <w:tcW w:w="828" w:type="dxa"/>
            <w:tcBorders>
              <w:top w:val="single" w:sz="4" w:space="0" w:color="000000"/>
              <w:left w:val="single" w:sz="4" w:space="0" w:color="000000"/>
              <w:bottom w:val="single" w:sz="4" w:space="0" w:color="000000"/>
              <w:right w:val="single" w:sz="4" w:space="0" w:color="000000"/>
            </w:tcBorders>
          </w:tcPr>
          <w:p w14:paraId="7D6D083C" w14:textId="77777777" w:rsidR="003A65D3" w:rsidRPr="003A65D3" w:rsidRDefault="003A65D3" w:rsidP="003A65D3">
            <w:pPr>
              <w:spacing w:after="0" w:line="240" w:lineRule="auto"/>
              <w:rPr>
                <w:rFonts w:ascii="Times New Roman" w:eastAsia="Times New Roman" w:hAnsi="Times New Roman"/>
                <w:b/>
              </w:rPr>
            </w:pPr>
          </w:p>
          <w:p w14:paraId="5AE1D477" w14:textId="77777777" w:rsidR="003A65D3" w:rsidRPr="003A65D3" w:rsidRDefault="003A65D3" w:rsidP="003A65D3">
            <w:pPr>
              <w:spacing w:after="0" w:line="240" w:lineRule="auto"/>
              <w:rPr>
                <w:rFonts w:ascii="Times New Roman" w:eastAsia="Times New Roman" w:hAnsi="Times New Roman"/>
                <w:b/>
              </w:rPr>
            </w:pPr>
          </w:p>
          <w:p w14:paraId="24A0BE03" w14:textId="77777777" w:rsidR="003A65D3" w:rsidRPr="003A65D3" w:rsidRDefault="003A65D3" w:rsidP="003A65D3">
            <w:pPr>
              <w:spacing w:after="0" w:line="240" w:lineRule="auto"/>
              <w:rPr>
                <w:rFonts w:ascii="Times New Roman" w:eastAsia="Times New Roman" w:hAnsi="Times New Roman"/>
                <w:b/>
              </w:rPr>
            </w:pPr>
          </w:p>
          <w:p w14:paraId="45A63854" w14:textId="77777777" w:rsidR="003A65D3" w:rsidRPr="003A65D3" w:rsidRDefault="003A65D3" w:rsidP="003A65D3">
            <w:pPr>
              <w:spacing w:after="0" w:line="240" w:lineRule="auto"/>
              <w:rPr>
                <w:rFonts w:ascii="Times New Roman" w:eastAsia="Times New Roman" w:hAnsi="Times New Roman"/>
                <w:b/>
              </w:rPr>
            </w:pPr>
          </w:p>
          <w:p w14:paraId="14CBD40C" w14:textId="77777777" w:rsidR="003A65D3" w:rsidRPr="003A65D3" w:rsidRDefault="003A65D3" w:rsidP="003A65D3">
            <w:pPr>
              <w:spacing w:after="0" w:line="240" w:lineRule="auto"/>
              <w:rPr>
                <w:rFonts w:ascii="Times New Roman" w:eastAsia="Times New Roman" w:hAnsi="Times New Roman"/>
                <w:b/>
              </w:rPr>
            </w:pPr>
          </w:p>
          <w:p w14:paraId="6A92888E" w14:textId="77777777" w:rsidR="003A65D3" w:rsidRPr="003A65D3" w:rsidRDefault="003A65D3" w:rsidP="003A65D3">
            <w:pPr>
              <w:spacing w:after="0" w:line="240" w:lineRule="auto"/>
              <w:rPr>
                <w:rFonts w:ascii="Times New Roman" w:eastAsia="Times New Roman" w:hAnsi="Times New Roman"/>
                <w:b/>
              </w:rPr>
            </w:pPr>
          </w:p>
          <w:p w14:paraId="128D9245" w14:textId="77777777" w:rsidR="003A65D3" w:rsidRPr="003A65D3" w:rsidRDefault="003A65D3" w:rsidP="003A65D3">
            <w:pPr>
              <w:spacing w:before="143" w:after="0" w:line="240" w:lineRule="auto"/>
              <w:rPr>
                <w:rFonts w:ascii="Times New Roman" w:eastAsia="Times New Roman" w:hAnsi="Times New Roman"/>
                <w:b/>
                <w:sz w:val="20"/>
              </w:rPr>
            </w:pPr>
            <w:r w:rsidRPr="003A65D3">
              <w:rPr>
                <w:rFonts w:ascii="Times New Roman" w:eastAsia="Times New Roman" w:hAnsi="Times New Roman"/>
                <w:b/>
                <w:sz w:val="20"/>
              </w:rPr>
              <w:t>Р -</w:t>
            </w:r>
            <w:r w:rsidRPr="003A65D3">
              <w:rPr>
                <w:rFonts w:ascii="Times New Roman" w:eastAsia="Times New Roman" w:hAnsi="Times New Roman"/>
                <w:b/>
                <w:spacing w:val="1"/>
                <w:sz w:val="20"/>
              </w:rPr>
              <w:t xml:space="preserve"> </w:t>
            </w:r>
            <w:r w:rsidRPr="003A65D3">
              <w:rPr>
                <w:rFonts w:ascii="Times New Roman" w:eastAsia="Times New Roman" w:hAnsi="Times New Roman"/>
                <w:b/>
                <w:sz w:val="20"/>
              </w:rPr>
              <w:t>2</w:t>
            </w:r>
          </w:p>
        </w:tc>
        <w:tc>
          <w:tcPr>
            <w:tcW w:w="3932" w:type="dxa"/>
            <w:tcBorders>
              <w:top w:val="single" w:sz="4" w:space="0" w:color="000000"/>
              <w:left w:val="single" w:sz="4" w:space="0" w:color="000000"/>
              <w:bottom w:val="single" w:sz="4" w:space="0" w:color="000000"/>
              <w:right w:val="single" w:sz="4" w:space="0" w:color="000000"/>
            </w:tcBorders>
          </w:tcPr>
          <w:p w14:paraId="5C311D02" w14:textId="77777777" w:rsidR="003A65D3" w:rsidRPr="003A65D3" w:rsidRDefault="003A65D3" w:rsidP="003A65D3">
            <w:pPr>
              <w:spacing w:after="0" w:line="240" w:lineRule="auto"/>
              <w:rPr>
                <w:rFonts w:ascii="Times New Roman" w:eastAsia="Times New Roman" w:hAnsi="Times New Roman"/>
                <w:b/>
                <w:lang w:val="ru-RU"/>
              </w:rPr>
            </w:pPr>
          </w:p>
          <w:p w14:paraId="6332BB8D" w14:textId="77777777" w:rsidR="003A65D3" w:rsidRPr="003A65D3" w:rsidRDefault="003A65D3" w:rsidP="003A65D3">
            <w:pPr>
              <w:spacing w:after="0" w:line="240" w:lineRule="auto"/>
              <w:rPr>
                <w:rFonts w:ascii="Times New Roman" w:eastAsia="Times New Roman" w:hAnsi="Times New Roman"/>
                <w:b/>
                <w:lang w:val="ru-RU"/>
              </w:rPr>
            </w:pPr>
          </w:p>
          <w:p w14:paraId="2C520AA8" w14:textId="77777777" w:rsidR="003A65D3" w:rsidRPr="003A65D3" w:rsidRDefault="003A65D3" w:rsidP="003A65D3">
            <w:pPr>
              <w:spacing w:after="0" w:line="240" w:lineRule="auto"/>
              <w:rPr>
                <w:rFonts w:ascii="Times New Roman" w:eastAsia="Times New Roman" w:hAnsi="Times New Roman"/>
                <w:b/>
                <w:lang w:val="ru-RU"/>
              </w:rPr>
            </w:pPr>
          </w:p>
          <w:p w14:paraId="626FA13A" w14:textId="77777777" w:rsidR="003A65D3" w:rsidRPr="003A65D3" w:rsidRDefault="003A65D3" w:rsidP="003A65D3">
            <w:pPr>
              <w:spacing w:after="0" w:line="240" w:lineRule="auto"/>
              <w:rPr>
                <w:rFonts w:ascii="Times New Roman" w:eastAsia="Times New Roman" w:hAnsi="Times New Roman"/>
                <w:b/>
                <w:lang w:val="ru-RU"/>
              </w:rPr>
            </w:pPr>
          </w:p>
          <w:p w14:paraId="6F8911DF" w14:textId="77777777" w:rsidR="003A65D3" w:rsidRPr="003A65D3" w:rsidRDefault="003A65D3" w:rsidP="003A65D3">
            <w:pPr>
              <w:spacing w:before="186" w:after="0" w:line="240" w:lineRule="auto"/>
              <w:ind w:right="178"/>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самостоятельно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планировать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пути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достижения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целей,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том числе</w:t>
            </w:r>
          </w:p>
          <w:p w14:paraId="787F961D"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альтернативные,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осознанно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выбирать</w:t>
            </w:r>
          </w:p>
          <w:p w14:paraId="51AECB59" w14:textId="77777777" w:rsidR="003A65D3" w:rsidRPr="003A65D3" w:rsidRDefault="003A65D3" w:rsidP="003A65D3">
            <w:pPr>
              <w:spacing w:after="0" w:line="240" w:lineRule="auto"/>
              <w:ind w:right="264"/>
              <w:rPr>
                <w:rFonts w:ascii="Times New Roman" w:eastAsia="Times New Roman" w:hAnsi="Times New Roman"/>
                <w:sz w:val="20"/>
                <w:lang w:val="ru-RU"/>
              </w:rPr>
            </w:pPr>
            <w:r w:rsidRPr="003A65D3">
              <w:rPr>
                <w:rFonts w:ascii="Times New Roman" w:eastAsia="Times New Roman" w:hAnsi="Times New Roman"/>
                <w:sz w:val="20"/>
                <w:lang w:val="ru-RU"/>
              </w:rPr>
              <w:t>наиболее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эффективные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способы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решения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учебных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познавательных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задач.</w:t>
            </w:r>
          </w:p>
        </w:tc>
        <w:tc>
          <w:tcPr>
            <w:tcW w:w="4587" w:type="dxa"/>
            <w:tcBorders>
              <w:top w:val="single" w:sz="4" w:space="0" w:color="000000"/>
              <w:left w:val="single" w:sz="4" w:space="0" w:color="000000"/>
              <w:bottom w:val="single" w:sz="4" w:space="0" w:color="000000"/>
              <w:right w:val="single" w:sz="4" w:space="0" w:color="000000"/>
            </w:tcBorders>
            <w:hideMark/>
          </w:tcPr>
          <w:p w14:paraId="39BBF611" w14:textId="77777777" w:rsidR="003A65D3" w:rsidRPr="003A65D3" w:rsidRDefault="003A65D3" w:rsidP="003A65D3">
            <w:pPr>
              <w:spacing w:after="0" w:line="240" w:lineRule="auto"/>
              <w:ind w:right="788"/>
              <w:rPr>
                <w:rFonts w:ascii="Times New Roman" w:eastAsia="Times New Roman" w:hAnsi="Times New Roman"/>
                <w:sz w:val="20"/>
                <w:lang w:val="ru-RU"/>
              </w:rPr>
            </w:pPr>
            <w:r w:rsidRPr="003A65D3">
              <w:rPr>
                <w:rFonts w:ascii="Times New Roman" w:eastAsia="Times New Roman" w:hAnsi="Times New Roman"/>
                <w:sz w:val="20"/>
                <w:lang w:val="ru-RU"/>
              </w:rPr>
              <w:t>Р-2.2.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обосновывать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осуществлять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выбор</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наиболее эффективных способов решения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учебных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познавательных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задач;</w:t>
            </w:r>
          </w:p>
          <w:p w14:paraId="7ADBB0C1" w14:textId="77777777" w:rsidR="003A65D3" w:rsidRPr="003A65D3" w:rsidRDefault="003A65D3" w:rsidP="003A65D3">
            <w:pPr>
              <w:spacing w:before="35" w:after="0" w:line="266" w:lineRule="auto"/>
              <w:ind w:right="225"/>
              <w:rPr>
                <w:rFonts w:ascii="Times New Roman" w:eastAsia="Times New Roman" w:hAnsi="Times New Roman"/>
                <w:sz w:val="20"/>
                <w:lang w:val="ru-RU"/>
              </w:rPr>
            </w:pPr>
            <w:r w:rsidRPr="003A65D3">
              <w:rPr>
                <w:rFonts w:ascii="Times New Roman" w:eastAsia="Times New Roman" w:hAnsi="Times New Roman"/>
                <w:sz w:val="20"/>
                <w:lang w:val="ru-RU"/>
              </w:rPr>
              <w:t>Р-2.6. составлять план решения проблемы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(выполнения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проекта,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проведения</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исследования);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Р-2.7. определять потенциальные затруднения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 решении учебной и познавательной задачи 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их устранения;</w:t>
            </w:r>
          </w:p>
          <w:p w14:paraId="5918E05C" w14:textId="77777777" w:rsidR="003A65D3" w:rsidRPr="003A65D3" w:rsidRDefault="003A65D3" w:rsidP="003A65D3">
            <w:pPr>
              <w:spacing w:before="13" w:after="0"/>
              <w:ind w:right="516"/>
              <w:rPr>
                <w:rFonts w:ascii="Times New Roman" w:eastAsia="Times New Roman" w:hAnsi="Times New Roman"/>
                <w:sz w:val="20"/>
                <w:lang w:val="ru-RU"/>
              </w:rPr>
            </w:pPr>
            <w:r w:rsidRPr="003A65D3">
              <w:rPr>
                <w:rFonts w:ascii="Times New Roman" w:eastAsia="Times New Roman" w:hAnsi="Times New Roman"/>
                <w:sz w:val="20"/>
                <w:lang w:val="ru-RU"/>
              </w:rPr>
              <w:t>Р-2.8.</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описывать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опыт,</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оформляя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передачи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другим людям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виде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технологии</w:t>
            </w:r>
          </w:p>
          <w:p w14:paraId="2A641A31" w14:textId="77777777" w:rsidR="003A65D3" w:rsidRPr="003A65D3" w:rsidRDefault="003A65D3" w:rsidP="003A65D3">
            <w:pPr>
              <w:spacing w:after="0"/>
              <w:ind w:right="678"/>
              <w:rPr>
                <w:rFonts w:ascii="Times New Roman" w:eastAsia="Times New Roman" w:hAnsi="Times New Roman"/>
                <w:sz w:val="20"/>
                <w:lang w:val="ru-RU"/>
              </w:rPr>
            </w:pPr>
            <w:r w:rsidRPr="003A65D3">
              <w:rPr>
                <w:rFonts w:ascii="Times New Roman" w:eastAsia="Times New Roman" w:hAnsi="Times New Roman"/>
                <w:sz w:val="20"/>
                <w:lang w:val="ru-RU"/>
              </w:rPr>
              <w:t>решения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практических</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задач</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определенного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класса;</w:t>
            </w:r>
          </w:p>
          <w:p w14:paraId="5D4D8B70"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Р-2.9.</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планировать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корректировать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свою</w:t>
            </w:r>
          </w:p>
          <w:p w14:paraId="02EB2607" w14:textId="77777777" w:rsidR="003A65D3" w:rsidRPr="003A65D3" w:rsidRDefault="003A65D3" w:rsidP="003A65D3">
            <w:pPr>
              <w:spacing w:after="0" w:line="216" w:lineRule="exact"/>
              <w:rPr>
                <w:rFonts w:ascii="Times New Roman" w:eastAsia="Times New Roman" w:hAnsi="Times New Roman"/>
                <w:sz w:val="20"/>
                <w:lang w:val="ru-RU"/>
              </w:rPr>
            </w:pPr>
            <w:r w:rsidRPr="003A65D3">
              <w:rPr>
                <w:rFonts w:ascii="Times New Roman" w:eastAsia="Times New Roman" w:hAnsi="Times New Roman"/>
                <w:sz w:val="20"/>
                <w:lang w:val="ru-RU"/>
              </w:rPr>
              <w:t>индивидуальную</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образовательную</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траекторию.</w:t>
            </w:r>
          </w:p>
        </w:tc>
      </w:tr>
      <w:tr w:rsidR="003A65D3" w:rsidRPr="003A65D3" w14:paraId="5B1257D8" w14:textId="77777777" w:rsidTr="003A65D3">
        <w:trPr>
          <w:trHeight w:val="3950"/>
        </w:trPr>
        <w:tc>
          <w:tcPr>
            <w:tcW w:w="828" w:type="dxa"/>
            <w:tcBorders>
              <w:top w:val="single" w:sz="4" w:space="0" w:color="000000"/>
              <w:left w:val="single" w:sz="4" w:space="0" w:color="000000"/>
              <w:bottom w:val="single" w:sz="4" w:space="0" w:color="000000"/>
              <w:right w:val="single" w:sz="4" w:space="0" w:color="000000"/>
            </w:tcBorders>
          </w:tcPr>
          <w:p w14:paraId="376C5C50" w14:textId="77777777" w:rsidR="003A65D3" w:rsidRPr="003A65D3" w:rsidRDefault="003A65D3" w:rsidP="003A65D3">
            <w:pPr>
              <w:spacing w:after="0" w:line="240" w:lineRule="auto"/>
              <w:rPr>
                <w:rFonts w:ascii="Times New Roman" w:eastAsia="Times New Roman" w:hAnsi="Times New Roman"/>
                <w:b/>
                <w:lang w:val="ru-RU"/>
              </w:rPr>
            </w:pPr>
          </w:p>
          <w:p w14:paraId="531E3E68" w14:textId="77777777" w:rsidR="003A65D3" w:rsidRPr="003A65D3" w:rsidRDefault="003A65D3" w:rsidP="003A65D3">
            <w:pPr>
              <w:spacing w:after="0" w:line="240" w:lineRule="auto"/>
              <w:rPr>
                <w:rFonts w:ascii="Times New Roman" w:eastAsia="Times New Roman" w:hAnsi="Times New Roman"/>
                <w:b/>
                <w:lang w:val="ru-RU"/>
              </w:rPr>
            </w:pPr>
          </w:p>
          <w:p w14:paraId="4A4CF159" w14:textId="77777777" w:rsidR="003A65D3" w:rsidRPr="003A65D3" w:rsidRDefault="003A65D3" w:rsidP="003A65D3">
            <w:pPr>
              <w:spacing w:after="0" w:line="240" w:lineRule="auto"/>
              <w:rPr>
                <w:rFonts w:ascii="Times New Roman" w:eastAsia="Times New Roman" w:hAnsi="Times New Roman"/>
                <w:b/>
                <w:lang w:val="ru-RU"/>
              </w:rPr>
            </w:pPr>
          </w:p>
          <w:p w14:paraId="04D3CDCF" w14:textId="77777777" w:rsidR="003A65D3" w:rsidRPr="003A65D3" w:rsidRDefault="003A65D3" w:rsidP="003A65D3">
            <w:pPr>
              <w:spacing w:after="0" w:line="240" w:lineRule="auto"/>
              <w:rPr>
                <w:rFonts w:ascii="Times New Roman" w:eastAsia="Times New Roman" w:hAnsi="Times New Roman"/>
                <w:b/>
                <w:lang w:val="ru-RU"/>
              </w:rPr>
            </w:pPr>
          </w:p>
          <w:p w14:paraId="4C8B35F2" w14:textId="77777777" w:rsidR="003A65D3" w:rsidRPr="003A65D3" w:rsidRDefault="003A65D3" w:rsidP="003A65D3">
            <w:pPr>
              <w:spacing w:after="0" w:line="240" w:lineRule="auto"/>
              <w:rPr>
                <w:rFonts w:ascii="Times New Roman" w:eastAsia="Times New Roman" w:hAnsi="Times New Roman"/>
                <w:b/>
                <w:lang w:val="ru-RU"/>
              </w:rPr>
            </w:pPr>
          </w:p>
          <w:p w14:paraId="13A16427" w14:textId="77777777" w:rsidR="003A65D3" w:rsidRPr="003A65D3" w:rsidRDefault="003A65D3" w:rsidP="003A65D3">
            <w:pPr>
              <w:spacing w:after="0" w:line="240" w:lineRule="auto"/>
              <w:rPr>
                <w:rFonts w:ascii="Times New Roman" w:eastAsia="Times New Roman" w:hAnsi="Times New Roman"/>
                <w:b/>
                <w:lang w:val="ru-RU"/>
              </w:rPr>
            </w:pPr>
          </w:p>
          <w:p w14:paraId="318BDA7A" w14:textId="77777777" w:rsidR="003A65D3" w:rsidRPr="003A65D3" w:rsidRDefault="003A65D3" w:rsidP="003A65D3">
            <w:pPr>
              <w:spacing w:before="7" w:after="0" w:line="240" w:lineRule="auto"/>
              <w:rPr>
                <w:rFonts w:ascii="Times New Roman" w:eastAsia="Times New Roman" w:hAnsi="Times New Roman"/>
                <w:b/>
                <w:sz w:val="29"/>
                <w:lang w:val="ru-RU"/>
              </w:rPr>
            </w:pPr>
          </w:p>
          <w:p w14:paraId="5D493789" w14:textId="77777777" w:rsidR="003A65D3" w:rsidRPr="003A65D3" w:rsidRDefault="003A65D3" w:rsidP="003A65D3">
            <w:pPr>
              <w:spacing w:after="0" w:line="240" w:lineRule="auto"/>
              <w:rPr>
                <w:rFonts w:ascii="Times New Roman" w:eastAsia="Times New Roman" w:hAnsi="Times New Roman"/>
                <w:b/>
                <w:sz w:val="20"/>
              </w:rPr>
            </w:pPr>
            <w:r w:rsidRPr="003A65D3">
              <w:rPr>
                <w:rFonts w:ascii="Times New Roman" w:eastAsia="Times New Roman" w:hAnsi="Times New Roman"/>
                <w:b/>
                <w:sz w:val="20"/>
              </w:rPr>
              <w:t>Р -</w:t>
            </w:r>
            <w:r w:rsidRPr="003A65D3">
              <w:rPr>
                <w:rFonts w:ascii="Times New Roman" w:eastAsia="Times New Roman" w:hAnsi="Times New Roman"/>
                <w:b/>
                <w:spacing w:val="1"/>
                <w:sz w:val="20"/>
              </w:rPr>
              <w:t xml:space="preserve"> </w:t>
            </w:r>
            <w:r w:rsidRPr="003A65D3">
              <w:rPr>
                <w:rFonts w:ascii="Times New Roman" w:eastAsia="Times New Roman" w:hAnsi="Times New Roman"/>
                <w:b/>
                <w:sz w:val="20"/>
              </w:rPr>
              <w:t>3</w:t>
            </w:r>
          </w:p>
        </w:tc>
        <w:tc>
          <w:tcPr>
            <w:tcW w:w="3932" w:type="dxa"/>
            <w:tcBorders>
              <w:top w:val="single" w:sz="4" w:space="0" w:color="000000"/>
              <w:left w:val="single" w:sz="4" w:space="0" w:color="000000"/>
              <w:bottom w:val="single" w:sz="4" w:space="0" w:color="000000"/>
              <w:right w:val="single" w:sz="4" w:space="0" w:color="000000"/>
            </w:tcBorders>
          </w:tcPr>
          <w:p w14:paraId="5CE46BF8" w14:textId="77777777" w:rsidR="003A65D3" w:rsidRPr="003A65D3" w:rsidRDefault="003A65D3" w:rsidP="003A65D3">
            <w:pPr>
              <w:spacing w:after="0" w:line="240" w:lineRule="auto"/>
              <w:rPr>
                <w:rFonts w:ascii="Times New Roman" w:eastAsia="Times New Roman" w:hAnsi="Times New Roman"/>
                <w:b/>
                <w:lang w:val="ru-RU"/>
              </w:rPr>
            </w:pPr>
          </w:p>
          <w:p w14:paraId="420EE3D5" w14:textId="77777777" w:rsidR="003A65D3" w:rsidRPr="003A65D3" w:rsidRDefault="003A65D3" w:rsidP="003A65D3">
            <w:pPr>
              <w:spacing w:after="0" w:line="240" w:lineRule="auto"/>
              <w:rPr>
                <w:rFonts w:ascii="Times New Roman" w:eastAsia="Times New Roman" w:hAnsi="Times New Roman"/>
                <w:b/>
                <w:lang w:val="ru-RU"/>
              </w:rPr>
            </w:pPr>
          </w:p>
          <w:p w14:paraId="50473AF2" w14:textId="77777777" w:rsidR="003A65D3" w:rsidRPr="003A65D3" w:rsidRDefault="003A65D3" w:rsidP="003A65D3">
            <w:pPr>
              <w:spacing w:after="0" w:line="240" w:lineRule="auto"/>
              <w:rPr>
                <w:rFonts w:ascii="Times New Roman" w:eastAsia="Times New Roman" w:hAnsi="Times New Roman"/>
                <w:b/>
                <w:lang w:val="ru-RU"/>
              </w:rPr>
            </w:pPr>
          </w:p>
          <w:p w14:paraId="57AD2437" w14:textId="77777777" w:rsidR="003A65D3" w:rsidRPr="003A65D3" w:rsidRDefault="003A65D3" w:rsidP="003A65D3">
            <w:pPr>
              <w:spacing w:before="175" w:after="0" w:line="240" w:lineRule="auto"/>
              <w:ind w:right="738"/>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соотносить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действия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планируемыми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результатами,</w:t>
            </w:r>
          </w:p>
          <w:p w14:paraId="285324B4"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осуществлять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контроль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своей</w:t>
            </w:r>
          </w:p>
          <w:p w14:paraId="18B3D540"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процессе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достижения</w:t>
            </w:r>
          </w:p>
          <w:p w14:paraId="4608B325" w14:textId="77777777" w:rsidR="003A65D3" w:rsidRPr="003A65D3" w:rsidRDefault="003A65D3" w:rsidP="003A65D3">
            <w:pPr>
              <w:spacing w:before="1" w:after="0" w:line="240" w:lineRule="auto"/>
              <w:ind w:right="234"/>
              <w:rPr>
                <w:rFonts w:ascii="Times New Roman" w:eastAsia="Times New Roman" w:hAnsi="Times New Roman"/>
                <w:sz w:val="20"/>
                <w:lang w:val="ru-RU"/>
              </w:rPr>
            </w:pPr>
            <w:r w:rsidRPr="003A65D3">
              <w:rPr>
                <w:rFonts w:ascii="Times New Roman" w:eastAsia="Times New Roman" w:hAnsi="Times New Roman"/>
                <w:sz w:val="20"/>
                <w:lang w:val="ru-RU"/>
              </w:rPr>
              <w:t>результата,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способы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действий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рамках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предложенных условий и</w:t>
            </w:r>
          </w:p>
          <w:p w14:paraId="56CD6370" w14:textId="77777777" w:rsidR="003A65D3" w:rsidRPr="003A65D3" w:rsidRDefault="003A65D3" w:rsidP="003A65D3">
            <w:pPr>
              <w:spacing w:before="1" w:after="0" w:line="240" w:lineRule="auto"/>
              <w:ind w:right="131"/>
              <w:rPr>
                <w:rFonts w:ascii="Times New Roman" w:eastAsia="Times New Roman" w:hAnsi="Times New Roman"/>
                <w:sz w:val="20"/>
                <w:lang w:val="ru-RU"/>
              </w:rPr>
            </w:pPr>
            <w:r w:rsidRPr="003A65D3">
              <w:rPr>
                <w:rFonts w:ascii="Times New Roman" w:eastAsia="Times New Roman" w:hAnsi="Times New Roman"/>
                <w:sz w:val="20"/>
                <w:lang w:val="ru-RU"/>
              </w:rPr>
              <w:t>требований,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корректировать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действия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изменяющейся</w:t>
            </w:r>
          </w:p>
          <w:p w14:paraId="206CA717" w14:textId="77777777" w:rsidR="003A65D3" w:rsidRPr="003A65D3" w:rsidRDefault="003A65D3" w:rsidP="003A65D3">
            <w:pPr>
              <w:spacing w:after="0" w:line="228" w:lineRule="exact"/>
              <w:rPr>
                <w:rFonts w:ascii="Times New Roman" w:eastAsia="Times New Roman" w:hAnsi="Times New Roman"/>
                <w:sz w:val="20"/>
              </w:rPr>
            </w:pPr>
            <w:r w:rsidRPr="003A65D3">
              <w:rPr>
                <w:rFonts w:ascii="Times New Roman" w:eastAsia="Times New Roman" w:hAnsi="Times New Roman"/>
                <w:sz w:val="20"/>
              </w:rPr>
              <w:t>ситуацией.</w:t>
            </w:r>
          </w:p>
        </w:tc>
        <w:tc>
          <w:tcPr>
            <w:tcW w:w="4587" w:type="dxa"/>
            <w:tcBorders>
              <w:top w:val="single" w:sz="4" w:space="0" w:color="000000"/>
              <w:left w:val="single" w:sz="4" w:space="0" w:color="000000"/>
              <w:bottom w:val="single" w:sz="4" w:space="0" w:color="000000"/>
              <w:right w:val="single" w:sz="4" w:space="0" w:color="000000"/>
            </w:tcBorders>
            <w:hideMark/>
          </w:tcPr>
          <w:p w14:paraId="0352EA50" w14:textId="77777777" w:rsidR="003A65D3" w:rsidRPr="003A65D3" w:rsidRDefault="003A65D3" w:rsidP="003A65D3">
            <w:pPr>
              <w:spacing w:after="0" w:line="223" w:lineRule="exact"/>
              <w:rPr>
                <w:rFonts w:ascii="Times New Roman" w:eastAsia="Times New Roman" w:hAnsi="Times New Roman"/>
                <w:sz w:val="20"/>
                <w:lang w:val="ru-RU"/>
              </w:rPr>
            </w:pPr>
            <w:r w:rsidRPr="003A65D3">
              <w:rPr>
                <w:rFonts w:ascii="Times New Roman" w:eastAsia="Times New Roman" w:hAnsi="Times New Roman"/>
                <w:sz w:val="20"/>
                <w:lang w:val="ru-RU"/>
              </w:rPr>
              <w:t>Р-3.1.</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совместно 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педагогом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1EF3A115" w14:textId="77777777" w:rsidR="003A65D3" w:rsidRPr="003A65D3" w:rsidRDefault="003A65D3" w:rsidP="003A65D3">
            <w:pPr>
              <w:spacing w:before="17" w:after="0" w:line="254" w:lineRule="auto"/>
              <w:ind w:right="387"/>
              <w:rPr>
                <w:rFonts w:ascii="Times New Roman" w:eastAsia="Times New Roman" w:hAnsi="Times New Roman"/>
                <w:sz w:val="20"/>
                <w:lang w:val="ru-RU"/>
              </w:rPr>
            </w:pPr>
            <w:r w:rsidRPr="003A65D3">
              <w:rPr>
                <w:rFonts w:ascii="Times New Roman" w:eastAsia="Times New Roman" w:hAnsi="Times New Roman"/>
                <w:sz w:val="20"/>
                <w:lang w:val="ru-RU"/>
              </w:rPr>
              <w:t>сверстниками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самостоятельно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критерии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планируемых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результатов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критерии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оценки</w:t>
            </w:r>
          </w:p>
          <w:p w14:paraId="037767F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своей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деятельности;</w:t>
            </w:r>
          </w:p>
          <w:p w14:paraId="16DB53B5" w14:textId="77777777" w:rsidR="003A65D3" w:rsidRPr="003A65D3" w:rsidRDefault="003A65D3" w:rsidP="003A65D3">
            <w:pPr>
              <w:spacing w:before="39"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Р-3.2.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отбирать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инструменты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оценивания</w:t>
            </w:r>
          </w:p>
          <w:p w14:paraId="77270158" w14:textId="77777777" w:rsidR="003A65D3" w:rsidRPr="003A65D3" w:rsidRDefault="003A65D3" w:rsidP="003A65D3">
            <w:pPr>
              <w:spacing w:before="17" w:after="0" w:line="252" w:lineRule="auto"/>
              <w:ind w:right="284"/>
              <w:rPr>
                <w:rFonts w:ascii="Times New Roman" w:eastAsia="Times New Roman" w:hAnsi="Times New Roman"/>
                <w:sz w:val="20"/>
                <w:lang w:val="ru-RU"/>
              </w:rPr>
            </w:pPr>
            <w:r w:rsidRPr="003A65D3">
              <w:rPr>
                <w:rFonts w:ascii="Times New Roman" w:eastAsia="Times New Roman" w:hAnsi="Times New Roman"/>
                <w:sz w:val="20"/>
                <w:lang w:val="ru-RU"/>
              </w:rPr>
              <w:t>своей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осуществлять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самоконтроль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рамках</w:t>
            </w:r>
          </w:p>
          <w:p w14:paraId="2E6B8ED2" w14:textId="77777777" w:rsidR="003A65D3" w:rsidRPr="003A65D3" w:rsidRDefault="003A65D3" w:rsidP="003A65D3">
            <w:pPr>
              <w:spacing w:before="26"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предложенных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условий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требований;</w:t>
            </w:r>
          </w:p>
          <w:p w14:paraId="6F52DFE2" w14:textId="77777777" w:rsidR="003A65D3" w:rsidRPr="003A65D3" w:rsidRDefault="003A65D3" w:rsidP="003A65D3">
            <w:pPr>
              <w:spacing w:before="42" w:after="0" w:line="254" w:lineRule="auto"/>
              <w:ind w:right="135"/>
              <w:rPr>
                <w:rFonts w:ascii="Times New Roman" w:eastAsia="Times New Roman" w:hAnsi="Times New Roman"/>
                <w:sz w:val="20"/>
                <w:lang w:val="ru-RU"/>
              </w:rPr>
            </w:pPr>
            <w:r w:rsidRPr="003A65D3">
              <w:rPr>
                <w:rFonts w:ascii="Times New Roman" w:eastAsia="Times New Roman" w:hAnsi="Times New Roman"/>
                <w:sz w:val="20"/>
                <w:lang w:val="ru-RU"/>
              </w:rPr>
              <w:t>Р-3.3.</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оценивать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свою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деятельность,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аргументируя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причины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достижения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отсутствия</w:t>
            </w:r>
          </w:p>
          <w:p w14:paraId="5963D9E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планируемого</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результата;</w:t>
            </w:r>
          </w:p>
          <w:p w14:paraId="66AAABCF" w14:textId="77777777" w:rsidR="003A65D3" w:rsidRPr="003A65D3" w:rsidRDefault="003A65D3" w:rsidP="003A65D3">
            <w:pPr>
              <w:spacing w:before="38" w:after="0" w:line="240" w:lineRule="auto"/>
              <w:ind w:right="741"/>
              <w:rPr>
                <w:rFonts w:ascii="Times New Roman" w:eastAsia="Times New Roman" w:hAnsi="Times New Roman"/>
                <w:sz w:val="20"/>
                <w:lang w:val="ru-RU"/>
              </w:rPr>
            </w:pPr>
            <w:r w:rsidRPr="003A65D3">
              <w:rPr>
                <w:rFonts w:ascii="Times New Roman" w:eastAsia="Times New Roman" w:hAnsi="Times New Roman"/>
                <w:sz w:val="20"/>
                <w:lang w:val="ru-RU"/>
              </w:rPr>
              <w:t>Р-3.4.</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сверять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действия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целью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необходимости, исправлять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ошибки</w:t>
            </w:r>
          </w:p>
          <w:p w14:paraId="3C8E15F1"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самостоятельно.</w:t>
            </w:r>
          </w:p>
          <w:p w14:paraId="31EC8E0D" w14:textId="77777777" w:rsidR="003A65D3" w:rsidRPr="003A65D3" w:rsidRDefault="003A65D3" w:rsidP="003A65D3">
            <w:pPr>
              <w:spacing w:after="0" w:line="230" w:lineRule="atLeast"/>
              <w:ind w:right="342"/>
              <w:rPr>
                <w:rFonts w:ascii="Times New Roman" w:eastAsia="Times New Roman" w:hAnsi="Times New Roman"/>
                <w:sz w:val="20"/>
                <w:lang w:val="ru-RU"/>
              </w:rPr>
            </w:pPr>
            <w:r w:rsidRPr="003A65D3">
              <w:rPr>
                <w:rFonts w:ascii="Times New Roman" w:eastAsia="Times New Roman" w:hAnsi="Times New Roman"/>
                <w:sz w:val="20"/>
                <w:lang w:val="ru-RU"/>
              </w:rPr>
              <w:t>Р-3.5.</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достаточные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выполнения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учебных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действий</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изменяющейся</w:t>
            </w:r>
          </w:p>
        </w:tc>
      </w:tr>
    </w:tbl>
    <w:p w14:paraId="69C0F27A"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3932"/>
        <w:gridCol w:w="4587"/>
      </w:tblGrid>
      <w:tr w:rsidR="003A65D3" w:rsidRPr="003A65D3" w14:paraId="3A8DB005" w14:textId="77777777" w:rsidTr="003A65D3">
        <w:trPr>
          <w:trHeight w:val="2301"/>
        </w:trPr>
        <w:tc>
          <w:tcPr>
            <w:tcW w:w="828" w:type="dxa"/>
            <w:tcBorders>
              <w:top w:val="single" w:sz="4" w:space="0" w:color="000000"/>
              <w:left w:val="single" w:sz="4" w:space="0" w:color="000000"/>
              <w:bottom w:val="single" w:sz="4" w:space="0" w:color="000000"/>
              <w:right w:val="single" w:sz="4" w:space="0" w:color="000000"/>
            </w:tcBorders>
          </w:tcPr>
          <w:p w14:paraId="2A231993" w14:textId="77777777" w:rsidR="003A65D3" w:rsidRPr="003A65D3" w:rsidRDefault="003A65D3" w:rsidP="003A65D3">
            <w:pPr>
              <w:spacing w:after="0" w:line="240" w:lineRule="auto"/>
              <w:rPr>
                <w:rFonts w:ascii="Times New Roman" w:eastAsia="Times New Roman" w:hAnsi="Times New Roman"/>
                <w:sz w:val="18"/>
                <w:lang w:val="ru-RU"/>
              </w:rPr>
            </w:pPr>
          </w:p>
        </w:tc>
        <w:tc>
          <w:tcPr>
            <w:tcW w:w="3932" w:type="dxa"/>
            <w:tcBorders>
              <w:top w:val="single" w:sz="4" w:space="0" w:color="000000"/>
              <w:left w:val="single" w:sz="4" w:space="0" w:color="000000"/>
              <w:bottom w:val="single" w:sz="4" w:space="0" w:color="000000"/>
              <w:right w:val="single" w:sz="4" w:space="0" w:color="000000"/>
            </w:tcBorders>
          </w:tcPr>
          <w:p w14:paraId="1F98DB6B" w14:textId="77777777" w:rsidR="003A65D3" w:rsidRPr="003A65D3" w:rsidRDefault="003A65D3" w:rsidP="003A65D3">
            <w:pPr>
              <w:spacing w:after="0" w:line="240" w:lineRule="auto"/>
              <w:rPr>
                <w:rFonts w:ascii="Times New Roman" w:eastAsia="Times New Roman" w:hAnsi="Times New Roman"/>
                <w:sz w:val="18"/>
                <w:lang w:val="ru-RU"/>
              </w:rPr>
            </w:pPr>
          </w:p>
        </w:tc>
        <w:tc>
          <w:tcPr>
            <w:tcW w:w="4587" w:type="dxa"/>
            <w:tcBorders>
              <w:top w:val="single" w:sz="4" w:space="0" w:color="000000"/>
              <w:left w:val="single" w:sz="4" w:space="0" w:color="000000"/>
              <w:bottom w:val="single" w:sz="4" w:space="0" w:color="000000"/>
              <w:right w:val="single" w:sz="4" w:space="0" w:color="000000"/>
            </w:tcBorders>
            <w:hideMark/>
          </w:tcPr>
          <w:p w14:paraId="4626687E" w14:textId="77777777" w:rsidR="003A65D3" w:rsidRPr="003A65D3" w:rsidRDefault="003A65D3" w:rsidP="003A65D3">
            <w:pPr>
              <w:spacing w:after="0" w:line="235" w:lineRule="auto"/>
              <w:ind w:right="534"/>
              <w:rPr>
                <w:rFonts w:ascii="Times New Roman" w:eastAsia="Times New Roman" w:hAnsi="Times New Roman"/>
                <w:sz w:val="20"/>
                <w:lang w:val="ru-RU"/>
              </w:rPr>
            </w:pPr>
            <w:r w:rsidRPr="003A65D3">
              <w:rPr>
                <w:rFonts w:ascii="Times New Roman" w:eastAsia="Times New Roman" w:hAnsi="Times New Roman"/>
                <w:sz w:val="20"/>
                <w:lang w:val="ru-RU"/>
              </w:rPr>
              <w:t>ситуации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и/или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отсутствии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планируемого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результата;</w:t>
            </w:r>
          </w:p>
          <w:p w14:paraId="4A8394B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Р-3.6.</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работая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своему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плану,</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вносить</w:t>
            </w:r>
          </w:p>
          <w:p w14:paraId="34EC5239" w14:textId="77777777" w:rsidR="003A65D3" w:rsidRPr="003A65D3" w:rsidRDefault="003A65D3" w:rsidP="003A65D3">
            <w:pPr>
              <w:spacing w:after="0" w:line="240" w:lineRule="auto"/>
              <w:ind w:right="440"/>
              <w:rPr>
                <w:rFonts w:ascii="Times New Roman" w:eastAsia="Times New Roman" w:hAnsi="Times New Roman"/>
                <w:sz w:val="20"/>
                <w:lang w:val="ru-RU"/>
              </w:rPr>
            </w:pPr>
            <w:r w:rsidRPr="003A65D3">
              <w:rPr>
                <w:rFonts w:ascii="Times New Roman" w:eastAsia="Times New Roman" w:hAnsi="Times New Roman"/>
                <w:sz w:val="20"/>
                <w:lang w:val="ru-RU"/>
              </w:rPr>
              <w:t>коррективы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текущую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деятельность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анализа изменений ситуации для получения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запланированных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характеристик</w:t>
            </w:r>
          </w:p>
          <w:p w14:paraId="691B1B36"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продукта/результата;</w:t>
            </w:r>
          </w:p>
          <w:p w14:paraId="4FEFE3E6" w14:textId="77777777" w:rsidR="003A65D3" w:rsidRPr="003A65D3" w:rsidRDefault="003A65D3" w:rsidP="003A65D3">
            <w:pPr>
              <w:spacing w:after="0" w:line="240" w:lineRule="auto"/>
              <w:ind w:right="741"/>
              <w:rPr>
                <w:rFonts w:ascii="Times New Roman" w:eastAsia="Times New Roman" w:hAnsi="Times New Roman"/>
                <w:sz w:val="20"/>
                <w:lang w:val="ru-RU"/>
              </w:rPr>
            </w:pPr>
            <w:r w:rsidRPr="003A65D3">
              <w:rPr>
                <w:rFonts w:ascii="Times New Roman" w:eastAsia="Times New Roman" w:hAnsi="Times New Roman"/>
                <w:sz w:val="20"/>
                <w:lang w:val="ru-RU"/>
              </w:rPr>
              <w:t>Р-3.8.</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сверять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действия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целью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необходимости, исправлять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ошибки</w:t>
            </w:r>
          </w:p>
          <w:p w14:paraId="4106BD01" w14:textId="77777777" w:rsidR="003A65D3" w:rsidRPr="003A65D3" w:rsidRDefault="003A65D3" w:rsidP="003A65D3">
            <w:pPr>
              <w:spacing w:after="0" w:line="223" w:lineRule="exact"/>
              <w:rPr>
                <w:rFonts w:ascii="Times New Roman" w:eastAsia="Times New Roman" w:hAnsi="Times New Roman"/>
                <w:sz w:val="20"/>
              </w:rPr>
            </w:pPr>
            <w:r w:rsidRPr="003A65D3">
              <w:rPr>
                <w:rFonts w:ascii="Times New Roman" w:eastAsia="Times New Roman" w:hAnsi="Times New Roman"/>
                <w:sz w:val="20"/>
              </w:rPr>
              <w:t>самостоятельно.</w:t>
            </w:r>
          </w:p>
        </w:tc>
      </w:tr>
      <w:tr w:rsidR="003A65D3" w:rsidRPr="003A65D3" w14:paraId="69773B51" w14:textId="77777777" w:rsidTr="003A65D3">
        <w:trPr>
          <w:trHeight w:val="3074"/>
        </w:trPr>
        <w:tc>
          <w:tcPr>
            <w:tcW w:w="828" w:type="dxa"/>
            <w:tcBorders>
              <w:top w:val="single" w:sz="4" w:space="0" w:color="000000"/>
              <w:left w:val="single" w:sz="4" w:space="0" w:color="000000"/>
              <w:bottom w:val="single" w:sz="4" w:space="0" w:color="000000"/>
              <w:right w:val="single" w:sz="4" w:space="0" w:color="000000"/>
            </w:tcBorders>
          </w:tcPr>
          <w:p w14:paraId="68A695CB" w14:textId="77777777" w:rsidR="003A65D3" w:rsidRPr="003A65D3" w:rsidRDefault="003A65D3" w:rsidP="003A65D3">
            <w:pPr>
              <w:spacing w:after="0" w:line="240" w:lineRule="auto"/>
              <w:rPr>
                <w:rFonts w:ascii="Times New Roman" w:eastAsia="Times New Roman" w:hAnsi="Times New Roman"/>
                <w:b/>
              </w:rPr>
            </w:pPr>
          </w:p>
          <w:p w14:paraId="59CD6EC0" w14:textId="77777777" w:rsidR="003A65D3" w:rsidRPr="003A65D3" w:rsidRDefault="003A65D3" w:rsidP="003A65D3">
            <w:pPr>
              <w:spacing w:after="0" w:line="240" w:lineRule="auto"/>
              <w:rPr>
                <w:rFonts w:ascii="Times New Roman" w:eastAsia="Times New Roman" w:hAnsi="Times New Roman"/>
                <w:b/>
              </w:rPr>
            </w:pPr>
          </w:p>
          <w:p w14:paraId="391EAC11" w14:textId="77777777" w:rsidR="003A65D3" w:rsidRPr="003A65D3" w:rsidRDefault="003A65D3" w:rsidP="003A65D3">
            <w:pPr>
              <w:spacing w:after="0" w:line="240" w:lineRule="auto"/>
              <w:rPr>
                <w:rFonts w:ascii="Times New Roman" w:eastAsia="Times New Roman" w:hAnsi="Times New Roman"/>
                <w:b/>
              </w:rPr>
            </w:pPr>
          </w:p>
          <w:p w14:paraId="68BBECBA" w14:textId="77777777" w:rsidR="003A65D3" w:rsidRPr="003A65D3" w:rsidRDefault="003A65D3" w:rsidP="003A65D3">
            <w:pPr>
              <w:spacing w:after="0" w:line="240" w:lineRule="auto"/>
              <w:rPr>
                <w:rFonts w:ascii="Times New Roman" w:eastAsia="Times New Roman" w:hAnsi="Times New Roman"/>
                <w:b/>
              </w:rPr>
            </w:pPr>
          </w:p>
          <w:p w14:paraId="0C7592A3" w14:textId="77777777" w:rsidR="003A65D3" w:rsidRPr="003A65D3" w:rsidRDefault="003A65D3" w:rsidP="003A65D3">
            <w:pPr>
              <w:spacing w:after="0" w:line="240" w:lineRule="auto"/>
              <w:rPr>
                <w:rFonts w:ascii="Times New Roman" w:eastAsia="Times New Roman" w:hAnsi="Times New Roman"/>
                <w:b/>
              </w:rPr>
            </w:pPr>
          </w:p>
          <w:p w14:paraId="15871C62" w14:textId="77777777" w:rsidR="003A65D3" w:rsidRPr="003A65D3" w:rsidRDefault="003A65D3" w:rsidP="003A65D3">
            <w:pPr>
              <w:spacing w:before="150" w:after="0" w:line="240" w:lineRule="auto"/>
              <w:rPr>
                <w:rFonts w:ascii="Times New Roman" w:eastAsia="Times New Roman" w:hAnsi="Times New Roman"/>
                <w:b/>
                <w:sz w:val="20"/>
              </w:rPr>
            </w:pPr>
            <w:r w:rsidRPr="003A65D3">
              <w:rPr>
                <w:rFonts w:ascii="Times New Roman" w:eastAsia="Times New Roman" w:hAnsi="Times New Roman"/>
                <w:b/>
                <w:sz w:val="20"/>
              </w:rPr>
              <w:t>Р -</w:t>
            </w:r>
            <w:r w:rsidRPr="003A65D3">
              <w:rPr>
                <w:rFonts w:ascii="Times New Roman" w:eastAsia="Times New Roman" w:hAnsi="Times New Roman"/>
                <w:b/>
                <w:spacing w:val="1"/>
                <w:sz w:val="20"/>
              </w:rPr>
              <w:t xml:space="preserve"> </w:t>
            </w:r>
            <w:r w:rsidRPr="003A65D3">
              <w:rPr>
                <w:rFonts w:ascii="Times New Roman" w:eastAsia="Times New Roman" w:hAnsi="Times New Roman"/>
                <w:b/>
                <w:sz w:val="20"/>
              </w:rPr>
              <w:t>4</w:t>
            </w:r>
          </w:p>
        </w:tc>
        <w:tc>
          <w:tcPr>
            <w:tcW w:w="3932" w:type="dxa"/>
            <w:tcBorders>
              <w:top w:val="single" w:sz="4" w:space="0" w:color="000000"/>
              <w:left w:val="single" w:sz="4" w:space="0" w:color="000000"/>
              <w:bottom w:val="single" w:sz="4" w:space="0" w:color="000000"/>
              <w:right w:val="single" w:sz="4" w:space="0" w:color="000000"/>
            </w:tcBorders>
          </w:tcPr>
          <w:p w14:paraId="7B5892AC" w14:textId="77777777" w:rsidR="003A65D3" w:rsidRPr="003A65D3" w:rsidRDefault="003A65D3" w:rsidP="003A65D3">
            <w:pPr>
              <w:spacing w:after="0" w:line="240" w:lineRule="auto"/>
              <w:rPr>
                <w:rFonts w:ascii="Times New Roman" w:eastAsia="Times New Roman" w:hAnsi="Times New Roman"/>
                <w:b/>
                <w:lang w:val="ru-RU"/>
              </w:rPr>
            </w:pPr>
          </w:p>
          <w:p w14:paraId="0FFFBDBC" w14:textId="77777777" w:rsidR="003A65D3" w:rsidRPr="003A65D3" w:rsidRDefault="003A65D3" w:rsidP="003A65D3">
            <w:pPr>
              <w:spacing w:after="0" w:line="240" w:lineRule="auto"/>
              <w:rPr>
                <w:rFonts w:ascii="Times New Roman" w:eastAsia="Times New Roman" w:hAnsi="Times New Roman"/>
                <w:b/>
                <w:lang w:val="ru-RU"/>
              </w:rPr>
            </w:pPr>
          </w:p>
          <w:p w14:paraId="611E827A" w14:textId="77777777" w:rsidR="003A65D3" w:rsidRPr="003A65D3" w:rsidRDefault="003A65D3" w:rsidP="003A65D3">
            <w:pPr>
              <w:spacing w:after="0" w:line="240" w:lineRule="auto"/>
              <w:rPr>
                <w:rFonts w:ascii="Times New Roman" w:eastAsia="Times New Roman" w:hAnsi="Times New Roman"/>
                <w:b/>
                <w:lang w:val="ru-RU"/>
              </w:rPr>
            </w:pPr>
          </w:p>
          <w:p w14:paraId="6A807076" w14:textId="77777777" w:rsidR="003A65D3" w:rsidRPr="003A65D3" w:rsidRDefault="003A65D3" w:rsidP="003A65D3">
            <w:pPr>
              <w:spacing w:after="0" w:line="240" w:lineRule="auto"/>
              <w:rPr>
                <w:rFonts w:ascii="Times New Roman" w:eastAsia="Times New Roman" w:hAnsi="Times New Roman"/>
                <w:b/>
                <w:lang w:val="ru-RU"/>
              </w:rPr>
            </w:pPr>
          </w:p>
          <w:p w14:paraId="5C675F85" w14:textId="77777777" w:rsidR="003A65D3" w:rsidRPr="003A65D3" w:rsidRDefault="003A65D3" w:rsidP="003A65D3">
            <w:pPr>
              <w:spacing w:before="168"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оценивать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правильность</w:t>
            </w:r>
          </w:p>
          <w:p w14:paraId="04C84670" w14:textId="77777777" w:rsidR="003A65D3" w:rsidRPr="003A65D3" w:rsidRDefault="003A65D3" w:rsidP="003A65D3">
            <w:pPr>
              <w:spacing w:after="0" w:line="240" w:lineRule="auto"/>
              <w:ind w:right="212"/>
              <w:rPr>
                <w:rFonts w:ascii="Times New Roman" w:eastAsia="Times New Roman" w:hAnsi="Times New Roman"/>
                <w:sz w:val="20"/>
                <w:lang w:val="ru-RU"/>
              </w:rPr>
            </w:pPr>
            <w:r w:rsidRPr="003A65D3">
              <w:rPr>
                <w:rFonts w:ascii="Times New Roman" w:eastAsia="Times New Roman" w:hAnsi="Times New Roman"/>
                <w:sz w:val="20"/>
                <w:lang w:val="ru-RU"/>
              </w:rPr>
              <w:t>выполнения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задачи,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собственные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возможности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ее решения;</w:t>
            </w:r>
          </w:p>
        </w:tc>
        <w:tc>
          <w:tcPr>
            <w:tcW w:w="4587" w:type="dxa"/>
            <w:tcBorders>
              <w:top w:val="single" w:sz="4" w:space="0" w:color="000000"/>
              <w:left w:val="single" w:sz="4" w:space="0" w:color="000000"/>
              <w:bottom w:val="single" w:sz="4" w:space="0" w:color="000000"/>
              <w:right w:val="single" w:sz="4" w:space="0" w:color="000000"/>
            </w:tcBorders>
            <w:hideMark/>
          </w:tcPr>
          <w:p w14:paraId="1242F75B"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Р-4.1.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критерии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правильности</w:t>
            </w:r>
          </w:p>
          <w:p w14:paraId="2E18082B" w14:textId="77777777" w:rsidR="003A65D3" w:rsidRPr="003A65D3" w:rsidRDefault="003A65D3" w:rsidP="003A65D3">
            <w:pPr>
              <w:spacing w:before="39"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(корректности)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выполнения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задачи;</w:t>
            </w:r>
          </w:p>
          <w:p w14:paraId="6AFE369B" w14:textId="77777777" w:rsidR="003A65D3" w:rsidRPr="003A65D3" w:rsidRDefault="003A65D3" w:rsidP="003A65D3">
            <w:pPr>
              <w:spacing w:before="36" w:after="0" w:line="259" w:lineRule="auto"/>
              <w:ind w:right="230"/>
              <w:rPr>
                <w:rFonts w:ascii="Times New Roman" w:eastAsia="Times New Roman" w:hAnsi="Times New Roman"/>
                <w:sz w:val="20"/>
                <w:lang w:val="ru-RU"/>
              </w:rPr>
            </w:pPr>
            <w:r w:rsidRPr="003A65D3">
              <w:rPr>
                <w:rFonts w:ascii="Times New Roman" w:eastAsia="Times New Roman" w:hAnsi="Times New Roman"/>
                <w:sz w:val="20"/>
                <w:lang w:val="ru-RU"/>
              </w:rPr>
              <w:t>Р-4.2.</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обосновывать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применение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соответствующего инструментария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для</w:t>
            </w:r>
          </w:p>
          <w:p w14:paraId="3581C21C" w14:textId="77777777" w:rsidR="003A65D3" w:rsidRPr="003A65D3" w:rsidRDefault="003A65D3" w:rsidP="003A65D3">
            <w:pPr>
              <w:spacing w:after="0" w:line="225" w:lineRule="exact"/>
              <w:rPr>
                <w:rFonts w:ascii="Times New Roman" w:eastAsia="Times New Roman" w:hAnsi="Times New Roman"/>
                <w:sz w:val="20"/>
                <w:lang w:val="ru-RU"/>
              </w:rPr>
            </w:pPr>
            <w:r w:rsidRPr="003A65D3">
              <w:rPr>
                <w:rFonts w:ascii="Times New Roman" w:eastAsia="Times New Roman" w:hAnsi="Times New Roman"/>
                <w:sz w:val="20"/>
                <w:lang w:val="ru-RU"/>
              </w:rPr>
              <w:t>выполнения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задачи;</w:t>
            </w:r>
          </w:p>
          <w:p w14:paraId="4E0071EE" w14:textId="77777777" w:rsidR="003A65D3" w:rsidRPr="003A65D3" w:rsidRDefault="003A65D3" w:rsidP="003A65D3">
            <w:pPr>
              <w:spacing w:before="41" w:after="0" w:line="254" w:lineRule="auto"/>
              <w:ind w:right="201"/>
              <w:rPr>
                <w:rFonts w:ascii="Times New Roman" w:eastAsia="Times New Roman" w:hAnsi="Times New Roman"/>
                <w:sz w:val="20"/>
                <w:lang w:val="ru-RU"/>
              </w:rPr>
            </w:pPr>
            <w:r w:rsidRPr="003A65D3">
              <w:rPr>
                <w:rFonts w:ascii="Times New Roman" w:eastAsia="Times New Roman" w:hAnsi="Times New Roman"/>
                <w:sz w:val="20"/>
                <w:lang w:val="ru-RU"/>
              </w:rPr>
              <w:t>Р-4.3. свободно пользоваться выработанными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критериями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оценки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самооценки,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исходя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имеющихся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средств,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различая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результат</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021F956D" w14:textId="77777777" w:rsidR="003A65D3" w:rsidRPr="003A65D3" w:rsidRDefault="003A65D3" w:rsidP="003A65D3">
            <w:pPr>
              <w:spacing w:before="2"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способы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действий;</w:t>
            </w:r>
          </w:p>
          <w:p w14:paraId="10B42189" w14:textId="77777777" w:rsidR="003A65D3" w:rsidRPr="003A65D3" w:rsidRDefault="003A65D3" w:rsidP="003A65D3">
            <w:pPr>
              <w:spacing w:before="39" w:after="0" w:line="254" w:lineRule="auto"/>
              <w:ind w:right="267"/>
              <w:rPr>
                <w:rFonts w:ascii="Times New Roman" w:eastAsia="Times New Roman" w:hAnsi="Times New Roman"/>
                <w:sz w:val="20"/>
                <w:lang w:val="ru-RU"/>
              </w:rPr>
            </w:pPr>
            <w:r w:rsidRPr="003A65D3">
              <w:rPr>
                <w:rFonts w:ascii="Times New Roman" w:eastAsia="Times New Roman" w:hAnsi="Times New Roman"/>
                <w:sz w:val="20"/>
                <w:lang w:val="ru-RU"/>
              </w:rPr>
              <w:t>Р-4.4. оценивать продукт своей деятельности по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заданным и/или самостоятельно определенным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критериям</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целью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деятельности;</w:t>
            </w:r>
          </w:p>
        </w:tc>
      </w:tr>
      <w:tr w:rsidR="003A65D3" w:rsidRPr="003A65D3" w14:paraId="7F6CB38B" w14:textId="77777777" w:rsidTr="003A65D3">
        <w:trPr>
          <w:trHeight w:val="3072"/>
        </w:trPr>
        <w:tc>
          <w:tcPr>
            <w:tcW w:w="828" w:type="dxa"/>
            <w:tcBorders>
              <w:top w:val="single" w:sz="4" w:space="0" w:color="000000"/>
              <w:left w:val="single" w:sz="4" w:space="0" w:color="000000"/>
              <w:bottom w:val="single" w:sz="4" w:space="0" w:color="000000"/>
              <w:right w:val="single" w:sz="4" w:space="0" w:color="000000"/>
            </w:tcBorders>
          </w:tcPr>
          <w:p w14:paraId="1E2B8C43" w14:textId="77777777" w:rsidR="003A65D3" w:rsidRPr="003A65D3" w:rsidRDefault="003A65D3" w:rsidP="003A65D3">
            <w:pPr>
              <w:spacing w:after="0" w:line="240" w:lineRule="auto"/>
              <w:rPr>
                <w:rFonts w:ascii="Times New Roman" w:eastAsia="Times New Roman" w:hAnsi="Times New Roman"/>
                <w:b/>
                <w:lang w:val="ru-RU"/>
              </w:rPr>
            </w:pPr>
          </w:p>
          <w:p w14:paraId="07B0A728" w14:textId="77777777" w:rsidR="003A65D3" w:rsidRPr="003A65D3" w:rsidRDefault="003A65D3" w:rsidP="003A65D3">
            <w:pPr>
              <w:spacing w:after="0" w:line="240" w:lineRule="auto"/>
              <w:rPr>
                <w:rFonts w:ascii="Times New Roman" w:eastAsia="Times New Roman" w:hAnsi="Times New Roman"/>
                <w:b/>
                <w:lang w:val="ru-RU"/>
              </w:rPr>
            </w:pPr>
          </w:p>
          <w:p w14:paraId="1F096194" w14:textId="77777777" w:rsidR="003A65D3" w:rsidRPr="003A65D3" w:rsidRDefault="003A65D3" w:rsidP="003A65D3">
            <w:pPr>
              <w:spacing w:after="0" w:line="240" w:lineRule="auto"/>
              <w:rPr>
                <w:rFonts w:ascii="Times New Roman" w:eastAsia="Times New Roman" w:hAnsi="Times New Roman"/>
                <w:b/>
                <w:lang w:val="ru-RU"/>
              </w:rPr>
            </w:pPr>
          </w:p>
          <w:p w14:paraId="45F13F82" w14:textId="77777777" w:rsidR="003A65D3" w:rsidRPr="003A65D3" w:rsidRDefault="003A65D3" w:rsidP="003A65D3">
            <w:pPr>
              <w:spacing w:after="0" w:line="240" w:lineRule="auto"/>
              <w:rPr>
                <w:rFonts w:ascii="Times New Roman" w:eastAsia="Times New Roman" w:hAnsi="Times New Roman"/>
                <w:b/>
                <w:lang w:val="ru-RU"/>
              </w:rPr>
            </w:pPr>
          </w:p>
          <w:p w14:paraId="531E48C6" w14:textId="77777777" w:rsidR="003A65D3" w:rsidRPr="003A65D3" w:rsidRDefault="003A65D3" w:rsidP="003A65D3">
            <w:pPr>
              <w:spacing w:after="0" w:line="240" w:lineRule="auto"/>
              <w:rPr>
                <w:rFonts w:ascii="Times New Roman" w:eastAsia="Times New Roman" w:hAnsi="Times New Roman"/>
                <w:b/>
                <w:lang w:val="ru-RU"/>
              </w:rPr>
            </w:pPr>
          </w:p>
          <w:p w14:paraId="4BDAB902" w14:textId="77777777" w:rsidR="003A65D3" w:rsidRPr="003A65D3" w:rsidRDefault="003A65D3" w:rsidP="003A65D3">
            <w:pPr>
              <w:spacing w:before="148" w:after="0" w:line="240" w:lineRule="auto"/>
              <w:rPr>
                <w:rFonts w:ascii="Times New Roman" w:eastAsia="Times New Roman" w:hAnsi="Times New Roman"/>
                <w:b/>
                <w:sz w:val="20"/>
              </w:rPr>
            </w:pPr>
            <w:r w:rsidRPr="003A65D3">
              <w:rPr>
                <w:rFonts w:ascii="Times New Roman" w:eastAsia="Times New Roman" w:hAnsi="Times New Roman"/>
                <w:b/>
                <w:sz w:val="20"/>
              </w:rPr>
              <w:t>Р -</w:t>
            </w:r>
            <w:r w:rsidRPr="003A65D3">
              <w:rPr>
                <w:rFonts w:ascii="Times New Roman" w:eastAsia="Times New Roman" w:hAnsi="Times New Roman"/>
                <w:b/>
                <w:spacing w:val="1"/>
                <w:sz w:val="20"/>
              </w:rPr>
              <w:t xml:space="preserve"> </w:t>
            </w:r>
            <w:r w:rsidRPr="003A65D3">
              <w:rPr>
                <w:rFonts w:ascii="Times New Roman" w:eastAsia="Times New Roman" w:hAnsi="Times New Roman"/>
                <w:b/>
                <w:sz w:val="20"/>
              </w:rPr>
              <w:t>5</w:t>
            </w:r>
          </w:p>
        </w:tc>
        <w:tc>
          <w:tcPr>
            <w:tcW w:w="3932" w:type="dxa"/>
            <w:tcBorders>
              <w:top w:val="single" w:sz="4" w:space="0" w:color="000000"/>
              <w:left w:val="single" w:sz="4" w:space="0" w:color="000000"/>
              <w:bottom w:val="single" w:sz="4" w:space="0" w:color="000000"/>
              <w:right w:val="single" w:sz="4" w:space="0" w:color="000000"/>
            </w:tcBorders>
          </w:tcPr>
          <w:p w14:paraId="20F85CD7" w14:textId="77777777" w:rsidR="003A65D3" w:rsidRPr="003A65D3" w:rsidRDefault="003A65D3" w:rsidP="003A65D3">
            <w:pPr>
              <w:spacing w:after="0" w:line="240" w:lineRule="auto"/>
              <w:rPr>
                <w:rFonts w:ascii="Times New Roman" w:eastAsia="Times New Roman" w:hAnsi="Times New Roman"/>
                <w:b/>
                <w:lang w:val="ru-RU"/>
              </w:rPr>
            </w:pPr>
          </w:p>
          <w:p w14:paraId="730E7925" w14:textId="77777777" w:rsidR="003A65D3" w:rsidRPr="003A65D3" w:rsidRDefault="003A65D3" w:rsidP="003A65D3">
            <w:pPr>
              <w:spacing w:after="0" w:line="240" w:lineRule="auto"/>
              <w:rPr>
                <w:rFonts w:ascii="Times New Roman" w:eastAsia="Times New Roman" w:hAnsi="Times New Roman"/>
                <w:b/>
                <w:lang w:val="ru-RU"/>
              </w:rPr>
            </w:pPr>
          </w:p>
          <w:p w14:paraId="0D4A86DE" w14:textId="77777777" w:rsidR="003A65D3" w:rsidRPr="003A65D3" w:rsidRDefault="003A65D3" w:rsidP="003A65D3">
            <w:pPr>
              <w:spacing w:after="0" w:line="240" w:lineRule="auto"/>
              <w:rPr>
                <w:rFonts w:ascii="Times New Roman" w:eastAsia="Times New Roman" w:hAnsi="Times New Roman"/>
                <w:b/>
                <w:lang w:val="ru-RU"/>
              </w:rPr>
            </w:pPr>
          </w:p>
          <w:p w14:paraId="7F24A107" w14:textId="77777777" w:rsidR="003A65D3" w:rsidRPr="003A65D3" w:rsidRDefault="003A65D3" w:rsidP="003A65D3">
            <w:pPr>
              <w:spacing w:before="7" w:after="0" w:line="240" w:lineRule="auto"/>
              <w:rPr>
                <w:rFonts w:ascii="Times New Roman" w:eastAsia="Times New Roman" w:hAnsi="Times New Roman"/>
                <w:b/>
                <w:sz w:val="26"/>
                <w:lang w:val="ru-RU"/>
              </w:rPr>
            </w:pPr>
          </w:p>
          <w:p w14:paraId="3B427417" w14:textId="77777777" w:rsidR="003A65D3" w:rsidRPr="003A65D3" w:rsidRDefault="003A65D3" w:rsidP="003A65D3">
            <w:pPr>
              <w:spacing w:after="0" w:line="240" w:lineRule="auto"/>
              <w:ind w:right="835"/>
              <w:rPr>
                <w:rFonts w:ascii="Times New Roman" w:eastAsia="Times New Roman" w:hAnsi="Times New Roman"/>
                <w:sz w:val="20"/>
                <w:lang w:val="ru-RU"/>
              </w:rPr>
            </w:pPr>
            <w:r w:rsidRPr="003A65D3">
              <w:rPr>
                <w:rFonts w:ascii="Times New Roman" w:eastAsia="Times New Roman" w:hAnsi="Times New Roman"/>
                <w:sz w:val="20"/>
                <w:lang w:val="ru-RU"/>
              </w:rPr>
              <w:t>Владение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основами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самоконтроля,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самооценки,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принятия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решений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p>
          <w:p w14:paraId="7F6C7B94" w14:textId="77777777" w:rsidR="003A65D3" w:rsidRPr="003A65D3" w:rsidRDefault="003A65D3" w:rsidP="003A65D3">
            <w:pPr>
              <w:spacing w:after="0" w:line="240" w:lineRule="auto"/>
              <w:ind w:right="584"/>
              <w:rPr>
                <w:rFonts w:ascii="Times New Roman" w:eastAsia="Times New Roman" w:hAnsi="Times New Roman"/>
                <w:sz w:val="20"/>
                <w:lang w:val="ru-RU"/>
              </w:rPr>
            </w:pPr>
            <w:r w:rsidRPr="003A65D3">
              <w:rPr>
                <w:rFonts w:ascii="Times New Roman" w:eastAsia="Times New Roman" w:hAnsi="Times New Roman"/>
                <w:sz w:val="20"/>
                <w:lang w:val="ru-RU"/>
              </w:rPr>
              <w:t>осуществления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осознанного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выбора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 познавательной.</w:t>
            </w:r>
          </w:p>
        </w:tc>
        <w:tc>
          <w:tcPr>
            <w:tcW w:w="4587" w:type="dxa"/>
            <w:tcBorders>
              <w:top w:val="single" w:sz="4" w:space="0" w:color="000000"/>
              <w:left w:val="single" w:sz="4" w:space="0" w:color="000000"/>
              <w:bottom w:val="single" w:sz="4" w:space="0" w:color="000000"/>
              <w:right w:val="single" w:sz="4" w:space="0" w:color="000000"/>
            </w:tcBorders>
            <w:hideMark/>
          </w:tcPr>
          <w:p w14:paraId="7FCDEC2D" w14:textId="77777777" w:rsidR="003A65D3" w:rsidRPr="003A65D3" w:rsidRDefault="003A65D3" w:rsidP="003A65D3">
            <w:pPr>
              <w:spacing w:after="0" w:line="254" w:lineRule="auto"/>
              <w:ind w:right="417"/>
              <w:rPr>
                <w:rFonts w:ascii="Times New Roman" w:eastAsia="Times New Roman" w:hAnsi="Times New Roman"/>
                <w:sz w:val="20"/>
                <w:lang w:val="ru-RU"/>
              </w:rPr>
            </w:pPr>
            <w:r w:rsidRPr="003A65D3">
              <w:rPr>
                <w:rFonts w:ascii="Times New Roman" w:eastAsia="Times New Roman" w:hAnsi="Times New Roman"/>
                <w:sz w:val="20"/>
                <w:lang w:val="ru-RU"/>
              </w:rPr>
              <w:t>Р-5.1.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наблюдать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собственную</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учебную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познавательную деятельность и</w:t>
            </w:r>
          </w:p>
          <w:p w14:paraId="19EA6DAA" w14:textId="77777777" w:rsidR="003A65D3" w:rsidRPr="003A65D3" w:rsidRDefault="003A65D3" w:rsidP="003A65D3">
            <w:pPr>
              <w:spacing w:after="0" w:line="252" w:lineRule="auto"/>
              <w:ind w:right="508"/>
              <w:rPr>
                <w:rFonts w:ascii="Times New Roman" w:eastAsia="Times New Roman" w:hAnsi="Times New Roman"/>
                <w:sz w:val="20"/>
                <w:lang w:val="ru-RU"/>
              </w:rPr>
            </w:pPr>
            <w:r w:rsidRPr="003A65D3">
              <w:rPr>
                <w:rFonts w:ascii="Times New Roman" w:eastAsia="Times New Roman" w:hAnsi="Times New Roman"/>
                <w:sz w:val="20"/>
                <w:lang w:val="ru-RU"/>
              </w:rPr>
              <w:t>деятельность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других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обучающихся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процессе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взаимопроверки;</w:t>
            </w:r>
          </w:p>
          <w:p w14:paraId="517DDB36" w14:textId="77777777" w:rsidR="003A65D3" w:rsidRPr="003A65D3" w:rsidRDefault="003A65D3" w:rsidP="003A65D3">
            <w:pPr>
              <w:spacing w:before="20" w:after="0" w:line="254" w:lineRule="auto"/>
              <w:ind w:right="559"/>
              <w:rPr>
                <w:rFonts w:ascii="Times New Roman" w:eastAsia="Times New Roman" w:hAnsi="Times New Roman"/>
                <w:sz w:val="20"/>
                <w:lang w:val="ru-RU"/>
              </w:rPr>
            </w:pPr>
            <w:r w:rsidRPr="003A65D3">
              <w:rPr>
                <w:rFonts w:ascii="Times New Roman" w:eastAsia="Times New Roman" w:hAnsi="Times New Roman"/>
                <w:sz w:val="20"/>
                <w:lang w:val="ru-RU"/>
              </w:rPr>
              <w:t>Р-5.2. соотносить реальные и планируемые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результаты</w:t>
            </w:r>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индивидуальной</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образовательной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делать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выводы;</w:t>
            </w:r>
          </w:p>
          <w:p w14:paraId="644F9941" w14:textId="77777777" w:rsidR="003A65D3" w:rsidRPr="003A65D3" w:rsidRDefault="003A65D3" w:rsidP="003A65D3">
            <w:pPr>
              <w:spacing w:before="25" w:after="0" w:line="278" w:lineRule="auto"/>
              <w:ind w:right="335"/>
              <w:rPr>
                <w:rFonts w:ascii="Times New Roman" w:eastAsia="Times New Roman" w:hAnsi="Times New Roman"/>
                <w:sz w:val="20"/>
                <w:lang w:val="ru-RU"/>
              </w:rPr>
            </w:pPr>
            <w:r w:rsidRPr="003A65D3">
              <w:rPr>
                <w:rFonts w:ascii="Times New Roman" w:eastAsia="Times New Roman" w:hAnsi="Times New Roman"/>
                <w:sz w:val="20"/>
                <w:lang w:val="ru-RU"/>
              </w:rPr>
              <w:t>Р-5.3.</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принимать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решение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ситуации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нести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ответственность;</w:t>
            </w:r>
          </w:p>
          <w:p w14:paraId="5CB74F5E" w14:textId="77777777" w:rsidR="003A65D3" w:rsidRPr="003A65D3" w:rsidRDefault="003A65D3" w:rsidP="003A65D3">
            <w:pPr>
              <w:spacing w:after="0" w:line="254" w:lineRule="auto"/>
              <w:ind w:right="170"/>
              <w:rPr>
                <w:rFonts w:ascii="Times New Roman" w:eastAsia="Times New Roman" w:hAnsi="Times New Roman"/>
                <w:sz w:val="20"/>
                <w:lang w:val="ru-RU"/>
              </w:rPr>
            </w:pPr>
            <w:r w:rsidRPr="003A65D3">
              <w:rPr>
                <w:rFonts w:ascii="Times New Roman" w:eastAsia="Times New Roman" w:hAnsi="Times New Roman"/>
                <w:sz w:val="20"/>
                <w:lang w:val="ru-RU"/>
              </w:rPr>
              <w:t>Р-5.4.</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самостоятельно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причины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успеха или неуспеха и находить способы выхода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ситуации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неуспеха</w:t>
            </w:r>
          </w:p>
        </w:tc>
      </w:tr>
    </w:tbl>
    <w:p w14:paraId="0830D901" w14:textId="77777777" w:rsidR="003A65D3" w:rsidRPr="003A65D3" w:rsidRDefault="003A65D3" w:rsidP="003A65D3">
      <w:pPr>
        <w:widowControl w:val="0"/>
        <w:autoSpaceDE w:val="0"/>
        <w:autoSpaceDN w:val="0"/>
        <w:spacing w:before="4" w:after="0" w:line="240" w:lineRule="auto"/>
        <w:rPr>
          <w:rFonts w:ascii="Times New Roman" w:eastAsia="Times New Roman" w:hAnsi="Times New Roman"/>
          <w:b/>
          <w:sz w:val="15"/>
          <w:szCs w:val="24"/>
        </w:rPr>
      </w:pPr>
    </w:p>
    <w:p w14:paraId="5501B86E" w14:textId="77777777" w:rsidR="003A65D3" w:rsidRPr="003A65D3" w:rsidRDefault="003A65D3" w:rsidP="003A65D3">
      <w:pPr>
        <w:widowControl w:val="0"/>
        <w:autoSpaceDE w:val="0"/>
        <w:autoSpaceDN w:val="0"/>
        <w:spacing w:before="90" w:after="0" w:line="240" w:lineRule="auto"/>
        <w:ind w:right="559"/>
        <w:jc w:val="center"/>
        <w:rPr>
          <w:rFonts w:ascii="Times New Roman" w:eastAsia="Times New Roman" w:hAnsi="Times New Roman"/>
          <w:b/>
          <w:sz w:val="24"/>
        </w:rPr>
      </w:pPr>
      <w:r w:rsidRPr="003A65D3">
        <w:rPr>
          <w:rFonts w:ascii="Times New Roman" w:eastAsia="Times New Roman" w:hAnsi="Times New Roman"/>
          <w:b/>
          <w:sz w:val="24"/>
        </w:rPr>
        <w:t>Познавательные</w:t>
      </w:r>
      <w:r w:rsidRPr="003A65D3">
        <w:rPr>
          <w:rFonts w:ascii="Times New Roman" w:eastAsia="Times New Roman" w:hAnsi="Times New Roman"/>
          <w:b/>
          <w:spacing w:val="-3"/>
          <w:sz w:val="24"/>
        </w:rPr>
        <w:t xml:space="preserve"> </w:t>
      </w:r>
      <w:r w:rsidRPr="003A65D3">
        <w:rPr>
          <w:rFonts w:ascii="Times New Roman" w:eastAsia="Times New Roman" w:hAnsi="Times New Roman"/>
          <w:b/>
          <w:sz w:val="24"/>
        </w:rPr>
        <w:t>УУД</w:t>
      </w:r>
    </w:p>
    <w:p w14:paraId="3E0D2F39" w14:textId="77777777" w:rsidR="003A65D3" w:rsidRPr="003A65D3" w:rsidRDefault="003A65D3" w:rsidP="003A65D3">
      <w:pPr>
        <w:widowControl w:val="0"/>
        <w:autoSpaceDE w:val="0"/>
        <w:autoSpaceDN w:val="0"/>
        <w:spacing w:before="3" w:after="1" w:line="240" w:lineRule="auto"/>
        <w:rPr>
          <w:rFonts w:ascii="Times New Roman" w:eastAsia="Times New Roman" w:hAnsi="Times New Roman"/>
          <w:b/>
          <w:sz w:val="24"/>
          <w:szCs w:val="24"/>
        </w:r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1"/>
        <w:gridCol w:w="4664"/>
      </w:tblGrid>
      <w:tr w:rsidR="003A65D3" w:rsidRPr="003A65D3" w14:paraId="0B1EDF2A" w14:textId="77777777" w:rsidTr="003A65D3">
        <w:trPr>
          <w:trHeight w:val="460"/>
        </w:trPr>
        <w:tc>
          <w:tcPr>
            <w:tcW w:w="847" w:type="dxa"/>
            <w:tcBorders>
              <w:top w:val="single" w:sz="4" w:space="0" w:color="000000"/>
              <w:left w:val="single" w:sz="4" w:space="0" w:color="000000"/>
              <w:bottom w:val="single" w:sz="4" w:space="0" w:color="000000"/>
              <w:right w:val="single" w:sz="4" w:space="0" w:color="000000"/>
            </w:tcBorders>
            <w:hideMark/>
          </w:tcPr>
          <w:p w14:paraId="1AD980B1"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КОД</w:t>
            </w:r>
          </w:p>
        </w:tc>
        <w:tc>
          <w:tcPr>
            <w:tcW w:w="4261" w:type="dxa"/>
            <w:tcBorders>
              <w:top w:val="single" w:sz="4" w:space="0" w:color="000000"/>
              <w:left w:val="single" w:sz="4" w:space="0" w:color="000000"/>
              <w:bottom w:val="single" w:sz="4" w:space="0" w:color="000000"/>
              <w:right w:val="single" w:sz="4" w:space="0" w:color="000000"/>
            </w:tcBorders>
            <w:hideMark/>
          </w:tcPr>
          <w:p w14:paraId="252AB7C1"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Требования</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ФГОС</w:t>
            </w:r>
          </w:p>
        </w:tc>
        <w:tc>
          <w:tcPr>
            <w:tcW w:w="4664" w:type="dxa"/>
            <w:tcBorders>
              <w:top w:val="single" w:sz="4" w:space="0" w:color="000000"/>
              <w:left w:val="single" w:sz="4" w:space="0" w:color="000000"/>
              <w:bottom w:val="single" w:sz="4" w:space="0" w:color="000000"/>
              <w:right w:val="single" w:sz="4" w:space="0" w:color="000000"/>
            </w:tcBorders>
            <w:hideMark/>
          </w:tcPr>
          <w:p w14:paraId="72D83C74" w14:textId="77777777" w:rsidR="003A65D3" w:rsidRPr="003A65D3" w:rsidRDefault="003A65D3" w:rsidP="003A65D3">
            <w:pPr>
              <w:spacing w:after="0" w:line="223" w:lineRule="exact"/>
              <w:ind w:right="816"/>
              <w:jc w:val="center"/>
              <w:rPr>
                <w:rFonts w:ascii="Times New Roman" w:eastAsia="Times New Roman" w:hAnsi="Times New Roman"/>
                <w:sz w:val="20"/>
                <w:lang w:val="ru-RU"/>
              </w:rPr>
            </w:pPr>
            <w:r w:rsidRPr="003A65D3">
              <w:rPr>
                <w:rFonts w:ascii="Times New Roman" w:eastAsia="Times New Roman" w:hAnsi="Times New Roman"/>
                <w:sz w:val="20"/>
                <w:lang w:val="ru-RU"/>
              </w:rPr>
              <w:t>Результаты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освоения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ООП</w:t>
            </w:r>
          </w:p>
          <w:p w14:paraId="6C942A12" w14:textId="77777777" w:rsidR="003A65D3" w:rsidRPr="003A65D3" w:rsidRDefault="003A65D3" w:rsidP="003A65D3">
            <w:pPr>
              <w:spacing w:before="5" w:after="0" w:line="212" w:lineRule="exact"/>
              <w:ind w:right="815"/>
              <w:jc w:val="center"/>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tc>
      </w:tr>
      <w:tr w:rsidR="003A65D3" w:rsidRPr="003A65D3" w14:paraId="215ABFBD" w14:textId="77777777" w:rsidTr="003A65D3">
        <w:trPr>
          <w:trHeight w:val="4600"/>
        </w:trPr>
        <w:tc>
          <w:tcPr>
            <w:tcW w:w="847" w:type="dxa"/>
            <w:tcBorders>
              <w:top w:val="single" w:sz="4" w:space="0" w:color="000000"/>
              <w:left w:val="single" w:sz="4" w:space="0" w:color="000000"/>
              <w:bottom w:val="single" w:sz="4" w:space="0" w:color="000000"/>
              <w:right w:val="single" w:sz="4" w:space="0" w:color="000000"/>
            </w:tcBorders>
          </w:tcPr>
          <w:p w14:paraId="3A641404" w14:textId="77777777" w:rsidR="003A65D3" w:rsidRPr="003A65D3" w:rsidRDefault="003A65D3" w:rsidP="003A65D3">
            <w:pPr>
              <w:spacing w:after="0" w:line="240" w:lineRule="auto"/>
              <w:rPr>
                <w:rFonts w:ascii="Times New Roman" w:eastAsia="Times New Roman" w:hAnsi="Times New Roman"/>
                <w:b/>
                <w:lang w:val="ru-RU"/>
              </w:rPr>
            </w:pPr>
          </w:p>
          <w:p w14:paraId="2C60BB6A" w14:textId="77777777" w:rsidR="003A65D3" w:rsidRPr="003A65D3" w:rsidRDefault="003A65D3" w:rsidP="003A65D3">
            <w:pPr>
              <w:spacing w:after="0" w:line="240" w:lineRule="auto"/>
              <w:rPr>
                <w:rFonts w:ascii="Times New Roman" w:eastAsia="Times New Roman" w:hAnsi="Times New Roman"/>
                <w:b/>
                <w:lang w:val="ru-RU"/>
              </w:rPr>
            </w:pPr>
          </w:p>
          <w:p w14:paraId="1602A2CF" w14:textId="77777777" w:rsidR="003A65D3" w:rsidRPr="003A65D3" w:rsidRDefault="003A65D3" w:rsidP="003A65D3">
            <w:pPr>
              <w:spacing w:after="0" w:line="240" w:lineRule="auto"/>
              <w:rPr>
                <w:rFonts w:ascii="Times New Roman" w:eastAsia="Times New Roman" w:hAnsi="Times New Roman"/>
                <w:b/>
                <w:lang w:val="ru-RU"/>
              </w:rPr>
            </w:pPr>
          </w:p>
          <w:p w14:paraId="7E2C95BE" w14:textId="77777777" w:rsidR="003A65D3" w:rsidRPr="003A65D3" w:rsidRDefault="003A65D3" w:rsidP="003A65D3">
            <w:pPr>
              <w:spacing w:after="0" w:line="240" w:lineRule="auto"/>
              <w:rPr>
                <w:rFonts w:ascii="Times New Roman" w:eastAsia="Times New Roman" w:hAnsi="Times New Roman"/>
                <w:b/>
                <w:lang w:val="ru-RU"/>
              </w:rPr>
            </w:pPr>
          </w:p>
          <w:p w14:paraId="0F79A338" w14:textId="77777777" w:rsidR="003A65D3" w:rsidRPr="003A65D3" w:rsidRDefault="003A65D3" w:rsidP="003A65D3">
            <w:pPr>
              <w:spacing w:after="0" w:line="240" w:lineRule="auto"/>
              <w:rPr>
                <w:rFonts w:ascii="Times New Roman" w:eastAsia="Times New Roman" w:hAnsi="Times New Roman"/>
                <w:b/>
                <w:lang w:val="ru-RU"/>
              </w:rPr>
            </w:pPr>
          </w:p>
          <w:p w14:paraId="4877654C" w14:textId="77777777" w:rsidR="003A65D3" w:rsidRPr="003A65D3" w:rsidRDefault="003A65D3" w:rsidP="003A65D3">
            <w:pPr>
              <w:spacing w:after="0" w:line="240" w:lineRule="auto"/>
              <w:rPr>
                <w:rFonts w:ascii="Times New Roman" w:eastAsia="Times New Roman" w:hAnsi="Times New Roman"/>
                <w:b/>
                <w:lang w:val="ru-RU"/>
              </w:rPr>
            </w:pPr>
          </w:p>
          <w:p w14:paraId="2775F92A" w14:textId="77777777" w:rsidR="003A65D3" w:rsidRPr="003A65D3" w:rsidRDefault="003A65D3" w:rsidP="003A65D3">
            <w:pPr>
              <w:spacing w:after="0" w:line="240" w:lineRule="auto"/>
              <w:rPr>
                <w:rFonts w:ascii="Times New Roman" w:eastAsia="Times New Roman" w:hAnsi="Times New Roman"/>
                <w:b/>
                <w:lang w:val="ru-RU"/>
              </w:rPr>
            </w:pPr>
          </w:p>
          <w:p w14:paraId="73E490F4" w14:textId="77777777" w:rsidR="003A65D3" w:rsidRPr="003A65D3" w:rsidRDefault="003A65D3" w:rsidP="003A65D3">
            <w:pPr>
              <w:spacing w:after="0" w:line="240" w:lineRule="auto"/>
              <w:rPr>
                <w:rFonts w:ascii="Times New Roman" w:eastAsia="Times New Roman" w:hAnsi="Times New Roman"/>
                <w:b/>
                <w:lang w:val="ru-RU"/>
              </w:rPr>
            </w:pPr>
          </w:p>
          <w:p w14:paraId="2299D289" w14:textId="77777777" w:rsidR="003A65D3" w:rsidRPr="003A65D3" w:rsidRDefault="003A65D3" w:rsidP="003A65D3">
            <w:pPr>
              <w:spacing w:before="154" w:after="0" w:line="240" w:lineRule="auto"/>
              <w:rPr>
                <w:rFonts w:ascii="Times New Roman" w:eastAsia="Times New Roman" w:hAnsi="Times New Roman"/>
                <w:sz w:val="20"/>
              </w:rPr>
            </w:pPr>
            <w:r w:rsidRPr="003A65D3">
              <w:rPr>
                <w:rFonts w:ascii="Times New Roman" w:eastAsia="Times New Roman" w:hAnsi="Times New Roman"/>
                <w:sz w:val="20"/>
              </w:rPr>
              <w:t>П</w:t>
            </w:r>
            <w:r w:rsidRPr="003A65D3">
              <w:rPr>
                <w:rFonts w:ascii="Times New Roman" w:eastAsia="Times New Roman" w:hAnsi="Times New Roman"/>
                <w:spacing w:val="-1"/>
                <w:sz w:val="20"/>
              </w:rPr>
              <w:t xml:space="preserve"> </w:t>
            </w:r>
            <w:r w:rsidRPr="003A65D3">
              <w:rPr>
                <w:rFonts w:ascii="Times New Roman" w:eastAsia="Times New Roman" w:hAnsi="Times New Roman"/>
                <w:sz w:val="20"/>
              </w:rPr>
              <w:t>-</w:t>
            </w:r>
            <w:r w:rsidRPr="003A65D3">
              <w:rPr>
                <w:rFonts w:ascii="Times New Roman" w:eastAsia="Times New Roman" w:hAnsi="Times New Roman"/>
                <w:spacing w:val="-2"/>
                <w:sz w:val="20"/>
              </w:rPr>
              <w:t xml:space="preserve"> </w:t>
            </w:r>
            <w:r w:rsidRPr="003A65D3">
              <w:rPr>
                <w:rFonts w:ascii="Times New Roman" w:eastAsia="Times New Roman" w:hAnsi="Times New Roman"/>
                <w:sz w:val="20"/>
              </w:rPr>
              <w:t>1</w:t>
            </w:r>
          </w:p>
        </w:tc>
        <w:tc>
          <w:tcPr>
            <w:tcW w:w="4261" w:type="dxa"/>
            <w:tcBorders>
              <w:top w:val="single" w:sz="4" w:space="0" w:color="000000"/>
              <w:left w:val="single" w:sz="4" w:space="0" w:color="000000"/>
              <w:bottom w:val="single" w:sz="4" w:space="0" w:color="000000"/>
              <w:right w:val="single" w:sz="4" w:space="0" w:color="000000"/>
            </w:tcBorders>
          </w:tcPr>
          <w:p w14:paraId="022E88D9" w14:textId="77777777" w:rsidR="003A65D3" w:rsidRPr="003A65D3" w:rsidRDefault="003A65D3" w:rsidP="003A65D3">
            <w:pPr>
              <w:spacing w:after="0" w:line="240" w:lineRule="auto"/>
              <w:rPr>
                <w:rFonts w:ascii="Times New Roman" w:eastAsia="Times New Roman" w:hAnsi="Times New Roman"/>
                <w:b/>
                <w:lang w:val="ru-RU"/>
              </w:rPr>
            </w:pPr>
          </w:p>
          <w:p w14:paraId="4E448D5A" w14:textId="77777777" w:rsidR="003A65D3" w:rsidRPr="003A65D3" w:rsidRDefault="003A65D3" w:rsidP="003A65D3">
            <w:pPr>
              <w:spacing w:after="0" w:line="240" w:lineRule="auto"/>
              <w:rPr>
                <w:rFonts w:ascii="Times New Roman" w:eastAsia="Times New Roman" w:hAnsi="Times New Roman"/>
                <w:b/>
                <w:lang w:val="ru-RU"/>
              </w:rPr>
            </w:pPr>
          </w:p>
          <w:p w14:paraId="36EF8918" w14:textId="77777777" w:rsidR="003A65D3" w:rsidRPr="003A65D3" w:rsidRDefault="003A65D3" w:rsidP="003A65D3">
            <w:pPr>
              <w:spacing w:after="0" w:line="240" w:lineRule="auto"/>
              <w:rPr>
                <w:rFonts w:ascii="Times New Roman" w:eastAsia="Times New Roman" w:hAnsi="Times New Roman"/>
                <w:b/>
                <w:lang w:val="ru-RU"/>
              </w:rPr>
            </w:pPr>
          </w:p>
          <w:p w14:paraId="1E6B2E92" w14:textId="77777777" w:rsidR="003A65D3" w:rsidRPr="003A65D3" w:rsidRDefault="003A65D3" w:rsidP="003A65D3">
            <w:pPr>
              <w:spacing w:after="0" w:line="240" w:lineRule="auto"/>
              <w:rPr>
                <w:rFonts w:ascii="Times New Roman" w:eastAsia="Times New Roman" w:hAnsi="Times New Roman"/>
                <w:b/>
                <w:lang w:val="ru-RU"/>
              </w:rPr>
            </w:pPr>
          </w:p>
          <w:p w14:paraId="10E64A25" w14:textId="77777777" w:rsidR="003A65D3" w:rsidRPr="003A65D3" w:rsidRDefault="003A65D3" w:rsidP="003A65D3">
            <w:pPr>
              <w:spacing w:before="4" w:after="0" w:line="240" w:lineRule="auto"/>
              <w:rPr>
                <w:rFonts w:ascii="Times New Roman" w:eastAsia="Times New Roman" w:hAnsi="Times New Roman"/>
                <w:b/>
                <w:sz w:val="31"/>
                <w:lang w:val="ru-RU"/>
              </w:rPr>
            </w:pPr>
          </w:p>
          <w:p w14:paraId="6DB71C45" w14:textId="77777777" w:rsidR="003A65D3" w:rsidRPr="003A65D3" w:rsidRDefault="003A65D3" w:rsidP="003A65D3">
            <w:pPr>
              <w:spacing w:after="0" w:line="240" w:lineRule="auto"/>
              <w:ind w:right="808"/>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понятия,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создавать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обобщения,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устанавливать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аналогии,</w:t>
            </w:r>
          </w:p>
          <w:p w14:paraId="24C47110" w14:textId="77777777" w:rsidR="003A65D3" w:rsidRPr="003A65D3" w:rsidRDefault="003A65D3" w:rsidP="003A65D3">
            <w:pPr>
              <w:spacing w:before="1" w:after="0" w:line="240" w:lineRule="auto"/>
              <w:ind w:right="259"/>
              <w:rPr>
                <w:rFonts w:ascii="Times New Roman" w:eastAsia="Times New Roman" w:hAnsi="Times New Roman"/>
                <w:sz w:val="20"/>
                <w:lang w:val="ru-RU"/>
              </w:rPr>
            </w:pPr>
            <w:r w:rsidRPr="003A65D3">
              <w:rPr>
                <w:rFonts w:ascii="Times New Roman" w:eastAsia="Times New Roman" w:hAnsi="Times New Roman"/>
                <w:sz w:val="20"/>
                <w:lang w:val="ru-RU"/>
              </w:rPr>
              <w:t>классифицировать,</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самостоятельно</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выбирать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основания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критерии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классификации,</w:t>
            </w:r>
          </w:p>
          <w:p w14:paraId="1F323F2B" w14:textId="77777777" w:rsidR="003A65D3" w:rsidRPr="003A65D3" w:rsidRDefault="003A65D3" w:rsidP="003A65D3">
            <w:pPr>
              <w:spacing w:after="0" w:line="240" w:lineRule="auto"/>
              <w:ind w:right="115"/>
              <w:rPr>
                <w:rFonts w:ascii="Times New Roman" w:eastAsia="Times New Roman" w:hAnsi="Times New Roman"/>
                <w:sz w:val="20"/>
                <w:lang w:val="ru-RU"/>
              </w:rPr>
            </w:pPr>
            <w:r w:rsidRPr="003A65D3">
              <w:rPr>
                <w:rFonts w:ascii="Times New Roman" w:eastAsia="Times New Roman" w:hAnsi="Times New Roman"/>
                <w:sz w:val="20"/>
                <w:lang w:val="ru-RU"/>
              </w:rPr>
              <w:t>устанавливать причинно-следственные связи,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строить логическое рассуждение,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умозаключение</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(индуктивное,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дедуктивное,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аналогии)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делать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выводы.</w:t>
            </w:r>
          </w:p>
        </w:tc>
        <w:tc>
          <w:tcPr>
            <w:tcW w:w="4664" w:type="dxa"/>
            <w:tcBorders>
              <w:top w:val="single" w:sz="4" w:space="0" w:color="000000"/>
              <w:left w:val="single" w:sz="4" w:space="0" w:color="000000"/>
              <w:bottom w:val="single" w:sz="4" w:space="0" w:color="000000"/>
              <w:right w:val="single" w:sz="4" w:space="0" w:color="000000"/>
            </w:tcBorders>
            <w:hideMark/>
          </w:tcPr>
          <w:p w14:paraId="65AE0B9E" w14:textId="77777777" w:rsidR="003A65D3" w:rsidRPr="003A65D3" w:rsidRDefault="003A65D3" w:rsidP="003A65D3">
            <w:pPr>
              <w:spacing w:after="0" w:line="240" w:lineRule="auto"/>
              <w:ind w:right="441"/>
              <w:rPr>
                <w:rFonts w:ascii="Times New Roman" w:eastAsia="Times New Roman" w:hAnsi="Times New Roman"/>
                <w:sz w:val="20"/>
                <w:lang w:val="ru-RU"/>
              </w:rPr>
            </w:pPr>
            <w:r w:rsidRPr="003A65D3">
              <w:rPr>
                <w:rFonts w:ascii="Times New Roman" w:eastAsia="Times New Roman" w:hAnsi="Times New Roman"/>
                <w:sz w:val="20"/>
                <w:lang w:val="ru-RU"/>
              </w:rPr>
              <w:t>П-1.1.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давать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определения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понятиям,</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подводить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под</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понятия;</w:t>
            </w:r>
          </w:p>
          <w:p w14:paraId="610092AD" w14:textId="77777777" w:rsidR="003A65D3" w:rsidRPr="003A65D3" w:rsidRDefault="003A65D3" w:rsidP="003A65D3">
            <w:pPr>
              <w:spacing w:after="0" w:line="240" w:lineRule="auto"/>
              <w:ind w:right="131"/>
              <w:rPr>
                <w:rFonts w:ascii="Times New Roman" w:eastAsia="Times New Roman" w:hAnsi="Times New Roman"/>
                <w:sz w:val="20"/>
                <w:lang w:val="ru-RU"/>
              </w:rPr>
            </w:pPr>
            <w:r w:rsidRPr="003A65D3">
              <w:rPr>
                <w:rFonts w:ascii="Times New Roman" w:eastAsia="Times New Roman" w:hAnsi="Times New Roman"/>
                <w:sz w:val="20"/>
                <w:lang w:val="ru-RU"/>
              </w:rPr>
              <w:t>П-1.2.</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подбирать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слова,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соподчиненные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ключевому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слову,</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определяющие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его признаки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свойства;</w:t>
            </w:r>
          </w:p>
          <w:p w14:paraId="6E07CE5D"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П-1.3.</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выстраивать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логическую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цепочку,</w:t>
            </w:r>
          </w:p>
          <w:p w14:paraId="3C84A59E" w14:textId="77777777" w:rsidR="003A65D3" w:rsidRPr="003A65D3" w:rsidRDefault="003A65D3" w:rsidP="003A65D3">
            <w:pPr>
              <w:spacing w:after="0" w:line="240" w:lineRule="auto"/>
              <w:ind w:right="307"/>
              <w:rPr>
                <w:rFonts w:ascii="Times New Roman" w:eastAsia="Times New Roman" w:hAnsi="Times New Roman"/>
                <w:sz w:val="20"/>
                <w:lang w:val="ru-RU"/>
              </w:rPr>
            </w:pPr>
            <w:r w:rsidRPr="003A65D3">
              <w:rPr>
                <w:rFonts w:ascii="Times New Roman" w:eastAsia="Times New Roman" w:hAnsi="Times New Roman"/>
                <w:sz w:val="20"/>
                <w:lang w:val="ru-RU"/>
              </w:rPr>
              <w:t>состоящую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ключевого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слова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соподчиненных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ему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слов;</w:t>
            </w:r>
          </w:p>
          <w:p w14:paraId="47D28487"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П-1.4.</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выделять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признак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двух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или</w:t>
            </w:r>
          </w:p>
          <w:p w14:paraId="7232F89F" w14:textId="77777777" w:rsidR="003A65D3" w:rsidRPr="003A65D3" w:rsidRDefault="003A65D3" w:rsidP="003A65D3">
            <w:pPr>
              <w:spacing w:after="0" w:line="240" w:lineRule="auto"/>
              <w:ind w:right="135"/>
              <w:rPr>
                <w:rFonts w:ascii="Times New Roman" w:eastAsia="Times New Roman" w:hAnsi="Times New Roman"/>
                <w:sz w:val="20"/>
                <w:lang w:val="ru-RU"/>
              </w:rPr>
            </w:pPr>
            <w:r w:rsidRPr="003A65D3">
              <w:rPr>
                <w:rFonts w:ascii="Times New Roman" w:eastAsia="Times New Roman" w:hAnsi="Times New Roman"/>
                <w:sz w:val="20"/>
                <w:lang w:val="ru-RU"/>
              </w:rPr>
              <w:t>нескольких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предметов,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явлений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объяснять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сходство;</w:t>
            </w:r>
          </w:p>
          <w:p w14:paraId="2878D3D7" w14:textId="77777777" w:rsidR="003A65D3" w:rsidRPr="003A65D3" w:rsidRDefault="003A65D3" w:rsidP="003A65D3">
            <w:pPr>
              <w:spacing w:after="0" w:line="240" w:lineRule="auto"/>
              <w:ind w:right="151"/>
              <w:rPr>
                <w:rFonts w:ascii="Times New Roman" w:eastAsia="Times New Roman" w:hAnsi="Times New Roman"/>
                <w:sz w:val="20"/>
                <w:lang w:val="ru-RU"/>
              </w:rPr>
            </w:pPr>
            <w:r w:rsidRPr="003A65D3">
              <w:rPr>
                <w:rFonts w:ascii="Times New Roman" w:eastAsia="Times New Roman" w:hAnsi="Times New Roman"/>
                <w:sz w:val="20"/>
                <w:lang w:val="ru-RU"/>
              </w:rPr>
              <w:t>П-1.5.</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объединять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предметы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явления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группы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определенным признакам,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сравнивать,</w:t>
            </w:r>
          </w:p>
          <w:p w14:paraId="3E639E1F" w14:textId="77777777" w:rsidR="003A65D3" w:rsidRPr="003A65D3" w:rsidRDefault="003A65D3" w:rsidP="003A65D3">
            <w:pPr>
              <w:spacing w:after="0" w:line="240" w:lineRule="auto"/>
              <w:ind w:right="403"/>
              <w:rPr>
                <w:rFonts w:ascii="Times New Roman" w:eastAsia="Times New Roman" w:hAnsi="Times New Roman"/>
                <w:sz w:val="20"/>
                <w:lang w:val="ru-RU"/>
              </w:rPr>
            </w:pPr>
            <w:r w:rsidRPr="003A65D3">
              <w:rPr>
                <w:rFonts w:ascii="Times New Roman" w:eastAsia="Times New Roman" w:hAnsi="Times New Roman"/>
                <w:sz w:val="20"/>
                <w:lang w:val="ru-RU"/>
              </w:rPr>
              <w:t>классифицировать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обобщать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факты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явления;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П-1.6. выделять явление из общего ряда других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явлений;</w:t>
            </w:r>
          </w:p>
          <w:p w14:paraId="0EB5DBE3" w14:textId="77777777" w:rsidR="003A65D3" w:rsidRPr="003A65D3" w:rsidRDefault="003A65D3" w:rsidP="003A65D3">
            <w:pPr>
              <w:spacing w:after="0" w:line="240" w:lineRule="auto"/>
              <w:ind w:right="640"/>
              <w:rPr>
                <w:rFonts w:ascii="Times New Roman" w:eastAsia="Times New Roman" w:hAnsi="Times New Roman"/>
                <w:sz w:val="20"/>
                <w:lang w:val="ru-RU"/>
              </w:rPr>
            </w:pPr>
            <w:r w:rsidRPr="003A65D3">
              <w:rPr>
                <w:rFonts w:ascii="Times New Roman" w:eastAsia="Times New Roman" w:hAnsi="Times New Roman"/>
                <w:sz w:val="20"/>
                <w:lang w:val="ru-RU"/>
              </w:rPr>
              <w:t>П-1.7. определять обстоятельства, которые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предшествовали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возникновению</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связи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между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явлениями,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этих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обстоятельств выделять</w:t>
            </w:r>
          </w:p>
          <w:p w14:paraId="71C15806" w14:textId="77777777" w:rsidR="003A65D3" w:rsidRPr="003A65D3" w:rsidRDefault="003A65D3" w:rsidP="003A65D3">
            <w:pPr>
              <w:spacing w:after="0" w:line="230" w:lineRule="atLeast"/>
              <w:ind w:right="167"/>
              <w:rPr>
                <w:rFonts w:ascii="Times New Roman" w:eastAsia="Times New Roman" w:hAnsi="Times New Roman"/>
                <w:sz w:val="20"/>
                <w:lang w:val="ru-RU"/>
              </w:rPr>
            </w:pPr>
            <w:r w:rsidRPr="003A65D3">
              <w:rPr>
                <w:rFonts w:ascii="Times New Roman" w:eastAsia="Times New Roman" w:hAnsi="Times New Roman"/>
                <w:sz w:val="20"/>
                <w:lang w:val="ru-RU"/>
              </w:rPr>
              <w:t>определяющие,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способные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быть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причиной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данного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явления,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выявлять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причины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следствия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явлений;</w:t>
            </w:r>
          </w:p>
        </w:tc>
      </w:tr>
    </w:tbl>
    <w:p w14:paraId="317A7C52"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1"/>
        <w:gridCol w:w="4664"/>
      </w:tblGrid>
      <w:tr w:rsidR="003A65D3" w:rsidRPr="003A65D3" w14:paraId="6B998697" w14:textId="77777777" w:rsidTr="003A65D3">
        <w:trPr>
          <w:trHeight w:val="1610"/>
        </w:trPr>
        <w:tc>
          <w:tcPr>
            <w:tcW w:w="847" w:type="dxa"/>
            <w:tcBorders>
              <w:top w:val="single" w:sz="4" w:space="0" w:color="000000"/>
              <w:left w:val="single" w:sz="4" w:space="0" w:color="000000"/>
              <w:bottom w:val="single" w:sz="4" w:space="0" w:color="000000"/>
              <w:right w:val="single" w:sz="4" w:space="0" w:color="000000"/>
            </w:tcBorders>
          </w:tcPr>
          <w:p w14:paraId="43001448" w14:textId="77777777" w:rsidR="003A65D3" w:rsidRPr="003A65D3" w:rsidRDefault="003A65D3" w:rsidP="003A65D3">
            <w:pPr>
              <w:spacing w:after="0" w:line="240" w:lineRule="auto"/>
              <w:rPr>
                <w:rFonts w:ascii="Times New Roman" w:eastAsia="Times New Roman" w:hAnsi="Times New Roman"/>
                <w:sz w:val="18"/>
                <w:lang w:val="ru-RU"/>
              </w:rPr>
            </w:pPr>
          </w:p>
        </w:tc>
        <w:tc>
          <w:tcPr>
            <w:tcW w:w="4261" w:type="dxa"/>
            <w:tcBorders>
              <w:top w:val="single" w:sz="4" w:space="0" w:color="000000"/>
              <w:left w:val="single" w:sz="4" w:space="0" w:color="000000"/>
              <w:bottom w:val="single" w:sz="4" w:space="0" w:color="000000"/>
              <w:right w:val="single" w:sz="4" w:space="0" w:color="000000"/>
            </w:tcBorders>
          </w:tcPr>
          <w:p w14:paraId="7516D45C" w14:textId="77777777" w:rsidR="003A65D3" w:rsidRPr="003A65D3" w:rsidRDefault="003A65D3" w:rsidP="003A65D3">
            <w:pPr>
              <w:spacing w:after="0" w:line="240" w:lineRule="auto"/>
              <w:rPr>
                <w:rFonts w:ascii="Times New Roman" w:eastAsia="Times New Roman" w:hAnsi="Times New Roman"/>
                <w:sz w:val="18"/>
                <w:lang w:val="ru-RU"/>
              </w:rPr>
            </w:pPr>
          </w:p>
        </w:tc>
        <w:tc>
          <w:tcPr>
            <w:tcW w:w="4664" w:type="dxa"/>
            <w:tcBorders>
              <w:top w:val="single" w:sz="4" w:space="0" w:color="000000"/>
              <w:left w:val="single" w:sz="4" w:space="0" w:color="000000"/>
              <w:bottom w:val="single" w:sz="4" w:space="0" w:color="000000"/>
              <w:right w:val="single" w:sz="4" w:space="0" w:color="000000"/>
            </w:tcBorders>
            <w:hideMark/>
          </w:tcPr>
          <w:p w14:paraId="07DDD532" w14:textId="77777777" w:rsidR="003A65D3" w:rsidRPr="003A65D3" w:rsidRDefault="003A65D3" w:rsidP="003A65D3">
            <w:pPr>
              <w:spacing w:after="0" w:line="219" w:lineRule="exact"/>
              <w:rPr>
                <w:rFonts w:ascii="Times New Roman" w:eastAsia="Times New Roman" w:hAnsi="Times New Roman"/>
                <w:sz w:val="20"/>
                <w:lang w:val="ru-RU"/>
              </w:rPr>
            </w:pPr>
            <w:r w:rsidRPr="003A65D3">
              <w:rPr>
                <w:rFonts w:ascii="Times New Roman" w:eastAsia="Times New Roman" w:hAnsi="Times New Roman"/>
                <w:sz w:val="20"/>
                <w:lang w:val="ru-RU"/>
              </w:rPr>
              <w:t>П-1.8.</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строить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рассуждение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от</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общих</w:t>
            </w:r>
          </w:p>
          <w:p w14:paraId="644897BC" w14:textId="77777777" w:rsidR="003A65D3" w:rsidRPr="003A65D3" w:rsidRDefault="003A65D3" w:rsidP="003A65D3">
            <w:pPr>
              <w:spacing w:after="0" w:line="240" w:lineRule="auto"/>
              <w:ind w:right="139"/>
              <w:rPr>
                <w:rFonts w:ascii="Times New Roman" w:eastAsia="Times New Roman" w:hAnsi="Times New Roman"/>
                <w:sz w:val="20"/>
                <w:lang w:val="ru-RU"/>
              </w:rPr>
            </w:pPr>
            <w:r w:rsidRPr="003A65D3">
              <w:rPr>
                <w:rFonts w:ascii="Times New Roman" w:eastAsia="Times New Roman" w:hAnsi="Times New Roman"/>
                <w:sz w:val="20"/>
                <w:lang w:val="ru-RU"/>
              </w:rPr>
              <w:t>закономерностей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частным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явлениям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от</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частных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явлений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общим закономерностям;</w:t>
            </w:r>
          </w:p>
          <w:p w14:paraId="4FF1E675" w14:textId="77777777" w:rsidR="003A65D3" w:rsidRPr="003A65D3" w:rsidRDefault="003A65D3" w:rsidP="003A65D3">
            <w:pPr>
              <w:spacing w:after="0" w:line="240" w:lineRule="auto"/>
              <w:ind w:right="357"/>
              <w:rPr>
                <w:rFonts w:ascii="Times New Roman" w:eastAsia="Times New Roman" w:hAnsi="Times New Roman"/>
                <w:sz w:val="20"/>
                <w:lang w:val="ru-RU"/>
              </w:rPr>
            </w:pPr>
            <w:r w:rsidRPr="003A65D3">
              <w:rPr>
                <w:rFonts w:ascii="Times New Roman" w:eastAsia="Times New Roman" w:hAnsi="Times New Roman"/>
                <w:sz w:val="20"/>
                <w:lang w:val="ru-RU"/>
              </w:rPr>
              <w:t>П-1.9. строить рассуждение на основе сравнения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предметов и явлений, выделяя при этом общие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признаки;</w:t>
            </w:r>
          </w:p>
          <w:p w14:paraId="0E22E435" w14:textId="77777777" w:rsidR="003A65D3" w:rsidRPr="003A65D3" w:rsidRDefault="003A65D3" w:rsidP="003A65D3">
            <w:pPr>
              <w:spacing w:before="1" w:after="0" w:line="220" w:lineRule="exact"/>
              <w:rPr>
                <w:rFonts w:ascii="Times New Roman" w:eastAsia="Times New Roman" w:hAnsi="Times New Roman"/>
                <w:sz w:val="20"/>
                <w:lang w:val="ru-RU"/>
              </w:rPr>
            </w:pPr>
            <w:r w:rsidRPr="003A65D3">
              <w:rPr>
                <w:rFonts w:ascii="Times New Roman" w:eastAsia="Times New Roman" w:hAnsi="Times New Roman"/>
                <w:sz w:val="20"/>
                <w:lang w:val="ru-RU"/>
              </w:rPr>
              <w:t>П-1.10.</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строить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рассуждения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аналогии</w:t>
            </w:r>
          </w:p>
        </w:tc>
      </w:tr>
      <w:tr w:rsidR="003A65D3" w:rsidRPr="003A65D3" w14:paraId="4EA5B6E0" w14:textId="77777777" w:rsidTr="003A65D3">
        <w:trPr>
          <w:trHeight w:val="7130"/>
        </w:trPr>
        <w:tc>
          <w:tcPr>
            <w:tcW w:w="847" w:type="dxa"/>
            <w:tcBorders>
              <w:top w:val="single" w:sz="4" w:space="0" w:color="000000"/>
              <w:left w:val="single" w:sz="4" w:space="0" w:color="000000"/>
              <w:bottom w:val="single" w:sz="4" w:space="0" w:color="000000"/>
              <w:right w:val="single" w:sz="4" w:space="0" w:color="000000"/>
            </w:tcBorders>
          </w:tcPr>
          <w:p w14:paraId="7BCD37AD" w14:textId="77777777" w:rsidR="003A65D3" w:rsidRPr="003A65D3" w:rsidRDefault="003A65D3" w:rsidP="003A65D3">
            <w:pPr>
              <w:spacing w:after="0" w:line="240" w:lineRule="auto"/>
              <w:rPr>
                <w:rFonts w:ascii="Times New Roman" w:eastAsia="Times New Roman" w:hAnsi="Times New Roman"/>
                <w:b/>
                <w:lang w:val="ru-RU"/>
              </w:rPr>
            </w:pPr>
          </w:p>
          <w:p w14:paraId="0ADDEC8D" w14:textId="77777777" w:rsidR="003A65D3" w:rsidRPr="003A65D3" w:rsidRDefault="003A65D3" w:rsidP="003A65D3">
            <w:pPr>
              <w:spacing w:after="0" w:line="240" w:lineRule="auto"/>
              <w:rPr>
                <w:rFonts w:ascii="Times New Roman" w:eastAsia="Times New Roman" w:hAnsi="Times New Roman"/>
                <w:b/>
                <w:lang w:val="ru-RU"/>
              </w:rPr>
            </w:pPr>
          </w:p>
          <w:p w14:paraId="7EC884B5" w14:textId="77777777" w:rsidR="003A65D3" w:rsidRPr="003A65D3" w:rsidRDefault="003A65D3" w:rsidP="003A65D3">
            <w:pPr>
              <w:spacing w:after="0" w:line="240" w:lineRule="auto"/>
              <w:rPr>
                <w:rFonts w:ascii="Times New Roman" w:eastAsia="Times New Roman" w:hAnsi="Times New Roman"/>
                <w:b/>
                <w:lang w:val="ru-RU"/>
              </w:rPr>
            </w:pPr>
          </w:p>
          <w:p w14:paraId="6D980964" w14:textId="77777777" w:rsidR="003A65D3" w:rsidRPr="003A65D3" w:rsidRDefault="003A65D3" w:rsidP="003A65D3">
            <w:pPr>
              <w:spacing w:after="0" w:line="240" w:lineRule="auto"/>
              <w:rPr>
                <w:rFonts w:ascii="Times New Roman" w:eastAsia="Times New Roman" w:hAnsi="Times New Roman"/>
                <w:b/>
                <w:lang w:val="ru-RU"/>
              </w:rPr>
            </w:pPr>
          </w:p>
          <w:p w14:paraId="7CAD220F" w14:textId="77777777" w:rsidR="003A65D3" w:rsidRPr="003A65D3" w:rsidRDefault="003A65D3" w:rsidP="003A65D3">
            <w:pPr>
              <w:spacing w:after="0" w:line="240" w:lineRule="auto"/>
              <w:rPr>
                <w:rFonts w:ascii="Times New Roman" w:eastAsia="Times New Roman" w:hAnsi="Times New Roman"/>
                <w:b/>
                <w:lang w:val="ru-RU"/>
              </w:rPr>
            </w:pPr>
          </w:p>
          <w:p w14:paraId="19008679" w14:textId="77777777" w:rsidR="003A65D3" w:rsidRPr="003A65D3" w:rsidRDefault="003A65D3" w:rsidP="003A65D3">
            <w:pPr>
              <w:spacing w:after="0" w:line="240" w:lineRule="auto"/>
              <w:rPr>
                <w:rFonts w:ascii="Times New Roman" w:eastAsia="Times New Roman" w:hAnsi="Times New Roman"/>
                <w:b/>
                <w:lang w:val="ru-RU"/>
              </w:rPr>
            </w:pPr>
          </w:p>
          <w:p w14:paraId="44338E86" w14:textId="77777777" w:rsidR="003A65D3" w:rsidRPr="003A65D3" w:rsidRDefault="003A65D3" w:rsidP="003A65D3">
            <w:pPr>
              <w:spacing w:after="0" w:line="240" w:lineRule="auto"/>
              <w:rPr>
                <w:rFonts w:ascii="Times New Roman" w:eastAsia="Times New Roman" w:hAnsi="Times New Roman"/>
                <w:b/>
                <w:lang w:val="ru-RU"/>
              </w:rPr>
            </w:pPr>
          </w:p>
          <w:p w14:paraId="08EF77DC" w14:textId="77777777" w:rsidR="003A65D3" w:rsidRPr="003A65D3" w:rsidRDefault="003A65D3" w:rsidP="003A65D3">
            <w:pPr>
              <w:spacing w:after="0" w:line="240" w:lineRule="auto"/>
              <w:rPr>
                <w:rFonts w:ascii="Times New Roman" w:eastAsia="Times New Roman" w:hAnsi="Times New Roman"/>
                <w:b/>
                <w:lang w:val="ru-RU"/>
              </w:rPr>
            </w:pPr>
          </w:p>
          <w:p w14:paraId="65D5E9D8" w14:textId="77777777" w:rsidR="003A65D3" w:rsidRPr="003A65D3" w:rsidRDefault="003A65D3" w:rsidP="003A65D3">
            <w:pPr>
              <w:spacing w:after="0" w:line="240" w:lineRule="auto"/>
              <w:rPr>
                <w:rFonts w:ascii="Times New Roman" w:eastAsia="Times New Roman" w:hAnsi="Times New Roman"/>
                <w:b/>
                <w:lang w:val="ru-RU"/>
              </w:rPr>
            </w:pPr>
          </w:p>
          <w:p w14:paraId="5A78E2C7" w14:textId="77777777" w:rsidR="003A65D3" w:rsidRPr="003A65D3" w:rsidRDefault="003A65D3" w:rsidP="003A65D3">
            <w:pPr>
              <w:spacing w:after="0" w:line="240" w:lineRule="auto"/>
              <w:rPr>
                <w:rFonts w:ascii="Times New Roman" w:eastAsia="Times New Roman" w:hAnsi="Times New Roman"/>
                <w:b/>
                <w:lang w:val="ru-RU"/>
              </w:rPr>
            </w:pPr>
          </w:p>
          <w:p w14:paraId="6AA0C7EE" w14:textId="77777777" w:rsidR="003A65D3" w:rsidRPr="003A65D3" w:rsidRDefault="003A65D3" w:rsidP="003A65D3">
            <w:pPr>
              <w:spacing w:after="0" w:line="240" w:lineRule="auto"/>
              <w:rPr>
                <w:rFonts w:ascii="Times New Roman" w:eastAsia="Times New Roman" w:hAnsi="Times New Roman"/>
                <w:b/>
                <w:lang w:val="ru-RU"/>
              </w:rPr>
            </w:pPr>
          </w:p>
          <w:p w14:paraId="3522D4EC" w14:textId="77777777" w:rsidR="003A65D3" w:rsidRPr="003A65D3" w:rsidRDefault="003A65D3" w:rsidP="003A65D3">
            <w:pPr>
              <w:spacing w:after="0" w:line="240" w:lineRule="auto"/>
              <w:rPr>
                <w:rFonts w:ascii="Times New Roman" w:eastAsia="Times New Roman" w:hAnsi="Times New Roman"/>
                <w:b/>
                <w:lang w:val="ru-RU"/>
              </w:rPr>
            </w:pPr>
          </w:p>
          <w:p w14:paraId="144F24F3" w14:textId="77777777" w:rsidR="003A65D3" w:rsidRPr="003A65D3" w:rsidRDefault="003A65D3" w:rsidP="003A65D3">
            <w:pPr>
              <w:spacing w:after="0" w:line="240" w:lineRule="auto"/>
              <w:rPr>
                <w:rFonts w:ascii="Times New Roman" w:eastAsia="Times New Roman" w:hAnsi="Times New Roman"/>
                <w:b/>
                <w:lang w:val="ru-RU"/>
              </w:rPr>
            </w:pPr>
          </w:p>
          <w:p w14:paraId="3B492F22" w14:textId="77777777" w:rsidR="003A65D3" w:rsidRPr="003A65D3" w:rsidRDefault="003A65D3" w:rsidP="003A65D3">
            <w:pPr>
              <w:spacing w:before="150" w:after="0" w:line="240" w:lineRule="auto"/>
              <w:rPr>
                <w:rFonts w:ascii="Times New Roman" w:eastAsia="Times New Roman" w:hAnsi="Times New Roman"/>
                <w:sz w:val="20"/>
              </w:rPr>
            </w:pPr>
            <w:r w:rsidRPr="003A65D3">
              <w:rPr>
                <w:rFonts w:ascii="Times New Roman" w:eastAsia="Times New Roman" w:hAnsi="Times New Roman"/>
                <w:sz w:val="20"/>
              </w:rPr>
              <w:t>П</w:t>
            </w:r>
            <w:r w:rsidRPr="003A65D3">
              <w:rPr>
                <w:rFonts w:ascii="Times New Roman" w:eastAsia="Times New Roman" w:hAnsi="Times New Roman"/>
                <w:spacing w:val="-1"/>
                <w:sz w:val="20"/>
              </w:rPr>
              <w:t xml:space="preserve"> </w:t>
            </w:r>
            <w:r w:rsidRPr="003A65D3">
              <w:rPr>
                <w:rFonts w:ascii="Times New Roman" w:eastAsia="Times New Roman" w:hAnsi="Times New Roman"/>
                <w:sz w:val="20"/>
              </w:rPr>
              <w:t>-</w:t>
            </w:r>
            <w:r w:rsidRPr="003A65D3">
              <w:rPr>
                <w:rFonts w:ascii="Times New Roman" w:eastAsia="Times New Roman" w:hAnsi="Times New Roman"/>
                <w:spacing w:val="-2"/>
                <w:sz w:val="20"/>
              </w:rPr>
              <w:t xml:space="preserve"> </w:t>
            </w:r>
            <w:r w:rsidRPr="003A65D3">
              <w:rPr>
                <w:rFonts w:ascii="Times New Roman" w:eastAsia="Times New Roman" w:hAnsi="Times New Roman"/>
                <w:sz w:val="20"/>
              </w:rPr>
              <w:t>2</w:t>
            </w:r>
          </w:p>
        </w:tc>
        <w:tc>
          <w:tcPr>
            <w:tcW w:w="4261" w:type="dxa"/>
            <w:tcBorders>
              <w:top w:val="single" w:sz="4" w:space="0" w:color="000000"/>
              <w:left w:val="single" w:sz="4" w:space="0" w:color="000000"/>
              <w:bottom w:val="single" w:sz="4" w:space="0" w:color="000000"/>
              <w:right w:val="single" w:sz="4" w:space="0" w:color="000000"/>
            </w:tcBorders>
          </w:tcPr>
          <w:p w14:paraId="01A1EF51" w14:textId="77777777" w:rsidR="003A65D3" w:rsidRPr="00884CDC" w:rsidRDefault="003A65D3" w:rsidP="003A65D3">
            <w:pPr>
              <w:spacing w:after="0" w:line="240" w:lineRule="auto"/>
              <w:rPr>
                <w:rFonts w:ascii="Times New Roman" w:eastAsia="Times New Roman" w:hAnsi="Times New Roman"/>
                <w:b/>
                <w:lang w:val="ru-RU"/>
              </w:rPr>
            </w:pPr>
          </w:p>
          <w:p w14:paraId="3C66A03C" w14:textId="77777777" w:rsidR="003A65D3" w:rsidRPr="00884CDC" w:rsidRDefault="003A65D3" w:rsidP="003A65D3">
            <w:pPr>
              <w:spacing w:after="0" w:line="240" w:lineRule="auto"/>
              <w:rPr>
                <w:rFonts w:ascii="Times New Roman" w:eastAsia="Times New Roman" w:hAnsi="Times New Roman"/>
                <w:b/>
                <w:lang w:val="ru-RU"/>
              </w:rPr>
            </w:pPr>
          </w:p>
          <w:p w14:paraId="481E0546" w14:textId="77777777" w:rsidR="003A65D3" w:rsidRPr="00884CDC" w:rsidRDefault="003A65D3" w:rsidP="003A65D3">
            <w:pPr>
              <w:spacing w:after="0" w:line="240" w:lineRule="auto"/>
              <w:rPr>
                <w:rFonts w:ascii="Times New Roman" w:eastAsia="Times New Roman" w:hAnsi="Times New Roman"/>
                <w:b/>
                <w:lang w:val="ru-RU"/>
              </w:rPr>
            </w:pPr>
          </w:p>
          <w:p w14:paraId="42BD2DD0" w14:textId="77777777" w:rsidR="003A65D3" w:rsidRPr="00884CDC" w:rsidRDefault="003A65D3" w:rsidP="003A65D3">
            <w:pPr>
              <w:spacing w:after="0" w:line="240" w:lineRule="auto"/>
              <w:rPr>
                <w:rFonts w:ascii="Times New Roman" w:eastAsia="Times New Roman" w:hAnsi="Times New Roman"/>
                <w:b/>
                <w:lang w:val="ru-RU"/>
              </w:rPr>
            </w:pPr>
          </w:p>
          <w:p w14:paraId="6E93672A" w14:textId="77777777" w:rsidR="003A65D3" w:rsidRPr="00884CDC" w:rsidRDefault="003A65D3" w:rsidP="003A65D3">
            <w:pPr>
              <w:spacing w:after="0" w:line="240" w:lineRule="auto"/>
              <w:rPr>
                <w:rFonts w:ascii="Times New Roman" w:eastAsia="Times New Roman" w:hAnsi="Times New Roman"/>
                <w:b/>
                <w:lang w:val="ru-RU"/>
              </w:rPr>
            </w:pPr>
          </w:p>
          <w:p w14:paraId="27E9B7F6" w14:textId="77777777" w:rsidR="003A65D3" w:rsidRPr="00884CDC" w:rsidRDefault="003A65D3" w:rsidP="003A65D3">
            <w:pPr>
              <w:spacing w:after="0" w:line="240" w:lineRule="auto"/>
              <w:rPr>
                <w:rFonts w:ascii="Times New Roman" w:eastAsia="Times New Roman" w:hAnsi="Times New Roman"/>
                <w:b/>
                <w:lang w:val="ru-RU"/>
              </w:rPr>
            </w:pPr>
          </w:p>
          <w:p w14:paraId="4C431C07" w14:textId="77777777" w:rsidR="003A65D3" w:rsidRPr="00884CDC" w:rsidRDefault="003A65D3" w:rsidP="003A65D3">
            <w:pPr>
              <w:spacing w:after="0" w:line="240" w:lineRule="auto"/>
              <w:rPr>
                <w:rFonts w:ascii="Times New Roman" w:eastAsia="Times New Roman" w:hAnsi="Times New Roman"/>
                <w:b/>
                <w:lang w:val="ru-RU"/>
              </w:rPr>
            </w:pPr>
          </w:p>
          <w:p w14:paraId="45971335" w14:textId="77777777" w:rsidR="003A65D3" w:rsidRPr="00884CDC" w:rsidRDefault="003A65D3" w:rsidP="003A65D3">
            <w:pPr>
              <w:spacing w:after="0" w:line="240" w:lineRule="auto"/>
              <w:rPr>
                <w:rFonts w:ascii="Times New Roman" w:eastAsia="Times New Roman" w:hAnsi="Times New Roman"/>
                <w:b/>
                <w:lang w:val="ru-RU"/>
              </w:rPr>
            </w:pPr>
          </w:p>
          <w:p w14:paraId="4FC8A9DA" w14:textId="77777777" w:rsidR="003A65D3" w:rsidRPr="00884CDC" w:rsidRDefault="003A65D3" w:rsidP="003A65D3">
            <w:pPr>
              <w:spacing w:after="0" w:line="240" w:lineRule="auto"/>
              <w:rPr>
                <w:rFonts w:ascii="Times New Roman" w:eastAsia="Times New Roman" w:hAnsi="Times New Roman"/>
                <w:b/>
                <w:lang w:val="ru-RU"/>
              </w:rPr>
            </w:pPr>
          </w:p>
          <w:p w14:paraId="6028E29D" w14:textId="77777777" w:rsidR="003A65D3" w:rsidRPr="00884CDC" w:rsidRDefault="003A65D3" w:rsidP="003A65D3">
            <w:pPr>
              <w:spacing w:after="0" w:line="240" w:lineRule="auto"/>
              <w:rPr>
                <w:rFonts w:ascii="Times New Roman" w:eastAsia="Times New Roman" w:hAnsi="Times New Roman"/>
                <w:b/>
                <w:lang w:val="ru-RU"/>
              </w:rPr>
            </w:pPr>
          </w:p>
          <w:p w14:paraId="1B8A99BF" w14:textId="77777777" w:rsidR="003A65D3" w:rsidRPr="00884CDC" w:rsidRDefault="003A65D3" w:rsidP="003A65D3">
            <w:pPr>
              <w:spacing w:after="0" w:line="240" w:lineRule="auto"/>
              <w:rPr>
                <w:rFonts w:ascii="Times New Roman" w:eastAsia="Times New Roman" w:hAnsi="Times New Roman"/>
                <w:b/>
                <w:lang w:val="ru-RU"/>
              </w:rPr>
            </w:pPr>
          </w:p>
          <w:p w14:paraId="2F38FFC4" w14:textId="77777777" w:rsidR="003A65D3" w:rsidRPr="00884CDC" w:rsidRDefault="003A65D3" w:rsidP="003A65D3">
            <w:pPr>
              <w:spacing w:after="0" w:line="240" w:lineRule="auto"/>
              <w:rPr>
                <w:rFonts w:ascii="Times New Roman" w:eastAsia="Times New Roman" w:hAnsi="Times New Roman"/>
                <w:b/>
                <w:sz w:val="27"/>
                <w:lang w:val="ru-RU"/>
              </w:rPr>
            </w:pPr>
          </w:p>
          <w:p w14:paraId="38B8D1B4"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создавать,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применять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2551B584"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преобразовывать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знаки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символы,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модели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p>
          <w:p w14:paraId="4AAD5B99" w14:textId="77777777" w:rsidR="003A65D3" w:rsidRPr="003A65D3" w:rsidRDefault="003A65D3" w:rsidP="003A65D3">
            <w:pPr>
              <w:spacing w:after="0" w:line="240" w:lineRule="auto"/>
              <w:ind w:right="109"/>
              <w:rPr>
                <w:rFonts w:ascii="Times New Roman" w:eastAsia="Times New Roman" w:hAnsi="Times New Roman"/>
                <w:sz w:val="20"/>
                <w:lang w:val="ru-RU"/>
              </w:rPr>
            </w:pPr>
            <w:r w:rsidRPr="003A65D3">
              <w:rPr>
                <w:rFonts w:ascii="Times New Roman" w:eastAsia="Times New Roman" w:hAnsi="Times New Roman"/>
                <w:sz w:val="20"/>
                <w:lang w:val="ru-RU"/>
              </w:rPr>
              <w:t>схемы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решения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учебных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познавательных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задач;</w:t>
            </w:r>
          </w:p>
        </w:tc>
        <w:tc>
          <w:tcPr>
            <w:tcW w:w="4664" w:type="dxa"/>
            <w:tcBorders>
              <w:top w:val="single" w:sz="4" w:space="0" w:color="000000"/>
              <w:left w:val="single" w:sz="4" w:space="0" w:color="000000"/>
              <w:bottom w:val="single" w:sz="4" w:space="0" w:color="000000"/>
              <w:right w:val="single" w:sz="4" w:space="0" w:color="000000"/>
            </w:tcBorders>
            <w:hideMark/>
          </w:tcPr>
          <w:p w14:paraId="779FE3D5" w14:textId="77777777" w:rsidR="003A65D3" w:rsidRPr="003A65D3" w:rsidRDefault="003A65D3" w:rsidP="003A65D3">
            <w:pPr>
              <w:spacing w:after="0" w:line="235" w:lineRule="auto"/>
              <w:ind w:right="588"/>
              <w:rPr>
                <w:rFonts w:ascii="Times New Roman" w:eastAsia="Times New Roman" w:hAnsi="Times New Roman"/>
                <w:sz w:val="20"/>
                <w:lang w:val="ru-RU"/>
              </w:rPr>
            </w:pPr>
            <w:r w:rsidRPr="003A65D3">
              <w:rPr>
                <w:rFonts w:ascii="Times New Roman" w:eastAsia="Times New Roman" w:hAnsi="Times New Roman"/>
                <w:sz w:val="20"/>
                <w:lang w:val="ru-RU"/>
              </w:rPr>
              <w:t>П-2.1.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обозначать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символом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знаком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предмет</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явление;</w:t>
            </w:r>
          </w:p>
          <w:p w14:paraId="4BF447C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П-2.2.</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определять логические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связи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между</w:t>
            </w:r>
          </w:p>
          <w:p w14:paraId="7571AE2C" w14:textId="77777777" w:rsidR="003A65D3" w:rsidRPr="003A65D3" w:rsidRDefault="003A65D3" w:rsidP="003A65D3">
            <w:pPr>
              <w:spacing w:after="0" w:line="240" w:lineRule="auto"/>
              <w:ind w:right="308"/>
              <w:rPr>
                <w:rFonts w:ascii="Times New Roman" w:eastAsia="Times New Roman" w:hAnsi="Times New Roman"/>
                <w:sz w:val="20"/>
                <w:lang w:val="ru-RU"/>
              </w:rPr>
            </w:pPr>
            <w:r w:rsidRPr="003A65D3">
              <w:rPr>
                <w:rFonts w:ascii="Times New Roman" w:eastAsia="Times New Roman" w:hAnsi="Times New Roman"/>
                <w:sz w:val="20"/>
                <w:lang w:val="ru-RU"/>
              </w:rPr>
              <w:t>предметами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и/или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явлениями,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обозначать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данные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логические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связи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помощью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знаков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схеме;</w:t>
            </w:r>
          </w:p>
          <w:p w14:paraId="2533BFE1" w14:textId="77777777" w:rsidR="003A65D3" w:rsidRPr="003A65D3" w:rsidRDefault="003A65D3" w:rsidP="003A65D3">
            <w:pPr>
              <w:spacing w:after="0" w:line="240" w:lineRule="auto"/>
              <w:ind w:right="483"/>
              <w:rPr>
                <w:rFonts w:ascii="Times New Roman" w:eastAsia="Times New Roman" w:hAnsi="Times New Roman"/>
                <w:sz w:val="20"/>
                <w:lang w:val="ru-RU"/>
              </w:rPr>
            </w:pPr>
            <w:r w:rsidRPr="003A65D3">
              <w:rPr>
                <w:rFonts w:ascii="Times New Roman" w:eastAsia="Times New Roman" w:hAnsi="Times New Roman"/>
                <w:sz w:val="20"/>
                <w:lang w:val="ru-RU"/>
              </w:rPr>
              <w:t>П-2.3.</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строить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модель/схему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условий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задачи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и/или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способа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ее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решения;</w:t>
            </w:r>
          </w:p>
          <w:p w14:paraId="4D54D1CF" w14:textId="77777777" w:rsidR="003A65D3" w:rsidRPr="003A65D3" w:rsidRDefault="003A65D3" w:rsidP="003A65D3">
            <w:pPr>
              <w:spacing w:after="0" w:line="240" w:lineRule="auto"/>
              <w:ind w:right="232"/>
              <w:rPr>
                <w:rFonts w:ascii="Times New Roman" w:eastAsia="Times New Roman" w:hAnsi="Times New Roman"/>
                <w:sz w:val="20"/>
                <w:lang w:val="ru-RU"/>
              </w:rPr>
            </w:pPr>
            <w:r w:rsidRPr="003A65D3">
              <w:rPr>
                <w:rFonts w:ascii="Times New Roman" w:eastAsia="Times New Roman" w:hAnsi="Times New Roman"/>
                <w:sz w:val="20"/>
                <w:lang w:val="ru-RU"/>
              </w:rPr>
              <w:t>П-2.4.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преобразовывать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модели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одной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знаковой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системы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другую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(таблицы,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схемы,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графики,</w:t>
            </w:r>
          </w:p>
          <w:p w14:paraId="4A01DF7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диаграммы,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рисунки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w:t>
            </w:r>
          </w:p>
          <w:p w14:paraId="44E5EBCF" w14:textId="77777777" w:rsidR="003A65D3" w:rsidRPr="003A65D3" w:rsidRDefault="003A65D3" w:rsidP="003A65D3">
            <w:pPr>
              <w:spacing w:after="0" w:line="240" w:lineRule="auto"/>
              <w:ind w:right="157"/>
              <w:rPr>
                <w:rFonts w:ascii="Times New Roman" w:eastAsia="Times New Roman" w:hAnsi="Times New Roman"/>
                <w:sz w:val="20"/>
                <w:lang w:val="ru-RU"/>
              </w:rPr>
            </w:pPr>
            <w:r w:rsidRPr="003A65D3">
              <w:rPr>
                <w:rFonts w:ascii="Times New Roman" w:eastAsia="Times New Roman" w:hAnsi="Times New Roman"/>
                <w:sz w:val="20"/>
                <w:lang w:val="ru-RU"/>
              </w:rPr>
              <w:t>П-2.7.</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Познавательные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действия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решению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задач</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(проблем):</w:t>
            </w:r>
          </w:p>
          <w:p w14:paraId="43944468" w14:textId="77777777" w:rsidR="003A65D3" w:rsidRPr="003A65D3" w:rsidRDefault="003A65D3" w:rsidP="003A65D3">
            <w:pPr>
              <w:spacing w:after="0" w:line="240" w:lineRule="auto"/>
              <w:ind w:right="415"/>
              <w:rPr>
                <w:rFonts w:ascii="Times New Roman" w:eastAsia="Times New Roman" w:hAnsi="Times New Roman"/>
                <w:sz w:val="20"/>
                <w:lang w:val="ru-RU"/>
              </w:rPr>
            </w:pPr>
            <w:r w:rsidRPr="003A65D3">
              <w:rPr>
                <w:rFonts w:ascii="Times New Roman" w:eastAsia="Times New Roman" w:hAnsi="Times New Roman"/>
                <w:sz w:val="20"/>
                <w:lang w:val="ru-RU"/>
              </w:rPr>
              <w:t>П-2.7.1.2.</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Представлять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соотношения,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следующие из условия, в виде графиков, схем,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таблиц</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других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моделей,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используя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для</w:t>
            </w:r>
          </w:p>
          <w:p w14:paraId="2A112C50"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нахождения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решений</w:t>
            </w:r>
          </w:p>
          <w:p w14:paraId="6FDDCD6E" w14:textId="77777777" w:rsidR="003A65D3" w:rsidRPr="003A65D3" w:rsidRDefault="003A65D3" w:rsidP="003A65D3">
            <w:pPr>
              <w:spacing w:after="0" w:line="240" w:lineRule="auto"/>
              <w:ind w:right="437"/>
              <w:rPr>
                <w:rFonts w:ascii="Times New Roman" w:eastAsia="Times New Roman" w:hAnsi="Times New Roman"/>
                <w:sz w:val="20"/>
                <w:lang w:val="ru-RU"/>
              </w:rPr>
            </w:pPr>
            <w:r w:rsidRPr="003A65D3">
              <w:rPr>
                <w:rFonts w:ascii="Times New Roman" w:eastAsia="Times New Roman" w:hAnsi="Times New Roman"/>
                <w:sz w:val="20"/>
                <w:lang w:val="ru-RU"/>
              </w:rPr>
              <w:t>П-2.7.1.</w:t>
            </w:r>
            <w:proofErr w:type="gramStart"/>
            <w:r w:rsidRPr="003A65D3">
              <w:rPr>
                <w:rFonts w:ascii="Times New Roman" w:eastAsia="Times New Roman" w:hAnsi="Times New Roman"/>
                <w:sz w:val="20"/>
                <w:lang w:val="ru-RU"/>
              </w:rPr>
              <w:t>3.Оценивать</w:t>
            </w:r>
            <w:proofErr w:type="gramEnd"/>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достоверность</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полученных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решений</w:t>
            </w:r>
          </w:p>
          <w:p w14:paraId="2B1EE308" w14:textId="77777777" w:rsidR="003A65D3" w:rsidRPr="003A65D3" w:rsidRDefault="003A65D3" w:rsidP="003A65D3">
            <w:pPr>
              <w:spacing w:after="0" w:line="240" w:lineRule="auto"/>
              <w:ind w:right="515"/>
              <w:rPr>
                <w:rFonts w:ascii="Times New Roman" w:eastAsia="Times New Roman" w:hAnsi="Times New Roman"/>
                <w:sz w:val="20"/>
                <w:lang w:val="ru-RU"/>
              </w:rPr>
            </w:pPr>
            <w:r w:rsidRPr="003A65D3">
              <w:rPr>
                <w:rFonts w:ascii="Times New Roman" w:eastAsia="Times New Roman" w:hAnsi="Times New Roman"/>
                <w:sz w:val="20"/>
                <w:lang w:val="ru-RU"/>
              </w:rPr>
              <w:t>П-2.7.2 Проводить исследования (наблюдения,</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опыты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измерения).</w:t>
            </w:r>
          </w:p>
          <w:p w14:paraId="5AF87D4D" w14:textId="77777777" w:rsidR="003A65D3" w:rsidRPr="003A65D3" w:rsidRDefault="003A65D3" w:rsidP="003A65D3">
            <w:pPr>
              <w:spacing w:after="0" w:line="240" w:lineRule="auto"/>
              <w:ind w:right="704"/>
              <w:rPr>
                <w:rFonts w:ascii="Times New Roman" w:eastAsia="Times New Roman" w:hAnsi="Times New Roman"/>
                <w:sz w:val="20"/>
                <w:lang w:val="ru-RU"/>
              </w:rPr>
            </w:pPr>
            <w:r w:rsidRPr="003A65D3">
              <w:rPr>
                <w:rFonts w:ascii="Times New Roman" w:eastAsia="Times New Roman" w:hAnsi="Times New Roman"/>
                <w:sz w:val="20"/>
                <w:lang w:val="ru-RU"/>
              </w:rPr>
              <w:t>П-2.7.2.</w:t>
            </w:r>
            <w:proofErr w:type="gramStart"/>
            <w:r w:rsidRPr="003A65D3">
              <w:rPr>
                <w:rFonts w:ascii="Times New Roman" w:eastAsia="Times New Roman" w:hAnsi="Times New Roman"/>
                <w:sz w:val="20"/>
                <w:lang w:val="ru-RU"/>
              </w:rPr>
              <w:t>1.Формулировать</w:t>
            </w:r>
            <w:proofErr w:type="gramEnd"/>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исследований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П-2.7.2.2.Планировать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этапы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исследования</w:t>
            </w:r>
          </w:p>
          <w:p w14:paraId="09EBD32F" w14:textId="77777777" w:rsidR="003A65D3" w:rsidRPr="003A65D3" w:rsidRDefault="003A65D3" w:rsidP="003A65D3">
            <w:pPr>
              <w:spacing w:after="0" w:line="240" w:lineRule="auto"/>
              <w:ind w:right="400"/>
              <w:rPr>
                <w:rFonts w:ascii="Times New Roman" w:eastAsia="Times New Roman" w:hAnsi="Times New Roman"/>
                <w:sz w:val="20"/>
                <w:lang w:val="ru-RU"/>
              </w:rPr>
            </w:pPr>
            <w:r w:rsidRPr="003A65D3">
              <w:rPr>
                <w:rFonts w:ascii="Times New Roman" w:eastAsia="Times New Roman" w:hAnsi="Times New Roman"/>
                <w:sz w:val="20"/>
                <w:lang w:val="ru-RU"/>
              </w:rPr>
              <w:t>П-2.7.2.</w:t>
            </w:r>
            <w:proofErr w:type="gramStart"/>
            <w:r w:rsidRPr="003A65D3">
              <w:rPr>
                <w:rFonts w:ascii="Times New Roman" w:eastAsia="Times New Roman" w:hAnsi="Times New Roman"/>
                <w:sz w:val="20"/>
                <w:lang w:val="ru-RU"/>
              </w:rPr>
              <w:t>3.Подбирать</w:t>
            </w:r>
            <w:proofErr w:type="gramEnd"/>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необходимое</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оборудование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(измерительные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приборы)</w:t>
            </w:r>
          </w:p>
          <w:p w14:paraId="37116E3E" w14:textId="77777777" w:rsidR="003A65D3" w:rsidRPr="003A65D3" w:rsidRDefault="003A65D3" w:rsidP="003A65D3">
            <w:pPr>
              <w:spacing w:after="0" w:line="240" w:lineRule="auto"/>
              <w:ind w:right="883"/>
              <w:rPr>
                <w:rFonts w:ascii="Times New Roman" w:eastAsia="Times New Roman" w:hAnsi="Times New Roman"/>
                <w:sz w:val="20"/>
                <w:lang w:val="ru-RU"/>
              </w:rPr>
            </w:pPr>
            <w:r w:rsidRPr="003A65D3">
              <w:rPr>
                <w:rFonts w:ascii="Times New Roman" w:eastAsia="Times New Roman" w:hAnsi="Times New Roman"/>
                <w:sz w:val="20"/>
                <w:lang w:val="ru-RU"/>
              </w:rPr>
              <w:t>П-2.7.2.</w:t>
            </w:r>
            <w:proofErr w:type="gramStart"/>
            <w:r w:rsidRPr="003A65D3">
              <w:rPr>
                <w:rFonts w:ascii="Times New Roman" w:eastAsia="Times New Roman" w:hAnsi="Times New Roman"/>
                <w:sz w:val="20"/>
                <w:lang w:val="ru-RU"/>
              </w:rPr>
              <w:t>4.Предлагать</w:t>
            </w:r>
            <w:proofErr w:type="gramEnd"/>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подходящие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способы</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измерения выбранных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характеристик</w:t>
            </w:r>
          </w:p>
          <w:p w14:paraId="32BF14E5" w14:textId="77777777" w:rsidR="003A65D3" w:rsidRPr="003A65D3" w:rsidRDefault="003A65D3" w:rsidP="003A65D3">
            <w:pPr>
              <w:spacing w:after="0" w:line="240" w:lineRule="auto"/>
              <w:ind w:right="207"/>
              <w:rPr>
                <w:rFonts w:ascii="Times New Roman" w:eastAsia="Times New Roman" w:hAnsi="Times New Roman"/>
                <w:sz w:val="20"/>
                <w:lang w:val="ru-RU"/>
              </w:rPr>
            </w:pPr>
            <w:r w:rsidRPr="003A65D3">
              <w:rPr>
                <w:rFonts w:ascii="Times New Roman" w:eastAsia="Times New Roman" w:hAnsi="Times New Roman"/>
                <w:sz w:val="20"/>
                <w:lang w:val="ru-RU"/>
              </w:rPr>
              <w:t>П-2.7.2.</w:t>
            </w:r>
            <w:proofErr w:type="gramStart"/>
            <w:r w:rsidRPr="003A65D3">
              <w:rPr>
                <w:rFonts w:ascii="Times New Roman" w:eastAsia="Times New Roman" w:hAnsi="Times New Roman"/>
                <w:sz w:val="20"/>
                <w:lang w:val="ru-RU"/>
              </w:rPr>
              <w:t>5.Анализировать</w:t>
            </w:r>
            <w:proofErr w:type="gramEnd"/>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результаты</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проведенного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исследования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делать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выводы</w:t>
            </w:r>
          </w:p>
          <w:p w14:paraId="67915CE5" w14:textId="77777777" w:rsidR="003A65D3" w:rsidRPr="003A65D3" w:rsidRDefault="003A65D3" w:rsidP="003A65D3">
            <w:pPr>
              <w:spacing w:after="0" w:line="240" w:lineRule="auto"/>
              <w:ind w:right="419"/>
              <w:rPr>
                <w:rFonts w:ascii="Times New Roman" w:eastAsia="Times New Roman" w:hAnsi="Times New Roman"/>
                <w:sz w:val="20"/>
                <w:lang w:val="ru-RU"/>
              </w:rPr>
            </w:pPr>
            <w:r w:rsidRPr="003A65D3">
              <w:rPr>
                <w:rFonts w:ascii="Times New Roman" w:eastAsia="Times New Roman" w:hAnsi="Times New Roman"/>
                <w:sz w:val="20"/>
                <w:lang w:val="ru-RU"/>
              </w:rPr>
              <w:t>П-2.7.2.6.</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Адекватно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содержанию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эстетически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грамотно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оформлять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результаты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исследований</w:t>
            </w:r>
          </w:p>
        </w:tc>
      </w:tr>
    </w:tbl>
    <w:p w14:paraId="4665889D" w14:textId="77777777" w:rsidR="003A65D3" w:rsidRPr="003A65D3" w:rsidRDefault="003A65D3" w:rsidP="003A65D3">
      <w:pPr>
        <w:widowControl w:val="0"/>
        <w:autoSpaceDE w:val="0"/>
        <w:autoSpaceDN w:val="0"/>
        <w:spacing w:before="4" w:after="0" w:line="240" w:lineRule="auto"/>
        <w:rPr>
          <w:rFonts w:ascii="Times New Roman" w:eastAsia="Times New Roman" w:hAnsi="Times New Roman"/>
          <w:b/>
          <w:sz w:val="15"/>
          <w:szCs w:val="24"/>
        </w:rPr>
      </w:pPr>
    </w:p>
    <w:p w14:paraId="4036D5B0" w14:textId="77777777" w:rsidR="003A65D3" w:rsidRPr="003A65D3" w:rsidRDefault="003A65D3" w:rsidP="003A65D3">
      <w:pPr>
        <w:widowControl w:val="0"/>
        <w:autoSpaceDE w:val="0"/>
        <w:autoSpaceDN w:val="0"/>
        <w:spacing w:before="90" w:after="0" w:line="240" w:lineRule="auto"/>
        <w:ind w:right="708"/>
        <w:jc w:val="center"/>
        <w:outlineLvl w:val="0"/>
        <w:rPr>
          <w:rFonts w:ascii="Times New Roman" w:eastAsia="Times New Roman" w:hAnsi="Times New Roman"/>
          <w:b/>
          <w:bCs/>
          <w:sz w:val="24"/>
          <w:szCs w:val="24"/>
        </w:rPr>
      </w:pPr>
      <w:r w:rsidRPr="003A65D3">
        <w:rPr>
          <w:rFonts w:ascii="Times New Roman" w:eastAsia="Times New Roman" w:hAnsi="Times New Roman"/>
          <w:b/>
          <w:bCs/>
          <w:sz w:val="24"/>
          <w:szCs w:val="24"/>
        </w:rPr>
        <w:t>Коммуникативные</w:t>
      </w:r>
      <w:r w:rsidRPr="003A65D3">
        <w:rPr>
          <w:rFonts w:ascii="Times New Roman" w:eastAsia="Times New Roman" w:hAnsi="Times New Roman"/>
          <w:b/>
          <w:bCs/>
          <w:spacing w:val="-5"/>
          <w:sz w:val="24"/>
          <w:szCs w:val="24"/>
        </w:rPr>
        <w:t xml:space="preserve"> </w:t>
      </w:r>
      <w:r w:rsidRPr="003A65D3">
        <w:rPr>
          <w:rFonts w:ascii="Times New Roman" w:eastAsia="Times New Roman" w:hAnsi="Times New Roman"/>
          <w:b/>
          <w:bCs/>
          <w:sz w:val="24"/>
          <w:szCs w:val="24"/>
        </w:rPr>
        <w:t>УУД</w:t>
      </w:r>
    </w:p>
    <w:p w14:paraId="12B094EF" w14:textId="77777777" w:rsidR="003A65D3" w:rsidRPr="003A65D3" w:rsidRDefault="003A65D3" w:rsidP="003A65D3">
      <w:pPr>
        <w:widowControl w:val="0"/>
        <w:autoSpaceDE w:val="0"/>
        <w:autoSpaceDN w:val="0"/>
        <w:spacing w:before="3" w:after="1" w:line="240" w:lineRule="auto"/>
        <w:rPr>
          <w:rFonts w:ascii="Times New Roman" w:eastAsia="Times New Roman" w:hAnsi="Times New Roman"/>
          <w:b/>
          <w:sz w:val="24"/>
          <w:szCs w:val="24"/>
        </w:r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1"/>
        <w:gridCol w:w="4664"/>
      </w:tblGrid>
      <w:tr w:rsidR="003A65D3" w:rsidRPr="003A65D3" w14:paraId="079F0089" w14:textId="77777777" w:rsidTr="003A65D3">
        <w:trPr>
          <w:trHeight w:val="460"/>
        </w:trPr>
        <w:tc>
          <w:tcPr>
            <w:tcW w:w="847" w:type="dxa"/>
            <w:tcBorders>
              <w:top w:val="single" w:sz="4" w:space="0" w:color="000000"/>
              <w:left w:val="single" w:sz="4" w:space="0" w:color="000000"/>
              <w:bottom w:val="single" w:sz="4" w:space="0" w:color="000000"/>
              <w:right w:val="single" w:sz="4" w:space="0" w:color="000000"/>
            </w:tcBorders>
            <w:hideMark/>
          </w:tcPr>
          <w:p w14:paraId="1B4E600E"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КОД</w:t>
            </w:r>
          </w:p>
        </w:tc>
        <w:tc>
          <w:tcPr>
            <w:tcW w:w="4261" w:type="dxa"/>
            <w:tcBorders>
              <w:top w:val="single" w:sz="4" w:space="0" w:color="000000"/>
              <w:left w:val="single" w:sz="4" w:space="0" w:color="000000"/>
              <w:bottom w:val="single" w:sz="4" w:space="0" w:color="000000"/>
              <w:right w:val="single" w:sz="4" w:space="0" w:color="000000"/>
            </w:tcBorders>
            <w:hideMark/>
          </w:tcPr>
          <w:p w14:paraId="28C7BAA6"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Требования</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ФГОС</w:t>
            </w:r>
          </w:p>
        </w:tc>
        <w:tc>
          <w:tcPr>
            <w:tcW w:w="4664" w:type="dxa"/>
            <w:tcBorders>
              <w:top w:val="single" w:sz="4" w:space="0" w:color="000000"/>
              <w:left w:val="single" w:sz="4" w:space="0" w:color="000000"/>
              <w:bottom w:val="single" w:sz="4" w:space="0" w:color="000000"/>
              <w:right w:val="single" w:sz="4" w:space="0" w:color="000000"/>
            </w:tcBorders>
            <w:hideMark/>
          </w:tcPr>
          <w:p w14:paraId="115049AD" w14:textId="77777777" w:rsidR="003A65D3" w:rsidRPr="003A65D3" w:rsidRDefault="003A65D3" w:rsidP="003A65D3">
            <w:pPr>
              <w:spacing w:after="0" w:line="223" w:lineRule="exact"/>
              <w:ind w:right="816"/>
              <w:jc w:val="center"/>
              <w:rPr>
                <w:rFonts w:ascii="Times New Roman" w:eastAsia="Times New Roman" w:hAnsi="Times New Roman"/>
                <w:sz w:val="20"/>
                <w:lang w:val="ru-RU"/>
              </w:rPr>
            </w:pPr>
            <w:r w:rsidRPr="003A65D3">
              <w:rPr>
                <w:rFonts w:ascii="Times New Roman" w:eastAsia="Times New Roman" w:hAnsi="Times New Roman"/>
                <w:sz w:val="20"/>
                <w:lang w:val="ru-RU"/>
              </w:rPr>
              <w:t>Результаты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освоения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ООП</w:t>
            </w:r>
          </w:p>
          <w:p w14:paraId="50271D61" w14:textId="77777777" w:rsidR="003A65D3" w:rsidRPr="003A65D3" w:rsidRDefault="003A65D3" w:rsidP="003A65D3">
            <w:pPr>
              <w:spacing w:before="5" w:after="0" w:line="212" w:lineRule="exact"/>
              <w:ind w:right="815"/>
              <w:jc w:val="center"/>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tc>
      </w:tr>
      <w:tr w:rsidR="003A65D3" w:rsidRPr="003A65D3" w14:paraId="093FE57A" w14:textId="77777777" w:rsidTr="003A65D3">
        <w:trPr>
          <w:trHeight w:val="4370"/>
        </w:trPr>
        <w:tc>
          <w:tcPr>
            <w:tcW w:w="847" w:type="dxa"/>
            <w:tcBorders>
              <w:top w:val="single" w:sz="4" w:space="0" w:color="000000"/>
              <w:left w:val="single" w:sz="4" w:space="0" w:color="000000"/>
              <w:bottom w:val="single" w:sz="4" w:space="0" w:color="000000"/>
              <w:right w:val="single" w:sz="4" w:space="0" w:color="000000"/>
            </w:tcBorders>
          </w:tcPr>
          <w:p w14:paraId="79E449A1" w14:textId="77777777" w:rsidR="003A65D3" w:rsidRPr="003A65D3" w:rsidRDefault="003A65D3" w:rsidP="003A65D3">
            <w:pPr>
              <w:spacing w:after="0" w:line="240" w:lineRule="auto"/>
              <w:rPr>
                <w:rFonts w:ascii="Times New Roman" w:eastAsia="Times New Roman" w:hAnsi="Times New Roman"/>
                <w:b/>
                <w:lang w:val="ru-RU"/>
              </w:rPr>
            </w:pPr>
          </w:p>
          <w:p w14:paraId="45E998BA" w14:textId="77777777" w:rsidR="003A65D3" w:rsidRPr="003A65D3" w:rsidRDefault="003A65D3" w:rsidP="003A65D3">
            <w:pPr>
              <w:spacing w:after="0" w:line="240" w:lineRule="auto"/>
              <w:rPr>
                <w:rFonts w:ascii="Times New Roman" w:eastAsia="Times New Roman" w:hAnsi="Times New Roman"/>
                <w:b/>
                <w:lang w:val="ru-RU"/>
              </w:rPr>
            </w:pPr>
          </w:p>
          <w:p w14:paraId="2D94FF7F" w14:textId="77777777" w:rsidR="003A65D3" w:rsidRPr="003A65D3" w:rsidRDefault="003A65D3" w:rsidP="003A65D3">
            <w:pPr>
              <w:spacing w:after="0" w:line="240" w:lineRule="auto"/>
              <w:rPr>
                <w:rFonts w:ascii="Times New Roman" w:eastAsia="Times New Roman" w:hAnsi="Times New Roman"/>
                <w:b/>
                <w:lang w:val="ru-RU"/>
              </w:rPr>
            </w:pPr>
          </w:p>
          <w:p w14:paraId="481A8281" w14:textId="77777777" w:rsidR="003A65D3" w:rsidRPr="003A65D3" w:rsidRDefault="003A65D3" w:rsidP="003A65D3">
            <w:pPr>
              <w:spacing w:after="0" w:line="240" w:lineRule="auto"/>
              <w:rPr>
                <w:rFonts w:ascii="Times New Roman" w:eastAsia="Times New Roman" w:hAnsi="Times New Roman"/>
                <w:b/>
                <w:lang w:val="ru-RU"/>
              </w:rPr>
            </w:pPr>
          </w:p>
          <w:p w14:paraId="3C0D60C3" w14:textId="77777777" w:rsidR="003A65D3" w:rsidRPr="003A65D3" w:rsidRDefault="003A65D3" w:rsidP="003A65D3">
            <w:pPr>
              <w:spacing w:after="0" w:line="240" w:lineRule="auto"/>
              <w:rPr>
                <w:rFonts w:ascii="Times New Roman" w:eastAsia="Times New Roman" w:hAnsi="Times New Roman"/>
                <w:b/>
                <w:lang w:val="ru-RU"/>
              </w:rPr>
            </w:pPr>
          </w:p>
          <w:p w14:paraId="6845E0C5" w14:textId="77777777" w:rsidR="003A65D3" w:rsidRPr="003A65D3" w:rsidRDefault="003A65D3" w:rsidP="003A65D3">
            <w:pPr>
              <w:spacing w:after="0" w:line="240" w:lineRule="auto"/>
              <w:rPr>
                <w:rFonts w:ascii="Times New Roman" w:eastAsia="Times New Roman" w:hAnsi="Times New Roman"/>
                <w:b/>
                <w:lang w:val="ru-RU"/>
              </w:rPr>
            </w:pPr>
          </w:p>
          <w:p w14:paraId="5BCCCDCA" w14:textId="77777777" w:rsidR="003A65D3" w:rsidRPr="003A65D3" w:rsidRDefault="003A65D3" w:rsidP="003A65D3">
            <w:pPr>
              <w:spacing w:after="0" w:line="240" w:lineRule="auto"/>
              <w:rPr>
                <w:rFonts w:ascii="Times New Roman" w:eastAsia="Times New Roman" w:hAnsi="Times New Roman"/>
                <w:b/>
                <w:lang w:val="ru-RU"/>
              </w:rPr>
            </w:pPr>
          </w:p>
          <w:p w14:paraId="5AFFB19F" w14:textId="77777777" w:rsidR="003A65D3" w:rsidRPr="003A65D3" w:rsidRDefault="003A65D3" w:rsidP="003A65D3">
            <w:pPr>
              <w:spacing w:before="11" w:after="0" w:line="240" w:lineRule="auto"/>
              <w:rPr>
                <w:rFonts w:ascii="Times New Roman" w:eastAsia="Times New Roman" w:hAnsi="Times New Roman"/>
                <w:b/>
                <w:sz w:val="25"/>
                <w:lang w:val="ru-RU"/>
              </w:rPr>
            </w:pPr>
          </w:p>
          <w:p w14:paraId="1E4E088A" w14:textId="77777777" w:rsidR="003A65D3" w:rsidRPr="003A65D3" w:rsidRDefault="003A65D3" w:rsidP="003A65D3">
            <w:pPr>
              <w:spacing w:after="0" w:line="240" w:lineRule="auto"/>
              <w:rPr>
                <w:rFonts w:ascii="Times New Roman" w:eastAsia="Times New Roman" w:hAnsi="Times New Roman"/>
                <w:b/>
                <w:sz w:val="20"/>
              </w:rPr>
            </w:pPr>
            <w:r w:rsidRPr="003A65D3">
              <w:rPr>
                <w:rFonts w:ascii="Times New Roman" w:eastAsia="Times New Roman" w:hAnsi="Times New Roman"/>
                <w:b/>
                <w:sz w:val="20"/>
              </w:rPr>
              <w:t>К-1</w:t>
            </w:r>
          </w:p>
        </w:tc>
        <w:tc>
          <w:tcPr>
            <w:tcW w:w="4261" w:type="dxa"/>
            <w:tcBorders>
              <w:top w:val="single" w:sz="4" w:space="0" w:color="000000"/>
              <w:left w:val="single" w:sz="4" w:space="0" w:color="000000"/>
              <w:bottom w:val="single" w:sz="4" w:space="0" w:color="000000"/>
              <w:right w:val="single" w:sz="4" w:space="0" w:color="000000"/>
            </w:tcBorders>
          </w:tcPr>
          <w:p w14:paraId="32AA5F90" w14:textId="77777777" w:rsidR="003A65D3" w:rsidRPr="003A65D3" w:rsidRDefault="003A65D3" w:rsidP="003A65D3">
            <w:pPr>
              <w:spacing w:after="0" w:line="240" w:lineRule="auto"/>
              <w:rPr>
                <w:rFonts w:ascii="Times New Roman" w:eastAsia="Times New Roman" w:hAnsi="Times New Roman"/>
                <w:b/>
                <w:lang w:val="ru-RU"/>
              </w:rPr>
            </w:pPr>
          </w:p>
          <w:p w14:paraId="4D20F173" w14:textId="77777777" w:rsidR="003A65D3" w:rsidRPr="003A65D3" w:rsidRDefault="003A65D3" w:rsidP="003A65D3">
            <w:pPr>
              <w:spacing w:after="0" w:line="240" w:lineRule="auto"/>
              <w:rPr>
                <w:rFonts w:ascii="Times New Roman" w:eastAsia="Times New Roman" w:hAnsi="Times New Roman"/>
                <w:b/>
                <w:lang w:val="ru-RU"/>
              </w:rPr>
            </w:pPr>
          </w:p>
          <w:p w14:paraId="03DBB654" w14:textId="77777777" w:rsidR="003A65D3" w:rsidRPr="003A65D3" w:rsidRDefault="003A65D3" w:rsidP="003A65D3">
            <w:pPr>
              <w:spacing w:after="0" w:line="240" w:lineRule="auto"/>
              <w:rPr>
                <w:rFonts w:ascii="Times New Roman" w:eastAsia="Times New Roman" w:hAnsi="Times New Roman"/>
                <w:b/>
                <w:lang w:val="ru-RU"/>
              </w:rPr>
            </w:pPr>
          </w:p>
          <w:p w14:paraId="1EEE570F" w14:textId="77777777" w:rsidR="003A65D3" w:rsidRPr="003A65D3" w:rsidRDefault="003A65D3" w:rsidP="003A65D3">
            <w:pPr>
              <w:spacing w:after="0" w:line="240" w:lineRule="auto"/>
              <w:rPr>
                <w:rFonts w:ascii="Times New Roman" w:eastAsia="Times New Roman" w:hAnsi="Times New Roman"/>
                <w:b/>
                <w:lang w:val="ru-RU"/>
              </w:rPr>
            </w:pPr>
          </w:p>
          <w:p w14:paraId="388EAA2C" w14:textId="77777777" w:rsidR="003A65D3" w:rsidRPr="003A65D3" w:rsidRDefault="003A65D3" w:rsidP="003A65D3">
            <w:pPr>
              <w:spacing w:before="4" w:after="0" w:line="240" w:lineRule="auto"/>
              <w:rPr>
                <w:rFonts w:ascii="Times New Roman" w:eastAsia="Times New Roman" w:hAnsi="Times New Roman"/>
                <w:b/>
                <w:sz w:val="21"/>
                <w:lang w:val="ru-RU"/>
              </w:rPr>
            </w:pPr>
          </w:p>
          <w:p w14:paraId="54233E03"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организовывать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учебное</w:t>
            </w:r>
          </w:p>
          <w:p w14:paraId="670EE5BC" w14:textId="77777777" w:rsidR="003A65D3" w:rsidRPr="003A65D3" w:rsidRDefault="003A65D3" w:rsidP="003A65D3">
            <w:pPr>
              <w:spacing w:before="1" w:after="0" w:line="240" w:lineRule="auto"/>
              <w:ind w:right="244"/>
              <w:rPr>
                <w:rFonts w:ascii="Times New Roman" w:eastAsia="Times New Roman" w:hAnsi="Times New Roman"/>
                <w:sz w:val="20"/>
                <w:lang w:val="ru-RU"/>
              </w:rPr>
            </w:pPr>
            <w:r w:rsidRPr="003A65D3">
              <w:rPr>
                <w:rFonts w:ascii="Times New Roman" w:eastAsia="Times New Roman" w:hAnsi="Times New Roman"/>
                <w:sz w:val="20"/>
                <w:lang w:val="ru-RU"/>
              </w:rPr>
              <w:t>сотрудничество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совместную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деятельность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учителем 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сверстниками;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работать</w:t>
            </w:r>
          </w:p>
          <w:p w14:paraId="419045AC" w14:textId="77777777" w:rsidR="003A65D3" w:rsidRPr="003A65D3" w:rsidRDefault="003A65D3" w:rsidP="003A65D3">
            <w:pPr>
              <w:spacing w:before="1" w:after="0" w:line="240" w:lineRule="auto"/>
              <w:ind w:right="428"/>
              <w:rPr>
                <w:rFonts w:ascii="Times New Roman" w:eastAsia="Times New Roman" w:hAnsi="Times New Roman"/>
                <w:sz w:val="20"/>
                <w:lang w:val="ru-RU"/>
              </w:rPr>
            </w:pPr>
            <w:r w:rsidRPr="003A65D3">
              <w:rPr>
                <w:rFonts w:ascii="Times New Roman" w:eastAsia="Times New Roman" w:hAnsi="Times New Roman"/>
                <w:sz w:val="20"/>
                <w:lang w:val="ru-RU"/>
              </w:rPr>
              <w:t>индивидуально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группе: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общее</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решение и разрешать конфликты на основе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согласования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позиций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учета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интересов;</w:t>
            </w:r>
          </w:p>
          <w:p w14:paraId="56CDB24C" w14:textId="77777777" w:rsidR="003A65D3" w:rsidRPr="003A65D3" w:rsidRDefault="003A65D3" w:rsidP="003A65D3">
            <w:pPr>
              <w:spacing w:after="0" w:line="240" w:lineRule="auto"/>
              <w:ind w:right="146"/>
              <w:rPr>
                <w:rFonts w:ascii="Times New Roman" w:eastAsia="Times New Roman" w:hAnsi="Times New Roman"/>
                <w:sz w:val="20"/>
                <w:lang w:val="ru-RU"/>
              </w:rPr>
            </w:pP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аргументировать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отстаивать</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свое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мнение;</w:t>
            </w:r>
          </w:p>
        </w:tc>
        <w:tc>
          <w:tcPr>
            <w:tcW w:w="4664" w:type="dxa"/>
            <w:tcBorders>
              <w:top w:val="single" w:sz="4" w:space="0" w:color="000000"/>
              <w:left w:val="single" w:sz="4" w:space="0" w:color="000000"/>
              <w:bottom w:val="single" w:sz="4" w:space="0" w:color="000000"/>
              <w:right w:val="single" w:sz="4" w:space="0" w:color="000000"/>
            </w:tcBorders>
            <w:hideMark/>
          </w:tcPr>
          <w:p w14:paraId="2C3DED25" w14:textId="77777777" w:rsidR="003A65D3" w:rsidRPr="003A65D3" w:rsidRDefault="003A65D3" w:rsidP="003A65D3">
            <w:pPr>
              <w:spacing w:after="0" w:line="240" w:lineRule="auto"/>
              <w:ind w:right="776"/>
              <w:rPr>
                <w:rFonts w:ascii="Times New Roman" w:eastAsia="Times New Roman" w:hAnsi="Times New Roman"/>
                <w:sz w:val="20"/>
                <w:lang w:val="ru-RU"/>
              </w:rPr>
            </w:pPr>
            <w:r w:rsidRPr="003A65D3">
              <w:rPr>
                <w:rFonts w:ascii="Times New Roman" w:eastAsia="Times New Roman" w:hAnsi="Times New Roman"/>
                <w:sz w:val="20"/>
                <w:lang w:val="ru-RU"/>
              </w:rPr>
              <w:t>К-1.1.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правила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способы</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взаимодействия,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распределять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функции</w:t>
            </w:r>
          </w:p>
          <w:p w14:paraId="5EBF6E9E"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участников;</w:t>
            </w:r>
          </w:p>
          <w:p w14:paraId="71039CDB" w14:textId="77777777" w:rsidR="003A65D3" w:rsidRPr="003A65D3" w:rsidRDefault="003A65D3" w:rsidP="003A65D3">
            <w:pPr>
              <w:spacing w:after="0" w:line="240" w:lineRule="auto"/>
              <w:ind w:right="594"/>
              <w:rPr>
                <w:rFonts w:ascii="Times New Roman" w:eastAsia="Times New Roman" w:hAnsi="Times New Roman"/>
                <w:sz w:val="20"/>
                <w:lang w:val="ru-RU"/>
              </w:rPr>
            </w:pPr>
            <w:r w:rsidRPr="003A65D3">
              <w:rPr>
                <w:rFonts w:ascii="Times New Roman" w:eastAsia="Times New Roman" w:hAnsi="Times New Roman"/>
                <w:sz w:val="20"/>
                <w:lang w:val="ru-RU"/>
              </w:rPr>
              <w:t>К–1.2.</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Работать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группах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заданных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правил</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взаимодействия;</w:t>
            </w:r>
          </w:p>
          <w:p w14:paraId="32A56842" w14:textId="77777777" w:rsidR="003A65D3" w:rsidRPr="003A65D3" w:rsidRDefault="003A65D3" w:rsidP="003A65D3">
            <w:pPr>
              <w:spacing w:after="0" w:line="240" w:lineRule="auto"/>
              <w:ind w:right="222"/>
              <w:rPr>
                <w:rFonts w:ascii="Times New Roman" w:eastAsia="Times New Roman" w:hAnsi="Times New Roman"/>
                <w:sz w:val="20"/>
                <w:lang w:val="ru-RU"/>
              </w:rPr>
            </w:pPr>
            <w:r w:rsidRPr="003A65D3">
              <w:rPr>
                <w:rFonts w:ascii="Times New Roman" w:eastAsia="Times New Roman" w:hAnsi="Times New Roman"/>
                <w:sz w:val="20"/>
                <w:lang w:val="ru-RU"/>
              </w:rPr>
              <w:t>К–</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1.</w:t>
            </w:r>
            <w:proofErr w:type="gramStart"/>
            <w:r w:rsidRPr="003A65D3">
              <w:rPr>
                <w:rFonts w:ascii="Times New Roman" w:eastAsia="Times New Roman" w:hAnsi="Times New Roman"/>
                <w:sz w:val="20"/>
                <w:lang w:val="ru-RU"/>
              </w:rPr>
              <w:t>4.Умение</w:t>
            </w:r>
            <w:proofErr w:type="gramEnd"/>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аргументировать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отстаивать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своё мнение;</w:t>
            </w:r>
          </w:p>
          <w:p w14:paraId="0E9D78A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1.5.</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Договариваться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приходить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общему</w:t>
            </w:r>
          </w:p>
          <w:p w14:paraId="4A298B5C" w14:textId="77777777" w:rsidR="003A65D3" w:rsidRPr="003A65D3" w:rsidRDefault="003A65D3" w:rsidP="003A65D3">
            <w:pPr>
              <w:spacing w:after="0" w:line="240" w:lineRule="auto"/>
              <w:ind w:right="231"/>
              <w:rPr>
                <w:rFonts w:ascii="Times New Roman" w:eastAsia="Times New Roman" w:hAnsi="Times New Roman"/>
                <w:sz w:val="20"/>
                <w:lang w:val="ru-RU"/>
              </w:rPr>
            </w:pPr>
            <w:r w:rsidRPr="003A65D3">
              <w:rPr>
                <w:rFonts w:ascii="Times New Roman" w:eastAsia="Times New Roman" w:hAnsi="Times New Roman"/>
                <w:sz w:val="20"/>
                <w:lang w:val="ru-RU"/>
              </w:rPr>
              <w:t>решению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совместной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учителем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сверстниками,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том числе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ситуации</w:t>
            </w:r>
          </w:p>
          <w:p w14:paraId="36D41E37" w14:textId="77777777" w:rsidR="003A65D3" w:rsidRPr="003A65D3" w:rsidRDefault="003A65D3" w:rsidP="003A65D3">
            <w:pPr>
              <w:spacing w:after="0" w:line="240" w:lineRule="auto"/>
              <w:ind w:right="548"/>
              <w:rPr>
                <w:rFonts w:ascii="Times New Roman" w:eastAsia="Times New Roman" w:hAnsi="Times New Roman"/>
                <w:sz w:val="20"/>
                <w:lang w:val="ru-RU"/>
              </w:rPr>
            </w:pPr>
            <w:r w:rsidRPr="003A65D3">
              <w:rPr>
                <w:rFonts w:ascii="Times New Roman" w:eastAsia="Times New Roman" w:hAnsi="Times New Roman"/>
                <w:sz w:val="20"/>
                <w:lang w:val="ru-RU"/>
              </w:rPr>
              <w:t>столкновения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интересов,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согласуя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ними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интересы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взгляды.</w:t>
            </w:r>
          </w:p>
          <w:p w14:paraId="0297FD00" w14:textId="77777777" w:rsidR="003A65D3" w:rsidRPr="003A65D3" w:rsidRDefault="003A65D3" w:rsidP="003A65D3">
            <w:pPr>
              <w:spacing w:after="0" w:line="240" w:lineRule="auto"/>
              <w:ind w:right="422"/>
              <w:rPr>
                <w:rFonts w:ascii="Times New Roman" w:eastAsia="Times New Roman" w:hAnsi="Times New Roman"/>
                <w:sz w:val="20"/>
                <w:lang w:val="ru-RU"/>
              </w:rPr>
            </w:pPr>
            <w:r w:rsidRPr="003A65D3">
              <w:rPr>
                <w:rFonts w:ascii="Times New Roman" w:eastAsia="Times New Roman" w:hAnsi="Times New Roman"/>
                <w:sz w:val="20"/>
                <w:lang w:val="ru-RU"/>
              </w:rPr>
              <w:t>К– 1.6. Соблюдать регламент деятельности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группе; слушать, вникать в суть услышанного 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поставить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вопрос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 услышанному;</w:t>
            </w:r>
          </w:p>
          <w:p w14:paraId="1BD19463" w14:textId="77777777" w:rsidR="003A65D3" w:rsidRPr="003A65D3" w:rsidRDefault="003A65D3" w:rsidP="003A65D3">
            <w:pPr>
              <w:spacing w:after="0" w:line="240" w:lineRule="auto"/>
              <w:ind w:right="131"/>
              <w:rPr>
                <w:rFonts w:ascii="Times New Roman" w:eastAsia="Times New Roman" w:hAnsi="Times New Roman"/>
                <w:sz w:val="20"/>
                <w:lang w:val="ru-RU"/>
              </w:rPr>
            </w:pPr>
            <w:r w:rsidRPr="003A65D3">
              <w:rPr>
                <w:rFonts w:ascii="Times New Roman" w:eastAsia="Times New Roman" w:hAnsi="Times New Roman"/>
                <w:sz w:val="20"/>
                <w:lang w:val="ru-RU"/>
              </w:rPr>
              <w:t>К– 1.7. Критически относиться к собственному</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мнению,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достоинством</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признавать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ошибочность</w:t>
            </w:r>
          </w:p>
          <w:p w14:paraId="523653F6" w14:textId="77777777" w:rsidR="003A65D3" w:rsidRPr="003A65D3" w:rsidRDefault="003A65D3" w:rsidP="003A65D3">
            <w:pPr>
              <w:spacing w:after="0" w:line="230" w:lineRule="exact"/>
              <w:ind w:right="225"/>
              <w:rPr>
                <w:rFonts w:ascii="Times New Roman" w:eastAsia="Times New Roman" w:hAnsi="Times New Roman"/>
                <w:sz w:val="20"/>
                <w:lang w:val="ru-RU"/>
              </w:rPr>
            </w:pPr>
            <w:r w:rsidRPr="003A65D3">
              <w:rPr>
                <w:rFonts w:ascii="Times New Roman" w:eastAsia="Times New Roman" w:hAnsi="Times New Roman"/>
                <w:sz w:val="20"/>
                <w:lang w:val="ru-RU"/>
              </w:rPr>
              <w:t>своего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мнения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(если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оно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таково)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корректировать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его;</w:t>
            </w:r>
          </w:p>
        </w:tc>
      </w:tr>
    </w:tbl>
    <w:p w14:paraId="73533C61"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1"/>
        <w:gridCol w:w="4664"/>
      </w:tblGrid>
      <w:tr w:rsidR="003A65D3" w:rsidRPr="003A65D3" w14:paraId="6771F708" w14:textId="77777777" w:rsidTr="003A65D3">
        <w:trPr>
          <w:trHeight w:val="1151"/>
        </w:trPr>
        <w:tc>
          <w:tcPr>
            <w:tcW w:w="847" w:type="dxa"/>
            <w:tcBorders>
              <w:top w:val="single" w:sz="4" w:space="0" w:color="000000"/>
              <w:left w:val="single" w:sz="4" w:space="0" w:color="000000"/>
              <w:bottom w:val="single" w:sz="4" w:space="0" w:color="000000"/>
              <w:right w:val="single" w:sz="4" w:space="0" w:color="000000"/>
            </w:tcBorders>
          </w:tcPr>
          <w:p w14:paraId="5B4044E1" w14:textId="77777777" w:rsidR="003A65D3" w:rsidRPr="003A65D3" w:rsidRDefault="003A65D3" w:rsidP="003A65D3">
            <w:pPr>
              <w:spacing w:after="0" w:line="240" w:lineRule="auto"/>
              <w:rPr>
                <w:rFonts w:ascii="Times New Roman" w:eastAsia="Times New Roman" w:hAnsi="Times New Roman"/>
                <w:sz w:val="18"/>
                <w:lang w:val="ru-RU"/>
              </w:rPr>
            </w:pPr>
          </w:p>
        </w:tc>
        <w:tc>
          <w:tcPr>
            <w:tcW w:w="4261" w:type="dxa"/>
            <w:tcBorders>
              <w:top w:val="single" w:sz="4" w:space="0" w:color="000000"/>
              <w:left w:val="single" w:sz="4" w:space="0" w:color="000000"/>
              <w:bottom w:val="single" w:sz="4" w:space="0" w:color="000000"/>
              <w:right w:val="single" w:sz="4" w:space="0" w:color="000000"/>
            </w:tcBorders>
          </w:tcPr>
          <w:p w14:paraId="4B9F5E74" w14:textId="77777777" w:rsidR="003A65D3" w:rsidRPr="003A65D3" w:rsidRDefault="003A65D3" w:rsidP="003A65D3">
            <w:pPr>
              <w:spacing w:after="0" w:line="240" w:lineRule="auto"/>
              <w:rPr>
                <w:rFonts w:ascii="Times New Roman" w:eastAsia="Times New Roman" w:hAnsi="Times New Roman"/>
                <w:sz w:val="18"/>
                <w:lang w:val="ru-RU"/>
              </w:rPr>
            </w:pPr>
          </w:p>
        </w:tc>
        <w:tc>
          <w:tcPr>
            <w:tcW w:w="4664" w:type="dxa"/>
            <w:tcBorders>
              <w:top w:val="single" w:sz="4" w:space="0" w:color="000000"/>
              <w:left w:val="single" w:sz="4" w:space="0" w:color="000000"/>
              <w:bottom w:val="single" w:sz="4" w:space="0" w:color="000000"/>
              <w:right w:val="single" w:sz="4" w:space="0" w:color="000000"/>
            </w:tcBorders>
            <w:hideMark/>
          </w:tcPr>
          <w:p w14:paraId="3BF76580" w14:textId="77777777" w:rsidR="003A65D3" w:rsidRPr="003A65D3" w:rsidRDefault="003A65D3" w:rsidP="003A65D3">
            <w:pPr>
              <w:spacing w:after="0" w:line="235" w:lineRule="auto"/>
              <w:ind w:right="622"/>
              <w:rPr>
                <w:rFonts w:ascii="Times New Roman" w:eastAsia="Times New Roman" w:hAnsi="Times New Roman"/>
                <w:sz w:val="20"/>
                <w:lang w:val="ru-RU"/>
              </w:rPr>
            </w:pPr>
            <w:r w:rsidRPr="003A65D3">
              <w:rPr>
                <w:rFonts w:ascii="Times New Roman" w:eastAsia="Times New Roman" w:hAnsi="Times New Roman"/>
                <w:sz w:val="20"/>
                <w:lang w:val="ru-RU"/>
              </w:rPr>
              <w:t>К–</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1.8.</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Предлагать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альтернативное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решение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конфликтной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ситуации;</w:t>
            </w:r>
          </w:p>
          <w:p w14:paraId="1CFDC5C8"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К-1.9.</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Осуществлять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взаимный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контроль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p>
          <w:p w14:paraId="4E993ACF" w14:textId="77777777" w:rsidR="003A65D3" w:rsidRPr="003A65D3" w:rsidRDefault="003A65D3" w:rsidP="003A65D3">
            <w:pPr>
              <w:spacing w:after="0" w:line="230" w:lineRule="atLeast"/>
              <w:ind w:right="916"/>
              <w:rPr>
                <w:rFonts w:ascii="Times New Roman" w:eastAsia="Times New Roman" w:hAnsi="Times New Roman"/>
                <w:sz w:val="20"/>
                <w:lang w:val="ru-RU"/>
              </w:rPr>
            </w:pPr>
            <w:r w:rsidRPr="003A65D3">
              <w:rPr>
                <w:rFonts w:ascii="Times New Roman" w:eastAsia="Times New Roman" w:hAnsi="Times New Roman"/>
                <w:sz w:val="20"/>
                <w:lang w:val="ru-RU"/>
              </w:rPr>
              <w:t>оказывать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сотрудничестве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необходимую</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взаимопомощь.</w:t>
            </w:r>
          </w:p>
        </w:tc>
      </w:tr>
      <w:tr w:rsidR="003A65D3" w:rsidRPr="003A65D3" w14:paraId="7A2D6EA9" w14:textId="77777777" w:rsidTr="003A65D3">
        <w:trPr>
          <w:trHeight w:val="11499"/>
        </w:trPr>
        <w:tc>
          <w:tcPr>
            <w:tcW w:w="847" w:type="dxa"/>
            <w:tcBorders>
              <w:top w:val="single" w:sz="4" w:space="0" w:color="000000"/>
              <w:left w:val="single" w:sz="4" w:space="0" w:color="000000"/>
              <w:bottom w:val="single" w:sz="4" w:space="0" w:color="000000"/>
              <w:right w:val="single" w:sz="4" w:space="0" w:color="000000"/>
            </w:tcBorders>
          </w:tcPr>
          <w:p w14:paraId="1A1ED3F6" w14:textId="77777777" w:rsidR="003A65D3" w:rsidRPr="003A65D3" w:rsidRDefault="003A65D3" w:rsidP="003A65D3">
            <w:pPr>
              <w:spacing w:after="0" w:line="240" w:lineRule="auto"/>
              <w:rPr>
                <w:rFonts w:ascii="Times New Roman" w:eastAsia="Times New Roman" w:hAnsi="Times New Roman"/>
                <w:b/>
                <w:lang w:val="ru-RU"/>
              </w:rPr>
            </w:pPr>
          </w:p>
          <w:p w14:paraId="2BB646FB" w14:textId="77777777" w:rsidR="003A65D3" w:rsidRPr="003A65D3" w:rsidRDefault="003A65D3" w:rsidP="003A65D3">
            <w:pPr>
              <w:spacing w:after="0" w:line="240" w:lineRule="auto"/>
              <w:rPr>
                <w:rFonts w:ascii="Times New Roman" w:eastAsia="Times New Roman" w:hAnsi="Times New Roman"/>
                <w:b/>
                <w:lang w:val="ru-RU"/>
              </w:rPr>
            </w:pPr>
          </w:p>
          <w:p w14:paraId="0ACDD105" w14:textId="77777777" w:rsidR="003A65D3" w:rsidRPr="003A65D3" w:rsidRDefault="003A65D3" w:rsidP="003A65D3">
            <w:pPr>
              <w:spacing w:after="0" w:line="240" w:lineRule="auto"/>
              <w:rPr>
                <w:rFonts w:ascii="Times New Roman" w:eastAsia="Times New Roman" w:hAnsi="Times New Roman"/>
                <w:b/>
                <w:lang w:val="ru-RU"/>
              </w:rPr>
            </w:pPr>
          </w:p>
          <w:p w14:paraId="14D86B62" w14:textId="77777777" w:rsidR="003A65D3" w:rsidRPr="003A65D3" w:rsidRDefault="003A65D3" w:rsidP="003A65D3">
            <w:pPr>
              <w:spacing w:after="0" w:line="240" w:lineRule="auto"/>
              <w:rPr>
                <w:rFonts w:ascii="Times New Roman" w:eastAsia="Times New Roman" w:hAnsi="Times New Roman"/>
                <w:b/>
                <w:lang w:val="ru-RU"/>
              </w:rPr>
            </w:pPr>
          </w:p>
          <w:p w14:paraId="4D9C5BC7" w14:textId="77777777" w:rsidR="003A65D3" w:rsidRPr="003A65D3" w:rsidRDefault="003A65D3" w:rsidP="003A65D3">
            <w:pPr>
              <w:spacing w:after="0" w:line="240" w:lineRule="auto"/>
              <w:rPr>
                <w:rFonts w:ascii="Times New Roman" w:eastAsia="Times New Roman" w:hAnsi="Times New Roman"/>
                <w:b/>
                <w:lang w:val="ru-RU"/>
              </w:rPr>
            </w:pPr>
          </w:p>
          <w:p w14:paraId="0279BE95" w14:textId="77777777" w:rsidR="003A65D3" w:rsidRPr="003A65D3" w:rsidRDefault="003A65D3" w:rsidP="003A65D3">
            <w:pPr>
              <w:spacing w:after="0" w:line="240" w:lineRule="auto"/>
              <w:rPr>
                <w:rFonts w:ascii="Times New Roman" w:eastAsia="Times New Roman" w:hAnsi="Times New Roman"/>
                <w:b/>
                <w:lang w:val="ru-RU"/>
              </w:rPr>
            </w:pPr>
          </w:p>
          <w:p w14:paraId="13911314" w14:textId="77777777" w:rsidR="003A65D3" w:rsidRPr="003A65D3" w:rsidRDefault="003A65D3" w:rsidP="003A65D3">
            <w:pPr>
              <w:spacing w:after="0" w:line="240" w:lineRule="auto"/>
              <w:rPr>
                <w:rFonts w:ascii="Times New Roman" w:eastAsia="Times New Roman" w:hAnsi="Times New Roman"/>
                <w:b/>
                <w:lang w:val="ru-RU"/>
              </w:rPr>
            </w:pPr>
          </w:p>
          <w:p w14:paraId="3F959B8B" w14:textId="77777777" w:rsidR="003A65D3" w:rsidRPr="003A65D3" w:rsidRDefault="003A65D3" w:rsidP="003A65D3">
            <w:pPr>
              <w:spacing w:after="0" w:line="240" w:lineRule="auto"/>
              <w:rPr>
                <w:rFonts w:ascii="Times New Roman" w:eastAsia="Times New Roman" w:hAnsi="Times New Roman"/>
                <w:b/>
                <w:lang w:val="ru-RU"/>
              </w:rPr>
            </w:pPr>
          </w:p>
          <w:p w14:paraId="697CF398" w14:textId="77777777" w:rsidR="003A65D3" w:rsidRPr="003A65D3" w:rsidRDefault="003A65D3" w:rsidP="003A65D3">
            <w:pPr>
              <w:spacing w:after="0" w:line="240" w:lineRule="auto"/>
              <w:rPr>
                <w:rFonts w:ascii="Times New Roman" w:eastAsia="Times New Roman" w:hAnsi="Times New Roman"/>
                <w:b/>
                <w:lang w:val="ru-RU"/>
              </w:rPr>
            </w:pPr>
          </w:p>
          <w:p w14:paraId="7999EEB9" w14:textId="77777777" w:rsidR="003A65D3" w:rsidRPr="003A65D3" w:rsidRDefault="003A65D3" w:rsidP="003A65D3">
            <w:pPr>
              <w:spacing w:after="0" w:line="240" w:lineRule="auto"/>
              <w:rPr>
                <w:rFonts w:ascii="Times New Roman" w:eastAsia="Times New Roman" w:hAnsi="Times New Roman"/>
                <w:b/>
                <w:lang w:val="ru-RU"/>
              </w:rPr>
            </w:pPr>
          </w:p>
          <w:p w14:paraId="21682D9D" w14:textId="77777777" w:rsidR="003A65D3" w:rsidRPr="003A65D3" w:rsidRDefault="003A65D3" w:rsidP="003A65D3">
            <w:pPr>
              <w:spacing w:after="0" w:line="240" w:lineRule="auto"/>
              <w:rPr>
                <w:rFonts w:ascii="Times New Roman" w:eastAsia="Times New Roman" w:hAnsi="Times New Roman"/>
                <w:b/>
                <w:lang w:val="ru-RU"/>
              </w:rPr>
            </w:pPr>
          </w:p>
          <w:p w14:paraId="34AAA3FF" w14:textId="77777777" w:rsidR="003A65D3" w:rsidRPr="003A65D3" w:rsidRDefault="003A65D3" w:rsidP="003A65D3">
            <w:pPr>
              <w:spacing w:after="0" w:line="240" w:lineRule="auto"/>
              <w:rPr>
                <w:rFonts w:ascii="Times New Roman" w:eastAsia="Times New Roman" w:hAnsi="Times New Roman"/>
                <w:b/>
                <w:lang w:val="ru-RU"/>
              </w:rPr>
            </w:pPr>
          </w:p>
          <w:p w14:paraId="11623DD0" w14:textId="77777777" w:rsidR="003A65D3" w:rsidRPr="003A65D3" w:rsidRDefault="003A65D3" w:rsidP="003A65D3">
            <w:pPr>
              <w:spacing w:after="0" w:line="240" w:lineRule="auto"/>
              <w:rPr>
                <w:rFonts w:ascii="Times New Roman" w:eastAsia="Times New Roman" w:hAnsi="Times New Roman"/>
                <w:b/>
                <w:lang w:val="ru-RU"/>
              </w:rPr>
            </w:pPr>
          </w:p>
          <w:p w14:paraId="00EA15AE" w14:textId="77777777" w:rsidR="003A65D3" w:rsidRPr="003A65D3" w:rsidRDefault="003A65D3" w:rsidP="003A65D3">
            <w:pPr>
              <w:spacing w:after="0" w:line="240" w:lineRule="auto"/>
              <w:rPr>
                <w:rFonts w:ascii="Times New Roman" w:eastAsia="Times New Roman" w:hAnsi="Times New Roman"/>
                <w:b/>
                <w:lang w:val="ru-RU"/>
              </w:rPr>
            </w:pPr>
          </w:p>
          <w:p w14:paraId="2F4E61C5" w14:textId="77777777" w:rsidR="003A65D3" w:rsidRPr="003A65D3" w:rsidRDefault="003A65D3" w:rsidP="003A65D3">
            <w:pPr>
              <w:spacing w:after="0" w:line="240" w:lineRule="auto"/>
              <w:rPr>
                <w:rFonts w:ascii="Times New Roman" w:eastAsia="Times New Roman" w:hAnsi="Times New Roman"/>
                <w:b/>
                <w:lang w:val="ru-RU"/>
              </w:rPr>
            </w:pPr>
          </w:p>
          <w:p w14:paraId="6D0986D3" w14:textId="77777777" w:rsidR="003A65D3" w:rsidRPr="003A65D3" w:rsidRDefault="003A65D3" w:rsidP="003A65D3">
            <w:pPr>
              <w:spacing w:after="0" w:line="240" w:lineRule="auto"/>
              <w:rPr>
                <w:rFonts w:ascii="Times New Roman" w:eastAsia="Times New Roman" w:hAnsi="Times New Roman"/>
                <w:b/>
                <w:lang w:val="ru-RU"/>
              </w:rPr>
            </w:pPr>
          </w:p>
          <w:p w14:paraId="21864434" w14:textId="77777777" w:rsidR="003A65D3" w:rsidRPr="003A65D3" w:rsidRDefault="003A65D3" w:rsidP="003A65D3">
            <w:pPr>
              <w:spacing w:after="0" w:line="240" w:lineRule="auto"/>
              <w:rPr>
                <w:rFonts w:ascii="Times New Roman" w:eastAsia="Times New Roman" w:hAnsi="Times New Roman"/>
                <w:b/>
                <w:lang w:val="ru-RU"/>
              </w:rPr>
            </w:pPr>
          </w:p>
          <w:p w14:paraId="36F33E35" w14:textId="77777777" w:rsidR="003A65D3" w:rsidRPr="003A65D3" w:rsidRDefault="003A65D3" w:rsidP="003A65D3">
            <w:pPr>
              <w:spacing w:after="0" w:line="240" w:lineRule="auto"/>
              <w:rPr>
                <w:rFonts w:ascii="Times New Roman" w:eastAsia="Times New Roman" w:hAnsi="Times New Roman"/>
                <w:b/>
                <w:lang w:val="ru-RU"/>
              </w:rPr>
            </w:pPr>
          </w:p>
          <w:p w14:paraId="2CA63D63" w14:textId="77777777" w:rsidR="003A65D3" w:rsidRPr="003A65D3" w:rsidRDefault="003A65D3" w:rsidP="003A65D3">
            <w:pPr>
              <w:spacing w:after="0" w:line="240" w:lineRule="auto"/>
              <w:rPr>
                <w:rFonts w:ascii="Times New Roman" w:eastAsia="Times New Roman" w:hAnsi="Times New Roman"/>
                <w:b/>
                <w:lang w:val="ru-RU"/>
              </w:rPr>
            </w:pPr>
          </w:p>
          <w:p w14:paraId="008DD968" w14:textId="77777777" w:rsidR="003A65D3" w:rsidRPr="003A65D3" w:rsidRDefault="003A65D3" w:rsidP="003A65D3">
            <w:pPr>
              <w:spacing w:after="0" w:line="240" w:lineRule="auto"/>
              <w:rPr>
                <w:rFonts w:ascii="Times New Roman" w:eastAsia="Times New Roman" w:hAnsi="Times New Roman"/>
                <w:b/>
                <w:lang w:val="ru-RU"/>
              </w:rPr>
            </w:pPr>
          </w:p>
          <w:p w14:paraId="5CDA2779" w14:textId="77777777" w:rsidR="003A65D3" w:rsidRPr="003A65D3" w:rsidRDefault="003A65D3" w:rsidP="003A65D3">
            <w:pPr>
              <w:spacing w:after="0" w:line="240" w:lineRule="auto"/>
              <w:rPr>
                <w:rFonts w:ascii="Times New Roman" w:eastAsia="Times New Roman" w:hAnsi="Times New Roman"/>
                <w:b/>
                <w:lang w:val="ru-RU"/>
              </w:rPr>
            </w:pPr>
          </w:p>
          <w:p w14:paraId="38292BBE" w14:textId="77777777" w:rsidR="003A65D3" w:rsidRPr="003A65D3" w:rsidRDefault="003A65D3" w:rsidP="003A65D3">
            <w:pPr>
              <w:spacing w:before="5" w:after="0" w:line="240" w:lineRule="auto"/>
              <w:rPr>
                <w:rFonts w:ascii="Times New Roman" w:eastAsia="Times New Roman" w:hAnsi="Times New Roman"/>
                <w:b/>
                <w:sz w:val="27"/>
                <w:lang w:val="ru-RU"/>
              </w:rPr>
            </w:pPr>
          </w:p>
          <w:p w14:paraId="1E7FF4B6" w14:textId="77777777" w:rsidR="003A65D3" w:rsidRPr="003A65D3" w:rsidRDefault="003A65D3" w:rsidP="003A65D3">
            <w:pPr>
              <w:spacing w:after="0" w:line="240" w:lineRule="auto"/>
              <w:rPr>
                <w:rFonts w:ascii="Times New Roman" w:eastAsia="Times New Roman" w:hAnsi="Times New Roman"/>
                <w:b/>
                <w:sz w:val="20"/>
              </w:rPr>
            </w:pPr>
            <w:r w:rsidRPr="003A65D3">
              <w:rPr>
                <w:rFonts w:ascii="Times New Roman" w:eastAsia="Times New Roman" w:hAnsi="Times New Roman"/>
                <w:b/>
                <w:sz w:val="20"/>
              </w:rPr>
              <w:t>К-2</w:t>
            </w:r>
          </w:p>
        </w:tc>
        <w:tc>
          <w:tcPr>
            <w:tcW w:w="4261" w:type="dxa"/>
            <w:tcBorders>
              <w:top w:val="single" w:sz="4" w:space="0" w:color="000000"/>
              <w:left w:val="single" w:sz="4" w:space="0" w:color="000000"/>
              <w:bottom w:val="single" w:sz="4" w:space="0" w:color="000000"/>
              <w:right w:val="single" w:sz="4" w:space="0" w:color="000000"/>
            </w:tcBorders>
          </w:tcPr>
          <w:p w14:paraId="2DDBB80B" w14:textId="77777777" w:rsidR="003A65D3" w:rsidRPr="003A65D3" w:rsidRDefault="003A65D3" w:rsidP="003A65D3">
            <w:pPr>
              <w:spacing w:after="0" w:line="240" w:lineRule="auto"/>
              <w:rPr>
                <w:rFonts w:ascii="Times New Roman" w:eastAsia="Times New Roman" w:hAnsi="Times New Roman"/>
                <w:b/>
                <w:lang w:val="ru-RU"/>
              </w:rPr>
            </w:pPr>
          </w:p>
          <w:p w14:paraId="6130543D" w14:textId="77777777" w:rsidR="003A65D3" w:rsidRPr="003A65D3" w:rsidRDefault="003A65D3" w:rsidP="003A65D3">
            <w:pPr>
              <w:spacing w:after="0" w:line="240" w:lineRule="auto"/>
              <w:rPr>
                <w:rFonts w:ascii="Times New Roman" w:eastAsia="Times New Roman" w:hAnsi="Times New Roman"/>
                <w:b/>
                <w:lang w:val="ru-RU"/>
              </w:rPr>
            </w:pPr>
          </w:p>
          <w:p w14:paraId="161C84A0" w14:textId="77777777" w:rsidR="003A65D3" w:rsidRPr="003A65D3" w:rsidRDefault="003A65D3" w:rsidP="003A65D3">
            <w:pPr>
              <w:spacing w:after="0" w:line="240" w:lineRule="auto"/>
              <w:rPr>
                <w:rFonts w:ascii="Times New Roman" w:eastAsia="Times New Roman" w:hAnsi="Times New Roman"/>
                <w:b/>
                <w:lang w:val="ru-RU"/>
              </w:rPr>
            </w:pPr>
          </w:p>
          <w:p w14:paraId="5F18A725" w14:textId="77777777" w:rsidR="003A65D3" w:rsidRPr="003A65D3" w:rsidRDefault="003A65D3" w:rsidP="003A65D3">
            <w:pPr>
              <w:spacing w:after="0" w:line="240" w:lineRule="auto"/>
              <w:rPr>
                <w:rFonts w:ascii="Times New Roman" w:eastAsia="Times New Roman" w:hAnsi="Times New Roman"/>
                <w:b/>
                <w:lang w:val="ru-RU"/>
              </w:rPr>
            </w:pPr>
          </w:p>
          <w:p w14:paraId="4FD1190C" w14:textId="77777777" w:rsidR="003A65D3" w:rsidRPr="003A65D3" w:rsidRDefault="003A65D3" w:rsidP="003A65D3">
            <w:pPr>
              <w:spacing w:after="0" w:line="240" w:lineRule="auto"/>
              <w:rPr>
                <w:rFonts w:ascii="Times New Roman" w:eastAsia="Times New Roman" w:hAnsi="Times New Roman"/>
                <w:b/>
                <w:lang w:val="ru-RU"/>
              </w:rPr>
            </w:pPr>
          </w:p>
          <w:p w14:paraId="23BABCB3" w14:textId="77777777" w:rsidR="003A65D3" w:rsidRPr="003A65D3" w:rsidRDefault="003A65D3" w:rsidP="003A65D3">
            <w:pPr>
              <w:spacing w:after="0" w:line="240" w:lineRule="auto"/>
              <w:rPr>
                <w:rFonts w:ascii="Times New Roman" w:eastAsia="Times New Roman" w:hAnsi="Times New Roman"/>
                <w:b/>
                <w:lang w:val="ru-RU"/>
              </w:rPr>
            </w:pPr>
          </w:p>
          <w:p w14:paraId="4DE5E29D" w14:textId="77777777" w:rsidR="003A65D3" w:rsidRPr="003A65D3" w:rsidRDefault="003A65D3" w:rsidP="003A65D3">
            <w:pPr>
              <w:spacing w:after="0" w:line="240" w:lineRule="auto"/>
              <w:rPr>
                <w:rFonts w:ascii="Times New Roman" w:eastAsia="Times New Roman" w:hAnsi="Times New Roman"/>
                <w:b/>
                <w:lang w:val="ru-RU"/>
              </w:rPr>
            </w:pPr>
          </w:p>
          <w:p w14:paraId="073374BC" w14:textId="77777777" w:rsidR="003A65D3" w:rsidRPr="003A65D3" w:rsidRDefault="003A65D3" w:rsidP="003A65D3">
            <w:pPr>
              <w:spacing w:after="0" w:line="240" w:lineRule="auto"/>
              <w:rPr>
                <w:rFonts w:ascii="Times New Roman" w:eastAsia="Times New Roman" w:hAnsi="Times New Roman"/>
                <w:b/>
                <w:lang w:val="ru-RU"/>
              </w:rPr>
            </w:pPr>
          </w:p>
          <w:p w14:paraId="5C11FFA6" w14:textId="77777777" w:rsidR="003A65D3" w:rsidRPr="003A65D3" w:rsidRDefault="003A65D3" w:rsidP="003A65D3">
            <w:pPr>
              <w:spacing w:after="0" w:line="240" w:lineRule="auto"/>
              <w:rPr>
                <w:rFonts w:ascii="Times New Roman" w:eastAsia="Times New Roman" w:hAnsi="Times New Roman"/>
                <w:b/>
                <w:lang w:val="ru-RU"/>
              </w:rPr>
            </w:pPr>
          </w:p>
          <w:p w14:paraId="39897BB7" w14:textId="77777777" w:rsidR="003A65D3" w:rsidRPr="003A65D3" w:rsidRDefault="003A65D3" w:rsidP="003A65D3">
            <w:pPr>
              <w:spacing w:after="0" w:line="240" w:lineRule="auto"/>
              <w:rPr>
                <w:rFonts w:ascii="Times New Roman" w:eastAsia="Times New Roman" w:hAnsi="Times New Roman"/>
                <w:b/>
                <w:lang w:val="ru-RU"/>
              </w:rPr>
            </w:pPr>
          </w:p>
          <w:p w14:paraId="6A5BF159" w14:textId="77777777" w:rsidR="003A65D3" w:rsidRPr="003A65D3" w:rsidRDefault="003A65D3" w:rsidP="003A65D3">
            <w:pPr>
              <w:spacing w:after="0" w:line="240" w:lineRule="auto"/>
              <w:rPr>
                <w:rFonts w:ascii="Times New Roman" w:eastAsia="Times New Roman" w:hAnsi="Times New Roman"/>
                <w:b/>
                <w:lang w:val="ru-RU"/>
              </w:rPr>
            </w:pPr>
          </w:p>
          <w:p w14:paraId="6446C350" w14:textId="77777777" w:rsidR="003A65D3" w:rsidRPr="003A65D3" w:rsidRDefault="003A65D3" w:rsidP="003A65D3">
            <w:pPr>
              <w:spacing w:after="0" w:line="240" w:lineRule="auto"/>
              <w:rPr>
                <w:rFonts w:ascii="Times New Roman" w:eastAsia="Times New Roman" w:hAnsi="Times New Roman"/>
                <w:b/>
                <w:lang w:val="ru-RU"/>
              </w:rPr>
            </w:pPr>
          </w:p>
          <w:p w14:paraId="09BFC80E" w14:textId="77777777" w:rsidR="003A65D3" w:rsidRPr="003A65D3" w:rsidRDefault="003A65D3" w:rsidP="003A65D3">
            <w:pPr>
              <w:spacing w:after="0" w:line="240" w:lineRule="auto"/>
              <w:rPr>
                <w:rFonts w:ascii="Times New Roman" w:eastAsia="Times New Roman" w:hAnsi="Times New Roman"/>
                <w:b/>
                <w:lang w:val="ru-RU"/>
              </w:rPr>
            </w:pPr>
          </w:p>
          <w:p w14:paraId="1D6A7B75" w14:textId="77777777" w:rsidR="003A65D3" w:rsidRPr="003A65D3" w:rsidRDefault="003A65D3" w:rsidP="003A65D3">
            <w:pPr>
              <w:spacing w:after="0" w:line="240" w:lineRule="auto"/>
              <w:rPr>
                <w:rFonts w:ascii="Times New Roman" w:eastAsia="Times New Roman" w:hAnsi="Times New Roman"/>
                <w:b/>
                <w:lang w:val="ru-RU"/>
              </w:rPr>
            </w:pPr>
          </w:p>
          <w:p w14:paraId="190EFE17" w14:textId="77777777" w:rsidR="003A65D3" w:rsidRPr="003A65D3" w:rsidRDefault="003A65D3" w:rsidP="003A65D3">
            <w:pPr>
              <w:spacing w:after="0" w:line="240" w:lineRule="auto"/>
              <w:rPr>
                <w:rFonts w:ascii="Times New Roman" w:eastAsia="Times New Roman" w:hAnsi="Times New Roman"/>
                <w:b/>
                <w:lang w:val="ru-RU"/>
              </w:rPr>
            </w:pPr>
          </w:p>
          <w:p w14:paraId="6F366FE0" w14:textId="77777777" w:rsidR="003A65D3" w:rsidRPr="003A65D3" w:rsidRDefault="003A65D3" w:rsidP="003A65D3">
            <w:pPr>
              <w:spacing w:after="0" w:line="240" w:lineRule="auto"/>
              <w:rPr>
                <w:rFonts w:ascii="Times New Roman" w:eastAsia="Times New Roman" w:hAnsi="Times New Roman"/>
                <w:b/>
                <w:lang w:val="ru-RU"/>
              </w:rPr>
            </w:pPr>
          </w:p>
          <w:p w14:paraId="166ED512" w14:textId="77777777" w:rsidR="003A65D3" w:rsidRPr="003A65D3" w:rsidRDefault="003A65D3" w:rsidP="003A65D3">
            <w:pPr>
              <w:spacing w:after="0" w:line="240" w:lineRule="auto"/>
              <w:rPr>
                <w:rFonts w:ascii="Times New Roman" w:eastAsia="Times New Roman" w:hAnsi="Times New Roman"/>
                <w:b/>
                <w:lang w:val="ru-RU"/>
              </w:rPr>
            </w:pPr>
          </w:p>
          <w:p w14:paraId="34F0CE35" w14:textId="77777777" w:rsidR="003A65D3" w:rsidRPr="003A65D3" w:rsidRDefault="003A65D3" w:rsidP="003A65D3">
            <w:pPr>
              <w:spacing w:after="0" w:line="240" w:lineRule="auto"/>
              <w:rPr>
                <w:rFonts w:ascii="Times New Roman" w:eastAsia="Times New Roman" w:hAnsi="Times New Roman"/>
                <w:b/>
                <w:lang w:val="ru-RU"/>
              </w:rPr>
            </w:pPr>
          </w:p>
          <w:p w14:paraId="1523A9B6" w14:textId="77777777" w:rsidR="003A65D3" w:rsidRPr="003A65D3" w:rsidRDefault="003A65D3" w:rsidP="003A65D3">
            <w:pPr>
              <w:spacing w:before="10" w:after="0" w:line="240" w:lineRule="auto"/>
              <w:rPr>
                <w:rFonts w:ascii="Times New Roman" w:eastAsia="Times New Roman" w:hAnsi="Times New Roman"/>
                <w:b/>
                <w:sz w:val="32"/>
                <w:lang w:val="ru-RU"/>
              </w:rPr>
            </w:pPr>
          </w:p>
          <w:p w14:paraId="14327885" w14:textId="77777777" w:rsidR="003A65D3" w:rsidRPr="003A65D3" w:rsidRDefault="003A65D3" w:rsidP="003A65D3">
            <w:pPr>
              <w:spacing w:after="0" w:line="240" w:lineRule="auto"/>
              <w:ind w:right="623"/>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осознанно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использовать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речевые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задачей</w:t>
            </w:r>
          </w:p>
          <w:p w14:paraId="6F465224" w14:textId="77777777" w:rsidR="003A65D3" w:rsidRPr="003A65D3" w:rsidRDefault="003A65D3" w:rsidP="003A65D3">
            <w:pPr>
              <w:spacing w:before="1" w:after="0" w:line="240" w:lineRule="auto"/>
              <w:ind w:right="324"/>
              <w:rPr>
                <w:rFonts w:ascii="Times New Roman" w:eastAsia="Times New Roman" w:hAnsi="Times New Roman"/>
                <w:sz w:val="20"/>
                <w:lang w:val="ru-RU"/>
              </w:rPr>
            </w:pPr>
            <w:r w:rsidRPr="003A65D3">
              <w:rPr>
                <w:rFonts w:ascii="Times New Roman" w:eastAsia="Times New Roman" w:hAnsi="Times New Roman"/>
                <w:sz w:val="20"/>
                <w:lang w:val="ru-RU"/>
              </w:rPr>
              <w:t>коммуникации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выражения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своих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чувств,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мыслей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потребностей; планирования и</w:t>
            </w:r>
          </w:p>
          <w:p w14:paraId="77CA2862" w14:textId="77777777" w:rsidR="003A65D3" w:rsidRPr="003A65D3" w:rsidRDefault="003A65D3" w:rsidP="003A65D3">
            <w:pPr>
              <w:spacing w:before="1"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регуляции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владение</w:t>
            </w:r>
          </w:p>
          <w:p w14:paraId="217C3ACE" w14:textId="77777777" w:rsidR="003A65D3" w:rsidRPr="003A65D3" w:rsidRDefault="003A65D3" w:rsidP="003A65D3">
            <w:pPr>
              <w:spacing w:after="0" w:line="240" w:lineRule="auto"/>
              <w:ind w:right="233"/>
              <w:rPr>
                <w:rFonts w:ascii="Times New Roman" w:eastAsia="Times New Roman" w:hAnsi="Times New Roman"/>
                <w:sz w:val="20"/>
                <w:lang w:val="ru-RU"/>
              </w:rPr>
            </w:pPr>
            <w:r w:rsidRPr="003A65D3">
              <w:rPr>
                <w:rFonts w:ascii="Times New Roman" w:eastAsia="Times New Roman" w:hAnsi="Times New Roman"/>
                <w:sz w:val="20"/>
                <w:lang w:val="ru-RU"/>
              </w:rPr>
              <w:t>устной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письменной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речью,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монологической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контекстной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речью;</w:t>
            </w:r>
          </w:p>
        </w:tc>
        <w:tc>
          <w:tcPr>
            <w:tcW w:w="4664" w:type="dxa"/>
            <w:tcBorders>
              <w:top w:val="single" w:sz="4" w:space="0" w:color="000000"/>
              <w:left w:val="single" w:sz="4" w:space="0" w:color="000000"/>
              <w:bottom w:val="single" w:sz="4" w:space="0" w:color="000000"/>
              <w:right w:val="single" w:sz="4" w:space="0" w:color="000000"/>
            </w:tcBorders>
            <w:hideMark/>
          </w:tcPr>
          <w:p w14:paraId="35E8A669"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К-2.1.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Умение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доносить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позицию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других,</w:t>
            </w:r>
          </w:p>
          <w:p w14:paraId="3944DF1D" w14:textId="77777777" w:rsidR="003A65D3" w:rsidRPr="003A65D3" w:rsidRDefault="003A65D3" w:rsidP="003A65D3">
            <w:pPr>
              <w:spacing w:after="0" w:line="240" w:lineRule="auto"/>
              <w:ind w:right="148"/>
              <w:rPr>
                <w:rFonts w:ascii="Times New Roman" w:eastAsia="Times New Roman" w:hAnsi="Times New Roman"/>
                <w:sz w:val="20"/>
                <w:lang w:val="ru-RU"/>
              </w:rPr>
            </w:pPr>
            <w:r w:rsidRPr="003A65D3">
              <w:rPr>
                <w:rFonts w:ascii="Times New Roman" w:eastAsia="Times New Roman" w:hAnsi="Times New Roman"/>
                <w:sz w:val="20"/>
                <w:lang w:val="ru-RU"/>
              </w:rPr>
              <w:t>владея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приёмами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монологической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диалогической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речи.</w:t>
            </w:r>
          </w:p>
          <w:p w14:paraId="223034A1"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К-2.2.</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задачу</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коммуникации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p>
          <w:p w14:paraId="2E5FB6D7" w14:textId="77777777" w:rsidR="003A65D3" w:rsidRPr="003A65D3" w:rsidRDefault="003A65D3" w:rsidP="003A65D3">
            <w:pPr>
              <w:spacing w:before="1" w:after="0" w:line="240" w:lineRule="auto"/>
              <w:ind w:right="522"/>
              <w:rPr>
                <w:rFonts w:ascii="Times New Roman" w:eastAsia="Times New Roman" w:hAnsi="Times New Roman"/>
                <w:sz w:val="20"/>
                <w:lang w:val="ru-RU"/>
              </w:rPr>
            </w:pP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 ней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отбирать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речевые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К-2.</w:t>
            </w:r>
            <w:proofErr w:type="gramStart"/>
            <w:r w:rsidRPr="003A65D3">
              <w:rPr>
                <w:rFonts w:ascii="Times New Roman" w:eastAsia="Times New Roman" w:hAnsi="Times New Roman"/>
                <w:sz w:val="20"/>
                <w:lang w:val="ru-RU"/>
              </w:rPr>
              <w:t>3.представлять</w:t>
            </w:r>
            <w:proofErr w:type="gramEnd"/>
            <w:r w:rsidRPr="003A65D3">
              <w:rPr>
                <w:rFonts w:ascii="Times New Roman" w:eastAsia="Times New Roman" w:hAnsi="Times New Roman"/>
                <w:sz w:val="20"/>
                <w:lang w:val="ru-RU"/>
              </w:rPr>
              <w:t xml:space="preserve"> в устной или письменной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форме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развернутый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план</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собственной</w:t>
            </w:r>
          </w:p>
          <w:p w14:paraId="28F63258"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деятельности;</w:t>
            </w:r>
          </w:p>
          <w:p w14:paraId="07F62474"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К-2.4.</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соблюдать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нормы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публичной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речи,</w:t>
            </w:r>
          </w:p>
          <w:p w14:paraId="08E11863" w14:textId="77777777" w:rsidR="003A65D3" w:rsidRPr="003A65D3" w:rsidRDefault="003A65D3" w:rsidP="003A65D3">
            <w:pPr>
              <w:spacing w:after="0" w:line="240" w:lineRule="auto"/>
              <w:ind w:right="121"/>
              <w:rPr>
                <w:rFonts w:ascii="Times New Roman" w:eastAsia="Times New Roman" w:hAnsi="Times New Roman"/>
                <w:sz w:val="20"/>
                <w:lang w:val="ru-RU"/>
              </w:rPr>
            </w:pPr>
            <w:r w:rsidRPr="003A65D3">
              <w:rPr>
                <w:rFonts w:ascii="Times New Roman" w:eastAsia="Times New Roman" w:hAnsi="Times New Roman"/>
                <w:sz w:val="20"/>
                <w:lang w:val="ru-RU"/>
              </w:rPr>
              <w:t>регламент</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монологе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дискуссии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коммуникативной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задачей;</w:t>
            </w:r>
          </w:p>
          <w:p w14:paraId="3E7141D1" w14:textId="77777777" w:rsidR="003A65D3" w:rsidRPr="003A65D3" w:rsidRDefault="003A65D3" w:rsidP="003A65D3">
            <w:pPr>
              <w:spacing w:after="0" w:line="240" w:lineRule="auto"/>
              <w:ind w:right="527"/>
              <w:rPr>
                <w:rFonts w:ascii="Times New Roman" w:eastAsia="Times New Roman" w:hAnsi="Times New Roman"/>
                <w:sz w:val="20"/>
                <w:lang w:val="ru-RU"/>
              </w:rPr>
            </w:pPr>
            <w:r w:rsidRPr="003A65D3">
              <w:rPr>
                <w:rFonts w:ascii="Times New Roman" w:eastAsia="Times New Roman" w:hAnsi="Times New Roman"/>
                <w:sz w:val="20"/>
                <w:lang w:val="ru-RU"/>
              </w:rPr>
              <w:t>К-2.11.</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Умение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выражать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мысли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устной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форме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точно,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без</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искажения включает</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себя</w:t>
            </w:r>
          </w:p>
          <w:p w14:paraId="19F6BD14"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следующие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действия:</w:t>
            </w:r>
          </w:p>
          <w:p w14:paraId="29C06D0D" w14:textId="77777777" w:rsidR="003A65D3" w:rsidRPr="003A65D3" w:rsidRDefault="003A65D3" w:rsidP="003A65D3">
            <w:pPr>
              <w:spacing w:before="1" w:after="0" w:line="240" w:lineRule="auto"/>
              <w:ind w:right="773"/>
              <w:rPr>
                <w:rFonts w:ascii="Times New Roman" w:eastAsia="Times New Roman" w:hAnsi="Times New Roman"/>
                <w:sz w:val="20"/>
                <w:lang w:val="ru-RU"/>
              </w:rPr>
            </w:pPr>
            <w:r w:rsidRPr="003A65D3">
              <w:rPr>
                <w:rFonts w:ascii="Times New Roman" w:eastAsia="Times New Roman" w:hAnsi="Times New Roman"/>
                <w:sz w:val="20"/>
                <w:lang w:val="ru-RU"/>
              </w:rPr>
              <w:t>К-2.11.1.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объём</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высказывания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зависимости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от</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ситуации 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общения;</w:t>
            </w:r>
          </w:p>
          <w:p w14:paraId="56245BD2" w14:textId="77777777" w:rsidR="003A65D3" w:rsidRPr="003A65D3" w:rsidRDefault="003A65D3" w:rsidP="003A65D3">
            <w:pPr>
              <w:spacing w:after="0" w:line="240" w:lineRule="auto"/>
              <w:ind w:right="373"/>
              <w:rPr>
                <w:rFonts w:ascii="Times New Roman" w:eastAsia="Times New Roman" w:hAnsi="Times New Roman"/>
                <w:sz w:val="20"/>
                <w:lang w:val="ru-RU"/>
              </w:rPr>
            </w:pPr>
            <w:r w:rsidRPr="003A65D3">
              <w:rPr>
                <w:rFonts w:ascii="Times New Roman" w:eastAsia="Times New Roman" w:hAnsi="Times New Roman"/>
                <w:sz w:val="20"/>
                <w:lang w:val="ru-RU"/>
              </w:rPr>
              <w:t>К-2.11.2. определять границы содержания темы;</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К-2.11.3. формулировать название (тему) своего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чётко, компактно;</w:t>
            </w:r>
          </w:p>
          <w:p w14:paraId="4BE367CC" w14:textId="77777777" w:rsidR="003A65D3" w:rsidRPr="003A65D3" w:rsidRDefault="003A65D3" w:rsidP="003A65D3">
            <w:pPr>
              <w:spacing w:after="0" w:line="240" w:lineRule="auto"/>
              <w:ind w:right="472"/>
              <w:rPr>
                <w:rFonts w:ascii="Times New Roman" w:eastAsia="Times New Roman" w:hAnsi="Times New Roman"/>
                <w:sz w:val="20"/>
                <w:lang w:val="ru-RU"/>
              </w:rPr>
            </w:pPr>
            <w:r w:rsidRPr="003A65D3">
              <w:rPr>
                <w:rFonts w:ascii="Times New Roman" w:eastAsia="Times New Roman" w:hAnsi="Times New Roman"/>
                <w:sz w:val="20"/>
                <w:lang w:val="ru-RU"/>
              </w:rPr>
              <w:t>К-2.11.4. придерживаться темы при изложении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мыслей;</w:t>
            </w:r>
          </w:p>
          <w:p w14:paraId="6E11D526" w14:textId="77777777" w:rsidR="003A65D3" w:rsidRPr="003A65D3" w:rsidRDefault="003A65D3" w:rsidP="003A65D3">
            <w:pPr>
              <w:spacing w:after="0" w:line="240" w:lineRule="auto"/>
              <w:ind w:right="444"/>
              <w:rPr>
                <w:rFonts w:ascii="Times New Roman" w:eastAsia="Times New Roman" w:hAnsi="Times New Roman"/>
                <w:sz w:val="20"/>
                <w:lang w:val="ru-RU"/>
              </w:rPr>
            </w:pPr>
            <w:r w:rsidRPr="003A65D3">
              <w:rPr>
                <w:rFonts w:ascii="Times New Roman" w:eastAsia="Times New Roman" w:hAnsi="Times New Roman"/>
                <w:sz w:val="20"/>
                <w:lang w:val="ru-RU"/>
              </w:rPr>
              <w:t>К-2.11.5. придерживаться определённого плана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изложении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мысли;</w:t>
            </w:r>
          </w:p>
          <w:p w14:paraId="3D2AFD0E"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К-2.11.6.</w:t>
            </w:r>
            <w:r w:rsidRPr="003A65D3">
              <w:rPr>
                <w:rFonts w:ascii="Times New Roman" w:eastAsia="Times New Roman" w:hAnsi="Times New Roman"/>
                <w:spacing w:val="45"/>
                <w:sz w:val="20"/>
                <w:lang w:val="ru-RU"/>
              </w:rPr>
              <w:t xml:space="preserve"> </w:t>
            </w:r>
            <w:r w:rsidRPr="003A65D3">
              <w:rPr>
                <w:rFonts w:ascii="Times New Roman" w:eastAsia="Times New Roman" w:hAnsi="Times New Roman"/>
                <w:sz w:val="20"/>
                <w:lang w:val="ru-RU"/>
              </w:rPr>
              <w:t>излагать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тезисно;</w:t>
            </w:r>
          </w:p>
          <w:p w14:paraId="353ACB71" w14:textId="77777777" w:rsidR="003A65D3" w:rsidRPr="003A65D3" w:rsidRDefault="003A65D3" w:rsidP="003A65D3">
            <w:pPr>
              <w:spacing w:after="0" w:line="240" w:lineRule="auto"/>
              <w:ind w:right="233"/>
              <w:rPr>
                <w:rFonts w:ascii="Times New Roman" w:eastAsia="Times New Roman" w:hAnsi="Times New Roman"/>
                <w:sz w:val="20"/>
                <w:lang w:val="ru-RU"/>
              </w:rPr>
            </w:pPr>
            <w:r w:rsidRPr="003A65D3">
              <w:rPr>
                <w:rFonts w:ascii="Times New Roman" w:eastAsia="Times New Roman" w:hAnsi="Times New Roman"/>
                <w:sz w:val="20"/>
                <w:lang w:val="ru-RU"/>
              </w:rPr>
              <w:t>К-2.11.7.</w:t>
            </w:r>
            <w:r w:rsidRPr="003A65D3">
              <w:rPr>
                <w:rFonts w:ascii="Times New Roman" w:eastAsia="Times New Roman" w:hAnsi="Times New Roman"/>
                <w:spacing w:val="41"/>
                <w:sz w:val="20"/>
                <w:lang w:val="ru-RU"/>
              </w:rPr>
              <w:t xml:space="preserve"> </w:t>
            </w: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выводы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собственного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текста;</w:t>
            </w:r>
          </w:p>
          <w:p w14:paraId="2B9B8139" w14:textId="77777777" w:rsidR="003A65D3" w:rsidRPr="003A65D3" w:rsidRDefault="003A65D3" w:rsidP="003A65D3">
            <w:pPr>
              <w:spacing w:after="0" w:line="240" w:lineRule="auto"/>
              <w:ind w:right="381"/>
              <w:rPr>
                <w:rFonts w:ascii="Times New Roman" w:eastAsia="Times New Roman" w:hAnsi="Times New Roman"/>
                <w:sz w:val="20"/>
                <w:lang w:val="ru-RU"/>
              </w:rPr>
            </w:pPr>
            <w:r w:rsidRPr="003A65D3">
              <w:rPr>
                <w:rFonts w:ascii="Times New Roman" w:eastAsia="Times New Roman" w:hAnsi="Times New Roman"/>
                <w:sz w:val="20"/>
                <w:lang w:val="ru-RU"/>
              </w:rPr>
              <w:t>К-2.11.8.</w:t>
            </w:r>
            <w:r w:rsidRPr="003A65D3">
              <w:rPr>
                <w:rFonts w:ascii="Times New Roman" w:eastAsia="Times New Roman" w:hAnsi="Times New Roman"/>
                <w:spacing w:val="41"/>
                <w:sz w:val="20"/>
                <w:lang w:val="ru-RU"/>
              </w:rPr>
              <w:t xml:space="preserve"> </w:t>
            </w:r>
            <w:r w:rsidRPr="003A65D3">
              <w:rPr>
                <w:rFonts w:ascii="Times New Roman" w:eastAsia="Times New Roman" w:hAnsi="Times New Roman"/>
                <w:sz w:val="20"/>
                <w:lang w:val="ru-RU"/>
              </w:rPr>
              <w:t>подбирать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тезисам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соответствующие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примеры, факты,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аргументы;</w:t>
            </w:r>
          </w:p>
          <w:p w14:paraId="07B93304" w14:textId="77777777" w:rsidR="003A65D3" w:rsidRPr="003A65D3" w:rsidRDefault="003A65D3" w:rsidP="003A65D3">
            <w:pPr>
              <w:spacing w:after="0" w:line="240" w:lineRule="auto"/>
              <w:ind w:right="245"/>
              <w:rPr>
                <w:rFonts w:ascii="Times New Roman" w:eastAsia="Times New Roman" w:hAnsi="Times New Roman"/>
                <w:sz w:val="20"/>
                <w:lang w:val="ru-RU"/>
              </w:rPr>
            </w:pPr>
            <w:r w:rsidRPr="003A65D3">
              <w:rPr>
                <w:rFonts w:ascii="Times New Roman" w:eastAsia="Times New Roman" w:hAnsi="Times New Roman"/>
                <w:sz w:val="20"/>
                <w:lang w:val="ru-RU"/>
              </w:rPr>
              <w:t>К-2.11.9.</w:t>
            </w:r>
            <w:r w:rsidRPr="003A65D3">
              <w:rPr>
                <w:rFonts w:ascii="Times New Roman" w:eastAsia="Times New Roman" w:hAnsi="Times New Roman"/>
                <w:spacing w:val="41"/>
                <w:sz w:val="20"/>
                <w:lang w:val="ru-RU"/>
              </w:rPr>
              <w:t xml:space="preserve"> </w:t>
            </w:r>
            <w:r w:rsidRPr="003A65D3">
              <w:rPr>
                <w:rFonts w:ascii="Times New Roman" w:eastAsia="Times New Roman" w:hAnsi="Times New Roman"/>
                <w:sz w:val="20"/>
                <w:lang w:val="ru-RU"/>
              </w:rPr>
              <w:t>пользоваться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первоисточниками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(делать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ссылки,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цитировать);</w:t>
            </w:r>
          </w:p>
          <w:p w14:paraId="66E6C29E"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К-2.11.10.</w:t>
            </w:r>
            <w:r w:rsidRPr="003A65D3">
              <w:rPr>
                <w:rFonts w:ascii="Times New Roman" w:eastAsia="Times New Roman" w:hAnsi="Times New Roman"/>
                <w:spacing w:val="42"/>
                <w:sz w:val="20"/>
                <w:lang w:val="ru-RU"/>
              </w:rPr>
              <w:t xml:space="preserve"> </w:t>
            </w:r>
            <w:r w:rsidRPr="003A65D3">
              <w:rPr>
                <w:rFonts w:ascii="Times New Roman" w:eastAsia="Times New Roman" w:hAnsi="Times New Roman"/>
                <w:sz w:val="20"/>
                <w:lang w:val="ru-RU"/>
              </w:rPr>
              <w:t>подбирать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соответствующие</w:t>
            </w:r>
          </w:p>
          <w:p w14:paraId="3DC52102"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выразительные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изложения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мысли.</w:t>
            </w:r>
          </w:p>
          <w:p w14:paraId="4E901BFF" w14:textId="77777777" w:rsidR="003A65D3" w:rsidRPr="003A65D3" w:rsidRDefault="003A65D3" w:rsidP="003A65D3">
            <w:pPr>
              <w:spacing w:after="0" w:line="240" w:lineRule="auto"/>
              <w:ind w:right="1039"/>
              <w:rPr>
                <w:rFonts w:ascii="Times New Roman" w:eastAsia="Times New Roman" w:hAnsi="Times New Roman"/>
                <w:sz w:val="20"/>
                <w:lang w:val="ru-RU"/>
              </w:rPr>
            </w:pPr>
            <w:r w:rsidRPr="003A65D3">
              <w:rPr>
                <w:rFonts w:ascii="Times New Roman" w:eastAsia="Times New Roman" w:hAnsi="Times New Roman"/>
                <w:sz w:val="20"/>
                <w:lang w:val="ru-RU"/>
              </w:rPr>
              <w:t>К-2.12. Умение выражать свои мысли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письменной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форме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точно,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без</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искажения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складывается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следующих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действий:</w:t>
            </w:r>
          </w:p>
          <w:p w14:paraId="098EF06A" w14:textId="77777777" w:rsidR="003A65D3" w:rsidRPr="003A65D3" w:rsidRDefault="003A65D3" w:rsidP="003A65D3">
            <w:pPr>
              <w:spacing w:before="1" w:after="0" w:line="240" w:lineRule="auto"/>
              <w:ind w:right="421"/>
              <w:rPr>
                <w:rFonts w:ascii="Times New Roman" w:eastAsia="Times New Roman" w:hAnsi="Times New Roman"/>
                <w:sz w:val="20"/>
                <w:lang w:val="ru-RU"/>
              </w:rPr>
            </w:pPr>
            <w:r w:rsidRPr="003A65D3">
              <w:rPr>
                <w:rFonts w:ascii="Times New Roman" w:eastAsia="Times New Roman" w:hAnsi="Times New Roman"/>
                <w:sz w:val="20"/>
                <w:lang w:val="ru-RU"/>
              </w:rPr>
              <w:t>К-2.12.1.</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название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(тему)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чётко, компактно;</w:t>
            </w:r>
          </w:p>
          <w:p w14:paraId="4BA9BFC4" w14:textId="77777777" w:rsidR="003A65D3" w:rsidRPr="003A65D3" w:rsidRDefault="003A65D3" w:rsidP="003A65D3">
            <w:pPr>
              <w:spacing w:after="0" w:line="240" w:lineRule="auto"/>
              <w:ind w:right="330"/>
              <w:rPr>
                <w:rFonts w:ascii="Times New Roman" w:eastAsia="Times New Roman" w:hAnsi="Times New Roman"/>
                <w:sz w:val="20"/>
                <w:lang w:val="ru-RU"/>
              </w:rPr>
            </w:pPr>
            <w:r w:rsidRPr="003A65D3">
              <w:rPr>
                <w:rFonts w:ascii="Times New Roman" w:eastAsia="Times New Roman" w:hAnsi="Times New Roman"/>
                <w:sz w:val="20"/>
                <w:lang w:val="ru-RU"/>
              </w:rPr>
              <w:t>К-2.12.</w:t>
            </w:r>
            <w:proofErr w:type="gramStart"/>
            <w:r w:rsidRPr="003A65D3">
              <w:rPr>
                <w:rFonts w:ascii="Times New Roman" w:eastAsia="Times New Roman" w:hAnsi="Times New Roman"/>
                <w:sz w:val="20"/>
                <w:lang w:val="ru-RU"/>
              </w:rPr>
              <w:t>2.определять</w:t>
            </w:r>
            <w:proofErr w:type="gramEnd"/>
            <w:r w:rsidRPr="003A65D3">
              <w:rPr>
                <w:rFonts w:ascii="Times New Roman" w:eastAsia="Times New Roman" w:hAnsi="Times New Roman"/>
                <w:sz w:val="20"/>
                <w:lang w:val="ru-RU"/>
              </w:rPr>
              <w:t xml:space="preserve"> границы содержания темы;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К-2.12.3.выбирать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объём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зависимости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от</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ситуации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общения;</w:t>
            </w:r>
          </w:p>
          <w:p w14:paraId="4A2E90F4" w14:textId="77777777" w:rsidR="003A65D3" w:rsidRPr="003A65D3" w:rsidRDefault="003A65D3" w:rsidP="003A65D3">
            <w:pPr>
              <w:spacing w:after="0" w:line="240" w:lineRule="auto"/>
              <w:ind w:right="294"/>
              <w:rPr>
                <w:rFonts w:ascii="Times New Roman" w:eastAsia="Times New Roman" w:hAnsi="Times New Roman"/>
                <w:sz w:val="20"/>
                <w:lang w:val="ru-RU"/>
              </w:rPr>
            </w:pPr>
            <w:r w:rsidRPr="003A65D3">
              <w:rPr>
                <w:rFonts w:ascii="Times New Roman" w:eastAsia="Times New Roman" w:hAnsi="Times New Roman"/>
                <w:sz w:val="20"/>
                <w:lang w:val="ru-RU"/>
              </w:rPr>
              <w:t>К-2.12.4.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составлять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виды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плана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(простой,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сложный,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тезисный);</w:t>
            </w:r>
          </w:p>
          <w:p w14:paraId="777BB6CE" w14:textId="77777777" w:rsidR="003A65D3" w:rsidRPr="003A65D3" w:rsidRDefault="003A65D3" w:rsidP="003A65D3">
            <w:pPr>
              <w:spacing w:after="0" w:line="240" w:lineRule="auto"/>
              <w:ind w:right="520"/>
              <w:rPr>
                <w:rFonts w:ascii="Times New Roman" w:eastAsia="Times New Roman" w:hAnsi="Times New Roman"/>
                <w:sz w:val="20"/>
                <w:lang w:val="ru-RU"/>
              </w:rPr>
            </w:pPr>
            <w:r w:rsidRPr="003A65D3">
              <w:rPr>
                <w:rFonts w:ascii="Times New Roman" w:eastAsia="Times New Roman" w:hAnsi="Times New Roman"/>
                <w:sz w:val="20"/>
                <w:lang w:val="ru-RU"/>
              </w:rPr>
              <w:t>К-2.12.5.</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придерживаться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темы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изложении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мыслей;</w:t>
            </w:r>
          </w:p>
          <w:p w14:paraId="6020F8B1"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К-2.12.6.</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придерживаться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определённого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плана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изложении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мысли;</w:t>
            </w:r>
          </w:p>
          <w:p w14:paraId="6BF181E1" w14:textId="77777777" w:rsidR="003A65D3" w:rsidRPr="003A65D3" w:rsidRDefault="003A65D3" w:rsidP="003A65D3">
            <w:pPr>
              <w:spacing w:after="0" w:line="240" w:lineRule="auto"/>
              <w:ind w:right="196"/>
              <w:rPr>
                <w:rFonts w:ascii="Times New Roman" w:eastAsia="Times New Roman" w:hAnsi="Times New Roman"/>
                <w:sz w:val="20"/>
                <w:lang w:val="ru-RU"/>
              </w:rPr>
            </w:pPr>
            <w:r w:rsidRPr="003A65D3">
              <w:rPr>
                <w:rFonts w:ascii="Times New Roman" w:eastAsia="Times New Roman" w:hAnsi="Times New Roman"/>
                <w:sz w:val="20"/>
                <w:lang w:val="ru-RU"/>
              </w:rPr>
              <w:t>К-2.12.10.</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пользоваться</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первоисточниками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(делать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ссылки,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цитировать);</w:t>
            </w:r>
          </w:p>
          <w:p w14:paraId="2B107DF0" w14:textId="77777777" w:rsidR="003A65D3" w:rsidRPr="003A65D3" w:rsidRDefault="003A65D3" w:rsidP="003A65D3">
            <w:pPr>
              <w:spacing w:before="1"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К-2.12.11.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подбирать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соответствующие</w:t>
            </w:r>
          </w:p>
          <w:p w14:paraId="32BC3AED" w14:textId="77777777" w:rsidR="003A65D3" w:rsidRPr="003A65D3" w:rsidRDefault="003A65D3" w:rsidP="003A65D3">
            <w:pPr>
              <w:spacing w:after="0" w:line="222" w:lineRule="exact"/>
              <w:rPr>
                <w:rFonts w:ascii="Times New Roman" w:eastAsia="Times New Roman" w:hAnsi="Times New Roman"/>
                <w:sz w:val="20"/>
                <w:lang w:val="ru-RU"/>
              </w:rPr>
            </w:pPr>
            <w:r w:rsidRPr="003A65D3">
              <w:rPr>
                <w:rFonts w:ascii="Times New Roman" w:eastAsia="Times New Roman" w:hAnsi="Times New Roman"/>
                <w:sz w:val="20"/>
                <w:lang w:val="ru-RU"/>
              </w:rPr>
              <w:t>выразительные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изложения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мысли;</w:t>
            </w:r>
          </w:p>
        </w:tc>
      </w:tr>
    </w:tbl>
    <w:p w14:paraId="3BFB3E0F" w14:textId="77777777" w:rsidR="003A65D3" w:rsidRPr="003A65D3" w:rsidRDefault="003A65D3" w:rsidP="003A65D3">
      <w:pPr>
        <w:widowControl w:val="0"/>
        <w:autoSpaceDE w:val="0"/>
        <w:autoSpaceDN w:val="0"/>
        <w:spacing w:before="4" w:after="0" w:line="240" w:lineRule="auto"/>
        <w:rPr>
          <w:rFonts w:ascii="Times New Roman" w:eastAsia="Times New Roman" w:hAnsi="Times New Roman"/>
          <w:b/>
          <w:sz w:val="15"/>
          <w:szCs w:val="24"/>
        </w:rPr>
      </w:pPr>
    </w:p>
    <w:p w14:paraId="3088983F" w14:textId="77777777" w:rsidR="003A65D3" w:rsidRPr="003A65D3" w:rsidRDefault="003A65D3" w:rsidP="003A65D3">
      <w:pPr>
        <w:widowControl w:val="0"/>
        <w:autoSpaceDE w:val="0"/>
        <w:autoSpaceDN w:val="0"/>
        <w:spacing w:before="90" w:after="4" w:line="240" w:lineRule="auto"/>
        <w:ind w:right="4186"/>
        <w:jc w:val="center"/>
        <w:rPr>
          <w:rFonts w:ascii="Times New Roman" w:eastAsia="Times New Roman" w:hAnsi="Times New Roman"/>
          <w:b/>
          <w:sz w:val="24"/>
        </w:rPr>
      </w:pPr>
      <w:r w:rsidRPr="003A65D3">
        <w:rPr>
          <w:rFonts w:ascii="Times New Roman" w:eastAsia="Times New Roman" w:hAnsi="Times New Roman"/>
          <w:b/>
          <w:sz w:val="24"/>
        </w:rPr>
        <w:t>Смысловое</w:t>
      </w:r>
      <w:r w:rsidRPr="003A65D3">
        <w:rPr>
          <w:rFonts w:ascii="Times New Roman" w:eastAsia="Times New Roman" w:hAnsi="Times New Roman"/>
          <w:b/>
          <w:spacing w:val="-3"/>
          <w:sz w:val="24"/>
        </w:rPr>
        <w:t xml:space="preserve"> </w:t>
      </w:r>
      <w:r w:rsidRPr="003A65D3">
        <w:rPr>
          <w:rFonts w:ascii="Times New Roman" w:eastAsia="Times New Roman" w:hAnsi="Times New Roman"/>
          <w:b/>
          <w:sz w:val="24"/>
        </w:rPr>
        <w:t>чтение</w:t>
      </w: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4726226E" w14:textId="77777777" w:rsidTr="003A65D3">
        <w:trPr>
          <w:trHeight w:val="230"/>
        </w:trPr>
        <w:tc>
          <w:tcPr>
            <w:tcW w:w="989" w:type="dxa"/>
            <w:tcBorders>
              <w:top w:val="single" w:sz="4" w:space="0" w:color="000000"/>
              <w:left w:val="single" w:sz="4" w:space="0" w:color="000000"/>
              <w:bottom w:val="single" w:sz="4" w:space="0" w:color="000000"/>
              <w:right w:val="single" w:sz="4" w:space="0" w:color="000000"/>
            </w:tcBorders>
            <w:hideMark/>
          </w:tcPr>
          <w:p w14:paraId="034577B7"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КОД</w:t>
            </w:r>
          </w:p>
        </w:tc>
        <w:tc>
          <w:tcPr>
            <w:tcW w:w="4120" w:type="dxa"/>
            <w:tcBorders>
              <w:top w:val="single" w:sz="4" w:space="0" w:color="000000"/>
              <w:left w:val="single" w:sz="4" w:space="0" w:color="000000"/>
              <w:bottom w:val="single" w:sz="4" w:space="0" w:color="000000"/>
              <w:right w:val="single" w:sz="4" w:space="0" w:color="000000"/>
            </w:tcBorders>
            <w:hideMark/>
          </w:tcPr>
          <w:p w14:paraId="1B0E5E41"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Требования</w:t>
            </w:r>
            <w:r w:rsidRPr="003A65D3">
              <w:rPr>
                <w:rFonts w:ascii="Times New Roman" w:eastAsia="Times New Roman" w:hAnsi="Times New Roman"/>
                <w:b/>
                <w:spacing w:val="-5"/>
                <w:sz w:val="20"/>
              </w:rPr>
              <w:t xml:space="preserve"> </w:t>
            </w:r>
            <w:r w:rsidRPr="003A65D3">
              <w:rPr>
                <w:rFonts w:ascii="Times New Roman" w:eastAsia="Times New Roman" w:hAnsi="Times New Roman"/>
                <w:b/>
                <w:sz w:val="20"/>
              </w:rPr>
              <w:t>ФГОС</w:t>
            </w:r>
          </w:p>
        </w:tc>
        <w:tc>
          <w:tcPr>
            <w:tcW w:w="4665" w:type="dxa"/>
            <w:tcBorders>
              <w:top w:val="single" w:sz="4" w:space="0" w:color="000000"/>
              <w:left w:val="single" w:sz="4" w:space="0" w:color="000000"/>
              <w:bottom w:val="single" w:sz="4" w:space="0" w:color="000000"/>
              <w:right w:val="single" w:sz="4" w:space="0" w:color="000000"/>
            </w:tcBorders>
            <w:hideMark/>
          </w:tcPr>
          <w:p w14:paraId="1142B4FE"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Результаты</w:t>
            </w:r>
            <w:r w:rsidRPr="003A65D3">
              <w:rPr>
                <w:rFonts w:ascii="Times New Roman" w:eastAsia="Times New Roman" w:hAnsi="Times New Roman"/>
                <w:b/>
                <w:spacing w:val="-5"/>
                <w:sz w:val="20"/>
              </w:rPr>
              <w:t xml:space="preserve"> </w:t>
            </w:r>
            <w:r w:rsidRPr="003A65D3">
              <w:rPr>
                <w:rFonts w:ascii="Times New Roman" w:eastAsia="Times New Roman" w:hAnsi="Times New Roman"/>
                <w:b/>
                <w:sz w:val="20"/>
              </w:rPr>
              <w:t>освоения</w:t>
            </w:r>
            <w:r w:rsidRPr="003A65D3">
              <w:rPr>
                <w:rFonts w:ascii="Times New Roman" w:eastAsia="Times New Roman" w:hAnsi="Times New Roman"/>
                <w:b/>
                <w:spacing w:val="-7"/>
                <w:sz w:val="20"/>
              </w:rPr>
              <w:t xml:space="preserve"> </w:t>
            </w:r>
            <w:r w:rsidRPr="003A65D3">
              <w:rPr>
                <w:rFonts w:ascii="Times New Roman" w:eastAsia="Times New Roman" w:hAnsi="Times New Roman"/>
                <w:b/>
                <w:sz w:val="20"/>
              </w:rPr>
              <w:t>Программы</w:t>
            </w:r>
          </w:p>
        </w:tc>
      </w:tr>
      <w:tr w:rsidR="003A65D3" w:rsidRPr="003A65D3" w14:paraId="71033365" w14:textId="77777777" w:rsidTr="003A65D3">
        <w:trPr>
          <w:trHeight w:val="957"/>
        </w:trPr>
        <w:tc>
          <w:tcPr>
            <w:tcW w:w="989" w:type="dxa"/>
            <w:tcBorders>
              <w:top w:val="single" w:sz="4" w:space="0" w:color="000000"/>
              <w:left w:val="single" w:sz="4" w:space="0" w:color="000000"/>
              <w:bottom w:val="single" w:sz="4" w:space="0" w:color="000000"/>
              <w:right w:val="single" w:sz="4" w:space="0" w:color="000000"/>
            </w:tcBorders>
            <w:hideMark/>
          </w:tcPr>
          <w:p w14:paraId="1D03AB9B" w14:textId="77777777" w:rsidR="003A65D3" w:rsidRPr="003A65D3" w:rsidRDefault="003A65D3" w:rsidP="003A65D3">
            <w:pPr>
              <w:spacing w:after="0" w:line="235" w:lineRule="auto"/>
              <w:ind w:right="522"/>
              <w:rPr>
                <w:rFonts w:ascii="Times New Roman" w:eastAsia="Times New Roman" w:hAnsi="Times New Roman"/>
                <w:sz w:val="20"/>
              </w:rPr>
            </w:pPr>
            <w:r w:rsidRPr="003A65D3">
              <w:rPr>
                <w:rFonts w:ascii="Times New Roman" w:eastAsia="Times New Roman" w:hAnsi="Times New Roman"/>
                <w:sz w:val="20"/>
              </w:rPr>
              <w:t>СЧ-</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1</w:t>
            </w:r>
          </w:p>
        </w:tc>
        <w:tc>
          <w:tcPr>
            <w:tcW w:w="4120" w:type="dxa"/>
            <w:tcBorders>
              <w:top w:val="single" w:sz="4" w:space="0" w:color="000000"/>
              <w:left w:val="single" w:sz="4" w:space="0" w:color="000000"/>
              <w:bottom w:val="single" w:sz="4" w:space="0" w:color="000000"/>
              <w:right w:val="single" w:sz="4" w:space="0" w:color="000000"/>
            </w:tcBorders>
            <w:hideMark/>
          </w:tcPr>
          <w:p w14:paraId="30DB2463" w14:textId="77777777" w:rsidR="003A65D3" w:rsidRPr="003A65D3" w:rsidRDefault="003A65D3" w:rsidP="003A65D3">
            <w:pPr>
              <w:spacing w:after="0" w:line="235" w:lineRule="auto"/>
              <w:ind w:right="820"/>
              <w:rPr>
                <w:rFonts w:ascii="Times New Roman" w:eastAsia="Times New Roman" w:hAnsi="Times New Roman"/>
                <w:sz w:val="20"/>
                <w:lang w:val="ru-RU"/>
              </w:rPr>
            </w:pPr>
            <w:r w:rsidRPr="003A65D3">
              <w:rPr>
                <w:rFonts w:ascii="Times New Roman" w:eastAsia="Times New Roman" w:hAnsi="Times New Roman"/>
                <w:sz w:val="20"/>
                <w:lang w:val="ru-RU"/>
              </w:rPr>
              <w:t>Работа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текстом:</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поиск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понимание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прочитанного</w:t>
            </w:r>
          </w:p>
        </w:tc>
        <w:tc>
          <w:tcPr>
            <w:tcW w:w="4665" w:type="dxa"/>
            <w:tcBorders>
              <w:top w:val="single" w:sz="4" w:space="0" w:color="000000"/>
              <w:left w:val="single" w:sz="4" w:space="0" w:color="000000"/>
              <w:bottom w:val="single" w:sz="4" w:space="0" w:color="000000"/>
              <w:right w:val="single" w:sz="4" w:space="0" w:color="000000"/>
            </w:tcBorders>
            <w:hideMark/>
          </w:tcPr>
          <w:p w14:paraId="620FC3F4" w14:textId="77777777" w:rsidR="003A65D3" w:rsidRPr="003A65D3" w:rsidRDefault="003A65D3" w:rsidP="003A65D3">
            <w:pPr>
              <w:spacing w:after="0" w:line="235" w:lineRule="auto"/>
              <w:ind w:right="510"/>
              <w:rPr>
                <w:rFonts w:ascii="Times New Roman" w:eastAsia="Times New Roman" w:hAnsi="Times New Roman"/>
                <w:sz w:val="20"/>
                <w:lang w:val="ru-RU"/>
              </w:rPr>
            </w:pPr>
            <w:r w:rsidRPr="003A65D3">
              <w:rPr>
                <w:rFonts w:ascii="Times New Roman" w:eastAsia="Times New Roman" w:hAnsi="Times New Roman"/>
                <w:sz w:val="20"/>
                <w:lang w:val="ru-RU"/>
              </w:rPr>
              <w:t>СЧ-1.</w:t>
            </w:r>
            <w:proofErr w:type="gramStart"/>
            <w:r w:rsidRPr="003A65D3">
              <w:rPr>
                <w:rFonts w:ascii="Times New Roman" w:eastAsia="Times New Roman" w:hAnsi="Times New Roman"/>
                <w:sz w:val="20"/>
                <w:lang w:val="ru-RU"/>
              </w:rPr>
              <w:t>1.ориентироваться</w:t>
            </w:r>
            <w:proofErr w:type="gramEnd"/>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содержании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целостный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смысл:</w:t>
            </w:r>
          </w:p>
          <w:p w14:paraId="11DD4741" w14:textId="77777777" w:rsidR="003A65D3" w:rsidRPr="003A65D3" w:rsidRDefault="003A65D3" w:rsidP="003A65D3">
            <w:pPr>
              <w:spacing w:before="17" w:after="0" w:line="240" w:lineRule="auto"/>
              <w:ind w:right="391"/>
              <w:rPr>
                <w:rFonts w:ascii="Times New Roman" w:eastAsia="Times New Roman" w:hAnsi="Times New Roman"/>
                <w:sz w:val="20"/>
                <w:lang w:val="ru-RU"/>
              </w:rPr>
            </w:pPr>
            <w:r w:rsidRPr="003A65D3">
              <w:rPr>
                <w:rFonts w:ascii="Times New Roman" w:eastAsia="Times New Roman" w:hAnsi="Times New Roman"/>
                <w:sz w:val="20"/>
                <w:lang w:val="ru-RU"/>
              </w:rPr>
              <w:t>СЧ-1.1.1.</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главную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тему,</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общую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цель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назначение текста;</w:t>
            </w:r>
          </w:p>
        </w:tc>
      </w:tr>
    </w:tbl>
    <w:p w14:paraId="22D79F08"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40E73FFC" w14:textId="77777777" w:rsidTr="003A65D3">
        <w:trPr>
          <w:trHeight w:val="9598"/>
        </w:trPr>
        <w:tc>
          <w:tcPr>
            <w:tcW w:w="989" w:type="dxa"/>
            <w:tcBorders>
              <w:top w:val="single" w:sz="4" w:space="0" w:color="000000"/>
              <w:left w:val="single" w:sz="4" w:space="0" w:color="000000"/>
              <w:bottom w:val="single" w:sz="4" w:space="0" w:color="000000"/>
              <w:right w:val="single" w:sz="4" w:space="0" w:color="000000"/>
            </w:tcBorders>
          </w:tcPr>
          <w:p w14:paraId="44FCBAC4" w14:textId="77777777" w:rsidR="003A65D3" w:rsidRPr="003A65D3" w:rsidRDefault="003A65D3" w:rsidP="003A65D3">
            <w:pPr>
              <w:spacing w:after="0" w:line="240" w:lineRule="auto"/>
              <w:rPr>
                <w:rFonts w:ascii="Times New Roman" w:eastAsia="Times New Roman" w:hAnsi="Times New Roman"/>
                <w:sz w:val="18"/>
                <w:lang w:val="ru-RU"/>
              </w:rPr>
            </w:pPr>
          </w:p>
        </w:tc>
        <w:tc>
          <w:tcPr>
            <w:tcW w:w="4120" w:type="dxa"/>
            <w:tcBorders>
              <w:top w:val="single" w:sz="4" w:space="0" w:color="000000"/>
              <w:left w:val="single" w:sz="4" w:space="0" w:color="000000"/>
              <w:bottom w:val="single" w:sz="4" w:space="0" w:color="000000"/>
              <w:right w:val="single" w:sz="4" w:space="0" w:color="000000"/>
            </w:tcBorders>
          </w:tcPr>
          <w:p w14:paraId="2E95C845" w14:textId="77777777" w:rsidR="003A65D3" w:rsidRPr="003A65D3" w:rsidRDefault="003A65D3" w:rsidP="003A65D3">
            <w:pPr>
              <w:spacing w:after="0" w:line="240" w:lineRule="auto"/>
              <w:rPr>
                <w:rFonts w:ascii="Times New Roman" w:eastAsia="Times New Roman" w:hAnsi="Times New Roman"/>
                <w:sz w:val="18"/>
                <w:lang w:val="ru-RU"/>
              </w:rPr>
            </w:pPr>
          </w:p>
        </w:tc>
        <w:tc>
          <w:tcPr>
            <w:tcW w:w="4665" w:type="dxa"/>
            <w:tcBorders>
              <w:top w:val="single" w:sz="4" w:space="0" w:color="000000"/>
              <w:left w:val="single" w:sz="4" w:space="0" w:color="000000"/>
              <w:bottom w:val="single" w:sz="4" w:space="0" w:color="000000"/>
              <w:right w:val="single" w:sz="4" w:space="0" w:color="000000"/>
            </w:tcBorders>
            <w:hideMark/>
          </w:tcPr>
          <w:p w14:paraId="4330DB74" w14:textId="77777777" w:rsidR="003A65D3" w:rsidRPr="003A65D3" w:rsidRDefault="003A65D3" w:rsidP="003A65D3">
            <w:pPr>
              <w:spacing w:after="0" w:line="247" w:lineRule="auto"/>
              <w:ind w:right="773"/>
              <w:rPr>
                <w:rFonts w:ascii="Times New Roman" w:eastAsia="Times New Roman" w:hAnsi="Times New Roman"/>
                <w:sz w:val="20"/>
                <w:lang w:val="ru-RU"/>
              </w:rPr>
            </w:pPr>
            <w:r w:rsidRPr="003A65D3">
              <w:rPr>
                <w:rFonts w:ascii="Times New Roman" w:eastAsia="Times New Roman" w:hAnsi="Times New Roman"/>
                <w:sz w:val="20"/>
                <w:lang w:val="ru-RU"/>
              </w:rPr>
              <w:t>СЧ-1.1.2.</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выбирать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придумать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заголовок, соответствующий содержанию 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общему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смыслу</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текста;</w:t>
            </w:r>
          </w:p>
          <w:p w14:paraId="445FC98E" w14:textId="77777777" w:rsidR="003A65D3" w:rsidRPr="003A65D3" w:rsidRDefault="003A65D3" w:rsidP="003A65D3">
            <w:pPr>
              <w:spacing w:after="0" w:line="240" w:lineRule="auto"/>
              <w:ind w:right="628"/>
              <w:rPr>
                <w:rFonts w:ascii="Times New Roman" w:eastAsia="Times New Roman" w:hAnsi="Times New Roman"/>
                <w:sz w:val="20"/>
                <w:lang w:val="ru-RU"/>
              </w:rPr>
            </w:pPr>
            <w:r w:rsidRPr="003A65D3">
              <w:rPr>
                <w:rFonts w:ascii="Times New Roman" w:eastAsia="Times New Roman" w:hAnsi="Times New Roman"/>
                <w:sz w:val="20"/>
                <w:lang w:val="ru-RU"/>
              </w:rPr>
              <w:t>СЧ-1.1.3.</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тезис,</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выражающий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общий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смысл</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текста;</w:t>
            </w:r>
          </w:p>
          <w:p w14:paraId="29C43350" w14:textId="77777777" w:rsidR="003A65D3" w:rsidRPr="003A65D3" w:rsidRDefault="003A65D3" w:rsidP="003A65D3">
            <w:pPr>
              <w:spacing w:before="15" w:after="0" w:line="240" w:lineRule="auto"/>
              <w:ind w:right="206"/>
              <w:rPr>
                <w:rFonts w:ascii="Times New Roman" w:eastAsia="Times New Roman" w:hAnsi="Times New Roman"/>
                <w:sz w:val="20"/>
                <w:lang w:val="ru-RU"/>
              </w:rPr>
            </w:pPr>
            <w:r w:rsidRPr="003A65D3">
              <w:rPr>
                <w:rFonts w:ascii="Times New Roman" w:eastAsia="Times New Roman" w:hAnsi="Times New Roman"/>
                <w:sz w:val="20"/>
                <w:lang w:val="ru-RU"/>
              </w:rPr>
              <w:t>СЧ-1.1.4.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предвосхищать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содержание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предметного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плана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заголовку</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 с опорой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p>
          <w:p w14:paraId="66F15F06" w14:textId="77777777" w:rsidR="003A65D3" w:rsidRPr="003A65D3" w:rsidRDefault="003A65D3" w:rsidP="003A65D3">
            <w:pPr>
              <w:spacing w:before="18"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предыдущий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опыт;</w:t>
            </w:r>
          </w:p>
          <w:p w14:paraId="54D756A6" w14:textId="77777777" w:rsidR="003A65D3" w:rsidRPr="003A65D3" w:rsidRDefault="003A65D3" w:rsidP="003A65D3">
            <w:pPr>
              <w:spacing w:before="19" w:after="0" w:line="240" w:lineRule="auto"/>
              <w:ind w:right="643"/>
              <w:rPr>
                <w:rFonts w:ascii="Times New Roman" w:eastAsia="Times New Roman" w:hAnsi="Times New Roman"/>
                <w:sz w:val="20"/>
                <w:lang w:val="ru-RU"/>
              </w:rPr>
            </w:pPr>
            <w:r w:rsidRPr="003A65D3">
              <w:rPr>
                <w:rFonts w:ascii="Times New Roman" w:eastAsia="Times New Roman" w:hAnsi="Times New Roman"/>
                <w:sz w:val="20"/>
                <w:lang w:val="ru-RU"/>
              </w:rPr>
              <w:t>СЧ-1.1.6.</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сопоставлять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текстовые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внетекстовые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компоненты: обнаруживать</w:t>
            </w:r>
          </w:p>
          <w:p w14:paraId="6424069A" w14:textId="77777777" w:rsidR="003A65D3" w:rsidRPr="003A65D3" w:rsidRDefault="003A65D3" w:rsidP="003A65D3">
            <w:pPr>
              <w:spacing w:before="18" w:after="0" w:line="240" w:lineRule="auto"/>
              <w:ind w:right="501"/>
              <w:rPr>
                <w:rFonts w:ascii="Times New Roman" w:eastAsia="Times New Roman" w:hAnsi="Times New Roman"/>
                <w:sz w:val="20"/>
                <w:lang w:val="ru-RU"/>
              </w:rPr>
            </w:pPr>
            <w:r w:rsidRPr="003A65D3">
              <w:rPr>
                <w:rFonts w:ascii="Times New Roman" w:eastAsia="Times New Roman" w:hAnsi="Times New Roman"/>
                <w:sz w:val="20"/>
                <w:lang w:val="ru-RU"/>
              </w:rPr>
              <w:t>соответствие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между</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частью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текста 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его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общей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идеей,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сформулированной вопросом,</w:t>
            </w:r>
          </w:p>
          <w:p w14:paraId="551E3C27" w14:textId="77777777" w:rsidR="003A65D3" w:rsidRPr="003A65D3" w:rsidRDefault="003A65D3" w:rsidP="003A65D3">
            <w:pPr>
              <w:spacing w:before="17" w:after="0" w:line="240" w:lineRule="auto"/>
              <w:ind w:right="459"/>
              <w:rPr>
                <w:rFonts w:ascii="Times New Roman" w:eastAsia="Times New Roman" w:hAnsi="Times New Roman"/>
                <w:sz w:val="20"/>
                <w:lang w:val="ru-RU"/>
              </w:rPr>
            </w:pPr>
            <w:r w:rsidRPr="003A65D3">
              <w:rPr>
                <w:rFonts w:ascii="Times New Roman" w:eastAsia="Times New Roman" w:hAnsi="Times New Roman"/>
                <w:sz w:val="20"/>
                <w:lang w:val="ru-RU"/>
              </w:rPr>
              <w:t>объяснять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назначение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карты,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рисунка,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пояснять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части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графика или таблицы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w:t>
            </w:r>
          </w:p>
          <w:p w14:paraId="03F687D4" w14:textId="77777777" w:rsidR="003A65D3" w:rsidRPr="003A65D3" w:rsidRDefault="003A65D3" w:rsidP="003A65D3">
            <w:pPr>
              <w:spacing w:before="18" w:after="0" w:line="240" w:lineRule="auto"/>
              <w:ind w:right="186"/>
              <w:rPr>
                <w:rFonts w:ascii="Times New Roman" w:eastAsia="Times New Roman" w:hAnsi="Times New Roman"/>
                <w:sz w:val="20"/>
                <w:lang w:val="ru-RU"/>
              </w:rPr>
            </w:pPr>
            <w:r w:rsidRPr="003A65D3">
              <w:rPr>
                <w:rFonts w:ascii="Times New Roman" w:eastAsia="Times New Roman" w:hAnsi="Times New Roman"/>
                <w:sz w:val="20"/>
                <w:lang w:val="ru-RU"/>
              </w:rPr>
              <w:t>СЧ-1.2.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тексте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требуемую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информацию</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(пробегать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глазами, определять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его</w:t>
            </w:r>
          </w:p>
          <w:p w14:paraId="23C57375" w14:textId="77777777" w:rsidR="003A65D3" w:rsidRPr="003A65D3" w:rsidRDefault="003A65D3" w:rsidP="003A65D3">
            <w:pPr>
              <w:spacing w:before="18" w:after="0" w:line="240" w:lineRule="auto"/>
              <w:ind w:right="734"/>
              <w:rPr>
                <w:rFonts w:ascii="Times New Roman" w:eastAsia="Times New Roman" w:hAnsi="Times New Roman"/>
                <w:sz w:val="20"/>
                <w:lang w:val="ru-RU"/>
              </w:rPr>
            </w:pPr>
            <w:r w:rsidRPr="003A65D3">
              <w:rPr>
                <w:rFonts w:ascii="Times New Roman" w:eastAsia="Times New Roman" w:hAnsi="Times New Roman"/>
                <w:sz w:val="20"/>
                <w:lang w:val="ru-RU"/>
              </w:rPr>
              <w:t>основные элементы, сопоставлять формы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выражения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запросе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самом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тексте,</w:t>
            </w:r>
          </w:p>
          <w:p w14:paraId="68EB261E" w14:textId="77777777" w:rsidR="003A65D3" w:rsidRPr="003A65D3" w:rsidRDefault="003A65D3" w:rsidP="003A65D3">
            <w:pPr>
              <w:spacing w:before="18" w:after="0" w:line="240" w:lineRule="auto"/>
              <w:ind w:right="299"/>
              <w:rPr>
                <w:rFonts w:ascii="Times New Roman" w:eastAsia="Times New Roman" w:hAnsi="Times New Roman"/>
                <w:sz w:val="20"/>
                <w:lang w:val="ru-RU"/>
              </w:rPr>
            </w:pPr>
            <w:r w:rsidRPr="003A65D3">
              <w:rPr>
                <w:rFonts w:ascii="Times New Roman" w:eastAsia="Times New Roman" w:hAnsi="Times New Roman"/>
                <w:sz w:val="20"/>
                <w:lang w:val="ru-RU"/>
              </w:rPr>
              <w:t>устанавливать,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являются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ли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они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тождественными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синонимическими,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находить</w:t>
            </w:r>
          </w:p>
          <w:p w14:paraId="20224C34" w14:textId="77777777" w:rsidR="003A65D3" w:rsidRPr="003A65D3" w:rsidRDefault="003A65D3" w:rsidP="003A65D3">
            <w:pPr>
              <w:spacing w:before="18" w:after="0" w:line="252" w:lineRule="auto"/>
              <w:ind w:right="307"/>
              <w:rPr>
                <w:rFonts w:ascii="Times New Roman" w:eastAsia="Times New Roman" w:hAnsi="Times New Roman"/>
                <w:sz w:val="20"/>
                <w:lang w:val="ru-RU"/>
              </w:rPr>
            </w:pPr>
            <w:r w:rsidRPr="003A65D3">
              <w:rPr>
                <w:rFonts w:ascii="Times New Roman" w:eastAsia="Times New Roman" w:hAnsi="Times New Roman"/>
                <w:sz w:val="20"/>
                <w:lang w:val="ru-RU"/>
              </w:rPr>
              <w:t>необходимую единицу информации в тексте);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СЧ-1.3. решать учебно-познавательные и учебно-</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практические задачи, требующие полного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критического понимания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текста:</w:t>
            </w:r>
          </w:p>
          <w:p w14:paraId="5ED231AB" w14:textId="77777777" w:rsidR="003A65D3" w:rsidRPr="003A65D3" w:rsidRDefault="003A65D3" w:rsidP="003A65D3">
            <w:pPr>
              <w:spacing w:before="8" w:after="0" w:line="240" w:lineRule="auto"/>
              <w:ind w:right="538"/>
              <w:rPr>
                <w:rFonts w:ascii="Times New Roman" w:eastAsia="Times New Roman" w:hAnsi="Times New Roman"/>
                <w:sz w:val="20"/>
                <w:lang w:val="ru-RU"/>
              </w:rPr>
            </w:pPr>
            <w:r w:rsidRPr="003A65D3">
              <w:rPr>
                <w:rFonts w:ascii="Times New Roman" w:eastAsia="Times New Roman" w:hAnsi="Times New Roman"/>
                <w:sz w:val="20"/>
                <w:lang w:val="ru-RU"/>
              </w:rPr>
              <w:t>СЧ-1.3.1.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назначение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разных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видов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текстов;</w:t>
            </w:r>
          </w:p>
          <w:p w14:paraId="40C8519A" w14:textId="77777777" w:rsidR="003A65D3" w:rsidRPr="003A65D3" w:rsidRDefault="003A65D3" w:rsidP="003A65D3">
            <w:pPr>
              <w:spacing w:before="18" w:after="0" w:line="247" w:lineRule="auto"/>
              <w:ind w:right="834"/>
              <w:rPr>
                <w:rFonts w:ascii="Times New Roman" w:eastAsia="Times New Roman" w:hAnsi="Times New Roman"/>
                <w:sz w:val="20"/>
                <w:lang w:val="ru-RU"/>
              </w:rPr>
            </w:pPr>
            <w:r w:rsidRPr="003A65D3">
              <w:rPr>
                <w:rFonts w:ascii="Times New Roman" w:eastAsia="Times New Roman" w:hAnsi="Times New Roman"/>
                <w:sz w:val="20"/>
                <w:lang w:val="ru-RU"/>
              </w:rPr>
              <w:t>СЧ-1.3.2. ставить перед собой цель чтения,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направляя внимание на полезную в данный</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момент</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информацию;</w:t>
            </w:r>
          </w:p>
          <w:p w14:paraId="5FEF4AAC" w14:textId="77777777" w:rsidR="003A65D3" w:rsidRPr="003A65D3" w:rsidRDefault="003A65D3" w:rsidP="003A65D3">
            <w:pPr>
              <w:spacing w:before="10" w:after="0" w:line="240" w:lineRule="auto"/>
              <w:ind w:right="218"/>
              <w:rPr>
                <w:rFonts w:ascii="Times New Roman" w:eastAsia="Times New Roman" w:hAnsi="Times New Roman"/>
                <w:sz w:val="20"/>
                <w:lang w:val="ru-RU"/>
              </w:rPr>
            </w:pPr>
            <w:r w:rsidRPr="003A65D3">
              <w:rPr>
                <w:rFonts w:ascii="Times New Roman" w:eastAsia="Times New Roman" w:hAnsi="Times New Roman"/>
                <w:sz w:val="20"/>
                <w:lang w:val="ru-RU"/>
              </w:rPr>
              <w:t>СЧ-1.3.3.</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различать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темы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подтемы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специального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текста;</w:t>
            </w:r>
          </w:p>
          <w:p w14:paraId="7A109E7E" w14:textId="77777777" w:rsidR="003A65D3" w:rsidRPr="003A65D3" w:rsidRDefault="003A65D3" w:rsidP="003A65D3">
            <w:pPr>
              <w:spacing w:before="17" w:after="0" w:line="240" w:lineRule="auto"/>
              <w:ind w:right="882"/>
              <w:rPr>
                <w:rFonts w:ascii="Times New Roman" w:eastAsia="Times New Roman" w:hAnsi="Times New Roman"/>
                <w:sz w:val="20"/>
                <w:lang w:val="ru-RU"/>
              </w:rPr>
            </w:pPr>
            <w:r w:rsidRPr="003A65D3">
              <w:rPr>
                <w:rFonts w:ascii="Times New Roman" w:eastAsia="Times New Roman" w:hAnsi="Times New Roman"/>
                <w:sz w:val="20"/>
                <w:lang w:val="ru-RU"/>
              </w:rPr>
              <w:t>СЧ-1.3.4.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главную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избыточную</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информацию;</w:t>
            </w:r>
          </w:p>
          <w:p w14:paraId="6A9D4B32" w14:textId="77777777" w:rsidR="003A65D3" w:rsidRPr="003A65D3" w:rsidRDefault="003A65D3" w:rsidP="003A65D3">
            <w:pPr>
              <w:spacing w:before="18" w:after="0" w:line="247" w:lineRule="auto"/>
              <w:ind w:right="615"/>
              <w:rPr>
                <w:rFonts w:ascii="Times New Roman" w:eastAsia="Times New Roman" w:hAnsi="Times New Roman"/>
                <w:sz w:val="20"/>
                <w:lang w:val="ru-RU"/>
              </w:rPr>
            </w:pPr>
            <w:r w:rsidRPr="003A65D3">
              <w:rPr>
                <w:rFonts w:ascii="Times New Roman" w:eastAsia="Times New Roman" w:hAnsi="Times New Roman"/>
                <w:sz w:val="20"/>
                <w:lang w:val="ru-RU"/>
              </w:rPr>
              <w:t>СЧ-1.3.6.</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сопоставлять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точки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зрения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разные источники информации по заданной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теме;</w:t>
            </w:r>
          </w:p>
          <w:p w14:paraId="2F5AAE15" w14:textId="77777777" w:rsidR="003A65D3" w:rsidRPr="003A65D3" w:rsidRDefault="003A65D3" w:rsidP="003A65D3">
            <w:pPr>
              <w:spacing w:before="10" w:after="0" w:line="240" w:lineRule="auto"/>
              <w:ind w:right="373"/>
              <w:rPr>
                <w:rFonts w:ascii="Times New Roman" w:eastAsia="Times New Roman" w:hAnsi="Times New Roman"/>
                <w:sz w:val="20"/>
                <w:lang w:val="ru-RU"/>
              </w:rPr>
            </w:pPr>
            <w:r w:rsidRPr="003A65D3">
              <w:rPr>
                <w:rFonts w:ascii="Times New Roman" w:eastAsia="Times New Roman" w:hAnsi="Times New Roman"/>
                <w:sz w:val="20"/>
                <w:lang w:val="ru-RU"/>
              </w:rPr>
              <w:t>СЧ-1.3.8. формировать на основе текста систему</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аргументов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(доводов)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обоснования</w:t>
            </w:r>
          </w:p>
          <w:p w14:paraId="44D52B34" w14:textId="77777777" w:rsidR="003A65D3" w:rsidRPr="003A65D3" w:rsidRDefault="003A65D3" w:rsidP="003A65D3">
            <w:pPr>
              <w:spacing w:before="18" w:after="0" w:line="223" w:lineRule="exact"/>
              <w:rPr>
                <w:rFonts w:ascii="Times New Roman" w:eastAsia="Times New Roman" w:hAnsi="Times New Roman"/>
                <w:sz w:val="20"/>
              </w:rPr>
            </w:pPr>
            <w:r w:rsidRPr="003A65D3">
              <w:rPr>
                <w:rFonts w:ascii="Times New Roman" w:eastAsia="Times New Roman" w:hAnsi="Times New Roman"/>
                <w:sz w:val="20"/>
              </w:rPr>
              <w:t>определённой</w:t>
            </w:r>
            <w:r w:rsidRPr="003A65D3">
              <w:rPr>
                <w:rFonts w:ascii="Times New Roman" w:eastAsia="Times New Roman" w:hAnsi="Times New Roman"/>
                <w:spacing w:val="-5"/>
                <w:sz w:val="20"/>
              </w:rPr>
              <w:t xml:space="preserve"> </w:t>
            </w:r>
            <w:r w:rsidRPr="003A65D3">
              <w:rPr>
                <w:rFonts w:ascii="Times New Roman" w:eastAsia="Times New Roman" w:hAnsi="Times New Roman"/>
                <w:sz w:val="20"/>
              </w:rPr>
              <w:t>позиции;</w:t>
            </w:r>
          </w:p>
        </w:tc>
      </w:tr>
      <w:tr w:rsidR="003A65D3" w:rsidRPr="003A65D3" w14:paraId="4262896C" w14:textId="77777777" w:rsidTr="003A65D3">
        <w:trPr>
          <w:trHeight w:val="1929"/>
        </w:trPr>
        <w:tc>
          <w:tcPr>
            <w:tcW w:w="989" w:type="dxa"/>
            <w:tcBorders>
              <w:top w:val="single" w:sz="4" w:space="0" w:color="000000"/>
              <w:left w:val="single" w:sz="4" w:space="0" w:color="000000"/>
              <w:bottom w:val="single" w:sz="4" w:space="0" w:color="000000"/>
              <w:right w:val="single" w:sz="4" w:space="0" w:color="000000"/>
            </w:tcBorders>
            <w:hideMark/>
          </w:tcPr>
          <w:p w14:paraId="028E7513"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СЧ-2</w:t>
            </w:r>
          </w:p>
        </w:tc>
        <w:tc>
          <w:tcPr>
            <w:tcW w:w="4120" w:type="dxa"/>
            <w:tcBorders>
              <w:top w:val="single" w:sz="4" w:space="0" w:color="000000"/>
              <w:left w:val="single" w:sz="4" w:space="0" w:color="000000"/>
              <w:bottom w:val="single" w:sz="4" w:space="0" w:color="000000"/>
              <w:right w:val="single" w:sz="4" w:space="0" w:color="000000"/>
            </w:tcBorders>
            <w:hideMark/>
          </w:tcPr>
          <w:p w14:paraId="2E2E1B2B"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Работа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текстом: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поиск</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информации</w:t>
            </w:r>
          </w:p>
          <w:p w14:paraId="39D4FC1E"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понимание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прочитанного</w:t>
            </w:r>
          </w:p>
        </w:tc>
        <w:tc>
          <w:tcPr>
            <w:tcW w:w="4665" w:type="dxa"/>
            <w:tcBorders>
              <w:top w:val="single" w:sz="4" w:space="0" w:color="000000"/>
              <w:left w:val="single" w:sz="4" w:space="0" w:color="000000"/>
              <w:bottom w:val="single" w:sz="4" w:space="0" w:color="000000"/>
              <w:right w:val="single" w:sz="4" w:space="0" w:color="000000"/>
            </w:tcBorders>
            <w:hideMark/>
          </w:tcPr>
          <w:p w14:paraId="3AD8DDEB"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СЧ-2.1.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структурировать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текст,</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используя</w:t>
            </w:r>
          </w:p>
          <w:p w14:paraId="2CC6641A" w14:textId="77777777" w:rsidR="003A65D3" w:rsidRPr="003A65D3" w:rsidRDefault="003A65D3" w:rsidP="003A65D3">
            <w:pPr>
              <w:spacing w:after="0" w:line="247" w:lineRule="auto"/>
              <w:ind w:right="202"/>
              <w:rPr>
                <w:rFonts w:ascii="Times New Roman" w:eastAsia="Times New Roman" w:hAnsi="Times New Roman"/>
                <w:sz w:val="20"/>
                <w:lang w:val="ru-RU"/>
              </w:rPr>
            </w:pPr>
            <w:r w:rsidRPr="003A65D3">
              <w:rPr>
                <w:rFonts w:ascii="Times New Roman" w:eastAsia="Times New Roman" w:hAnsi="Times New Roman"/>
                <w:sz w:val="20"/>
                <w:lang w:val="ru-RU"/>
              </w:rPr>
              <w:t>нумерацию страниц, списки, ссылки, оглавления;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проводить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проверку</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правописания;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использовать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таблицы,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изображения;</w:t>
            </w:r>
          </w:p>
          <w:p w14:paraId="51FB0A38" w14:textId="77777777" w:rsidR="003A65D3" w:rsidRPr="003A65D3" w:rsidRDefault="003A65D3" w:rsidP="003A65D3">
            <w:pPr>
              <w:spacing w:before="7"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СЧ-2.3.</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интерпретировать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текст:</w:t>
            </w:r>
          </w:p>
          <w:p w14:paraId="26C3D8D7" w14:textId="77777777" w:rsidR="003A65D3" w:rsidRPr="003A65D3" w:rsidRDefault="003A65D3" w:rsidP="003A65D3">
            <w:pPr>
              <w:spacing w:before="18" w:after="0" w:line="247" w:lineRule="auto"/>
              <w:ind w:right="768"/>
              <w:rPr>
                <w:rFonts w:ascii="Times New Roman" w:eastAsia="Times New Roman" w:hAnsi="Times New Roman"/>
                <w:sz w:val="20"/>
                <w:lang w:val="ru-RU"/>
              </w:rPr>
            </w:pPr>
            <w:r w:rsidRPr="003A65D3">
              <w:rPr>
                <w:rFonts w:ascii="Times New Roman" w:eastAsia="Times New Roman" w:hAnsi="Times New Roman"/>
                <w:sz w:val="20"/>
                <w:lang w:val="ru-RU"/>
              </w:rPr>
              <w:t>СЧ-2.3.1. сравнивать и противопоставлять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заключённую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тексте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информацию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характера;</w:t>
            </w:r>
          </w:p>
        </w:tc>
      </w:tr>
      <w:tr w:rsidR="003A65D3" w:rsidRPr="003A65D3" w14:paraId="73472620" w14:textId="77777777" w:rsidTr="003A65D3">
        <w:trPr>
          <w:trHeight w:val="2637"/>
        </w:trPr>
        <w:tc>
          <w:tcPr>
            <w:tcW w:w="989" w:type="dxa"/>
            <w:tcBorders>
              <w:top w:val="single" w:sz="4" w:space="0" w:color="000000"/>
              <w:left w:val="single" w:sz="4" w:space="0" w:color="000000"/>
              <w:bottom w:val="single" w:sz="4" w:space="0" w:color="000000"/>
              <w:right w:val="single" w:sz="4" w:space="0" w:color="000000"/>
            </w:tcBorders>
            <w:hideMark/>
          </w:tcPr>
          <w:p w14:paraId="593EBB7D"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СЧ-3</w:t>
            </w:r>
          </w:p>
        </w:tc>
        <w:tc>
          <w:tcPr>
            <w:tcW w:w="4120" w:type="dxa"/>
            <w:tcBorders>
              <w:top w:val="single" w:sz="4" w:space="0" w:color="000000"/>
              <w:left w:val="single" w:sz="4" w:space="0" w:color="000000"/>
              <w:bottom w:val="single" w:sz="4" w:space="0" w:color="000000"/>
              <w:right w:val="single" w:sz="4" w:space="0" w:color="000000"/>
            </w:tcBorders>
            <w:hideMark/>
          </w:tcPr>
          <w:p w14:paraId="56ABA0A5"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Работа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текстом: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оценка</w:t>
            </w:r>
          </w:p>
          <w:p w14:paraId="113ECBE9"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информации</w:t>
            </w:r>
          </w:p>
        </w:tc>
        <w:tc>
          <w:tcPr>
            <w:tcW w:w="4665" w:type="dxa"/>
            <w:tcBorders>
              <w:top w:val="single" w:sz="4" w:space="0" w:color="000000"/>
              <w:left w:val="single" w:sz="4" w:space="0" w:color="000000"/>
              <w:bottom w:val="single" w:sz="4" w:space="0" w:color="000000"/>
              <w:right w:val="single" w:sz="4" w:space="0" w:color="000000"/>
            </w:tcBorders>
            <w:hideMark/>
          </w:tcPr>
          <w:p w14:paraId="312167B0"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СЧ-3.1.1.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связывать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обнаруженную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p>
          <w:p w14:paraId="69938DB2" w14:textId="77777777" w:rsidR="003A65D3" w:rsidRPr="003A65D3" w:rsidRDefault="003A65D3" w:rsidP="003A65D3">
            <w:pPr>
              <w:spacing w:after="0" w:line="256" w:lineRule="auto"/>
              <w:ind w:right="1971"/>
              <w:rPr>
                <w:rFonts w:ascii="Times New Roman" w:eastAsia="Times New Roman" w:hAnsi="Times New Roman"/>
                <w:sz w:val="20"/>
                <w:lang w:val="ru-RU"/>
              </w:rPr>
            </w:pPr>
            <w:r w:rsidRPr="003A65D3">
              <w:rPr>
                <w:rFonts w:ascii="Times New Roman" w:eastAsia="Times New Roman" w:hAnsi="Times New Roman"/>
                <w:sz w:val="20"/>
                <w:lang w:val="ru-RU"/>
              </w:rPr>
              <w:t>тексте,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знаниями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других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источников;</w:t>
            </w:r>
          </w:p>
          <w:p w14:paraId="5CAFDFCC" w14:textId="77777777" w:rsidR="003A65D3" w:rsidRPr="003A65D3" w:rsidRDefault="003A65D3" w:rsidP="003A65D3">
            <w:pPr>
              <w:spacing w:before="1" w:after="0" w:line="244" w:lineRule="auto"/>
              <w:ind w:right="370"/>
              <w:rPr>
                <w:rFonts w:ascii="Times New Roman" w:eastAsia="Times New Roman" w:hAnsi="Times New Roman"/>
                <w:sz w:val="20"/>
                <w:lang w:val="ru-RU"/>
              </w:rPr>
            </w:pPr>
            <w:r w:rsidRPr="003A65D3">
              <w:rPr>
                <w:rFonts w:ascii="Times New Roman" w:eastAsia="Times New Roman" w:hAnsi="Times New Roman"/>
                <w:sz w:val="20"/>
                <w:lang w:val="ru-RU"/>
              </w:rPr>
              <w:t>СЧ-3.1.2. оценивать утверждения, сделанные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тексте, исходя из своих представлений о мире;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СЧ-3.1.3.</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доводы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защиту</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точки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зрения;</w:t>
            </w:r>
          </w:p>
          <w:p w14:paraId="622971CB" w14:textId="77777777" w:rsidR="003A65D3" w:rsidRPr="003A65D3" w:rsidRDefault="003A65D3" w:rsidP="003A65D3">
            <w:pPr>
              <w:spacing w:before="7"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СЧ-3.3.</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имеющихся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знаний,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жизненного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опыта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подвергать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сомнению</w:t>
            </w:r>
          </w:p>
          <w:p w14:paraId="6AFF6D08" w14:textId="77777777" w:rsidR="003A65D3" w:rsidRPr="003A65D3" w:rsidRDefault="003A65D3" w:rsidP="003A65D3">
            <w:pPr>
              <w:spacing w:before="18"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достоверность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имеющейся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информации,</w:t>
            </w:r>
          </w:p>
          <w:p w14:paraId="6406C883"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обнаруживать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недостоверность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получаемой</w:t>
            </w:r>
          </w:p>
        </w:tc>
      </w:tr>
    </w:tbl>
    <w:p w14:paraId="0B8E7FFB"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0C0052B3" w14:textId="77777777" w:rsidTr="003A65D3">
        <w:trPr>
          <w:trHeight w:val="479"/>
        </w:trPr>
        <w:tc>
          <w:tcPr>
            <w:tcW w:w="989" w:type="dxa"/>
            <w:tcBorders>
              <w:top w:val="single" w:sz="4" w:space="0" w:color="000000"/>
              <w:left w:val="single" w:sz="4" w:space="0" w:color="000000"/>
              <w:bottom w:val="single" w:sz="4" w:space="0" w:color="000000"/>
              <w:right w:val="single" w:sz="4" w:space="0" w:color="000000"/>
            </w:tcBorders>
          </w:tcPr>
          <w:p w14:paraId="74D07874" w14:textId="77777777" w:rsidR="003A65D3" w:rsidRPr="003A65D3" w:rsidRDefault="003A65D3" w:rsidP="003A65D3">
            <w:pPr>
              <w:spacing w:after="0" w:line="240" w:lineRule="auto"/>
              <w:rPr>
                <w:rFonts w:ascii="Times New Roman" w:eastAsia="Times New Roman" w:hAnsi="Times New Roman"/>
                <w:sz w:val="18"/>
                <w:lang w:val="ru-RU"/>
              </w:rPr>
            </w:pPr>
          </w:p>
        </w:tc>
        <w:tc>
          <w:tcPr>
            <w:tcW w:w="4120" w:type="dxa"/>
            <w:tcBorders>
              <w:top w:val="single" w:sz="4" w:space="0" w:color="000000"/>
              <w:left w:val="single" w:sz="4" w:space="0" w:color="000000"/>
              <w:bottom w:val="single" w:sz="4" w:space="0" w:color="000000"/>
              <w:right w:val="single" w:sz="4" w:space="0" w:color="000000"/>
            </w:tcBorders>
          </w:tcPr>
          <w:p w14:paraId="7CA9E3C9" w14:textId="77777777" w:rsidR="003A65D3" w:rsidRPr="003A65D3" w:rsidRDefault="003A65D3" w:rsidP="003A65D3">
            <w:pPr>
              <w:spacing w:after="0" w:line="240" w:lineRule="auto"/>
              <w:rPr>
                <w:rFonts w:ascii="Times New Roman" w:eastAsia="Times New Roman" w:hAnsi="Times New Roman"/>
                <w:sz w:val="18"/>
                <w:lang w:val="ru-RU"/>
              </w:rPr>
            </w:pPr>
          </w:p>
        </w:tc>
        <w:tc>
          <w:tcPr>
            <w:tcW w:w="4665" w:type="dxa"/>
            <w:tcBorders>
              <w:top w:val="single" w:sz="4" w:space="0" w:color="000000"/>
              <w:left w:val="single" w:sz="4" w:space="0" w:color="000000"/>
              <w:bottom w:val="single" w:sz="4" w:space="0" w:color="000000"/>
              <w:right w:val="single" w:sz="4" w:space="0" w:color="000000"/>
            </w:tcBorders>
            <w:hideMark/>
          </w:tcPr>
          <w:p w14:paraId="1C949AB8" w14:textId="77777777" w:rsidR="003A65D3" w:rsidRPr="003A65D3" w:rsidRDefault="003A65D3" w:rsidP="003A65D3">
            <w:pPr>
              <w:spacing w:after="0" w:line="235" w:lineRule="auto"/>
              <w:ind w:right="374"/>
              <w:rPr>
                <w:rFonts w:ascii="Times New Roman" w:eastAsia="Times New Roman" w:hAnsi="Times New Roman"/>
                <w:sz w:val="20"/>
                <w:lang w:val="ru-RU"/>
              </w:rPr>
            </w:pPr>
            <w:r w:rsidRPr="003A65D3">
              <w:rPr>
                <w:rFonts w:ascii="Times New Roman" w:eastAsia="Times New Roman" w:hAnsi="Times New Roman"/>
                <w:sz w:val="20"/>
                <w:lang w:val="ru-RU"/>
              </w:rPr>
              <w:t>информации,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пробелы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пути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восполнения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этих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пробелов;</w:t>
            </w:r>
          </w:p>
        </w:tc>
      </w:tr>
    </w:tbl>
    <w:p w14:paraId="037145F1" w14:textId="77777777" w:rsidR="003A65D3" w:rsidRPr="003A65D3" w:rsidRDefault="003A65D3" w:rsidP="003A65D3">
      <w:pPr>
        <w:widowControl w:val="0"/>
        <w:autoSpaceDE w:val="0"/>
        <w:autoSpaceDN w:val="0"/>
        <w:spacing w:before="5" w:after="0" w:line="240" w:lineRule="auto"/>
        <w:rPr>
          <w:rFonts w:ascii="Times New Roman" w:eastAsia="Times New Roman" w:hAnsi="Times New Roman"/>
          <w:b/>
          <w:sz w:val="15"/>
          <w:szCs w:val="24"/>
        </w:rPr>
      </w:pPr>
    </w:p>
    <w:p w14:paraId="2B94E8C6" w14:textId="7A6E3A1A" w:rsidR="003A65D3" w:rsidRPr="003A65D3" w:rsidRDefault="003A65D3" w:rsidP="003A65D3">
      <w:pPr>
        <w:widowControl w:val="0"/>
        <w:autoSpaceDE w:val="0"/>
        <w:autoSpaceDN w:val="0"/>
        <w:spacing w:before="90"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3A65D3">
        <w:rPr>
          <w:rFonts w:ascii="Times New Roman" w:eastAsia="Times New Roman" w:hAnsi="Times New Roman"/>
          <w:b/>
          <w:bCs/>
          <w:sz w:val="24"/>
          <w:szCs w:val="24"/>
        </w:rPr>
        <w:t>ИКТ-компетенции</w:t>
      </w:r>
    </w:p>
    <w:p w14:paraId="0AB2AC94" w14:textId="77777777" w:rsidR="003A65D3" w:rsidRPr="003A65D3" w:rsidRDefault="003A65D3" w:rsidP="003A65D3">
      <w:pPr>
        <w:widowControl w:val="0"/>
        <w:autoSpaceDE w:val="0"/>
        <w:autoSpaceDN w:val="0"/>
        <w:spacing w:before="3" w:after="0" w:line="240" w:lineRule="auto"/>
        <w:rPr>
          <w:rFonts w:ascii="Times New Roman" w:eastAsia="Times New Roman" w:hAnsi="Times New Roman"/>
          <w:b/>
          <w:sz w:val="24"/>
          <w:szCs w:val="24"/>
        </w:r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693"/>
        <w:gridCol w:w="2551"/>
        <w:gridCol w:w="3684"/>
      </w:tblGrid>
      <w:tr w:rsidR="003A65D3" w:rsidRPr="003A65D3" w14:paraId="2BF158D5" w14:textId="77777777" w:rsidTr="003A65D3">
        <w:trPr>
          <w:trHeight w:val="460"/>
        </w:trPr>
        <w:tc>
          <w:tcPr>
            <w:tcW w:w="847" w:type="dxa"/>
            <w:tcBorders>
              <w:top w:val="single" w:sz="4" w:space="0" w:color="000000"/>
              <w:left w:val="single" w:sz="4" w:space="0" w:color="000000"/>
              <w:bottom w:val="single" w:sz="4" w:space="0" w:color="000000"/>
              <w:right w:val="single" w:sz="4" w:space="0" w:color="000000"/>
            </w:tcBorders>
            <w:hideMark/>
          </w:tcPr>
          <w:p w14:paraId="03936989" w14:textId="77777777" w:rsidR="003A65D3" w:rsidRPr="003A65D3" w:rsidRDefault="003A65D3" w:rsidP="003A65D3">
            <w:pPr>
              <w:spacing w:after="0" w:line="225" w:lineRule="exact"/>
              <w:rPr>
                <w:rFonts w:ascii="Times New Roman" w:eastAsia="Times New Roman" w:hAnsi="Times New Roman"/>
                <w:sz w:val="20"/>
              </w:rPr>
            </w:pPr>
            <w:r w:rsidRPr="003A65D3">
              <w:rPr>
                <w:rFonts w:ascii="Times New Roman" w:eastAsia="Times New Roman" w:hAnsi="Times New Roman"/>
                <w:sz w:val="20"/>
              </w:rPr>
              <w:t>КОД</w:t>
            </w:r>
          </w:p>
        </w:tc>
        <w:tc>
          <w:tcPr>
            <w:tcW w:w="5244" w:type="dxa"/>
            <w:gridSpan w:val="2"/>
            <w:tcBorders>
              <w:top w:val="single" w:sz="4" w:space="0" w:color="000000"/>
              <w:left w:val="single" w:sz="4" w:space="0" w:color="000000"/>
              <w:bottom w:val="single" w:sz="4" w:space="0" w:color="000000"/>
              <w:right w:val="single" w:sz="4" w:space="0" w:color="000000"/>
            </w:tcBorders>
          </w:tcPr>
          <w:p w14:paraId="49444FFC" w14:textId="77777777" w:rsidR="003A65D3" w:rsidRPr="003A65D3" w:rsidRDefault="003A65D3" w:rsidP="003A65D3">
            <w:pPr>
              <w:spacing w:after="0" w:line="240" w:lineRule="auto"/>
              <w:rPr>
                <w:rFonts w:ascii="Times New Roman" w:eastAsia="Times New Roman" w:hAnsi="Times New Roman"/>
                <w:sz w:val="18"/>
              </w:rPr>
            </w:pPr>
          </w:p>
        </w:tc>
        <w:tc>
          <w:tcPr>
            <w:tcW w:w="3684" w:type="dxa"/>
            <w:tcBorders>
              <w:top w:val="single" w:sz="4" w:space="0" w:color="000000"/>
              <w:left w:val="single" w:sz="4" w:space="0" w:color="000000"/>
              <w:bottom w:val="single" w:sz="4" w:space="0" w:color="000000"/>
              <w:right w:val="single" w:sz="4" w:space="0" w:color="000000"/>
            </w:tcBorders>
            <w:hideMark/>
          </w:tcPr>
          <w:p w14:paraId="5CBD5E9F" w14:textId="77777777" w:rsidR="003A65D3" w:rsidRPr="003A65D3" w:rsidRDefault="003A65D3" w:rsidP="003A65D3">
            <w:pPr>
              <w:spacing w:after="0" w:line="223" w:lineRule="exact"/>
              <w:ind w:right="680"/>
              <w:jc w:val="center"/>
              <w:rPr>
                <w:rFonts w:ascii="Times New Roman" w:eastAsia="Times New Roman" w:hAnsi="Times New Roman"/>
                <w:sz w:val="20"/>
                <w:lang w:val="ru-RU"/>
              </w:rPr>
            </w:pPr>
            <w:r w:rsidRPr="003A65D3">
              <w:rPr>
                <w:rFonts w:ascii="Times New Roman" w:eastAsia="Times New Roman" w:hAnsi="Times New Roman"/>
                <w:sz w:val="20"/>
                <w:lang w:val="ru-RU"/>
              </w:rPr>
              <w:t>Результаты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освоения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ООП</w:t>
            </w:r>
          </w:p>
          <w:p w14:paraId="67E3DF10" w14:textId="77777777" w:rsidR="003A65D3" w:rsidRPr="003A65D3" w:rsidRDefault="003A65D3" w:rsidP="003A65D3">
            <w:pPr>
              <w:spacing w:after="0" w:line="217" w:lineRule="exact"/>
              <w:ind w:right="677"/>
              <w:jc w:val="center"/>
              <w:rPr>
                <w:rFonts w:ascii="Times New Roman" w:eastAsia="Times New Roman" w:hAnsi="Times New Roman"/>
                <w:sz w:val="20"/>
                <w:lang w:val="ru-RU"/>
              </w:rPr>
            </w:pPr>
            <w:r w:rsidRPr="003A65D3">
              <w:rPr>
                <w:rFonts w:ascii="Times New Roman" w:eastAsia="Times New Roman" w:hAnsi="Times New Roman"/>
                <w:sz w:val="20"/>
                <w:lang w:val="ru-RU"/>
              </w:rPr>
              <w:t>Выпускник</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научится:</w:t>
            </w:r>
          </w:p>
        </w:tc>
      </w:tr>
      <w:tr w:rsidR="003A65D3" w:rsidRPr="003A65D3" w14:paraId="6C589D98" w14:textId="77777777" w:rsidTr="003A65D3">
        <w:trPr>
          <w:trHeight w:val="2068"/>
        </w:trPr>
        <w:tc>
          <w:tcPr>
            <w:tcW w:w="847" w:type="dxa"/>
            <w:tcBorders>
              <w:top w:val="single" w:sz="4" w:space="0" w:color="000000"/>
              <w:left w:val="single" w:sz="4" w:space="0" w:color="000000"/>
              <w:bottom w:val="single" w:sz="4" w:space="0" w:color="000000"/>
              <w:right w:val="single" w:sz="4" w:space="0" w:color="000000"/>
            </w:tcBorders>
          </w:tcPr>
          <w:p w14:paraId="64E9AC0F" w14:textId="77777777" w:rsidR="003A65D3" w:rsidRPr="003A65D3" w:rsidRDefault="003A65D3" w:rsidP="003A65D3">
            <w:pPr>
              <w:spacing w:after="0" w:line="240" w:lineRule="auto"/>
              <w:rPr>
                <w:rFonts w:ascii="Times New Roman" w:eastAsia="Times New Roman" w:hAnsi="Times New Roman"/>
                <w:b/>
                <w:lang w:val="ru-RU"/>
              </w:rPr>
            </w:pPr>
          </w:p>
          <w:p w14:paraId="737A9CA1" w14:textId="77777777" w:rsidR="003A65D3" w:rsidRPr="003A65D3" w:rsidRDefault="003A65D3" w:rsidP="003A65D3">
            <w:pPr>
              <w:spacing w:after="0" w:line="240" w:lineRule="auto"/>
              <w:rPr>
                <w:rFonts w:ascii="Times New Roman" w:eastAsia="Times New Roman" w:hAnsi="Times New Roman"/>
                <w:b/>
                <w:lang w:val="ru-RU"/>
              </w:rPr>
            </w:pPr>
          </w:p>
          <w:p w14:paraId="41D7BCE2" w14:textId="77777777" w:rsidR="003A65D3" w:rsidRPr="003A65D3" w:rsidRDefault="003A65D3" w:rsidP="003A65D3">
            <w:pPr>
              <w:spacing w:before="2" w:after="0" w:line="240" w:lineRule="auto"/>
              <w:rPr>
                <w:rFonts w:ascii="Times New Roman" w:eastAsia="Times New Roman" w:hAnsi="Times New Roman"/>
                <w:b/>
                <w:sz w:val="32"/>
                <w:lang w:val="ru-RU"/>
              </w:rPr>
            </w:pPr>
          </w:p>
          <w:p w14:paraId="0C75EF44" w14:textId="77777777" w:rsidR="003A65D3" w:rsidRPr="003A65D3" w:rsidRDefault="003A65D3" w:rsidP="003A65D3">
            <w:pPr>
              <w:spacing w:after="0" w:line="240" w:lineRule="auto"/>
              <w:rPr>
                <w:rFonts w:ascii="Times New Roman" w:eastAsia="Times New Roman" w:hAnsi="Times New Roman"/>
                <w:sz w:val="20"/>
              </w:rPr>
            </w:pPr>
            <w:r w:rsidRPr="003A65D3">
              <w:rPr>
                <w:rFonts w:ascii="Times New Roman" w:eastAsia="Times New Roman" w:hAnsi="Times New Roman"/>
                <w:sz w:val="20"/>
              </w:rPr>
              <w:t>ИКТ -1</w:t>
            </w:r>
          </w:p>
        </w:tc>
        <w:tc>
          <w:tcPr>
            <w:tcW w:w="2693" w:type="dxa"/>
            <w:tcBorders>
              <w:top w:val="single" w:sz="4" w:space="0" w:color="000000"/>
              <w:left w:val="single" w:sz="4" w:space="0" w:color="000000"/>
              <w:bottom w:val="nil"/>
              <w:right w:val="single" w:sz="4" w:space="0" w:color="000000"/>
            </w:tcBorders>
          </w:tcPr>
          <w:p w14:paraId="2368A9EB" w14:textId="77777777" w:rsidR="003A65D3" w:rsidRPr="003A65D3" w:rsidRDefault="003A65D3" w:rsidP="003A65D3">
            <w:pPr>
              <w:spacing w:after="0" w:line="240" w:lineRule="auto"/>
              <w:rPr>
                <w:rFonts w:ascii="Times New Roman" w:eastAsia="Times New Roman" w:hAnsi="Times New Roman"/>
                <w:sz w:val="18"/>
              </w:rPr>
            </w:pPr>
          </w:p>
        </w:tc>
        <w:tc>
          <w:tcPr>
            <w:tcW w:w="2551" w:type="dxa"/>
            <w:tcBorders>
              <w:top w:val="single" w:sz="4" w:space="0" w:color="000000"/>
              <w:left w:val="single" w:sz="4" w:space="0" w:color="000000"/>
              <w:bottom w:val="single" w:sz="4" w:space="0" w:color="000000"/>
              <w:right w:val="single" w:sz="4" w:space="0" w:color="000000"/>
            </w:tcBorders>
          </w:tcPr>
          <w:p w14:paraId="014B6847" w14:textId="77777777" w:rsidR="003A65D3" w:rsidRPr="003A65D3" w:rsidRDefault="003A65D3" w:rsidP="003A65D3">
            <w:pPr>
              <w:spacing w:after="0" w:line="240" w:lineRule="auto"/>
              <w:rPr>
                <w:rFonts w:ascii="Times New Roman" w:eastAsia="Times New Roman" w:hAnsi="Times New Roman"/>
                <w:b/>
              </w:rPr>
            </w:pPr>
          </w:p>
          <w:p w14:paraId="44EC1F58" w14:textId="77777777" w:rsidR="003A65D3" w:rsidRPr="003A65D3" w:rsidRDefault="003A65D3" w:rsidP="003A65D3">
            <w:pPr>
              <w:spacing w:after="0" w:line="240" w:lineRule="auto"/>
              <w:rPr>
                <w:rFonts w:ascii="Times New Roman" w:eastAsia="Times New Roman" w:hAnsi="Times New Roman"/>
                <w:b/>
                <w:sz w:val="27"/>
              </w:rPr>
            </w:pPr>
          </w:p>
          <w:p w14:paraId="317B4B9C" w14:textId="77777777" w:rsidR="003A65D3" w:rsidRPr="003A65D3" w:rsidRDefault="003A65D3" w:rsidP="003A65D3">
            <w:pPr>
              <w:spacing w:before="1" w:after="0" w:line="324" w:lineRule="auto"/>
              <w:ind w:right="1259"/>
              <w:rPr>
                <w:rFonts w:ascii="Times New Roman" w:eastAsia="Times New Roman" w:hAnsi="Times New Roman"/>
                <w:sz w:val="20"/>
              </w:rPr>
            </w:pPr>
            <w:r w:rsidRPr="003A65D3">
              <w:rPr>
                <w:rFonts w:ascii="Times New Roman" w:eastAsia="Times New Roman" w:hAnsi="Times New Roman"/>
                <w:sz w:val="20"/>
              </w:rPr>
              <w:t>Обращение с</w:t>
            </w:r>
            <w:r w:rsidRPr="003A65D3">
              <w:rPr>
                <w:rFonts w:ascii="Times New Roman" w:eastAsia="Times New Roman" w:hAnsi="Times New Roman"/>
                <w:spacing w:val="1"/>
                <w:sz w:val="20"/>
              </w:rPr>
              <w:t xml:space="preserve"> </w:t>
            </w:r>
            <w:r w:rsidRPr="003A65D3">
              <w:rPr>
                <w:rFonts w:ascii="Times New Roman" w:eastAsia="Times New Roman" w:hAnsi="Times New Roman"/>
                <w:w w:val="95"/>
                <w:sz w:val="20"/>
              </w:rPr>
              <w:t>устройствами</w:t>
            </w:r>
            <w:r w:rsidRPr="003A65D3">
              <w:rPr>
                <w:rFonts w:ascii="Times New Roman" w:eastAsia="Times New Roman" w:hAnsi="Times New Roman"/>
                <w:spacing w:val="1"/>
                <w:w w:val="95"/>
                <w:sz w:val="20"/>
              </w:rPr>
              <w:t xml:space="preserve"> </w:t>
            </w:r>
            <w:r w:rsidRPr="003A65D3">
              <w:rPr>
                <w:rFonts w:ascii="Times New Roman" w:eastAsia="Times New Roman" w:hAnsi="Times New Roman"/>
                <w:sz w:val="20"/>
              </w:rPr>
              <w:t>ИКТ</w:t>
            </w:r>
          </w:p>
        </w:tc>
        <w:tc>
          <w:tcPr>
            <w:tcW w:w="3684" w:type="dxa"/>
            <w:tcBorders>
              <w:top w:val="single" w:sz="4" w:space="0" w:color="000000"/>
              <w:left w:val="single" w:sz="4" w:space="0" w:color="000000"/>
              <w:bottom w:val="single" w:sz="4" w:space="0" w:color="000000"/>
              <w:right w:val="single" w:sz="4" w:space="0" w:color="000000"/>
            </w:tcBorders>
            <w:hideMark/>
          </w:tcPr>
          <w:p w14:paraId="62108067" w14:textId="77777777" w:rsidR="003A65D3" w:rsidRPr="003A65D3" w:rsidRDefault="003A65D3" w:rsidP="003A65D3">
            <w:pPr>
              <w:spacing w:after="0" w:line="240" w:lineRule="auto"/>
              <w:ind w:right="284"/>
              <w:rPr>
                <w:rFonts w:ascii="Times New Roman" w:eastAsia="Times New Roman" w:hAnsi="Times New Roman"/>
                <w:sz w:val="20"/>
                <w:lang w:val="ru-RU"/>
              </w:rPr>
            </w:pPr>
            <w:r w:rsidRPr="003A65D3">
              <w:rPr>
                <w:rFonts w:ascii="Times New Roman" w:eastAsia="Times New Roman" w:hAnsi="Times New Roman"/>
                <w:sz w:val="20"/>
                <w:lang w:val="ru-RU"/>
              </w:rPr>
              <w:t>ИКТ-1.5. входить в информационную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среду образовательной организации, в</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том числе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через</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сеть Интернет,</w:t>
            </w:r>
          </w:p>
          <w:p w14:paraId="2E1ADC5D" w14:textId="77777777" w:rsidR="003A65D3" w:rsidRPr="003A65D3" w:rsidRDefault="003A65D3" w:rsidP="003A65D3">
            <w:pPr>
              <w:spacing w:after="0" w:line="240" w:lineRule="auto"/>
              <w:ind w:right="277"/>
              <w:rPr>
                <w:rFonts w:ascii="Times New Roman" w:eastAsia="Times New Roman" w:hAnsi="Times New Roman"/>
                <w:sz w:val="20"/>
                <w:lang w:val="ru-RU"/>
              </w:rPr>
            </w:pPr>
            <w:r w:rsidRPr="003A65D3">
              <w:rPr>
                <w:rFonts w:ascii="Times New Roman" w:eastAsia="Times New Roman" w:hAnsi="Times New Roman"/>
                <w:sz w:val="20"/>
                <w:lang w:val="ru-RU"/>
              </w:rPr>
              <w:t>размещать в информационной среде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различные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информационные</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объекты;</w:t>
            </w:r>
          </w:p>
          <w:p w14:paraId="5784B9AB" w14:textId="77777777" w:rsidR="003A65D3" w:rsidRPr="003A65D3" w:rsidRDefault="003A65D3" w:rsidP="003A65D3">
            <w:pPr>
              <w:spacing w:after="0" w:line="240" w:lineRule="auto"/>
              <w:ind w:right="122"/>
              <w:rPr>
                <w:rFonts w:ascii="Times New Roman" w:eastAsia="Times New Roman" w:hAnsi="Times New Roman"/>
                <w:sz w:val="20"/>
                <w:lang w:val="ru-RU"/>
              </w:rPr>
            </w:pPr>
            <w:r w:rsidRPr="003A65D3">
              <w:rPr>
                <w:rFonts w:ascii="Times New Roman" w:eastAsia="Times New Roman" w:hAnsi="Times New Roman"/>
                <w:sz w:val="20"/>
                <w:lang w:val="ru-RU"/>
              </w:rPr>
              <w:t>ИКТ-1.</w:t>
            </w:r>
            <w:proofErr w:type="gramStart"/>
            <w:r w:rsidRPr="003A65D3">
              <w:rPr>
                <w:rFonts w:ascii="Times New Roman" w:eastAsia="Times New Roman" w:hAnsi="Times New Roman"/>
                <w:sz w:val="20"/>
                <w:lang w:val="ru-RU"/>
              </w:rPr>
              <w:t>6.соблюдать</w:t>
            </w:r>
            <w:proofErr w:type="gramEnd"/>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требования</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техники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безопасности, гигиены, эргономики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ресурсосбережения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работе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p>
          <w:p w14:paraId="19D3C5D1" w14:textId="77777777" w:rsidR="003A65D3" w:rsidRPr="003A65D3" w:rsidRDefault="003A65D3" w:rsidP="003A65D3">
            <w:pPr>
              <w:spacing w:after="0" w:line="215" w:lineRule="exact"/>
              <w:rPr>
                <w:rFonts w:ascii="Times New Roman" w:eastAsia="Times New Roman" w:hAnsi="Times New Roman"/>
                <w:sz w:val="20"/>
              </w:rPr>
            </w:pPr>
            <w:r w:rsidRPr="003A65D3">
              <w:rPr>
                <w:rFonts w:ascii="Times New Roman" w:eastAsia="Times New Roman" w:hAnsi="Times New Roman"/>
                <w:sz w:val="20"/>
              </w:rPr>
              <w:t>устройствами</w:t>
            </w:r>
            <w:r w:rsidRPr="003A65D3">
              <w:rPr>
                <w:rFonts w:ascii="Times New Roman" w:eastAsia="Times New Roman" w:hAnsi="Times New Roman"/>
                <w:spacing w:val="-4"/>
                <w:sz w:val="20"/>
              </w:rPr>
              <w:t xml:space="preserve"> </w:t>
            </w:r>
            <w:r w:rsidRPr="003A65D3">
              <w:rPr>
                <w:rFonts w:ascii="Times New Roman" w:eastAsia="Times New Roman" w:hAnsi="Times New Roman"/>
                <w:sz w:val="20"/>
              </w:rPr>
              <w:t>ИКТ.</w:t>
            </w:r>
          </w:p>
        </w:tc>
      </w:tr>
      <w:tr w:rsidR="003A65D3" w:rsidRPr="003A65D3" w14:paraId="2C76F01B" w14:textId="77777777" w:rsidTr="003A65D3">
        <w:trPr>
          <w:trHeight w:val="541"/>
        </w:trPr>
        <w:tc>
          <w:tcPr>
            <w:tcW w:w="847" w:type="dxa"/>
            <w:tcBorders>
              <w:top w:val="single" w:sz="4" w:space="0" w:color="000000"/>
              <w:left w:val="single" w:sz="4" w:space="0" w:color="000000"/>
              <w:bottom w:val="single" w:sz="4" w:space="0" w:color="000000"/>
              <w:right w:val="single" w:sz="4" w:space="0" w:color="000000"/>
            </w:tcBorders>
            <w:hideMark/>
          </w:tcPr>
          <w:p w14:paraId="1EA2B2AD" w14:textId="77777777" w:rsidR="003A65D3" w:rsidRPr="003A65D3" w:rsidRDefault="003A65D3" w:rsidP="003A65D3">
            <w:pPr>
              <w:spacing w:after="0" w:line="228" w:lineRule="exact"/>
              <w:rPr>
                <w:rFonts w:ascii="Times New Roman" w:eastAsia="Times New Roman" w:hAnsi="Times New Roman"/>
                <w:sz w:val="20"/>
              </w:rPr>
            </w:pPr>
            <w:r w:rsidRPr="003A65D3">
              <w:rPr>
                <w:rFonts w:ascii="Times New Roman" w:eastAsia="Times New Roman" w:hAnsi="Times New Roman"/>
                <w:sz w:val="20"/>
              </w:rPr>
              <w:t>ИКТ -2</w:t>
            </w:r>
          </w:p>
        </w:tc>
        <w:tc>
          <w:tcPr>
            <w:tcW w:w="2693" w:type="dxa"/>
            <w:vMerge w:val="restart"/>
            <w:tcBorders>
              <w:top w:val="nil"/>
              <w:left w:val="single" w:sz="4" w:space="0" w:color="000000"/>
              <w:bottom w:val="nil"/>
              <w:right w:val="single" w:sz="4" w:space="0" w:color="000000"/>
            </w:tcBorders>
          </w:tcPr>
          <w:p w14:paraId="62AD6466" w14:textId="77777777" w:rsidR="003A65D3" w:rsidRPr="003A65D3" w:rsidRDefault="003A65D3" w:rsidP="003A65D3">
            <w:pPr>
              <w:spacing w:after="0" w:line="240" w:lineRule="auto"/>
              <w:rPr>
                <w:rFonts w:ascii="Times New Roman" w:eastAsia="Times New Roman" w:hAnsi="Times New Roman"/>
                <w:b/>
                <w:lang w:val="ru-RU"/>
              </w:rPr>
            </w:pPr>
          </w:p>
          <w:p w14:paraId="30F176D2" w14:textId="77777777" w:rsidR="003A65D3" w:rsidRPr="003A65D3" w:rsidRDefault="003A65D3" w:rsidP="003A65D3">
            <w:pPr>
              <w:spacing w:before="141" w:after="0" w:line="240" w:lineRule="auto"/>
              <w:ind w:right="343"/>
              <w:rPr>
                <w:rFonts w:ascii="Times New Roman" w:eastAsia="Times New Roman" w:hAnsi="Times New Roman"/>
                <w:sz w:val="20"/>
                <w:lang w:val="ru-RU"/>
              </w:rPr>
            </w:pPr>
            <w:r w:rsidRPr="003A65D3">
              <w:rPr>
                <w:rFonts w:ascii="Times New Roman" w:eastAsia="Times New Roman" w:hAnsi="Times New Roman"/>
                <w:sz w:val="20"/>
                <w:lang w:val="ru-RU"/>
              </w:rPr>
              <w:t>формирование и развитие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компетентности</w:t>
            </w:r>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2"/>
                <w:sz w:val="20"/>
                <w:lang w:val="ru-RU"/>
              </w:rPr>
              <w:t xml:space="preserve"> </w:t>
            </w:r>
            <w:r w:rsidRPr="003A65D3">
              <w:rPr>
                <w:rFonts w:ascii="Times New Roman" w:eastAsia="Times New Roman" w:hAnsi="Times New Roman"/>
                <w:sz w:val="20"/>
                <w:lang w:val="ru-RU"/>
              </w:rPr>
              <w:t>области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использования</w:t>
            </w:r>
          </w:p>
          <w:p w14:paraId="3A6820FE" w14:textId="77777777" w:rsidR="003A65D3" w:rsidRPr="003A65D3" w:rsidRDefault="003A65D3" w:rsidP="003A65D3">
            <w:pPr>
              <w:spacing w:before="1" w:after="0" w:line="240" w:lineRule="auto"/>
              <w:ind w:right="404"/>
              <w:rPr>
                <w:rFonts w:ascii="Times New Roman" w:eastAsia="Times New Roman" w:hAnsi="Times New Roman"/>
                <w:sz w:val="20"/>
                <w:lang w:val="ru-RU"/>
              </w:rPr>
            </w:pPr>
            <w:r w:rsidRPr="003A65D3">
              <w:rPr>
                <w:rFonts w:ascii="Times New Roman" w:eastAsia="Times New Roman" w:hAnsi="Times New Roman"/>
                <w:sz w:val="20"/>
                <w:lang w:val="ru-RU"/>
              </w:rPr>
              <w:t>информационно-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коммуникационных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технологий (далее ИКТ-</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компетенции); развитие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мотивации к овладению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культурой активного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пользования</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словарями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другими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поисковыми</w:t>
            </w:r>
          </w:p>
          <w:p w14:paraId="47C68DC9" w14:textId="77777777" w:rsidR="003A65D3" w:rsidRPr="003A65D3" w:rsidRDefault="003A65D3" w:rsidP="003A65D3">
            <w:pPr>
              <w:spacing w:before="1" w:after="0" w:line="240" w:lineRule="auto"/>
              <w:rPr>
                <w:rFonts w:ascii="Times New Roman" w:eastAsia="Times New Roman" w:hAnsi="Times New Roman"/>
                <w:sz w:val="20"/>
              </w:rPr>
            </w:pPr>
            <w:r w:rsidRPr="003A65D3">
              <w:rPr>
                <w:rFonts w:ascii="Times New Roman" w:eastAsia="Times New Roman" w:hAnsi="Times New Roman"/>
                <w:sz w:val="20"/>
              </w:rPr>
              <w:t>системами;</w:t>
            </w:r>
          </w:p>
        </w:tc>
        <w:tc>
          <w:tcPr>
            <w:tcW w:w="2551" w:type="dxa"/>
            <w:tcBorders>
              <w:top w:val="single" w:sz="4" w:space="0" w:color="000000"/>
              <w:left w:val="single" w:sz="4" w:space="0" w:color="000000"/>
              <w:bottom w:val="single" w:sz="4" w:space="0" w:color="000000"/>
              <w:right w:val="single" w:sz="4" w:space="0" w:color="000000"/>
            </w:tcBorders>
            <w:hideMark/>
          </w:tcPr>
          <w:p w14:paraId="273A25DF" w14:textId="77777777" w:rsidR="003A65D3" w:rsidRPr="003A65D3" w:rsidRDefault="003A65D3" w:rsidP="003A65D3">
            <w:pPr>
              <w:spacing w:after="0" w:line="240" w:lineRule="auto"/>
              <w:ind w:right="515"/>
              <w:rPr>
                <w:rFonts w:ascii="Times New Roman" w:eastAsia="Times New Roman" w:hAnsi="Times New Roman"/>
                <w:sz w:val="20"/>
                <w:lang w:val="ru-RU"/>
              </w:rPr>
            </w:pPr>
            <w:r w:rsidRPr="003A65D3">
              <w:rPr>
                <w:rFonts w:ascii="Times New Roman" w:eastAsia="Times New Roman" w:hAnsi="Times New Roman"/>
                <w:sz w:val="20"/>
                <w:lang w:val="ru-RU"/>
              </w:rPr>
              <w:t>Фиксация</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обработка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изображений</w:t>
            </w:r>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звуков</w:t>
            </w:r>
          </w:p>
        </w:tc>
        <w:tc>
          <w:tcPr>
            <w:tcW w:w="3684" w:type="dxa"/>
            <w:tcBorders>
              <w:top w:val="single" w:sz="4" w:space="0" w:color="000000"/>
              <w:left w:val="single" w:sz="4" w:space="0" w:color="000000"/>
              <w:bottom w:val="single" w:sz="4" w:space="0" w:color="000000"/>
              <w:right w:val="single" w:sz="4" w:space="0" w:color="000000"/>
            </w:tcBorders>
            <w:hideMark/>
          </w:tcPr>
          <w:p w14:paraId="7CCBAB48" w14:textId="77777777" w:rsidR="003A65D3" w:rsidRPr="003A65D3" w:rsidRDefault="003A65D3" w:rsidP="003A65D3">
            <w:pPr>
              <w:spacing w:after="0" w:line="240" w:lineRule="auto"/>
              <w:ind w:right="616"/>
              <w:rPr>
                <w:rFonts w:ascii="Times New Roman" w:eastAsia="Times New Roman" w:hAnsi="Times New Roman"/>
                <w:sz w:val="20"/>
                <w:lang w:val="ru-RU"/>
              </w:rPr>
            </w:pPr>
            <w:r w:rsidRPr="003A65D3">
              <w:rPr>
                <w:rFonts w:ascii="Times New Roman" w:eastAsia="Times New Roman" w:hAnsi="Times New Roman"/>
                <w:sz w:val="20"/>
                <w:lang w:val="ru-RU"/>
              </w:rPr>
              <w:t>ИКТ-2.</w:t>
            </w:r>
            <w:proofErr w:type="gramStart"/>
            <w:r w:rsidRPr="003A65D3">
              <w:rPr>
                <w:rFonts w:ascii="Times New Roman" w:eastAsia="Times New Roman" w:hAnsi="Times New Roman"/>
                <w:sz w:val="20"/>
                <w:lang w:val="ru-RU"/>
              </w:rPr>
              <w:t>1.создавать</w:t>
            </w:r>
            <w:proofErr w:type="gramEnd"/>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презентации</w:t>
            </w:r>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цифровых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фотографий;</w:t>
            </w:r>
          </w:p>
        </w:tc>
      </w:tr>
      <w:tr w:rsidR="003A65D3" w:rsidRPr="003A65D3" w14:paraId="4CD6D7D5" w14:textId="77777777" w:rsidTr="003A65D3">
        <w:trPr>
          <w:trHeight w:val="2229"/>
        </w:trPr>
        <w:tc>
          <w:tcPr>
            <w:tcW w:w="847" w:type="dxa"/>
            <w:tcBorders>
              <w:top w:val="single" w:sz="4" w:space="0" w:color="000000"/>
              <w:left w:val="single" w:sz="4" w:space="0" w:color="000000"/>
              <w:bottom w:val="single" w:sz="4" w:space="0" w:color="000000"/>
              <w:right w:val="single" w:sz="4" w:space="0" w:color="000000"/>
            </w:tcBorders>
          </w:tcPr>
          <w:p w14:paraId="69E5F487" w14:textId="77777777" w:rsidR="003A65D3" w:rsidRPr="003A65D3" w:rsidRDefault="003A65D3" w:rsidP="003A65D3">
            <w:pPr>
              <w:spacing w:after="0" w:line="240" w:lineRule="auto"/>
              <w:rPr>
                <w:rFonts w:ascii="Times New Roman" w:eastAsia="Times New Roman" w:hAnsi="Times New Roman"/>
                <w:b/>
                <w:lang w:val="ru-RU"/>
              </w:rPr>
            </w:pPr>
          </w:p>
          <w:p w14:paraId="35E2CC24" w14:textId="77777777" w:rsidR="003A65D3" w:rsidRPr="003A65D3" w:rsidRDefault="003A65D3" w:rsidP="003A65D3">
            <w:pPr>
              <w:spacing w:after="0" w:line="240" w:lineRule="auto"/>
              <w:rPr>
                <w:rFonts w:ascii="Times New Roman" w:eastAsia="Times New Roman" w:hAnsi="Times New Roman"/>
                <w:b/>
                <w:lang w:val="ru-RU"/>
              </w:rPr>
            </w:pPr>
          </w:p>
          <w:p w14:paraId="58BE4689" w14:textId="77777777" w:rsidR="003A65D3" w:rsidRPr="003A65D3" w:rsidRDefault="003A65D3" w:rsidP="003A65D3">
            <w:pPr>
              <w:spacing w:after="0" w:line="240" w:lineRule="auto"/>
              <w:rPr>
                <w:rFonts w:ascii="Times New Roman" w:eastAsia="Times New Roman" w:hAnsi="Times New Roman"/>
                <w:b/>
                <w:lang w:val="ru-RU"/>
              </w:rPr>
            </w:pPr>
          </w:p>
          <w:p w14:paraId="16A4DE39" w14:textId="77777777" w:rsidR="003A65D3" w:rsidRPr="003A65D3" w:rsidRDefault="003A65D3" w:rsidP="003A65D3">
            <w:pPr>
              <w:spacing w:before="197" w:after="0" w:line="240" w:lineRule="auto"/>
              <w:rPr>
                <w:rFonts w:ascii="Times New Roman" w:eastAsia="Times New Roman" w:hAnsi="Times New Roman"/>
                <w:sz w:val="20"/>
              </w:rPr>
            </w:pPr>
            <w:r w:rsidRPr="003A65D3">
              <w:rPr>
                <w:rFonts w:ascii="Times New Roman" w:eastAsia="Times New Roman" w:hAnsi="Times New Roman"/>
                <w:sz w:val="20"/>
              </w:rPr>
              <w:t>ИКТ -3</w:t>
            </w:r>
          </w:p>
        </w:tc>
        <w:tc>
          <w:tcPr>
            <w:tcW w:w="5244" w:type="dxa"/>
            <w:vMerge/>
            <w:tcBorders>
              <w:top w:val="nil"/>
              <w:left w:val="single" w:sz="4" w:space="0" w:color="000000"/>
              <w:bottom w:val="nil"/>
              <w:right w:val="single" w:sz="4" w:space="0" w:color="000000"/>
            </w:tcBorders>
            <w:vAlign w:val="center"/>
            <w:hideMark/>
          </w:tcPr>
          <w:p w14:paraId="4DEDEC20" w14:textId="77777777" w:rsidR="003A65D3" w:rsidRPr="003A65D3" w:rsidRDefault="003A65D3" w:rsidP="003A65D3">
            <w:pPr>
              <w:spacing w:after="0" w:line="240" w:lineRule="auto"/>
              <w:rPr>
                <w:rFonts w:ascii="Times New Roman" w:eastAsia="Times New Roman" w:hAnsi="Times New Roman"/>
                <w:sz w:val="20"/>
              </w:rPr>
            </w:pPr>
          </w:p>
        </w:tc>
        <w:tc>
          <w:tcPr>
            <w:tcW w:w="2551" w:type="dxa"/>
            <w:tcBorders>
              <w:top w:val="single" w:sz="4" w:space="0" w:color="000000"/>
              <w:left w:val="single" w:sz="4" w:space="0" w:color="000000"/>
              <w:bottom w:val="single" w:sz="4" w:space="0" w:color="000000"/>
              <w:right w:val="single" w:sz="4" w:space="0" w:color="000000"/>
            </w:tcBorders>
          </w:tcPr>
          <w:p w14:paraId="3B88630A" w14:textId="77777777" w:rsidR="003A65D3" w:rsidRPr="003A65D3" w:rsidRDefault="003A65D3" w:rsidP="003A65D3">
            <w:pPr>
              <w:spacing w:after="0" w:line="240" w:lineRule="auto"/>
              <w:rPr>
                <w:rFonts w:ascii="Times New Roman" w:eastAsia="Times New Roman" w:hAnsi="Times New Roman"/>
                <w:b/>
                <w:lang w:val="ru-RU"/>
              </w:rPr>
            </w:pPr>
          </w:p>
          <w:p w14:paraId="7A4C412F" w14:textId="77777777" w:rsidR="003A65D3" w:rsidRPr="003A65D3" w:rsidRDefault="003A65D3" w:rsidP="003A65D3">
            <w:pPr>
              <w:spacing w:after="0" w:line="240" w:lineRule="auto"/>
              <w:rPr>
                <w:rFonts w:ascii="Times New Roman" w:eastAsia="Times New Roman" w:hAnsi="Times New Roman"/>
                <w:b/>
                <w:lang w:val="ru-RU"/>
              </w:rPr>
            </w:pPr>
          </w:p>
          <w:p w14:paraId="5A6D9E03" w14:textId="77777777" w:rsidR="003A65D3" w:rsidRPr="003A65D3" w:rsidRDefault="003A65D3" w:rsidP="003A65D3">
            <w:pPr>
              <w:spacing w:before="10" w:after="0" w:line="240" w:lineRule="auto"/>
              <w:rPr>
                <w:rFonts w:ascii="Times New Roman" w:eastAsia="Times New Roman" w:hAnsi="Times New Roman"/>
                <w:b/>
                <w:lang w:val="ru-RU"/>
              </w:rPr>
            </w:pPr>
          </w:p>
          <w:p w14:paraId="3A53AF55" w14:textId="77777777" w:rsidR="003A65D3" w:rsidRPr="003A65D3" w:rsidRDefault="003A65D3" w:rsidP="003A65D3">
            <w:pPr>
              <w:spacing w:after="0" w:line="240" w:lineRule="auto"/>
              <w:ind w:right="507"/>
              <w:rPr>
                <w:rFonts w:ascii="Times New Roman" w:eastAsia="Times New Roman" w:hAnsi="Times New Roman"/>
                <w:sz w:val="20"/>
                <w:lang w:val="ru-RU"/>
              </w:rPr>
            </w:pPr>
            <w:r w:rsidRPr="003A65D3">
              <w:rPr>
                <w:rFonts w:ascii="Times New Roman" w:eastAsia="Times New Roman" w:hAnsi="Times New Roman"/>
                <w:sz w:val="20"/>
                <w:lang w:val="ru-RU"/>
              </w:rPr>
              <w:t>Поиск и организация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хранения</w:t>
            </w:r>
            <w:r w:rsidRPr="003A65D3">
              <w:rPr>
                <w:rFonts w:ascii="Times New Roman" w:eastAsia="Times New Roman" w:hAnsi="Times New Roman"/>
                <w:spacing w:val="-12"/>
                <w:sz w:val="20"/>
                <w:lang w:val="ru-RU"/>
              </w:rPr>
              <w:t xml:space="preserve"> </w:t>
            </w:r>
            <w:r w:rsidRPr="003A65D3">
              <w:rPr>
                <w:rFonts w:ascii="Times New Roman" w:eastAsia="Times New Roman" w:hAnsi="Times New Roman"/>
                <w:sz w:val="20"/>
                <w:lang w:val="ru-RU"/>
              </w:rPr>
              <w:t>информации</w:t>
            </w:r>
          </w:p>
        </w:tc>
        <w:tc>
          <w:tcPr>
            <w:tcW w:w="3684" w:type="dxa"/>
            <w:tcBorders>
              <w:top w:val="single" w:sz="4" w:space="0" w:color="000000"/>
              <w:left w:val="single" w:sz="4" w:space="0" w:color="000000"/>
              <w:bottom w:val="single" w:sz="4" w:space="0" w:color="000000"/>
              <w:right w:val="single" w:sz="4" w:space="0" w:color="000000"/>
            </w:tcBorders>
            <w:hideMark/>
          </w:tcPr>
          <w:p w14:paraId="377A2C57" w14:textId="77777777" w:rsidR="003A65D3" w:rsidRPr="003A65D3" w:rsidRDefault="003A65D3" w:rsidP="003A65D3">
            <w:pPr>
              <w:spacing w:after="0" w:line="240" w:lineRule="auto"/>
              <w:ind w:right="563"/>
              <w:rPr>
                <w:rFonts w:ascii="Times New Roman" w:eastAsia="Times New Roman" w:hAnsi="Times New Roman"/>
                <w:sz w:val="20"/>
                <w:lang w:val="ru-RU"/>
              </w:rPr>
            </w:pPr>
            <w:r w:rsidRPr="003A65D3">
              <w:rPr>
                <w:rFonts w:ascii="Times New Roman" w:eastAsia="Times New Roman" w:hAnsi="Times New Roman"/>
                <w:sz w:val="20"/>
                <w:lang w:val="ru-RU"/>
              </w:rPr>
              <w:t>ИКТ-3.1. использовать различные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приемы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поиска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сети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Интернет</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(поисковые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системы,</w:t>
            </w:r>
          </w:p>
          <w:p w14:paraId="6503E4FD" w14:textId="77777777" w:rsidR="003A65D3" w:rsidRPr="003A65D3" w:rsidRDefault="003A65D3" w:rsidP="003A65D3">
            <w:pPr>
              <w:spacing w:after="0" w:line="240" w:lineRule="auto"/>
              <w:ind w:right="686"/>
              <w:rPr>
                <w:rFonts w:ascii="Times New Roman" w:eastAsia="Times New Roman" w:hAnsi="Times New Roman"/>
                <w:sz w:val="20"/>
                <w:lang w:val="ru-RU"/>
              </w:rPr>
            </w:pPr>
            <w:r w:rsidRPr="003A65D3">
              <w:rPr>
                <w:rFonts w:ascii="Times New Roman" w:eastAsia="Times New Roman" w:hAnsi="Times New Roman"/>
                <w:sz w:val="20"/>
                <w:lang w:val="ru-RU"/>
              </w:rPr>
              <w:t>справочные</w:t>
            </w:r>
            <w:r w:rsidRPr="003A65D3">
              <w:rPr>
                <w:rFonts w:ascii="Times New Roman" w:eastAsia="Times New Roman" w:hAnsi="Times New Roman"/>
                <w:spacing w:val="-12"/>
                <w:sz w:val="20"/>
                <w:lang w:val="ru-RU"/>
              </w:rPr>
              <w:t xml:space="preserve"> </w:t>
            </w:r>
            <w:r w:rsidRPr="003A65D3">
              <w:rPr>
                <w:rFonts w:ascii="Times New Roman" w:eastAsia="Times New Roman" w:hAnsi="Times New Roman"/>
                <w:sz w:val="20"/>
                <w:lang w:val="ru-RU"/>
              </w:rPr>
              <w:t>разделы,</w:t>
            </w:r>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предметные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рубрики);</w:t>
            </w:r>
          </w:p>
          <w:p w14:paraId="6174A084" w14:textId="77777777" w:rsidR="003A65D3" w:rsidRPr="003A65D3" w:rsidRDefault="003A65D3" w:rsidP="003A65D3">
            <w:pPr>
              <w:spacing w:before="68"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ИКТ-3.4.</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искать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информацию</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p>
          <w:p w14:paraId="523EC34A" w14:textId="77777777" w:rsidR="003A65D3" w:rsidRPr="003A65D3" w:rsidRDefault="003A65D3" w:rsidP="003A65D3">
            <w:pPr>
              <w:spacing w:after="0" w:line="240" w:lineRule="auto"/>
              <w:ind w:right="204"/>
              <w:rPr>
                <w:rFonts w:ascii="Times New Roman" w:eastAsia="Times New Roman" w:hAnsi="Times New Roman"/>
                <w:sz w:val="20"/>
                <w:lang w:val="ru-RU"/>
              </w:rPr>
            </w:pPr>
            <w:r w:rsidRPr="003A65D3">
              <w:rPr>
                <w:rFonts w:ascii="Times New Roman" w:eastAsia="Times New Roman" w:hAnsi="Times New Roman"/>
                <w:sz w:val="20"/>
                <w:lang w:val="ru-RU"/>
              </w:rPr>
              <w:t>различных базах данных, создавать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заполнять базы данных, в частности,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pacing w:val="-1"/>
                <w:sz w:val="20"/>
                <w:lang w:val="ru-RU"/>
              </w:rPr>
              <w:t>использовать</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различные</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определители;</w:t>
            </w:r>
          </w:p>
        </w:tc>
      </w:tr>
      <w:tr w:rsidR="003A65D3" w:rsidRPr="003A65D3" w14:paraId="2AE3A46A" w14:textId="77777777" w:rsidTr="003A65D3">
        <w:trPr>
          <w:trHeight w:val="478"/>
        </w:trPr>
        <w:tc>
          <w:tcPr>
            <w:tcW w:w="847" w:type="dxa"/>
            <w:tcBorders>
              <w:top w:val="single" w:sz="4" w:space="0" w:color="000000"/>
              <w:left w:val="single" w:sz="4" w:space="0" w:color="000000"/>
              <w:bottom w:val="nil"/>
              <w:right w:val="single" w:sz="4" w:space="0" w:color="000000"/>
            </w:tcBorders>
            <w:hideMark/>
          </w:tcPr>
          <w:p w14:paraId="6922DA12" w14:textId="77777777" w:rsidR="003A65D3" w:rsidRPr="003A65D3" w:rsidRDefault="003A65D3" w:rsidP="003A65D3">
            <w:pPr>
              <w:spacing w:after="0" w:line="240" w:lineRule="auto"/>
              <w:ind w:right="193"/>
              <w:rPr>
                <w:rFonts w:ascii="Times New Roman" w:eastAsia="Times New Roman" w:hAnsi="Times New Roman"/>
                <w:sz w:val="20"/>
              </w:rPr>
            </w:pPr>
            <w:r w:rsidRPr="003A65D3">
              <w:rPr>
                <w:rFonts w:ascii="Times New Roman" w:eastAsia="Times New Roman" w:hAnsi="Times New Roman"/>
                <w:sz w:val="20"/>
              </w:rPr>
              <w:t>ИКТ -</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10</w:t>
            </w:r>
          </w:p>
        </w:tc>
        <w:tc>
          <w:tcPr>
            <w:tcW w:w="5244" w:type="dxa"/>
            <w:vMerge/>
            <w:tcBorders>
              <w:top w:val="nil"/>
              <w:left w:val="single" w:sz="4" w:space="0" w:color="000000"/>
              <w:bottom w:val="nil"/>
              <w:right w:val="single" w:sz="4" w:space="0" w:color="000000"/>
            </w:tcBorders>
            <w:vAlign w:val="center"/>
            <w:hideMark/>
          </w:tcPr>
          <w:p w14:paraId="7914E09E" w14:textId="77777777" w:rsidR="003A65D3" w:rsidRPr="003A65D3" w:rsidRDefault="003A65D3" w:rsidP="003A65D3">
            <w:pPr>
              <w:spacing w:after="0" w:line="240" w:lineRule="auto"/>
              <w:rPr>
                <w:rFonts w:ascii="Times New Roman" w:eastAsia="Times New Roman" w:hAnsi="Times New Roman"/>
                <w:sz w:val="20"/>
              </w:rPr>
            </w:pPr>
          </w:p>
        </w:tc>
        <w:tc>
          <w:tcPr>
            <w:tcW w:w="2551" w:type="dxa"/>
            <w:tcBorders>
              <w:top w:val="single" w:sz="4" w:space="0" w:color="000000"/>
              <w:left w:val="single" w:sz="4" w:space="0" w:color="000000"/>
              <w:bottom w:val="nil"/>
              <w:right w:val="single" w:sz="4" w:space="0" w:color="000000"/>
            </w:tcBorders>
          </w:tcPr>
          <w:p w14:paraId="30FA05CF" w14:textId="77777777" w:rsidR="003A65D3" w:rsidRPr="003A65D3" w:rsidRDefault="003A65D3" w:rsidP="003A65D3">
            <w:pPr>
              <w:spacing w:after="0" w:line="240" w:lineRule="auto"/>
              <w:rPr>
                <w:rFonts w:ascii="Times New Roman" w:eastAsia="Times New Roman" w:hAnsi="Times New Roman"/>
                <w:sz w:val="18"/>
              </w:rPr>
            </w:pPr>
          </w:p>
        </w:tc>
        <w:tc>
          <w:tcPr>
            <w:tcW w:w="3684" w:type="dxa"/>
            <w:tcBorders>
              <w:top w:val="single" w:sz="4" w:space="0" w:color="000000"/>
              <w:left w:val="single" w:sz="4" w:space="0" w:color="000000"/>
              <w:bottom w:val="nil"/>
              <w:right w:val="single" w:sz="4" w:space="0" w:color="000000"/>
            </w:tcBorders>
            <w:hideMark/>
          </w:tcPr>
          <w:p w14:paraId="02BDAC25" w14:textId="77777777" w:rsidR="003A65D3" w:rsidRPr="003A65D3" w:rsidRDefault="003A65D3" w:rsidP="003A65D3">
            <w:pPr>
              <w:spacing w:after="0" w:line="223" w:lineRule="exact"/>
              <w:rPr>
                <w:rFonts w:ascii="Times New Roman" w:eastAsia="Times New Roman" w:hAnsi="Times New Roman"/>
                <w:sz w:val="20"/>
                <w:lang w:val="ru-RU"/>
              </w:rPr>
            </w:pPr>
            <w:r w:rsidRPr="003A65D3">
              <w:rPr>
                <w:rFonts w:ascii="Times New Roman" w:eastAsia="Times New Roman" w:hAnsi="Times New Roman"/>
                <w:sz w:val="20"/>
                <w:lang w:val="ru-RU"/>
              </w:rPr>
              <w:t>ИКТ-10.</w:t>
            </w:r>
            <w:proofErr w:type="gramStart"/>
            <w:r w:rsidRPr="003A65D3">
              <w:rPr>
                <w:rFonts w:ascii="Times New Roman" w:eastAsia="Times New Roman" w:hAnsi="Times New Roman"/>
                <w:sz w:val="20"/>
                <w:lang w:val="ru-RU"/>
              </w:rPr>
              <w:t>6.соблюдать</w:t>
            </w:r>
            <w:proofErr w:type="gramEnd"/>
            <w:r w:rsidRPr="003A65D3">
              <w:rPr>
                <w:rFonts w:ascii="Times New Roman" w:eastAsia="Times New Roman" w:hAnsi="Times New Roman"/>
                <w:spacing w:val="-13"/>
                <w:sz w:val="20"/>
                <w:lang w:val="ru-RU"/>
              </w:rPr>
              <w:t xml:space="preserve"> </w:t>
            </w:r>
            <w:r w:rsidRPr="003A65D3">
              <w:rPr>
                <w:rFonts w:ascii="Times New Roman" w:eastAsia="Times New Roman" w:hAnsi="Times New Roman"/>
                <w:sz w:val="20"/>
                <w:lang w:val="ru-RU"/>
              </w:rPr>
              <w:t>правила</w:t>
            </w:r>
          </w:p>
          <w:p w14:paraId="4181C808" w14:textId="77777777" w:rsidR="003A65D3" w:rsidRPr="003A65D3" w:rsidRDefault="003A65D3" w:rsidP="003A65D3">
            <w:pPr>
              <w:spacing w:before="3"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безопасного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поведения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сети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Интернет;</w:t>
            </w:r>
          </w:p>
        </w:tc>
      </w:tr>
      <w:tr w:rsidR="003A65D3" w:rsidRPr="003A65D3" w14:paraId="03BAD9BB" w14:textId="77777777" w:rsidTr="003A65D3">
        <w:trPr>
          <w:trHeight w:val="1290"/>
        </w:trPr>
        <w:tc>
          <w:tcPr>
            <w:tcW w:w="847" w:type="dxa"/>
            <w:tcBorders>
              <w:top w:val="nil"/>
              <w:left w:val="single" w:sz="4" w:space="0" w:color="000000"/>
              <w:bottom w:val="single" w:sz="4" w:space="0" w:color="000000"/>
              <w:right w:val="single" w:sz="4" w:space="0" w:color="000000"/>
            </w:tcBorders>
          </w:tcPr>
          <w:p w14:paraId="7A274840" w14:textId="77777777" w:rsidR="003A65D3" w:rsidRPr="003A65D3" w:rsidRDefault="003A65D3" w:rsidP="003A65D3">
            <w:pPr>
              <w:spacing w:after="0" w:line="240" w:lineRule="auto"/>
              <w:rPr>
                <w:rFonts w:ascii="Times New Roman" w:eastAsia="Times New Roman" w:hAnsi="Times New Roman"/>
                <w:sz w:val="18"/>
                <w:lang w:val="ru-RU"/>
              </w:rPr>
            </w:pPr>
          </w:p>
        </w:tc>
        <w:tc>
          <w:tcPr>
            <w:tcW w:w="2693" w:type="dxa"/>
            <w:tcBorders>
              <w:top w:val="nil"/>
              <w:left w:val="single" w:sz="4" w:space="0" w:color="000000"/>
              <w:bottom w:val="nil"/>
              <w:right w:val="single" w:sz="4" w:space="0" w:color="000000"/>
            </w:tcBorders>
          </w:tcPr>
          <w:p w14:paraId="500BC5F8" w14:textId="77777777" w:rsidR="003A65D3" w:rsidRPr="003A65D3" w:rsidRDefault="003A65D3" w:rsidP="003A65D3">
            <w:pPr>
              <w:spacing w:after="0" w:line="240" w:lineRule="auto"/>
              <w:rPr>
                <w:rFonts w:ascii="Times New Roman" w:eastAsia="Times New Roman" w:hAnsi="Times New Roman"/>
                <w:sz w:val="18"/>
                <w:lang w:val="ru-RU"/>
              </w:rPr>
            </w:pPr>
          </w:p>
        </w:tc>
        <w:tc>
          <w:tcPr>
            <w:tcW w:w="2551" w:type="dxa"/>
            <w:tcBorders>
              <w:top w:val="nil"/>
              <w:left w:val="single" w:sz="4" w:space="0" w:color="000000"/>
              <w:bottom w:val="single" w:sz="4" w:space="0" w:color="000000"/>
              <w:right w:val="single" w:sz="4" w:space="0" w:color="000000"/>
            </w:tcBorders>
            <w:hideMark/>
          </w:tcPr>
          <w:p w14:paraId="6EB6ABB5" w14:textId="77777777" w:rsidR="003A65D3" w:rsidRPr="003A65D3" w:rsidRDefault="003A65D3" w:rsidP="003A65D3">
            <w:pPr>
              <w:spacing w:before="13" w:after="0" w:line="240" w:lineRule="auto"/>
              <w:ind w:right="993"/>
              <w:rPr>
                <w:rFonts w:ascii="Times New Roman" w:eastAsia="Times New Roman" w:hAnsi="Times New Roman"/>
                <w:sz w:val="20"/>
              </w:rPr>
            </w:pPr>
            <w:r w:rsidRPr="003A65D3">
              <w:rPr>
                <w:rFonts w:ascii="Times New Roman" w:eastAsia="Times New Roman" w:hAnsi="Times New Roman"/>
                <w:spacing w:val="-2"/>
                <w:sz w:val="20"/>
              </w:rPr>
              <w:t xml:space="preserve">Коммуникация </w:t>
            </w:r>
            <w:r w:rsidRPr="003A65D3">
              <w:rPr>
                <w:rFonts w:ascii="Times New Roman" w:eastAsia="Times New Roman" w:hAnsi="Times New Roman"/>
                <w:spacing w:val="-1"/>
                <w:sz w:val="20"/>
              </w:rPr>
              <w:t>и</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социальное</w:t>
            </w:r>
            <w:r w:rsidRPr="003A65D3">
              <w:rPr>
                <w:rFonts w:ascii="Times New Roman" w:eastAsia="Times New Roman" w:hAnsi="Times New Roman"/>
                <w:spacing w:val="1"/>
                <w:sz w:val="20"/>
              </w:rPr>
              <w:t xml:space="preserve"> </w:t>
            </w:r>
            <w:r w:rsidRPr="003A65D3">
              <w:rPr>
                <w:rFonts w:ascii="Times New Roman" w:eastAsia="Times New Roman" w:hAnsi="Times New Roman"/>
                <w:sz w:val="20"/>
              </w:rPr>
              <w:t>взаимодействие</w:t>
            </w:r>
          </w:p>
        </w:tc>
        <w:tc>
          <w:tcPr>
            <w:tcW w:w="3684" w:type="dxa"/>
            <w:tcBorders>
              <w:top w:val="nil"/>
              <w:left w:val="single" w:sz="4" w:space="0" w:color="000000"/>
              <w:bottom w:val="single" w:sz="4" w:space="0" w:color="000000"/>
              <w:right w:val="single" w:sz="4" w:space="0" w:color="000000"/>
            </w:tcBorders>
            <w:hideMark/>
          </w:tcPr>
          <w:p w14:paraId="70E63F2E" w14:textId="77777777" w:rsidR="003A65D3" w:rsidRPr="003A65D3" w:rsidRDefault="003A65D3" w:rsidP="003A65D3">
            <w:pPr>
              <w:spacing w:before="54" w:after="0" w:line="240" w:lineRule="auto"/>
              <w:ind w:right="608"/>
              <w:rPr>
                <w:rFonts w:ascii="Times New Roman" w:eastAsia="Times New Roman" w:hAnsi="Times New Roman"/>
                <w:sz w:val="20"/>
                <w:lang w:val="ru-RU"/>
              </w:rPr>
            </w:pPr>
            <w:r w:rsidRPr="003A65D3">
              <w:rPr>
                <w:rFonts w:ascii="Times New Roman" w:eastAsia="Times New Roman" w:hAnsi="Times New Roman"/>
                <w:sz w:val="20"/>
                <w:lang w:val="ru-RU"/>
              </w:rPr>
              <w:t>ИКТ-10.7. различать безопасные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ресурсы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сети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Интернет</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ресурсы,</w:t>
            </w:r>
          </w:p>
          <w:p w14:paraId="4C12AE70" w14:textId="77777777" w:rsidR="003A65D3" w:rsidRPr="003A65D3" w:rsidRDefault="003A65D3" w:rsidP="003A65D3">
            <w:pPr>
              <w:spacing w:before="1" w:after="0" w:line="240" w:lineRule="auto"/>
              <w:ind w:right="125"/>
              <w:rPr>
                <w:rFonts w:ascii="Times New Roman" w:eastAsia="Times New Roman" w:hAnsi="Times New Roman"/>
                <w:sz w:val="20"/>
                <w:lang w:val="ru-RU"/>
              </w:rPr>
            </w:pPr>
            <w:r w:rsidRPr="003A65D3">
              <w:rPr>
                <w:rFonts w:ascii="Times New Roman" w:eastAsia="Times New Roman" w:hAnsi="Times New Roman"/>
                <w:sz w:val="20"/>
                <w:lang w:val="ru-RU"/>
              </w:rPr>
              <w:t>содержание которых несовместимо 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задачами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воспитания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образования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нежелательно.</w:t>
            </w:r>
          </w:p>
        </w:tc>
      </w:tr>
      <w:tr w:rsidR="003A65D3" w:rsidRPr="003A65D3" w14:paraId="64906840" w14:textId="77777777" w:rsidTr="003A65D3">
        <w:trPr>
          <w:trHeight w:val="1151"/>
        </w:trPr>
        <w:tc>
          <w:tcPr>
            <w:tcW w:w="847" w:type="dxa"/>
            <w:tcBorders>
              <w:top w:val="single" w:sz="4" w:space="0" w:color="000000"/>
              <w:left w:val="single" w:sz="4" w:space="0" w:color="000000"/>
              <w:bottom w:val="single" w:sz="4" w:space="0" w:color="000000"/>
              <w:right w:val="single" w:sz="4" w:space="0" w:color="000000"/>
            </w:tcBorders>
            <w:hideMark/>
          </w:tcPr>
          <w:p w14:paraId="323F82A6" w14:textId="77777777" w:rsidR="003A65D3" w:rsidRPr="003A65D3" w:rsidRDefault="003A65D3" w:rsidP="003A65D3">
            <w:pPr>
              <w:spacing w:after="0" w:line="240" w:lineRule="auto"/>
              <w:ind w:right="193"/>
              <w:rPr>
                <w:rFonts w:ascii="Times New Roman" w:eastAsia="Times New Roman" w:hAnsi="Times New Roman"/>
                <w:sz w:val="20"/>
              </w:rPr>
            </w:pPr>
            <w:r w:rsidRPr="003A65D3">
              <w:rPr>
                <w:rFonts w:ascii="Times New Roman" w:eastAsia="Times New Roman" w:hAnsi="Times New Roman"/>
                <w:sz w:val="20"/>
              </w:rPr>
              <w:t>ИКТ -</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11</w:t>
            </w:r>
          </w:p>
        </w:tc>
        <w:tc>
          <w:tcPr>
            <w:tcW w:w="2693" w:type="dxa"/>
            <w:tcBorders>
              <w:top w:val="nil"/>
              <w:left w:val="single" w:sz="4" w:space="0" w:color="000000"/>
              <w:bottom w:val="single" w:sz="4" w:space="0" w:color="000000"/>
              <w:right w:val="single" w:sz="4" w:space="0" w:color="000000"/>
            </w:tcBorders>
          </w:tcPr>
          <w:p w14:paraId="4983D81F" w14:textId="77777777" w:rsidR="003A65D3" w:rsidRPr="003A65D3" w:rsidRDefault="003A65D3" w:rsidP="003A65D3">
            <w:pPr>
              <w:spacing w:after="0" w:line="240" w:lineRule="auto"/>
              <w:rPr>
                <w:rFonts w:ascii="Times New Roman" w:eastAsia="Times New Roman" w:hAnsi="Times New Roman"/>
                <w:sz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6206F17B" w14:textId="77777777" w:rsidR="003A65D3" w:rsidRPr="003A65D3" w:rsidRDefault="003A65D3" w:rsidP="003A65D3">
            <w:pPr>
              <w:spacing w:after="0" w:line="240" w:lineRule="auto"/>
              <w:ind w:right="195"/>
              <w:rPr>
                <w:rFonts w:ascii="Times New Roman" w:eastAsia="Times New Roman" w:hAnsi="Times New Roman"/>
                <w:sz w:val="20"/>
              </w:rPr>
            </w:pPr>
            <w:r w:rsidRPr="003A65D3">
              <w:rPr>
                <w:rFonts w:ascii="Times New Roman" w:eastAsia="Times New Roman" w:hAnsi="Times New Roman"/>
                <w:sz w:val="20"/>
              </w:rPr>
              <w:t>Пользование различными</w:t>
            </w:r>
            <w:r w:rsidRPr="003A65D3">
              <w:rPr>
                <w:rFonts w:ascii="Times New Roman" w:eastAsia="Times New Roman" w:hAnsi="Times New Roman"/>
                <w:spacing w:val="-47"/>
                <w:sz w:val="20"/>
              </w:rPr>
              <w:t xml:space="preserve"> </w:t>
            </w:r>
            <w:r w:rsidRPr="003A65D3">
              <w:rPr>
                <w:rFonts w:ascii="Times New Roman" w:eastAsia="Times New Roman" w:hAnsi="Times New Roman"/>
                <w:spacing w:val="-1"/>
                <w:sz w:val="20"/>
              </w:rPr>
              <w:t>источниками</w:t>
            </w:r>
            <w:r w:rsidRPr="003A65D3">
              <w:rPr>
                <w:rFonts w:ascii="Times New Roman" w:eastAsia="Times New Roman" w:hAnsi="Times New Roman"/>
                <w:spacing w:val="-6"/>
                <w:sz w:val="20"/>
              </w:rPr>
              <w:t xml:space="preserve"> </w:t>
            </w:r>
            <w:r w:rsidRPr="003A65D3">
              <w:rPr>
                <w:rFonts w:ascii="Times New Roman" w:eastAsia="Times New Roman" w:hAnsi="Times New Roman"/>
                <w:spacing w:val="-1"/>
                <w:sz w:val="20"/>
              </w:rPr>
              <w:t>информации</w:t>
            </w:r>
          </w:p>
        </w:tc>
        <w:tc>
          <w:tcPr>
            <w:tcW w:w="3684" w:type="dxa"/>
            <w:tcBorders>
              <w:top w:val="single" w:sz="4" w:space="0" w:color="000000"/>
              <w:left w:val="single" w:sz="4" w:space="0" w:color="000000"/>
              <w:bottom w:val="single" w:sz="4" w:space="0" w:color="000000"/>
              <w:right w:val="single" w:sz="4" w:space="0" w:color="000000"/>
            </w:tcBorders>
            <w:hideMark/>
          </w:tcPr>
          <w:p w14:paraId="3F6ADBD1" w14:textId="77777777" w:rsidR="003A65D3" w:rsidRPr="003A65D3" w:rsidRDefault="003A65D3" w:rsidP="003A65D3">
            <w:pPr>
              <w:spacing w:after="0" w:line="224" w:lineRule="exact"/>
              <w:rPr>
                <w:rFonts w:ascii="Times New Roman" w:eastAsia="Times New Roman" w:hAnsi="Times New Roman"/>
                <w:sz w:val="20"/>
                <w:lang w:val="ru-RU"/>
              </w:rPr>
            </w:pPr>
            <w:r w:rsidRPr="003A65D3">
              <w:rPr>
                <w:rFonts w:ascii="Times New Roman" w:eastAsia="Times New Roman" w:hAnsi="Times New Roman"/>
                <w:sz w:val="20"/>
                <w:lang w:val="ru-RU"/>
              </w:rPr>
              <w:t>ИКТ-11.</w:t>
            </w:r>
            <w:proofErr w:type="gramStart"/>
            <w:r w:rsidRPr="003A65D3">
              <w:rPr>
                <w:rFonts w:ascii="Times New Roman" w:eastAsia="Times New Roman" w:hAnsi="Times New Roman"/>
                <w:sz w:val="20"/>
                <w:lang w:val="ru-RU"/>
              </w:rPr>
              <w:t>1.Умение</w:t>
            </w:r>
            <w:proofErr w:type="gramEnd"/>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пользоваться</w:t>
            </w:r>
          </w:p>
          <w:p w14:paraId="017FBC7E" w14:textId="77777777" w:rsidR="003A65D3" w:rsidRPr="003A65D3" w:rsidRDefault="003A65D3" w:rsidP="003A65D3">
            <w:pPr>
              <w:spacing w:after="0" w:line="240" w:lineRule="auto"/>
              <w:ind w:right="158"/>
              <w:rPr>
                <w:rFonts w:ascii="Times New Roman" w:eastAsia="Times New Roman" w:hAnsi="Times New Roman"/>
                <w:sz w:val="20"/>
                <w:lang w:val="ru-RU"/>
              </w:rPr>
            </w:pPr>
            <w:r w:rsidRPr="003A65D3">
              <w:rPr>
                <w:rFonts w:ascii="Times New Roman" w:eastAsia="Times New Roman" w:hAnsi="Times New Roman"/>
                <w:sz w:val="20"/>
                <w:lang w:val="ru-RU"/>
              </w:rPr>
              <w:t>различными</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источниками</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словарями,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энциклопедиями,</w:t>
            </w:r>
          </w:p>
          <w:p w14:paraId="1C6EDFE7" w14:textId="77777777" w:rsidR="003A65D3" w:rsidRPr="003A65D3" w:rsidRDefault="003A65D3" w:rsidP="003A65D3">
            <w:pPr>
              <w:spacing w:after="0" w:line="230" w:lineRule="atLeast"/>
              <w:ind w:right="699"/>
              <w:rPr>
                <w:rFonts w:ascii="Times New Roman" w:eastAsia="Times New Roman" w:hAnsi="Times New Roman"/>
                <w:sz w:val="20"/>
                <w:lang w:val="ru-RU"/>
              </w:rPr>
            </w:pPr>
            <w:r w:rsidRPr="003A65D3">
              <w:rPr>
                <w:rFonts w:ascii="Times New Roman" w:eastAsia="Times New Roman" w:hAnsi="Times New Roman"/>
                <w:sz w:val="20"/>
                <w:lang w:val="ru-RU"/>
              </w:rPr>
              <w:t>справочниками, СМИ, Интернет-</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ресурсами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w:t>
            </w:r>
          </w:p>
        </w:tc>
      </w:tr>
    </w:tbl>
    <w:p w14:paraId="12FC4199" w14:textId="77777777" w:rsidR="003A65D3" w:rsidRPr="003A65D3" w:rsidRDefault="003A65D3" w:rsidP="003A65D3">
      <w:pPr>
        <w:widowControl w:val="0"/>
        <w:autoSpaceDE w:val="0"/>
        <w:autoSpaceDN w:val="0"/>
        <w:spacing w:before="8" w:after="0" w:line="240" w:lineRule="auto"/>
        <w:rPr>
          <w:rFonts w:ascii="Times New Roman" w:eastAsia="Times New Roman" w:hAnsi="Times New Roman"/>
          <w:b/>
          <w:sz w:val="23"/>
          <w:szCs w:val="24"/>
        </w:rPr>
      </w:pPr>
    </w:p>
    <w:p w14:paraId="726D3A62" w14:textId="77777777" w:rsidR="003A65D3" w:rsidRPr="003A65D3" w:rsidRDefault="003A65D3" w:rsidP="003A65D3">
      <w:pPr>
        <w:widowControl w:val="0"/>
        <w:autoSpaceDE w:val="0"/>
        <w:autoSpaceDN w:val="0"/>
        <w:spacing w:after="4" w:line="240" w:lineRule="auto"/>
        <w:rPr>
          <w:rFonts w:ascii="Times New Roman" w:eastAsia="Times New Roman" w:hAnsi="Times New Roman"/>
          <w:b/>
          <w:sz w:val="24"/>
        </w:rPr>
      </w:pPr>
      <w:r w:rsidRPr="003A65D3">
        <w:rPr>
          <w:rFonts w:ascii="Times New Roman" w:eastAsia="Times New Roman" w:hAnsi="Times New Roman"/>
          <w:b/>
          <w:sz w:val="24"/>
        </w:rPr>
        <w:t>Предметные</w:t>
      </w: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
        <w:gridCol w:w="4253"/>
        <w:gridCol w:w="4624"/>
      </w:tblGrid>
      <w:tr w:rsidR="003A65D3" w:rsidRPr="003A65D3" w14:paraId="5A5932C1" w14:textId="77777777" w:rsidTr="003A65D3">
        <w:trPr>
          <w:trHeight w:val="230"/>
        </w:trPr>
        <w:tc>
          <w:tcPr>
            <w:tcW w:w="897" w:type="dxa"/>
            <w:tcBorders>
              <w:top w:val="single" w:sz="4" w:space="0" w:color="000000"/>
              <w:left w:val="single" w:sz="4" w:space="0" w:color="000000"/>
              <w:bottom w:val="single" w:sz="4" w:space="0" w:color="000000"/>
              <w:right w:val="single" w:sz="4" w:space="0" w:color="000000"/>
            </w:tcBorders>
            <w:hideMark/>
          </w:tcPr>
          <w:p w14:paraId="6365BD75"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КОД</w:t>
            </w:r>
          </w:p>
        </w:tc>
        <w:tc>
          <w:tcPr>
            <w:tcW w:w="4253" w:type="dxa"/>
            <w:tcBorders>
              <w:top w:val="single" w:sz="4" w:space="0" w:color="000000"/>
              <w:left w:val="single" w:sz="4" w:space="0" w:color="000000"/>
              <w:bottom w:val="single" w:sz="4" w:space="0" w:color="000000"/>
              <w:right w:val="single" w:sz="4" w:space="0" w:color="000000"/>
            </w:tcBorders>
            <w:hideMark/>
          </w:tcPr>
          <w:p w14:paraId="51221515"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Требования</w:t>
            </w:r>
            <w:r w:rsidRPr="003A65D3">
              <w:rPr>
                <w:rFonts w:ascii="Times New Roman" w:eastAsia="Times New Roman" w:hAnsi="Times New Roman"/>
                <w:b/>
                <w:spacing w:val="-5"/>
                <w:sz w:val="20"/>
              </w:rPr>
              <w:t xml:space="preserve"> </w:t>
            </w:r>
            <w:r w:rsidRPr="003A65D3">
              <w:rPr>
                <w:rFonts w:ascii="Times New Roman" w:eastAsia="Times New Roman" w:hAnsi="Times New Roman"/>
                <w:b/>
                <w:sz w:val="20"/>
              </w:rPr>
              <w:t>ФГОС</w:t>
            </w:r>
          </w:p>
        </w:tc>
        <w:tc>
          <w:tcPr>
            <w:tcW w:w="4624" w:type="dxa"/>
            <w:tcBorders>
              <w:top w:val="single" w:sz="4" w:space="0" w:color="000000"/>
              <w:left w:val="single" w:sz="4" w:space="0" w:color="000000"/>
              <w:bottom w:val="single" w:sz="4" w:space="0" w:color="000000"/>
              <w:right w:val="single" w:sz="4" w:space="0" w:color="000000"/>
            </w:tcBorders>
            <w:hideMark/>
          </w:tcPr>
          <w:p w14:paraId="238FAFD5"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Результаты</w:t>
            </w:r>
            <w:r w:rsidRPr="003A65D3">
              <w:rPr>
                <w:rFonts w:ascii="Times New Roman" w:eastAsia="Times New Roman" w:hAnsi="Times New Roman"/>
                <w:b/>
                <w:spacing w:val="-5"/>
                <w:sz w:val="20"/>
              </w:rPr>
              <w:t xml:space="preserve"> </w:t>
            </w:r>
            <w:r w:rsidRPr="003A65D3">
              <w:rPr>
                <w:rFonts w:ascii="Times New Roman" w:eastAsia="Times New Roman" w:hAnsi="Times New Roman"/>
                <w:b/>
                <w:sz w:val="20"/>
              </w:rPr>
              <w:t>освоения</w:t>
            </w:r>
            <w:r w:rsidRPr="003A65D3">
              <w:rPr>
                <w:rFonts w:ascii="Times New Roman" w:eastAsia="Times New Roman" w:hAnsi="Times New Roman"/>
                <w:b/>
                <w:spacing w:val="-7"/>
                <w:sz w:val="20"/>
              </w:rPr>
              <w:t xml:space="preserve"> </w:t>
            </w:r>
            <w:r w:rsidRPr="003A65D3">
              <w:rPr>
                <w:rFonts w:ascii="Times New Roman" w:eastAsia="Times New Roman" w:hAnsi="Times New Roman"/>
                <w:b/>
                <w:sz w:val="20"/>
              </w:rPr>
              <w:t>Программы</w:t>
            </w:r>
          </w:p>
        </w:tc>
      </w:tr>
      <w:tr w:rsidR="003A65D3" w:rsidRPr="003A65D3" w14:paraId="10F929A5" w14:textId="77777777" w:rsidTr="003A65D3">
        <w:trPr>
          <w:trHeight w:val="4003"/>
        </w:trPr>
        <w:tc>
          <w:tcPr>
            <w:tcW w:w="897" w:type="dxa"/>
            <w:tcBorders>
              <w:top w:val="single" w:sz="4" w:space="0" w:color="000000"/>
              <w:left w:val="single" w:sz="4" w:space="0" w:color="000000"/>
              <w:bottom w:val="single" w:sz="4" w:space="0" w:color="000000"/>
              <w:right w:val="single" w:sz="4" w:space="0" w:color="000000"/>
            </w:tcBorders>
            <w:hideMark/>
          </w:tcPr>
          <w:p w14:paraId="2AFCEEAE" w14:textId="77777777" w:rsidR="003A65D3" w:rsidRPr="003A65D3" w:rsidRDefault="003A65D3" w:rsidP="003A65D3">
            <w:pPr>
              <w:spacing w:after="0" w:line="240" w:lineRule="auto"/>
              <w:ind w:right="365"/>
              <w:rPr>
                <w:rFonts w:ascii="Times New Roman" w:eastAsia="Times New Roman" w:hAnsi="Times New Roman"/>
                <w:sz w:val="20"/>
              </w:rPr>
            </w:pPr>
            <w:r w:rsidRPr="003A65D3">
              <w:rPr>
                <w:rFonts w:ascii="Times New Roman" w:eastAsia="Times New Roman" w:hAnsi="Times New Roman"/>
                <w:sz w:val="20"/>
              </w:rPr>
              <w:t>МУЗ-</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1</w:t>
            </w:r>
          </w:p>
        </w:tc>
        <w:tc>
          <w:tcPr>
            <w:tcW w:w="4253" w:type="dxa"/>
            <w:tcBorders>
              <w:top w:val="single" w:sz="4" w:space="0" w:color="000000"/>
              <w:left w:val="single" w:sz="4" w:space="0" w:color="000000"/>
              <w:bottom w:val="single" w:sz="4" w:space="0" w:color="000000"/>
              <w:right w:val="single" w:sz="4" w:space="0" w:color="000000"/>
            </w:tcBorders>
            <w:hideMark/>
          </w:tcPr>
          <w:p w14:paraId="445D5783" w14:textId="77777777" w:rsidR="003A65D3" w:rsidRPr="003A65D3" w:rsidRDefault="003A65D3" w:rsidP="003A65D3">
            <w:pPr>
              <w:spacing w:after="0" w:line="240" w:lineRule="auto"/>
              <w:ind w:right="174"/>
              <w:rPr>
                <w:rFonts w:ascii="Times New Roman" w:eastAsia="Times New Roman" w:hAnsi="Times New Roman"/>
                <w:sz w:val="20"/>
                <w:lang w:val="ru-RU"/>
              </w:rPr>
            </w:pPr>
            <w:r w:rsidRPr="003A65D3">
              <w:rPr>
                <w:rFonts w:ascii="Times New Roman" w:eastAsia="Times New Roman" w:hAnsi="Times New Roman"/>
                <w:sz w:val="20"/>
                <w:lang w:val="ru-RU"/>
              </w:rPr>
              <w:t>формирование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основ</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музыкальной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обучающихся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как неотъемлемой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части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их</w:t>
            </w:r>
          </w:p>
          <w:p w14:paraId="4BF30F4F" w14:textId="77777777" w:rsidR="003A65D3" w:rsidRPr="003A65D3" w:rsidRDefault="003A65D3" w:rsidP="003A65D3">
            <w:pPr>
              <w:spacing w:after="0" w:line="240" w:lineRule="auto"/>
              <w:ind w:right="410"/>
              <w:rPr>
                <w:rFonts w:ascii="Times New Roman" w:eastAsia="Times New Roman" w:hAnsi="Times New Roman"/>
                <w:sz w:val="20"/>
                <w:lang w:val="ru-RU"/>
              </w:rPr>
            </w:pPr>
            <w:r w:rsidRPr="003A65D3">
              <w:rPr>
                <w:rFonts w:ascii="Times New Roman" w:eastAsia="Times New Roman" w:hAnsi="Times New Roman"/>
                <w:sz w:val="20"/>
                <w:lang w:val="ru-RU"/>
              </w:rPr>
              <w:t>общей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духовной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потребности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общении с музыкой для дальнейшего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духовно-нравственного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развития,</w:t>
            </w:r>
          </w:p>
          <w:p w14:paraId="469F37EB" w14:textId="77777777" w:rsidR="003A65D3" w:rsidRPr="003A65D3" w:rsidRDefault="003A65D3" w:rsidP="003A65D3">
            <w:pPr>
              <w:spacing w:after="0" w:line="240" w:lineRule="auto"/>
              <w:ind w:right="284"/>
              <w:rPr>
                <w:rFonts w:ascii="Times New Roman" w:eastAsia="Times New Roman" w:hAnsi="Times New Roman"/>
                <w:sz w:val="20"/>
                <w:lang w:val="ru-RU"/>
              </w:rPr>
            </w:pPr>
            <w:r w:rsidRPr="003A65D3">
              <w:rPr>
                <w:rFonts w:ascii="Times New Roman" w:eastAsia="Times New Roman" w:hAnsi="Times New Roman"/>
                <w:sz w:val="20"/>
                <w:lang w:val="ru-RU"/>
              </w:rPr>
              <w:t>социализации, самообразования,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организации содержательного культурного</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досуга на основе осознания роли музыки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жизни отдельного человека и общества,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развитии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мировой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культуры;</w:t>
            </w:r>
          </w:p>
        </w:tc>
        <w:tc>
          <w:tcPr>
            <w:tcW w:w="4624" w:type="dxa"/>
            <w:tcBorders>
              <w:top w:val="single" w:sz="4" w:space="0" w:color="000000"/>
              <w:left w:val="single" w:sz="4" w:space="0" w:color="000000"/>
              <w:bottom w:val="single" w:sz="4" w:space="0" w:color="000000"/>
              <w:right w:val="single" w:sz="4" w:space="0" w:color="000000"/>
            </w:tcBorders>
            <w:hideMark/>
          </w:tcPr>
          <w:p w14:paraId="653113A0" w14:textId="77777777" w:rsidR="003A65D3" w:rsidRPr="003A65D3" w:rsidRDefault="003A65D3" w:rsidP="003A65D3">
            <w:pPr>
              <w:spacing w:after="0" w:line="228"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26CAD87D" w14:textId="77777777" w:rsidR="003A65D3" w:rsidRPr="003A65D3" w:rsidRDefault="003A65D3" w:rsidP="003A65D3">
            <w:pPr>
              <w:spacing w:before="12" w:after="0" w:line="240" w:lineRule="auto"/>
              <w:ind w:right="138"/>
              <w:rPr>
                <w:rFonts w:ascii="Times New Roman" w:eastAsia="Times New Roman" w:hAnsi="Times New Roman"/>
                <w:sz w:val="20"/>
                <w:lang w:val="ru-RU"/>
              </w:rPr>
            </w:pPr>
            <w:r w:rsidRPr="003A65D3">
              <w:rPr>
                <w:rFonts w:ascii="Times New Roman" w:eastAsia="Times New Roman" w:hAnsi="Times New Roman"/>
                <w:sz w:val="20"/>
                <w:lang w:val="ru-RU"/>
              </w:rPr>
              <w:t>МУЗ-1.1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произведения</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выдающихся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композиторов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прошлого 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современности;</w:t>
            </w:r>
          </w:p>
          <w:p w14:paraId="4EDFF473" w14:textId="77777777" w:rsidR="003A65D3" w:rsidRPr="003A65D3" w:rsidRDefault="003A65D3" w:rsidP="003A65D3">
            <w:pPr>
              <w:spacing w:before="30"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МУЗ-1.2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единство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жизненного</w:t>
            </w:r>
          </w:p>
          <w:p w14:paraId="00B1ACBC" w14:textId="77777777" w:rsidR="003A65D3" w:rsidRPr="003A65D3" w:rsidRDefault="003A65D3" w:rsidP="003A65D3">
            <w:pPr>
              <w:spacing w:before="12" w:after="0" w:line="252" w:lineRule="auto"/>
              <w:ind w:right="171"/>
              <w:rPr>
                <w:rFonts w:ascii="Times New Roman" w:eastAsia="Times New Roman" w:hAnsi="Times New Roman"/>
                <w:sz w:val="20"/>
                <w:lang w:val="ru-RU"/>
              </w:rPr>
            </w:pPr>
            <w:r w:rsidRPr="003A65D3">
              <w:rPr>
                <w:rFonts w:ascii="Times New Roman" w:eastAsia="Times New Roman" w:hAnsi="Times New Roman"/>
                <w:sz w:val="20"/>
                <w:lang w:val="ru-RU"/>
              </w:rPr>
              <w:t>содержания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художественной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формы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различных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образах</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специфику</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 как вида искусства и ее значение в жизни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человека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общества;</w:t>
            </w:r>
          </w:p>
          <w:p w14:paraId="3B3C4A51" w14:textId="77777777" w:rsidR="003A65D3" w:rsidRPr="003A65D3" w:rsidRDefault="003A65D3" w:rsidP="003A65D3">
            <w:pPr>
              <w:spacing w:before="33" w:after="0" w:line="254" w:lineRule="auto"/>
              <w:ind w:right="367"/>
              <w:rPr>
                <w:rFonts w:ascii="Times New Roman" w:eastAsia="Times New Roman" w:hAnsi="Times New Roman"/>
                <w:sz w:val="20"/>
                <w:lang w:val="ru-RU"/>
              </w:rPr>
            </w:pPr>
            <w:r w:rsidRPr="003A65D3">
              <w:rPr>
                <w:rFonts w:ascii="Times New Roman" w:eastAsia="Times New Roman" w:hAnsi="Times New Roman"/>
                <w:sz w:val="20"/>
                <w:lang w:val="ru-RU"/>
              </w:rPr>
              <w:t>МУЗ-1.3</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эмоционально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проживать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исторические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события и судьбы защитников Отечества,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воплощаемые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произведениях;</w:t>
            </w:r>
          </w:p>
          <w:p w14:paraId="12FBCABD" w14:textId="77777777" w:rsidR="003A65D3" w:rsidRPr="003A65D3" w:rsidRDefault="003A65D3" w:rsidP="003A65D3">
            <w:pPr>
              <w:spacing w:before="40" w:after="0" w:line="240" w:lineRule="auto"/>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5"/>
                <w:sz w:val="20"/>
                <w:lang w:val="ru-RU"/>
              </w:rPr>
              <w:t xml:space="preserve"> </w:t>
            </w:r>
            <w:r w:rsidRPr="003A65D3">
              <w:rPr>
                <w:rFonts w:ascii="Times New Roman" w:eastAsia="Times New Roman" w:hAnsi="Times New Roman"/>
                <w:b/>
                <w:sz w:val="20"/>
                <w:lang w:val="ru-RU"/>
              </w:rPr>
              <w:t>получит</w:t>
            </w:r>
            <w:r w:rsidRPr="003A65D3">
              <w:rPr>
                <w:rFonts w:ascii="Times New Roman" w:eastAsia="Times New Roman" w:hAnsi="Times New Roman"/>
                <w:b/>
                <w:spacing w:val="-2"/>
                <w:sz w:val="20"/>
                <w:lang w:val="ru-RU"/>
              </w:rPr>
              <w:t xml:space="preserve"> </w:t>
            </w:r>
            <w:r w:rsidRPr="003A65D3">
              <w:rPr>
                <w:rFonts w:ascii="Times New Roman" w:eastAsia="Times New Roman" w:hAnsi="Times New Roman"/>
                <w:b/>
                <w:sz w:val="20"/>
                <w:lang w:val="ru-RU"/>
              </w:rPr>
              <w:t>возможность</w:t>
            </w:r>
            <w:r w:rsidRPr="003A65D3">
              <w:rPr>
                <w:rFonts w:ascii="Times New Roman" w:eastAsia="Times New Roman" w:hAnsi="Times New Roman"/>
                <w:b/>
                <w:spacing w:val="-5"/>
                <w:sz w:val="20"/>
                <w:lang w:val="ru-RU"/>
              </w:rPr>
              <w:t xml:space="preserve"> </w:t>
            </w:r>
            <w:r w:rsidRPr="003A65D3">
              <w:rPr>
                <w:rFonts w:ascii="Times New Roman" w:eastAsia="Times New Roman" w:hAnsi="Times New Roman"/>
                <w:b/>
                <w:sz w:val="20"/>
                <w:lang w:val="ru-RU"/>
              </w:rPr>
              <w:t>научиться:</w:t>
            </w:r>
          </w:p>
          <w:p w14:paraId="609D7446" w14:textId="77777777" w:rsidR="003A65D3" w:rsidRPr="003A65D3" w:rsidRDefault="003A65D3" w:rsidP="003A65D3">
            <w:pPr>
              <w:spacing w:before="10" w:after="0" w:line="240" w:lineRule="auto"/>
              <w:rPr>
                <w:rFonts w:ascii="Times New Roman" w:eastAsia="Times New Roman" w:hAnsi="Times New Roman"/>
                <w:i/>
                <w:sz w:val="20"/>
                <w:lang w:val="ru-RU"/>
              </w:rPr>
            </w:pPr>
            <w:r w:rsidRPr="003A65D3">
              <w:rPr>
                <w:rFonts w:ascii="Times New Roman" w:eastAsia="Times New Roman" w:hAnsi="Times New Roman"/>
                <w:i/>
                <w:sz w:val="20"/>
                <w:lang w:val="ru-RU"/>
              </w:rPr>
              <w:t>МУЗ-1.4</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понимать</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особенности</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языка</w:t>
            </w:r>
          </w:p>
          <w:p w14:paraId="13828370" w14:textId="77777777" w:rsidR="003A65D3" w:rsidRPr="003A65D3" w:rsidRDefault="003A65D3" w:rsidP="003A65D3">
            <w:pPr>
              <w:spacing w:before="19" w:after="0" w:line="254" w:lineRule="auto"/>
              <w:rPr>
                <w:rFonts w:ascii="Times New Roman" w:eastAsia="Times New Roman" w:hAnsi="Times New Roman"/>
                <w:i/>
                <w:sz w:val="20"/>
                <w:lang w:val="ru-RU"/>
              </w:rPr>
            </w:pPr>
            <w:r w:rsidRPr="003A65D3">
              <w:rPr>
                <w:rFonts w:ascii="Times New Roman" w:eastAsia="Times New Roman" w:hAnsi="Times New Roman"/>
                <w:i/>
                <w:sz w:val="20"/>
                <w:lang w:val="ru-RU"/>
              </w:rPr>
              <w:t>отечественной</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духовной</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и</w:t>
            </w:r>
            <w:r w:rsidRPr="003A65D3">
              <w:rPr>
                <w:rFonts w:ascii="Times New Roman" w:eastAsia="Times New Roman" w:hAnsi="Times New Roman"/>
                <w:i/>
                <w:spacing w:val="-5"/>
                <w:sz w:val="20"/>
                <w:lang w:val="ru-RU"/>
              </w:rPr>
              <w:t xml:space="preserve"> </w:t>
            </w:r>
            <w:r w:rsidRPr="003A65D3">
              <w:rPr>
                <w:rFonts w:ascii="Times New Roman" w:eastAsia="Times New Roman" w:hAnsi="Times New Roman"/>
                <w:i/>
                <w:sz w:val="20"/>
                <w:lang w:val="ru-RU"/>
              </w:rPr>
              <w:t>светской</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музыкальной</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культуры на примере канта, литургии, хорового</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концерта;</w:t>
            </w:r>
          </w:p>
        </w:tc>
      </w:tr>
    </w:tbl>
    <w:p w14:paraId="41BF5D22" w14:textId="77777777" w:rsidR="003A65D3" w:rsidRPr="003A65D3" w:rsidRDefault="003A65D3" w:rsidP="003A65D3">
      <w:pPr>
        <w:spacing w:after="0" w:line="254"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5CDB35AF" w14:textId="77777777" w:rsidTr="003A65D3">
        <w:trPr>
          <w:trHeight w:val="460"/>
        </w:trPr>
        <w:tc>
          <w:tcPr>
            <w:tcW w:w="989" w:type="dxa"/>
            <w:tcBorders>
              <w:top w:val="single" w:sz="4" w:space="0" w:color="000000"/>
              <w:left w:val="single" w:sz="4" w:space="0" w:color="000000"/>
              <w:bottom w:val="single" w:sz="4" w:space="0" w:color="000000"/>
              <w:right w:val="single" w:sz="4" w:space="0" w:color="000000"/>
            </w:tcBorders>
          </w:tcPr>
          <w:p w14:paraId="6564B20C" w14:textId="77777777" w:rsidR="003A65D3" w:rsidRPr="003A65D3" w:rsidRDefault="003A65D3" w:rsidP="003A65D3">
            <w:pPr>
              <w:spacing w:after="0" w:line="240" w:lineRule="auto"/>
              <w:rPr>
                <w:rFonts w:ascii="Times New Roman" w:eastAsia="Times New Roman" w:hAnsi="Times New Roman"/>
                <w:sz w:val="18"/>
                <w:lang w:val="ru-RU"/>
              </w:rPr>
            </w:pPr>
          </w:p>
        </w:tc>
        <w:tc>
          <w:tcPr>
            <w:tcW w:w="4120" w:type="dxa"/>
            <w:tcBorders>
              <w:top w:val="single" w:sz="4" w:space="0" w:color="000000"/>
              <w:left w:val="single" w:sz="4" w:space="0" w:color="000000"/>
              <w:bottom w:val="single" w:sz="4" w:space="0" w:color="000000"/>
              <w:right w:val="single" w:sz="4" w:space="0" w:color="000000"/>
            </w:tcBorders>
          </w:tcPr>
          <w:p w14:paraId="630F6840" w14:textId="77777777" w:rsidR="003A65D3" w:rsidRPr="003A65D3" w:rsidRDefault="003A65D3" w:rsidP="003A65D3">
            <w:pPr>
              <w:spacing w:after="0" w:line="240" w:lineRule="auto"/>
              <w:rPr>
                <w:rFonts w:ascii="Times New Roman" w:eastAsia="Times New Roman" w:hAnsi="Times New Roman"/>
                <w:sz w:val="18"/>
                <w:lang w:val="ru-RU"/>
              </w:rPr>
            </w:pPr>
          </w:p>
        </w:tc>
        <w:tc>
          <w:tcPr>
            <w:tcW w:w="4665" w:type="dxa"/>
            <w:tcBorders>
              <w:top w:val="single" w:sz="4" w:space="0" w:color="000000"/>
              <w:left w:val="single" w:sz="4" w:space="0" w:color="000000"/>
              <w:bottom w:val="single" w:sz="4" w:space="0" w:color="000000"/>
              <w:right w:val="single" w:sz="4" w:space="0" w:color="000000"/>
            </w:tcBorders>
            <w:hideMark/>
          </w:tcPr>
          <w:p w14:paraId="611F3CAF" w14:textId="77777777" w:rsidR="003A65D3" w:rsidRPr="003A65D3" w:rsidRDefault="003A65D3" w:rsidP="003A65D3">
            <w:pPr>
              <w:spacing w:after="0" w:line="219" w:lineRule="exact"/>
              <w:rPr>
                <w:rFonts w:ascii="Times New Roman" w:eastAsia="Times New Roman" w:hAnsi="Times New Roman"/>
                <w:i/>
                <w:sz w:val="20"/>
                <w:lang w:val="ru-RU"/>
              </w:rPr>
            </w:pPr>
            <w:r w:rsidRPr="003A65D3">
              <w:rPr>
                <w:rFonts w:ascii="Times New Roman" w:eastAsia="Times New Roman" w:hAnsi="Times New Roman"/>
                <w:i/>
                <w:sz w:val="20"/>
                <w:lang w:val="ru-RU"/>
              </w:rPr>
              <w:t>МУЗ-1.5</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определять</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специфику</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духовной</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музыки</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в</w:t>
            </w:r>
          </w:p>
          <w:p w14:paraId="0667F2D3" w14:textId="77777777" w:rsidR="003A65D3" w:rsidRPr="003A65D3" w:rsidRDefault="003A65D3" w:rsidP="003A65D3">
            <w:pPr>
              <w:spacing w:after="0" w:line="222" w:lineRule="exact"/>
              <w:rPr>
                <w:rFonts w:ascii="Times New Roman" w:eastAsia="Times New Roman" w:hAnsi="Times New Roman"/>
                <w:i/>
                <w:sz w:val="20"/>
              </w:rPr>
            </w:pPr>
            <w:r w:rsidRPr="003A65D3">
              <w:rPr>
                <w:rFonts w:ascii="Times New Roman" w:eastAsia="Times New Roman" w:hAnsi="Times New Roman"/>
                <w:i/>
                <w:sz w:val="20"/>
              </w:rPr>
              <w:t>эпоху</w:t>
            </w:r>
            <w:r w:rsidRPr="003A65D3">
              <w:rPr>
                <w:rFonts w:ascii="Times New Roman" w:eastAsia="Times New Roman" w:hAnsi="Times New Roman"/>
                <w:i/>
                <w:spacing w:val="-3"/>
                <w:sz w:val="20"/>
              </w:rPr>
              <w:t xml:space="preserve"> </w:t>
            </w:r>
            <w:r w:rsidRPr="003A65D3">
              <w:rPr>
                <w:rFonts w:ascii="Times New Roman" w:eastAsia="Times New Roman" w:hAnsi="Times New Roman"/>
                <w:i/>
                <w:sz w:val="20"/>
              </w:rPr>
              <w:t>Средневековья;</w:t>
            </w:r>
          </w:p>
        </w:tc>
      </w:tr>
      <w:tr w:rsidR="003A65D3" w:rsidRPr="003A65D3" w14:paraId="03B9E9E6" w14:textId="77777777" w:rsidTr="003A65D3">
        <w:trPr>
          <w:trHeight w:val="7959"/>
        </w:trPr>
        <w:tc>
          <w:tcPr>
            <w:tcW w:w="989" w:type="dxa"/>
            <w:tcBorders>
              <w:top w:val="single" w:sz="4" w:space="0" w:color="000000"/>
              <w:left w:val="single" w:sz="4" w:space="0" w:color="000000"/>
              <w:bottom w:val="single" w:sz="4" w:space="0" w:color="000000"/>
              <w:right w:val="single" w:sz="4" w:space="0" w:color="000000"/>
            </w:tcBorders>
            <w:hideMark/>
          </w:tcPr>
          <w:p w14:paraId="60A75AC8"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МУЗ-</w:t>
            </w:r>
          </w:p>
          <w:p w14:paraId="0F528D31" w14:textId="77777777" w:rsidR="003A65D3" w:rsidRPr="003A65D3" w:rsidRDefault="003A65D3" w:rsidP="003A65D3">
            <w:pPr>
              <w:spacing w:before="1" w:after="0" w:line="240" w:lineRule="auto"/>
              <w:rPr>
                <w:rFonts w:ascii="Times New Roman" w:eastAsia="Times New Roman" w:hAnsi="Times New Roman"/>
                <w:sz w:val="20"/>
              </w:rPr>
            </w:pPr>
            <w:r w:rsidRPr="003A65D3">
              <w:rPr>
                <w:rFonts w:ascii="Times New Roman" w:eastAsia="Times New Roman" w:hAnsi="Times New Roman"/>
                <w:w w:val="99"/>
                <w:sz w:val="20"/>
              </w:rPr>
              <w:t>2</w:t>
            </w:r>
          </w:p>
        </w:tc>
        <w:tc>
          <w:tcPr>
            <w:tcW w:w="4120" w:type="dxa"/>
            <w:tcBorders>
              <w:top w:val="single" w:sz="4" w:space="0" w:color="000000"/>
              <w:left w:val="single" w:sz="4" w:space="0" w:color="000000"/>
              <w:bottom w:val="single" w:sz="4" w:space="0" w:color="000000"/>
              <w:right w:val="single" w:sz="4" w:space="0" w:color="000000"/>
            </w:tcBorders>
            <w:hideMark/>
          </w:tcPr>
          <w:p w14:paraId="6CFF3ECE"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развитие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общих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способностей</w:t>
            </w:r>
          </w:p>
          <w:p w14:paraId="171952E9" w14:textId="77777777" w:rsidR="003A65D3" w:rsidRPr="003A65D3" w:rsidRDefault="003A65D3" w:rsidP="003A65D3">
            <w:pPr>
              <w:tabs>
                <w:tab w:val="left" w:pos="3646"/>
              </w:tabs>
              <w:spacing w:before="1" w:after="0" w:line="240" w:lineRule="auto"/>
              <w:ind w:right="355"/>
              <w:rPr>
                <w:rFonts w:ascii="Times New Roman" w:eastAsia="Times New Roman" w:hAnsi="Times New Roman"/>
                <w:sz w:val="20"/>
                <w:lang w:val="ru-RU"/>
              </w:rPr>
            </w:pPr>
            <w:r w:rsidRPr="003A65D3">
              <w:rPr>
                <w:rFonts w:ascii="Times New Roman" w:eastAsia="Times New Roman" w:hAnsi="Times New Roman"/>
                <w:sz w:val="20"/>
                <w:lang w:val="ru-RU"/>
              </w:rPr>
              <w:t>обучающихся,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также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образного</w:t>
            </w:r>
            <w:r w:rsidRPr="003A65D3">
              <w:rPr>
                <w:rFonts w:ascii="Times New Roman" w:eastAsia="Times New Roman" w:hAnsi="Times New Roman"/>
                <w:sz w:val="20"/>
                <w:lang w:val="ru-RU"/>
              </w:rPr>
              <w:tab/>
            </w:r>
            <w:r w:rsidRPr="003A65D3">
              <w:rPr>
                <w:rFonts w:ascii="Times New Roman" w:eastAsia="Times New Roman" w:hAnsi="Times New Roman"/>
                <w:spacing w:val="-5"/>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ассоциативного мышления, фантазии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творческого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воображения,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эмоционально-</w:t>
            </w:r>
          </w:p>
          <w:p w14:paraId="418E61AD" w14:textId="77777777" w:rsidR="003A65D3" w:rsidRPr="003A65D3" w:rsidRDefault="003A65D3" w:rsidP="003A65D3">
            <w:pPr>
              <w:spacing w:before="1" w:after="0" w:line="240" w:lineRule="auto"/>
              <w:ind w:right="183"/>
              <w:rPr>
                <w:rFonts w:ascii="Times New Roman" w:eastAsia="Times New Roman" w:hAnsi="Times New Roman"/>
                <w:sz w:val="20"/>
                <w:lang w:val="ru-RU"/>
              </w:rPr>
            </w:pPr>
            <w:r w:rsidRPr="003A65D3">
              <w:rPr>
                <w:rFonts w:ascii="Times New Roman" w:eastAsia="Times New Roman" w:hAnsi="Times New Roman"/>
                <w:sz w:val="20"/>
                <w:lang w:val="ru-RU"/>
              </w:rPr>
              <w:t>ценностного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явлениям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жизни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искусства на основе восприятия и анализа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образов;</w:t>
            </w:r>
          </w:p>
        </w:tc>
        <w:tc>
          <w:tcPr>
            <w:tcW w:w="4665" w:type="dxa"/>
            <w:tcBorders>
              <w:top w:val="single" w:sz="4" w:space="0" w:color="000000"/>
              <w:left w:val="single" w:sz="4" w:space="0" w:color="000000"/>
              <w:bottom w:val="single" w:sz="4" w:space="0" w:color="000000"/>
              <w:right w:val="single" w:sz="4" w:space="0" w:color="000000"/>
            </w:tcBorders>
            <w:hideMark/>
          </w:tcPr>
          <w:p w14:paraId="0E460A0F" w14:textId="77777777" w:rsidR="003A65D3" w:rsidRPr="003A65D3" w:rsidRDefault="003A65D3" w:rsidP="003A65D3">
            <w:pPr>
              <w:spacing w:after="0" w:line="222"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2FFC9D9E" w14:textId="77777777" w:rsidR="003A65D3" w:rsidRPr="003A65D3" w:rsidRDefault="003A65D3" w:rsidP="003A65D3">
            <w:pPr>
              <w:spacing w:before="32" w:after="0"/>
              <w:ind w:right="202"/>
              <w:rPr>
                <w:rFonts w:ascii="Times New Roman" w:eastAsia="Times New Roman" w:hAnsi="Times New Roman"/>
                <w:sz w:val="20"/>
                <w:lang w:val="ru-RU"/>
              </w:rPr>
            </w:pPr>
            <w:r w:rsidRPr="003A65D3">
              <w:rPr>
                <w:rFonts w:ascii="Times New Roman" w:eastAsia="Times New Roman" w:hAnsi="Times New Roman"/>
                <w:sz w:val="20"/>
                <w:lang w:val="ru-RU"/>
              </w:rPr>
              <w:t>МУЗ-2.1понимать значение интонации в музыке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как</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носителя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образного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смысла;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МУЗ-2.2понимать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жизненно-образное содержание музыкальных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жанров;</w:t>
            </w:r>
          </w:p>
          <w:p w14:paraId="09378AC5"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МУЗ-2.3различать и характеризовать приемы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взаимодействия</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развития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образов</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произведений;</w:t>
            </w:r>
          </w:p>
          <w:p w14:paraId="32D36F46" w14:textId="77777777" w:rsidR="003A65D3" w:rsidRPr="003A65D3" w:rsidRDefault="003A65D3" w:rsidP="003A65D3">
            <w:pPr>
              <w:spacing w:before="40" w:after="0"/>
              <w:ind w:right="477"/>
              <w:rPr>
                <w:rFonts w:ascii="Times New Roman" w:eastAsia="Times New Roman" w:hAnsi="Times New Roman"/>
                <w:sz w:val="20"/>
                <w:lang w:val="ru-RU"/>
              </w:rPr>
            </w:pPr>
            <w:r w:rsidRPr="003A65D3">
              <w:rPr>
                <w:rFonts w:ascii="Times New Roman" w:eastAsia="Times New Roman" w:hAnsi="Times New Roman"/>
                <w:sz w:val="20"/>
                <w:lang w:val="ru-RU"/>
              </w:rPr>
              <w:t>МУЗ-2.4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различать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многообразие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образов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способов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развития;</w:t>
            </w:r>
          </w:p>
          <w:p w14:paraId="7460A3BF" w14:textId="77777777" w:rsidR="003A65D3" w:rsidRPr="003A65D3" w:rsidRDefault="003A65D3" w:rsidP="003A65D3">
            <w:pPr>
              <w:spacing w:after="0"/>
              <w:ind w:right="522"/>
              <w:rPr>
                <w:rFonts w:ascii="Times New Roman" w:eastAsia="Times New Roman" w:hAnsi="Times New Roman"/>
                <w:sz w:val="20"/>
                <w:lang w:val="ru-RU"/>
              </w:rPr>
            </w:pPr>
            <w:r w:rsidRPr="003A65D3">
              <w:rPr>
                <w:rFonts w:ascii="Times New Roman" w:eastAsia="Times New Roman" w:hAnsi="Times New Roman"/>
                <w:sz w:val="20"/>
                <w:lang w:val="ru-RU"/>
              </w:rPr>
              <w:t>МУЗ-2.5</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производить</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интонационно-образный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анализ</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музыкального произведения;</w:t>
            </w:r>
          </w:p>
          <w:p w14:paraId="3A76D5FE"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МУЗ-2.6</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взаимосвязь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жизненного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содержания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музыки 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образов</w:t>
            </w:r>
          </w:p>
          <w:p w14:paraId="7BFC31A2" w14:textId="77777777" w:rsidR="003A65D3" w:rsidRPr="003A65D3" w:rsidRDefault="003A65D3" w:rsidP="003A65D3">
            <w:pPr>
              <w:tabs>
                <w:tab w:val="left" w:pos="1522"/>
              </w:tabs>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МУЗ-2.7</w:t>
            </w:r>
            <w:r w:rsidRPr="003A65D3">
              <w:rPr>
                <w:rFonts w:ascii="Times New Roman" w:eastAsia="Times New Roman" w:hAnsi="Times New Roman"/>
                <w:sz w:val="20"/>
                <w:lang w:val="ru-RU"/>
              </w:rPr>
              <w:tab/>
              <w:t>эмоционально-образно</w:t>
            </w:r>
          </w:p>
          <w:p w14:paraId="1509152E" w14:textId="77777777" w:rsidR="003A65D3" w:rsidRPr="003A65D3" w:rsidRDefault="003A65D3" w:rsidP="003A65D3">
            <w:pPr>
              <w:tabs>
                <w:tab w:val="left" w:pos="1522"/>
              </w:tabs>
              <w:spacing w:after="0" w:line="240" w:lineRule="auto"/>
              <w:ind w:right="380"/>
              <w:rPr>
                <w:rFonts w:ascii="Times New Roman" w:eastAsia="Times New Roman" w:hAnsi="Times New Roman"/>
                <w:sz w:val="20"/>
                <w:lang w:val="ru-RU"/>
              </w:rPr>
            </w:pPr>
            <w:r w:rsidRPr="003A65D3">
              <w:rPr>
                <w:rFonts w:ascii="Times New Roman" w:eastAsia="Times New Roman" w:hAnsi="Times New Roman"/>
                <w:sz w:val="20"/>
                <w:lang w:val="ru-RU"/>
              </w:rPr>
              <w:t>воспринимать</w:t>
            </w:r>
            <w:r w:rsidRPr="003A65D3">
              <w:rPr>
                <w:rFonts w:ascii="Times New Roman" w:eastAsia="Times New Roman" w:hAnsi="Times New Roman"/>
                <w:sz w:val="20"/>
                <w:lang w:val="ru-RU"/>
              </w:rPr>
              <w:tab/>
              <w:t>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характеризовать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музыкальные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произведения;</w:t>
            </w:r>
          </w:p>
          <w:p w14:paraId="187E4CF8"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МУЗ-2.8</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творчески</w:t>
            </w:r>
          </w:p>
          <w:p w14:paraId="405B95F8" w14:textId="77777777" w:rsidR="003A65D3" w:rsidRPr="003A65D3" w:rsidRDefault="003A65D3" w:rsidP="003A65D3">
            <w:pPr>
              <w:spacing w:after="0" w:line="240" w:lineRule="auto"/>
              <w:ind w:right="736"/>
              <w:rPr>
                <w:rFonts w:ascii="Times New Roman" w:eastAsia="Times New Roman" w:hAnsi="Times New Roman"/>
                <w:sz w:val="20"/>
                <w:lang w:val="ru-RU"/>
              </w:rPr>
            </w:pPr>
            <w:r w:rsidRPr="003A65D3">
              <w:rPr>
                <w:rFonts w:ascii="Times New Roman" w:eastAsia="Times New Roman" w:hAnsi="Times New Roman"/>
                <w:sz w:val="20"/>
                <w:lang w:val="ru-RU"/>
              </w:rPr>
              <w:t>интерпретировать</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содержание</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выявлять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особенности</w:t>
            </w:r>
          </w:p>
          <w:p w14:paraId="149516B3" w14:textId="77777777" w:rsidR="003A65D3" w:rsidRPr="003A65D3" w:rsidRDefault="003A65D3" w:rsidP="003A65D3">
            <w:pPr>
              <w:spacing w:after="0" w:line="240" w:lineRule="auto"/>
              <w:ind w:right="459"/>
              <w:rPr>
                <w:rFonts w:ascii="Times New Roman" w:eastAsia="Times New Roman" w:hAnsi="Times New Roman"/>
                <w:sz w:val="20"/>
                <w:lang w:val="ru-RU"/>
              </w:rPr>
            </w:pPr>
            <w:r w:rsidRPr="003A65D3">
              <w:rPr>
                <w:rFonts w:ascii="Times New Roman" w:eastAsia="Times New Roman" w:hAnsi="Times New Roman"/>
                <w:sz w:val="20"/>
                <w:lang w:val="ru-RU"/>
              </w:rPr>
              <w:t>интерпретации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одной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же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художественной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идеи, сюжета в творчестве различных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композиторов</w:t>
            </w:r>
          </w:p>
          <w:p w14:paraId="36948F12" w14:textId="77777777" w:rsidR="003A65D3" w:rsidRPr="003A65D3" w:rsidRDefault="003A65D3" w:rsidP="003A65D3">
            <w:pPr>
              <w:spacing w:after="0" w:line="240" w:lineRule="auto"/>
              <w:ind w:right="182"/>
              <w:rPr>
                <w:rFonts w:ascii="Times New Roman" w:eastAsia="Times New Roman" w:hAnsi="Times New Roman"/>
                <w:sz w:val="20"/>
                <w:lang w:val="ru-RU"/>
              </w:rPr>
            </w:pPr>
            <w:r w:rsidRPr="003A65D3">
              <w:rPr>
                <w:rFonts w:ascii="Times New Roman" w:eastAsia="Times New Roman" w:hAnsi="Times New Roman"/>
                <w:sz w:val="20"/>
                <w:lang w:val="ru-RU"/>
              </w:rPr>
              <w:t>МУЗ-2.9 размышлять о знакомом музыкальном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произведении, высказывать суждения об основной</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идее,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 средствах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формах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ее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воплощения;</w:t>
            </w:r>
          </w:p>
          <w:p w14:paraId="7C41684C"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МУЗ-2.10</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передавать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музыкальные</w:t>
            </w:r>
          </w:p>
          <w:p w14:paraId="744B25BD" w14:textId="77777777" w:rsidR="003A65D3" w:rsidRPr="003A65D3" w:rsidRDefault="003A65D3" w:rsidP="003A65D3">
            <w:pPr>
              <w:spacing w:after="0" w:line="240" w:lineRule="auto"/>
              <w:ind w:right="602"/>
              <w:rPr>
                <w:rFonts w:ascii="Times New Roman" w:eastAsia="Times New Roman" w:hAnsi="Times New Roman"/>
                <w:sz w:val="20"/>
                <w:lang w:val="ru-RU"/>
              </w:rPr>
            </w:pPr>
            <w:r w:rsidRPr="003A65D3">
              <w:rPr>
                <w:rFonts w:ascii="Times New Roman" w:eastAsia="Times New Roman" w:hAnsi="Times New Roman"/>
                <w:sz w:val="20"/>
                <w:lang w:val="ru-RU"/>
              </w:rPr>
              <w:t>впечатления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устной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письменной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форме;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Выпускник</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получит</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возможность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научиться:</w:t>
            </w:r>
          </w:p>
          <w:p w14:paraId="01F3C6DD" w14:textId="77777777" w:rsidR="003A65D3" w:rsidRPr="003A65D3" w:rsidRDefault="003A65D3" w:rsidP="003A65D3">
            <w:pPr>
              <w:spacing w:before="1" w:after="0" w:line="240" w:lineRule="auto"/>
              <w:ind w:right="183"/>
              <w:rPr>
                <w:rFonts w:ascii="Times New Roman" w:eastAsia="Times New Roman" w:hAnsi="Times New Roman"/>
                <w:sz w:val="20"/>
                <w:lang w:val="ru-RU"/>
              </w:rPr>
            </w:pPr>
            <w:r w:rsidRPr="003A65D3">
              <w:rPr>
                <w:rFonts w:ascii="Times New Roman" w:eastAsia="Times New Roman" w:hAnsi="Times New Roman"/>
                <w:sz w:val="20"/>
                <w:lang w:val="ru-RU"/>
              </w:rPr>
              <w:t>МУЗ-2.11различать и передавать в художественно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творческой деятельности характер, эмоциональное</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состояние 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свое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отношение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природе,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человеку,</w:t>
            </w:r>
          </w:p>
          <w:p w14:paraId="4948091E" w14:textId="77777777" w:rsidR="003A65D3" w:rsidRDefault="003A65D3" w:rsidP="003A65D3">
            <w:pPr>
              <w:spacing w:after="0" w:line="222" w:lineRule="exact"/>
              <w:rPr>
                <w:rFonts w:ascii="Times New Roman" w:eastAsia="Times New Roman" w:hAnsi="Times New Roman"/>
                <w:sz w:val="20"/>
              </w:rPr>
            </w:pPr>
            <w:r w:rsidRPr="003A65D3">
              <w:rPr>
                <w:rFonts w:ascii="Times New Roman" w:eastAsia="Times New Roman" w:hAnsi="Times New Roman"/>
                <w:sz w:val="20"/>
              </w:rPr>
              <w:t>обществу;</w:t>
            </w:r>
          </w:p>
          <w:p w14:paraId="70D18351" w14:textId="77777777" w:rsidR="00884CDC" w:rsidRDefault="00884CDC" w:rsidP="003A65D3">
            <w:pPr>
              <w:spacing w:after="0" w:line="222" w:lineRule="exact"/>
              <w:rPr>
                <w:rFonts w:ascii="Times New Roman" w:eastAsia="Times New Roman" w:hAnsi="Times New Roman"/>
                <w:sz w:val="20"/>
              </w:rPr>
            </w:pPr>
          </w:p>
          <w:p w14:paraId="295FB5E6" w14:textId="77777777" w:rsidR="00884CDC" w:rsidRDefault="00884CDC" w:rsidP="003A65D3">
            <w:pPr>
              <w:spacing w:after="0" w:line="222" w:lineRule="exact"/>
              <w:rPr>
                <w:rFonts w:ascii="Times New Roman" w:eastAsia="Times New Roman" w:hAnsi="Times New Roman"/>
                <w:sz w:val="20"/>
              </w:rPr>
            </w:pPr>
          </w:p>
          <w:p w14:paraId="2DC2C4C6" w14:textId="77777777" w:rsidR="00884CDC" w:rsidRDefault="00884CDC" w:rsidP="003A65D3">
            <w:pPr>
              <w:spacing w:after="0" w:line="222" w:lineRule="exact"/>
              <w:rPr>
                <w:rFonts w:ascii="Times New Roman" w:eastAsia="Times New Roman" w:hAnsi="Times New Roman"/>
                <w:sz w:val="20"/>
              </w:rPr>
            </w:pPr>
          </w:p>
          <w:p w14:paraId="0020C1DD" w14:textId="57D1FC24" w:rsidR="00884CDC" w:rsidRPr="003A65D3" w:rsidRDefault="00884CDC" w:rsidP="003A65D3">
            <w:pPr>
              <w:spacing w:after="0" w:line="222" w:lineRule="exact"/>
              <w:rPr>
                <w:rFonts w:ascii="Times New Roman" w:eastAsia="Times New Roman" w:hAnsi="Times New Roman"/>
                <w:sz w:val="20"/>
              </w:rPr>
            </w:pPr>
          </w:p>
        </w:tc>
      </w:tr>
      <w:tr w:rsidR="003A65D3" w:rsidRPr="003A65D3" w14:paraId="14F90F32" w14:textId="77777777" w:rsidTr="003A65D3">
        <w:trPr>
          <w:trHeight w:val="4783"/>
        </w:trPr>
        <w:tc>
          <w:tcPr>
            <w:tcW w:w="989" w:type="dxa"/>
            <w:tcBorders>
              <w:top w:val="single" w:sz="4" w:space="0" w:color="000000"/>
              <w:left w:val="single" w:sz="4" w:space="0" w:color="000000"/>
              <w:bottom w:val="single" w:sz="4" w:space="0" w:color="000000"/>
              <w:right w:val="single" w:sz="4" w:space="0" w:color="000000"/>
            </w:tcBorders>
            <w:hideMark/>
          </w:tcPr>
          <w:p w14:paraId="0E4EBFEB"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МУЗ-</w:t>
            </w:r>
          </w:p>
          <w:p w14:paraId="7E2559C4" w14:textId="77777777" w:rsidR="003A65D3" w:rsidRPr="003A65D3" w:rsidRDefault="003A65D3" w:rsidP="003A65D3">
            <w:pPr>
              <w:spacing w:after="0" w:line="240" w:lineRule="auto"/>
              <w:rPr>
                <w:rFonts w:ascii="Times New Roman" w:eastAsia="Times New Roman" w:hAnsi="Times New Roman"/>
                <w:sz w:val="20"/>
              </w:rPr>
            </w:pPr>
            <w:r w:rsidRPr="003A65D3">
              <w:rPr>
                <w:rFonts w:ascii="Times New Roman" w:eastAsia="Times New Roman" w:hAnsi="Times New Roman"/>
                <w:w w:val="99"/>
                <w:sz w:val="20"/>
              </w:rPr>
              <w:t>3</w:t>
            </w:r>
          </w:p>
        </w:tc>
        <w:tc>
          <w:tcPr>
            <w:tcW w:w="4120" w:type="dxa"/>
            <w:tcBorders>
              <w:top w:val="single" w:sz="4" w:space="0" w:color="000000"/>
              <w:left w:val="single" w:sz="4" w:space="0" w:color="000000"/>
              <w:bottom w:val="single" w:sz="4" w:space="0" w:color="000000"/>
              <w:right w:val="single" w:sz="4" w:space="0" w:color="000000"/>
            </w:tcBorders>
            <w:hideMark/>
          </w:tcPr>
          <w:p w14:paraId="79F1B6EA"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формирование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мотивационной</w:t>
            </w:r>
          </w:p>
          <w:p w14:paraId="4903173C" w14:textId="77777777" w:rsidR="003A65D3" w:rsidRPr="003A65D3" w:rsidRDefault="003A65D3" w:rsidP="003A65D3">
            <w:pPr>
              <w:spacing w:after="0" w:line="240" w:lineRule="auto"/>
              <w:ind w:right="734"/>
              <w:rPr>
                <w:rFonts w:ascii="Times New Roman" w:eastAsia="Times New Roman" w:hAnsi="Times New Roman"/>
                <w:sz w:val="20"/>
                <w:lang w:val="ru-RU"/>
              </w:rPr>
            </w:pPr>
            <w:r w:rsidRPr="003A65D3">
              <w:rPr>
                <w:rFonts w:ascii="Times New Roman" w:eastAsia="Times New Roman" w:hAnsi="Times New Roman"/>
                <w:sz w:val="20"/>
                <w:lang w:val="ru-RU"/>
              </w:rPr>
              <w:t>направленности на продуктивную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музыкально-творческую</w:t>
            </w:r>
            <w:r w:rsidRPr="003A65D3">
              <w:rPr>
                <w:rFonts w:ascii="Times New Roman" w:eastAsia="Times New Roman" w:hAnsi="Times New Roman"/>
                <w:spacing w:val="-12"/>
                <w:sz w:val="20"/>
                <w:lang w:val="ru-RU"/>
              </w:rPr>
              <w:t xml:space="preserve"> </w:t>
            </w:r>
            <w:r w:rsidRPr="003A65D3">
              <w:rPr>
                <w:rFonts w:ascii="Times New Roman" w:eastAsia="Times New Roman" w:hAnsi="Times New Roman"/>
                <w:sz w:val="20"/>
                <w:lang w:val="ru-RU"/>
              </w:rPr>
              <w:t>деятельность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(слушание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пение,</w:t>
            </w:r>
          </w:p>
          <w:p w14:paraId="169F25C0" w14:textId="77777777" w:rsidR="003A65D3" w:rsidRPr="003A65D3" w:rsidRDefault="003A65D3" w:rsidP="003A65D3">
            <w:pPr>
              <w:spacing w:before="4"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инструментальное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музицировали,</w:t>
            </w:r>
          </w:p>
          <w:p w14:paraId="7277FF21" w14:textId="77777777" w:rsidR="003A65D3" w:rsidRPr="003A65D3" w:rsidRDefault="003A65D3" w:rsidP="003A65D3">
            <w:pPr>
              <w:spacing w:before="10" w:after="0" w:line="247" w:lineRule="auto"/>
              <w:ind w:right="327"/>
              <w:rPr>
                <w:rFonts w:ascii="Times New Roman" w:eastAsia="Times New Roman" w:hAnsi="Times New Roman"/>
                <w:sz w:val="20"/>
                <w:lang w:val="ru-RU"/>
              </w:rPr>
            </w:pPr>
            <w:r w:rsidRPr="003A65D3">
              <w:rPr>
                <w:rFonts w:ascii="Times New Roman" w:eastAsia="Times New Roman" w:hAnsi="Times New Roman"/>
                <w:sz w:val="20"/>
                <w:lang w:val="ru-RU"/>
              </w:rPr>
              <w:t>драматизация</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импровизация, музыкально-пластическое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движение);</w:t>
            </w:r>
          </w:p>
        </w:tc>
        <w:tc>
          <w:tcPr>
            <w:tcW w:w="4665" w:type="dxa"/>
            <w:tcBorders>
              <w:top w:val="single" w:sz="4" w:space="0" w:color="000000"/>
              <w:left w:val="single" w:sz="4" w:space="0" w:color="000000"/>
              <w:bottom w:val="single" w:sz="4" w:space="0" w:color="000000"/>
              <w:right w:val="single" w:sz="4" w:space="0" w:color="000000"/>
            </w:tcBorders>
            <w:hideMark/>
          </w:tcPr>
          <w:p w14:paraId="008380AA" w14:textId="77777777" w:rsidR="003A65D3" w:rsidRPr="003A65D3" w:rsidRDefault="003A65D3" w:rsidP="003A65D3">
            <w:pPr>
              <w:spacing w:after="0" w:line="222"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4FEBADFB" w14:textId="77777777" w:rsidR="003A65D3" w:rsidRPr="003A65D3" w:rsidRDefault="003A65D3" w:rsidP="003A65D3">
            <w:pPr>
              <w:spacing w:before="39" w:after="0" w:line="280" w:lineRule="auto"/>
              <w:ind w:right="525"/>
              <w:rPr>
                <w:rFonts w:ascii="Times New Roman" w:eastAsia="Times New Roman" w:hAnsi="Times New Roman"/>
                <w:sz w:val="20"/>
                <w:lang w:val="ru-RU"/>
              </w:rPr>
            </w:pPr>
            <w:r w:rsidRPr="003A65D3">
              <w:rPr>
                <w:rFonts w:ascii="Times New Roman" w:eastAsia="Times New Roman" w:hAnsi="Times New Roman"/>
                <w:sz w:val="20"/>
                <w:lang w:val="ru-RU"/>
              </w:rPr>
              <w:t>МУЗ-3.1 владеть навыками вокально-хорового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музицировали;</w:t>
            </w:r>
          </w:p>
          <w:p w14:paraId="1F7E672E"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МУЗ-3.2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применять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навыки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вокально-хоровой</w:t>
            </w:r>
          </w:p>
          <w:p w14:paraId="4F490B5A" w14:textId="77777777" w:rsidR="003A65D3" w:rsidRPr="003A65D3" w:rsidRDefault="003A65D3" w:rsidP="003A65D3">
            <w:pPr>
              <w:spacing w:after="0" w:line="240" w:lineRule="auto"/>
              <w:ind w:right="132"/>
              <w:rPr>
                <w:rFonts w:ascii="Times New Roman" w:eastAsia="Times New Roman" w:hAnsi="Times New Roman"/>
                <w:sz w:val="20"/>
                <w:lang w:val="ru-RU"/>
              </w:rPr>
            </w:pPr>
            <w:r w:rsidRPr="003A65D3">
              <w:rPr>
                <w:rFonts w:ascii="Times New Roman" w:eastAsia="Times New Roman" w:hAnsi="Times New Roman"/>
                <w:sz w:val="20"/>
                <w:lang w:val="ru-RU"/>
              </w:rPr>
              <w:t>работы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пении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музыкальным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сопровождением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без сопровождения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w:t>
            </w:r>
            <w:r w:rsidRPr="003A65D3">
              <w:rPr>
                <w:rFonts w:ascii="Times New Roman" w:eastAsia="Times New Roman" w:hAnsi="Times New Roman"/>
                <w:sz w:val="20"/>
              </w:rPr>
              <w:t>a</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rPr>
              <w:t>cappella</w:t>
            </w:r>
            <w:r w:rsidRPr="003A65D3">
              <w:rPr>
                <w:rFonts w:ascii="Times New Roman" w:eastAsia="Times New Roman" w:hAnsi="Times New Roman"/>
                <w:sz w:val="20"/>
                <w:lang w:val="ru-RU"/>
              </w:rPr>
              <w:t>);</w:t>
            </w:r>
          </w:p>
          <w:p w14:paraId="40456C03" w14:textId="77777777" w:rsidR="003A65D3" w:rsidRPr="003A65D3" w:rsidRDefault="003A65D3" w:rsidP="003A65D3">
            <w:pPr>
              <w:spacing w:after="0" w:line="268" w:lineRule="auto"/>
              <w:ind w:right="296"/>
              <w:rPr>
                <w:rFonts w:ascii="Times New Roman" w:eastAsia="Times New Roman" w:hAnsi="Times New Roman"/>
                <w:sz w:val="20"/>
                <w:lang w:val="ru-RU"/>
              </w:rPr>
            </w:pPr>
            <w:r w:rsidRPr="003A65D3">
              <w:rPr>
                <w:rFonts w:ascii="Times New Roman" w:eastAsia="Times New Roman" w:hAnsi="Times New Roman"/>
                <w:sz w:val="20"/>
                <w:lang w:val="ru-RU"/>
              </w:rPr>
              <w:t>МУЗ-3.3творчески</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интерпретировать</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содержание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музыкального произведения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пении;</w:t>
            </w:r>
          </w:p>
          <w:p w14:paraId="424D93A5" w14:textId="77777777" w:rsidR="003A65D3" w:rsidRPr="003A65D3" w:rsidRDefault="003A65D3" w:rsidP="003A65D3">
            <w:pPr>
              <w:spacing w:after="0" w:line="221" w:lineRule="exact"/>
              <w:rPr>
                <w:rFonts w:ascii="Times New Roman" w:eastAsia="Times New Roman" w:hAnsi="Times New Roman"/>
                <w:sz w:val="20"/>
                <w:lang w:val="ru-RU"/>
              </w:rPr>
            </w:pPr>
            <w:r w:rsidRPr="003A65D3">
              <w:rPr>
                <w:rFonts w:ascii="Times New Roman" w:eastAsia="Times New Roman" w:hAnsi="Times New Roman"/>
                <w:sz w:val="20"/>
                <w:lang w:val="ru-RU"/>
              </w:rPr>
              <w:t>МУЗ-3.4участвовать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коллективной</w:t>
            </w:r>
          </w:p>
          <w:p w14:paraId="3525F1A4" w14:textId="77777777" w:rsidR="003A65D3" w:rsidRPr="003A65D3" w:rsidRDefault="003A65D3" w:rsidP="003A65D3">
            <w:pPr>
              <w:spacing w:before="12"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исполнительской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используя</w:t>
            </w:r>
          </w:p>
          <w:p w14:paraId="0BB3EC1C" w14:textId="77777777" w:rsidR="003A65D3" w:rsidRPr="003A65D3" w:rsidRDefault="003A65D3" w:rsidP="003A65D3">
            <w:pPr>
              <w:spacing w:before="17" w:after="0" w:line="254" w:lineRule="auto"/>
              <w:rPr>
                <w:rFonts w:ascii="Times New Roman" w:eastAsia="Times New Roman" w:hAnsi="Times New Roman"/>
                <w:sz w:val="20"/>
                <w:lang w:val="ru-RU"/>
              </w:rPr>
            </w:pPr>
            <w:r w:rsidRPr="003A65D3">
              <w:rPr>
                <w:rFonts w:ascii="Times New Roman" w:eastAsia="Times New Roman" w:hAnsi="Times New Roman"/>
                <w:sz w:val="20"/>
                <w:lang w:val="ru-RU"/>
              </w:rPr>
              <w:t>различные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формы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индивидуального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группового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музицировали;</w:t>
            </w:r>
          </w:p>
          <w:p w14:paraId="1075A53F" w14:textId="77777777" w:rsidR="003A65D3" w:rsidRPr="003A65D3" w:rsidRDefault="003A65D3" w:rsidP="003A65D3">
            <w:pPr>
              <w:spacing w:before="24"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МУЗ-3.5</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проявлять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творческую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инициативу,</w:t>
            </w:r>
          </w:p>
          <w:p w14:paraId="0C5128C6" w14:textId="77777777" w:rsidR="003A65D3" w:rsidRPr="003A65D3" w:rsidRDefault="003A65D3" w:rsidP="003A65D3">
            <w:pPr>
              <w:spacing w:before="36" w:after="0" w:line="278" w:lineRule="auto"/>
              <w:ind w:right="138"/>
              <w:rPr>
                <w:rFonts w:ascii="Times New Roman" w:eastAsia="Times New Roman" w:hAnsi="Times New Roman"/>
                <w:i/>
                <w:sz w:val="20"/>
                <w:lang w:val="ru-RU"/>
              </w:rPr>
            </w:pPr>
            <w:r w:rsidRPr="003A65D3">
              <w:rPr>
                <w:rFonts w:ascii="Times New Roman" w:eastAsia="Times New Roman" w:hAnsi="Times New Roman"/>
                <w:sz w:val="20"/>
                <w:lang w:val="ru-RU"/>
              </w:rPr>
              <w:t>участвуя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музыкально-эстетической</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деятельности</w:t>
            </w:r>
            <w:proofErr w:type="gramStart"/>
            <w:r w:rsidRPr="003A65D3">
              <w:rPr>
                <w:rFonts w:ascii="Times New Roman" w:eastAsia="Times New Roman" w:hAnsi="Times New Roman"/>
                <w:sz w:val="20"/>
                <w:lang w:val="ru-RU"/>
              </w:rPr>
              <w:t>;</w:t>
            </w:r>
            <w:proofErr w:type="gramEnd"/>
            <w:r w:rsidRPr="003A65D3">
              <w:rPr>
                <w:rFonts w:ascii="Times New Roman" w:eastAsia="Times New Roman" w:hAnsi="Times New Roman"/>
                <w:spacing w:val="-47"/>
                <w:sz w:val="20"/>
                <w:lang w:val="ru-RU"/>
              </w:rPr>
              <w:t xml:space="preserve"> </w:t>
            </w:r>
            <w:r w:rsidRPr="003A65D3">
              <w:rPr>
                <w:rFonts w:ascii="Times New Roman" w:eastAsia="Times New Roman" w:hAnsi="Times New Roman"/>
                <w:b/>
                <w:sz w:val="20"/>
                <w:lang w:val="ru-RU"/>
              </w:rPr>
              <w:t>Выпускник получит возможность научиться</w:t>
            </w:r>
            <w:r w:rsidRPr="003A65D3">
              <w:rPr>
                <w:rFonts w:ascii="Times New Roman" w:eastAsia="Times New Roman" w:hAnsi="Times New Roman"/>
                <w:b/>
                <w:spacing w:val="1"/>
                <w:sz w:val="20"/>
                <w:lang w:val="ru-RU"/>
              </w:rPr>
              <w:t xml:space="preserve"> </w:t>
            </w:r>
            <w:r w:rsidRPr="003A65D3">
              <w:rPr>
                <w:rFonts w:ascii="Times New Roman" w:eastAsia="Times New Roman" w:hAnsi="Times New Roman"/>
                <w:i/>
                <w:sz w:val="20"/>
                <w:lang w:val="ru-RU"/>
              </w:rPr>
              <w:t>МУЗ-3.6:</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исполнять</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свою партию в</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хоре</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в</w:t>
            </w:r>
          </w:p>
          <w:p w14:paraId="2095E0F7" w14:textId="77777777" w:rsidR="003A65D3" w:rsidRPr="003A65D3" w:rsidRDefault="003A65D3" w:rsidP="003A65D3">
            <w:pPr>
              <w:spacing w:after="0" w:line="187" w:lineRule="exact"/>
              <w:rPr>
                <w:rFonts w:ascii="Times New Roman" w:eastAsia="Times New Roman" w:hAnsi="Times New Roman"/>
                <w:i/>
                <w:sz w:val="20"/>
                <w:lang w:val="ru-RU"/>
              </w:rPr>
            </w:pPr>
            <w:r w:rsidRPr="003A65D3">
              <w:rPr>
                <w:rFonts w:ascii="Times New Roman" w:eastAsia="Times New Roman" w:hAnsi="Times New Roman"/>
                <w:i/>
                <w:sz w:val="20"/>
                <w:lang w:val="ru-RU"/>
              </w:rPr>
              <w:t>простейших</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двухголосных</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произведениях,</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в</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том</w:t>
            </w:r>
          </w:p>
          <w:p w14:paraId="30E41D94" w14:textId="77777777" w:rsidR="003A65D3" w:rsidRPr="003A65D3" w:rsidRDefault="003A65D3" w:rsidP="003A65D3">
            <w:pPr>
              <w:spacing w:after="0" w:line="228" w:lineRule="exact"/>
              <w:rPr>
                <w:rFonts w:ascii="Times New Roman" w:eastAsia="Times New Roman" w:hAnsi="Times New Roman"/>
                <w:i/>
                <w:sz w:val="20"/>
                <w:lang w:val="ru-RU"/>
              </w:rPr>
            </w:pPr>
            <w:r w:rsidRPr="003A65D3">
              <w:rPr>
                <w:rFonts w:ascii="Times New Roman" w:eastAsia="Times New Roman" w:hAnsi="Times New Roman"/>
                <w:i/>
                <w:sz w:val="20"/>
                <w:lang w:val="ru-RU"/>
              </w:rPr>
              <w:t>числе</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с</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ориентацией</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на</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нотную</w:t>
            </w:r>
          </w:p>
          <w:p w14:paraId="3A4F72EF" w14:textId="77777777" w:rsidR="003A65D3" w:rsidRPr="003A65D3" w:rsidRDefault="003A65D3" w:rsidP="003A65D3">
            <w:pPr>
              <w:spacing w:before="44" w:after="0" w:line="223" w:lineRule="exact"/>
              <w:rPr>
                <w:rFonts w:ascii="Times New Roman" w:eastAsia="Times New Roman" w:hAnsi="Times New Roman"/>
                <w:i/>
                <w:sz w:val="20"/>
              </w:rPr>
            </w:pPr>
            <w:r w:rsidRPr="003A65D3">
              <w:rPr>
                <w:rFonts w:ascii="Times New Roman" w:eastAsia="Times New Roman" w:hAnsi="Times New Roman"/>
                <w:i/>
                <w:sz w:val="20"/>
              </w:rPr>
              <w:t>запись;</w:t>
            </w:r>
          </w:p>
        </w:tc>
      </w:tr>
      <w:tr w:rsidR="003A65D3" w:rsidRPr="003A65D3" w14:paraId="0B0C3003" w14:textId="77777777" w:rsidTr="003A65D3">
        <w:trPr>
          <w:trHeight w:val="1259"/>
        </w:trPr>
        <w:tc>
          <w:tcPr>
            <w:tcW w:w="989" w:type="dxa"/>
            <w:tcBorders>
              <w:top w:val="single" w:sz="4" w:space="0" w:color="000000"/>
              <w:left w:val="single" w:sz="4" w:space="0" w:color="000000"/>
              <w:bottom w:val="single" w:sz="4" w:space="0" w:color="000000"/>
              <w:right w:val="single" w:sz="4" w:space="0" w:color="000000"/>
            </w:tcBorders>
            <w:hideMark/>
          </w:tcPr>
          <w:p w14:paraId="31C8B8DF"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МУЗ-</w:t>
            </w:r>
          </w:p>
          <w:p w14:paraId="7C691654" w14:textId="77777777" w:rsidR="003A65D3" w:rsidRPr="003A65D3" w:rsidRDefault="003A65D3" w:rsidP="003A65D3">
            <w:pPr>
              <w:spacing w:after="0" w:line="240" w:lineRule="auto"/>
              <w:rPr>
                <w:rFonts w:ascii="Times New Roman" w:eastAsia="Times New Roman" w:hAnsi="Times New Roman"/>
                <w:sz w:val="20"/>
              </w:rPr>
            </w:pPr>
            <w:r w:rsidRPr="003A65D3">
              <w:rPr>
                <w:rFonts w:ascii="Times New Roman" w:eastAsia="Times New Roman" w:hAnsi="Times New Roman"/>
                <w:w w:val="99"/>
                <w:sz w:val="20"/>
              </w:rPr>
              <w:t>4</w:t>
            </w:r>
          </w:p>
        </w:tc>
        <w:tc>
          <w:tcPr>
            <w:tcW w:w="4120" w:type="dxa"/>
            <w:tcBorders>
              <w:top w:val="single" w:sz="4" w:space="0" w:color="000000"/>
              <w:left w:val="single" w:sz="4" w:space="0" w:color="000000"/>
              <w:bottom w:val="single" w:sz="4" w:space="0" w:color="000000"/>
              <w:right w:val="single" w:sz="4" w:space="0" w:color="000000"/>
            </w:tcBorders>
            <w:hideMark/>
          </w:tcPr>
          <w:p w14:paraId="668A941E"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воспитание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эстетического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миру,</w:t>
            </w:r>
          </w:p>
          <w:p w14:paraId="6D61299F" w14:textId="77777777" w:rsidR="003A65D3" w:rsidRPr="003A65D3" w:rsidRDefault="003A65D3" w:rsidP="003A65D3">
            <w:pPr>
              <w:spacing w:after="0" w:line="240" w:lineRule="auto"/>
              <w:ind w:right="636"/>
              <w:rPr>
                <w:rFonts w:ascii="Times New Roman" w:eastAsia="Times New Roman" w:hAnsi="Times New Roman"/>
                <w:sz w:val="20"/>
                <w:lang w:val="ru-RU"/>
              </w:rPr>
            </w:pPr>
            <w:r w:rsidRPr="003A65D3">
              <w:rPr>
                <w:rFonts w:ascii="Times New Roman" w:eastAsia="Times New Roman" w:hAnsi="Times New Roman"/>
                <w:sz w:val="20"/>
                <w:lang w:val="ru-RU"/>
              </w:rPr>
              <w:t>критического</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восприятия</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музыкальной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развитие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творческих</w:t>
            </w:r>
          </w:p>
          <w:p w14:paraId="4386BA17" w14:textId="77777777" w:rsidR="003A65D3" w:rsidRPr="003A65D3" w:rsidRDefault="003A65D3" w:rsidP="003A65D3">
            <w:pPr>
              <w:spacing w:before="1" w:after="0" w:line="240" w:lineRule="auto"/>
              <w:rPr>
                <w:rFonts w:ascii="Times New Roman" w:eastAsia="Times New Roman" w:hAnsi="Times New Roman"/>
                <w:sz w:val="20"/>
              </w:rPr>
            </w:pPr>
            <w:r w:rsidRPr="003A65D3">
              <w:rPr>
                <w:rFonts w:ascii="Times New Roman" w:eastAsia="Times New Roman" w:hAnsi="Times New Roman"/>
                <w:sz w:val="20"/>
              </w:rPr>
              <w:t>способностей</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в</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многообразных</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видах</w:t>
            </w:r>
          </w:p>
        </w:tc>
        <w:tc>
          <w:tcPr>
            <w:tcW w:w="4665" w:type="dxa"/>
            <w:tcBorders>
              <w:top w:val="single" w:sz="4" w:space="0" w:color="000000"/>
              <w:left w:val="single" w:sz="4" w:space="0" w:color="000000"/>
              <w:bottom w:val="single" w:sz="4" w:space="0" w:color="000000"/>
              <w:right w:val="single" w:sz="4" w:space="0" w:color="000000"/>
            </w:tcBorders>
            <w:hideMark/>
          </w:tcPr>
          <w:p w14:paraId="229DCB9D" w14:textId="77777777" w:rsidR="003A65D3" w:rsidRPr="003A65D3" w:rsidRDefault="003A65D3" w:rsidP="003A65D3">
            <w:pPr>
              <w:spacing w:after="0" w:line="222"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1A9915E9" w14:textId="77777777" w:rsidR="003A65D3" w:rsidRPr="003A65D3" w:rsidRDefault="003A65D3" w:rsidP="003A65D3">
            <w:pPr>
              <w:spacing w:before="16" w:after="0" w:line="235" w:lineRule="auto"/>
              <w:ind w:right="433"/>
              <w:rPr>
                <w:rFonts w:ascii="Times New Roman" w:eastAsia="Times New Roman" w:hAnsi="Times New Roman"/>
                <w:sz w:val="20"/>
                <w:lang w:val="ru-RU"/>
              </w:rPr>
            </w:pPr>
            <w:r w:rsidRPr="003A65D3">
              <w:rPr>
                <w:rFonts w:ascii="Times New Roman" w:eastAsia="Times New Roman" w:hAnsi="Times New Roman"/>
                <w:sz w:val="20"/>
                <w:lang w:val="ru-RU"/>
              </w:rPr>
              <w:t>МУЗ-4.1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выявлять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особенности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взаимодействия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другими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видами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искусства;</w:t>
            </w:r>
          </w:p>
          <w:p w14:paraId="7DEA573E" w14:textId="77777777" w:rsidR="003A65D3" w:rsidRPr="003A65D3" w:rsidRDefault="003A65D3" w:rsidP="003A65D3">
            <w:pPr>
              <w:spacing w:before="2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МУЗ-4.2</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жанровые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параллели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между</w:t>
            </w:r>
          </w:p>
          <w:p w14:paraId="2221F04B" w14:textId="77777777" w:rsidR="003A65D3" w:rsidRPr="003A65D3" w:rsidRDefault="003A65D3" w:rsidP="003A65D3">
            <w:pPr>
              <w:spacing w:before="36"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музыкой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другими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видами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искусств;</w:t>
            </w:r>
          </w:p>
        </w:tc>
      </w:tr>
    </w:tbl>
    <w:p w14:paraId="6D9A907E"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30040836" w14:textId="77777777" w:rsidTr="003A65D3">
        <w:trPr>
          <w:trHeight w:val="6108"/>
        </w:trPr>
        <w:tc>
          <w:tcPr>
            <w:tcW w:w="989" w:type="dxa"/>
            <w:tcBorders>
              <w:top w:val="single" w:sz="4" w:space="0" w:color="000000"/>
              <w:left w:val="single" w:sz="4" w:space="0" w:color="000000"/>
              <w:bottom w:val="single" w:sz="4" w:space="0" w:color="000000"/>
              <w:right w:val="single" w:sz="4" w:space="0" w:color="000000"/>
            </w:tcBorders>
          </w:tcPr>
          <w:p w14:paraId="5DA634D2" w14:textId="77777777" w:rsidR="003A65D3" w:rsidRPr="003A65D3" w:rsidRDefault="003A65D3" w:rsidP="003A65D3">
            <w:pPr>
              <w:spacing w:after="0" w:line="240" w:lineRule="auto"/>
              <w:rPr>
                <w:rFonts w:ascii="Times New Roman" w:eastAsia="Times New Roman" w:hAnsi="Times New Roman"/>
                <w:sz w:val="18"/>
                <w:lang w:val="ru-RU"/>
              </w:rPr>
            </w:pPr>
          </w:p>
        </w:tc>
        <w:tc>
          <w:tcPr>
            <w:tcW w:w="4120" w:type="dxa"/>
            <w:tcBorders>
              <w:top w:val="single" w:sz="4" w:space="0" w:color="000000"/>
              <w:left w:val="single" w:sz="4" w:space="0" w:color="000000"/>
              <w:bottom w:val="single" w:sz="4" w:space="0" w:color="000000"/>
              <w:right w:val="single" w:sz="4" w:space="0" w:color="000000"/>
            </w:tcBorders>
            <w:hideMark/>
          </w:tcPr>
          <w:p w14:paraId="4C4550A7" w14:textId="77777777" w:rsidR="003A65D3" w:rsidRPr="003A65D3" w:rsidRDefault="003A65D3" w:rsidP="003A65D3">
            <w:pPr>
              <w:spacing w:after="0" w:line="235" w:lineRule="auto"/>
              <w:ind w:right="507"/>
              <w:rPr>
                <w:rFonts w:ascii="Times New Roman" w:eastAsia="Times New Roman" w:hAnsi="Times New Roman"/>
                <w:sz w:val="20"/>
                <w:lang w:val="ru-RU"/>
              </w:rPr>
            </w:pPr>
            <w:r w:rsidRPr="003A65D3">
              <w:rPr>
                <w:rFonts w:ascii="Times New Roman" w:eastAsia="Times New Roman" w:hAnsi="Times New Roman"/>
                <w:sz w:val="20"/>
                <w:lang w:val="ru-RU"/>
              </w:rPr>
              <w:t>музыкальной деятельности, связанной 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театром,</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кино,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литературой,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живописью;</w:t>
            </w:r>
          </w:p>
        </w:tc>
        <w:tc>
          <w:tcPr>
            <w:tcW w:w="4665" w:type="dxa"/>
            <w:tcBorders>
              <w:top w:val="single" w:sz="4" w:space="0" w:color="000000"/>
              <w:left w:val="single" w:sz="4" w:space="0" w:color="000000"/>
              <w:bottom w:val="single" w:sz="4" w:space="0" w:color="000000"/>
              <w:right w:val="single" w:sz="4" w:space="0" w:color="000000"/>
            </w:tcBorders>
            <w:hideMark/>
          </w:tcPr>
          <w:p w14:paraId="1A33F3E2" w14:textId="77777777" w:rsidR="003A65D3" w:rsidRPr="003A65D3" w:rsidRDefault="003A65D3" w:rsidP="003A65D3">
            <w:pPr>
              <w:spacing w:after="0"/>
              <w:ind w:right="543"/>
              <w:rPr>
                <w:rFonts w:ascii="Times New Roman" w:eastAsia="Times New Roman" w:hAnsi="Times New Roman"/>
                <w:sz w:val="20"/>
                <w:lang w:val="ru-RU"/>
              </w:rPr>
            </w:pPr>
            <w:r w:rsidRPr="003A65D3">
              <w:rPr>
                <w:rFonts w:ascii="Times New Roman" w:eastAsia="Times New Roman" w:hAnsi="Times New Roman"/>
                <w:sz w:val="20"/>
                <w:lang w:val="ru-RU"/>
              </w:rPr>
              <w:t>МУЗ-4.3</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сравнивать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интонации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музыкального,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живописного и литературного произведений;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МУЗ-4.4</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взаимодействие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p>
          <w:p w14:paraId="561FD714" w14:textId="77777777" w:rsidR="003A65D3" w:rsidRPr="003A65D3" w:rsidRDefault="003A65D3" w:rsidP="003A65D3">
            <w:pPr>
              <w:tabs>
                <w:tab w:val="left" w:pos="4355"/>
              </w:tabs>
              <w:spacing w:after="0"/>
              <w:ind w:right="103"/>
              <w:rPr>
                <w:rFonts w:ascii="Times New Roman" w:eastAsia="Times New Roman" w:hAnsi="Times New Roman"/>
                <w:sz w:val="20"/>
                <w:lang w:val="ru-RU"/>
              </w:rPr>
            </w:pPr>
            <w:r w:rsidRPr="003A65D3">
              <w:rPr>
                <w:rFonts w:ascii="Times New Roman" w:eastAsia="Times New Roman" w:hAnsi="Times New Roman"/>
                <w:sz w:val="20"/>
                <w:lang w:val="ru-RU"/>
              </w:rPr>
              <w:t>изобразительного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искусства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литературы</w:t>
            </w:r>
            <w:r w:rsidRPr="003A65D3">
              <w:rPr>
                <w:rFonts w:ascii="Times New Roman" w:eastAsia="Times New Roman" w:hAnsi="Times New Roman"/>
                <w:sz w:val="20"/>
                <w:lang w:val="ru-RU"/>
              </w:rPr>
              <w:tab/>
            </w:r>
            <w:r w:rsidRPr="003A65D3">
              <w:rPr>
                <w:rFonts w:ascii="Times New Roman" w:eastAsia="Times New Roman" w:hAnsi="Times New Roman"/>
                <w:spacing w:val="-3"/>
                <w:sz w:val="20"/>
                <w:lang w:val="ru-RU"/>
              </w:rPr>
              <w:t>на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осознания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специфики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языка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каждого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них;</w:t>
            </w:r>
          </w:p>
          <w:p w14:paraId="1E8AFA07" w14:textId="77777777" w:rsidR="003A65D3" w:rsidRPr="003A65D3" w:rsidRDefault="003A65D3" w:rsidP="003A65D3">
            <w:pPr>
              <w:spacing w:after="0" w:line="254" w:lineRule="auto"/>
              <w:ind w:right="520"/>
              <w:rPr>
                <w:rFonts w:ascii="Times New Roman" w:eastAsia="Times New Roman" w:hAnsi="Times New Roman"/>
                <w:sz w:val="20"/>
                <w:lang w:val="ru-RU"/>
              </w:rPr>
            </w:pPr>
            <w:r w:rsidRPr="003A65D3">
              <w:rPr>
                <w:rFonts w:ascii="Times New Roman" w:eastAsia="Times New Roman" w:hAnsi="Times New Roman"/>
                <w:sz w:val="20"/>
                <w:lang w:val="ru-RU"/>
              </w:rPr>
              <w:t>МУЗ-4.5</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ассоциативные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связи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между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художественными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образами музыки,</w:t>
            </w:r>
          </w:p>
          <w:p w14:paraId="54A69743"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изобразительного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искусства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литературы;</w:t>
            </w:r>
          </w:p>
          <w:p w14:paraId="1605D270" w14:textId="77777777" w:rsidR="003A65D3" w:rsidRPr="003A65D3" w:rsidRDefault="003A65D3" w:rsidP="003A65D3">
            <w:pPr>
              <w:spacing w:before="29" w:after="0" w:line="240" w:lineRule="auto"/>
              <w:ind w:right="82"/>
              <w:rPr>
                <w:rFonts w:ascii="Times New Roman" w:eastAsia="Times New Roman" w:hAnsi="Times New Roman"/>
                <w:sz w:val="20"/>
                <w:lang w:val="ru-RU"/>
              </w:rPr>
            </w:pPr>
            <w:r w:rsidRPr="003A65D3">
              <w:rPr>
                <w:rFonts w:ascii="Times New Roman" w:eastAsia="Times New Roman" w:hAnsi="Times New Roman"/>
                <w:sz w:val="20"/>
                <w:lang w:val="ru-RU"/>
              </w:rPr>
              <w:t>МУЗ-4.6 понимать значимость музыки в творчестве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писателей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поэтов;</w:t>
            </w:r>
          </w:p>
          <w:p w14:paraId="7866D825" w14:textId="77777777" w:rsidR="003A65D3" w:rsidRPr="003A65D3" w:rsidRDefault="003A65D3" w:rsidP="003A65D3">
            <w:pPr>
              <w:spacing w:before="27"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МУЗ-4.7</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обосновывать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собственные</w:t>
            </w:r>
          </w:p>
          <w:p w14:paraId="1C7EEBE5" w14:textId="77777777" w:rsidR="003A65D3" w:rsidRPr="003A65D3" w:rsidRDefault="003A65D3" w:rsidP="003A65D3">
            <w:pPr>
              <w:spacing w:before="15" w:after="0" w:line="259" w:lineRule="auto"/>
              <w:ind w:right="877"/>
              <w:rPr>
                <w:rFonts w:ascii="Times New Roman" w:eastAsia="Times New Roman" w:hAnsi="Times New Roman"/>
                <w:sz w:val="20"/>
                <w:lang w:val="ru-RU"/>
              </w:rPr>
            </w:pPr>
            <w:r w:rsidRPr="003A65D3">
              <w:rPr>
                <w:rFonts w:ascii="Times New Roman" w:eastAsia="Times New Roman" w:hAnsi="Times New Roman"/>
                <w:sz w:val="20"/>
                <w:lang w:val="ru-RU"/>
              </w:rPr>
              <w:t>предпочтения, касающиеся музыкальных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различных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стилей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жанров;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МУЗ-4.8 использовать знания о музыке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музыкантах,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полученные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занятиях,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w:t>
            </w:r>
          </w:p>
          <w:p w14:paraId="4C2C6BC2" w14:textId="77777777" w:rsidR="003A65D3" w:rsidRPr="003A65D3" w:rsidRDefault="003A65D3" w:rsidP="003A65D3">
            <w:pPr>
              <w:spacing w:after="0" w:line="204" w:lineRule="exact"/>
              <w:rPr>
                <w:rFonts w:ascii="Times New Roman" w:eastAsia="Times New Roman" w:hAnsi="Times New Roman"/>
                <w:sz w:val="20"/>
                <w:lang w:val="ru-RU"/>
              </w:rPr>
            </w:pPr>
            <w:r w:rsidRPr="003A65D3">
              <w:rPr>
                <w:rFonts w:ascii="Times New Roman" w:eastAsia="Times New Roman" w:hAnsi="Times New Roman"/>
                <w:sz w:val="20"/>
                <w:lang w:val="ru-RU"/>
              </w:rPr>
              <w:t>составлении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домашней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фонотеки,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видеотеки;</w:t>
            </w:r>
          </w:p>
          <w:p w14:paraId="5F2EDAD3" w14:textId="77777777" w:rsidR="003A65D3" w:rsidRPr="003A65D3" w:rsidRDefault="003A65D3" w:rsidP="003A65D3">
            <w:pPr>
              <w:spacing w:before="1" w:after="0" w:line="240" w:lineRule="auto"/>
              <w:ind w:right="470"/>
              <w:rPr>
                <w:rFonts w:ascii="Times New Roman" w:eastAsia="Times New Roman" w:hAnsi="Times New Roman"/>
                <w:sz w:val="20"/>
                <w:lang w:val="ru-RU"/>
              </w:rPr>
            </w:pPr>
            <w:r w:rsidRPr="003A65D3">
              <w:rPr>
                <w:rFonts w:ascii="Times New Roman" w:eastAsia="Times New Roman" w:hAnsi="Times New Roman"/>
                <w:sz w:val="20"/>
                <w:lang w:val="ru-RU"/>
              </w:rPr>
              <w:t>МУЗ-4.9</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использовать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приобретенные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знания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умения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практической деятельности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238DB954"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повседневной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жизни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том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числе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творческой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сценической). Выпускник получит возможность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научиться:</w:t>
            </w:r>
          </w:p>
          <w:p w14:paraId="0F0B9BD8" w14:textId="77777777" w:rsidR="003A65D3" w:rsidRPr="003A65D3" w:rsidRDefault="003A65D3" w:rsidP="003A65D3">
            <w:pPr>
              <w:spacing w:after="0" w:line="240" w:lineRule="auto"/>
              <w:ind w:right="286"/>
              <w:rPr>
                <w:rFonts w:ascii="Times New Roman" w:eastAsia="Times New Roman" w:hAnsi="Times New Roman"/>
                <w:sz w:val="20"/>
                <w:lang w:val="ru-RU"/>
              </w:rPr>
            </w:pPr>
            <w:r w:rsidRPr="003A65D3">
              <w:rPr>
                <w:rFonts w:ascii="Times New Roman" w:eastAsia="Times New Roman" w:hAnsi="Times New Roman"/>
                <w:sz w:val="20"/>
                <w:lang w:val="ru-RU"/>
              </w:rPr>
              <w:t>МУЗ-4.10 активно использовать язык музыки для</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освоения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содержания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различных учебных</w:t>
            </w:r>
          </w:p>
          <w:p w14:paraId="3D5C735A" w14:textId="77777777" w:rsidR="003A65D3" w:rsidRDefault="003A65D3" w:rsidP="003A65D3">
            <w:pPr>
              <w:spacing w:after="0" w:line="230" w:lineRule="atLeast"/>
              <w:ind w:right="1091"/>
              <w:rPr>
                <w:rFonts w:ascii="Times New Roman" w:eastAsia="Times New Roman" w:hAnsi="Times New Roman"/>
                <w:sz w:val="20"/>
                <w:lang w:val="ru-RU"/>
              </w:rPr>
            </w:pPr>
            <w:r w:rsidRPr="003A65D3">
              <w:rPr>
                <w:rFonts w:ascii="Times New Roman" w:eastAsia="Times New Roman" w:hAnsi="Times New Roman"/>
                <w:sz w:val="20"/>
                <w:lang w:val="ru-RU"/>
              </w:rPr>
              <w:t>предметов</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(литературы,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русского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языка,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окружающего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мира,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математики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др.).</w:t>
            </w:r>
          </w:p>
          <w:p w14:paraId="175B894C" w14:textId="77777777" w:rsidR="00884CDC" w:rsidRDefault="00884CDC" w:rsidP="003A65D3">
            <w:pPr>
              <w:spacing w:after="0" w:line="230" w:lineRule="atLeast"/>
              <w:ind w:right="1091"/>
              <w:rPr>
                <w:rFonts w:ascii="Times New Roman" w:eastAsia="Times New Roman" w:hAnsi="Times New Roman"/>
                <w:sz w:val="20"/>
                <w:lang w:val="ru-RU"/>
              </w:rPr>
            </w:pPr>
          </w:p>
          <w:p w14:paraId="2C293C88" w14:textId="77777777" w:rsidR="00884CDC" w:rsidRDefault="00884CDC" w:rsidP="003A65D3">
            <w:pPr>
              <w:spacing w:after="0" w:line="230" w:lineRule="atLeast"/>
              <w:ind w:right="1091"/>
              <w:rPr>
                <w:rFonts w:ascii="Times New Roman" w:eastAsia="Times New Roman" w:hAnsi="Times New Roman"/>
                <w:sz w:val="20"/>
                <w:lang w:val="ru-RU"/>
              </w:rPr>
            </w:pPr>
          </w:p>
          <w:p w14:paraId="4B665628" w14:textId="2DAEF63D" w:rsidR="00884CDC" w:rsidRPr="003A65D3" w:rsidRDefault="00884CDC" w:rsidP="003A65D3">
            <w:pPr>
              <w:spacing w:after="0" w:line="230" w:lineRule="atLeast"/>
              <w:ind w:right="1091"/>
              <w:rPr>
                <w:rFonts w:ascii="Times New Roman" w:eastAsia="Times New Roman" w:hAnsi="Times New Roman"/>
                <w:sz w:val="20"/>
                <w:lang w:val="ru-RU"/>
              </w:rPr>
            </w:pPr>
          </w:p>
        </w:tc>
      </w:tr>
      <w:tr w:rsidR="003A65D3" w:rsidRPr="003A65D3" w14:paraId="7C47A8AF" w14:textId="77777777" w:rsidTr="003A65D3">
        <w:trPr>
          <w:trHeight w:val="8400"/>
        </w:trPr>
        <w:tc>
          <w:tcPr>
            <w:tcW w:w="989" w:type="dxa"/>
            <w:tcBorders>
              <w:top w:val="single" w:sz="4" w:space="0" w:color="000000"/>
              <w:left w:val="single" w:sz="4" w:space="0" w:color="000000"/>
              <w:bottom w:val="single" w:sz="4" w:space="0" w:color="000000"/>
              <w:right w:val="single" w:sz="4" w:space="0" w:color="000000"/>
            </w:tcBorders>
            <w:hideMark/>
          </w:tcPr>
          <w:p w14:paraId="25BBC4A1"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МУЗ-</w:t>
            </w:r>
          </w:p>
          <w:p w14:paraId="2F731321" w14:textId="77777777" w:rsidR="003A65D3" w:rsidRPr="003A65D3" w:rsidRDefault="003A65D3" w:rsidP="003A65D3">
            <w:pPr>
              <w:spacing w:after="0" w:line="240" w:lineRule="auto"/>
              <w:rPr>
                <w:rFonts w:ascii="Times New Roman" w:eastAsia="Times New Roman" w:hAnsi="Times New Roman"/>
                <w:sz w:val="20"/>
              </w:rPr>
            </w:pPr>
            <w:r w:rsidRPr="003A65D3">
              <w:rPr>
                <w:rFonts w:ascii="Times New Roman" w:eastAsia="Times New Roman" w:hAnsi="Times New Roman"/>
                <w:w w:val="99"/>
                <w:sz w:val="20"/>
              </w:rPr>
              <w:t>5</w:t>
            </w:r>
          </w:p>
        </w:tc>
        <w:tc>
          <w:tcPr>
            <w:tcW w:w="4120" w:type="dxa"/>
            <w:tcBorders>
              <w:top w:val="single" w:sz="4" w:space="0" w:color="000000"/>
              <w:left w:val="single" w:sz="4" w:space="0" w:color="000000"/>
              <w:bottom w:val="single" w:sz="4" w:space="0" w:color="000000"/>
              <w:right w:val="single" w:sz="4" w:space="0" w:color="000000"/>
            </w:tcBorders>
            <w:hideMark/>
          </w:tcPr>
          <w:p w14:paraId="6CB1AD21"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расширение</w:t>
            </w:r>
          </w:p>
          <w:p w14:paraId="774BCA83" w14:textId="77777777" w:rsidR="003A65D3" w:rsidRPr="003A65D3" w:rsidRDefault="003A65D3" w:rsidP="003A65D3">
            <w:pPr>
              <w:spacing w:after="0" w:line="240" w:lineRule="auto"/>
              <w:ind w:right="249"/>
              <w:rPr>
                <w:rFonts w:ascii="Times New Roman" w:eastAsia="Times New Roman" w:hAnsi="Times New Roman"/>
                <w:sz w:val="20"/>
                <w:lang w:val="ru-RU"/>
              </w:rPr>
            </w:pPr>
            <w:r w:rsidRPr="003A65D3">
              <w:rPr>
                <w:rFonts w:ascii="Times New Roman" w:eastAsia="Times New Roman" w:hAnsi="Times New Roman"/>
                <w:sz w:val="20"/>
                <w:lang w:val="ru-RU"/>
              </w:rPr>
              <w:t>музыкального и общего культурного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кругозора;</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воспитание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музыкального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вкуса,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устойчивого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интереса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музыке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своего</w:t>
            </w:r>
          </w:p>
          <w:p w14:paraId="31A509CA" w14:textId="77777777" w:rsidR="003A65D3" w:rsidRPr="003A65D3" w:rsidRDefault="003A65D3" w:rsidP="003A65D3">
            <w:pPr>
              <w:spacing w:after="0" w:line="235" w:lineRule="auto"/>
              <w:ind w:right="1285"/>
              <w:rPr>
                <w:rFonts w:ascii="Times New Roman" w:eastAsia="Times New Roman" w:hAnsi="Times New Roman"/>
                <w:sz w:val="20"/>
                <w:lang w:val="ru-RU"/>
              </w:rPr>
            </w:pPr>
            <w:r w:rsidRPr="003A65D3">
              <w:rPr>
                <w:rFonts w:ascii="Times New Roman" w:eastAsia="Times New Roman" w:hAnsi="Times New Roman"/>
                <w:sz w:val="20"/>
                <w:lang w:val="ru-RU"/>
              </w:rPr>
              <w:t>народа и других народов мира,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классическому</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современному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музыкальному</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наследию;</w:t>
            </w:r>
          </w:p>
        </w:tc>
        <w:tc>
          <w:tcPr>
            <w:tcW w:w="4665" w:type="dxa"/>
            <w:tcBorders>
              <w:top w:val="single" w:sz="4" w:space="0" w:color="000000"/>
              <w:left w:val="single" w:sz="4" w:space="0" w:color="000000"/>
              <w:bottom w:val="single" w:sz="4" w:space="0" w:color="000000"/>
              <w:right w:val="single" w:sz="4" w:space="0" w:color="000000"/>
            </w:tcBorders>
            <w:hideMark/>
          </w:tcPr>
          <w:p w14:paraId="23754A26" w14:textId="77777777" w:rsidR="003A65D3" w:rsidRPr="003A65D3" w:rsidRDefault="003A65D3" w:rsidP="003A65D3">
            <w:pPr>
              <w:spacing w:after="0" w:line="222"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65AA5D62" w14:textId="77777777" w:rsidR="003A65D3" w:rsidRPr="003A65D3" w:rsidRDefault="003A65D3" w:rsidP="003A65D3">
            <w:pPr>
              <w:spacing w:before="12" w:after="0" w:line="240" w:lineRule="auto"/>
              <w:ind w:right="477"/>
              <w:rPr>
                <w:rFonts w:ascii="Times New Roman" w:eastAsia="Times New Roman" w:hAnsi="Times New Roman"/>
                <w:sz w:val="20"/>
                <w:lang w:val="ru-RU"/>
              </w:rPr>
            </w:pPr>
            <w:r w:rsidRPr="003A65D3">
              <w:rPr>
                <w:rFonts w:ascii="Times New Roman" w:eastAsia="Times New Roman" w:hAnsi="Times New Roman"/>
                <w:sz w:val="20"/>
                <w:lang w:val="ru-RU"/>
              </w:rPr>
              <w:t>МУЗ-5.1</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значение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устного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народного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музыкального творчества в развитии общей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культуры народа;</w:t>
            </w:r>
          </w:p>
          <w:p w14:paraId="53CD60AD" w14:textId="77777777" w:rsidR="003A65D3" w:rsidRPr="003A65D3" w:rsidRDefault="003A65D3" w:rsidP="003A65D3">
            <w:pPr>
              <w:spacing w:before="42" w:after="0" w:line="254" w:lineRule="auto"/>
              <w:ind w:right="573"/>
              <w:rPr>
                <w:rFonts w:ascii="Times New Roman" w:eastAsia="Times New Roman" w:hAnsi="Times New Roman"/>
                <w:sz w:val="20"/>
                <w:lang w:val="ru-RU"/>
              </w:rPr>
            </w:pPr>
            <w:r w:rsidRPr="003A65D3">
              <w:rPr>
                <w:rFonts w:ascii="Times New Roman" w:eastAsia="Times New Roman" w:hAnsi="Times New Roman"/>
                <w:sz w:val="20"/>
                <w:lang w:val="ru-RU"/>
              </w:rPr>
              <w:t>МУЗ-5.2 определять основные жанры русской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народной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былины,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лирические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песни,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частушки,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разновидности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обрядовых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песен;</w:t>
            </w:r>
          </w:p>
          <w:p w14:paraId="0902B228" w14:textId="77777777" w:rsidR="003A65D3" w:rsidRPr="003A65D3" w:rsidRDefault="003A65D3" w:rsidP="003A65D3">
            <w:pPr>
              <w:spacing w:before="25" w:after="0"/>
              <w:ind w:right="267"/>
              <w:rPr>
                <w:rFonts w:ascii="Times New Roman" w:eastAsia="Times New Roman" w:hAnsi="Times New Roman"/>
                <w:sz w:val="20"/>
                <w:lang w:val="ru-RU"/>
              </w:rPr>
            </w:pPr>
            <w:r w:rsidRPr="003A65D3">
              <w:rPr>
                <w:rFonts w:ascii="Times New Roman" w:eastAsia="Times New Roman" w:hAnsi="Times New Roman"/>
                <w:sz w:val="20"/>
                <w:lang w:val="ru-RU"/>
              </w:rPr>
              <w:t>МУЗ-5.3 понимать специфику перевоплощения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народной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произведениях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композиторов;</w:t>
            </w:r>
          </w:p>
          <w:p w14:paraId="47794BD3" w14:textId="77777777" w:rsidR="003A65D3" w:rsidRPr="003A65D3" w:rsidRDefault="003A65D3" w:rsidP="003A65D3">
            <w:pPr>
              <w:spacing w:after="0"/>
              <w:ind w:right="175"/>
              <w:rPr>
                <w:rFonts w:ascii="Times New Roman" w:eastAsia="Times New Roman" w:hAnsi="Times New Roman"/>
                <w:sz w:val="20"/>
                <w:lang w:val="ru-RU"/>
              </w:rPr>
            </w:pPr>
            <w:r w:rsidRPr="003A65D3">
              <w:rPr>
                <w:rFonts w:ascii="Times New Roman" w:eastAsia="Times New Roman" w:hAnsi="Times New Roman"/>
                <w:sz w:val="20"/>
                <w:lang w:val="ru-RU"/>
              </w:rPr>
              <w:t>МУЗ-5.4 понимать взаимосвязь профессиональной</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композиторской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народного</w:t>
            </w:r>
          </w:p>
          <w:p w14:paraId="135EA656"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музыкального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творчества;</w:t>
            </w:r>
          </w:p>
          <w:p w14:paraId="311FEC10" w14:textId="77777777" w:rsidR="003A65D3" w:rsidRPr="003A65D3" w:rsidRDefault="003A65D3" w:rsidP="003A65D3">
            <w:pPr>
              <w:spacing w:before="39"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МУЗ-5.5</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распознавать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художественные</w:t>
            </w:r>
          </w:p>
          <w:p w14:paraId="30AFEBD8" w14:textId="77777777" w:rsidR="003A65D3" w:rsidRPr="003A65D3" w:rsidRDefault="003A65D3" w:rsidP="003A65D3">
            <w:pPr>
              <w:spacing w:before="17" w:after="0" w:line="254" w:lineRule="auto"/>
              <w:ind w:right="736"/>
              <w:rPr>
                <w:rFonts w:ascii="Times New Roman" w:eastAsia="Times New Roman" w:hAnsi="Times New Roman"/>
                <w:sz w:val="20"/>
                <w:lang w:val="ru-RU"/>
              </w:rPr>
            </w:pPr>
            <w:r w:rsidRPr="003A65D3">
              <w:rPr>
                <w:rFonts w:ascii="Times New Roman" w:eastAsia="Times New Roman" w:hAnsi="Times New Roman"/>
                <w:sz w:val="20"/>
                <w:lang w:val="ru-RU"/>
              </w:rPr>
              <w:t>направления,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стили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жанры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классической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современной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особенности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их</w:t>
            </w:r>
          </w:p>
          <w:p w14:paraId="67F782A0"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музыкального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языка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музыкальной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драматургии;</w:t>
            </w:r>
          </w:p>
          <w:p w14:paraId="1D5B2711" w14:textId="77777777" w:rsidR="003A65D3" w:rsidRPr="003A65D3" w:rsidRDefault="003A65D3" w:rsidP="003A65D3">
            <w:pPr>
              <w:spacing w:before="42"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МУЗ-5.6</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признаки</w:t>
            </w:r>
          </w:p>
          <w:p w14:paraId="4CF68314" w14:textId="77777777" w:rsidR="003A65D3" w:rsidRPr="003A65D3" w:rsidRDefault="003A65D3" w:rsidP="003A65D3">
            <w:pPr>
              <w:spacing w:before="17" w:after="0" w:line="254" w:lineRule="auto"/>
              <w:ind w:right="741"/>
              <w:rPr>
                <w:rFonts w:ascii="Times New Roman" w:eastAsia="Times New Roman" w:hAnsi="Times New Roman"/>
                <w:sz w:val="20"/>
                <w:lang w:val="ru-RU"/>
              </w:rPr>
            </w:pPr>
            <w:r w:rsidRPr="003A65D3">
              <w:rPr>
                <w:rFonts w:ascii="Times New Roman" w:eastAsia="Times New Roman" w:hAnsi="Times New Roman"/>
                <w:sz w:val="20"/>
                <w:lang w:val="ru-RU"/>
              </w:rPr>
              <w:t>исторических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эпох,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стилевых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направлений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русской музыке, понимать стилевые черты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русской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классической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музыкальной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школы;</w:t>
            </w:r>
          </w:p>
          <w:p w14:paraId="280F702E" w14:textId="77777777" w:rsidR="003A65D3" w:rsidRPr="003A65D3" w:rsidRDefault="003A65D3" w:rsidP="003A65D3">
            <w:pPr>
              <w:spacing w:before="25"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МУЗ-5.7</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признаки</w:t>
            </w:r>
          </w:p>
          <w:p w14:paraId="734F6D59" w14:textId="77777777" w:rsidR="003A65D3" w:rsidRPr="003A65D3" w:rsidRDefault="003A65D3" w:rsidP="003A65D3">
            <w:pPr>
              <w:spacing w:before="17" w:after="0" w:line="256" w:lineRule="auto"/>
              <w:ind w:right="727"/>
              <w:rPr>
                <w:rFonts w:ascii="Times New Roman" w:eastAsia="Times New Roman" w:hAnsi="Times New Roman"/>
                <w:sz w:val="20"/>
                <w:lang w:val="ru-RU"/>
              </w:rPr>
            </w:pPr>
            <w:r w:rsidRPr="003A65D3">
              <w:rPr>
                <w:rFonts w:ascii="Times New Roman" w:eastAsia="Times New Roman" w:hAnsi="Times New Roman"/>
                <w:sz w:val="20"/>
                <w:lang w:val="ru-RU"/>
              </w:rPr>
              <w:t>исторических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эпох,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стилевых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направлений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национальных школ в западноевропейской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музыке;</w:t>
            </w:r>
          </w:p>
          <w:p w14:paraId="4922EAF7" w14:textId="77777777" w:rsidR="003A65D3" w:rsidRPr="003A65D3" w:rsidRDefault="003A65D3" w:rsidP="003A65D3">
            <w:pPr>
              <w:spacing w:before="19" w:after="0"/>
              <w:ind w:right="414"/>
              <w:rPr>
                <w:rFonts w:ascii="Times New Roman" w:eastAsia="Times New Roman" w:hAnsi="Times New Roman"/>
                <w:sz w:val="20"/>
                <w:lang w:val="ru-RU"/>
              </w:rPr>
            </w:pPr>
            <w:r w:rsidRPr="003A65D3">
              <w:rPr>
                <w:rFonts w:ascii="Times New Roman" w:eastAsia="Times New Roman" w:hAnsi="Times New Roman"/>
                <w:sz w:val="20"/>
                <w:lang w:val="ru-RU"/>
              </w:rPr>
              <w:t>МУЗ-5.8</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узнавать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характерные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черты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образцы</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творчества крупнейших русских и зарубежных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композиторов;</w:t>
            </w:r>
          </w:p>
          <w:p w14:paraId="5B9CD47B" w14:textId="77777777" w:rsidR="003A65D3" w:rsidRPr="003A65D3" w:rsidRDefault="003A65D3" w:rsidP="003A65D3">
            <w:pPr>
              <w:spacing w:before="1" w:after="0" w:line="252" w:lineRule="auto"/>
              <w:ind w:right="552"/>
              <w:rPr>
                <w:rFonts w:ascii="Times New Roman" w:eastAsia="Times New Roman" w:hAnsi="Times New Roman"/>
                <w:sz w:val="20"/>
                <w:lang w:val="ru-RU"/>
              </w:rPr>
            </w:pPr>
            <w:r w:rsidRPr="003A65D3">
              <w:rPr>
                <w:rFonts w:ascii="Times New Roman" w:eastAsia="Times New Roman" w:hAnsi="Times New Roman"/>
                <w:sz w:val="20"/>
                <w:lang w:val="ru-RU"/>
              </w:rPr>
              <w:t>МУЗ-5.9 узнавать на слух изученные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русской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зарубежной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классики,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образцы народного музыкального творчества,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произведения современных композиторов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характерные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особенности</w:t>
            </w:r>
          </w:p>
          <w:p w14:paraId="2A9048DA" w14:textId="77777777" w:rsidR="003A65D3" w:rsidRPr="003A65D3" w:rsidRDefault="003A65D3" w:rsidP="003A65D3">
            <w:pPr>
              <w:spacing w:after="0" w:line="228" w:lineRule="exact"/>
              <w:rPr>
                <w:rFonts w:ascii="Times New Roman" w:eastAsia="Times New Roman" w:hAnsi="Times New Roman"/>
                <w:sz w:val="20"/>
              </w:rPr>
            </w:pPr>
            <w:r w:rsidRPr="003A65D3">
              <w:rPr>
                <w:rFonts w:ascii="Times New Roman" w:eastAsia="Times New Roman" w:hAnsi="Times New Roman"/>
                <w:sz w:val="20"/>
              </w:rPr>
              <w:t>музыкального</w:t>
            </w:r>
            <w:r w:rsidRPr="003A65D3">
              <w:rPr>
                <w:rFonts w:ascii="Times New Roman" w:eastAsia="Times New Roman" w:hAnsi="Times New Roman"/>
                <w:spacing w:val="-4"/>
                <w:sz w:val="20"/>
              </w:rPr>
              <w:t xml:space="preserve"> </w:t>
            </w:r>
            <w:r w:rsidRPr="003A65D3">
              <w:rPr>
                <w:rFonts w:ascii="Times New Roman" w:eastAsia="Times New Roman" w:hAnsi="Times New Roman"/>
                <w:sz w:val="20"/>
              </w:rPr>
              <w:t>языка;</w:t>
            </w:r>
          </w:p>
        </w:tc>
      </w:tr>
    </w:tbl>
    <w:p w14:paraId="641F4B71"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42DA4BF7" w14:textId="77777777" w:rsidTr="003A65D3">
        <w:trPr>
          <w:trHeight w:val="7397"/>
        </w:trPr>
        <w:tc>
          <w:tcPr>
            <w:tcW w:w="989" w:type="dxa"/>
            <w:tcBorders>
              <w:top w:val="single" w:sz="4" w:space="0" w:color="000000"/>
              <w:left w:val="single" w:sz="4" w:space="0" w:color="000000"/>
              <w:bottom w:val="single" w:sz="4" w:space="0" w:color="000000"/>
              <w:right w:val="single" w:sz="4" w:space="0" w:color="000000"/>
            </w:tcBorders>
          </w:tcPr>
          <w:p w14:paraId="1F9E1049" w14:textId="77777777" w:rsidR="003A65D3" w:rsidRPr="003A65D3" w:rsidRDefault="003A65D3" w:rsidP="003A65D3">
            <w:pPr>
              <w:spacing w:after="0" w:line="240" w:lineRule="auto"/>
              <w:rPr>
                <w:rFonts w:ascii="Times New Roman" w:eastAsia="Times New Roman" w:hAnsi="Times New Roman"/>
                <w:sz w:val="18"/>
              </w:rPr>
            </w:pPr>
          </w:p>
        </w:tc>
        <w:tc>
          <w:tcPr>
            <w:tcW w:w="4120" w:type="dxa"/>
            <w:tcBorders>
              <w:top w:val="single" w:sz="4" w:space="0" w:color="000000"/>
              <w:left w:val="single" w:sz="4" w:space="0" w:color="000000"/>
              <w:bottom w:val="single" w:sz="4" w:space="0" w:color="000000"/>
              <w:right w:val="single" w:sz="4" w:space="0" w:color="000000"/>
            </w:tcBorders>
          </w:tcPr>
          <w:p w14:paraId="0DE37905" w14:textId="77777777" w:rsidR="003A65D3" w:rsidRPr="003A65D3" w:rsidRDefault="003A65D3" w:rsidP="003A65D3">
            <w:pPr>
              <w:spacing w:after="0" w:line="240" w:lineRule="auto"/>
              <w:rPr>
                <w:rFonts w:ascii="Times New Roman" w:eastAsia="Times New Roman" w:hAnsi="Times New Roman"/>
                <w:sz w:val="18"/>
              </w:rPr>
            </w:pPr>
          </w:p>
        </w:tc>
        <w:tc>
          <w:tcPr>
            <w:tcW w:w="4665" w:type="dxa"/>
            <w:tcBorders>
              <w:top w:val="single" w:sz="4" w:space="0" w:color="000000"/>
              <w:left w:val="single" w:sz="4" w:space="0" w:color="000000"/>
              <w:bottom w:val="single" w:sz="4" w:space="0" w:color="000000"/>
              <w:right w:val="single" w:sz="4" w:space="0" w:color="000000"/>
            </w:tcBorders>
            <w:hideMark/>
          </w:tcPr>
          <w:p w14:paraId="6AA666A4" w14:textId="77777777" w:rsidR="003A65D3" w:rsidRPr="003A65D3" w:rsidRDefault="003A65D3" w:rsidP="003A65D3">
            <w:pPr>
              <w:spacing w:after="0" w:line="252" w:lineRule="auto"/>
              <w:ind w:right="558"/>
              <w:rPr>
                <w:rFonts w:ascii="Times New Roman" w:eastAsia="Times New Roman" w:hAnsi="Times New Roman"/>
                <w:sz w:val="20"/>
                <w:lang w:val="ru-RU"/>
              </w:rPr>
            </w:pPr>
            <w:r w:rsidRPr="003A65D3">
              <w:rPr>
                <w:rFonts w:ascii="Times New Roman" w:eastAsia="Times New Roman" w:hAnsi="Times New Roman"/>
                <w:sz w:val="20"/>
                <w:lang w:val="ru-RU"/>
              </w:rPr>
              <w:t>МУЗ-5.10 анализировать различные трактовки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одного и того же произведения, аргументируя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исполнительскую</w:t>
            </w:r>
          </w:p>
          <w:p w14:paraId="0CBC99C4" w14:textId="77777777" w:rsidR="003A65D3" w:rsidRPr="003A65D3" w:rsidRDefault="003A65D3" w:rsidP="003A65D3">
            <w:pPr>
              <w:spacing w:before="24"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интерпретацию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замысла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композитора;</w:t>
            </w:r>
          </w:p>
          <w:p w14:paraId="3A63B52B" w14:textId="77777777" w:rsidR="003A65D3" w:rsidRPr="003A65D3" w:rsidRDefault="003A65D3" w:rsidP="003A65D3">
            <w:pPr>
              <w:spacing w:before="22" w:after="0"/>
              <w:ind w:right="236"/>
              <w:rPr>
                <w:rFonts w:ascii="Times New Roman" w:eastAsia="Times New Roman" w:hAnsi="Times New Roman"/>
                <w:sz w:val="20"/>
                <w:lang w:val="ru-RU"/>
              </w:rPr>
            </w:pPr>
            <w:r w:rsidRPr="003A65D3">
              <w:rPr>
                <w:rFonts w:ascii="Times New Roman" w:eastAsia="Times New Roman" w:hAnsi="Times New Roman"/>
                <w:sz w:val="20"/>
                <w:lang w:val="ru-RU"/>
              </w:rPr>
              <w:t>МУЗ-5.11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различать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интерпретацию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классической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музыки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современных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обработках;</w:t>
            </w:r>
          </w:p>
          <w:p w14:paraId="1E29F89B" w14:textId="77777777" w:rsidR="003A65D3" w:rsidRPr="003A65D3" w:rsidRDefault="003A65D3" w:rsidP="003A65D3">
            <w:pPr>
              <w:spacing w:after="0"/>
              <w:ind w:right="725"/>
              <w:rPr>
                <w:rFonts w:ascii="Times New Roman" w:eastAsia="Times New Roman" w:hAnsi="Times New Roman"/>
                <w:sz w:val="20"/>
                <w:lang w:val="ru-RU"/>
              </w:rPr>
            </w:pPr>
            <w:r w:rsidRPr="003A65D3">
              <w:rPr>
                <w:rFonts w:ascii="Times New Roman" w:eastAsia="Times New Roman" w:hAnsi="Times New Roman"/>
                <w:sz w:val="20"/>
                <w:lang w:val="ru-RU"/>
              </w:rPr>
              <w:t>МУЗ-5.12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характерные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признаки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современной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популярной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музыки;</w:t>
            </w:r>
          </w:p>
          <w:p w14:paraId="4B331ECF"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МУЗ-5.13</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называть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стили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рок-музыки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ее</w:t>
            </w:r>
          </w:p>
          <w:p w14:paraId="0331D680" w14:textId="77777777" w:rsidR="003A65D3" w:rsidRPr="003A65D3" w:rsidRDefault="003A65D3" w:rsidP="003A65D3">
            <w:pPr>
              <w:spacing w:after="0" w:line="240" w:lineRule="auto"/>
              <w:ind w:right="190"/>
              <w:rPr>
                <w:rFonts w:ascii="Times New Roman" w:eastAsia="Times New Roman" w:hAnsi="Times New Roman"/>
                <w:sz w:val="20"/>
                <w:lang w:val="ru-RU"/>
              </w:rPr>
            </w:pPr>
            <w:r w:rsidRPr="003A65D3">
              <w:rPr>
                <w:rFonts w:ascii="Times New Roman" w:eastAsia="Times New Roman" w:hAnsi="Times New Roman"/>
                <w:sz w:val="20"/>
                <w:lang w:val="ru-RU"/>
              </w:rPr>
              <w:t>отдельных направлений: рок-оперы, рок-н-ролла 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др.;</w:t>
            </w:r>
          </w:p>
          <w:p w14:paraId="29FEA42C" w14:textId="77777777" w:rsidR="003A65D3" w:rsidRPr="003A65D3" w:rsidRDefault="003A65D3" w:rsidP="003A65D3">
            <w:pPr>
              <w:spacing w:after="0" w:line="280" w:lineRule="auto"/>
              <w:ind w:right="193"/>
              <w:rPr>
                <w:rFonts w:ascii="Times New Roman" w:eastAsia="Times New Roman" w:hAnsi="Times New Roman"/>
                <w:sz w:val="20"/>
                <w:lang w:val="ru-RU"/>
              </w:rPr>
            </w:pPr>
            <w:r w:rsidRPr="003A65D3">
              <w:rPr>
                <w:rFonts w:ascii="Times New Roman" w:eastAsia="Times New Roman" w:hAnsi="Times New Roman"/>
                <w:sz w:val="20"/>
                <w:lang w:val="ru-RU"/>
              </w:rPr>
              <w:t>МУЗ-5.14</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творчество</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исполнителей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авторской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песни;</w:t>
            </w:r>
          </w:p>
          <w:p w14:paraId="28ED0441" w14:textId="77777777" w:rsidR="003A65D3" w:rsidRPr="003A65D3" w:rsidRDefault="003A65D3" w:rsidP="003A65D3">
            <w:pPr>
              <w:spacing w:after="0" w:line="240" w:lineRule="auto"/>
              <w:ind w:right="243"/>
              <w:rPr>
                <w:rFonts w:ascii="Times New Roman" w:eastAsia="Times New Roman" w:hAnsi="Times New Roman"/>
                <w:sz w:val="20"/>
                <w:lang w:val="ru-RU"/>
              </w:rPr>
            </w:pPr>
            <w:r w:rsidRPr="003A65D3">
              <w:rPr>
                <w:rFonts w:ascii="Times New Roman" w:eastAsia="Times New Roman" w:hAnsi="Times New Roman"/>
                <w:sz w:val="20"/>
                <w:lang w:val="ru-RU"/>
              </w:rPr>
              <w:t>МУЗ-5.15приводить примеры выдающихся (в том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числе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современных)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отечественных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зарубежных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музыкальных исполнителей, и исполнительских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коллективов;</w:t>
            </w:r>
          </w:p>
          <w:p w14:paraId="27C8FB0B" w14:textId="77777777" w:rsidR="003A65D3" w:rsidRPr="003A65D3" w:rsidRDefault="003A65D3" w:rsidP="003A65D3">
            <w:pPr>
              <w:spacing w:before="23"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МУЗ-5.16.</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применять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современные</w:t>
            </w:r>
          </w:p>
          <w:p w14:paraId="6453AF22" w14:textId="77777777" w:rsidR="003A65D3" w:rsidRPr="003A65D3" w:rsidRDefault="003A65D3" w:rsidP="003A65D3">
            <w:pPr>
              <w:spacing w:before="40" w:after="0"/>
              <w:ind w:right="378"/>
              <w:rPr>
                <w:rFonts w:ascii="Times New Roman" w:eastAsia="Times New Roman" w:hAnsi="Times New Roman"/>
                <w:sz w:val="20"/>
                <w:lang w:val="ru-RU"/>
              </w:rPr>
            </w:pPr>
            <w:r w:rsidRPr="003A65D3">
              <w:rPr>
                <w:rFonts w:ascii="Times New Roman" w:eastAsia="Times New Roman" w:hAnsi="Times New Roman"/>
                <w:sz w:val="20"/>
                <w:lang w:val="ru-RU"/>
              </w:rPr>
              <w:t>информационно</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коммуникационные</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технологии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записи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воспроизведения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p>
          <w:p w14:paraId="797298E5" w14:textId="77777777" w:rsidR="003A65D3" w:rsidRPr="003A65D3" w:rsidRDefault="003A65D3" w:rsidP="003A65D3">
            <w:pPr>
              <w:spacing w:before="6" w:after="0" w:line="240" w:lineRule="auto"/>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5"/>
                <w:sz w:val="20"/>
                <w:lang w:val="ru-RU"/>
              </w:rPr>
              <w:t xml:space="preserve"> </w:t>
            </w:r>
            <w:r w:rsidRPr="003A65D3">
              <w:rPr>
                <w:rFonts w:ascii="Times New Roman" w:eastAsia="Times New Roman" w:hAnsi="Times New Roman"/>
                <w:b/>
                <w:sz w:val="20"/>
                <w:lang w:val="ru-RU"/>
              </w:rPr>
              <w:t>получит</w:t>
            </w:r>
            <w:r w:rsidRPr="003A65D3">
              <w:rPr>
                <w:rFonts w:ascii="Times New Roman" w:eastAsia="Times New Roman" w:hAnsi="Times New Roman"/>
                <w:b/>
                <w:spacing w:val="-2"/>
                <w:sz w:val="20"/>
                <w:lang w:val="ru-RU"/>
              </w:rPr>
              <w:t xml:space="preserve"> </w:t>
            </w:r>
            <w:r w:rsidRPr="003A65D3">
              <w:rPr>
                <w:rFonts w:ascii="Times New Roman" w:eastAsia="Times New Roman" w:hAnsi="Times New Roman"/>
                <w:b/>
                <w:sz w:val="20"/>
                <w:lang w:val="ru-RU"/>
              </w:rPr>
              <w:t>возможность</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научиться:</w:t>
            </w:r>
          </w:p>
          <w:p w14:paraId="3C607876" w14:textId="77777777" w:rsidR="003A65D3" w:rsidRPr="003A65D3" w:rsidRDefault="003A65D3" w:rsidP="003A65D3">
            <w:pPr>
              <w:spacing w:before="34" w:after="0" w:line="240" w:lineRule="auto"/>
              <w:ind w:right="610"/>
              <w:rPr>
                <w:rFonts w:ascii="Times New Roman" w:eastAsia="Times New Roman" w:hAnsi="Times New Roman"/>
                <w:i/>
                <w:sz w:val="20"/>
                <w:lang w:val="ru-RU"/>
              </w:rPr>
            </w:pPr>
            <w:r w:rsidRPr="003A65D3">
              <w:rPr>
                <w:rFonts w:ascii="Times New Roman" w:eastAsia="Times New Roman" w:hAnsi="Times New Roman"/>
                <w:i/>
                <w:sz w:val="20"/>
                <w:lang w:val="ru-RU"/>
              </w:rPr>
              <w:t>МУЗ-5.16</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понимать</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истоки</w:t>
            </w:r>
            <w:r w:rsidRPr="003A65D3">
              <w:rPr>
                <w:rFonts w:ascii="Times New Roman" w:eastAsia="Times New Roman" w:hAnsi="Times New Roman"/>
                <w:i/>
                <w:spacing w:val="-7"/>
                <w:sz w:val="20"/>
                <w:lang w:val="ru-RU"/>
              </w:rPr>
              <w:t xml:space="preserve"> </w:t>
            </w:r>
            <w:r w:rsidRPr="003A65D3">
              <w:rPr>
                <w:rFonts w:ascii="Times New Roman" w:eastAsia="Times New Roman" w:hAnsi="Times New Roman"/>
                <w:i/>
                <w:sz w:val="20"/>
                <w:lang w:val="ru-RU"/>
              </w:rPr>
              <w:t>и</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интонационное</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своеобразие, характерные черты и признаки,</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традиций, обрядов музыкального фольклора</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разных</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стран</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мира;</w:t>
            </w:r>
          </w:p>
          <w:p w14:paraId="5BFA16AA" w14:textId="77777777" w:rsidR="003A65D3" w:rsidRPr="003A65D3" w:rsidRDefault="003A65D3" w:rsidP="003A65D3">
            <w:pPr>
              <w:spacing w:after="0" w:line="229" w:lineRule="exact"/>
              <w:rPr>
                <w:rFonts w:ascii="Times New Roman" w:eastAsia="Times New Roman" w:hAnsi="Times New Roman"/>
                <w:i/>
                <w:sz w:val="20"/>
                <w:lang w:val="ru-RU"/>
              </w:rPr>
            </w:pPr>
            <w:r w:rsidRPr="003A65D3">
              <w:rPr>
                <w:rFonts w:ascii="Times New Roman" w:eastAsia="Times New Roman" w:hAnsi="Times New Roman"/>
                <w:i/>
                <w:sz w:val="20"/>
                <w:lang w:val="ru-RU"/>
              </w:rPr>
              <w:t>МУЗ-5.17</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понимать</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особенности</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языка</w:t>
            </w:r>
          </w:p>
          <w:p w14:paraId="244462C2" w14:textId="77777777" w:rsidR="003A65D3" w:rsidRPr="003A65D3" w:rsidRDefault="003A65D3" w:rsidP="003A65D3">
            <w:pPr>
              <w:spacing w:before="1" w:after="0" w:line="240" w:lineRule="auto"/>
              <w:ind w:right="146"/>
              <w:rPr>
                <w:rFonts w:ascii="Times New Roman" w:eastAsia="Times New Roman" w:hAnsi="Times New Roman"/>
                <w:i/>
                <w:sz w:val="20"/>
                <w:lang w:val="ru-RU"/>
              </w:rPr>
            </w:pPr>
            <w:r w:rsidRPr="003A65D3">
              <w:rPr>
                <w:rFonts w:ascii="Times New Roman" w:eastAsia="Times New Roman" w:hAnsi="Times New Roman"/>
                <w:i/>
                <w:sz w:val="20"/>
                <w:lang w:val="ru-RU"/>
              </w:rPr>
              <w:t>западноевропейской</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музыки</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на</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примере</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мадригала,</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мотета,</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кантаты,</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прелюдии</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выделять</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признаки</w:t>
            </w:r>
          </w:p>
          <w:p w14:paraId="6E8D6EA3" w14:textId="77777777" w:rsidR="003A65D3" w:rsidRPr="003A65D3" w:rsidRDefault="003A65D3" w:rsidP="003A65D3">
            <w:pPr>
              <w:spacing w:after="0" w:line="230" w:lineRule="atLeast"/>
              <w:ind w:right="624"/>
              <w:rPr>
                <w:rFonts w:ascii="Times New Roman" w:eastAsia="Times New Roman" w:hAnsi="Times New Roman"/>
                <w:i/>
                <w:sz w:val="20"/>
                <w:lang w:val="ru-RU"/>
              </w:rPr>
            </w:pPr>
            <w:r w:rsidRPr="003A65D3">
              <w:rPr>
                <w:rFonts w:ascii="Times New Roman" w:eastAsia="Times New Roman" w:hAnsi="Times New Roman"/>
                <w:i/>
                <w:sz w:val="20"/>
                <w:lang w:val="ru-RU"/>
              </w:rPr>
              <w:t>для установления стилевых связей в процессе</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изучения музыкального искусства;</w:t>
            </w:r>
          </w:p>
        </w:tc>
      </w:tr>
      <w:tr w:rsidR="003A65D3" w:rsidRPr="003A65D3" w14:paraId="445D2AD2" w14:textId="77777777" w:rsidTr="003A65D3">
        <w:trPr>
          <w:trHeight w:val="6653"/>
        </w:trPr>
        <w:tc>
          <w:tcPr>
            <w:tcW w:w="989" w:type="dxa"/>
            <w:tcBorders>
              <w:top w:val="single" w:sz="4" w:space="0" w:color="000000"/>
              <w:left w:val="single" w:sz="4" w:space="0" w:color="000000"/>
              <w:bottom w:val="single" w:sz="4" w:space="0" w:color="000000"/>
              <w:right w:val="single" w:sz="4" w:space="0" w:color="000000"/>
            </w:tcBorders>
            <w:hideMark/>
          </w:tcPr>
          <w:p w14:paraId="4BA11A2C" w14:textId="77777777" w:rsidR="003A65D3" w:rsidRPr="003A65D3" w:rsidRDefault="003A65D3" w:rsidP="003A65D3">
            <w:pPr>
              <w:spacing w:after="0" w:line="235" w:lineRule="auto"/>
              <w:ind w:right="336"/>
              <w:rPr>
                <w:rFonts w:ascii="Times New Roman" w:eastAsia="Times New Roman" w:hAnsi="Times New Roman"/>
                <w:sz w:val="20"/>
              </w:rPr>
            </w:pPr>
            <w:r w:rsidRPr="003A65D3">
              <w:rPr>
                <w:rFonts w:ascii="Times New Roman" w:eastAsia="Times New Roman" w:hAnsi="Times New Roman"/>
                <w:sz w:val="20"/>
              </w:rPr>
              <w:t>МУЗ-</w:t>
            </w:r>
            <w:r w:rsidRPr="003A65D3">
              <w:rPr>
                <w:rFonts w:ascii="Times New Roman" w:eastAsia="Times New Roman" w:hAnsi="Times New Roman"/>
                <w:spacing w:val="-48"/>
                <w:sz w:val="20"/>
              </w:rPr>
              <w:t xml:space="preserve"> </w:t>
            </w:r>
            <w:r w:rsidRPr="003A65D3">
              <w:rPr>
                <w:rFonts w:ascii="Times New Roman" w:eastAsia="Times New Roman" w:hAnsi="Times New Roman"/>
                <w:sz w:val="20"/>
              </w:rPr>
              <w:t>6</w:t>
            </w:r>
          </w:p>
        </w:tc>
        <w:tc>
          <w:tcPr>
            <w:tcW w:w="4120" w:type="dxa"/>
            <w:tcBorders>
              <w:top w:val="single" w:sz="4" w:space="0" w:color="000000"/>
              <w:left w:val="single" w:sz="4" w:space="0" w:color="000000"/>
              <w:bottom w:val="single" w:sz="4" w:space="0" w:color="000000"/>
              <w:right w:val="single" w:sz="4" w:space="0" w:color="000000"/>
            </w:tcBorders>
            <w:hideMark/>
          </w:tcPr>
          <w:p w14:paraId="7E75E2D9" w14:textId="77777777" w:rsidR="003A65D3" w:rsidRPr="003A65D3" w:rsidRDefault="003A65D3" w:rsidP="003A65D3">
            <w:pPr>
              <w:spacing w:after="0" w:line="235" w:lineRule="auto"/>
              <w:ind w:right="1006"/>
              <w:rPr>
                <w:rFonts w:ascii="Times New Roman" w:eastAsia="Times New Roman" w:hAnsi="Times New Roman"/>
                <w:sz w:val="20"/>
                <w:lang w:val="ru-RU"/>
              </w:rPr>
            </w:pPr>
            <w:r w:rsidRPr="003A65D3">
              <w:rPr>
                <w:rFonts w:ascii="Times New Roman" w:eastAsia="Times New Roman" w:hAnsi="Times New Roman"/>
                <w:sz w:val="20"/>
                <w:lang w:val="ru-RU"/>
              </w:rPr>
              <w:t>Овладение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основами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музыкальной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грамотности:</w:t>
            </w:r>
          </w:p>
          <w:p w14:paraId="0B8C8902" w14:textId="77777777" w:rsidR="003A65D3" w:rsidRPr="003A65D3" w:rsidRDefault="003A65D3" w:rsidP="003A65D3">
            <w:pPr>
              <w:spacing w:after="0" w:line="240" w:lineRule="auto"/>
              <w:ind w:right="235"/>
              <w:rPr>
                <w:rFonts w:ascii="Times New Roman" w:eastAsia="Times New Roman" w:hAnsi="Times New Roman"/>
                <w:sz w:val="20"/>
                <w:lang w:val="ru-RU"/>
              </w:rPr>
            </w:pPr>
            <w:r w:rsidRPr="003A65D3">
              <w:rPr>
                <w:rFonts w:ascii="Times New Roman" w:eastAsia="Times New Roman" w:hAnsi="Times New Roman"/>
                <w:sz w:val="20"/>
                <w:lang w:val="ru-RU"/>
              </w:rPr>
              <w:t>способностью</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эмоционально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воспринимать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музыку как живое образное искусство во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взаимосвязи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жизнью,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специальной</w:t>
            </w:r>
          </w:p>
          <w:p w14:paraId="2970D40A" w14:textId="77777777" w:rsidR="003A65D3" w:rsidRPr="003A65D3" w:rsidRDefault="003A65D3" w:rsidP="003A65D3">
            <w:pPr>
              <w:spacing w:after="0" w:line="240" w:lineRule="auto"/>
              <w:ind w:right="488"/>
              <w:rPr>
                <w:rFonts w:ascii="Times New Roman" w:eastAsia="Times New Roman" w:hAnsi="Times New Roman"/>
                <w:sz w:val="20"/>
                <w:lang w:val="ru-RU"/>
              </w:rPr>
            </w:pPr>
            <w:r w:rsidRPr="003A65D3">
              <w:rPr>
                <w:rFonts w:ascii="Times New Roman" w:eastAsia="Times New Roman" w:hAnsi="Times New Roman"/>
                <w:sz w:val="20"/>
                <w:lang w:val="ru-RU"/>
              </w:rPr>
              <w:t>терминологией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ключевыми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понятиями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музыкального искусства, элементарной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нотной грамотой в рамках изучаемого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курса.</w:t>
            </w:r>
          </w:p>
        </w:tc>
        <w:tc>
          <w:tcPr>
            <w:tcW w:w="4665" w:type="dxa"/>
            <w:tcBorders>
              <w:top w:val="single" w:sz="4" w:space="0" w:color="000000"/>
              <w:left w:val="single" w:sz="4" w:space="0" w:color="000000"/>
              <w:bottom w:val="single" w:sz="4" w:space="0" w:color="000000"/>
              <w:right w:val="single" w:sz="4" w:space="0" w:color="000000"/>
            </w:tcBorders>
            <w:hideMark/>
          </w:tcPr>
          <w:p w14:paraId="688353F4" w14:textId="77777777" w:rsidR="003A65D3" w:rsidRPr="003A65D3" w:rsidRDefault="003A65D3" w:rsidP="003A65D3">
            <w:pPr>
              <w:spacing w:after="0" w:line="225"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1138AD0E" w14:textId="77777777" w:rsidR="003A65D3" w:rsidRPr="003A65D3" w:rsidRDefault="003A65D3" w:rsidP="003A65D3">
            <w:pPr>
              <w:spacing w:before="36" w:after="0" w:line="283" w:lineRule="auto"/>
              <w:rPr>
                <w:rFonts w:ascii="Times New Roman" w:eastAsia="Times New Roman" w:hAnsi="Times New Roman"/>
                <w:sz w:val="20"/>
                <w:lang w:val="ru-RU"/>
              </w:rPr>
            </w:pPr>
            <w:r w:rsidRPr="003A65D3">
              <w:rPr>
                <w:rFonts w:ascii="Times New Roman" w:eastAsia="Times New Roman" w:hAnsi="Times New Roman"/>
                <w:sz w:val="20"/>
                <w:lang w:val="ru-RU"/>
              </w:rPr>
              <w:t>МУЗ-6.1 анализировать средства музыкальной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выразительности:</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мелодию,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ритм,</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темп,</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динамику,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лад;</w:t>
            </w:r>
          </w:p>
          <w:p w14:paraId="4653BDC3" w14:textId="77777777" w:rsidR="003A65D3" w:rsidRPr="003A65D3" w:rsidRDefault="003A65D3" w:rsidP="003A65D3">
            <w:pPr>
              <w:spacing w:after="0" w:line="254" w:lineRule="auto"/>
              <w:ind w:right="763"/>
              <w:rPr>
                <w:rFonts w:ascii="Times New Roman" w:eastAsia="Times New Roman" w:hAnsi="Times New Roman"/>
                <w:sz w:val="20"/>
                <w:lang w:val="ru-RU"/>
              </w:rPr>
            </w:pPr>
            <w:r w:rsidRPr="003A65D3">
              <w:rPr>
                <w:rFonts w:ascii="Times New Roman" w:eastAsia="Times New Roman" w:hAnsi="Times New Roman"/>
                <w:sz w:val="20"/>
                <w:lang w:val="ru-RU"/>
              </w:rPr>
              <w:t>МУЗ-6.2</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характер</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образов (лирических, драматических,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героических,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романтических,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эпических);</w:t>
            </w:r>
          </w:p>
          <w:p w14:paraId="15A3CD37" w14:textId="77777777" w:rsidR="003A65D3" w:rsidRPr="003A65D3" w:rsidRDefault="003A65D3" w:rsidP="003A65D3">
            <w:pPr>
              <w:spacing w:before="25"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МУЗ-6.3</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выявлять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общее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особенное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w:t>
            </w:r>
          </w:p>
          <w:p w14:paraId="4804759F" w14:textId="77777777" w:rsidR="003A65D3" w:rsidRPr="003A65D3" w:rsidRDefault="003A65D3" w:rsidP="003A65D3">
            <w:pPr>
              <w:spacing w:before="17" w:after="0" w:line="254" w:lineRule="auto"/>
              <w:ind w:right="338"/>
              <w:rPr>
                <w:rFonts w:ascii="Times New Roman" w:eastAsia="Times New Roman" w:hAnsi="Times New Roman"/>
                <w:sz w:val="20"/>
                <w:lang w:val="ru-RU"/>
              </w:rPr>
            </w:pPr>
            <w:r w:rsidRPr="003A65D3">
              <w:rPr>
                <w:rFonts w:ascii="Times New Roman" w:eastAsia="Times New Roman" w:hAnsi="Times New Roman"/>
                <w:sz w:val="20"/>
                <w:lang w:val="ru-RU"/>
              </w:rPr>
              <w:t>сравнении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полученных знаний об интонационной природе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p>
          <w:p w14:paraId="6E2128E7" w14:textId="77777777" w:rsidR="003A65D3" w:rsidRPr="003A65D3" w:rsidRDefault="003A65D3" w:rsidP="003A65D3">
            <w:pPr>
              <w:spacing w:before="25" w:after="0" w:line="240" w:lineRule="auto"/>
              <w:ind w:right="246"/>
              <w:rPr>
                <w:rFonts w:ascii="Times New Roman" w:eastAsia="Times New Roman" w:hAnsi="Times New Roman"/>
                <w:sz w:val="20"/>
                <w:lang w:val="ru-RU"/>
              </w:rPr>
            </w:pPr>
            <w:r w:rsidRPr="003A65D3">
              <w:rPr>
                <w:rFonts w:ascii="Times New Roman" w:eastAsia="Times New Roman" w:hAnsi="Times New Roman"/>
                <w:sz w:val="20"/>
                <w:lang w:val="ru-RU"/>
              </w:rPr>
              <w:t>МУЗ-6.4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основной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принцип</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построения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развития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p>
          <w:p w14:paraId="092B2573" w14:textId="77777777" w:rsidR="003A65D3" w:rsidRPr="003A65D3" w:rsidRDefault="003A65D3" w:rsidP="003A65D3">
            <w:pPr>
              <w:spacing w:after="0" w:line="252" w:lineRule="auto"/>
              <w:rPr>
                <w:rFonts w:ascii="Times New Roman" w:eastAsia="Times New Roman" w:hAnsi="Times New Roman"/>
                <w:sz w:val="20"/>
                <w:lang w:val="ru-RU"/>
              </w:rPr>
            </w:pPr>
            <w:r w:rsidRPr="003A65D3">
              <w:rPr>
                <w:rFonts w:ascii="Times New Roman" w:eastAsia="Times New Roman" w:hAnsi="Times New Roman"/>
                <w:sz w:val="20"/>
                <w:lang w:val="ru-RU"/>
              </w:rPr>
              <w:t>МУЗ-6.5 размышлять о знакомом музыкальном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высказывая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суждения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основной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идее, средствах ее воплощения, интонационных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особенностях,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жанре, исполнителях;</w:t>
            </w:r>
          </w:p>
          <w:p w14:paraId="5748663F" w14:textId="77777777" w:rsidR="003A65D3" w:rsidRPr="003A65D3" w:rsidRDefault="003A65D3" w:rsidP="003A65D3">
            <w:pPr>
              <w:spacing w:before="32"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МУЗ-6.6</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выявлять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общее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особенное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w:t>
            </w:r>
          </w:p>
          <w:p w14:paraId="0F8764F1" w14:textId="77777777" w:rsidR="003A65D3" w:rsidRPr="003A65D3" w:rsidRDefault="003A65D3" w:rsidP="003A65D3">
            <w:pPr>
              <w:spacing w:before="17" w:after="0" w:line="254" w:lineRule="auto"/>
              <w:ind w:right="338"/>
              <w:rPr>
                <w:rFonts w:ascii="Times New Roman" w:eastAsia="Times New Roman" w:hAnsi="Times New Roman"/>
                <w:sz w:val="20"/>
                <w:lang w:val="ru-RU"/>
              </w:rPr>
            </w:pPr>
            <w:r w:rsidRPr="003A65D3">
              <w:rPr>
                <w:rFonts w:ascii="Times New Roman" w:eastAsia="Times New Roman" w:hAnsi="Times New Roman"/>
                <w:sz w:val="20"/>
                <w:lang w:val="ru-RU"/>
              </w:rPr>
              <w:t>сравнении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полученных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знаний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стилевых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направлениях;</w:t>
            </w:r>
          </w:p>
          <w:p w14:paraId="58383429" w14:textId="77777777" w:rsidR="003A65D3" w:rsidRPr="003A65D3" w:rsidRDefault="003A65D3" w:rsidP="003A65D3">
            <w:pPr>
              <w:spacing w:before="27"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МУЗ-6.7</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различать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жанры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вокальной,</w:t>
            </w:r>
          </w:p>
          <w:p w14:paraId="7F35F516" w14:textId="77777777" w:rsidR="003A65D3" w:rsidRPr="003A65D3" w:rsidRDefault="003A65D3" w:rsidP="003A65D3">
            <w:pPr>
              <w:spacing w:before="36" w:after="0"/>
              <w:ind w:right="363"/>
              <w:rPr>
                <w:rFonts w:ascii="Times New Roman" w:eastAsia="Times New Roman" w:hAnsi="Times New Roman"/>
                <w:sz w:val="20"/>
                <w:lang w:val="ru-RU"/>
              </w:rPr>
            </w:pPr>
            <w:r w:rsidRPr="003A65D3">
              <w:rPr>
                <w:rFonts w:ascii="Times New Roman" w:eastAsia="Times New Roman" w:hAnsi="Times New Roman"/>
                <w:spacing w:val="-1"/>
                <w:sz w:val="20"/>
                <w:lang w:val="ru-RU"/>
              </w:rPr>
              <w:t xml:space="preserve">инструментальной, </w:t>
            </w:r>
            <w:r w:rsidRPr="003A65D3">
              <w:rPr>
                <w:rFonts w:ascii="Times New Roman" w:eastAsia="Times New Roman" w:hAnsi="Times New Roman"/>
                <w:sz w:val="20"/>
                <w:lang w:val="ru-RU"/>
              </w:rPr>
              <w:t>вокально-инструментальной,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камерно-инструментальной, симфонической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p>
          <w:p w14:paraId="54085848"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МУЗ-6.8</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называть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жанры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светской</w:t>
            </w:r>
          </w:p>
          <w:p w14:paraId="5F2FB5C5" w14:textId="77777777" w:rsidR="003A65D3" w:rsidRPr="003A65D3" w:rsidRDefault="003A65D3" w:rsidP="003A65D3">
            <w:pPr>
              <w:spacing w:before="17"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музыки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малой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(баллада,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баркарола,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ноктюрн,</w:t>
            </w:r>
          </w:p>
        </w:tc>
      </w:tr>
    </w:tbl>
    <w:p w14:paraId="4540957A"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32817824" w14:textId="77777777" w:rsidTr="003A65D3">
        <w:trPr>
          <w:trHeight w:val="7731"/>
        </w:trPr>
        <w:tc>
          <w:tcPr>
            <w:tcW w:w="989" w:type="dxa"/>
            <w:tcBorders>
              <w:top w:val="single" w:sz="4" w:space="0" w:color="000000"/>
              <w:left w:val="single" w:sz="4" w:space="0" w:color="000000"/>
              <w:bottom w:val="single" w:sz="4" w:space="0" w:color="000000"/>
              <w:right w:val="single" w:sz="4" w:space="0" w:color="000000"/>
            </w:tcBorders>
          </w:tcPr>
          <w:p w14:paraId="59B34555" w14:textId="77777777" w:rsidR="003A65D3" w:rsidRPr="003A65D3" w:rsidRDefault="003A65D3" w:rsidP="003A65D3">
            <w:pPr>
              <w:spacing w:after="0" w:line="240" w:lineRule="auto"/>
              <w:rPr>
                <w:rFonts w:ascii="Times New Roman" w:eastAsia="Times New Roman" w:hAnsi="Times New Roman"/>
                <w:lang w:val="ru-RU"/>
              </w:rPr>
            </w:pPr>
          </w:p>
        </w:tc>
        <w:tc>
          <w:tcPr>
            <w:tcW w:w="4120" w:type="dxa"/>
            <w:tcBorders>
              <w:top w:val="single" w:sz="4" w:space="0" w:color="000000"/>
              <w:left w:val="single" w:sz="4" w:space="0" w:color="000000"/>
              <w:bottom w:val="single" w:sz="4" w:space="0" w:color="000000"/>
              <w:right w:val="single" w:sz="4" w:space="0" w:color="000000"/>
            </w:tcBorders>
          </w:tcPr>
          <w:p w14:paraId="4D77A9D1" w14:textId="77777777" w:rsidR="003A65D3" w:rsidRPr="003A65D3" w:rsidRDefault="003A65D3" w:rsidP="003A65D3">
            <w:pPr>
              <w:spacing w:after="0" w:line="240" w:lineRule="auto"/>
              <w:rPr>
                <w:rFonts w:ascii="Times New Roman" w:eastAsia="Times New Roman" w:hAnsi="Times New Roman"/>
                <w:lang w:val="ru-RU"/>
              </w:rPr>
            </w:pPr>
          </w:p>
        </w:tc>
        <w:tc>
          <w:tcPr>
            <w:tcW w:w="4665" w:type="dxa"/>
            <w:tcBorders>
              <w:top w:val="single" w:sz="4" w:space="0" w:color="000000"/>
              <w:left w:val="single" w:sz="4" w:space="0" w:color="000000"/>
              <w:bottom w:val="single" w:sz="4" w:space="0" w:color="000000"/>
              <w:right w:val="single" w:sz="4" w:space="0" w:color="000000"/>
            </w:tcBorders>
            <w:hideMark/>
          </w:tcPr>
          <w:p w14:paraId="02BA8BE6" w14:textId="77777777" w:rsidR="003A65D3" w:rsidRPr="003A65D3" w:rsidRDefault="003A65D3" w:rsidP="003A65D3">
            <w:pPr>
              <w:spacing w:after="0" w:line="254" w:lineRule="auto"/>
              <w:ind w:right="547"/>
              <w:rPr>
                <w:rFonts w:ascii="Times New Roman" w:eastAsia="Times New Roman" w:hAnsi="Times New Roman"/>
                <w:sz w:val="20"/>
                <w:lang w:val="ru-RU"/>
              </w:rPr>
            </w:pPr>
            <w:r w:rsidRPr="003A65D3">
              <w:rPr>
                <w:rFonts w:ascii="Times New Roman" w:eastAsia="Times New Roman" w:hAnsi="Times New Roman"/>
                <w:sz w:val="20"/>
                <w:lang w:val="ru-RU"/>
              </w:rPr>
              <w:t>романс,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этюд</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т.п.) 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крупной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формы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(соната,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симфония,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кантата,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концерт</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т.п.);</w:t>
            </w:r>
          </w:p>
          <w:p w14:paraId="4995A948" w14:textId="77777777" w:rsidR="003A65D3" w:rsidRPr="003A65D3" w:rsidRDefault="003A65D3" w:rsidP="003A65D3">
            <w:pPr>
              <w:spacing w:before="13" w:after="0"/>
              <w:rPr>
                <w:rFonts w:ascii="Times New Roman" w:eastAsia="Times New Roman" w:hAnsi="Times New Roman"/>
                <w:sz w:val="20"/>
                <w:lang w:val="ru-RU"/>
              </w:rPr>
            </w:pPr>
            <w:r w:rsidRPr="003A65D3">
              <w:rPr>
                <w:rFonts w:ascii="Times New Roman" w:eastAsia="Times New Roman" w:hAnsi="Times New Roman"/>
                <w:sz w:val="20"/>
                <w:lang w:val="ru-RU"/>
              </w:rPr>
              <w:t>МУЗ-6.9 узнавать формы построения музыки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(двухчастную,</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трехчастную,</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вариации,</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рондо);</w:t>
            </w:r>
          </w:p>
          <w:p w14:paraId="0D8C07E1" w14:textId="77777777" w:rsidR="003A65D3" w:rsidRPr="003A65D3" w:rsidRDefault="003A65D3" w:rsidP="003A65D3">
            <w:pPr>
              <w:spacing w:after="0" w:line="240" w:lineRule="auto"/>
              <w:ind w:right="773"/>
              <w:rPr>
                <w:rFonts w:ascii="Times New Roman" w:eastAsia="Times New Roman" w:hAnsi="Times New Roman"/>
                <w:sz w:val="20"/>
                <w:lang w:val="ru-RU"/>
              </w:rPr>
            </w:pPr>
            <w:r w:rsidRPr="003A65D3">
              <w:rPr>
                <w:rFonts w:ascii="Times New Roman" w:eastAsia="Times New Roman" w:hAnsi="Times New Roman"/>
                <w:sz w:val="20"/>
                <w:lang w:val="ru-RU"/>
              </w:rPr>
              <w:t>МУЗ-6.10</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тембры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инструментов;</w:t>
            </w:r>
          </w:p>
          <w:p w14:paraId="5016E940" w14:textId="77777777" w:rsidR="003A65D3" w:rsidRPr="003A65D3" w:rsidRDefault="003A65D3" w:rsidP="003A65D3">
            <w:pPr>
              <w:spacing w:before="27" w:after="0" w:line="254" w:lineRule="auto"/>
              <w:ind w:right="336"/>
              <w:rPr>
                <w:rFonts w:ascii="Times New Roman" w:eastAsia="Times New Roman" w:hAnsi="Times New Roman"/>
                <w:sz w:val="20"/>
                <w:lang w:val="ru-RU"/>
              </w:rPr>
            </w:pPr>
            <w:r w:rsidRPr="003A65D3">
              <w:rPr>
                <w:rFonts w:ascii="Times New Roman" w:eastAsia="Times New Roman" w:hAnsi="Times New Roman"/>
                <w:sz w:val="20"/>
                <w:lang w:val="ru-RU"/>
              </w:rPr>
              <w:t>МУЗ-6.11 называть и определять звучание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инструментов:</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духовых,</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струнных,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ударных,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современных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электронных;</w:t>
            </w:r>
          </w:p>
          <w:p w14:paraId="19FF2407" w14:textId="77777777" w:rsidR="003A65D3" w:rsidRPr="003A65D3" w:rsidRDefault="003A65D3" w:rsidP="003A65D3">
            <w:pPr>
              <w:spacing w:before="28"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МУЗ-6.12</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виды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оркестров:</w:t>
            </w:r>
          </w:p>
          <w:p w14:paraId="6C15E9F8" w14:textId="77777777" w:rsidR="003A65D3" w:rsidRPr="003A65D3" w:rsidRDefault="003A65D3" w:rsidP="003A65D3">
            <w:pPr>
              <w:spacing w:before="17" w:after="0" w:line="254" w:lineRule="auto"/>
              <w:rPr>
                <w:rFonts w:ascii="Times New Roman" w:eastAsia="Times New Roman" w:hAnsi="Times New Roman"/>
                <w:sz w:val="20"/>
                <w:lang w:val="ru-RU"/>
              </w:rPr>
            </w:pPr>
            <w:r w:rsidRPr="003A65D3">
              <w:rPr>
                <w:rFonts w:ascii="Times New Roman" w:eastAsia="Times New Roman" w:hAnsi="Times New Roman"/>
                <w:sz w:val="20"/>
                <w:lang w:val="ru-RU"/>
              </w:rPr>
              <w:t>симфонического,</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духового,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камерного,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оркестра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народных инструментов, эстрадно-джазового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оркестра;</w:t>
            </w:r>
          </w:p>
          <w:p w14:paraId="1FBDCF99" w14:textId="77777777" w:rsidR="003A65D3" w:rsidRPr="003A65D3" w:rsidRDefault="003A65D3" w:rsidP="003A65D3">
            <w:pPr>
              <w:spacing w:before="25" w:after="0" w:line="278" w:lineRule="auto"/>
              <w:ind w:right="504"/>
              <w:rPr>
                <w:rFonts w:ascii="Times New Roman" w:eastAsia="Times New Roman" w:hAnsi="Times New Roman"/>
                <w:sz w:val="20"/>
                <w:lang w:val="ru-RU"/>
              </w:rPr>
            </w:pPr>
            <w:r w:rsidRPr="003A65D3">
              <w:rPr>
                <w:rFonts w:ascii="Times New Roman" w:eastAsia="Times New Roman" w:hAnsi="Times New Roman"/>
                <w:sz w:val="20"/>
                <w:lang w:val="ru-RU"/>
              </w:rPr>
              <w:t>МУЗ-6.13</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владеть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музыкальными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терминами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пределах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изучаемой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темы;</w:t>
            </w:r>
          </w:p>
          <w:p w14:paraId="4FD1E7D7" w14:textId="77777777" w:rsidR="003A65D3" w:rsidRPr="003A65D3" w:rsidRDefault="003A65D3" w:rsidP="003A65D3">
            <w:pPr>
              <w:spacing w:after="0" w:line="280" w:lineRule="auto"/>
              <w:ind w:right="400"/>
              <w:rPr>
                <w:rFonts w:ascii="Times New Roman" w:eastAsia="Times New Roman" w:hAnsi="Times New Roman"/>
                <w:sz w:val="20"/>
                <w:lang w:val="ru-RU"/>
              </w:rPr>
            </w:pPr>
            <w:r w:rsidRPr="003A65D3">
              <w:rPr>
                <w:rFonts w:ascii="Times New Roman" w:eastAsia="Times New Roman" w:hAnsi="Times New Roman"/>
                <w:sz w:val="20"/>
                <w:lang w:val="ru-RU"/>
              </w:rPr>
              <w:t>МУЗ-6.14 определять характерные особенности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музыкального языка;</w:t>
            </w:r>
          </w:p>
          <w:p w14:paraId="42B7F2FB" w14:textId="77777777" w:rsidR="003A65D3" w:rsidRPr="003A65D3" w:rsidRDefault="003A65D3" w:rsidP="003A65D3">
            <w:pPr>
              <w:spacing w:after="0"/>
              <w:ind w:right="218"/>
              <w:rPr>
                <w:rFonts w:ascii="Times New Roman" w:eastAsia="Times New Roman" w:hAnsi="Times New Roman"/>
                <w:sz w:val="20"/>
                <w:lang w:val="ru-RU"/>
              </w:rPr>
            </w:pPr>
            <w:r w:rsidRPr="003A65D3">
              <w:rPr>
                <w:rFonts w:ascii="Times New Roman" w:eastAsia="Times New Roman" w:hAnsi="Times New Roman"/>
                <w:sz w:val="20"/>
                <w:lang w:val="ru-RU"/>
              </w:rPr>
              <w:t>МУЗ-6.15</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называть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слух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мужские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(тенор, баритон, бас) и женские (сопрано, меццо-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сопрано, контральто)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певческие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голоса;</w:t>
            </w:r>
          </w:p>
          <w:p w14:paraId="25F152CA" w14:textId="77777777" w:rsidR="003A65D3" w:rsidRPr="003A65D3" w:rsidRDefault="003A65D3" w:rsidP="003A65D3">
            <w:pPr>
              <w:spacing w:after="0" w:line="280" w:lineRule="auto"/>
              <w:ind w:right="576"/>
              <w:rPr>
                <w:rFonts w:ascii="Times New Roman" w:eastAsia="Times New Roman" w:hAnsi="Times New Roman"/>
                <w:sz w:val="20"/>
                <w:lang w:val="ru-RU"/>
              </w:rPr>
            </w:pPr>
            <w:r w:rsidRPr="003A65D3">
              <w:rPr>
                <w:rFonts w:ascii="Times New Roman" w:eastAsia="Times New Roman" w:hAnsi="Times New Roman"/>
                <w:sz w:val="20"/>
                <w:lang w:val="ru-RU"/>
              </w:rPr>
              <w:t>МУЗ-6.16</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разновидности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хоровых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коллективов по стилю (манере) исполнения: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народные,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академические;</w:t>
            </w:r>
          </w:p>
          <w:p w14:paraId="3601CD6D" w14:textId="77777777" w:rsidR="003A65D3" w:rsidRPr="003A65D3" w:rsidRDefault="003A65D3" w:rsidP="003A65D3">
            <w:pPr>
              <w:spacing w:before="3" w:after="0" w:line="240" w:lineRule="auto"/>
              <w:rPr>
                <w:rFonts w:ascii="Times New Roman" w:eastAsia="Times New Roman" w:hAnsi="Times New Roman"/>
                <w:b/>
                <w:i/>
                <w:sz w:val="20"/>
                <w:lang w:val="ru-RU"/>
              </w:rPr>
            </w:pPr>
            <w:r w:rsidRPr="003A65D3">
              <w:rPr>
                <w:rFonts w:ascii="Times New Roman" w:eastAsia="Times New Roman" w:hAnsi="Times New Roman"/>
                <w:b/>
                <w:i/>
                <w:sz w:val="20"/>
                <w:lang w:val="ru-RU"/>
              </w:rPr>
              <w:t>Выпускник</w:t>
            </w:r>
            <w:r w:rsidRPr="003A65D3">
              <w:rPr>
                <w:rFonts w:ascii="Times New Roman" w:eastAsia="Times New Roman" w:hAnsi="Times New Roman"/>
                <w:b/>
                <w:i/>
                <w:spacing w:val="-7"/>
                <w:sz w:val="20"/>
                <w:lang w:val="ru-RU"/>
              </w:rPr>
              <w:t xml:space="preserve"> </w:t>
            </w:r>
            <w:r w:rsidRPr="003A65D3">
              <w:rPr>
                <w:rFonts w:ascii="Times New Roman" w:eastAsia="Times New Roman" w:hAnsi="Times New Roman"/>
                <w:b/>
                <w:i/>
                <w:sz w:val="20"/>
                <w:lang w:val="ru-RU"/>
              </w:rPr>
              <w:t>получит</w:t>
            </w:r>
            <w:r w:rsidRPr="003A65D3">
              <w:rPr>
                <w:rFonts w:ascii="Times New Roman" w:eastAsia="Times New Roman" w:hAnsi="Times New Roman"/>
                <w:b/>
                <w:i/>
                <w:spacing w:val="-3"/>
                <w:sz w:val="20"/>
                <w:lang w:val="ru-RU"/>
              </w:rPr>
              <w:t xml:space="preserve"> </w:t>
            </w:r>
            <w:r w:rsidRPr="003A65D3">
              <w:rPr>
                <w:rFonts w:ascii="Times New Roman" w:eastAsia="Times New Roman" w:hAnsi="Times New Roman"/>
                <w:b/>
                <w:i/>
                <w:sz w:val="20"/>
                <w:lang w:val="ru-RU"/>
              </w:rPr>
              <w:t>возможность</w:t>
            </w:r>
            <w:r w:rsidRPr="003A65D3">
              <w:rPr>
                <w:rFonts w:ascii="Times New Roman" w:eastAsia="Times New Roman" w:hAnsi="Times New Roman"/>
                <w:b/>
                <w:i/>
                <w:spacing w:val="-6"/>
                <w:sz w:val="20"/>
                <w:lang w:val="ru-RU"/>
              </w:rPr>
              <w:t xml:space="preserve"> </w:t>
            </w:r>
            <w:r w:rsidRPr="003A65D3">
              <w:rPr>
                <w:rFonts w:ascii="Times New Roman" w:eastAsia="Times New Roman" w:hAnsi="Times New Roman"/>
                <w:b/>
                <w:i/>
                <w:sz w:val="20"/>
                <w:lang w:val="ru-RU"/>
              </w:rPr>
              <w:t>научиться:</w:t>
            </w:r>
          </w:p>
          <w:p w14:paraId="7E32915B" w14:textId="77777777" w:rsidR="003A65D3" w:rsidRPr="003A65D3" w:rsidRDefault="003A65D3" w:rsidP="003A65D3">
            <w:pPr>
              <w:spacing w:before="36" w:after="0" w:line="240" w:lineRule="auto"/>
              <w:rPr>
                <w:rFonts w:ascii="Times New Roman" w:eastAsia="Times New Roman" w:hAnsi="Times New Roman"/>
                <w:i/>
                <w:sz w:val="20"/>
                <w:lang w:val="ru-RU"/>
              </w:rPr>
            </w:pPr>
            <w:r w:rsidRPr="003A65D3">
              <w:rPr>
                <w:rFonts w:ascii="Times New Roman" w:eastAsia="Times New Roman" w:hAnsi="Times New Roman"/>
                <w:i/>
                <w:sz w:val="20"/>
                <w:lang w:val="ru-RU"/>
              </w:rPr>
              <w:t>МУЗ-6.17</w:t>
            </w:r>
            <w:r w:rsidRPr="003A65D3">
              <w:rPr>
                <w:rFonts w:ascii="Times New Roman" w:eastAsia="Times New Roman" w:hAnsi="Times New Roman"/>
                <w:i/>
                <w:spacing w:val="-5"/>
                <w:sz w:val="20"/>
                <w:lang w:val="ru-RU"/>
              </w:rPr>
              <w:t xml:space="preserve"> </w:t>
            </w:r>
            <w:r w:rsidRPr="003A65D3">
              <w:rPr>
                <w:rFonts w:ascii="Times New Roman" w:eastAsia="Times New Roman" w:hAnsi="Times New Roman"/>
                <w:i/>
                <w:sz w:val="20"/>
                <w:lang w:val="ru-RU"/>
              </w:rPr>
              <w:t>распознавать</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мелодику</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знаменного</w:t>
            </w:r>
          </w:p>
          <w:p w14:paraId="74FF4A30" w14:textId="77777777" w:rsidR="003A65D3" w:rsidRPr="003A65D3" w:rsidRDefault="003A65D3" w:rsidP="003A65D3">
            <w:pPr>
              <w:spacing w:before="37" w:after="0" w:line="240" w:lineRule="auto"/>
              <w:rPr>
                <w:rFonts w:ascii="Times New Roman" w:eastAsia="Times New Roman" w:hAnsi="Times New Roman"/>
                <w:i/>
                <w:sz w:val="20"/>
                <w:lang w:val="ru-RU"/>
              </w:rPr>
            </w:pPr>
            <w:r w:rsidRPr="003A65D3">
              <w:rPr>
                <w:rFonts w:ascii="Times New Roman" w:eastAsia="Times New Roman" w:hAnsi="Times New Roman"/>
                <w:i/>
                <w:sz w:val="20"/>
                <w:lang w:val="ru-RU"/>
              </w:rPr>
              <w:t>распева</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основы</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древнерусской</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церковной</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музыки;</w:t>
            </w:r>
          </w:p>
          <w:p w14:paraId="00CE16A4" w14:textId="77777777" w:rsidR="003A65D3" w:rsidRPr="003A65D3" w:rsidRDefault="003A65D3" w:rsidP="003A65D3">
            <w:pPr>
              <w:spacing w:before="36" w:after="0" w:line="240" w:lineRule="auto"/>
              <w:ind w:right="225"/>
              <w:rPr>
                <w:rFonts w:ascii="Times New Roman" w:eastAsia="Times New Roman" w:hAnsi="Times New Roman"/>
                <w:i/>
                <w:sz w:val="20"/>
                <w:lang w:val="ru-RU"/>
              </w:rPr>
            </w:pPr>
            <w:r w:rsidRPr="003A65D3">
              <w:rPr>
                <w:rFonts w:ascii="Times New Roman" w:eastAsia="Times New Roman" w:hAnsi="Times New Roman"/>
                <w:i/>
                <w:sz w:val="20"/>
                <w:lang w:val="ru-RU"/>
              </w:rPr>
              <w:t>МУЗ-6.18 различать формы построения музыки</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(сонатно-симфонический</w:t>
            </w:r>
            <w:r w:rsidRPr="003A65D3">
              <w:rPr>
                <w:rFonts w:ascii="Times New Roman" w:eastAsia="Times New Roman" w:hAnsi="Times New Roman"/>
                <w:i/>
                <w:spacing w:val="-7"/>
                <w:sz w:val="20"/>
                <w:lang w:val="ru-RU"/>
              </w:rPr>
              <w:t xml:space="preserve"> </w:t>
            </w:r>
            <w:r w:rsidRPr="003A65D3">
              <w:rPr>
                <w:rFonts w:ascii="Times New Roman" w:eastAsia="Times New Roman" w:hAnsi="Times New Roman"/>
                <w:i/>
                <w:sz w:val="20"/>
                <w:lang w:val="ru-RU"/>
              </w:rPr>
              <w:t>цикл,</w:t>
            </w:r>
            <w:r w:rsidRPr="003A65D3">
              <w:rPr>
                <w:rFonts w:ascii="Times New Roman" w:eastAsia="Times New Roman" w:hAnsi="Times New Roman"/>
                <w:i/>
                <w:spacing w:val="-7"/>
                <w:sz w:val="20"/>
                <w:lang w:val="ru-RU"/>
              </w:rPr>
              <w:t xml:space="preserve"> </w:t>
            </w:r>
            <w:r w:rsidRPr="003A65D3">
              <w:rPr>
                <w:rFonts w:ascii="Times New Roman" w:eastAsia="Times New Roman" w:hAnsi="Times New Roman"/>
                <w:i/>
                <w:sz w:val="20"/>
                <w:lang w:val="ru-RU"/>
              </w:rPr>
              <w:t>сюита),</w:t>
            </w:r>
            <w:r w:rsidRPr="003A65D3">
              <w:rPr>
                <w:rFonts w:ascii="Times New Roman" w:eastAsia="Times New Roman" w:hAnsi="Times New Roman"/>
                <w:i/>
                <w:spacing w:val="-7"/>
                <w:sz w:val="20"/>
                <w:lang w:val="ru-RU"/>
              </w:rPr>
              <w:t xml:space="preserve"> </w:t>
            </w:r>
            <w:r w:rsidRPr="003A65D3">
              <w:rPr>
                <w:rFonts w:ascii="Times New Roman" w:eastAsia="Times New Roman" w:hAnsi="Times New Roman"/>
                <w:i/>
                <w:sz w:val="20"/>
                <w:lang w:val="ru-RU"/>
              </w:rPr>
              <w:t>понимать</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их</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возможности в</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воплощении</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и</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развитии</w:t>
            </w:r>
          </w:p>
          <w:p w14:paraId="7D474726" w14:textId="77777777" w:rsidR="003A65D3" w:rsidRPr="003A65D3" w:rsidRDefault="003A65D3" w:rsidP="003A65D3">
            <w:pPr>
              <w:spacing w:after="0" w:line="221" w:lineRule="exact"/>
              <w:rPr>
                <w:rFonts w:ascii="Times New Roman" w:eastAsia="Times New Roman" w:hAnsi="Times New Roman"/>
                <w:i/>
                <w:sz w:val="20"/>
              </w:rPr>
            </w:pPr>
            <w:r w:rsidRPr="003A65D3">
              <w:rPr>
                <w:rFonts w:ascii="Times New Roman" w:eastAsia="Times New Roman" w:hAnsi="Times New Roman"/>
                <w:i/>
                <w:sz w:val="20"/>
              </w:rPr>
              <w:t>музыкальных</w:t>
            </w:r>
            <w:r w:rsidRPr="003A65D3">
              <w:rPr>
                <w:rFonts w:ascii="Times New Roman" w:eastAsia="Times New Roman" w:hAnsi="Times New Roman"/>
                <w:i/>
                <w:spacing w:val="-5"/>
                <w:sz w:val="20"/>
              </w:rPr>
              <w:t xml:space="preserve"> </w:t>
            </w:r>
            <w:r w:rsidRPr="003A65D3">
              <w:rPr>
                <w:rFonts w:ascii="Times New Roman" w:eastAsia="Times New Roman" w:hAnsi="Times New Roman"/>
                <w:i/>
                <w:sz w:val="20"/>
              </w:rPr>
              <w:t>образов</w:t>
            </w:r>
          </w:p>
        </w:tc>
      </w:tr>
    </w:tbl>
    <w:p w14:paraId="2CAD6D5E" w14:textId="4503F3FD" w:rsidR="003A65D3" w:rsidRDefault="003A65D3" w:rsidP="004A4A08">
      <w:pPr>
        <w:pStyle w:val="a5"/>
        <w:rPr>
          <w:b/>
          <w:sz w:val="28"/>
          <w:szCs w:val="28"/>
        </w:rPr>
      </w:pPr>
    </w:p>
    <w:p w14:paraId="43B40ECC" w14:textId="6DA87270" w:rsidR="00884CDC" w:rsidRDefault="00884CDC" w:rsidP="004A4A08">
      <w:pPr>
        <w:pStyle w:val="a5"/>
        <w:rPr>
          <w:b/>
          <w:sz w:val="28"/>
          <w:szCs w:val="28"/>
        </w:rPr>
      </w:pPr>
    </w:p>
    <w:p w14:paraId="64ECA1CA" w14:textId="77777777" w:rsidR="007646C7" w:rsidRDefault="007646C7" w:rsidP="007646C7">
      <w:pPr>
        <w:spacing w:before="41"/>
        <w:ind w:left="4290"/>
        <w:jc w:val="both"/>
        <w:rPr>
          <w:b/>
          <w:sz w:val="24"/>
        </w:rPr>
      </w:pPr>
      <w:r>
        <w:rPr>
          <w:b/>
          <w:sz w:val="24"/>
        </w:rPr>
        <w:t>5</w:t>
      </w:r>
      <w:r>
        <w:rPr>
          <w:b/>
          <w:spacing w:val="-1"/>
          <w:sz w:val="24"/>
        </w:rPr>
        <w:t xml:space="preserve"> </w:t>
      </w:r>
      <w:r>
        <w:rPr>
          <w:b/>
          <w:sz w:val="24"/>
        </w:rPr>
        <w:t>класс</w:t>
      </w:r>
    </w:p>
    <w:p w14:paraId="6507B1A6" w14:textId="77777777" w:rsidR="007646C7" w:rsidRDefault="007646C7" w:rsidP="007646C7">
      <w:pPr>
        <w:pStyle w:val="af0"/>
        <w:spacing w:before="41"/>
        <w:ind w:left="3090"/>
        <w:jc w:val="both"/>
      </w:pPr>
      <w:r>
        <w:t>Личностные</w:t>
      </w:r>
      <w:r>
        <w:rPr>
          <w:spacing w:val="-3"/>
        </w:rPr>
        <w:t xml:space="preserve"> </w:t>
      </w:r>
      <w:r>
        <w:t>результаты:</w:t>
      </w:r>
    </w:p>
    <w:p w14:paraId="73372364" w14:textId="77777777" w:rsidR="007646C7" w:rsidRDefault="007646C7" w:rsidP="002A0E8E">
      <w:pPr>
        <w:pStyle w:val="a3"/>
        <w:widowControl w:val="0"/>
        <w:numPr>
          <w:ilvl w:val="1"/>
          <w:numId w:val="9"/>
        </w:numPr>
        <w:tabs>
          <w:tab w:val="left" w:pos="1110"/>
        </w:tabs>
        <w:autoSpaceDE w:val="0"/>
        <w:autoSpaceDN w:val="0"/>
        <w:spacing w:before="43" w:after="0"/>
        <w:ind w:right="107" w:firstLine="707"/>
        <w:contextualSpacing w:val="0"/>
        <w:jc w:val="both"/>
        <w:rPr>
          <w:sz w:val="24"/>
        </w:rPr>
      </w:pPr>
      <w:r>
        <w:rPr>
          <w:sz w:val="24"/>
        </w:rPr>
        <w:t>Российская гражданская идентичность</w:t>
      </w:r>
      <w:r>
        <w:rPr>
          <w:spacing w:val="1"/>
          <w:sz w:val="24"/>
        </w:rPr>
        <w:t xml:space="preserve"> </w:t>
      </w:r>
      <w:r>
        <w:rPr>
          <w:sz w:val="24"/>
        </w:rPr>
        <w:t>(патриотизм, уважение к Отечеству, к</w:t>
      </w:r>
      <w:r>
        <w:rPr>
          <w:spacing w:val="1"/>
          <w:sz w:val="24"/>
        </w:rPr>
        <w:t xml:space="preserve"> </w:t>
      </w:r>
      <w:r>
        <w:rPr>
          <w:sz w:val="24"/>
        </w:rPr>
        <w:t>прошлому и настоящему многонационального народа России). Осознанное, уважительное</w:t>
      </w:r>
      <w:r>
        <w:rPr>
          <w:spacing w:val="1"/>
          <w:sz w:val="24"/>
        </w:rPr>
        <w:t xml:space="preserve"> </w:t>
      </w:r>
      <w:r>
        <w:rPr>
          <w:sz w:val="24"/>
        </w:rPr>
        <w:t>и</w:t>
      </w:r>
      <w:r>
        <w:rPr>
          <w:spacing w:val="1"/>
          <w:sz w:val="24"/>
        </w:rPr>
        <w:t xml:space="preserve"> </w:t>
      </w:r>
      <w:r>
        <w:rPr>
          <w:sz w:val="24"/>
        </w:rPr>
        <w:t>доброжелательное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истории,</w:t>
      </w:r>
      <w:r>
        <w:rPr>
          <w:spacing w:val="1"/>
          <w:sz w:val="24"/>
        </w:rPr>
        <w:t xml:space="preserve"> </w:t>
      </w:r>
      <w:r>
        <w:rPr>
          <w:sz w:val="24"/>
        </w:rPr>
        <w:t>культуре,</w:t>
      </w:r>
      <w:r>
        <w:rPr>
          <w:spacing w:val="1"/>
          <w:sz w:val="24"/>
        </w:rPr>
        <w:t xml:space="preserve"> </w:t>
      </w:r>
      <w:r>
        <w:rPr>
          <w:sz w:val="24"/>
        </w:rPr>
        <w:t>религии,</w:t>
      </w:r>
      <w:r>
        <w:rPr>
          <w:spacing w:val="1"/>
          <w:sz w:val="24"/>
        </w:rPr>
        <w:t xml:space="preserve"> </w:t>
      </w:r>
      <w:r>
        <w:rPr>
          <w:sz w:val="24"/>
        </w:rPr>
        <w:t>традициям,</w:t>
      </w:r>
      <w:r>
        <w:rPr>
          <w:spacing w:val="1"/>
          <w:sz w:val="24"/>
        </w:rPr>
        <w:t xml:space="preserve"> </w:t>
      </w:r>
      <w:r>
        <w:rPr>
          <w:sz w:val="24"/>
        </w:rPr>
        <w:t>языкам,</w:t>
      </w:r>
      <w:r>
        <w:rPr>
          <w:spacing w:val="1"/>
          <w:sz w:val="24"/>
        </w:rPr>
        <w:t xml:space="preserve"> </w:t>
      </w:r>
      <w:r>
        <w:rPr>
          <w:sz w:val="24"/>
        </w:rPr>
        <w:t>ценностям</w:t>
      </w:r>
      <w:r>
        <w:rPr>
          <w:spacing w:val="-1"/>
          <w:sz w:val="24"/>
        </w:rPr>
        <w:t xml:space="preserve"> </w:t>
      </w:r>
      <w:r>
        <w:rPr>
          <w:sz w:val="24"/>
        </w:rPr>
        <w:t>народов России и</w:t>
      </w:r>
      <w:r>
        <w:rPr>
          <w:spacing w:val="-2"/>
          <w:sz w:val="24"/>
        </w:rPr>
        <w:t xml:space="preserve"> </w:t>
      </w:r>
      <w:r>
        <w:rPr>
          <w:sz w:val="24"/>
        </w:rPr>
        <w:t>народов мира.</w:t>
      </w:r>
    </w:p>
    <w:p w14:paraId="2555975C" w14:textId="77777777" w:rsidR="007646C7" w:rsidRDefault="007646C7" w:rsidP="002A0E8E">
      <w:pPr>
        <w:pStyle w:val="a3"/>
        <w:widowControl w:val="0"/>
        <w:numPr>
          <w:ilvl w:val="1"/>
          <w:numId w:val="9"/>
        </w:numPr>
        <w:tabs>
          <w:tab w:val="left" w:pos="1168"/>
        </w:tabs>
        <w:autoSpaceDE w:val="0"/>
        <w:autoSpaceDN w:val="0"/>
        <w:spacing w:before="1" w:after="0"/>
        <w:ind w:right="109" w:firstLine="707"/>
        <w:contextualSpacing w:val="0"/>
        <w:jc w:val="both"/>
        <w:rPr>
          <w:sz w:val="24"/>
        </w:rPr>
      </w:pPr>
      <w:r>
        <w:rPr>
          <w:sz w:val="24"/>
        </w:rPr>
        <w:t>Готовность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самообразованию</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мотивации</w:t>
      </w:r>
      <w:r>
        <w:rPr>
          <w:spacing w:val="-3"/>
          <w:sz w:val="24"/>
        </w:rPr>
        <w:t xml:space="preserve"> </w:t>
      </w:r>
      <w:r>
        <w:rPr>
          <w:sz w:val="24"/>
        </w:rPr>
        <w:t>к обучению</w:t>
      </w:r>
      <w:r>
        <w:rPr>
          <w:spacing w:val="-2"/>
          <w:sz w:val="24"/>
        </w:rPr>
        <w:t xml:space="preserve"> </w:t>
      </w:r>
      <w:r>
        <w:rPr>
          <w:sz w:val="24"/>
        </w:rPr>
        <w:t>и познанию.</w:t>
      </w:r>
    </w:p>
    <w:p w14:paraId="5F9C6AC7" w14:textId="77777777" w:rsidR="007646C7" w:rsidRDefault="007646C7" w:rsidP="002A0E8E">
      <w:pPr>
        <w:pStyle w:val="a3"/>
        <w:widowControl w:val="0"/>
        <w:numPr>
          <w:ilvl w:val="1"/>
          <w:numId w:val="9"/>
        </w:numPr>
        <w:tabs>
          <w:tab w:val="left" w:pos="1074"/>
        </w:tabs>
        <w:autoSpaceDE w:val="0"/>
        <w:autoSpaceDN w:val="0"/>
        <w:spacing w:after="0"/>
        <w:ind w:right="104" w:firstLine="707"/>
        <w:contextualSpacing w:val="0"/>
        <w:jc w:val="both"/>
        <w:rPr>
          <w:sz w:val="24"/>
        </w:rPr>
      </w:pPr>
      <w:r>
        <w:rPr>
          <w:sz w:val="24"/>
        </w:rPr>
        <w:t>Формирование нравственных чувств и нравственного поведения, осознанного и</w:t>
      </w:r>
      <w:r>
        <w:rPr>
          <w:spacing w:val="1"/>
          <w:sz w:val="24"/>
        </w:rPr>
        <w:t xml:space="preserve"> </w:t>
      </w:r>
      <w:r>
        <w:rPr>
          <w:spacing w:val="-1"/>
          <w:sz w:val="24"/>
        </w:rPr>
        <w:t>ответственного</w:t>
      </w:r>
      <w:r>
        <w:rPr>
          <w:spacing w:val="-12"/>
          <w:sz w:val="24"/>
        </w:rPr>
        <w:t xml:space="preserve"> </w:t>
      </w:r>
      <w:r>
        <w:rPr>
          <w:spacing w:val="-1"/>
          <w:sz w:val="24"/>
        </w:rPr>
        <w:t>отношения</w:t>
      </w:r>
      <w:r>
        <w:rPr>
          <w:spacing w:val="-15"/>
          <w:sz w:val="24"/>
        </w:rPr>
        <w:t xml:space="preserve"> </w:t>
      </w:r>
      <w:r>
        <w:rPr>
          <w:spacing w:val="-1"/>
          <w:sz w:val="24"/>
        </w:rPr>
        <w:t>к</w:t>
      </w:r>
      <w:r>
        <w:rPr>
          <w:spacing w:val="-12"/>
          <w:sz w:val="24"/>
        </w:rPr>
        <w:t xml:space="preserve"> </w:t>
      </w:r>
      <w:r>
        <w:rPr>
          <w:sz w:val="24"/>
        </w:rPr>
        <w:t>собственным</w:t>
      </w:r>
      <w:r>
        <w:rPr>
          <w:spacing w:val="-16"/>
          <w:sz w:val="24"/>
        </w:rPr>
        <w:t xml:space="preserve"> </w:t>
      </w:r>
      <w:r>
        <w:rPr>
          <w:sz w:val="24"/>
        </w:rPr>
        <w:t>поступкам;</w:t>
      </w:r>
      <w:r>
        <w:rPr>
          <w:spacing w:val="-12"/>
          <w:sz w:val="24"/>
        </w:rPr>
        <w:t xml:space="preserve"> </w:t>
      </w:r>
      <w:r>
        <w:rPr>
          <w:sz w:val="24"/>
        </w:rPr>
        <w:t>сформированность</w:t>
      </w:r>
      <w:r>
        <w:rPr>
          <w:spacing w:val="-11"/>
          <w:sz w:val="24"/>
        </w:rPr>
        <w:t xml:space="preserve"> </w:t>
      </w:r>
      <w:r>
        <w:rPr>
          <w:sz w:val="24"/>
        </w:rPr>
        <w:t>представлений</w:t>
      </w:r>
      <w:r>
        <w:rPr>
          <w:spacing w:val="-14"/>
          <w:sz w:val="24"/>
        </w:rPr>
        <w:t xml:space="preserve"> </w:t>
      </w:r>
      <w:r>
        <w:rPr>
          <w:sz w:val="24"/>
        </w:rPr>
        <w:t>об</w:t>
      </w:r>
      <w:r>
        <w:rPr>
          <w:spacing w:val="-58"/>
          <w:sz w:val="24"/>
        </w:rPr>
        <w:t xml:space="preserve"> </w:t>
      </w:r>
      <w:r>
        <w:rPr>
          <w:sz w:val="24"/>
        </w:rPr>
        <w:t>основах светской этики, культуры традиционных религий, их роли в развитии культуры и</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человечества,</w:t>
      </w:r>
      <w:r>
        <w:rPr>
          <w:spacing w:val="1"/>
          <w:sz w:val="24"/>
        </w:rPr>
        <w:t xml:space="preserve"> </w:t>
      </w:r>
      <w:r>
        <w:rPr>
          <w:sz w:val="24"/>
        </w:rPr>
        <w:t>в</w:t>
      </w:r>
      <w:r>
        <w:rPr>
          <w:spacing w:val="1"/>
          <w:sz w:val="24"/>
        </w:rPr>
        <w:t xml:space="preserve"> </w:t>
      </w:r>
      <w:r>
        <w:rPr>
          <w:sz w:val="24"/>
        </w:rPr>
        <w:t>становлении</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Сформированность</w:t>
      </w:r>
      <w:r>
        <w:rPr>
          <w:spacing w:val="1"/>
          <w:sz w:val="24"/>
        </w:rPr>
        <w:t xml:space="preserve"> </w:t>
      </w:r>
      <w:r>
        <w:rPr>
          <w:sz w:val="24"/>
        </w:rPr>
        <w:t>ответственного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учению;</w:t>
      </w:r>
      <w:r>
        <w:rPr>
          <w:spacing w:val="1"/>
          <w:sz w:val="24"/>
        </w:rPr>
        <w:t xml:space="preserve"> </w:t>
      </w:r>
      <w:r>
        <w:rPr>
          <w:sz w:val="24"/>
        </w:rPr>
        <w:t>уважительного отношения к труду, наличие опыта участия в социально значимом труде.</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уважительное</w:t>
      </w:r>
      <w:r>
        <w:rPr>
          <w:spacing w:val="1"/>
          <w:sz w:val="24"/>
        </w:rPr>
        <w:t xml:space="preserve"> </w:t>
      </w:r>
      <w:r>
        <w:rPr>
          <w:sz w:val="24"/>
        </w:rPr>
        <w:t>и</w:t>
      </w:r>
      <w:r>
        <w:rPr>
          <w:spacing w:val="1"/>
          <w:sz w:val="24"/>
        </w:rPr>
        <w:t xml:space="preserve"> </w:t>
      </w:r>
      <w:r>
        <w:rPr>
          <w:sz w:val="24"/>
        </w:rPr>
        <w:t>заботливое</w:t>
      </w:r>
      <w:r>
        <w:rPr>
          <w:spacing w:val="-57"/>
          <w:sz w:val="24"/>
        </w:rPr>
        <w:t xml:space="preserve"> </w:t>
      </w:r>
      <w:r>
        <w:rPr>
          <w:sz w:val="24"/>
        </w:rPr>
        <w:t>отношение</w:t>
      </w:r>
      <w:r>
        <w:rPr>
          <w:spacing w:val="-2"/>
          <w:sz w:val="24"/>
        </w:rPr>
        <w:t xml:space="preserve"> </w:t>
      </w:r>
      <w:r>
        <w:rPr>
          <w:sz w:val="24"/>
        </w:rPr>
        <w:t>к членам</w:t>
      </w:r>
      <w:r>
        <w:rPr>
          <w:spacing w:val="-1"/>
          <w:sz w:val="24"/>
        </w:rPr>
        <w:t xml:space="preserve"> </w:t>
      </w:r>
      <w:r>
        <w:rPr>
          <w:sz w:val="24"/>
        </w:rPr>
        <w:t>своей семьи.</w:t>
      </w:r>
    </w:p>
    <w:p w14:paraId="0EB943A4" w14:textId="77777777" w:rsidR="007646C7" w:rsidRDefault="007646C7" w:rsidP="002A0E8E">
      <w:pPr>
        <w:pStyle w:val="a3"/>
        <w:widowControl w:val="0"/>
        <w:numPr>
          <w:ilvl w:val="1"/>
          <w:numId w:val="9"/>
        </w:numPr>
        <w:tabs>
          <w:tab w:val="left" w:pos="1124"/>
        </w:tabs>
        <w:autoSpaceDE w:val="0"/>
        <w:autoSpaceDN w:val="0"/>
        <w:spacing w:after="0"/>
        <w:ind w:right="110" w:firstLine="707"/>
        <w:contextualSpacing w:val="0"/>
        <w:jc w:val="both"/>
        <w:rPr>
          <w:sz w:val="24"/>
        </w:rPr>
      </w:pPr>
      <w:r>
        <w:rPr>
          <w:sz w:val="24"/>
        </w:rPr>
        <w:t>Уважительное и доброжелательное отношение к другому человеку, его мнению,</w:t>
      </w:r>
      <w:r>
        <w:rPr>
          <w:spacing w:val="1"/>
          <w:sz w:val="24"/>
        </w:rPr>
        <w:t xml:space="preserve"> </w:t>
      </w:r>
      <w:r>
        <w:rPr>
          <w:sz w:val="24"/>
        </w:rPr>
        <w:t>мировоззрению,</w:t>
      </w:r>
      <w:r>
        <w:rPr>
          <w:spacing w:val="-1"/>
          <w:sz w:val="24"/>
        </w:rPr>
        <w:t xml:space="preserve"> </w:t>
      </w:r>
      <w:r>
        <w:rPr>
          <w:sz w:val="24"/>
        </w:rPr>
        <w:t>культуре, языку,</w:t>
      </w:r>
      <w:r>
        <w:rPr>
          <w:spacing w:val="-1"/>
          <w:sz w:val="24"/>
        </w:rPr>
        <w:t xml:space="preserve"> </w:t>
      </w:r>
      <w:r>
        <w:rPr>
          <w:sz w:val="24"/>
        </w:rPr>
        <w:t>вере, гражданской</w:t>
      </w:r>
      <w:r>
        <w:rPr>
          <w:spacing w:val="-1"/>
          <w:sz w:val="24"/>
        </w:rPr>
        <w:t xml:space="preserve"> </w:t>
      </w:r>
      <w:r>
        <w:rPr>
          <w:sz w:val="24"/>
        </w:rPr>
        <w:t>позиции.</w:t>
      </w:r>
    </w:p>
    <w:p w14:paraId="74649AE7" w14:textId="77777777" w:rsidR="007646C7" w:rsidRDefault="007646C7" w:rsidP="002A0E8E">
      <w:pPr>
        <w:pStyle w:val="a3"/>
        <w:widowControl w:val="0"/>
        <w:numPr>
          <w:ilvl w:val="0"/>
          <w:numId w:val="7"/>
        </w:numPr>
        <w:tabs>
          <w:tab w:val="left" w:pos="1105"/>
        </w:tabs>
        <w:autoSpaceDE w:val="0"/>
        <w:autoSpaceDN w:val="0"/>
        <w:spacing w:before="1" w:after="0"/>
        <w:ind w:right="115" w:firstLine="707"/>
        <w:contextualSpacing w:val="0"/>
        <w:jc w:val="both"/>
        <w:rPr>
          <w:sz w:val="24"/>
        </w:rPr>
      </w:pPr>
      <w:r>
        <w:rPr>
          <w:sz w:val="24"/>
        </w:rPr>
        <w:t>Освоенность социальных норм, правил поведения, ролей и форм социальной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группах и сообществах.</w:t>
      </w:r>
    </w:p>
    <w:p w14:paraId="52979630" w14:textId="77777777" w:rsidR="007646C7" w:rsidRDefault="007646C7" w:rsidP="002A0E8E">
      <w:pPr>
        <w:pStyle w:val="a3"/>
        <w:widowControl w:val="0"/>
        <w:numPr>
          <w:ilvl w:val="0"/>
          <w:numId w:val="7"/>
        </w:numPr>
        <w:tabs>
          <w:tab w:val="left" w:pos="1057"/>
        </w:tabs>
        <w:autoSpaceDE w:val="0"/>
        <w:autoSpaceDN w:val="0"/>
        <w:spacing w:after="0"/>
        <w:ind w:right="109" w:firstLine="707"/>
        <w:contextualSpacing w:val="0"/>
        <w:jc w:val="both"/>
        <w:rPr>
          <w:sz w:val="24"/>
        </w:rPr>
      </w:pPr>
      <w:r>
        <w:rPr>
          <w:sz w:val="24"/>
        </w:rPr>
        <w:t>Формирование ценности здорового и безопасного образа жизни; интериоризация</w:t>
      </w:r>
      <w:r>
        <w:rPr>
          <w:spacing w:val="-57"/>
          <w:sz w:val="24"/>
        </w:rPr>
        <w:t xml:space="preserve"> </w:t>
      </w:r>
      <w:r>
        <w:rPr>
          <w:sz w:val="24"/>
        </w:rPr>
        <w:t>правил</w:t>
      </w:r>
      <w:r>
        <w:rPr>
          <w:spacing w:val="-2"/>
          <w:sz w:val="24"/>
        </w:rPr>
        <w:t xml:space="preserve"> </w:t>
      </w:r>
      <w:r>
        <w:rPr>
          <w:sz w:val="24"/>
        </w:rPr>
        <w:t>поведения на</w:t>
      </w:r>
      <w:r>
        <w:rPr>
          <w:spacing w:val="-1"/>
          <w:sz w:val="24"/>
        </w:rPr>
        <w:t xml:space="preserve"> </w:t>
      </w:r>
      <w:r>
        <w:rPr>
          <w:sz w:val="24"/>
        </w:rPr>
        <w:t>транспорте и на</w:t>
      </w:r>
      <w:r>
        <w:rPr>
          <w:spacing w:val="-1"/>
          <w:sz w:val="24"/>
        </w:rPr>
        <w:t xml:space="preserve"> </w:t>
      </w:r>
      <w:r>
        <w:rPr>
          <w:sz w:val="24"/>
        </w:rPr>
        <w:t>дорогах.</w:t>
      </w:r>
    </w:p>
    <w:p w14:paraId="1C699C76" w14:textId="77777777" w:rsidR="007646C7" w:rsidRDefault="007646C7" w:rsidP="002A0E8E">
      <w:pPr>
        <w:pStyle w:val="a3"/>
        <w:widowControl w:val="0"/>
        <w:numPr>
          <w:ilvl w:val="0"/>
          <w:numId w:val="7"/>
        </w:numPr>
        <w:tabs>
          <w:tab w:val="left" w:pos="1046"/>
        </w:tabs>
        <w:autoSpaceDE w:val="0"/>
        <w:autoSpaceDN w:val="0"/>
        <w:spacing w:after="0" w:line="278" w:lineRule="auto"/>
        <w:ind w:right="108" w:firstLine="707"/>
        <w:contextualSpacing w:val="0"/>
        <w:jc w:val="both"/>
        <w:rPr>
          <w:sz w:val="24"/>
        </w:rPr>
      </w:pPr>
      <w:r>
        <w:rPr>
          <w:sz w:val="24"/>
        </w:rPr>
        <w:t>Формирование</w:t>
      </w:r>
      <w:r>
        <w:rPr>
          <w:spacing w:val="-10"/>
          <w:sz w:val="24"/>
        </w:rPr>
        <w:t xml:space="preserve"> </w:t>
      </w:r>
      <w:r>
        <w:rPr>
          <w:sz w:val="24"/>
        </w:rPr>
        <w:t>эстетического</w:t>
      </w:r>
      <w:r>
        <w:rPr>
          <w:spacing w:val="-9"/>
          <w:sz w:val="24"/>
        </w:rPr>
        <w:t xml:space="preserve"> </w:t>
      </w:r>
      <w:r>
        <w:rPr>
          <w:sz w:val="24"/>
        </w:rPr>
        <w:t>сознания</w:t>
      </w:r>
      <w:r>
        <w:rPr>
          <w:spacing w:val="-11"/>
          <w:sz w:val="24"/>
        </w:rPr>
        <w:t xml:space="preserve"> </w:t>
      </w:r>
      <w:r>
        <w:rPr>
          <w:sz w:val="24"/>
        </w:rPr>
        <w:t>через</w:t>
      </w:r>
      <w:r>
        <w:rPr>
          <w:spacing w:val="-8"/>
          <w:sz w:val="24"/>
        </w:rPr>
        <w:t xml:space="preserve"> </w:t>
      </w:r>
      <w:r>
        <w:rPr>
          <w:sz w:val="24"/>
        </w:rPr>
        <w:t>освоение</w:t>
      </w:r>
      <w:r>
        <w:rPr>
          <w:spacing w:val="-9"/>
          <w:sz w:val="24"/>
        </w:rPr>
        <w:t xml:space="preserve"> </w:t>
      </w:r>
      <w:r>
        <w:rPr>
          <w:sz w:val="24"/>
        </w:rPr>
        <w:t>художественного</w:t>
      </w:r>
      <w:r>
        <w:rPr>
          <w:spacing w:val="-9"/>
          <w:sz w:val="24"/>
        </w:rPr>
        <w:t xml:space="preserve"> </w:t>
      </w:r>
      <w:r>
        <w:rPr>
          <w:sz w:val="24"/>
        </w:rPr>
        <w:t>наследия</w:t>
      </w:r>
      <w:r>
        <w:rPr>
          <w:spacing w:val="-57"/>
          <w:sz w:val="24"/>
        </w:rPr>
        <w:t xml:space="preserve"> </w:t>
      </w:r>
      <w:r>
        <w:rPr>
          <w:sz w:val="24"/>
        </w:rPr>
        <w:t>народов</w:t>
      </w:r>
      <w:r>
        <w:rPr>
          <w:spacing w:val="-1"/>
          <w:sz w:val="24"/>
        </w:rPr>
        <w:t xml:space="preserve"> </w:t>
      </w:r>
      <w:r>
        <w:rPr>
          <w:sz w:val="24"/>
        </w:rPr>
        <w:t>России и</w:t>
      </w:r>
      <w:r>
        <w:rPr>
          <w:spacing w:val="-1"/>
          <w:sz w:val="24"/>
        </w:rPr>
        <w:t xml:space="preserve"> </w:t>
      </w:r>
      <w:r>
        <w:rPr>
          <w:sz w:val="24"/>
        </w:rPr>
        <w:t>мира,</w:t>
      </w:r>
      <w:r>
        <w:rPr>
          <w:spacing w:val="-3"/>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эстетического</w:t>
      </w:r>
      <w:r>
        <w:rPr>
          <w:spacing w:val="-1"/>
          <w:sz w:val="24"/>
        </w:rPr>
        <w:t xml:space="preserve"> </w:t>
      </w:r>
      <w:r>
        <w:rPr>
          <w:sz w:val="24"/>
        </w:rPr>
        <w:t>характера.</w:t>
      </w:r>
    </w:p>
    <w:p w14:paraId="32162725" w14:textId="77777777" w:rsidR="00C43D05" w:rsidRDefault="00C43D05" w:rsidP="007646C7">
      <w:pPr>
        <w:spacing w:line="278" w:lineRule="auto"/>
        <w:jc w:val="both"/>
        <w:rPr>
          <w:sz w:val="24"/>
        </w:rPr>
      </w:pPr>
      <w:r>
        <w:rPr>
          <w:sz w:val="24"/>
        </w:rPr>
        <w:t xml:space="preserve">              9.Формирование</w:t>
      </w:r>
      <w:r>
        <w:rPr>
          <w:spacing w:val="-4"/>
          <w:sz w:val="24"/>
        </w:rPr>
        <w:t xml:space="preserve"> </w:t>
      </w:r>
      <w:r>
        <w:rPr>
          <w:sz w:val="24"/>
        </w:rPr>
        <w:t>основ</w:t>
      </w:r>
      <w:r>
        <w:rPr>
          <w:spacing w:val="-3"/>
          <w:sz w:val="24"/>
        </w:rPr>
        <w:t xml:space="preserve"> </w:t>
      </w:r>
      <w:r>
        <w:rPr>
          <w:sz w:val="24"/>
        </w:rPr>
        <w:t>экологической</w:t>
      </w:r>
      <w:r>
        <w:rPr>
          <w:spacing w:val="-3"/>
          <w:sz w:val="24"/>
        </w:rPr>
        <w:t xml:space="preserve"> </w:t>
      </w:r>
      <w:r>
        <w:rPr>
          <w:sz w:val="24"/>
        </w:rPr>
        <w:t>культуры.</w:t>
      </w:r>
    </w:p>
    <w:p w14:paraId="246DA4A2" w14:textId="26AB1206" w:rsidR="007646C7" w:rsidRPr="00C43D05" w:rsidRDefault="007646C7" w:rsidP="00C43D05">
      <w:pPr>
        <w:widowControl w:val="0"/>
        <w:tabs>
          <w:tab w:val="left" w:pos="1050"/>
        </w:tabs>
        <w:autoSpaceDE w:val="0"/>
        <w:autoSpaceDN w:val="0"/>
        <w:spacing w:before="73" w:after="0" w:line="240" w:lineRule="auto"/>
        <w:rPr>
          <w:sz w:val="24"/>
        </w:rPr>
      </w:pPr>
    </w:p>
    <w:p w14:paraId="1D5195E6" w14:textId="77777777" w:rsidR="007646C7" w:rsidRDefault="007646C7" w:rsidP="007646C7">
      <w:pPr>
        <w:pStyle w:val="af0"/>
        <w:spacing w:before="43" w:line="276" w:lineRule="auto"/>
        <w:ind w:left="1856" w:right="2757" w:firstLine="946"/>
        <w:jc w:val="both"/>
      </w:pPr>
      <w:r>
        <w:t>Метапредметные результаты:</w:t>
      </w:r>
      <w:r>
        <w:rPr>
          <w:spacing w:val="1"/>
        </w:rPr>
        <w:t xml:space="preserve"> </w:t>
      </w:r>
      <w:r>
        <w:t>Регулятивные</w:t>
      </w:r>
      <w:r>
        <w:rPr>
          <w:spacing w:val="-6"/>
        </w:rPr>
        <w:t xml:space="preserve"> </w:t>
      </w:r>
      <w:r>
        <w:t>универсальные</w:t>
      </w:r>
      <w:r>
        <w:rPr>
          <w:spacing w:val="-6"/>
        </w:rPr>
        <w:t xml:space="preserve"> </w:t>
      </w:r>
      <w:r>
        <w:t>учебные</w:t>
      </w:r>
      <w:r>
        <w:rPr>
          <w:spacing w:val="-6"/>
        </w:rPr>
        <w:t xml:space="preserve"> </w:t>
      </w:r>
      <w:r>
        <w:t>действия</w:t>
      </w:r>
    </w:p>
    <w:p w14:paraId="5DF05120" w14:textId="77777777" w:rsidR="007646C7" w:rsidRDefault="007646C7" w:rsidP="007646C7">
      <w:pPr>
        <w:ind w:left="476" w:right="334"/>
        <w:jc w:val="both"/>
        <w:rPr>
          <w:i/>
          <w:sz w:val="24"/>
        </w:rPr>
      </w:pPr>
      <w:r>
        <w:rPr>
          <w:i/>
          <w:sz w:val="24"/>
        </w:rPr>
        <w:t>Умение</w:t>
      </w:r>
      <w:r>
        <w:rPr>
          <w:i/>
          <w:spacing w:val="1"/>
          <w:sz w:val="24"/>
        </w:rPr>
        <w:t xml:space="preserve"> </w:t>
      </w:r>
      <w:r>
        <w:rPr>
          <w:i/>
          <w:sz w:val="24"/>
        </w:rPr>
        <w:t>самостоятельно</w:t>
      </w:r>
      <w:r>
        <w:rPr>
          <w:i/>
          <w:spacing w:val="1"/>
          <w:sz w:val="24"/>
        </w:rPr>
        <w:t xml:space="preserve"> </w:t>
      </w:r>
      <w:r>
        <w:rPr>
          <w:i/>
          <w:sz w:val="24"/>
        </w:rPr>
        <w:t>определять</w:t>
      </w:r>
      <w:r>
        <w:rPr>
          <w:i/>
          <w:spacing w:val="1"/>
          <w:sz w:val="24"/>
        </w:rPr>
        <w:t xml:space="preserve"> </w:t>
      </w:r>
      <w:r>
        <w:rPr>
          <w:i/>
          <w:sz w:val="24"/>
        </w:rPr>
        <w:t>цели</w:t>
      </w:r>
      <w:r>
        <w:rPr>
          <w:i/>
          <w:spacing w:val="1"/>
          <w:sz w:val="24"/>
        </w:rPr>
        <w:t xml:space="preserve"> </w:t>
      </w:r>
      <w:r>
        <w:rPr>
          <w:i/>
          <w:sz w:val="24"/>
        </w:rPr>
        <w:t>своего</w:t>
      </w:r>
      <w:r>
        <w:rPr>
          <w:i/>
          <w:spacing w:val="1"/>
          <w:sz w:val="24"/>
        </w:rPr>
        <w:t xml:space="preserve"> </w:t>
      </w:r>
      <w:r>
        <w:rPr>
          <w:i/>
          <w:sz w:val="24"/>
        </w:rPr>
        <w:t>обучения,</w:t>
      </w:r>
      <w:r>
        <w:rPr>
          <w:i/>
          <w:spacing w:val="1"/>
          <w:sz w:val="24"/>
        </w:rPr>
        <w:t xml:space="preserve"> </w:t>
      </w:r>
      <w:r>
        <w:rPr>
          <w:i/>
          <w:sz w:val="24"/>
        </w:rPr>
        <w:t>ставить</w:t>
      </w:r>
      <w:r>
        <w:rPr>
          <w:i/>
          <w:spacing w:val="1"/>
          <w:sz w:val="24"/>
        </w:rPr>
        <w:t xml:space="preserve"> </w:t>
      </w:r>
      <w:r>
        <w:rPr>
          <w:i/>
          <w:sz w:val="24"/>
        </w:rPr>
        <w:t>и</w:t>
      </w:r>
      <w:r>
        <w:rPr>
          <w:i/>
          <w:spacing w:val="1"/>
          <w:sz w:val="24"/>
        </w:rPr>
        <w:t xml:space="preserve"> </w:t>
      </w:r>
      <w:r>
        <w:rPr>
          <w:i/>
          <w:sz w:val="24"/>
        </w:rPr>
        <w:t>формулировать</w:t>
      </w:r>
      <w:r>
        <w:rPr>
          <w:i/>
          <w:spacing w:val="1"/>
          <w:sz w:val="24"/>
        </w:rPr>
        <w:t xml:space="preserve"> </w:t>
      </w:r>
      <w:r>
        <w:rPr>
          <w:i/>
          <w:sz w:val="24"/>
        </w:rPr>
        <w:t>для</w:t>
      </w:r>
      <w:r>
        <w:rPr>
          <w:i/>
          <w:spacing w:val="1"/>
          <w:sz w:val="24"/>
        </w:rPr>
        <w:t xml:space="preserve"> </w:t>
      </w:r>
      <w:r>
        <w:rPr>
          <w:i/>
          <w:sz w:val="24"/>
        </w:rPr>
        <w:t>себя</w:t>
      </w:r>
      <w:r>
        <w:rPr>
          <w:i/>
          <w:spacing w:val="1"/>
          <w:sz w:val="24"/>
        </w:rPr>
        <w:t xml:space="preserve"> </w:t>
      </w:r>
      <w:r>
        <w:rPr>
          <w:i/>
          <w:sz w:val="24"/>
        </w:rPr>
        <w:t>новые задачи в</w:t>
      </w:r>
      <w:r>
        <w:rPr>
          <w:i/>
          <w:spacing w:val="1"/>
          <w:sz w:val="24"/>
        </w:rPr>
        <w:t xml:space="preserve"> </w:t>
      </w:r>
      <w:r>
        <w:rPr>
          <w:i/>
          <w:sz w:val="24"/>
        </w:rPr>
        <w:t>учебе и</w:t>
      </w:r>
      <w:r>
        <w:rPr>
          <w:i/>
          <w:spacing w:val="1"/>
          <w:sz w:val="24"/>
        </w:rPr>
        <w:t xml:space="preserve"> </w:t>
      </w:r>
      <w:r>
        <w:rPr>
          <w:i/>
          <w:sz w:val="24"/>
        </w:rPr>
        <w:t>познавательной деятельности,</w:t>
      </w:r>
      <w:r>
        <w:rPr>
          <w:i/>
          <w:spacing w:val="1"/>
          <w:sz w:val="24"/>
        </w:rPr>
        <w:t xml:space="preserve"> </w:t>
      </w:r>
      <w:r>
        <w:rPr>
          <w:i/>
          <w:sz w:val="24"/>
        </w:rPr>
        <w:t>развивать мотивы и интересы своей познавательной деятельности. Обучающийся</w:t>
      </w:r>
      <w:r>
        <w:rPr>
          <w:i/>
          <w:spacing w:val="1"/>
          <w:sz w:val="24"/>
        </w:rPr>
        <w:t xml:space="preserve"> </w:t>
      </w:r>
      <w:r>
        <w:rPr>
          <w:i/>
          <w:sz w:val="24"/>
        </w:rPr>
        <w:t>сможет:</w:t>
      </w:r>
    </w:p>
    <w:p w14:paraId="676517C8" w14:textId="77777777" w:rsidR="007646C7" w:rsidRDefault="007646C7" w:rsidP="002A0E8E">
      <w:pPr>
        <w:pStyle w:val="a3"/>
        <w:widowControl w:val="0"/>
        <w:numPr>
          <w:ilvl w:val="1"/>
          <w:numId w:val="8"/>
        </w:numPr>
        <w:tabs>
          <w:tab w:val="left" w:pos="1197"/>
        </w:tabs>
        <w:autoSpaceDE w:val="0"/>
        <w:autoSpaceDN w:val="0"/>
        <w:spacing w:after="0" w:line="240" w:lineRule="auto"/>
        <w:ind w:right="336"/>
        <w:contextualSpacing w:val="0"/>
        <w:jc w:val="both"/>
        <w:rPr>
          <w:sz w:val="24"/>
        </w:rPr>
      </w:pPr>
      <w:r>
        <w:rPr>
          <w:sz w:val="24"/>
        </w:rPr>
        <w:t>анализировать</w:t>
      </w:r>
      <w:r>
        <w:rPr>
          <w:spacing w:val="1"/>
          <w:sz w:val="24"/>
        </w:rPr>
        <w:t xml:space="preserve"> </w:t>
      </w:r>
      <w:r>
        <w:rPr>
          <w:sz w:val="24"/>
        </w:rPr>
        <w:t>существующие</w:t>
      </w:r>
      <w:r>
        <w:rPr>
          <w:spacing w:val="1"/>
          <w:sz w:val="24"/>
        </w:rPr>
        <w:t xml:space="preserve"> </w:t>
      </w:r>
      <w:r>
        <w:rPr>
          <w:sz w:val="24"/>
        </w:rPr>
        <w:t>и</w:t>
      </w:r>
      <w:r>
        <w:rPr>
          <w:spacing w:val="1"/>
          <w:sz w:val="24"/>
        </w:rPr>
        <w:t xml:space="preserve"> </w:t>
      </w:r>
      <w:r>
        <w:rPr>
          <w:sz w:val="24"/>
        </w:rPr>
        <w:t>планировать</w:t>
      </w:r>
      <w:r>
        <w:rPr>
          <w:spacing w:val="1"/>
          <w:sz w:val="24"/>
        </w:rPr>
        <w:t xml:space="preserve"> </w:t>
      </w:r>
      <w:r>
        <w:rPr>
          <w:sz w:val="24"/>
        </w:rPr>
        <w:t>будущие</w:t>
      </w:r>
      <w:r>
        <w:rPr>
          <w:spacing w:val="1"/>
          <w:sz w:val="24"/>
        </w:rPr>
        <w:t xml:space="preserve"> </w:t>
      </w:r>
      <w:r>
        <w:rPr>
          <w:sz w:val="24"/>
        </w:rPr>
        <w:t>образовательные</w:t>
      </w:r>
      <w:r>
        <w:rPr>
          <w:spacing w:val="-57"/>
          <w:sz w:val="24"/>
        </w:rPr>
        <w:t xml:space="preserve"> </w:t>
      </w:r>
      <w:r>
        <w:rPr>
          <w:sz w:val="24"/>
        </w:rPr>
        <w:t>результаты;</w:t>
      </w:r>
    </w:p>
    <w:p w14:paraId="2C4E47B9" w14:textId="77777777" w:rsidR="007646C7" w:rsidRDefault="007646C7" w:rsidP="002A0E8E">
      <w:pPr>
        <w:pStyle w:val="a3"/>
        <w:widowControl w:val="0"/>
        <w:numPr>
          <w:ilvl w:val="1"/>
          <w:numId w:val="8"/>
        </w:numPr>
        <w:tabs>
          <w:tab w:val="left" w:pos="1196"/>
          <w:tab w:val="left" w:pos="1197"/>
        </w:tabs>
        <w:autoSpaceDE w:val="0"/>
        <w:autoSpaceDN w:val="0"/>
        <w:spacing w:after="0" w:line="259" w:lineRule="auto"/>
        <w:ind w:left="476" w:right="339" w:firstLine="360"/>
        <w:contextualSpacing w:val="0"/>
        <w:rPr>
          <w:i/>
          <w:sz w:val="24"/>
        </w:rPr>
      </w:pPr>
      <w:r>
        <w:rPr>
          <w:sz w:val="24"/>
        </w:rPr>
        <w:t>идентифицировать собственные проблемы и определять главную проблему.</w:t>
      </w:r>
      <w:r>
        <w:rPr>
          <w:spacing w:val="1"/>
          <w:sz w:val="24"/>
        </w:rPr>
        <w:t xml:space="preserve"> </w:t>
      </w:r>
      <w:r>
        <w:rPr>
          <w:i/>
          <w:sz w:val="24"/>
        </w:rPr>
        <w:t>Умение</w:t>
      </w:r>
      <w:r>
        <w:rPr>
          <w:i/>
          <w:spacing w:val="44"/>
          <w:sz w:val="24"/>
        </w:rPr>
        <w:t xml:space="preserve"> </w:t>
      </w:r>
      <w:r>
        <w:rPr>
          <w:i/>
          <w:sz w:val="24"/>
        </w:rPr>
        <w:t>самостоятельно</w:t>
      </w:r>
      <w:r>
        <w:rPr>
          <w:i/>
          <w:spacing w:val="45"/>
          <w:sz w:val="24"/>
        </w:rPr>
        <w:t xml:space="preserve"> </w:t>
      </w:r>
      <w:r>
        <w:rPr>
          <w:i/>
          <w:sz w:val="24"/>
        </w:rPr>
        <w:t>планировать</w:t>
      </w:r>
      <w:r>
        <w:rPr>
          <w:i/>
          <w:spacing w:val="46"/>
          <w:sz w:val="24"/>
        </w:rPr>
        <w:t xml:space="preserve"> </w:t>
      </w:r>
      <w:r>
        <w:rPr>
          <w:i/>
          <w:sz w:val="24"/>
        </w:rPr>
        <w:t>пути</w:t>
      </w:r>
      <w:r>
        <w:rPr>
          <w:i/>
          <w:spacing w:val="45"/>
          <w:sz w:val="24"/>
        </w:rPr>
        <w:t xml:space="preserve"> </w:t>
      </w:r>
      <w:r>
        <w:rPr>
          <w:i/>
          <w:sz w:val="24"/>
        </w:rPr>
        <w:t>достижения</w:t>
      </w:r>
      <w:r>
        <w:rPr>
          <w:i/>
          <w:spacing w:val="46"/>
          <w:sz w:val="24"/>
        </w:rPr>
        <w:t xml:space="preserve"> </w:t>
      </w:r>
      <w:r>
        <w:rPr>
          <w:i/>
          <w:sz w:val="24"/>
        </w:rPr>
        <w:t>целей,</w:t>
      </w:r>
      <w:r>
        <w:rPr>
          <w:i/>
          <w:spacing w:val="48"/>
          <w:sz w:val="24"/>
        </w:rPr>
        <w:t xml:space="preserve"> </w:t>
      </w:r>
      <w:r>
        <w:rPr>
          <w:i/>
          <w:sz w:val="24"/>
        </w:rPr>
        <w:t>в</w:t>
      </w:r>
      <w:r>
        <w:rPr>
          <w:i/>
          <w:spacing w:val="44"/>
          <w:sz w:val="24"/>
        </w:rPr>
        <w:t xml:space="preserve"> </w:t>
      </w:r>
      <w:r>
        <w:rPr>
          <w:i/>
          <w:sz w:val="24"/>
        </w:rPr>
        <w:t>том</w:t>
      </w:r>
      <w:r>
        <w:rPr>
          <w:i/>
          <w:spacing w:val="45"/>
          <w:sz w:val="24"/>
        </w:rPr>
        <w:t xml:space="preserve"> </w:t>
      </w:r>
      <w:r>
        <w:rPr>
          <w:i/>
          <w:sz w:val="24"/>
        </w:rPr>
        <w:t>числе</w:t>
      </w:r>
      <w:r>
        <w:rPr>
          <w:i/>
          <w:spacing w:val="-57"/>
          <w:sz w:val="24"/>
        </w:rPr>
        <w:t xml:space="preserve"> </w:t>
      </w:r>
      <w:r>
        <w:rPr>
          <w:i/>
          <w:sz w:val="24"/>
        </w:rPr>
        <w:t>альтернативные,</w:t>
      </w:r>
      <w:r>
        <w:rPr>
          <w:i/>
          <w:spacing w:val="6"/>
          <w:sz w:val="24"/>
        </w:rPr>
        <w:t xml:space="preserve"> </w:t>
      </w:r>
      <w:r>
        <w:rPr>
          <w:i/>
          <w:sz w:val="24"/>
        </w:rPr>
        <w:t>осознанно</w:t>
      </w:r>
      <w:r>
        <w:rPr>
          <w:i/>
          <w:spacing w:val="6"/>
          <w:sz w:val="24"/>
        </w:rPr>
        <w:t xml:space="preserve"> </w:t>
      </w:r>
      <w:r>
        <w:rPr>
          <w:i/>
          <w:sz w:val="24"/>
        </w:rPr>
        <w:t>выбирать</w:t>
      </w:r>
      <w:r>
        <w:rPr>
          <w:i/>
          <w:spacing w:val="6"/>
          <w:sz w:val="24"/>
        </w:rPr>
        <w:t xml:space="preserve"> </w:t>
      </w:r>
      <w:r>
        <w:rPr>
          <w:i/>
          <w:sz w:val="24"/>
        </w:rPr>
        <w:t>наиболее</w:t>
      </w:r>
      <w:r>
        <w:rPr>
          <w:i/>
          <w:spacing w:val="5"/>
          <w:sz w:val="24"/>
        </w:rPr>
        <w:t xml:space="preserve"> </w:t>
      </w:r>
      <w:r>
        <w:rPr>
          <w:i/>
          <w:sz w:val="24"/>
        </w:rPr>
        <w:t>эффективные</w:t>
      </w:r>
      <w:r>
        <w:rPr>
          <w:i/>
          <w:spacing w:val="7"/>
          <w:sz w:val="24"/>
        </w:rPr>
        <w:t xml:space="preserve"> </w:t>
      </w:r>
      <w:r>
        <w:rPr>
          <w:i/>
          <w:sz w:val="24"/>
        </w:rPr>
        <w:t>способы</w:t>
      </w:r>
      <w:r>
        <w:rPr>
          <w:i/>
          <w:spacing w:val="6"/>
          <w:sz w:val="24"/>
        </w:rPr>
        <w:t xml:space="preserve"> </w:t>
      </w:r>
      <w:r>
        <w:rPr>
          <w:i/>
          <w:sz w:val="24"/>
        </w:rPr>
        <w:t>решения</w:t>
      </w:r>
    </w:p>
    <w:p w14:paraId="5222458B" w14:textId="77777777" w:rsidR="007646C7" w:rsidRDefault="007646C7" w:rsidP="007646C7">
      <w:pPr>
        <w:spacing w:before="14"/>
        <w:ind w:left="476"/>
        <w:rPr>
          <w:i/>
          <w:sz w:val="24"/>
        </w:rPr>
      </w:pPr>
      <w:r>
        <w:rPr>
          <w:i/>
          <w:sz w:val="24"/>
        </w:rPr>
        <w:t>учебных</w:t>
      </w:r>
      <w:r>
        <w:rPr>
          <w:i/>
          <w:spacing w:val="-5"/>
          <w:sz w:val="24"/>
        </w:rPr>
        <w:t xml:space="preserve"> </w:t>
      </w:r>
      <w:r>
        <w:rPr>
          <w:i/>
          <w:sz w:val="24"/>
        </w:rPr>
        <w:t>и</w:t>
      </w:r>
      <w:r>
        <w:rPr>
          <w:i/>
          <w:spacing w:val="-4"/>
          <w:sz w:val="24"/>
        </w:rPr>
        <w:t xml:space="preserve"> </w:t>
      </w:r>
      <w:r>
        <w:rPr>
          <w:i/>
          <w:sz w:val="24"/>
        </w:rPr>
        <w:t>познавательных</w:t>
      </w:r>
      <w:r>
        <w:rPr>
          <w:i/>
          <w:spacing w:val="-5"/>
          <w:sz w:val="24"/>
        </w:rPr>
        <w:t xml:space="preserve"> </w:t>
      </w:r>
      <w:r>
        <w:rPr>
          <w:i/>
          <w:sz w:val="24"/>
        </w:rPr>
        <w:t>задач.</w:t>
      </w:r>
      <w:r>
        <w:rPr>
          <w:i/>
          <w:spacing w:val="-4"/>
          <w:sz w:val="24"/>
        </w:rPr>
        <w:t xml:space="preserve"> </w:t>
      </w:r>
      <w:r>
        <w:rPr>
          <w:i/>
          <w:sz w:val="24"/>
        </w:rPr>
        <w:t>Обучающийся</w:t>
      </w:r>
      <w:r>
        <w:rPr>
          <w:i/>
          <w:spacing w:val="-2"/>
          <w:sz w:val="24"/>
        </w:rPr>
        <w:t xml:space="preserve"> </w:t>
      </w:r>
      <w:r>
        <w:rPr>
          <w:i/>
          <w:sz w:val="24"/>
        </w:rPr>
        <w:t>сможет:</w:t>
      </w:r>
    </w:p>
    <w:p w14:paraId="07D2CE53" w14:textId="77777777" w:rsidR="007646C7" w:rsidRDefault="007646C7" w:rsidP="002A0E8E">
      <w:pPr>
        <w:pStyle w:val="a3"/>
        <w:widowControl w:val="0"/>
        <w:numPr>
          <w:ilvl w:val="1"/>
          <w:numId w:val="8"/>
        </w:numPr>
        <w:tabs>
          <w:tab w:val="left" w:pos="1197"/>
        </w:tabs>
        <w:autoSpaceDE w:val="0"/>
        <w:autoSpaceDN w:val="0"/>
        <w:spacing w:before="40" w:after="0" w:line="240" w:lineRule="auto"/>
        <w:ind w:right="330" w:hanging="360"/>
        <w:contextualSpacing w:val="0"/>
        <w:jc w:val="both"/>
        <w:rPr>
          <w:sz w:val="24"/>
        </w:rPr>
      </w:pPr>
      <w:r>
        <w:rPr>
          <w:sz w:val="24"/>
        </w:rPr>
        <w:t>определять действие(я) в соответствии с учебной и познавательной задачей,</w:t>
      </w:r>
      <w:r>
        <w:rPr>
          <w:spacing w:val="1"/>
          <w:sz w:val="24"/>
        </w:rPr>
        <w:t xml:space="preserve"> </w:t>
      </w:r>
      <w:r>
        <w:rPr>
          <w:sz w:val="24"/>
        </w:rPr>
        <w:t>составлять алгоритм действий в соответствии с учебной и познавательной</w:t>
      </w:r>
      <w:r>
        <w:rPr>
          <w:spacing w:val="1"/>
          <w:sz w:val="24"/>
        </w:rPr>
        <w:t xml:space="preserve"> </w:t>
      </w:r>
      <w:r>
        <w:rPr>
          <w:sz w:val="24"/>
        </w:rPr>
        <w:t>задачей;</w:t>
      </w:r>
    </w:p>
    <w:p w14:paraId="3D41FE0D" w14:textId="77777777" w:rsidR="007646C7" w:rsidRDefault="007646C7" w:rsidP="002A0E8E">
      <w:pPr>
        <w:pStyle w:val="a3"/>
        <w:widowControl w:val="0"/>
        <w:numPr>
          <w:ilvl w:val="1"/>
          <w:numId w:val="8"/>
        </w:numPr>
        <w:tabs>
          <w:tab w:val="left" w:pos="1197"/>
        </w:tabs>
        <w:autoSpaceDE w:val="0"/>
        <w:autoSpaceDN w:val="0"/>
        <w:spacing w:after="0" w:line="240" w:lineRule="auto"/>
        <w:ind w:right="336" w:hanging="360"/>
        <w:contextualSpacing w:val="0"/>
        <w:jc w:val="both"/>
        <w:rPr>
          <w:sz w:val="24"/>
        </w:rPr>
      </w:pPr>
      <w:r>
        <w:rPr>
          <w:sz w:val="24"/>
        </w:rPr>
        <w:t>обосновывать</w:t>
      </w:r>
      <w:r>
        <w:rPr>
          <w:spacing w:val="1"/>
          <w:sz w:val="24"/>
        </w:rPr>
        <w:t xml:space="preserve"> </w:t>
      </w:r>
      <w:r>
        <w:rPr>
          <w:sz w:val="24"/>
        </w:rPr>
        <w:t>и</w:t>
      </w:r>
      <w:r>
        <w:rPr>
          <w:spacing w:val="1"/>
          <w:sz w:val="24"/>
        </w:rPr>
        <w:t xml:space="preserve"> </w:t>
      </w:r>
      <w:r>
        <w:rPr>
          <w:sz w:val="24"/>
        </w:rPr>
        <w:t>осуществлять</w:t>
      </w:r>
      <w:r>
        <w:rPr>
          <w:spacing w:val="1"/>
          <w:sz w:val="24"/>
        </w:rPr>
        <w:t xml:space="preserve"> </w:t>
      </w:r>
      <w:r>
        <w:rPr>
          <w:sz w:val="24"/>
        </w:rPr>
        <w:t>выбор</w:t>
      </w:r>
      <w:r>
        <w:rPr>
          <w:spacing w:val="1"/>
          <w:sz w:val="24"/>
        </w:rPr>
        <w:t xml:space="preserve"> </w:t>
      </w:r>
      <w:r>
        <w:rPr>
          <w:sz w:val="24"/>
        </w:rPr>
        <w:t>наиболее</w:t>
      </w:r>
      <w:r>
        <w:rPr>
          <w:spacing w:val="1"/>
          <w:sz w:val="24"/>
        </w:rPr>
        <w:t xml:space="preserve"> </w:t>
      </w:r>
      <w:r>
        <w:rPr>
          <w:sz w:val="24"/>
        </w:rPr>
        <w:t>эффективных</w:t>
      </w:r>
      <w:r>
        <w:rPr>
          <w:spacing w:val="1"/>
          <w:sz w:val="24"/>
        </w:rPr>
        <w:t xml:space="preserve"> </w:t>
      </w:r>
      <w:r>
        <w:rPr>
          <w:sz w:val="24"/>
        </w:rPr>
        <w:t>способов</w:t>
      </w:r>
      <w:r>
        <w:rPr>
          <w:spacing w:val="1"/>
          <w:sz w:val="24"/>
        </w:rPr>
        <w:t xml:space="preserve"> </w:t>
      </w:r>
      <w:r>
        <w:rPr>
          <w:sz w:val="24"/>
        </w:rPr>
        <w:t>решения</w:t>
      </w:r>
      <w:r>
        <w:rPr>
          <w:spacing w:val="-1"/>
          <w:sz w:val="24"/>
        </w:rPr>
        <w:t xml:space="preserve"> </w:t>
      </w:r>
      <w:r>
        <w:rPr>
          <w:sz w:val="24"/>
        </w:rPr>
        <w:t>учебных и познавательных задач.</w:t>
      </w:r>
    </w:p>
    <w:p w14:paraId="27BBFF88" w14:textId="77777777" w:rsidR="007646C7" w:rsidRDefault="007646C7" w:rsidP="007646C7">
      <w:pPr>
        <w:spacing w:before="1"/>
        <w:ind w:left="102" w:right="330" w:firstLine="180"/>
        <w:jc w:val="both"/>
        <w:rPr>
          <w:i/>
          <w:sz w:val="24"/>
        </w:rPr>
      </w:pPr>
      <w:r>
        <w:rPr>
          <w:i/>
          <w:sz w:val="24"/>
        </w:rPr>
        <w:t>Умение соотносить</w:t>
      </w:r>
      <w:r>
        <w:rPr>
          <w:i/>
          <w:spacing w:val="1"/>
          <w:sz w:val="24"/>
        </w:rPr>
        <w:t xml:space="preserve"> </w:t>
      </w:r>
      <w:r>
        <w:rPr>
          <w:i/>
          <w:sz w:val="24"/>
        </w:rPr>
        <w:t>свои действия с планируемыми результатами,</w:t>
      </w:r>
      <w:r>
        <w:rPr>
          <w:i/>
          <w:spacing w:val="1"/>
          <w:sz w:val="24"/>
        </w:rPr>
        <w:t xml:space="preserve"> </w:t>
      </w:r>
      <w:r>
        <w:rPr>
          <w:i/>
          <w:sz w:val="24"/>
        </w:rPr>
        <w:t>осуществлять</w:t>
      </w:r>
      <w:r>
        <w:rPr>
          <w:i/>
          <w:spacing w:val="1"/>
          <w:sz w:val="24"/>
        </w:rPr>
        <w:t xml:space="preserve"> </w:t>
      </w:r>
      <w:r>
        <w:rPr>
          <w:i/>
          <w:sz w:val="24"/>
        </w:rPr>
        <w:t>контроль</w:t>
      </w:r>
      <w:r>
        <w:rPr>
          <w:i/>
          <w:spacing w:val="-7"/>
          <w:sz w:val="24"/>
        </w:rPr>
        <w:t xml:space="preserve"> </w:t>
      </w:r>
      <w:r>
        <w:rPr>
          <w:i/>
          <w:sz w:val="24"/>
        </w:rPr>
        <w:t>своей</w:t>
      </w:r>
      <w:r>
        <w:rPr>
          <w:i/>
          <w:spacing w:val="-6"/>
          <w:sz w:val="24"/>
        </w:rPr>
        <w:t xml:space="preserve"> </w:t>
      </w:r>
      <w:r>
        <w:rPr>
          <w:i/>
          <w:sz w:val="24"/>
        </w:rPr>
        <w:t>деятельности</w:t>
      </w:r>
      <w:r>
        <w:rPr>
          <w:i/>
          <w:spacing w:val="-6"/>
          <w:sz w:val="24"/>
        </w:rPr>
        <w:t xml:space="preserve"> </w:t>
      </w:r>
      <w:r>
        <w:rPr>
          <w:i/>
          <w:sz w:val="24"/>
        </w:rPr>
        <w:t>в</w:t>
      </w:r>
      <w:r>
        <w:rPr>
          <w:i/>
          <w:spacing w:val="-7"/>
          <w:sz w:val="24"/>
        </w:rPr>
        <w:t xml:space="preserve"> </w:t>
      </w:r>
      <w:r>
        <w:rPr>
          <w:i/>
          <w:sz w:val="24"/>
        </w:rPr>
        <w:t>процессе</w:t>
      </w:r>
      <w:r>
        <w:rPr>
          <w:i/>
          <w:spacing w:val="-7"/>
          <w:sz w:val="24"/>
        </w:rPr>
        <w:t xml:space="preserve"> </w:t>
      </w:r>
      <w:r>
        <w:rPr>
          <w:i/>
          <w:sz w:val="24"/>
        </w:rPr>
        <w:t>достижения</w:t>
      </w:r>
      <w:r>
        <w:rPr>
          <w:i/>
          <w:spacing w:val="-5"/>
          <w:sz w:val="24"/>
        </w:rPr>
        <w:t xml:space="preserve"> </w:t>
      </w:r>
      <w:r>
        <w:rPr>
          <w:i/>
          <w:sz w:val="24"/>
        </w:rPr>
        <w:t>результата,</w:t>
      </w:r>
      <w:r>
        <w:rPr>
          <w:i/>
          <w:spacing w:val="-6"/>
          <w:sz w:val="24"/>
        </w:rPr>
        <w:t xml:space="preserve"> </w:t>
      </w:r>
      <w:r>
        <w:rPr>
          <w:i/>
          <w:sz w:val="24"/>
        </w:rPr>
        <w:t>определять</w:t>
      </w:r>
      <w:r>
        <w:rPr>
          <w:i/>
          <w:spacing w:val="-5"/>
          <w:sz w:val="24"/>
        </w:rPr>
        <w:t xml:space="preserve"> </w:t>
      </w:r>
      <w:r>
        <w:rPr>
          <w:i/>
          <w:sz w:val="24"/>
        </w:rPr>
        <w:t>способы</w:t>
      </w:r>
      <w:r>
        <w:rPr>
          <w:i/>
          <w:spacing w:val="-57"/>
          <w:sz w:val="24"/>
        </w:rPr>
        <w:t xml:space="preserve"> </w:t>
      </w:r>
      <w:r>
        <w:rPr>
          <w:i/>
          <w:sz w:val="24"/>
        </w:rPr>
        <w:t>действий</w:t>
      </w:r>
      <w:r>
        <w:rPr>
          <w:i/>
          <w:spacing w:val="-10"/>
          <w:sz w:val="24"/>
        </w:rPr>
        <w:t xml:space="preserve"> </w:t>
      </w:r>
      <w:r>
        <w:rPr>
          <w:i/>
          <w:sz w:val="24"/>
        </w:rPr>
        <w:t>в</w:t>
      </w:r>
      <w:r>
        <w:rPr>
          <w:i/>
          <w:spacing w:val="-12"/>
          <w:sz w:val="24"/>
        </w:rPr>
        <w:t xml:space="preserve"> </w:t>
      </w:r>
      <w:r>
        <w:rPr>
          <w:i/>
          <w:sz w:val="24"/>
        </w:rPr>
        <w:t>рамках</w:t>
      </w:r>
      <w:r>
        <w:rPr>
          <w:i/>
          <w:spacing w:val="-11"/>
          <w:sz w:val="24"/>
        </w:rPr>
        <w:t xml:space="preserve"> </w:t>
      </w:r>
      <w:r>
        <w:rPr>
          <w:i/>
          <w:sz w:val="24"/>
        </w:rPr>
        <w:t>предложенных</w:t>
      </w:r>
      <w:r>
        <w:rPr>
          <w:i/>
          <w:spacing w:val="-12"/>
          <w:sz w:val="24"/>
        </w:rPr>
        <w:t xml:space="preserve"> </w:t>
      </w:r>
      <w:r>
        <w:rPr>
          <w:i/>
          <w:sz w:val="24"/>
        </w:rPr>
        <w:t>условий</w:t>
      </w:r>
      <w:r>
        <w:rPr>
          <w:i/>
          <w:spacing w:val="-11"/>
          <w:sz w:val="24"/>
        </w:rPr>
        <w:t xml:space="preserve"> </w:t>
      </w:r>
      <w:r>
        <w:rPr>
          <w:i/>
          <w:sz w:val="24"/>
        </w:rPr>
        <w:t>и</w:t>
      </w:r>
      <w:r>
        <w:rPr>
          <w:i/>
          <w:spacing w:val="-12"/>
          <w:sz w:val="24"/>
        </w:rPr>
        <w:t xml:space="preserve"> </w:t>
      </w:r>
      <w:r>
        <w:rPr>
          <w:i/>
          <w:sz w:val="24"/>
        </w:rPr>
        <w:t>требований,</w:t>
      </w:r>
      <w:r>
        <w:rPr>
          <w:i/>
          <w:spacing w:val="-11"/>
          <w:sz w:val="24"/>
        </w:rPr>
        <w:t xml:space="preserve"> </w:t>
      </w:r>
      <w:r>
        <w:rPr>
          <w:i/>
          <w:sz w:val="24"/>
        </w:rPr>
        <w:t>корректировать</w:t>
      </w:r>
      <w:r>
        <w:rPr>
          <w:i/>
          <w:spacing w:val="-11"/>
          <w:sz w:val="24"/>
        </w:rPr>
        <w:t xml:space="preserve"> </w:t>
      </w:r>
      <w:r>
        <w:rPr>
          <w:i/>
          <w:sz w:val="24"/>
        </w:rPr>
        <w:t>свои</w:t>
      </w:r>
      <w:r>
        <w:rPr>
          <w:i/>
          <w:spacing w:val="-12"/>
          <w:sz w:val="24"/>
        </w:rPr>
        <w:t xml:space="preserve"> </w:t>
      </w:r>
      <w:r>
        <w:rPr>
          <w:i/>
          <w:sz w:val="24"/>
        </w:rPr>
        <w:t>действия</w:t>
      </w:r>
      <w:r>
        <w:rPr>
          <w:i/>
          <w:spacing w:val="-57"/>
          <w:sz w:val="24"/>
        </w:rPr>
        <w:t xml:space="preserve"> </w:t>
      </w:r>
      <w:r>
        <w:rPr>
          <w:i/>
          <w:sz w:val="24"/>
        </w:rPr>
        <w:t>в</w:t>
      </w:r>
      <w:r>
        <w:rPr>
          <w:i/>
          <w:spacing w:val="-2"/>
          <w:sz w:val="24"/>
        </w:rPr>
        <w:t xml:space="preserve"> </w:t>
      </w:r>
      <w:r>
        <w:rPr>
          <w:i/>
          <w:sz w:val="24"/>
        </w:rPr>
        <w:t>соответствии</w:t>
      </w:r>
      <w:r>
        <w:rPr>
          <w:i/>
          <w:spacing w:val="-1"/>
          <w:sz w:val="24"/>
        </w:rPr>
        <w:t xml:space="preserve"> </w:t>
      </w:r>
      <w:r>
        <w:rPr>
          <w:i/>
          <w:sz w:val="24"/>
        </w:rPr>
        <w:t>с</w:t>
      </w:r>
      <w:r>
        <w:rPr>
          <w:i/>
          <w:spacing w:val="-1"/>
          <w:sz w:val="24"/>
        </w:rPr>
        <w:t xml:space="preserve"> </w:t>
      </w:r>
      <w:r>
        <w:rPr>
          <w:i/>
          <w:sz w:val="24"/>
        </w:rPr>
        <w:t>изменяющейся ситуацией.</w:t>
      </w:r>
      <w:r>
        <w:rPr>
          <w:i/>
          <w:spacing w:val="2"/>
          <w:sz w:val="24"/>
        </w:rPr>
        <w:t xml:space="preserve"> </w:t>
      </w:r>
      <w:r>
        <w:rPr>
          <w:i/>
          <w:sz w:val="24"/>
        </w:rPr>
        <w:t>Обучающийся сможет:</w:t>
      </w:r>
    </w:p>
    <w:p w14:paraId="7246D0D5" w14:textId="77777777" w:rsidR="007646C7" w:rsidRDefault="007646C7" w:rsidP="002A0E8E">
      <w:pPr>
        <w:pStyle w:val="a3"/>
        <w:widowControl w:val="0"/>
        <w:numPr>
          <w:ilvl w:val="1"/>
          <w:numId w:val="8"/>
        </w:numPr>
        <w:tabs>
          <w:tab w:val="left" w:pos="1197"/>
        </w:tabs>
        <w:autoSpaceDE w:val="0"/>
        <w:autoSpaceDN w:val="0"/>
        <w:spacing w:after="0" w:line="242" w:lineRule="auto"/>
        <w:ind w:right="340" w:hanging="360"/>
        <w:contextualSpacing w:val="0"/>
        <w:jc w:val="both"/>
        <w:rPr>
          <w:sz w:val="24"/>
        </w:rPr>
      </w:pPr>
      <w:r>
        <w:rPr>
          <w:sz w:val="24"/>
        </w:rPr>
        <w:t>определять совместно с педагогом и сверстниками критерии планируемых</w:t>
      </w:r>
      <w:r>
        <w:rPr>
          <w:spacing w:val="1"/>
          <w:sz w:val="24"/>
        </w:rPr>
        <w:t xml:space="preserve"> </w:t>
      </w:r>
      <w:r>
        <w:rPr>
          <w:sz w:val="24"/>
        </w:rPr>
        <w:t>результатов</w:t>
      </w:r>
      <w:r>
        <w:rPr>
          <w:spacing w:val="-1"/>
          <w:sz w:val="24"/>
        </w:rPr>
        <w:t xml:space="preserve"> </w:t>
      </w:r>
      <w:r>
        <w:rPr>
          <w:sz w:val="24"/>
        </w:rPr>
        <w:t>и критерии</w:t>
      </w:r>
      <w:r>
        <w:rPr>
          <w:spacing w:val="-3"/>
          <w:sz w:val="24"/>
        </w:rPr>
        <w:t xml:space="preserve"> </w:t>
      </w:r>
      <w:r>
        <w:rPr>
          <w:sz w:val="24"/>
        </w:rPr>
        <w:t>оценки своей учебной</w:t>
      </w:r>
      <w:r>
        <w:rPr>
          <w:spacing w:val="-3"/>
          <w:sz w:val="24"/>
        </w:rPr>
        <w:t xml:space="preserve"> </w:t>
      </w:r>
      <w:r>
        <w:rPr>
          <w:sz w:val="24"/>
        </w:rPr>
        <w:t>деятельности;</w:t>
      </w:r>
    </w:p>
    <w:p w14:paraId="21C65FB6" w14:textId="77777777" w:rsidR="007646C7" w:rsidRDefault="007646C7" w:rsidP="002A0E8E">
      <w:pPr>
        <w:pStyle w:val="a3"/>
        <w:widowControl w:val="0"/>
        <w:numPr>
          <w:ilvl w:val="1"/>
          <w:numId w:val="8"/>
        </w:numPr>
        <w:tabs>
          <w:tab w:val="left" w:pos="1197"/>
        </w:tabs>
        <w:autoSpaceDE w:val="0"/>
        <w:autoSpaceDN w:val="0"/>
        <w:spacing w:after="0" w:line="240" w:lineRule="auto"/>
        <w:ind w:right="336" w:hanging="360"/>
        <w:contextualSpacing w:val="0"/>
        <w:jc w:val="both"/>
        <w:rPr>
          <w:sz w:val="24"/>
        </w:rPr>
      </w:pPr>
      <w:r>
        <w:rPr>
          <w:sz w:val="24"/>
        </w:rPr>
        <w:t>систематизировать</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выбирать</w:t>
      </w:r>
      <w:r>
        <w:rPr>
          <w:spacing w:val="1"/>
          <w:sz w:val="24"/>
        </w:rPr>
        <w:t xml:space="preserve"> </w:t>
      </w:r>
      <w:r>
        <w:rPr>
          <w:sz w:val="24"/>
        </w:rPr>
        <w:t>приоритетные)</w:t>
      </w:r>
      <w:r>
        <w:rPr>
          <w:spacing w:val="1"/>
          <w:sz w:val="24"/>
        </w:rPr>
        <w:t xml:space="preserve"> </w:t>
      </w:r>
      <w:r>
        <w:rPr>
          <w:sz w:val="24"/>
        </w:rPr>
        <w:t>критерии</w:t>
      </w:r>
      <w:r>
        <w:rPr>
          <w:spacing w:val="-57"/>
          <w:sz w:val="24"/>
        </w:rPr>
        <w:t xml:space="preserve"> </w:t>
      </w:r>
      <w:r>
        <w:rPr>
          <w:sz w:val="24"/>
        </w:rPr>
        <w:t>планируемых</w:t>
      </w:r>
      <w:r>
        <w:rPr>
          <w:spacing w:val="-1"/>
          <w:sz w:val="24"/>
        </w:rPr>
        <w:t xml:space="preserve"> </w:t>
      </w:r>
      <w:r>
        <w:rPr>
          <w:sz w:val="24"/>
        </w:rPr>
        <w:t>результатов и</w:t>
      </w:r>
      <w:r>
        <w:rPr>
          <w:spacing w:val="-1"/>
          <w:sz w:val="24"/>
        </w:rPr>
        <w:t xml:space="preserve"> </w:t>
      </w:r>
      <w:r>
        <w:rPr>
          <w:sz w:val="24"/>
        </w:rPr>
        <w:t>оценки своей деятельности.</w:t>
      </w:r>
    </w:p>
    <w:p w14:paraId="525284FC" w14:textId="77777777" w:rsidR="007646C7" w:rsidRDefault="007646C7" w:rsidP="007646C7">
      <w:pPr>
        <w:ind w:left="102" w:right="337"/>
        <w:jc w:val="both"/>
        <w:rPr>
          <w:i/>
          <w:sz w:val="24"/>
        </w:rPr>
      </w:pPr>
      <w:r>
        <w:rPr>
          <w:i/>
          <w:sz w:val="24"/>
        </w:rPr>
        <w:t>Умение</w:t>
      </w:r>
      <w:r>
        <w:rPr>
          <w:i/>
          <w:spacing w:val="1"/>
          <w:sz w:val="24"/>
        </w:rPr>
        <w:t xml:space="preserve"> </w:t>
      </w:r>
      <w:r>
        <w:rPr>
          <w:i/>
          <w:sz w:val="24"/>
        </w:rPr>
        <w:t>оценивать</w:t>
      </w:r>
      <w:r>
        <w:rPr>
          <w:i/>
          <w:spacing w:val="1"/>
          <w:sz w:val="24"/>
        </w:rPr>
        <w:t xml:space="preserve"> </w:t>
      </w:r>
      <w:r>
        <w:rPr>
          <w:i/>
          <w:sz w:val="24"/>
        </w:rPr>
        <w:t>правильность</w:t>
      </w:r>
      <w:r>
        <w:rPr>
          <w:i/>
          <w:spacing w:val="1"/>
          <w:sz w:val="24"/>
        </w:rPr>
        <w:t xml:space="preserve"> </w:t>
      </w:r>
      <w:r>
        <w:rPr>
          <w:i/>
          <w:sz w:val="24"/>
        </w:rPr>
        <w:t>выполнения</w:t>
      </w:r>
      <w:r>
        <w:rPr>
          <w:i/>
          <w:spacing w:val="1"/>
          <w:sz w:val="24"/>
        </w:rPr>
        <w:t xml:space="preserve"> </w:t>
      </w:r>
      <w:r>
        <w:rPr>
          <w:i/>
          <w:sz w:val="24"/>
        </w:rPr>
        <w:t>учебной</w:t>
      </w:r>
      <w:r>
        <w:rPr>
          <w:i/>
          <w:spacing w:val="1"/>
          <w:sz w:val="24"/>
        </w:rPr>
        <w:t xml:space="preserve"> </w:t>
      </w:r>
      <w:r>
        <w:rPr>
          <w:i/>
          <w:sz w:val="24"/>
        </w:rPr>
        <w:t>задачи,</w:t>
      </w:r>
      <w:r>
        <w:rPr>
          <w:i/>
          <w:spacing w:val="1"/>
          <w:sz w:val="24"/>
        </w:rPr>
        <w:t xml:space="preserve"> </w:t>
      </w:r>
      <w:r>
        <w:rPr>
          <w:i/>
          <w:sz w:val="24"/>
        </w:rPr>
        <w:t>собственные</w:t>
      </w:r>
      <w:r>
        <w:rPr>
          <w:i/>
          <w:spacing w:val="1"/>
          <w:sz w:val="24"/>
        </w:rPr>
        <w:t xml:space="preserve"> </w:t>
      </w:r>
      <w:r>
        <w:rPr>
          <w:i/>
          <w:sz w:val="24"/>
        </w:rPr>
        <w:t>возможности</w:t>
      </w:r>
      <w:r>
        <w:rPr>
          <w:i/>
          <w:spacing w:val="-2"/>
          <w:sz w:val="24"/>
        </w:rPr>
        <w:t xml:space="preserve"> </w:t>
      </w:r>
      <w:r>
        <w:rPr>
          <w:i/>
          <w:sz w:val="24"/>
        </w:rPr>
        <w:t>ее</w:t>
      </w:r>
      <w:r>
        <w:rPr>
          <w:i/>
          <w:spacing w:val="-1"/>
          <w:sz w:val="24"/>
        </w:rPr>
        <w:t xml:space="preserve"> </w:t>
      </w:r>
      <w:r>
        <w:rPr>
          <w:i/>
          <w:sz w:val="24"/>
        </w:rPr>
        <w:t>решения. Обучающийся сможет:</w:t>
      </w:r>
    </w:p>
    <w:p w14:paraId="42C49668" w14:textId="77777777" w:rsidR="007646C7" w:rsidRDefault="007646C7" w:rsidP="002A0E8E">
      <w:pPr>
        <w:pStyle w:val="a3"/>
        <w:widowControl w:val="0"/>
        <w:numPr>
          <w:ilvl w:val="1"/>
          <w:numId w:val="8"/>
        </w:numPr>
        <w:tabs>
          <w:tab w:val="left" w:pos="1197"/>
        </w:tabs>
        <w:autoSpaceDE w:val="0"/>
        <w:autoSpaceDN w:val="0"/>
        <w:spacing w:after="0" w:line="240" w:lineRule="auto"/>
        <w:ind w:right="337" w:hanging="360"/>
        <w:contextualSpacing w:val="0"/>
        <w:jc w:val="both"/>
        <w:rPr>
          <w:sz w:val="24"/>
        </w:rPr>
      </w:pPr>
      <w:r>
        <w:rPr>
          <w:sz w:val="24"/>
        </w:rPr>
        <w:t>определять</w:t>
      </w:r>
      <w:r>
        <w:rPr>
          <w:spacing w:val="1"/>
          <w:sz w:val="24"/>
        </w:rPr>
        <w:t xml:space="preserve"> </w:t>
      </w:r>
      <w:r>
        <w:rPr>
          <w:sz w:val="24"/>
        </w:rPr>
        <w:t>критерии</w:t>
      </w:r>
      <w:r>
        <w:rPr>
          <w:spacing w:val="1"/>
          <w:sz w:val="24"/>
        </w:rPr>
        <w:t xml:space="preserve"> </w:t>
      </w:r>
      <w:r>
        <w:rPr>
          <w:sz w:val="24"/>
        </w:rPr>
        <w:t>правильности</w:t>
      </w:r>
      <w:r>
        <w:rPr>
          <w:spacing w:val="1"/>
          <w:sz w:val="24"/>
        </w:rPr>
        <w:t xml:space="preserve"> </w:t>
      </w:r>
      <w:r>
        <w:rPr>
          <w:sz w:val="24"/>
        </w:rPr>
        <w:t>(корректности)</w:t>
      </w:r>
      <w:r>
        <w:rPr>
          <w:spacing w:val="1"/>
          <w:sz w:val="24"/>
        </w:rPr>
        <w:t xml:space="preserve"> </w:t>
      </w:r>
      <w:r>
        <w:rPr>
          <w:sz w:val="24"/>
        </w:rPr>
        <w:t>выполнения</w:t>
      </w:r>
      <w:r>
        <w:rPr>
          <w:spacing w:val="1"/>
          <w:sz w:val="24"/>
        </w:rPr>
        <w:t xml:space="preserve"> </w:t>
      </w:r>
      <w:r>
        <w:rPr>
          <w:sz w:val="24"/>
        </w:rPr>
        <w:t>учебной</w:t>
      </w:r>
      <w:r>
        <w:rPr>
          <w:spacing w:val="1"/>
          <w:sz w:val="24"/>
        </w:rPr>
        <w:t xml:space="preserve"> </w:t>
      </w:r>
      <w:r>
        <w:rPr>
          <w:sz w:val="24"/>
        </w:rPr>
        <w:t>задачи;</w:t>
      </w:r>
    </w:p>
    <w:p w14:paraId="0ACAEBFA" w14:textId="77777777" w:rsidR="007646C7" w:rsidRDefault="007646C7" w:rsidP="002A0E8E">
      <w:pPr>
        <w:pStyle w:val="a3"/>
        <w:widowControl w:val="0"/>
        <w:numPr>
          <w:ilvl w:val="1"/>
          <w:numId w:val="8"/>
        </w:numPr>
        <w:tabs>
          <w:tab w:val="left" w:pos="1197"/>
        </w:tabs>
        <w:autoSpaceDE w:val="0"/>
        <w:autoSpaceDN w:val="0"/>
        <w:spacing w:after="0" w:line="240" w:lineRule="auto"/>
        <w:ind w:right="336" w:hanging="360"/>
        <w:contextualSpacing w:val="0"/>
        <w:jc w:val="both"/>
        <w:rPr>
          <w:sz w:val="24"/>
        </w:rPr>
      </w:pPr>
      <w:r>
        <w:rPr>
          <w:sz w:val="24"/>
        </w:rPr>
        <w:t>анализировать</w:t>
      </w:r>
      <w:r>
        <w:rPr>
          <w:spacing w:val="1"/>
          <w:sz w:val="24"/>
        </w:rPr>
        <w:t xml:space="preserve"> </w:t>
      </w:r>
      <w:r>
        <w:rPr>
          <w:sz w:val="24"/>
        </w:rPr>
        <w:t>и</w:t>
      </w:r>
      <w:r>
        <w:rPr>
          <w:spacing w:val="1"/>
          <w:sz w:val="24"/>
        </w:rPr>
        <w:t xml:space="preserve"> </w:t>
      </w:r>
      <w:r>
        <w:rPr>
          <w:sz w:val="24"/>
        </w:rPr>
        <w:t>обосновывать</w:t>
      </w:r>
      <w:r>
        <w:rPr>
          <w:spacing w:val="1"/>
          <w:sz w:val="24"/>
        </w:rPr>
        <w:t xml:space="preserve"> </w:t>
      </w:r>
      <w:r>
        <w:rPr>
          <w:sz w:val="24"/>
        </w:rPr>
        <w:t>применение</w:t>
      </w:r>
      <w:r>
        <w:rPr>
          <w:spacing w:val="1"/>
          <w:sz w:val="24"/>
        </w:rPr>
        <w:t xml:space="preserve"> </w:t>
      </w:r>
      <w:r>
        <w:rPr>
          <w:sz w:val="24"/>
        </w:rPr>
        <w:t>соответствующего</w:t>
      </w:r>
      <w:r>
        <w:rPr>
          <w:spacing w:val="1"/>
          <w:sz w:val="24"/>
        </w:rPr>
        <w:t xml:space="preserve"> </w:t>
      </w:r>
      <w:r>
        <w:rPr>
          <w:sz w:val="24"/>
        </w:rPr>
        <w:t>инструментария</w:t>
      </w:r>
      <w:r>
        <w:rPr>
          <w:spacing w:val="-1"/>
          <w:sz w:val="24"/>
        </w:rPr>
        <w:t xml:space="preserve"> </w:t>
      </w:r>
      <w:r>
        <w:rPr>
          <w:sz w:val="24"/>
        </w:rPr>
        <w:t>для выполнения учебной</w:t>
      </w:r>
      <w:r>
        <w:rPr>
          <w:spacing w:val="-1"/>
          <w:sz w:val="24"/>
        </w:rPr>
        <w:t xml:space="preserve"> </w:t>
      </w:r>
      <w:r>
        <w:rPr>
          <w:sz w:val="24"/>
        </w:rPr>
        <w:t>задачи.</w:t>
      </w:r>
    </w:p>
    <w:p w14:paraId="25CB8148" w14:textId="77777777" w:rsidR="007646C7" w:rsidRDefault="007646C7" w:rsidP="007646C7">
      <w:pPr>
        <w:ind w:left="476" w:right="336"/>
        <w:jc w:val="both"/>
        <w:rPr>
          <w:i/>
          <w:sz w:val="24"/>
        </w:rPr>
      </w:pPr>
      <w:r>
        <w:rPr>
          <w:i/>
          <w:sz w:val="24"/>
        </w:rPr>
        <w:t>Владение основами самоконтроля, самооценки, принятия решений и осуществления</w:t>
      </w:r>
      <w:r>
        <w:rPr>
          <w:i/>
          <w:spacing w:val="1"/>
          <w:sz w:val="24"/>
        </w:rPr>
        <w:t xml:space="preserve"> </w:t>
      </w:r>
      <w:r>
        <w:rPr>
          <w:i/>
          <w:sz w:val="24"/>
        </w:rPr>
        <w:t>осознанного</w:t>
      </w:r>
      <w:r>
        <w:rPr>
          <w:i/>
          <w:spacing w:val="-1"/>
          <w:sz w:val="24"/>
        </w:rPr>
        <w:t xml:space="preserve"> </w:t>
      </w:r>
      <w:r>
        <w:rPr>
          <w:i/>
          <w:sz w:val="24"/>
        </w:rPr>
        <w:t>выбора</w:t>
      </w:r>
      <w:r>
        <w:rPr>
          <w:i/>
          <w:spacing w:val="-1"/>
          <w:sz w:val="24"/>
        </w:rPr>
        <w:t xml:space="preserve"> </w:t>
      </w:r>
      <w:r>
        <w:rPr>
          <w:i/>
          <w:sz w:val="24"/>
        </w:rPr>
        <w:t>в</w:t>
      </w:r>
      <w:r>
        <w:rPr>
          <w:i/>
          <w:spacing w:val="-2"/>
          <w:sz w:val="24"/>
        </w:rPr>
        <w:t xml:space="preserve"> </w:t>
      </w:r>
      <w:r>
        <w:rPr>
          <w:i/>
          <w:sz w:val="24"/>
        </w:rPr>
        <w:t>учебной</w:t>
      </w:r>
      <w:r>
        <w:rPr>
          <w:i/>
          <w:spacing w:val="-1"/>
          <w:sz w:val="24"/>
        </w:rPr>
        <w:t xml:space="preserve"> </w:t>
      </w:r>
      <w:r>
        <w:rPr>
          <w:i/>
          <w:sz w:val="24"/>
        </w:rPr>
        <w:t>и</w:t>
      </w:r>
      <w:r>
        <w:rPr>
          <w:i/>
          <w:spacing w:val="-1"/>
          <w:sz w:val="24"/>
        </w:rPr>
        <w:t xml:space="preserve"> </w:t>
      </w:r>
      <w:r>
        <w:rPr>
          <w:i/>
          <w:sz w:val="24"/>
        </w:rPr>
        <w:t>познавательной. Обучающийся сможет:</w:t>
      </w:r>
    </w:p>
    <w:p w14:paraId="0B2B681F" w14:textId="77777777" w:rsidR="007646C7" w:rsidRDefault="007646C7" w:rsidP="002A0E8E">
      <w:pPr>
        <w:pStyle w:val="a3"/>
        <w:widowControl w:val="0"/>
        <w:numPr>
          <w:ilvl w:val="1"/>
          <w:numId w:val="8"/>
        </w:numPr>
        <w:tabs>
          <w:tab w:val="left" w:pos="1197"/>
        </w:tabs>
        <w:autoSpaceDE w:val="0"/>
        <w:autoSpaceDN w:val="0"/>
        <w:spacing w:after="0" w:line="240" w:lineRule="auto"/>
        <w:ind w:right="337" w:hanging="360"/>
        <w:contextualSpacing w:val="0"/>
        <w:jc w:val="both"/>
        <w:rPr>
          <w:sz w:val="24"/>
        </w:rPr>
      </w:pPr>
      <w:r>
        <w:rPr>
          <w:sz w:val="24"/>
        </w:rPr>
        <w:t>наблюдать и анализировать свою учебную и познавательную деятельность и</w:t>
      </w:r>
      <w:r>
        <w:rPr>
          <w:spacing w:val="1"/>
          <w:sz w:val="24"/>
        </w:rPr>
        <w:t xml:space="preserve"> </w:t>
      </w:r>
      <w:r>
        <w:rPr>
          <w:sz w:val="24"/>
        </w:rPr>
        <w:t>деятельность других</w:t>
      </w:r>
      <w:r>
        <w:rPr>
          <w:spacing w:val="-1"/>
          <w:sz w:val="24"/>
        </w:rPr>
        <w:t xml:space="preserve"> </w:t>
      </w:r>
      <w:r>
        <w:rPr>
          <w:sz w:val="24"/>
        </w:rPr>
        <w:t>обучающихся в</w:t>
      </w:r>
      <w:r>
        <w:rPr>
          <w:spacing w:val="-2"/>
          <w:sz w:val="24"/>
        </w:rPr>
        <w:t xml:space="preserve"> </w:t>
      </w:r>
      <w:r>
        <w:rPr>
          <w:sz w:val="24"/>
        </w:rPr>
        <w:t>процессе</w:t>
      </w:r>
      <w:r>
        <w:rPr>
          <w:spacing w:val="1"/>
          <w:sz w:val="24"/>
        </w:rPr>
        <w:t xml:space="preserve"> </w:t>
      </w:r>
      <w:r>
        <w:rPr>
          <w:sz w:val="24"/>
        </w:rPr>
        <w:t>взаимопроверки.</w:t>
      </w:r>
    </w:p>
    <w:p w14:paraId="32425BDF" w14:textId="77777777" w:rsidR="006A4411" w:rsidRDefault="006A4411" w:rsidP="007646C7">
      <w:pPr>
        <w:pStyle w:val="af0"/>
        <w:spacing w:line="275" w:lineRule="exact"/>
        <w:ind w:left="1470"/>
        <w:jc w:val="both"/>
        <w:rPr>
          <w:b/>
          <w:sz w:val="24"/>
          <w:szCs w:val="24"/>
        </w:rPr>
      </w:pPr>
    </w:p>
    <w:p w14:paraId="2FA1F7C9" w14:textId="77777777" w:rsidR="006A4411" w:rsidRDefault="006A4411" w:rsidP="007646C7">
      <w:pPr>
        <w:pStyle w:val="af0"/>
        <w:spacing w:line="275" w:lineRule="exact"/>
        <w:ind w:left="1470"/>
        <w:jc w:val="both"/>
        <w:rPr>
          <w:b/>
          <w:sz w:val="24"/>
          <w:szCs w:val="24"/>
        </w:rPr>
      </w:pPr>
    </w:p>
    <w:p w14:paraId="1A6DEFA2" w14:textId="77777777" w:rsidR="006A4411" w:rsidRDefault="006A4411" w:rsidP="007646C7">
      <w:pPr>
        <w:pStyle w:val="af0"/>
        <w:spacing w:line="275" w:lineRule="exact"/>
        <w:ind w:left="1470"/>
        <w:jc w:val="both"/>
        <w:rPr>
          <w:b/>
          <w:sz w:val="24"/>
          <w:szCs w:val="24"/>
        </w:rPr>
      </w:pPr>
    </w:p>
    <w:p w14:paraId="1B46333F" w14:textId="73ABA1DF" w:rsidR="007646C7" w:rsidRPr="006A4411" w:rsidRDefault="007646C7" w:rsidP="007646C7">
      <w:pPr>
        <w:pStyle w:val="af0"/>
        <w:spacing w:line="275" w:lineRule="exact"/>
        <w:ind w:left="1470"/>
        <w:jc w:val="both"/>
        <w:rPr>
          <w:b/>
          <w:sz w:val="24"/>
          <w:szCs w:val="24"/>
        </w:rPr>
      </w:pPr>
      <w:r w:rsidRPr="006A4411">
        <w:rPr>
          <w:b/>
          <w:sz w:val="24"/>
          <w:szCs w:val="24"/>
        </w:rPr>
        <w:t>Познавательные</w:t>
      </w:r>
      <w:r w:rsidRPr="006A4411">
        <w:rPr>
          <w:b/>
          <w:spacing w:val="-5"/>
          <w:sz w:val="24"/>
          <w:szCs w:val="24"/>
        </w:rPr>
        <w:t xml:space="preserve"> </w:t>
      </w:r>
      <w:r w:rsidRPr="006A4411">
        <w:rPr>
          <w:b/>
          <w:sz w:val="24"/>
          <w:szCs w:val="24"/>
        </w:rPr>
        <w:t>универсальные</w:t>
      </w:r>
      <w:r w:rsidRPr="006A4411">
        <w:rPr>
          <w:b/>
          <w:spacing w:val="-4"/>
          <w:sz w:val="24"/>
          <w:szCs w:val="24"/>
        </w:rPr>
        <w:t xml:space="preserve"> </w:t>
      </w:r>
      <w:r w:rsidRPr="006A4411">
        <w:rPr>
          <w:b/>
          <w:sz w:val="24"/>
          <w:szCs w:val="24"/>
        </w:rPr>
        <w:t>учебные</w:t>
      </w:r>
      <w:r w:rsidRPr="006A4411">
        <w:rPr>
          <w:b/>
          <w:spacing w:val="-4"/>
          <w:sz w:val="24"/>
          <w:szCs w:val="24"/>
        </w:rPr>
        <w:t xml:space="preserve"> </w:t>
      </w:r>
      <w:r w:rsidRPr="006A4411">
        <w:rPr>
          <w:b/>
          <w:sz w:val="24"/>
          <w:szCs w:val="24"/>
        </w:rPr>
        <w:t>действия</w:t>
      </w:r>
    </w:p>
    <w:p w14:paraId="6F28C463" w14:textId="77777777" w:rsidR="007646C7" w:rsidRDefault="007646C7" w:rsidP="007646C7">
      <w:pPr>
        <w:spacing w:before="31" w:line="278" w:lineRule="auto"/>
        <w:ind w:left="102" w:right="110"/>
        <w:jc w:val="both"/>
        <w:rPr>
          <w:i/>
          <w:sz w:val="24"/>
        </w:rPr>
      </w:pPr>
      <w:r>
        <w:rPr>
          <w:i/>
          <w:sz w:val="24"/>
        </w:rPr>
        <w:t>Умение определять понятия, устанавливать аналогии, строить логическое рассуждение,</w:t>
      </w:r>
      <w:r>
        <w:rPr>
          <w:i/>
          <w:spacing w:val="-57"/>
          <w:sz w:val="24"/>
        </w:rPr>
        <w:t xml:space="preserve"> </w:t>
      </w:r>
      <w:r>
        <w:rPr>
          <w:i/>
          <w:sz w:val="24"/>
        </w:rPr>
        <w:t>умозаключение</w:t>
      </w:r>
      <w:r>
        <w:rPr>
          <w:i/>
          <w:spacing w:val="-2"/>
          <w:sz w:val="24"/>
        </w:rPr>
        <w:t xml:space="preserve"> </w:t>
      </w:r>
      <w:r>
        <w:rPr>
          <w:i/>
          <w:sz w:val="24"/>
        </w:rPr>
        <w:t>(по</w:t>
      </w:r>
      <w:r>
        <w:rPr>
          <w:i/>
          <w:spacing w:val="-1"/>
          <w:sz w:val="24"/>
        </w:rPr>
        <w:t xml:space="preserve"> </w:t>
      </w:r>
      <w:r>
        <w:rPr>
          <w:i/>
          <w:sz w:val="24"/>
        </w:rPr>
        <w:t>аналогии)</w:t>
      </w:r>
      <w:r>
        <w:rPr>
          <w:i/>
          <w:spacing w:val="-1"/>
          <w:sz w:val="24"/>
        </w:rPr>
        <w:t xml:space="preserve"> </w:t>
      </w:r>
      <w:r>
        <w:rPr>
          <w:i/>
          <w:sz w:val="24"/>
        </w:rPr>
        <w:t>и</w:t>
      </w:r>
      <w:r>
        <w:rPr>
          <w:i/>
          <w:spacing w:val="-1"/>
          <w:sz w:val="24"/>
        </w:rPr>
        <w:t xml:space="preserve"> </w:t>
      </w:r>
      <w:r>
        <w:rPr>
          <w:i/>
          <w:sz w:val="24"/>
        </w:rPr>
        <w:t>делать</w:t>
      </w:r>
      <w:r>
        <w:rPr>
          <w:i/>
          <w:spacing w:val="-1"/>
          <w:sz w:val="24"/>
        </w:rPr>
        <w:t xml:space="preserve"> </w:t>
      </w:r>
      <w:r>
        <w:rPr>
          <w:i/>
          <w:sz w:val="24"/>
        </w:rPr>
        <w:t>выводы. Обучающийся сможет:</w:t>
      </w:r>
    </w:p>
    <w:p w14:paraId="0A02F544" w14:textId="77777777" w:rsidR="007646C7" w:rsidRDefault="007646C7" w:rsidP="002A0E8E">
      <w:pPr>
        <w:pStyle w:val="a3"/>
        <w:widowControl w:val="0"/>
        <w:numPr>
          <w:ilvl w:val="1"/>
          <w:numId w:val="8"/>
        </w:numPr>
        <w:tabs>
          <w:tab w:val="left" w:pos="1096"/>
        </w:tabs>
        <w:autoSpaceDE w:val="0"/>
        <w:autoSpaceDN w:val="0"/>
        <w:spacing w:after="0" w:line="240" w:lineRule="auto"/>
        <w:ind w:left="102" w:right="105" w:firstLine="707"/>
        <w:contextualSpacing w:val="0"/>
        <w:rPr>
          <w:sz w:val="24"/>
        </w:rPr>
      </w:pPr>
      <w:r>
        <w:rPr>
          <w:sz w:val="24"/>
        </w:rPr>
        <w:t>подбирать</w:t>
      </w:r>
      <w:r>
        <w:rPr>
          <w:spacing w:val="4"/>
          <w:sz w:val="24"/>
        </w:rPr>
        <w:t xml:space="preserve"> </w:t>
      </w:r>
      <w:r>
        <w:rPr>
          <w:sz w:val="24"/>
        </w:rPr>
        <w:t>слова,</w:t>
      </w:r>
      <w:r>
        <w:rPr>
          <w:spacing w:val="2"/>
          <w:sz w:val="24"/>
        </w:rPr>
        <w:t xml:space="preserve"> </w:t>
      </w:r>
      <w:r>
        <w:rPr>
          <w:sz w:val="24"/>
        </w:rPr>
        <w:t>соподчиненные</w:t>
      </w:r>
      <w:r>
        <w:rPr>
          <w:spacing w:val="2"/>
          <w:sz w:val="24"/>
        </w:rPr>
        <w:t xml:space="preserve"> </w:t>
      </w:r>
      <w:r>
        <w:rPr>
          <w:sz w:val="24"/>
        </w:rPr>
        <w:t>ключевому</w:t>
      </w:r>
      <w:r>
        <w:rPr>
          <w:spacing w:val="2"/>
          <w:sz w:val="24"/>
        </w:rPr>
        <w:t xml:space="preserve"> </w:t>
      </w:r>
      <w:r>
        <w:rPr>
          <w:sz w:val="24"/>
        </w:rPr>
        <w:t>слову,</w:t>
      </w:r>
      <w:r>
        <w:rPr>
          <w:spacing w:val="3"/>
          <w:sz w:val="24"/>
        </w:rPr>
        <w:t xml:space="preserve"> </w:t>
      </w:r>
      <w:r>
        <w:rPr>
          <w:sz w:val="24"/>
        </w:rPr>
        <w:t>определяющие</w:t>
      </w:r>
      <w:r>
        <w:rPr>
          <w:spacing w:val="2"/>
          <w:sz w:val="24"/>
        </w:rPr>
        <w:t xml:space="preserve"> </w:t>
      </w:r>
      <w:r>
        <w:rPr>
          <w:sz w:val="24"/>
        </w:rPr>
        <w:t>его</w:t>
      </w:r>
      <w:r>
        <w:rPr>
          <w:spacing w:val="9"/>
          <w:sz w:val="24"/>
        </w:rPr>
        <w:t xml:space="preserve"> </w:t>
      </w:r>
      <w:r>
        <w:rPr>
          <w:sz w:val="24"/>
        </w:rPr>
        <w:t>признаки</w:t>
      </w:r>
      <w:r>
        <w:rPr>
          <w:spacing w:val="-57"/>
          <w:sz w:val="24"/>
        </w:rPr>
        <w:t xml:space="preserve"> </w:t>
      </w:r>
      <w:r>
        <w:rPr>
          <w:sz w:val="24"/>
        </w:rPr>
        <w:t>и</w:t>
      </w:r>
      <w:r>
        <w:rPr>
          <w:spacing w:val="-1"/>
          <w:sz w:val="24"/>
        </w:rPr>
        <w:t xml:space="preserve"> </w:t>
      </w:r>
      <w:r>
        <w:rPr>
          <w:sz w:val="24"/>
        </w:rPr>
        <w:t>свойства;</w:t>
      </w:r>
    </w:p>
    <w:p w14:paraId="2E87E960" w14:textId="77777777" w:rsidR="007646C7" w:rsidRDefault="007646C7" w:rsidP="002A0E8E">
      <w:pPr>
        <w:pStyle w:val="a3"/>
        <w:widowControl w:val="0"/>
        <w:numPr>
          <w:ilvl w:val="1"/>
          <w:numId w:val="8"/>
        </w:numPr>
        <w:tabs>
          <w:tab w:val="left" w:pos="1096"/>
        </w:tabs>
        <w:autoSpaceDE w:val="0"/>
        <w:autoSpaceDN w:val="0"/>
        <w:spacing w:after="0" w:line="240" w:lineRule="auto"/>
        <w:ind w:left="102" w:right="112" w:firstLine="707"/>
        <w:contextualSpacing w:val="0"/>
        <w:rPr>
          <w:sz w:val="24"/>
        </w:rPr>
      </w:pPr>
      <w:r>
        <w:rPr>
          <w:sz w:val="24"/>
        </w:rPr>
        <w:t>выделять</w:t>
      </w:r>
      <w:r>
        <w:rPr>
          <w:spacing w:val="42"/>
          <w:sz w:val="24"/>
        </w:rPr>
        <w:t xml:space="preserve"> </w:t>
      </w:r>
      <w:r>
        <w:rPr>
          <w:sz w:val="24"/>
        </w:rPr>
        <w:t>общий</w:t>
      </w:r>
      <w:r>
        <w:rPr>
          <w:spacing w:val="40"/>
          <w:sz w:val="24"/>
        </w:rPr>
        <w:t xml:space="preserve"> </w:t>
      </w:r>
      <w:r>
        <w:rPr>
          <w:sz w:val="24"/>
        </w:rPr>
        <w:t>признак</w:t>
      </w:r>
      <w:r>
        <w:rPr>
          <w:spacing w:val="42"/>
          <w:sz w:val="24"/>
        </w:rPr>
        <w:t xml:space="preserve"> </w:t>
      </w:r>
      <w:r>
        <w:rPr>
          <w:sz w:val="24"/>
        </w:rPr>
        <w:t>двух</w:t>
      </w:r>
      <w:r>
        <w:rPr>
          <w:spacing w:val="41"/>
          <w:sz w:val="24"/>
        </w:rPr>
        <w:t xml:space="preserve"> </w:t>
      </w:r>
      <w:r>
        <w:rPr>
          <w:sz w:val="24"/>
        </w:rPr>
        <w:t>или</w:t>
      </w:r>
      <w:r>
        <w:rPr>
          <w:spacing w:val="40"/>
          <w:sz w:val="24"/>
        </w:rPr>
        <w:t xml:space="preserve"> </w:t>
      </w:r>
      <w:r>
        <w:rPr>
          <w:sz w:val="24"/>
        </w:rPr>
        <w:t>нескольких</w:t>
      </w:r>
      <w:r>
        <w:rPr>
          <w:spacing w:val="39"/>
          <w:sz w:val="24"/>
        </w:rPr>
        <w:t xml:space="preserve"> </w:t>
      </w:r>
      <w:proofErr w:type="gramStart"/>
      <w:r>
        <w:rPr>
          <w:sz w:val="24"/>
        </w:rPr>
        <w:t>предметов</w:t>
      </w:r>
      <w:proofErr w:type="gramEnd"/>
      <w:r>
        <w:rPr>
          <w:spacing w:val="42"/>
          <w:sz w:val="24"/>
        </w:rPr>
        <w:t xml:space="preserve"> </w:t>
      </w:r>
      <w:r>
        <w:rPr>
          <w:sz w:val="24"/>
        </w:rPr>
        <w:t>или</w:t>
      </w:r>
      <w:r>
        <w:rPr>
          <w:spacing w:val="40"/>
          <w:sz w:val="24"/>
        </w:rPr>
        <w:t xml:space="preserve"> </w:t>
      </w:r>
      <w:r>
        <w:rPr>
          <w:sz w:val="24"/>
        </w:rPr>
        <w:t>явлений</w:t>
      </w:r>
      <w:r>
        <w:rPr>
          <w:spacing w:val="42"/>
          <w:sz w:val="24"/>
        </w:rPr>
        <w:t xml:space="preserve"> </w:t>
      </w:r>
      <w:r>
        <w:rPr>
          <w:sz w:val="24"/>
        </w:rPr>
        <w:t>и</w:t>
      </w:r>
      <w:r>
        <w:rPr>
          <w:spacing w:val="-57"/>
          <w:sz w:val="24"/>
        </w:rPr>
        <w:t xml:space="preserve"> </w:t>
      </w:r>
      <w:r>
        <w:rPr>
          <w:sz w:val="24"/>
        </w:rPr>
        <w:t>объяснять</w:t>
      </w:r>
      <w:r>
        <w:rPr>
          <w:spacing w:val="-2"/>
          <w:sz w:val="24"/>
        </w:rPr>
        <w:t xml:space="preserve"> </w:t>
      </w:r>
      <w:r>
        <w:rPr>
          <w:sz w:val="24"/>
        </w:rPr>
        <w:t>их сходство;</w:t>
      </w:r>
    </w:p>
    <w:p w14:paraId="2F10E024" w14:textId="77777777" w:rsidR="007646C7" w:rsidRDefault="007646C7" w:rsidP="002A0E8E">
      <w:pPr>
        <w:pStyle w:val="a3"/>
        <w:widowControl w:val="0"/>
        <w:numPr>
          <w:ilvl w:val="1"/>
          <w:numId w:val="8"/>
        </w:numPr>
        <w:tabs>
          <w:tab w:val="left" w:pos="1096"/>
        </w:tabs>
        <w:autoSpaceDE w:val="0"/>
        <w:autoSpaceDN w:val="0"/>
        <w:spacing w:after="0" w:line="292" w:lineRule="exact"/>
        <w:ind w:left="1095" w:hanging="286"/>
        <w:contextualSpacing w:val="0"/>
        <w:rPr>
          <w:sz w:val="24"/>
        </w:rPr>
      </w:pPr>
      <w:r>
        <w:rPr>
          <w:sz w:val="24"/>
        </w:rPr>
        <w:t>выделять</w:t>
      </w:r>
      <w:r>
        <w:rPr>
          <w:spacing w:val="-2"/>
          <w:sz w:val="24"/>
        </w:rPr>
        <w:t xml:space="preserve"> </w:t>
      </w:r>
      <w:r>
        <w:rPr>
          <w:sz w:val="24"/>
        </w:rPr>
        <w:t>явление</w:t>
      </w:r>
      <w:r>
        <w:rPr>
          <w:spacing w:val="-2"/>
          <w:sz w:val="24"/>
        </w:rPr>
        <w:t xml:space="preserve"> </w:t>
      </w:r>
      <w:r>
        <w:rPr>
          <w:sz w:val="24"/>
        </w:rPr>
        <w:t>из</w:t>
      </w:r>
      <w:r>
        <w:rPr>
          <w:spacing w:val="-2"/>
          <w:sz w:val="24"/>
        </w:rPr>
        <w:t xml:space="preserve"> </w:t>
      </w:r>
      <w:r>
        <w:rPr>
          <w:sz w:val="24"/>
        </w:rPr>
        <w:t>общего</w:t>
      </w:r>
      <w:r>
        <w:rPr>
          <w:spacing w:val="-2"/>
          <w:sz w:val="24"/>
        </w:rPr>
        <w:t xml:space="preserve"> </w:t>
      </w:r>
      <w:r>
        <w:rPr>
          <w:sz w:val="24"/>
        </w:rPr>
        <w:t>ряда</w:t>
      </w:r>
      <w:r>
        <w:rPr>
          <w:spacing w:val="-3"/>
          <w:sz w:val="24"/>
        </w:rPr>
        <w:t xml:space="preserve"> </w:t>
      </w:r>
      <w:r>
        <w:rPr>
          <w:sz w:val="24"/>
        </w:rPr>
        <w:t>других</w:t>
      </w:r>
      <w:r>
        <w:rPr>
          <w:spacing w:val="-1"/>
          <w:sz w:val="24"/>
        </w:rPr>
        <w:t xml:space="preserve"> </w:t>
      </w:r>
      <w:r>
        <w:rPr>
          <w:sz w:val="24"/>
        </w:rPr>
        <w:t>явлений;</w:t>
      </w:r>
    </w:p>
    <w:p w14:paraId="35739DDE" w14:textId="77777777" w:rsidR="007646C7" w:rsidRDefault="007646C7" w:rsidP="002A0E8E">
      <w:pPr>
        <w:pStyle w:val="a3"/>
        <w:widowControl w:val="0"/>
        <w:numPr>
          <w:ilvl w:val="1"/>
          <w:numId w:val="8"/>
        </w:numPr>
        <w:tabs>
          <w:tab w:val="left" w:pos="1096"/>
        </w:tabs>
        <w:autoSpaceDE w:val="0"/>
        <w:autoSpaceDN w:val="0"/>
        <w:spacing w:after="0" w:line="293" w:lineRule="exact"/>
        <w:ind w:left="1095" w:hanging="286"/>
        <w:contextualSpacing w:val="0"/>
        <w:rPr>
          <w:sz w:val="24"/>
        </w:rPr>
      </w:pPr>
      <w:r>
        <w:rPr>
          <w:sz w:val="24"/>
        </w:rPr>
        <w:t>вербализовать</w:t>
      </w:r>
      <w:r>
        <w:rPr>
          <w:spacing w:val="-3"/>
          <w:sz w:val="24"/>
        </w:rPr>
        <w:t xml:space="preserve"> </w:t>
      </w:r>
      <w:r>
        <w:rPr>
          <w:sz w:val="24"/>
        </w:rPr>
        <w:t>эмоциональное</w:t>
      </w:r>
      <w:r>
        <w:rPr>
          <w:spacing w:val="-4"/>
          <w:sz w:val="24"/>
        </w:rPr>
        <w:t xml:space="preserve"> </w:t>
      </w:r>
      <w:r>
        <w:rPr>
          <w:sz w:val="24"/>
        </w:rPr>
        <w:t>впечатление,</w:t>
      </w:r>
      <w:r>
        <w:rPr>
          <w:spacing w:val="-4"/>
          <w:sz w:val="24"/>
        </w:rPr>
        <w:t xml:space="preserve"> </w:t>
      </w:r>
      <w:r>
        <w:rPr>
          <w:sz w:val="24"/>
        </w:rPr>
        <w:t>оказанное</w:t>
      </w:r>
      <w:r>
        <w:rPr>
          <w:spacing w:val="-4"/>
          <w:sz w:val="24"/>
        </w:rPr>
        <w:t xml:space="preserve"> </w:t>
      </w:r>
      <w:r>
        <w:rPr>
          <w:sz w:val="24"/>
        </w:rPr>
        <w:t>на</w:t>
      </w:r>
      <w:r>
        <w:rPr>
          <w:spacing w:val="-5"/>
          <w:sz w:val="24"/>
        </w:rPr>
        <w:t xml:space="preserve"> </w:t>
      </w:r>
      <w:r>
        <w:rPr>
          <w:sz w:val="24"/>
        </w:rPr>
        <w:t>него</w:t>
      </w:r>
      <w:r>
        <w:rPr>
          <w:spacing w:val="-4"/>
          <w:sz w:val="24"/>
        </w:rPr>
        <w:t xml:space="preserve"> </w:t>
      </w:r>
      <w:r>
        <w:rPr>
          <w:sz w:val="24"/>
        </w:rPr>
        <w:t>источником.</w:t>
      </w:r>
    </w:p>
    <w:p w14:paraId="2F7C30DB" w14:textId="77777777" w:rsidR="007646C7" w:rsidRDefault="007646C7" w:rsidP="007646C7">
      <w:pPr>
        <w:ind w:left="102"/>
        <w:rPr>
          <w:i/>
          <w:sz w:val="24"/>
        </w:rPr>
      </w:pPr>
      <w:r>
        <w:rPr>
          <w:i/>
          <w:sz w:val="24"/>
        </w:rPr>
        <w:t>Умение</w:t>
      </w:r>
      <w:r>
        <w:rPr>
          <w:i/>
          <w:spacing w:val="23"/>
          <w:sz w:val="24"/>
        </w:rPr>
        <w:t xml:space="preserve"> </w:t>
      </w:r>
      <w:r>
        <w:rPr>
          <w:i/>
          <w:sz w:val="24"/>
        </w:rPr>
        <w:t>создавать,</w:t>
      </w:r>
      <w:r>
        <w:rPr>
          <w:i/>
          <w:spacing w:val="25"/>
          <w:sz w:val="24"/>
        </w:rPr>
        <w:t xml:space="preserve"> </w:t>
      </w:r>
      <w:r>
        <w:rPr>
          <w:i/>
          <w:sz w:val="24"/>
        </w:rPr>
        <w:t>применять</w:t>
      </w:r>
      <w:r>
        <w:rPr>
          <w:i/>
          <w:spacing w:val="26"/>
          <w:sz w:val="24"/>
        </w:rPr>
        <w:t xml:space="preserve"> </w:t>
      </w:r>
      <w:r>
        <w:rPr>
          <w:i/>
          <w:sz w:val="24"/>
        </w:rPr>
        <w:t>и</w:t>
      </w:r>
      <w:r>
        <w:rPr>
          <w:i/>
          <w:spacing w:val="25"/>
          <w:sz w:val="24"/>
        </w:rPr>
        <w:t xml:space="preserve"> </w:t>
      </w:r>
      <w:r>
        <w:rPr>
          <w:i/>
          <w:sz w:val="24"/>
        </w:rPr>
        <w:t>преобразовывать</w:t>
      </w:r>
      <w:r>
        <w:rPr>
          <w:i/>
          <w:spacing w:val="25"/>
          <w:sz w:val="24"/>
        </w:rPr>
        <w:t xml:space="preserve"> </w:t>
      </w:r>
      <w:r>
        <w:rPr>
          <w:i/>
          <w:sz w:val="24"/>
        </w:rPr>
        <w:t>знаки</w:t>
      </w:r>
      <w:r>
        <w:rPr>
          <w:i/>
          <w:spacing w:val="25"/>
          <w:sz w:val="24"/>
        </w:rPr>
        <w:t xml:space="preserve"> </w:t>
      </w:r>
      <w:r>
        <w:rPr>
          <w:i/>
          <w:sz w:val="24"/>
        </w:rPr>
        <w:t>и</w:t>
      </w:r>
      <w:r>
        <w:rPr>
          <w:i/>
          <w:spacing w:val="24"/>
          <w:sz w:val="24"/>
        </w:rPr>
        <w:t xml:space="preserve"> </w:t>
      </w:r>
      <w:r>
        <w:rPr>
          <w:i/>
          <w:sz w:val="24"/>
        </w:rPr>
        <w:t>символы,</w:t>
      </w:r>
      <w:r>
        <w:rPr>
          <w:i/>
          <w:spacing w:val="25"/>
          <w:sz w:val="24"/>
        </w:rPr>
        <w:t xml:space="preserve"> </w:t>
      </w:r>
      <w:r>
        <w:rPr>
          <w:i/>
          <w:sz w:val="24"/>
        </w:rPr>
        <w:t>модели</w:t>
      </w:r>
      <w:r>
        <w:rPr>
          <w:i/>
          <w:spacing w:val="25"/>
          <w:sz w:val="24"/>
        </w:rPr>
        <w:t xml:space="preserve"> </w:t>
      </w:r>
      <w:r>
        <w:rPr>
          <w:i/>
          <w:sz w:val="24"/>
        </w:rPr>
        <w:t>и</w:t>
      </w:r>
      <w:r>
        <w:rPr>
          <w:i/>
          <w:spacing w:val="25"/>
          <w:sz w:val="24"/>
        </w:rPr>
        <w:t xml:space="preserve"> </w:t>
      </w:r>
      <w:r>
        <w:rPr>
          <w:i/>
          <w:sz w:val="24"/>
        </w:rPr>
        <w:t>схемы</w:t>
      </w:r>
      <w:r>
        <w:rPr>
          <w:i/>
          <w:spacing w:val="26"/>
          <w:sz w:val="24"/>
        </w:rPr>
        <w:t xml:space="preserve"> </w:t>
      </w:r>
      <w:r>
        <w:rPr>
          <w:i/>
          <w:sz w:val="24"/>
        </w:rPr>
        <w:t>для</w:t>
      </w:r>
      <w:r>
        <w:rPr>
          <w:i/>
          <w:spacing w:val="-57"/>
          <w:sz w:val="24"/>
        </w:rPr>
        <w:t xml:space="preserve"> </w:t>
      </w:r>
      <w:r>
        <w:rPr>
          <w:i/>
          <w:sz w:val="24"/>
        </w:rPr>
        <w:t>решения</w:t>
      </w:r>
      <w:r>
        <w:rPr>
          <w:i/>
          <w:spacing w:val="-1"/>
          <w:sz w:val="24"/>
        </w:rPr>
        <w:t xml:space="preserve"> </w:t>
      </w:r>
      <w:r>
        <w:rPr>
          <w:i/>
          <w:sz w:val="24"/>
        </w:rPr>
        <w:t>учебных</w:t>
      </w:r>
      <w:r>
        <w:rPr>
          <w:i/>
          <w:spacing w:val="-1"/>
          <w:sz w:val="24"/>
        </w:rPr>
        <w:t xml:space="preserve"> </w:t>
      </w:r>
      <w:r>
        <w:rPr>
          <w:i/>
          <w:sz w:val="24"/>
        </w:rPr>
        <w:t>и</w:t>
      </w:r>
      <w:r>
        <w:rPr>
          <w:i/>
          <w:spacing w:val="-1"/>
          <w:sz w:val="24"/>
        </w:rPr>
        <w:t xml:space="preserve"> </w:t>
      </w:r>
      <w:r>
        <w:rPr>
          <w:i/>
          <w:sz w:val="24"/>
        </w:rPr>
        <w:t>познавательных</w:t>
      </w:r>
      <w:r>
        <w:rPr>
          <w:i/>
          <w:spacing w:val="-1"/>
          <w:sz w:val="24"/>
        </w:rPr>
        <w:t xml:space="preserve"> </w:t>
      </w:r>
      <w:r>
        <w:rPr>
          <w:i/>
          <w:sz w:val="24"/>
        </w:rPr>
        <w:t>задач.</w:t>
      </w:r>
      <w:r>
        <w:rPr>
          <w:i/>
          <w:spacing w:val="-1"/>
          <w:sz w:val="24"/>
        </w:rPr>
        <w:t xml:space="preserve"> </w:t>
      </w:r>
      <w:r>
        <w:rPr>
          <w:i/>
          <w:sz w:val="24"/>
        </w:rPr>
        <w:t>Обучающийся</w:t>
      </w:r>
      <w:r>
        <w:rPr>
          <w:i/>
          <w:spacing w:val="1"/>
          <w:sz w:val="24"/>
        </w:rPr>
        <w:t xml:space="preserve"> </w:t>
      </w:r>
      <w:r>
        <w:rPr>
          <w:i/>
          <w:sz w:val="24"/>
        </w:rPr>
        <w:t>сможет:</w:t>
      </w:r>
    </w:p>
    <w:p w14:paraId="4A6B07EA" w14:textId="77777777" w:rsidR="007646C7" w:rsidRDefault="007646C7" w:rsidP="002A0E8E">
      <w:pPr>
        <w:pStyle w:val="a3"/>
        <w:widowControl w:val="0"/>
        <w:numPr>
          <w:ilvl w:val="1"/>
          <w:numId w:val="8"/>
        </w:numPr>
        <w:tabs>
          <w:tab w:val="left" w:pos="1096"/>
        </w:tabs>
        <w:autoSpaceDE w:val="0"/>
        <w:autoSpaceDN w:val="0"/>
        <w:spacing w:after="0" w:line="292" w:lineRule="exact"/>
        <w:ind w:left="1095" w:hanging="286"/>
        <w:contextualSpacing w:val="0"/>
        <w:rPr>
          <w:sz w:val="24"/>
        </w:rPr>
      </w:pPr>
      <w:r>
        <w:rPr>
          <w:sz w:val="24"/>
        </w:rPr>
        <w:t>обозначать</w:t>
      </w:r>
      <w:r>
        <w:rPr>
          <w:spacing w:val="-2"/>
          <w:sz w:val="24"/>
        </w:rPr>
        <w:t xml:space="preserve"> </w:t>
      </w:r>
      <w:r>
        <w:rPr>
          <w:sz w:val="24"/>
        </w:rPr>
        <w:t>символом</w:t>
      </w:r>
      <w:r>
        <w:rPr>
          <w:spacing w:val="-4"/>
          <w:sz w:val="24"/>
        </w:rPr>
        <w:t xml:space="preserve"> </w:t>
      </w:r>
      <w:r>
        <w:rPr>
          <w:sz w:val="24"/>
        </w:rPr>
        <w:t>и</w:t>
      </w:r>
      <w:r>
        <w:rPr>
          <w:spacing w:val="-5"/>
          <w:sz w:val="24"/>
        </w:rPr>
        <w:t xml:space="preserve"> </w:t>
      </w:r>
      <w:r>
        <w:rPr>
          <w:sz w:val="24"/>
        </w:rPr>
        <w:t>знаком</w:t>
      </w:r>
      <w:r>
        <w:rPr>
          <w:spacing w:val="-4"/>
          <w:sz w:val="24"/>
        </w:rPr>
        <w:t xml:space="preserve"> </w:t>
      </w:r>
      <w:r>
        <w:rPr>
          <w:sz w:val="24"/>
        </w:rPr>
        <w:t>предмет</w:t>
      </w:r>
      <w:r>
        <w:rPr>
          <w:spacing w:val="-3"/>
          <w:sz w:val="24"/>
        </w:rPr>
        <w:t xml:space="preserve"> </w:t>
      </w:r>
      <w:r>
        <w:rPr>
          <w:sz w:val="24"/>
        </w:rPr>
        <w:t>и/или</w:t>
      </w:r>
      <w:r>
        <w:rPr>
          <w:spacing w:val="-2"/>
          <w:sz w:val="24"/>
        </w:rPr>
        <w:t xml:space="preserve"> </w:t>
      </w:r>
      <w:r>
        <w:rPr>
          <w:sz w:val="24"/>
        </w:rPr>
        <w:t>явление;</w:t>
      </w:r>
    </w:p>
    <w:p w14:paraId="748B910F" w14:textId="77777777" w:rsidR="007646C7" w:rsidRDefault="007646C7" w:rsidP="007646C7">
      <w:pPr>
        <w:spacing w:line="292" w:lineRule="exact"/>
        <w:rPr>
          <w:sz w:val="24"/>
        </w:rPr>
      </w:pPr>
    </w:p>
    <w:p w14:paraId="46BDD263" w14:textId="77777777" w:rsidR="007646C7" w:rsidRDefault="007646C7" w:rsidP="002A0E8E">
      <w:pPr>
        <w:pStyle w:val="a3"/>
        <w:widowControl w:val="0"/>
        <w:numPr>
          <w:ilvl w:val="1"/>
          <w:numId w:val="8"/>
        </w:numPr>
        <w:tabs>
          <w:tab w:val="left" w:pos="1096"/>
        </w:tabs>
        <w:autoSpaceDE w:val="0"/>
        <w:autoSpaceDN w:val="0"/>
        <w:spacing w:before="73" w:after="0" w:line="240" w:lineRule="auto"/>
        <w:ind w:left="1095" w:hanging="286"/>
        <w:contextualSpacing w:val="0"/>
        <w:rPr>
          <w:sz w:val="24"/>
        </w:rPr>
      </w:pPr>
      <w:r>
        <w:rPr>
          <w:sz w:val="24"/>
        </w:rPr>
        <w:t>строить</w:t>
      </w:r>
      <w:r>
        <w:rPr>
          <w:spacing w:val="-1"/>
          <w:sz w:val="24"/>
        </w:rPr>
        <w:t xml:space="preserve"> </w:t>
      </w:r>
      <w:r>
        <w:rPr>
          <w:sz w:val="24"/>
        </w:rPr>
        <w:t>модель</w:t>
      </w:r>
      <w:r>
        <w:rPr>
          <w:spacing w:val="-2"/>
          <w:sz w:val="24"/>
        </w:rPr>
        <w:t xml:space="preserve"> </w:t>
      </w:r>
      <w:r>
        <w:rPr>
          <w:sz w:val="24"/>
        </w:rPr>
        <w:t>на</w:t>
      </w:r>
      <w:r>
        <w:rPr>
          <w:spacing w:val="-2"/>
          <w:sz w:val="24"/>
        </w:rPr>
        <w:t xml:space="preserve"> </w:t>
      </w:r>
      <w:r>
        <w:rPr>
          <w:sz w:val="24"/>
        </w:rPr>
        <w:t>основе</w:t>
      </w:r>
      <w:r>
        <w:rPr>
          <w:spacing w:val="-4"/>
          <w:sz w:val="24"/>
        </w:rPr>
        <w:t xml:space="preserve"> </w:t>
      </w:r>
      <w:r>
        <w:rPr>
          <w:sz w:val="24"/>
        </w:rPr>
        <w:t>условий</w:t>
      </w:r>
      <w:r>
        <w:rPr>
          <w:spacing w:val="-1"/>
          <w:sz w:val="24"/>
        </w:rPr>
        <w:t xml:space="preserve"> </w:t>
      </w:r>
      <w:r>
        <w:rPr>
          <w:sz w:val="24"/>
        </w:rPr>
        <w:t>задачи</w:t>
      </w:r>
      <w:r>
        <w:rPr>
          <w:spacing w:val="-2"/>
          <w:sz w:val="24"/>
        </w:rPr>
        <w:t xml:space="preserve"> </w:t>
      </w:r>
      <w:r>
        <w:rPr>
          <w:sz w:val="24"/>
        </w:rPr>
        <w:t>и/или</w:t>
      </w:r>
      <w:r>
        <w:rPr>
          <w:spacing w:val="-1"/>
          <w:sz w:val="24"/>
        </w:rPr>
        <w:t xml:space="preserve"> </w:t>
      </w:r>
      <w:r>
        <w:rPr>
          <w:sz w:val="24"/>
        </w:rPr>
        <w:t>способа</w:t>
      </w:r>
      <w:r>
        <w:rPr>
          <w:spacing w:val="-3"/>
          <w:sz w:val="24"/>
        </w:rPr>
        <w:t xml:space="preserve"> </w:t>
      </w:r>
      <w:r>
        <w:rPr>
          <w:sz w:val="24"/>
        </w:rPr>
        <w:t>ее</w:t>
      </w:r>
      <w:r>
        <w:rPr>
          <w:spacing w:val="-2"/>
          <w:sz w:val="24"/>
        </w:rPr>
        <w:t xml:space="preserve"> </w:t>
      </w:r>
      <w:r>
        <w:rPr>
          <w:sz w:val="24"/>
        </w:rPr>
        <w:t>решения;</w:t>
      </w:r>
    </w:p>
    <w:p w14:paraId="7B3CFFDF" w14:textId="77777777" w:rsidR="007646C7" w:rsidRDefault="007646C7" w:rsidP="007646C7">
      <w:pPr>
        <w:spacing w:before="1"/>
        <w:ind w:left="102"/>
        <w:rPr>
          <w:sz w:val="24"/>
        </w:rPr>
      </w:pPr>
      <w:r>
        <w:rPr>
          <w:i/>
          <w:sz w:val="24"/>
        </w:rPr>
        <w:t>Смысловое</w:t>
      </w:r>
      <w:r>
        <w:rPr>
          <w:i/>
          <w:spacing w:val="-5"/>
          <w:sz w:val="24"/>
        </w:rPr>
        <w:t xml:space="preserve"> </w:t>
      </w:r>
      <w:r>
        <w:rPr>
          <w:i/>
          <w:sz w:val="24"/>
        </w:rPr>
        <w:t>чтение.</w:t>
      </w:r>
      <w:r>
        <w:rPr>
          <w:i/>
          <w:spacing w:val="-3"/>
          <w:sz w:val="24"/>
        </w:rPr>
        <w:t xml:space="preserve"> </w:t>
      </w:r>
      <w:r>
        <w:rPr>
          <w:i/>
          <w:sz w:val="24"/>
        </w:rPr>
        <w:t>Обучающийся</w:t>
      </w:r>
      <w:r>
        <w:rPr>
          <w:i/>
          <w:spacing w:val="-2"/>
          <w:sz w:val="24"/>
        </w:rPr>
        <w:t xml:space="preserve"> </w:t>
      </w:r>
      <w:r>
        <w:rPr>
          <w:i/>
          <w:sz w:val="24"/>
        </w:rPr>
        <w:t>сможет</w:t>
      </w:r>
      <w:r>
        <w:rPr>
          <w:sz w:val="24"/>
        </w:rPr>
        <w:t>:</w:t>
      </w:r>
    </w:p>
    <w:p w14:paraId="6E30FB08" w14:textId="77777777" w:rsidR="007646C7" w:rsidRDefault="007646C7" w:rsidP="002A0E8E">
      <w:pPr>
        <w:pStyle w:val="a3"/>
        <w:widowControl w:val="0"/>
        <w:numPr>
          <w:ilvl w:val="1"/>
          <w:numId w:val="8"/>
        </w:numPr>
        <w:tabs>
          <w:tab w:val="left" w:pos="1096"/>
        </w:tabs>
        <w:autoSpaceDE w:val="0"/>
        <w:autoSpaceDN w:val="0"/>
        <w:spacing w:before="41" w:after="0" w:line="240" w:lineRule="auto"/>
        <w:ind w:left="102" w:right="113" w:firstLine="707"/>
        <w:contextualSpacing w:val="0"/>
        <w:rPr>
          <w:sz w:val="24"/>
        </w:rPr>
      </w:pPr>
      <w:r>
        <w:rPr>
          <w:sz w:val="24"/>
        </w:rPr>
        <w:t>находить</w:t>
      </w:r>
      <w:r>
        <w:rPr>
          <w:spacing w:val="14"/>
          <w:sz w:val="24"/>
        </w:rPr>
        <w:t xml:space="preserve"> </w:t>
      </w:r>
      <w:r>
        <w:rPr>
          <w:sz w:val="24"/>
        </w:rPr>
        <w:t>в</w:t>
      </w:r>
      <w:r>
        <w:rPr>
          <w:spacing w:val="10"/>
          <w:sz w:val="24"/>
        </w:rPr>
        <w:t xml:space="preserve"> </w:t>
      </w:r>
      <w:r>
        <w:rPr>
          <w:sz w:val="24"/>
        </w:rPr>
        <w:t>тексте</w:t>
      </w:r>
      <w:r>
        <w:rPr>
          <w:spacing w:val="12"/>
          <w:sz w:val="24"/>
        </w:rPr>
        <w:t xml:space="preserve"> </w:t>
      </w:r>
      <w:r>
        <w:rPr>
          <w:sz w:val="24"/>
        </w:rPr>
        <w:t>требуемую</w:t>
      </w:r>
      <w:r>
        <w:rPr>
          <w:spacing w:val="13"/>
          <w:sz w:val="24"/>
        </w:rPr>
        <w:t xml:space="preserve"> </w:t>
      </w:r>
      <w:r>
        <w:rPr>
          <w:sz w:val="24"/>
        </w:rPr>
        <w:t>информацию</w:t>
      </w:r>
      <w:r>
        <w:rPr>
          <w:spacing w:val="11"/>
          <w:sz w:val="24"/>
        </w:rPr>
        <w:t xml:space="preserve"> </w:t>
      </w:r>
      <w:r>
        <w:rPr>
          <w:sz w:val="24"/>
        </w:rPr>
        <w:t>(в</w:t>
      </w:r>
      <w:r>
        <w:rPr>
          <w:spacing w:val="11"/>
          <w:sz w:val="24"/>
        </w:rPr>
        <w:t xml:space="preserve"> </w:t>
      </w:r>
      <w:r>
        <w:rPr>
          <w:sz w:val="24"/>
        </w:rPr>
        <w:t>соответствии</w:t>
      </w:r>
      <w:r>
        <w:rPr>
          <w:spacing w:val="14"/>
          <w:sz w:val="24"/>
        </w:rPr>
        <w:t xml:space="preserve"> </w:t>
      </w:r>
      <w:r>
        <w:rPr>
          <w:sz w:val="24"/>
        </w:rPr>
        <w:t>с</w:t>
      </w:r>
      <w:r>
        <w:rPr>
          <w:spacing w:val="12"/>
          <w:sz w:val="24"/>
        </w:rPr>
        <w:t xml:space="preserve"> </w:t>
      </w:r>
      <w:r>
        <w:rPr>
          <w:sz w:val="24"/>
        </w:rPr>
        <w:t>целями</w:t>
      </w:r>
      <w:r>
        <w:rPr>
          <w:spacing w:val="13"/>
          <w:sz w:val="24"/>
        </w:rPr>
        <w:t xml:space="preserve"> </w:t>
      </w:r>
      <w:r>
        <w:rPr>
          <w:sz w:val="24"/>
        </w:rPr>
        <w:t>своей</w:t>
      </w:r>
      <w:r>
        <w:rPr>
          <w:spacing w:val="-57"/>
          <w:sz w:val="24"/>
        </w:rPr>
        <w:t xml:space="preserve"> </w:t>
      </w:r>
      <w:r>
        <w:rPr>
          <w:sz w:val="24"/>
        </w:rPr>
        <w:t>деятельности);</w:t>
      </w:r>
    </w:p>
    <w:p w14:paraId="681B46D5" w14:textId="77777777" w:rsidR="007646C7" w:rsidRDefault="007646C7" w:rsidP="002A0E8E">
      <w:pPr>
        <w:pStyle w:val="a3"/>
        <w:widowControl w:val="0"/>
        <w:numPr>
          <w:ilvl w:val="1"/>
          <w:numId w:val="8"/>
        </w:numPr>
        <w:tabs>
          <w:tab w:val="left" w:pos="1096"/>
        </w:tabs>
        <w:autoSpaceDE w:val="0"/>
        <w:autoSpaceDN w:val="0"/>
        <w:spacing w:after="0" w:line="292" w:lineRule="exact"/>
        <w:ind w:left="1095" w:hanging="286"/>
        <w:contextualSpacing w:val="0"/>
        <w:rPr>
          <w:sz w:val="24"/>
        </w:rPr>
      </w:pPr>
      <w:r>
        <w:rPr>
          <w:sz w:val="24"/>
        </w:rPr>
        <w:t>ориентироваться</w:t>
      </w:r>
      <w:r>
        <w:rPr>
          <w:spacing w:val="-2"/>
          <w:sz w:val="24"/>
        </w:rPr>
        <w:t xml:space="preserve"> </w:t>
      </w:r>
      <w:r>
        <w:rPr>
          <w:sz w:val="24"/>
        </w:rPr>
        <w:t>в</w:t>
      </w:r>
      <w:r>
        <w:rPr>
          <w:spacing w:val="-3"/>
          <w:sz w:val="24"/>
        </w:rPr>
        <w:t xml:space="preserve"> </w:t>
      </w:r>
      <w:r>
        <w:rPr>
          <w:sz w:val="24"/>
        </w:rPr>
        <w:t>содержании</w:t>
      </w:r>
      <w:r>
        <w:rPr>
          <w:spacing w:val="-1"/>
          <w:sz w:val="24"/>
        </w:rPr>
        <w:t xml:space="preserve"> </w:t>
      </w:r>
      <w:r>
        <w:rPr>
          <w:sz w:val="24"/>
        </w:rPr>
        <w:t>текста.</w:t>
      </w:r>
    </w:p>
    <w:p w14:paraId="79794CFD" w14:textId="77777777" w:rsidR="007646C7" w:rsidRDefault="007646C7" w:rsidP="007646C7">
      <w:pPr>
        <w:pStyle w:val="af0"/>
        <w:tabs>
          <w:tab w:val="left" w:pos="1234"/>
        </w:tabs>
        <w:spacing w:line="275" w:lineRule="exact"/>
        <w:ind w:left="810"/>
      </w:pPr>
      <w:r>
        <w:t>6.</w:t>
      </w:r>
      <w:r>
        <w:tab/>
        <w:t>Формирование</w:t>
      </w:r>
      <w:r>
        <w:rPr>
          <w:spacing w:val="-4"/>
        </w:rPr>
        <w:t xml:space="preserve"> </w:t>
      </w:r>
      <w:r>
        <w:t>и</w:t>
      </w:r>
      <w:r>
        <w:rPr>
          <w:spacing w:val="-3"/>
        </w:rPr>
        <w:t xml:space="preserve"> </w:t>
      </w:r>
      <w:r>
        <w:t>развитие</w:t>
      </w:r>
      <w:r>
        <w:rPr>
          <w:spacing w:val="-4"/>
        </w:rPr>
        <w:t xml:space="preserve"> </w:t>
      </w:r>
      <w:r>
        <w:t>экологического</w:t>
      </w:r>
      <w:r>
        <w:rPr>
          <w:spacing w:val="-3"/>
        </w:rPr>
        <w:t xml:space="preserve"> </w:t>
      </w:r>
      <w:r>
        <w:t>мышления.</w:t>
      </w:r>
      <w:r>
        <w:rPr>
          <w:spacing w:val="-3"/>
        </w:rPr>
        <w:t xml:space="preserve"> </w:t>
      </w:r>
      <w:r>
        <w:t>Обучающийся</w:t>
      </w:r>
      <w:r>
        <w:rPr>
          <w:spacing w:val="-3"/>
        </w:rPr>
        <w:t xml:space="preserve"> </w:t>
      </w:r>
      <w:r>
        <w:t>сможет:</w:t>
      </w:r>
    </w:p>
    <w:p w14:paraId="3D8B9087" w14:textId="77777777" w:rsidR="007646C7" w:rsidRDefault="007646C7" w:rsidP="002A0E8E">
      <w:pPr>
        <w:pStyle w:val="a3"/>
        <w:widowControl w:val="0"/>
        <w:numPr>
          <w:ilvl w:val="1"/>
          <w:numId w:val="8"/>
        </w:numPr>
        <w:tabs>
          <w:tab w:val="left" w:pos="1096"/>
        </w:tabs>
        <w:autoSpaceDE w:val="0"/>
        <w:autoSpaceDN w:val="0"/>
        <w:spacing w:after="0" w:line="293" w:lineRule="exact"/>
        <w:ind w:left="1095" w:hanging="286"/>
        <w:contextualSpacing w:val="0"/>
        <w:rPr>
          <w:sz w:val="24"/>
        </w:rPr>
      </w:pPr>
      <w:r>
        <w:rPr>
          <w:sz w:val="24"/>
        </w:rPr>
        <w:t>определять</w:t>
      </w:r>
      <w:r>
        <w:rPr>
          <w:spacing w:val="-3"/>
          <w:sz w:val="24"/>
        </w:rPr>
        <w:t xml:space="preserve"> </w:t>
      </w:r>
      <w:r>
        <w:rPr>
          <w:sz w:val="24"/>
        </w:rPr>
        <w:t>свое</w:t>
      </w:r>
      <w:r>
        <w:rPr>
          <w:spacing w:val="-4"/>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природной</w:t>
      </w:r>
      <w:r>
        <w:rPr>
          <w:spacing w:val="-2"/>
          <w:sz w:val="24"/>
        </w:rPr>
        <w:t xml:space="preserve"> </w:t>
      </w:r>
      <w:r>
        <w:rPr>
          <w:sz w:val="24"/>
        </w:rPr>
        <w:t>среде;</w:t>
      </w:r>
    </w:p>
    <w:p w14:paraId="2E346662" w14:textId="77777777" w:rsidR="007646C7" w:rsidRDefault="007646C7" w:rsidP="002A0E8E">
      <w:pPr>
        <w:pStyle w:val="a3"/>
        <w:widowControl w:val="0"/>
        <w:numPr>
          <w:ilvl w:val="1"/>
          <w:numId w:val="8"/>
        </w:numPr>
        <w:tabs>
          <w:tab w:val="left" w:pos="1096"/>
        </w:tabs>
        <w:autoSpaceDE w:val="0"/>
        <w:autoSpaceDN w:val="0"/>
        <w:spacing w:after="0" w:line="293" w:lineRule="exact"/>
        <w:ind w:left="1095" w:hanging="286"/>
        <w:contextualSpacing w:val="0"/>
        <w:rPr>
          <w:sz w:val="24"/>
        </w:rPr>
      </w:pPr>
      <w:r>
        <w:rPr>
          <w:sz w:val="24"/>
        </w:rPr>
        <w:t>выражать</w:t>
      </w:r>
      <w:r>
        <w:rPr>
          <w:spacing w:val="-1"/>
          <w:sz w:val="24"/>
        </w:rPr>
        <w:t xml:space="preserve"> </w:t>
      </w:r>
      <w:r>
        <w:rPr>
          <w:sz w:val="24"/>
        </w:rPr>
        <w:t>свое</w:t>
      </w:r>
      <w:r>
        <w:rPr>
          <w:spacing w:val="-3"/>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природе</w:t>
      </w:r>
      <w:r>
        <w:rPr>
          <w:spacing w:val="-2"/>
          <w:sz w:val="24"/>
        </w:rPr>
        <w:t xml:space="preserve"> </w:t>
      </w:r>
      <w:r>
        <w:rPr>
          <w:sz w:val="24"/>
        </w:rPr>
        <w:t>через</w:t>
      </w:r>
      <w:r>
        <w:rPr>
          <w:spacing w:val="-2"/>
          <w:sz w:val="24"/>
        </w:rPr>
        <w:t xml:space="preserve"> </w:t>
      </w:r>
      <w:r>
        <w:rPr>
          <w:sz w:val="24"/>
        </w:rPr>
        <w:t>рисунки.</w:t>
      </w:r>
    </w:p>
    <w:p w14:paraId="2B488130" w14:textId="77777777" w:rsidR="007646C7" w:rsidRDefault="007646C7" w:rsidP="007646C7">
      <w:pPr>
        <w:spacing w:before="2"/>
        <w:ind w:left="102"/>
        <w:rPr>
          <w:i/>
          <w:sz w:val="24"/>
        </w:rPr>
      </w:pPr>
      <w:r>
        <w:rPr>
          <w:i/>
          <w:sz w:val="24"/>
        </w:rPr>
        <w:t>Развитие</w:t>
      </w:r>
      <w:r>
        <w:rPr>
          <w:i/>
          <w:spacing w:val="14"/>
          <w:sz w:val="24"/>
        </w:rPr>
        <w:t xml:space="preserve"> </w:t>
      </w:r>
      <w:r>
        <w:rPr>
          <w:i/>
          <w:sz w:val="24"/>
        </w:rPr>
        <w:t>мотивации</w:t>
      </w:r>
      <w:r>
        <w:rPr>
          <w:i/>
          <w:spacing w:val="15"/>
          <w:sz w:val="24"/>
        </w:rPr>
        <w:t xml:space="preserve"> </w:t>
      </w:r>
      <w:r>
        <w:rPr>
          <w:i/>
          <w:sz w:val="24"/>
        </w:rPr>
        <w:t>к</w:t>
      </w:r>
      <w:r>
        <w:rPr>
          <w:i/>
          <w:spacing w:val="18"/>
          <w:sz w:val="24"/>
        </w:rPr>
        <w:t xml:space="preserve"> </w:t>
      </w:r>
      <w:r>
        <w:rPr>
          <w:i/>
          <w:sz w:val="24"/>
        </w:rPr>
        <w:t>овладению</w:t>
      </w:r>
      <w:r>
        <w:rPr>
          <w:i/>
          <w:spacing w:val="16"/>
          <w:sz w:val="24"/>
        </w:rPr>
        <w:t xml:space="preserve"> </w:t>
      </w:r>
      <w:r>
        <w:rPr>
          <w:i/>
          <w:sz w:val="24"/>
        </w:rPr>
        <w:t>культурой</w:t>
      </w:r>
      <w:r>
        <w:rPr>
          <w:i/>
          <w:spacing w:val="15"/>
          <w:sz w:val="24"/>
        </w:rPr>
        <w:t xml:space="preserve"> </w:t>
      </w:r>
      <w:r>
        <w:rPr>
          <w:i/>
          <w:sz w:val="24"/>
        </w:rPr>
        <w:t>активного</w:t>
      </w:r>
      <w:r>
        <w:rPr>
          <w:i/>
          <w:spacing w:val="15"/>
          <w:sz w:val="24"/>
        </w:rPr>
        <w:t xml:space="preserve"> </w:t>
      </w:r>
      <w:r>
        <w:rPr>
          <w:i/>
          <w:sz w:val="24"/>
        </w:rPr>
        <w:t>использования</w:t>
      </w:r>
      <w:r>
        <w:rPr>
          <w:i/>
          <w:spacing w:val="16"/>
          <w:sz w:val="24"/>
        </w:rPr>
        <w:t xml:space="preserve"> </w:t>
      </w:r>
      <w:r>
        <w:rPr>
          <w:i/>
          <w:sz w:val="24"/>
        </w:rPr>
        <w:t>словарей</w:t>
      </w:r>
      <w:r>
        <w:rPr>
          <w:i/>
          <w:spacing w:val="15"/>
          <w:sz w:val="24"/>
        </w:rPr>
        <w:t xml:space="preserve"> </w:t>
      </w:r>
      <w:r>
        <w:rPr>
          <w:i/>
          <w:sz w:val="24"/>
        </w:rPr>
        <w:t>и</w:t>
      </w:r>
      <w:r>
        <w:rPr>
          <w:i/>
          <w:spacing w:val="15"/>
          <w:sz w:val="24"/>
        </w:rPr>
        <w:t xml:space="preserve"> </w:t>
      </w:r>
      <w:r>
        <w:rPr>
          <w:i/>
          <w:sz w:val="24"/>
        </w:rPr>
        <w:t>других</w:t>
      </w:r>
      <w:r>
        <w:rPr>
          <w:i/>
          <w:spacing w:val="-57"/>
          <w:sz w:val="24"/>
        </w:rPr>
        <w:t xml:space="preserve"> </w:t>
      </w:r>
      <w:r>
        <w:rPr>
          <w:i/>
          <w:sz w:val="24"/>
        </w:rPr>
        <w:t>поисковых</w:t>
      </w:r>
      <w:r>
        <w:rPr>
          <w:i/>
          <w:spacing w:val="-2"/>
          <w:sz w:val="24"/>
        </w:rPr>
        <w:t xml:space="preserve"> </w:t>
      </w:r>
      <w:r>
        <w:rPr>
          <w:i/>
          <w:sz w:val="24"/>
        </w:rPr>
        <w:t>систем.</w:t>
      </w:r>
      <w:r>
        <w:rPr>
          <w:i/>
          <w:spacing w:val="-1"/>
          <w:sz w:val="24"/>
        </w:rPr>
        <w:t xml:space="preserve"> </w:t>
      </w:r>
      <w:r>
        <w:rPr>
          <w:i/>
          <w:sz w:val="24"/>
        </w:rPr>
        <w:t>Обучающийся</w:t>
      </w:r>
      <w:r>
        <w:rPr>
          <w:i/>
          <w:spacing w:val="1"/>
          <w:sz w:val="24"/>
        </w:rPr>
        <w:t xml:space="preserve"> </w:t>
      </w:r>
      <w:r>
        <w:rPr>
          <w:i/>
          <w:sz w:val="24"/>
        </w:rPr>
        <w:t>сможет:</w:t>
      </w:r>
    </w:p>
    <w:p w14:paraId="1790E223" w14:textId="77777777" w:rsidR="007646C7" w:rsidRDefault="007646C7" w:rsidP="002A0E8E">
      <w:pPr>
        <w:pStyle w:val="a3"/>
        <w:widowControl w:val="0"/>
        <w:numPr>
          <w:ilvl w:val="2"/>
          <w:numId w:val="8"/>
        </w:numPr>
        <w:tabs>
          <w:tab w:val="left" w:pos="1529"/>
          <w:tab w:val="left" w:pos="1530"/>
        </w:tabs>
        <w:autoSpaceDE w:val="0"/>
        <w:autoSpaceDN w:val="0"/>
        <w:spacing w:after="0" w:line="240" w:lineRule="auto"/>
        <w:ind w:right="1425" w:hanging="432"/>
        <w:contextualSpacing w:val="0"/>
        <w:rPr>
          <w:sz w:val="24"/>
        </w:rPr>
      </w:pPr>
      <w:r>
        <w:rPr>
          <w:sz w:val="24"/>
        </w:rPr>
        <w:t>определять необходимые ключевые поисковые слова и запросы.</w:t>
      </w:r>
      <w:r>
        <w:rPr>
          <w:spacing w:val="-58"/>
          <w:sz w:val="24"/>
        </w:rPr>
        <w:t xml:space="preserve"> </w:t>
      </w:r>
      <w:r>
        <w:rPr>
          <w:sz w:val="24"/>
        </w:rPr>
        <w:t>Коммуникативные</w:t>
      </w:r>
      <w:r>
        <w:rPr>
          <w:spacing w:val="-3"/>
          <w:sz w:val="24"/>
        </w:rPr>
        <w:t xml:space="preserve"> </w:t>
      </w:r>
      <w:r>
        <w:rPr>
          <w:sz w:val="24"/>
        </w:rPr>
        <w:t>универсальные</w:t>
      </w:r>
      <w:r>
        <w:rPr>
          <w:spacing w:val="-2"/>
          <w:sz w:val="24"/>
        </w:rPr>
        <w:t xml:space="preserve"> </w:t>
      </w:r>
      <w:r>
        <w:rPr>
          <w:sz w:val="24"/>
        </w:rPr>
        <w:t>учебные</w:t>
      </w:r>
      <w:r>
        <w:rPr>
          <w:spacing w:val="-3"/>
          <w:sz w:val="24"/>
        </w:rPr>
        <w:t xml:space="preserve"> </w:t>
      </w:r>
      <w:r>
        <w:rPr>
          <w:sz w:val="24"/>
        </w:rPr>
        <w:t>действия</w:t>
      </w:r>
    </w:p>
    <w:p w14:paraId="2C400812" w14:textId="77777777" w:rsidR="007646C7" w:rsidRPr="006A4411" w:rsidRDefault="007646C7" w:rsidP="007646C7">
      <w:pPr>
        <w:pStyle w:val="af0"/>
        <w:spacing w:before="38" w:line="276" w:lineRule="auto"/>
        <w:ind w:right="111" w:firstLine="60"/>
        <w:jc w:val="both"/>
        <w:rPr>
          <w:sz w:val="24"/>
          <w:szCs w:val="24"/>
        </w:rPr>
      </w:pPr>
      <w:r w:rsidRPr="006A4411">
        <w:rPr>
          <w:sz w:val="24"/>
          <w:szCs w:val="24"/>
        </w:rPr>
        <w:t>Умение</w:t>
      </w:r>
      <w:r w:rsidRPr="006A4411">
        <w:rPr>
          <w:spacing w:val="-6"/>
          <w:sz w:val="24"/>
          <w:szCs w:val="24"/>
        </w:rPr>
        <w:t xml:space="preserve"> </w:t>
      </w:r>
      <w:r w:rsidRPr="006A4411">
        <w:rPr>
          <w:sz w:val="24"/>
          <w:szCs w:val="24"/>
        </w:rPr>
        <w:t>организовывать</w:t>
      </w:r>
      <w:r w:rsidRPr="006A4411">
        <w:rPr>
          <w:spacing w:val="-3"/>
          <w:sz w:val="24"/>
          <w:szCs w:val="24"/>
        </w:rPr>
        <w:t xml:space="preserve"> </w:t>
      </w:r>
      <w:r w:rsidRPr="006A4411">
        <w:rPr>
          <w:sz w:val="24"/>
          <w:szCs w:val="24"/>
        </w:rPr>
        <w:t>учебное</w:t>
      </w:r>
      <w:r w:rsidRPr="006A4411">
        <w:rPr>
          <w:spacing w:val="-6"/>
          <w:sz w:val="24"/>
          <w:szCs w:val="24"/>
        </w:rPr>
        <w:t xml:space="preserve"> </w:t>
      </w:r>
      <w:r w:rsidRPr="006A4411">
        <w:rPr>
          <w:sz w:val="24"/>
          <w:szCs w:val="24"/>
        </w:rPr>
        <w:t>сотрудничество</w:t>
      </w:r>
      <w:r w:rsidRPr="006A4411">
        <w:rPr>
          <w:spacing w:val="-5"/>
          <w:sz w:val="24"/>
          <w:szCs w:val="24"/>
        </w:rPr>
        <w:t xml:space="preserve"> </w:t>
      </w:r>
      <w:r w:rsidRPr="006A4411">
        <w:rPr>
          <w:sz w:val="24"/>
          <w:szCs w:val="24"/>
        </w:rPr>
        <w:t>и</w:t>
      </w:r>
      <w:r w:rsidRPr="006A4411">
        <w:rPr>
          <w:spacing w:val="-4"/>
          <w:sz w:val="24"/>
          <w:szCs w:val="24"/>
        </w:rPr>
        <w:t xml:space="preserve"> </w:t>
      </w:r>
      <w:r w:rsidRPr="006A4411">
        <w:rPr>
          <w:sz w:val="24"/>
          <w:szCs w:val="24"/>
        </w:rPr>
        <w:t>совместную</w:t>
      </w:r>
      <w:r w:rsidRPr="006A4411">
        <w:rPr>
          <w:spacing w:val="-4"/>
          <w:sz w:val="24"/>
          <w:szCs w:val="24"/>
        </w:rPr>
        <w:t xml:space="preserve"> </w:t>
      </w:r>
      <w:r w:rsidRPr="006A4411">
        <w:rPr>
          <w:sz w:val="24"/>
          <w:szCs w:val="24"/>
        </w:rPr>
        <w:t>деятельность</w:t>
      </w:r>
      <w:r w:rsidRPr="006A4411">
        <w:rPr>
          <w:spacing w:val="-3"/>
          <w:sz w:val="24"/>
          <w:szCs w:val="24"/>
        </w:rPr>
        <w:t xml:space="preserve"> </w:t>
      </w:r>
      <w:r w:rsidRPr="006A4411">
        <w:rPr>
          <w:sz w:val="24"/>
          <w:szCs w:val="24"/>
        </w:rPr>
        <w:t>с</w:t>
      </w:r>
      <w:r w:rsidRPr="006A4411">
        <w:rPr>
          <w:spacing w:val="-6"/>
          <w:sz w:val="24"/>
          <w:szCs w:val="24"/>
        </w:rPr>
        <w:t xml:space="preserve"> </w:t>
      </w:r>
      <w:r w:rsidRPr="006A4411">
        <w:rPr>
          <w:sz w:val="24"/>
          <w:szCs w:val="24"/>
        </w:rPr>
        <w:t>учителем</w:t>
      </w:r>
      <w:r w:rsidRPr="006A4411">
        <w:rPr>
          <w:spacing w:val="-6"/>
          <w:sz w:val="24"/>
          <w:szCs w:val="24"/>
        </w:rPr>
        <w:t xml:space="preserve"> </w:t>
      </w:r>
      <w:r w:rsidRPr="006A4411">
        <w:rPr>
          <w:sz w:val="24"/>
          <w:szCs w:val="24"/>
        </w:rPr>
        <w:t>и</w:t>
      </w:r>
      <w:r w:rsidRPr="006A4411">
        <w:rPr>
          <w:spacing w:val="-57"/>
          <w:sz w:val="24"/>
          <w:szCs w:val="24"/>
        </w:rPr>
        <w:t xml:space="preserve"> </w:t>
      </w:r>
      <w:r w:rsidRPr="006A4411">
        <w:rPr>
          <w:sz w:val="24"/>
          <w:szCs w:val="24"/>
        </w:rPr>
        <w:t>сверстниками; работать индивидуально и в группе: находить общее решение и разрешать</w:t>
      </w:r>
      <w:r w:rsidRPr="006A4411">
        <w:rPr>
          <w:spacing w:val="1"/>
          <w:sz w:val="24"/>
          <w:szCs w:val="24"/>
        </w:rPr>
        <w:t xml:space="preserve"> </w:t>
      </w:r>
      <w:r w:rsidRPr="006A4411">
        <w:rPr>
          <w:sz w:val="24"/>
          <w:szCs w:val="24"/>
        </w:rPr>
        <w:t>конфликты</w:t>
      </w:r>
      <w:r w:rsidRPr="006A4411">
        <w:rPr>
          <w:spacing w:val="1"/>
          <w:sz w:val="24"/>
          <w:szCs w:val="24"/>
        </w:rPr>
        <w:t xml:space="preserve"> </w:t>
      </w:r>
      <w:r w:rsidRPr="006A4411">
        <w:rPr>
          <w:sz w:val="24"/>
          <w:szCs w:val="24"/>
        </w:rPr>
        <w:t>на</w:t>
      </w:r>
      <w:r w:rsidRPr="006A4411">
        <w:rPr>
          <w:spacing w:val="1"/>
          <w:sz w:val="24"/>
          <w:szCs w:val="24"/>
        </w:rPr>
        <w:t xml:space="preserve"> </w:t>
      </w:r>
      <w:r w:rsidRPr="006A4411">
        <w:rPr>
          <w:sz w:val="24"/>
          <w:szCs w:val="24"/>
        </w:rPr>
        <w:t>основе</w:t>
      </w:r>
      <w:r w:rsidRPr="006A4411">
        <w:rPr>
          <w:spacing w:val="1"/>
          <w:sz w:val="24"/>
          <w:szCs w:val="24"/>
        </w:rPr>
        <w:t xml:space="preserve"> </w:t>
      </w:r>
      <w:r w:rsidRPr="006A4411">
        <w:rPr>
          <w:sz w:val="24"/>
          <w:szCs w:val="24"/>
        </w:rPr>
        <w:t>согласования</w:t>
      </w:r>
      <w:r w:rsidRPr="006A4411">
        <w:rPr>
          <w:spacing w:val="1"/>
          <w:sz w:val="24"/>
          <w:szCs w:val="24"/>
        </w:rPr>
        <w:t xml:space="preserve"> </w:t>
      </w:r>
      <w:r w:rsidRPr="006A4411">
        <w:rPr>
          <w:sz w:val="24"/>
          <w:szCs w:val="24"/>
        </w:rPr>
        <w:t>позиций</w:t>
      </w:r>
      <w:r w:rsidRPr="006A4411">
        <w:rPr>
          <w:spacing w:val="1"/>
          <w:sz w:val="24"/>
          <w:szCs w:val="24"/>
        </w:rPr>
        <w:t xml:space="preserve"> </w:t>
      </w:r>
      <w:r w:rsidRPr="006A4411">
        <w:rPr>
          <w:sz w:val="24"/>
          <w:szCs w:val="24"/>
        </w:rPr>
        <w:t>и</w:t>
      </w:r>
      <w:r w:rsidRPr="006A4411">
        <w:rPr>
          <w:spacing w:val="1"/>
          <w:sz w:val="24"/>
          <w:szCs w:val="24"/>
        </w:rPr>
        <w:t xml:space="preserve"> </w:t>
      </w:r>
      <w:r w:rsidRPr="006A4411">
        <w:rPr>
          <w:sz w:val="24"/>
          <w:szCs w:val="24"/>
        </w:rPr>
        <w:t>учета</w:t>
      </w:r>
      <w:r w:rsidRPr="006A4411">
        <w:rPr>
          <w:spacing w:val="1"/>
          <w:sz w:val="24"/>
          <w:szCs w:val="24"/>
        </w:rPr>
        <w:t xml:space="preserve"> </w:t>
      </w:r>
      <w:r w:rsidRPr="006A4411">
        <w:rPr>
          <w:sz w:val="24"/>
          <w:szCs w:val="24"/>
        </w:rPr>
        <w:t>интересов;</w:t>
      </w:r>
      <w:r w:rsidRPr="006A4411">
        <w:rPr>
          <w:spacing w:val="1"/>
          <w:sz w:val="24"/>
          <w:szCs w:val="24"/>
        </w:rPr>
        <w:t xml:space="preserve"> </w:t>
      </w:r>
      <w:r w:rsidRPr="006A4411">
        <w:rPr>
          <w:sz w:val="24"/>
          <w:szCs w:val="24"/>
        </w:rPr>
        <w:t>формулировать,</w:t>
      </w:r>
      <w:r w:rsidRPr="006A4411">
        <w:rPr>
          <w:spacing w:val="1"/>
          <w:sz w:val="24"/>
          <w:szCs w:val="24"/>
        </w:rPr>
        <w:t xml:space="preserve"> </w:t>
      </w:r>
      <w:r w:rsidRPr="006A4411">
        <w:rPr>
          <w:sz w:val="24"/>
          <w:szCs w:val="24"/>
        </w:rPr>
        <w:t>аргументировать и отстаивать свое</w:t>
      </w:r>
      <w:r w:rsidRPr="006A4411">
        <w:rPr>
          <w:spacing w:val="-2"/>
          <w:sz w:val="24"/>
          <w:szCs w:val="24"/>
        </w:rPr>
        <w:t xml:space="preserve"> </w:t>
      </w:r>
      <w:r w:rsidRPr="006A4411">
        <w:rPr>
          <w:sz w:val="24"/>
          <w:szCs w:val="24"/>
        </w:rPr>
        <w:t>мнение.</w:t>
      </w:r>
      <w:r w:rsidRPr="006A4411">
        <w:rPr>
          <w:spacing w:val="-1"/>
          <w:sz w:val="24"/>
          <w:szCs w:val="24"/>
        </w:rPr>
        <w:t xml:space="preserve"> </w:t>
      </w:r>
      <w:r w:rsidRPr="006A4411">
        <w:rPr>
          <w:sz w:val="24"/>
          <w:szCs w:val="24"/>
        </w:rPr>
        <w:t>Обучающийся сможет:</w:t>
      </w:r>
    </w:p>
    <w:p w14:paraId="2F826C96" w14:textId="77777777" w:rsidR="007646C7" w:rsidRDefault="007646C7" w:rsidP="002A0E8E">
      <w:pPr>
        <w:pStyle w:val="a3"/>
        <w:widowControl w:val="0"/>
        <w:numPr>
          <w:ilvl w:val="0"/>
          <w:numId w:val="6"/>
        </w:numPr>
        <w:tabs>
          <w:tab w:val="left" w:pos="822"/>
        </w:tabs>
        <w:autoSpaceDE w:val="0"/>
        <w:autoSpaceDN w:val="0"/>
        <w:spacing w:before="1" w:after="0" w:line="240" w:lineRule="auto"/>
        <w:ind w:hanging="361"/>
        <w:contextualSpacing w:val="0"/>
        <w:jc w:val="both"/>
        <w:rPr>
          <w:sz w:val="24"/>
        </w:rPr>
      </w:pPr>
      <w:r>
        <w:rPr>
          <w:sz w:val="24"/>
        </w:rPr>
        <w:t>Определять</w:t>
      </w:r>
      <w:r>
        <w:rPr>
          <w:spacing w:val="-2"/>
          <w:sz w:val="24"/>
        </w:rPr>
        <w:t xml:space="preserve"> </w:t>
      </w:r>
      <w:r>
        <w:rPr>
          <w:sz w:val="24"/>
        </w:rPr>
        <w:t>возможные</w:t>
      </w:r>
      <w:r>
        <w:rPr>
          <w:spacing w:val="-4"/>
          <w:sz w:val="24"/>
        </w:rPr>
        <w:t xml:space="preserve"> </w:t>
      </w:r>
      <w:r>
        <w:rPr>
          <w:sz w:val="24"/>
        </w:rPr>
        <w:t>роли</w:t>
      </w:r>
      <w:r>
        <w:rPr>
          <w:spacing w:val="-1"/>
          <w:sz w:val="24"/>
        </w:rPr>
        <w:t xml:space="preserve"> </w:t>
      </w:r>
      <w:r>
        <w:rPr>
          <w:sz w:val="24"/>
        </w:rPr>
        <w:t>в</w:t>
      </w:r>
      <w:r>
        <w:rPr>
          <w:spacing w:val="-3"/>
          <w:sz w:val="24"/>
        </w:rPr>
        <w:t xml:space="preserve"> </w:t>
      </w:r>
      <w:r>
        <w:rPr>
          <w:sz w:val="24"/>
        </w:rPr>
        <w:t>совместной</w:t>
      </w:r>
      <w:r>
        <w:rPr>
          <w:spacing w:val="-2"/>
          <w:sz w:val="24"/>
        </w:rPr>
        <w:t xml:space="preserve"> </w:t>
      </w:r>
      <w:r>
        <w:rPr>
          <w:sz w:val="24"/>
        </w:rPr>
        <w:t>деятельности;</w:t>
      </w:r>
    </w:p>
    <w:p w14:paraId="398C8C5C" w14:textId="77777777" w:rsidR="007646C7" w:rsidRDefault="007646C7" w:rsidP="002A0E8E">
      <w:pPr>
        <w:pStyle w:val="a3"/>
        <w:widowControl w:val="0"/>
        <w:numPr>
          <w:ilvl w:val="0"/>
          <w:numId w:val="6"/>
        </w:numPr>
        <w:tabs>
          <w:tab w:val="left" w:pos="822"/>
        </w:tabs>
        <w:autoSpaceDE w:val="0"/>
        <w:autoSpaceDN w:val="0"/>
        <w:spacing w:before="1" w:after="0" w:line="294" w:lineRule="exact"/>
        <w:ind w:hanging="361"/>
        <w:contextualSpacing w:val="0"/>
        <w:jc w:val="both"/>
        <w:rPr>
          <w:sz w:val="24"/>
        </w:rPr>
      </w:pPr>
      <w:r>
        <w:rPr>
          <w:sz w:val="24"/>
        </w:rPr>
        <w:t>Играть</w:t>
      </w:r>
      <w:r>
        <w:rPr>
          <w:spacing w:val="-2"/>
          <w:sz w:val="24"/>
        </w:rPr>
        <w:t xml:space="preserve"> </w:t>
      </w:r>
      <w:r>
        <w:rPr>
          <w:sz w:val="24"/>
        </w:rPr>
        <w:t>определенную</w:t>
      </w:r>
      <w:r>
        <w:rPr>
          <w:spacing w:val="-3"/>
          <w:sz w:val="24"/>
        </w:rPr>
        <w:t xml:space="preserve"> </w:t>
      </w:r>
      <w:r>
        <w:rPr>
          <w:sz w:val="24"/>
        </w:rPr>
        <w:t>роль</w:t>
      </w:r>
      <w:r>
        <w:rPr>
          <w:spacing w:val="-3"/>
          <w:sz w:val="24"/>
        </w:rPr>
        <w:t xml:space="preserve"> </w:t>
      </w:r>
      <w:r>
        <w:rPr>
          <w:sz w:val="24"/>
        </w:rPr>
        <w:t>в</w:t>
      </w:r>
      <w:r>
        <w:rPr>
          <w:spacing w:val="-3"/>
          <w:sz w:val="24"/>
        </w:rPr>
        <w:t xml:space="preserve"> </w:t>
      </w:r>
      <w:r>
        <w:rPr>
          <w:sz w:val="24"/>
        </w:rPr>
        <w:t>совместной</w:t>
      </w:r>
      <w:r>
        <w:rPr>
          <w:spacing w:val="-3"/>
          <w:sz w:val="24"/>
        </w:rPr>
        <w:t xml:space="preserve"> </w:t>
      </w:r>
      <w:r>
        <w:rPr>
          <w:sz w:val="24"/>
        </w:rPr>
        <w:t>деятельности;</w:t>
      </w:r>
    </w:p>
    <w:p w14:paraId="5FF18567" w14:textId="77777777" w:rsidR="007646C7" w:rsidRPr="006A4411" w:rsidRDefault="007646C7" w:rsidP="007646C7">
      <w:pPr>
        <w:pStyle w:val="af0"/>
        <w:spacing w:line="276" w:lineRule="auto"/>
        <w:ind w:right="111"/>
        <w:jc w:val="both"/>
        <w:rPr>
          <w:sz w:val="24"/>
          <w:szCs w:val="24"/>
        </w:rPr>
      </w:pPr>
      <w:r w:rsidRPr="006A4411">
        <w:rPr>
          <w:spacing w:val="-1"/>
          <w:sz w:val="24"/>
          <w:szCs w:val="24"/>
        </w:rPr>
        <w:t>Умение</w:t>
      </w:r>
      <w:r w:rsidRPr="006A4411">
        <w:rPr>
          <w:spacing w:val="-13"/>
          <w:sz w:val="24"/>
          <w:szCs w:val="24"/>
        </w:rPr>
        <w:t xml:space="preserve"> </w:t>
      </w:r>
      <w:r w:rsidRPr="006A4411">
        <w:rPr>
          <w:spacing w:val="-1"/>
          <w:sz w:val="24"/>
          <w:szCs w:val="24"/>
        </w:rPr>
        <w:t>осознанно</w:t>
      </w:r>
      <w:r w:rsidRPr="006A4411">
        <w:rPr>
          <w:spacing w:val="-15"/>
          <w:sz w:val="24"/>
          <w:szCs w:val="24"/>
        </w:rPr>
        <w:t xml:space="preserve"> </w:t>
      </w:r>
      <w:r w:rsidRPr="006A4411">
        <w:rPr>
          <w:spacing w:val="-1"/>
          <w:sz w:val="24"/>
          <w:szCs w:val="24"/>
        </w:rPr>
        <w:t>использовать</w:t>
      </w:r>
      <w:r w:rsidRPr="006A4411">
        <w:rPr>
          <w:spacing w:val="-11"/>
          <w:sz w:val="24"/>
          <w:szCs w:val="24"/>
        </w:rPr>
        <w:t xml:space="preserve"> </w:t>
      </w:r>
      <w:r w:rsidRPr="006A4411">
        <w:rPr>
          <w:sz w:val="24"/>
          <w:szCs w:val="24"/>
        </w:rPr>
        <w:t>речевые</w:t>
      </w:r>
      <w:r w:rsidRPr="006A4411">
        <w:rPr>
          <w:spacing w:val="-12"/>
          <w:sz w:val="24"/>
          <w:szCs w:val="24"/>
        </w:rPr>
        <w:t xml:space="preserve"> </w:t>
      </w:r>
      <w:r w:rsidRPr="006A4411">
        <w:rPr>
          <w:sz w:val="24"/>
          <w:szCs w:val="24"/>
        </w:rPr>
        <w:t>средства</w:t>
      </w:r>
      <w:r w:rsidRPr="006A4411">
        <w:rPr>
          <w:spacing w:val="-13"/>
          <w:sz w:val="24"/>
          <w:szCs w:val="24"/>
        </w:rPr>
        <w:t xml:space="preserve"> </w:t>
      </w:r>
      <w:r w:rsidRPr="006A4411">
        <w:rPr>
          <w:sz w:val="24"/>
          <w:szCs w:val="24"/>
        </w:rPr>
        <w:t>в</w:t>
      </w:r>
      <w:r w:rsidRPr="006A4411">
        <w:rPr>
          <w:spacing w:val="-13"/>
          <w:sz w:val="24"/>
          <w:szCs w:val="24"/>
        </w:rPr>
        <w:t xml:space="preserve"> </w:t>
      </w:r>
      <w:r w:rsidRPr="006A4411">
        <w:rPr>
          <w:sz w:val="24"/>
          <w:szCs w:val="24"/>
        </w:rPr>
        <w:t>соответствии</w:t>
      </w:r>
      <w:r w:rsidRPr="006A4411">
        <w:rPr>
          <w:spacing w:val="-11"/>
          <w:sz w:val="24"/>
          <w:szCs w:val="24"/>
        </w:rPr>
        <w:t xml:space="preserve"> </w:t>
      </w:r>
      <w:r w:rsidRPr="006A4411">
        <w:rPr>
          <w:sz w:val="24"/>
          <w:szCs w:val="24"/>
        </w:rPr>
        <w:t>с</w:t>
      </w:r>
      <w:r w:rsidRPr="006A4411">
        <w:rPr>
          <w:spacing w:val="-13"/>
          <w:sz w:val="24"/>
          <w:szCs w:val="24"/>
        </w:rPr>
        <w:t xml:space="preserve"> </w:t>
      </w:r>
      <w:r w:rsidRPr="006A4411">
        <w:rPr>
          <w:sz w:val="24"/>
          <w:szCs w:val="24"/>
        </w:rPr>
        <w:t>задачей</w:t>
      </w:r>
      <w:r w:rsidRPr="006A4411">
        <w:rPr>
          <w:spacing w:val="-12"/>
          <w:sz w:val="24"/>
          <w:szCs w:val="24"/>
        </w:rPr>
        <w:t xml:space="preserve"> </w:t>
      </w:r>
      <w:r w:rsidRPr="006A4411">
        <w:rPr>
          <w:sz w:val="24"/>
          <w:szCs w:val="24"/>
        </w:rPr>
        <w:t>коммуникацией</w:t>
      </w:r>
      <w:r w:rsidRPr="006A4411">
        <w:rPr>
          <w:spacing w:val="-57"/>
          <w:sz w:val="24"/>
          <w:szCs w:val="24"/>
        </w:rPr>
        <w:t xml:space="preserve"> </w:t>
      </w:r>
      <w:r w:rsidRPr="006A4411">
        <w:rPr>
          <w:sz w:val="24"/>
          <w:szCs w:val="24"/>
        </w:rPr>
        <w:t>для выражения своих чувств, мыслей и потребностей для планирования и регуляции своей</w:t>
      </w:r>
      <w:r w:rsidRPr="006A4411">
        <w:rPr>
          <w:spacing w:val="-57"/>
          <w:sz w:val="24"/>
          <w:szCs w:val="24"/>
        </w:rPr>
        <w:t xml:space="preserve"> </w:t>
      </w:r>
      <w:r w:rsidRPr="006A4411">
        <w:rPr>
          <w:sz w:val="24"/>
          <w:szCs w:val="24"/>
        </w:rPr>
        <w:t>деятельности; владение устной и письменной речью, монологической контекстной речью.</w:t>
      </w:r>
      <w:r w:rsidRPr="006A4411">
        <w:rPr>
          <w:spacing w:val="1"/>
          <w:sz w:val="24"/>
          <w:szCs w:val="24"/>
        </w:rPr>
        <w:t xml:space="preserve"> </w:t>
      </w:r>
      <w:r w:rsidRPr="006A4411">
        <w:rPr>
          <w:sz w:val="24"/>
          <w:szCs w:val="24"/>
        </w:rPr>
        <w:t>Обучающийся</w:t>
      </w:r>
      <w:r w:rsidRPr="006A4411">
        <w:rPr>
          <w:spacing w:val="-1"/>
          <w:sz w:val="24"/>
          <w:szCs w:val="24"/>
        </w:rPr>
        <w:t xml:space="preserve"> </w:t>
      </w:r>
      <w:r w:rsidRPr="006A4411">
        <w:rPr>
          <w:sz w:val="24"/>
          <w:szCs w:val="24"/>
        </w:rPr>
        <w:t>сможет:</w:t>
      </w:r>
    </w:p>
    <w:p w14:paraId="4F97B468" w14:textId="77777777" w:rsidR="007646C7" w:rsidRDefault="007646C7" w:rsidP="002A0E8E">
      <w:pPr>
        <w:pStyle w:val="a3"/>
        <w:widowControl w:val="0"/>
        <w:numPr>
          <w:ilvl w:val="0"/>
          <w:numId w:val="6"/>
        </w:numPr>
        <w:tabs>
          <w:tab w:val="left" w:pos="822"/>
        </w:tabs>
        <w:autoSpaceDE w:val="0"/>
        <w:autoSpaceDN w:val="0"/>
        <w:spacing w:after="0" w:line="240" w:lineRule="auto"/>
        <w:ind w:left="821" w:right="109"/>
        <w:contextualSpacing w:val="0"/>
        <w:jc w:val="both"/>
        <w:rPr>
          <w:sz w:val="24"/>
        </w:rPr>
      </w:pPr>
      <w:r>
        <w:rPr>
          <w:sz w:val="24"/>
        </w:rPr>
        <w:t>Создавать</w:t>
      </w:r>
      <w:r>
        <w:rPr>
          <w:spacing w:val="-8"/>
          <w:sz w:val="24"/>
        </w:rPr>
        <w:t xml:space="preserve"> </w:t>
      </w:r>
      <w:r>
        <w:rPr>
          <w:sz w:val="24"/>
        </w:rPr>
        <w:t>письменные</w:t>
      </w:r>
      <w:r>
        <w:rPr>
          <w:spacing w:val="-11"/>
          <w:sz w:val="24"/>
        </w:rPr>
        <w:t xml:space="preserve"> </w:t>
      </w:r>
      <w:r>
        <w:rPr>
          <w:sz w:val="24"/>
        </w:rPr>
        <w:t>«клишированные»</w:t>
      </w:r>
      <w:r>
        <w:rPr>
          <w:spacing w:val="-9"/>
          <w:sz w:val="24"/>
        </w:rPr>
        <w:t xml:space="preserve"> </w:t>
      </w:r>
      <w:r>
        <w:rPr>
          <w:sz w:val="24"/>
        </w:rPr>
        <w:t>и</w:t>
      </w:r>
      <w:r>
        <w:rPr>
          <w:spacing w:val="-7"/>
          <w:sz w:val="24"/>
        </w:rPr>
        <w:t xml:space="preserve"> </w:t>
      </w:r>
      <w:r>
        <w:rPr>
          <w:sz w:val="24"/>
        </w:rPr>
        <w:t>оригинальные</w:t>
      </w:r>
      <w:r>
        <w:rPr>
          <w:spacing w:val="-11"/>
          <w:sz w:val="24"/>
        </w:rPr>
        <w:t xml:space="preserve"> </w:t>
      </w:r>
      <w:r>
        <w:rPr>
          <w:sz w:val="24"/>
        </w:rPr>
        <w:t>тексты</w:t>
      </w:r>
      <w:r>
        <w:rPr>
          <w:spacing w:val="-9"/>
          <w:sz w:val="24"/>
        </w:rPr>
        <w:t xml:space="preserve"> </w:t>
      </w:r>
      <w:r>
        <w:rPr>
          <w:sz w:val="24"/>
        </w:rPr>
        <w:t>с</w:t>
      </w:r>
      <w:r>
        <w:rPr>
          <w:spacing w:val="-9"/>
          <w:sz w:val="24"/>
        </w:rPr>
        <w:t xml:space="preserve"> </w:t>
      </w:r>
      <w:r>
        <w:rPr>
          <w:sz w:val="24"/>
        </w:rPr>
        <w:t>использованием</w:t>
      </w:r>
      <w:r>
        <w:rPr>
          <w:spacing w:val="-58"/>
          <w:sz w:val="24"/>
        </w:rPr>
        <w:t xml:space="preserve"> </w:t>
      </w:r>
      <w:r>
        <w:rPr>
          <w:sz w:val="24"/>
        </w:rPr>
        <w:t>необходимых</w:t>
      </w:r>
      <w:r>
        <w:rPr>
          <w:spacing w:val="-1"/>
          <w:sz w:val="24"/>
        </w:rPr>
        <w:t xml:space="preserve"> </w:t>
      </w:r>
      <w:r>
        <w:rPr>
          <w:sz w:val="24"/>
        </w:rPr>
        <w:t>речевых</w:t>
      </w:r>
      <w:r>
        <w:rPr>
          <w:spacing w:val="2"/>
          <w:sz w:val="24"/>
        </w:rPr>
        <w:t xml:space="preserve"> </w:t>
      </w:r>
      <w:r>
        <w:rPr>
          <w:sz w:val="24"/>
        </w:rPr>
        <w:t>средств;</w:t>
      </w:r>
    </w:p>
    <w:p w14:paraId="09F0DA84" w14:textId="77777777" w:rsidR="007646C7" w:rsidRDefault="007646C7" w:rsidP="002A0E8E">
      <w:pPr>
        <w:pStyle w:val="a3"/>
        <w:widowControl w:val="0"/>
        <w:numPr>
          <w:ilvl w:val="0"/>
          <w:numId w:val="6"/>
        </w:numPr>
        <w:tabs>
          <w:tab w:val="left" w:pos="822"/>
        </w:tabs>
        <w:autoSpaceDE w:val="0"/>
        <w:autoSpaceDN w:val="0"/>
        <w:spacing w:after="0" w:line="240" w:lineRule="auto"/>
        <w:ind w:left="821" w:right="111"/>
        <w:contextualSpacing w:val="0"/>
        <w:jc w:val="both"/>
        <w:rPr>
          <w:sz w:val="24"/>
        </w:rPr>
      </w:pPr>
      <w:r>
        <w:rPr>
          <w:sz w:val="24"/>
        </w:rPr>
        <w:t>Использовать</w:t>
      </w:r>
      <w:r>
        <w:rPr>
          <w:spacing w:val="1"/>
          <w:sz w:val="24"/>
        </w:rPr>
        <w:t xml:space="preserve"> </w:t>
      </w:r>
      <w:r>
        <w:rPr>
          <w:sz w:val="24"/>
        </w:rPr>
        <w:t>вербальные</w:t>
      </w:r>
      <w:r>
        <w:rPr>
          <w:spacing w:val="1"/>
          <w:sz w:val="24"/>
        </w:rPr>
        <w:t xml:space="preserve"> </w:t>
      </w:r>
      <w:r>
        <w:rPr>
          <w:sz w:val="24"/>
        </w:rPr>
        <w:t>средства</w:t>
      </w:r>
      <w:r>
        <w:rPr>
          <w:spacing w:val="1"/>
          <w:sz w:val="24"/>
        </w:rPr>
        <w:t xml:space="preserve"> </w:t>
      </w:r>
      <w:r>
        <w:rPr>
          <w:sz w:val="24"/>
        </w:rPr>
        <w:t>или</w:t>
      </w:r>
      <w:r>
        <w:rPr>
          <w:spacing w:val="1"/>
          <w:sz w:val="24"/>
        </w:rPr>
        <w:t xml:space="preserve"> </w:t>
      </w:r>
      <w:r>
        <w:rPr>
          <w:sz w:val="24"/>
        </w:rPr>
        <w:t>наглядные</w:t>
      </w:r>
      <w:r>
        <w:rPr>
          <w:spacing w:val="1"/>
          <w:sz w:val="24"/>
        </w:rPr>
        <w:t xml:space="preserve"> </w:t>
      </w:r>
      <w:r>
        <w:rPr>
          <w:sz w:val="24"/>
        </w:rPr>
        <w:t>материалы,</w:t>
      </w:r>
      <w:r>
        <w:rPr>
          <w:spacing w:val="1"/>
          <w:sz w:val="24"/>
        </w:rPr>
        <w:t xml:space="preserve"> </w:t>
      </w:r>
      <w:r>
        <w:rPr>
          <w:sz w:val="24"/>
        </w:rPr>
        <w:t>подготовленные/отобранные</w:t>
      </w:r>
      <w:r>
        <w:rPr>
          <w:spacing w:val="-3"/>
          <w:sz w:val="24"/>
        </w:rPr>
        <w:t xml:space="preserve"> </w:t>
      </w:r>
      <w:r>
        <w:rPr>
          <w:sz w:val="24"/>
        </w:rPr>
        <w:t>под руководством</w:t>
      </w:r>
      <w:r>
        <w:rPr>
          <w:spacing w:val="-3"/>
          <w:sz w:val="24"/>
        </w:rPr>
        <w:t xml:space="preserve"> </w:t>
      </w:r>
      <w:r>
        <w:rPr>
          <w:sz w:val="24"/>
        </w:rPr>
        <w:t>учителя;</w:t>
      </w:r>
    </w:p>
    <w:p w14:paraId="77FBC088" w14:textId="77777777" w:rsidR="007646C7" w:rsidRDefault="007646C7" w:rsidP="007646C7">
      <w:pPr>
        <w:pStyle w:val="af0"/>
        <w:spacing w:line="276" w:lineRule="auto"/>
        <w:ind w:right="102"/>
        <w:jc w:val="both"/>
      </w:pPr>
      <w:r>
        <w:t>Формирование</w:t>
      </w:r>
      <w:r>
        <w:rPr>
          <w:spacing w:val="1"/>
        </w:rPr>
        <w:t xml:space="preserve"> </w:t>
      </w:r>
      <w:r>
        <w:t>и</w:t>
      </w:r>
      <w:r>
        <w:rPr>
          <w:spacing w:val="1"/>
        </w:rPr>
        <w:t xml:space="preserve"> </w:t>
      </w:r>
      <w:r>
        <w:t>развитие</w:t>
      </w:r>
      <w:r>
        <w:rPr>
          <w:spacing w:val="1"/>
        </w:rPr>
        <w:t xml:space="preserve"> </w:t>
      </w:r>
      <w:r>
        <w:t>компетентности</w:t>
      </w:r>
      <w:r>
        <w:rPr>
          <w:spacing w:val="1"/>
        </w:rPr>
        <w:t xml:space="preserve"> </w:t>
      </w:r>
      <w:r>
        <w:t>в</w:t>
      </w:r>
      <w:r>
        <w:rPr>
          <w:spacing w:val="1"/>
        </w:rPr>
        <w:t xml:space="preserve"> </w:t>
      </w:r>
      <w:r>
        <w:t>области</w:t>
      </w:r>
      <w:r>
        <w:rPr>
          <w:spacing w:val="1"/>
        </w:rPr>
        <w:t xml:space="preserve"> </w:t>
      </w:r>
      <w:r>
        <w:t>использования</w:t>
      </w:r>
      <w:r>
        <w:rPr>
          <w:spacing w:val="1"/>
        </w:rPr>
        <w:t xml:space="preserve"> </w:t>
      </w:r>
      <w:r>
        <w:t>информационно-</w:t>
      </w:r>
      <w:r>
        <w:rPr>
          <w:spacing w:val="1"/>
        </w:rPr>
        <w:t xml:space="preserve"> </w:t>
      </w:r>
      <w:r>
        <w:t>коммуникационных</w:t>
      </w:r>
      <w:r>
        <w:rPr>
          <w:spacing w:val="-1"/>
        </w:rPr>
        <w:t xml:space="preserve"> </w:t>
      </w:r>
      <w:r>
        <w:t>технологий</w:t>
      </w:r>
      <w:r>
        <w:rPr>
          <w:spacing w:val="-1"/>
        </w:rPr>
        <w:t xml:space="preserve"> </w:t>
      </w:r>
      <w:r>
        <w:t>(далее</w:t>
      </w:r>
      <w:r>
        <w:rPr>
          <w:spacing w:val="-1"/>
        </w:rPr>
        <w:t xml:space="preserve"> </w:t>
      </w:r>
      <w:r>
        <w:t>ИКТ).</w:t>
      </w:r>
      <w:r>
        <w:rPr>
          <w:spacing w:val="1"/>
        </w:rPr>
        <w:t xml:space="preserve"> </w:t>
      </w:r>
      <w:r>
        <w:t>Обучающийся сможет:</w:t>
      </w:r>
    </w:p>
    <w:p w14:paraId="101625A8" w14:textId="77777777" w:rsidR="007646C7" w:rsidRDefault="007646C7" w:rsidP="007646C7">
      <w:pPr>
        <w:spacing w:line="278" w:lineRule="auto"/>
        <w:ind w:left="102" w:right="112" w:firstLine="453"/>
        <w:jc w:val="both"/>
        <w:rPr>
          <w:i/>
          <w:sz w:val="24"/>
        </w:rPr>
      </w:pPr>
      <w:r>
        <w:rPr>
          <w:i/>
          <w:sz w:val="24"/>
        </w:rPr>
        <w:t>Целенаправленно искать и использовать информационные ресурсы, необходимые для</w:t>
      </w:r>
      <w:r>
        <w:rPr>
          <w:i/>
          <w:spacing w:val="1"/>
          <w:sz w:val="24"/>
        </w:rPr>
        <w:t xml:space="preserve"> </w:t>
      </w:r>
      <w:r>
        <w:rPr>
          <w:i/>
          <w:sz w:val="24"/>
        </w:rPr>
        <w:t>решения</w:t>
      </w:r>
      <w:r>
        <w:rPr>
          <w:i/>
          <w:spacing w:val="-1"/>
          <w:sz w:val="24"/>
        </w:rPr>
        <w:t xml:space="preserve"> </w:t>
      </w:r>
      <w:r>
        <w:rPr>
          <w:i/>
          <w:sz w:val="24"/>
        </w:rPr>
        <w:t>учебных</w:t>
      </w:r>
      <w:r>
        <w:rPr>
          <w:i/>
          <w:spacing w:val="-1"/>
          <w:sz w:val="24"/>
        </w:rPr>
        <w:t xml:space="preserve"> </w:t>
      </w:r>
      <w:r>
        <w:rPr>
          <w:i/>
          <w:sz w:val="24"/>
        </w:rPr>
        <w:t>и</w:t>
      </w:r>
      <w:r>
        <w:rPr>
          <w:i/>
          <w:spacing w:val="-1"/>
          <w:sz w:val="24"/>
        </w:rPr>
        <w:t xml:space="preserve"> </w:t>
      </w:r>
      <w:r>
        <w:rPr>
          <w:i/>
          <w:sz w:val="24"/>
        </w:rPr>
        <w:t>практических задач с</w:t>
      </w:r>
      <w:r>
        <w:rPr>
          <w:i/>
          <w:spacing w:val="-2"/>
          <w:sz w:val="24"/>
        </w:rPr>
        <w:t xml:space="preserve"> </w:t>
      </w:r>
      <w:r>
        <w:rPr>
          <w:i/>
          <w:sz w:val="24"/>
        </w:rPr>
        <w:t>помощью средств</w:t>
      </w:r>
      <w:r>
        <w:rPr>
          <w:i/>
          <w:spacing w:val="-2"/>
          <w:sz w:val="24"/>
        </w:rPr>
        <w:t xml:space="preserve"> </w:t>
      </w:r>
      <w:r>
        <w:rPr>
          <w:i/>
          <w:sz w:val="24"/>
        </w:rPr>
        <w:t>ИКТ</w:t>
      </w:r>
    </w:p>
    <w:p w14:paraId="68E77D1E" w14:textId="77777777" w:rsidR="00C43D05" w:rsidRDefault="00C43D05" w:rsidP="007646C7">
      <w:pPr>
        <w:pStyle w:val="af0"/>
        <w:spacing w:line="276" w:lineRule="auto"/>
        <w:ind w:left="870" w:right="3813" w:firstLine="2326"/>
        <w:jc w:val="both"/>
      </w:pPr>
    </w:p>
    <w:p w14:paraId="4E2EB39C" w14:textId="77777777" w:rsidR="00C43D05" w:rsidRDefault="007646C7" w:rsidP="00C43D05">
      <w:pPr>
        <w:pStyle w:val="af0"/>
        <w:spacing w:line="276" w:lineRule="auto"/>
        <w:ind w:left="870" w:right="3813"/>
      </w:pPr>
      <w:r w:rsidRPr="00C43D05">
        <w:rPr>
          <w:sz w:val="28"/>
          <w:szCs w:val="28"/>
        </w:rPr>
        <w:t>Предметные результаты:</w:t>
      </w:r>
      <w:r>
        <w:rPr>
          <w:spacing w:val="-57"/>
        </w:rPr>
        <w:t xml:space="preserve"> </w:t>
      </w:r>
    </w:p>
    <w:p w14:paraId="3CAF6870" w14:textId="41C8C4B2" w:rsidR="007646C7" w:rsidRDefault="007646C7" w:rsidP="00C43D05">
      <w:pPr>
        <w:pStyle w:val="af0"/>
        <w:spacing w:line="276" w:lineRule="auto"/>
        <w:ind w:right="3813"/>
      </w:pPr>
      <w:r>
        <w:t>Обучающийся научится:</w:t>
      </w:r>
    </w:p>
    <w:p w14:paraId="30465253" w14:textId="77777777" w:rsidR="007646C7"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sz w:val="24"/>
        </w:rPr>
      </w:pPr>
      <w:r>
        <w:rPr>
          <w:sz w:val="24"/>
        </w:rPr>
        <w:t>анализировать</w:t>
      </w:r>
      <w:r>
        <w:rPr>
          <w:spacing w:val="55"/>
          <w:sz w:val="24"/>
        </w:rPr>
        <w:t xml:space="preserve"> </w:t>
      </w:r>
      <w:r>
        <w:rPr>
          <w:sz w:val="24"/>
        </w:rPr>
        <w:t>средства</w:t>
      </w:r>
      <w:r>
        <w:rPr>
          <w:spacing w:val="53"/>
          <w:sz w:val="24"/>
        </w:rPr>
        <w:t xml:space="preserve"> </w:t>
      </w:r>
      <w:r>
        <w:rPr>
          <w:sz w:val="24"/>
        </w:rPr>
        <w:t>музыкальной</w:t>
      </w:r>
      <w:r>
        <w:rPr>
          <w:spacing w:val="55"/>
          <w:sz w:val="24"/>
        </w:rPr>
        <w:t xml:space="preserve"> </w:t>
      </w:r>
      <w:r>
        <w:rPr>
          <w:sz w:val="24"/>
        </w:rPr>
        <w:t>выразительности:</w:t>
      </w:r>
      <w:r>
        <w:rPr>
          <w:spacing w:val="54"/>
          <w:sz w:val="24"/>
        </w:rPr>
        <w:t xml:space="preserve"> </w:t>
      </w:r>
      <w:r>
        <w:rPr>
          <w:sz w:val="24"/>
        </w:rPr>
        <w:t>мелодию,</w:t>
      </w:r>
      <w:r>
        <w:rPr>
          <w:spacing w:val="54"/>
          <w:sz w:val="24"/>
        </w:rPr>
        <w:t xml:space="preserve"> </w:t>
      </w:r>
      <w:r>
        <w:rPr>
          <w:sz w:val="24"/>
        </w:rPr>
        <w:t>ритм,</w:t>
      </w:r>
      <w:r>
        <w:rPr>
          <w:spacing w:val="54"/>
          <w:sz w:val="24"/>
        </w:rPr>
        <w:t xml:space="preserve"> </w:t>
      </w:r>
      <w:r>
        <w:rPr>
          <w:sz w:val="24"/>
        </w:rPr>
        <w:t>темп,</w:t>
      </w:r>
      <w:r>
        <w:rPr>
          <w:spacing w:val="-57"/>
          <w:sz w:val="24"/>
        </w:rPr>
        <w:t xml:space="preserve"> </w:t>
      </w:r>
      <w:r>
        <w:rPr>
          <w:sz w:val="24"/>
        </w:rPr>
        <w:t>динамику,</w:t>
      </w:r>
      <w:r>
        <w:rPr>
          <w:spacing w:val="-1"/>
          <w:sz w:val="24"/>
        </w:rPr>
        <w:t xml:space="preserve"> </w:t>
      </w:r>
      <w:r>
        <w:rPr>
          <w:sz w:val="24"/>
        </w:rPr>
        <w:t>лад;</w:t>
      </w:r>
    </w:p>
    <w:p w14:paraId="14D1187D" w14:textId="77777777" w:rsidR="007646C7" w:rsidRDefault="007646C7" w:rsidP="002A0E8E">
      <w:pPr>
        <w:pStyle w:val="a3"/>
        <w:widowControl w:val="0"/>
        <w:numPr>
          <w:ilvl w:val="1"/>
          <w:numId w:val="6"/>
        </w:numPr>
        <w:tabs>
          <w:tab w:val="left" w:pos="1096"/>
        </w:tabs>
        <w:autoSpaceDE w:val="0"/>
        <w:autoSpaceDN w:val="0"/>
        <w:spacing w:after="0" w:line="293" w:lineRule="exact"/>
        <w:ind w:left="1095"/>
        <w:contextualSpacing w:val="0"/>
        <w:rPr>
          <w:sz w:val="24"/>
        </w:rPr>
      </w:pPr>
      <w:r>
        <w:rPr>
          <w:sz w:val="24"/>
        </w:rPr>
        <w:t>производить</w:t>
      </w:r>
      <w:r>
        <w:rPr>
          <w:spacing w:val="-5"/>
          <w:sz w:val="24"/>
        </w:rPr>
        <w:t xml:space="preserve"> </w:t>
      </w:r>
      <w:r>
        <w:rPr>
          <w:sz w:val="24"/>
        </w:rPr>
        <w:t>интонационно-образный</w:t>
      </w:r>
      <w:r>
        <w:rPr>
          <w:spacing w:val="-5"/>
          <w:sz w:val="24"/>
        </w:rPr>
        <w:t xml:space="preserve"> </w:t>
      </w:r>
      <w:r>
        <w:rPr>
          <w:sz w:val="24"/>
        </w:rPr>
        <w:t>анализ</w:t>
      </w:r>
      <w:r>
        <w:rPr>
          <w:spacing w:val="-5"/>
          <w:sz w:val="24"/>
        </w:rPr>
        <w:t xml:space="preserve"> </w:t>
      </w:r>
      <w:r>
        <w:rPr>
          <w:sz w:val="24"/>
        </w:rPr>
        <w:t>музыкального</w:t>
      </w:r>
      <w:r>
        <w:rPr>
          <w:spacing w:val="-8"/>
          <w:sz w:val="24"/>
        </w:rPr>
        <w:t xml:space="preserve"> </w:t>
      </w:r>
      <w:r>
        <w:rPr>
          <w:sz w:val="24"/>
        </w:rPr>
        <w:t>произведения;</w:t>
      </w:r>
    </w:p>
    <w:p w14:paraId="34A54130" w14:textId="77777777" w:rsidR="007646C7"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sz w:val="24"/>
        </w:rPr>
      </w:pPr>
      <w:r>
        <w:rPr>
          <w:sz w:val="24"/>
        </w:rPr>
        <w:t>понимать</w:t>
      </w:r>
      <w:r>
        <w:rPr>
          <w:spacing w:val="22"/>
          <w:sz w:val="24"/>
        </w:rPr>
        <w:t xml:space="preserve"> </w:t>
      </w:r>
      <w:r>
        <w:rPr>
          <w:sz w:val="24"/>
        </w:rPr>
        <w:t>значение</w:t>
      </w:r>
      <w:r>
        <w:rPr>
          <w:spacing w:val="19"/>
          <w:sz w:val="24"/>
        </w:rPr>
        <w:t xml:space="preserve"> </w:t>
      </w:r>
      <w:r>
        <w:rPr>
          <w:sz w:val="24"/>
        </w:rPr>
        <w:t>устного</w:t>
      </w:r>
      <w:r>
        <w:rPr>
          <w:spacing w:val="20"/>
          <w:sz w:val="24"/>
        </w:rPr>
        <w:t xml:space="preserve"> </w:t>
      </w:r>
      <w:r>
        <w:rPr>
          <w:sz w:val="24"/>
        </w:rPr>
        <w:t>народного</w:t>
      </w:r>
      <w:r>
        <w:rPr>
          <w:spacing w:val="20"/>
          <w:sz w:val="24"/>
        </w:rPr>
        <w:t xml:space="preserve"> </w:t>
      </w:r>
      <w:r>
        <w:rPr>
          <w:sz w:val="24"/>
        </w:rPr>
        <w:t>музыкального</w:t>
      </w:r>
      <w:r>
        <w:rPr>
          <w:spacing w:val="20"/>
          <w:sz w:val="24"/>
        </w:rPr>
        <w:t xml:space="preserve"> </w:t>
      </w:r>
      <w:r>
        <w:rPr>
          <w:sz w:val="24"/>
        </w:rPr>
        <w:t>творчества</w:t>
      </w:r>
      <w:r>
        <w:rPr>
          <w:spacing w:val="22"/>
          <w:sz w:val="24"/>
        </w:rPr>
        <w:t xml:space="preserve"> </w:t>
      </w:r>
      <w:r>
        <w:rPr>
          <w:sz w:val="24"/>
        </w:rPr>
        <w:t>в</w:t>
      </w:r>
      <w:r>
        <w:rPr>
          <w:spacing w:val="22"/>
          <w:sz w:val="24"/>
        </w:rPr>
        <w:t xml:space="preserve"> </w:t>
      </w:r>
      <w:r>
        <w:rPr>
          <w:sz w:val="24"/>
        </w:rPr>
        <w:t>развитии</w:t>
      </w:r>
      <w:r>
        <w:rPr>
          <w:spacing w:val="-57"/>
          <w:sz w:val="24"/>
        </w:rPr>
        <w:t xml:space="preserve"> </w:t>
      </w:r>
      <w:r>
        <w:rPr>
          <w:sz w:val="24"/>
        </w:rPr>
        <w:t>общей</w:t>
      </w:r>
      <w:r>
        <w:rPr>
          <w:spacing w:val="-1"/>
          <w:sz w:val="24"/>
        </w:rPr>
        <w:t xml:space="preserve"> </w:t>
      </w:r>
      <w:r>
        <w:rPr>
          <w:sz w:val="24"/>
        </w:rPr>
        <w:t>культуры</w:t>
      </w:r>
      <w:r>
        <w:rPr>
          <w:spacing w:val="-3"/>
          <w:sz w:val="24"/>
        </w:rPr>
        <w:t xml:space="preserve"> </w:t>
      </w:r>
      <w:r>
        <w:rPr>
          <w:sz w:val="24"/>
        </w:rPr>
        <w:t>народа;</w:t>
      </w:r>
    </w:p>
    <w:p w14:paraId="42C296BE" w14:textId="77777777" w:rsidR="007646C7"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sz w:val="24"/>
        </w:rPr>
      </w:pPr>
      <w:r>
        <w:rPr>
          <w:sz w:val="24"/>
        </w:rPr>
        <w:t>определять</w:t>
      </w:r>
      <w:r>
        <w:rPr>
          <w:spacing w:val="1"/>
          <w:sz w:val="24"/>
        </w:rPr>
        <w:t xml:space="preserve"> </w:t>
      </w:r>
      <w:r>
        <w:rPr>
          <w:sz w:val="24"/>
        </w:rPr>
        <w:t>основные</w:t>
      </w:r>
      <w:r>
        <w:rPr>
          <w:spacing w:val="1"/>
          <w:sz w:val="24"/>
        </w:rPr>
        <w:t xml:space="preserve"> </w:t>
      </w:r>
      <w:r>
        <w:rPr>
          <w:sz w:val="24"/>
        </w:rPr>
        <w:t>жанры</w:t>
      </w:r>
      <w:r>
        <w:rPr>
          <w:spacing w:val="1"/>
          <w:sz w:val="24"/>
        </w:rPr>
        <w:t xml:space="preserve"> </w:t>
      </w:r>
      <w:r>
        <w:rPr>
          <w:sz w:val="24"/>
        </w:rPr>
        <w:t>русской</w:t>
      </w:r>
      <w:r>
        <w:rPr>
          <w:spacing w:val="1"/>
          <w:sz w:val="24"/>
        </w:rPr>
        <w:t xml:space="preserve"> </w:t>
      </w:r>
      <w:r>
        <w:rPr>
          <w:sz w:val="24"/>
        </w:rPr>
        <w:t>народной</w:t>
      </w:r>
      <w:r>
        <w:rPr>
          <w:spacing w:val="1"/>
          <w:sz w:val="24"/>
        </w:rPr>
        <w:t xml:space="preserve"> </w:t>
      </w:r>
      <w:r>
        <w:rPr>
          <w:sz w:val="24"/>
        </w:rPr>
        <w:t>музыки:</w:t>
      </w:r>
      <w:r>
        <w:rPr>
          <w:spacing w:val="1"/>
          <w:sz w:val="24"/>
        </w:rPr>
        <w:t xml:space="preserve"> </w:t>
      </w:r>
      <w:r>
        <w:rPr>
          <w:sz w:val="24"/>
        </w:rPr>
        <w:t>былины,</w:t>
      </w:r>
      <w:r>
        <w:rPr>
          <w:spacing w:val="1"/>
          <w:sz w:val="24"/>
        </w:rPr>
        <w:t xml:space="preserve"> </w:t>
      </w:r>
      <w:r>
        <w:rPr>
          <w:sz w:val="24"/>
        </w:rPr>
        <w:t>лирические</w:t>
      </w:r>
      <w:r>
        <w:rPr>
          <w:spacing w:val="-57"/>
          <w:sz w:val="24"/>
        </w:rPr>
        <w:t xml:space="preserve"> </w:t>
      </w:r>
      <w:r>
        <w:rPr>
          <w:sz w:val="24"/>
        </w:rPr>
        <w:t>песни,</w:t>
      </w:r>
      <w:r>
        <w:rPr>
          <w:spacing w:val="-1"/>
          <w:sz w:val="24"/>
        </w:rPr>
        <w:t xml:space="preserve"> </w:t>
      </w:r>
      <w:r>
        <w:rPr>
          <w:sz w:val="24"/>
        </w:rPr>
        <w:t>частушки, разновидности</w:t>
      </w:r>
      <w:r>
        <w:rPr>
          <w:spacing w:val="1"/>
          <w:sz w:val="24"/>
        </w:rPr>
        <w:t xml:space="preserve"> </w:t>
      </w:r>
      <w:r>
        <w:rPr>
          <w:sz w:val="24"/>
        </w:rPr>
        <w:t>обрядовых</w:t>
      </w:r>
      <w:r>
        <w:rPr>
          <w:spacing w:val="-3"/>
          <w:sz w:val="24"/>
        </w:rPr>
        <w:t xml:space="preserve"> </w:t>
      </w:r>
      <w:r>
        <w:rPr>
          <w:sz w:val="24"/>
        </w:rPr>
        <w:t>песен;</w:t>
      </w:r>
    </w:p>
    <w:p w14:paraId="3E1DDBBA" w14:textId="77777777" w:rsidR="007646C7" w:rsidRDefault="007646C7" w:rsidP="002A0E8E">
      <w:pPr>
        <w:pStyle w:val="a3"/>
        <w:widowControl w:val="0"/>
        <w:numPr>
          <w:ilvl w:val="1"/>
          <w:numId w:val="6"/>
        </w:numPr>
        <w:tabs>
          <w:tab w:val="left" w:pos="1096"/>
        </w:tabs>
        <w:autoSpaceDE w:val="0"/>
        <w:autoSpaceDN w:val="0"/>
        <w:spacing w:after="0" w:line="240" w:lineRule="auto"/>
        <w:ind w:right="104" w:firstLine="707"/>
        <w:contextualSpacing w:val="0"/>
        <w:rPr>
          <w:sz w:val="24"/>
        </w:rPr>
      </w:pPr>
      <w:r>
        <w:rPr>
          <w:sz w:val="24"/>
        </w:rPr>
        <w:t>понимать</w:t>
      </w:r>
      <w:r>
        <w:rPr>
          <w:spacing w:val="11"/>
          <w:sz w:val="24"/>
        </w:rPr>
        <w:t xml:space="preserve"> </w:t>
      </w:r>
      <w:r>
        <w:rPr>
          <w:sz w:val="24"/>
        </w:rPr>
        <w:t>специфику</w:t>
      </w:r>
      <w:r>
        <w:rPr>
          <w:spacing w:val="7"/>
          <w:sz w:val="24"/>
        </w:rPr>
        <w:t xml:space="preserve"> </w:t>
      </w:r>
      <w:r>
        <w:rPr>
          <w:sz w:val="24"/>
        </w:rPr>
        <w:t>перевоплощения</w:t>
      </w:r>
      <w:r>
        <w:rPr>
          <w:spacing w:val="9"/>
          <w:sz w:val="24"/>
        </w:rPr>
        <w:t xml:space="preserve"> </w:t>
      </w:r>
      <w:r>
        <w:rPr>
          <w:sz w:val="24"/>
        </w:rPr>
        <w:t>народной</w:t>
      </w:r>
      <w:r>
        <w:rPr>
          <w:spacing w:val="10"/>
          <w:sz w:val="24"/>
        </w:rPr>
        <w:t xml:space="preserve"> </w:t>
      </w:r>
      <w:r>
        <w:rPr>
          <w:sz w:val="24"/>
        </w:rPr>
        <w:t>музыки</w:t>
      </w:r>
      <w:r>
        <w:rPr>
          <w:spacing w:val="10"/>
          <w:sz w:val="24"/>
        </w:rPr>
        <w:t xml:space="preserve"> </w:t>
      </w:r>
      <w:r>
        <w:rPr>
          <w:sz w:val="24"/>
        </w:rPr>
        <w:t>в</w:t>
      </w:r>
      <w:r>
        <w:rPr>
          <w:spacing w:val="9"/>
          <w:sz w:val="24"/>
        </w:rPr>
        <w:t xml:space="preserve"> </w:t>
      </w:r>
      <w:r>
        <w:rPr>
          <w:sz w:val="24"/>
        </w:rPr>
        <w:t>произведениях</w:t>
      </w:r>
      <w:r>
        <w:rPr>
          <w:spacing w:val="-57"/>
          <w:sz w:val="24"/>
        </w:rPr>
        <w:t xml:space="preserve"> </w:t>
      </w:r>
      <w:r>
        <w:rPr>
          <w:sz w:val="24"/>
        </w:rPr>
        <w:t>композиторов;</w:t>
      </w:r>
    </w:p>
    <w:p w14:paraId="1A834D35" w14:textId="77777777" w:rsidR="007646C7"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rPr>
          <w:sz w:val="24"/>
        </w:rPr>
      </w:pPr>
      <w:r>
        <w:rPr>
          <w:sz w:val="24"/>
        </w:rPr>
        <w:t>понимать</w:t>
      </w:r>
      <w:r>
        <w:rPr>
          <w:spacing w:val="28"/>
          <w:sz w:val="24"/>
        </w:rPr>
        <w:t xml:space="preserve"> </w:t>
      </w:r>
      <w:r>
        <w:rPr>
          <w:sz w:val="24"/>
        </w:rPr>
        <w:t>взаимосвязь</w:t>
      </w:r>
      <w:r>
        <w:rPr>
          <w:spacing w:val="27"/>
          <w:sz w:val="24"/>
        </w:rPr>
        <w:t xml:space="preserve"> </w:t>
      </w:r>
      <w:r>
        <w:rPr>
          <w:sz w:val="24"/>
        </w:rPr>
        <w:t>профессиональной</w:t>
      </w:r>
      <w:r>
        <w:rPr>
          <w:spacing w:val="30"/>
          <w:sz w:val="24"/>
        </w:rPr>
        <w:t xml:space="preserve"> </w:t>
      </w:r>
      <w:r>
        <w:rPr>
          <w:sz w:val="24"/>
        </w:rPr>
        <w:t>композиторской</w:t>
      </w:r>
      <w:r>
        <w:rPr>
          <w:spacing w:val="31"/>
          <w:sz w:val="24"/>
        </w:rPr>
        <w:t xml:space="preserve"> </w:t>
      </w:r>
      <w:r>
        <w:rPr>
          <w:sz w:val="24"/>
        </w:rPr>
        <w:t>музыки</w:t>
      </w:r>
      <w:r>
        <w:rPr>
          <w:spacing w:val="28"/>
          <w:sz w:val="24"/>
        </w:rPr>
        <w:t xml:space="preserve"> </w:t>
      </w:r>
      <w:r>
        <w:rPr>
          <w:sz w:val="24"/>
        </w:rPr>
        <w:t>и</w:t>
      </w:r>
      <w:r>
        <w:rPr>
          <w:spacing w:val="28"/>
          <w:sz w:val="24"/>
        </w:rPr>
        <w:t xml:space="preserve"> </w:t>
      </w:r>
      <w:r>
        <w:rPr>
          <w:sz w:val="24"/>
        </w:rPr>
        <w:t>народного</w:t>
      </w:r>
      <w:r>
        <w:rPr>
          <w:spacing w:val="-57"/>
          <w:sz w:val="24"/>
        </w:rPr>
        <w:t xml:space="preserve"> </w:t>
      </w:r>
      <w:r>
        <w:rPr>
          <w:sz w:val="24"/>
        </w:rPr>
        <w:t>музыкального</w:t>
      </w:r>
      <w:r>
        <w:rPr>
          <w:spacing w:val="-1"/>
          <w:sz w:val="24"/>
        </w:rPr>
        <w:t xml:space="preserve"> </w:t>
      </w:r>
      <w:r>
        <w:rPr>
          <w:sz w:val="24"/>
        </w:rPr>
        <w:t>творчества;</w:t>
      </w:r>
    </w:p>
    <w:p w14:paraId="3A35AD8A" w14:textId="77777777" w:rsidR="007646C7"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rPr>
          <w:sz w:val="24"/>
        </w:rPr>
      </w:pPr>
      <w:r>
        <w:rPr>
          <w:sz w:val="24"/>
        </w:rPr>
        <w:t>узнавать</w:t>
      </w:r>
      <w:r>
        <w:rPr>
          <w:spacing w:val="35"/>
          <w:sz w:val="24"/>
        </w:rPr>
        <w:t xml:space="preserve"> </w:t>
      </w:r>
      <w:r>
        <w:rPr>
          <w:sz w:val="24"/>
        </w:rPr>
        <w:t>характерные</w:t>
      </w:r>
      <w:r>
        <w:rPr>
          <w:spacing w:val="32"/>
          <w:sz w:val="24"/>
        </w:rPr>
        <w:t xml:space="preserve"> </w:t>
      </w:r>
      <w:r>
        <w:rPr>
          <w:sz w:val="24"/>
        </w:rPr>
        <w:t>черты</w:t>
      </w:r>
      <w:r>
        <w:rPr>
          <w:spacing w:val="34"/>
          <w:sz w:val="24"/>
        </w:rPr>
        <w:t xml:space="preserve"> </w:t>
      </w:r>
      <w:r>
        <w:rPr>
          <w:sz w:val="24"/>
        </w:rPr>
        <w:t>и</w:t>
      </w:r>
      <w:r>
        <w:rPr>
          <w:spacing w:val="34"/>
          <w:sz w:val="24"/>
        </w:rPr>
        <w:t xml:space="preserve"> </w:t>
      </w:r>
      <w:r>
        <w:rPr>
          <w:sz w:val="24"/>
        </w:rPr>
        <w:t>образцы</w:t>
      </w:r>
      <w:r>
        <w:rPr>
          <w:spacing w:val="33"/>
          <w:sz w:val="24"/>
        </w:rPr>
        <w:t xml:space="preserve"> </w:t>
      </w:r>
      <w:r>
        <w:rPr>
          <w:sz w:val="24"/>
        </w:rPr>
        <w:t>творчества</w:t>
      </w:r>
      <w:r>
        <w:rPr>
          <w:spacing w:val="33"/>
          <w:sz w:val="24"/>
        </w:rPr>
        <w:t xml:space="preserve"> </w:t>
      </w:r>
      <w:r>
        <w:rPr>
          <w:sz w:val="24"/>
        </w:rPr>
        <w:t>крупнейших</w:t>
      </w:r>
      <w:r>
        <w:rPr>
          <w:spacing w:val="31"/>
          <w:sz w:val="24"/>
        </w:rPr>
        <w:t xml:space="preserve"> </w:t>
      </w:r>
      <w:r>
        <w:rPr>
          <w:sz w:val="24"/>
        </w:rPr>
        <w:t>русских</w:t>
      </w:r>
      <w:r>
        <w:rPr>
          <w:spacing w:val="31"/>
          <w:sz w:val="24"/>
        </w:rPr>
        <w:t xml:space="preserve"> </w:t>
      </w:r>
      <w:r>
        <w:rPr>
          <w:sz w:val="24"/>
        </w:rPr>
        <w:t>и</w:t>
      </w:r>
      <w:r>
        <w:rPr>
          <w:spacing w:val="-57"/>
          <w:sz w:val="24"/>
        </w:rPr>
        <w:t xml:space="preserve"> </w:t>
      </w:r>
      <w:r>
        <w:rPr>
          <w:sz w:val="24"/>
        </w:rPr>
        <w:t>зарубежных</w:t>
      </w:r>
      <w:r>
        <w:rPr>
          <w:spacing w:val="-1"/>
          <w:sz w:val="24"/>
        </w:rPr>
        <w:t xml:space="preserve"> </w:t>
      </w:r>
      <w:r>
        <w:rPr>
          <w:sz w:val="24"/>
        </w:rPr>
        <w:t>композиторов;</w:t>
      </w:r>
    </w:p>
    <w:p w14:paraId="384F6552" w14:textId="77777777" w:rsidR="007646C7" w:rsidRDefault="007646C7" w:rsidP="002A0E8E">
      <w:pPr>
        <w:pStyle w:val="a3"/>
        <w:widowControl w:val="0"/>
        <w:numPr>
          <w:ilvl w:val="1"/>
          <w:numId w:val="6"/>
        </w:numPr>
        <w:tabs>
          <w:tab w:val="left" w:pos="1096"/>
        </w:tabs>
        <w:autoSpaceDE w:val="0"/>
        <w:autoSpaceDN w:val="0"/>
        <w:spacing w:after="0" w:line="240" w:lineRule="auto"/>
        <w:ind w:right="104" w:firstLine="707"/>
        <w:contextualSpacing w:val="0"/>
        <w:rPr>
          <w:sz w:val="24"/>
        </w:rPr>
      </w:pPr>
      <w:r>
        <w:rPr>
          <w:sz w:val="24"/>
        </w:rPr>
        <w:t>различать</w:t>
      </w:r>
      <w:r>
        <w:rPr>
          <w:spacing w:val="21"/>
          <w:sz w:val="24"/>
        </w:rPr>
        <w:t xml:space="preserve"> </w:t>
      </w:r>
      <w:r>
        <w:rPr>
          <w:sz w:val="24"/>
        </w:rPr>
        <w:t>жанры</w:t>
      </w:r>
      <w:r>
        <w:rPr>
          <w:spacing w:val="19"/>
          <w:sz w:val="24"/>
        </w:rPr>
        <w:t xml:space="preserve"> </w:t>
      </w:r>
      <w:r>
        <w:rPr>
          <w:sz w:val="24"/>
        </w:rPr>
        <w:t>вокальной,</w:t>
      </w:r>
      <w:r>
        <w:rPr>
          <w:spacing w:val="21"/>
          <w:sz w:val="24"/>
        </w:rPr>
        <w:t xml:space="preserve"> </w:t>
      </w:r>
      <w:r>
        <w:rPr>
          <w:sz w:val="24"/>
        </w:rPr>
        <w:t>инструментальной,</w:t>
      </w:r>
      <w:r>
        <w:rPr>
          <w:spacing w:val="20"/>
          <w:sz w:val="24"/>
        </w:rPr>
        <w:t xml:space="preserve"> </w:t>
      </w:r>
      <w:r>
        <w:rPr>
          <w:sz w:val="24"/>
        </w:rPr>
        <w:t>вокально-инструментальной,</w:t>
      </w:r>
      <w:r>
        <w:rPr>
          <w:spacing w:val="-57"/>
          <w:sz w:val="24"/>
        </w:rPr>
        <w:t xml:space="preserve"> </w:t>
      </w:r>
      <w:r>
        <w:rPr>
          <w:sz w:val="24"/>
        </w:rPr>
        <w:t>камерно-инструментальной,</w:t>
      </w:r>
      <w:r>
        <w:rPr>
          <w:spacing w:val="-1"/>
          <w:sz w:val="24"/>
        </w:rPr>
        <w:t xml:space="preserve"> </w:t>
      </w:r>
      <w:r>
        <w:rPr>
          <w:sz w:val="24"/>
        </w:rPr>
        <w:t>симфонической музыки;</w:t>
      </w:r>
    </w:p>
    <w:p w14:paraId="42272B38" w14:textId="77777777" w:rsidR="007646C7" w:rsidRDefault="007646C7" w:rsidP="007646C7">
      <w:pPr>
        <w:rPr>
          <w:sz w:val="24"/>
        </w:rPr>
      </w:pPr>
    </w:p>
    <w:p w14:paraId="597A8309" w14:textId="77777777" w:rsidR="007646C7" w:rsidRDefault="007646C7" w:rsidP="002A0E8E">
      <w:pPr>
        <w:pStyle w:val="a3"/>
        <w:widowControl w:val="0"/>
        <w:numPr>
          <w:ilvl w:val="1"/>
          <w:numId w:val="6"/>
        </w:numPr>
        <w:tabs>
          <w:tab w:val="left" w:pos="1096"/>
        </w:tabs>
        <w:autoSpaceDE w:val="0"/>
        <w:autoSpaceDN w:val="0"/>
        <w:spacing w:before="73" w:after="0" w:line="240" w:lineRule="auto"/>
        <w:ind w:right="104" w:firstLine="707"/>
        <w:contextualSpacing w:val="0"/>
        <w:jc w:val="both"/>
        <w:rPr>
          <w:sz w:val="24"/>
        </w:rPr>
      </w:pPr>
      <w:r>
        <w:rPr>
          <w:sz w:val="24"/>
        </w:rPr>
        <w:t>называть</w:t>
      </w:r>
      <w:r>
        <w:rPr>
          <w:spacing w:val="-2"/>
          <w:sz w:val="24"/>
        </w:rPr>
        <w:t xml:space="preserve"> </w:t>
      </w:r>
      <w:r>
        <w:rPr>
          <w:sz w:val="24"/>
        </w:rPr>
        <w:t>основные</w:t>
      </w:r>
      <w:r>
        <w:rPr>
          <w:spacing w:val="-5"/>
          <w:sz w:val="24"/>
        </w:rPr>
        <w:t xml:space="preserve"> </w:t>
      </w:r>
      <w:r>
        <w:rPr>
          <w:sz w:val="24"/>
        </w:rPr>
        <w:t>жанры</w:t>
      </w:r>
      <w:r>
        <w:rPr>
          <w:spacing w:val="-4"/>
          <w:sz w:val="24"/>
        </w:rPr>
        <w:t xml:space="preserve"> </w:t>
      </w:r>
      <w:r>
        <w:rPr>
          <w:sz w:val="24"/>
        </w:rPr>
        <w:t>светской</w:t>
      </w:r>
      <w:r>
        <w:rPr>
          <w:spacing w:val="-1"/>
          <w:sz w:val="24"/>
        </w:rPr>
        <w:t xml:space="preserve"> </w:t>
      </w:r>
      <w:r>
        <w:rPr>
          <w:sz w:val="24"/>
        </w:rPr>
        <w:t>музыки</w:t>
      </w:r>
      <w:r>
        <w:rPr>
          <w:spacing w:val="-2"/>
          <w:sz w:val="24"/>
        </w:rPr>
        <w:t xml:space="preserve"> </w:t>
      </w:r>
      <w:r>
        <w:rPr>
          <w:sz w:val="24"/>
        </w:rPr>
        <w:t>малой</w:t>
      </w:r>
      <w:r>
        <w:rPr>
          <w:spacing w:val="-3"/>
          <w:sz w:val="24"/>
        </w:rPr>
        <w:t xml:space="preserve"> </w:t>
      </w:r>
      <w:r>
        <w:rPr>
          <w:sz w:val="24"/>
        </w:rPr>
        <w:t>(баллада,</w:t>
      </w:r>
      <w:r>
        <w:rPr>
          <w:spacing w:val="-4"/>
          <w:sz w:val="24"/>
        </w:rPr>
        <w:t xml:space="preserve"> </w:t>
      </w:r>
      <w:r>
        <w:rPr>
          <w:sz w:val="24"/>
        </w:rPr>
        <w:t>баркарола,</w:t>
      </w:r>
      <w:r>
        <w:rPr>
          <w:spacing w:val="-3"/>
          <w:sz w:val="24"/>
        </w:rPr>
        <w:t xml:space="preserve"> </w:t>
      </w:r>
      <w:r>
        <w:rPr>
          <w:sz w:val="24"/>
        </w:rPr>
        <w:t>ноктюрн,</w:t>
      </w:r>
      <w:r>
        <w:rPr>
          <w:spacing w:val="-58"/>
          <w:sz w:val="24"/>
        </w:rPr>
        <w:t xml:space="preserve"> </w:t>
      </w:r>
      <w:r>
        <w:rPr>
          <w:sz w:val="24"/>
        </w:rPr>
        <w:t>романс,</w:t>
      </w:r>
      <w:r>
        <w:rPr>
          <w:spacing w:val="1"/>
          <w:sz w:val="24"/>
        </w:rPr>
        <w:t xml:space="preserve"> </w:t>
      </w:r>
      <w:r>
        <w:rPr>
          <w:sz w:val="24"/>
        </w:rPr>
        <w:t>этюд</w:t>
      </w:r>
      <w:r>
        <w:rPr>
          <w:spacing w:val="1"/>
          <w:sz w:val="24"/>
        </w:rPr>
        <w:t xml:space="preserve"> </w:t>
      </w:r>
      <w:r>
        <w:rPr>
          <w:sz w:val="24"/>
        </w:rPr>
        <w:t>и</w:t>
      </w:r>
      <w:r>
        <w:rPr>
          <w:spacing w:val="1"/>
          <w:sz w:val="24"/>
        </w:rPr>
        <w:t xml:space="preserve"> </w:t>
      </w:r>
      <w:r>
        <w:rPr>
          <w:sz w:val="24"/>
        </w:rPr>
        <w:t>т.п.</w:t>
      </w:r>
      <w:proofErr w:type="gramStart"/>
      <w:r>
        <w:rPr>
          <w:sz w:val="24"/>
        </w:rPr>
        <w:t>),узнавать</w:t>
      </w:r>
      <w:proofErr w:type="gramEnd"/>
      <w:r>
        <w:rPr>
          <w:spacing w:val="1"/>
          <w:sz w:val="24"/>
        </w:rPr>
        <w:t xml:space="preserve"> </w:t>
      </w:r>
      <w:r>
        <w:rPr>
          <w:sz w:val="24"/>
        </w:rPr>
        <w:t>формы</w:t>
      </w:r>
      <w:r>
        <w:rPr>
          <w:spacing w:val="1"/>
          <w:sz w:val="24"/>
        </w:rPr>
        <w:t xml:space="preserve"> </w:t>
      </w:r>
      <w:r>
        <w:rPr>
          <w:sz w:val="24"/>
        </w:rPr>
        <w:t>построения</w:t>
      </w:r>
      <w:r>
        <w:rPr>
          <w:spacing w:val="1"/>
          <w:sz w:val="24"/>
        </w:rPr>
        <w:t xml:space="preserve"> </w:t>
      </w:r>
      <w:r>
        <w:rPr>
          <w:sz w:val="24"/>
        </w:rPr>
        <w:t>музыки</w:t>
      </w:r>
      <w:r>
        <w:rPr>
          <w:spacing w:val="1"/>
          <w:sz w:val="24"/>
        </w:rPr>
        <w:t xml:space="preserve"> </w:t>
      </w:r>
      <w:r>
        <w:rPr>
          <w:sz w:val="24"/>
        </w:rPr>
        <w:t>(двухчастную,</w:t>
      </w:r>
      <w:r>
        <w:rPr>
          <w:spacing w:val="1"/>
          <w:sz w:val="24"/>
        </w:rPr>
        <w:t xml:space="preserve"> </w:t>
      </w:r>
      <w:r>
        <w:rPr>
          <w:sz w:val="24"/>
        </w:rPr>
        <w:t>трехчастную,</w:t>
      </w:r>
      <w:r>
        <w:rPr>
          <w:spacing w:val="1"/>
          <w:sz w:val="24"/>
        </w:rPr>
        <w:t xml:space="preserve"> </w:t>
      </w:r>
      <w:r>
        <w:rPr>
          <w:sz w:val="24"/>
        </w:rPr>
        <w:t>вариации,</w:t>
      </w:r>
      <w:r>
        <w:rPr>
          <w:spacing w:val="-1"/>
          <w:sz w:val="24"/>
        </w:rPr>
        <w:t xml:space="preserve"> </w:t>
      </w:r>
      <w:r>
        <w:rPr>
          <w:sz w:val="24"/>
        </w:rPr>
        <w:t>рондо);</w:t>
      </w:r>
    </w:p>
    <w:p w14:paraId="4C01D439" w14:textId="77777777" w:rsidR="007646C7" w:rsidRDefault="007646C7" w:rsidP="002A0E8E">
      <w:pPr>
        <w:pStyle w:val="a3"/>
        <w:widowControl w:val="0"/>
        <w:numPr>
          <w:ilvl w:val="1"/>
          <w:numId w:val="6"/>
        </w:numPr>
        <w:tabs>
          <w:tab w:val="left" w:pos="1096"/>
        </w:tabs>
        <w:autoSpaceDE w:val="0"/>
        <w:autoSpaceDN w:val="0"/>
        <w:spacing w:before="1" w:after="0" w:line="293" w:lineRule="exact"/>
        <w:ind w:left="1095"/>
        <w:contextualSpacing w:val="0"/>
        <w:jc w:val="both"/>
        <w:rPr>
          <w:sz w:val="24"/>
        </w:rPr>
      </w:pPr>
      <w:r>
        <w:rPr>
          <w:sz w:val="24"/>
        </w:rPr>
        <w:t>определять</w:t>
      </w:r>
      <w:r>
        <w:rPr>
          <w:spacing w:val="-3"/>
          <w:sz w:val="24"/>
        </w:rPr>
        <w:t xml:space="preserve"> </w:t>
      </w:r>
      <w:r>
        <w:rPr>
          <w:sz w:val="24"/>
        </w:rPr>
        <w:t>тембры</w:t>
      </w:r>
      <w:r>
        <w:rPr>
          <w:spacing w:val="-3"/>
          <w:sz w:val="24"/>
        </w:rPr>
        <w:t xml:space="preserve"> </w:t>
      </w:r>
      <w:r>
        <w:rPr>
          <w:sz w:val="24"/>
        </w:rPr>
        <w:t>музыкальных</w:t>
      </w:r>
      <w:r>
        <w:rPr>
          <w:spacing w:val="-2"/>
          <w:sz w:val="24"/>
        </w:rPr>
        <w:t xml:space="preserve"> </w:t>
      </w:r>
      <w:r>
        <w:rPr>
          <w:sz w:val="24"/>
        </w:rPr>
        <w:t>инструментов;</w:t>
      </w:r>
    </w:p>
    <w:p w14:paraId="7D377462" w14:textId="77777777" w:rsidR="007646C7" w:rsidRDefault="007646C7" w:rsidP="002A0E8E">
      <w:pPr>
        <w:pStyle w:val="a3"/>
        <w:widowControl w:val="0"/>
        <w:numPr>
          <w:ilvl w:val="1"/>
          <w:numId w:val="6"/>
        </w:numPr>
        <w:tabs>
          <w:tab w:val="left" w:pos="1096"/>
        </w:tabs>
        <w:autoSpaceDE w:val="0"/>
        <w:autoSpaceDN w:val="0"/>
        <w:spacing w:after="0" w:line="240" w:lineRule="auto"/>
        <w:ind w:right="107" w:firstLine="707"/>
        <w:contextualSpacing w:val="0"/>
        <w:rPr>
          <w:sz w:val="24"/>
        </w:rPr>
      </w:pPr>
      <w:r>
        <w:rPr>
          <w:sz w:val="24"/>
        </w:rPr>
        <w:t>называть</w:t>
      </w:r>
      <w:r>
        <w:rPr>
          <w:spacing w:val="-9"/>
          <w:sz w:val="24"/>
        </w:rPr>
        <w:t xml:space="preserve"> </w:t>
      </w:r>
      <w:r>
        <w:rPr>
          <w:sz w:val="24"/>
        </w:rPr>
        <w:t>и</w:t>
      </w:r>
      <w:r>
        <w:rPr>
          <w:spacing w:val="-10"/>
          <w:sz w:val="24"/>
        </w:rPr>
        <w:t xml:space="preserve"> </w:t>
      </w:r>
      <w:r>
        <w:rPr>
          <w:sz w:val="24"/>
        </w:rPr>
        <w:t>определять</w:t>
      </w:r>
      <w:r>
        <w:rPr>
          <w:spacing w:val="-11"/>
          <w:sz w:val="24"/>
        </w:rPr>
        <w:t xml:space="preserve"> </w:t>
      </w:r>
      <w:r>
        <w:rPr>
          <w:sz w:val="24"/>
        </w:rPr>
        <w:t>звучание</w:t>
      </w:r>
      <w:r>
        <w:rPr>
          <w:spacing w:val="-12"/>
          <w:sz w:val="24"/>
        </w:rPr>
        <w:t xml:space="preserve"> </w:t>
      </w:r>
      <w:r>
        <w:rPr>
          <w:sz w:val="24"/>
        </w:rPr>
        <w:t>музыкальных</w:t>
      </w:r>
      <w:r>
        <w:rPr>
          <w:spacing w:val="-10"/>
          <w:sz w:val="24"/>
        </w:rPr>
        <w:t xml:space="preserve"> </w:t>
      </w:r>
      <w:r>
        <w:rPr>
          <w:sz w:val="24"/>
        </w:rPr>
        <w:t>инструментов:</w:t>
      </w:r>
      <w:r>
        <w:rPr>
          <w:spacing w:val="-10"/>
          <w:sz w:val="24"/>
        </w:rPr>
        <w:t xml:space="preserve"> </w:t>
      </w:r>
      <w:r>
        <w:rPr>
          <w:sz w:val="24"/>
        </w:rPr>
        <w:t>духовых,</w:t>
      </w:r>
      <w:r>
        <w:rPr>
          <w:spacing w:val="-13"/>
          <w:sz w:val="24"/>
        </w:rPr>
        <w:t xml:space="preserve"> </w:t>
      </w:r>
      <w:r>
        <w:rPr>
          <w:sz w:val="24"/>
        </w:rPr>
        <w:t>струнных,</w:t>
      </w:r>
      <w:r>
        <w:rPr>
          <w:spacing w:val="-57"/>
          <w:sz w:val="24"/>
        </w:rPr>
        <w:t xml:space="preserve"> </w:t>
      </w:r>
      <w:r>
        <w:rPr>
          <w:sz w:val="24"/>
        </w:rPr>
        <w:t>ударных,</w:t>
      </w:r>
    </w:p>
    <w:p w14:paraId="5378C019" w14:textId="77777777" w:rsidR="007646C7" w:rsidRDefault="007646C7" w:rsidP="002A0E8E">
      <w:pPr>
        <w:pStyle w:val="a3"/>
        <w:widowControl w:val="0"/>
        <w:numPr>
          <w:ilvl w:val="1"/>
          <w:numId w:val="6"/>
        </w:numPr>
        <w:tabs>
          <w:tab w:val="left" w:pos="1096"/>
        </w:tabs>
        <w:autoSpaceDE w:val="0"/>
        <w:autoSpaceDN w:val="0"/>
        <w:spacing w:after="0" w:line="240" w:lineRule="auto"/>
        <w:ind w:right="107" w:firstLine="707"/>
        <w:contextualSpacing w:val="0"/>
        <w:rPr>
          <w:sz w:val="24"/>
        </w:rPr>
      </w:pPr>
      <w:r>
        <w:rPr>
          <w:sz w:val="24"/>
        </w:rPr>
        <w:t>определять</w:t>
      </w:r>
      <w:r>
        <w:rPr>
          <w:spacing w:val="12"/>
          <w:sz w:val="24"/>
        </w:rPr>
        <w:t xml:space="preserve"> </w:t>
      </w:r>
      <w:r>
        <w:rPr>
          <w:sz w:val="24"/>
        </w:rPr>
        <w:t>виды</w:t>
      </w:r>
      <w:r>
        <w:rPr>
          <w:spacing w:val="12"/>
          <w:sz w:val="24"/>
        </w:rPr>
        <w:t xml:space="preserve"> </w:t>
      </w:r>
      <w:r>
        <w:rPr>
          <w:sz w:val="24"/>
        </w:rPr>
        <w:t>оркестров:</w:t>
      </w:r>
      <w:r>
        <w:rPr>
          <w:spacing w:val="12"/>
          <w:sz w:val="24"/>
        </w:rPr>
        <w:t xml:space="preserve"> </w:t>
      </w:r>
      <w:r>
        <w:rPr>
          <w:sz w:val="24"/>
        </w:rPr>
        <w:t>симфонического,</w:t>
      </w:r>
      <w:r>
        <w:rPr>
          <w:spacing w:val="12"/>
          <w:sz w:val="24"/>
        </w:rPr>
        <w:t xml:space="preserve"> </w:t>
      </w:r>
      <w:r>
        <w:rPr>
          <w:sz w:val="24"/>
        </w:rPr>
        <w:t>духового,</w:t>
      </w:r>
      <w:r>
        <w:rPr>
          <w:spacing w:val="12"/>
          <w:sz w:val="24"/>
        </w:rPr>
        <w:t xml:space="preserve"> </w:t>
      </w:r>
      <w:r>
        <w:rPr>
          <w:sz w:val="24"/>
        </w:rPr>
        <w:t>камерного,</w:t>
      </w:r>
      <w:r>
        <w:rPr>
          <w:spacing w:val="12"/>
          <w:sz w:val="24"/>
        </w:rPr>
        <w:t xml:space="preserve"> </w:t>
      </w:r>
      <w:r>
        <w:rPr>
          <w:sz w:val="24"/>
        </w:rPr>
        <w:t>оркестра</w:t>
      </w:r>
      <w:r>
        <w:rPr>
          <w:spacing w:val="-57"/>
          <w:sz w:val="24"/>
        </w:rPr>
        <w:t xml:space="preserve"> </w:t>
      </w:r>
      <w:r>
        <w:rPr>
          <w:sz w:val="24"/>
        </w:rPr>
        <w:t>народных</w:t>
      </w:r>
      <w:r>
        <w:rPr>
          <w:spacing w:val="-2"/>
          <w:sz w:val="24"/>
        </w:rPr>
        <w:t xml:space="preserve"> </w:t>
      </w:r>
      <w:r>
        <w:rPr>
          <w:sz w:val="24"/>
        </w:rPr>
        <w:t>инструментов,</w:t>
      </w:r>
      <w:r>
        <w:rPr>
          <w:spacing w:val="-3"/>
          <w:sz w:val="24"/>
        </w:rPr>
        <w:t xml:space="preserve"> </w:t>
      </w:r>
      <w:r>
        <w:rPr>
          <w:sz w:val="24"/>
        </w:rPr>
        <w:t>владеть музыкальными</w:t>
      </w:r>
      <w:r>
        <w:rPr>
          <w:spacing w:val="-2"/>
          <w:sz w:val="24"/>
        </w:rPr>
        <w:t xml:space="preserve"> </w:t>
      </w:r>
      <w:r>
        <w:rPr>
          <w:sz w:val="24"/>
        </w:rPr>
        <w:t>терминами</w:t>
      </w:r>
      <w:r>
        <w:rPr>
          <w:spacing w:val="-1"/>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изучаемой</w:t>
      </w:r>
      <w:r>
        <w:rPr>
          <w:spacing w:val="-2"/>
          <w:sz w:val="24"/>
        </w:rPr>
        <w:t xml:space="preserve"> </w:t>
      </w:r>
      <w:r>
        <w:rPr>
          <w:sz w:val="24"/>
        </w:rPr>
        <w:t>темы;</w:t>
      </w:r>
    </w:p>
    <w:p w14:paraId="5A6E5985" w14:textId="77777777" w:rsidR="007646C7"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rPr>
          <w:sz w:val="24"/>
        </w:rPr>
      </w:pPr>
      <w:r>
        <w:rPr>
          <w:sz w:val="24"/>
        </w:rPr>
        <w:t>узнавать</w:t>
      </w:r>
      <w:r>
        <w:rPr>
          <w:spacing w:val="17"/>
          <w:sz w:val="24"/>
        </w:rPr>
        <w:t xml:space="preserve"> </w:t>
      </w:r>
      <w:r>
        <w:rPr>
          <w:sz w:val="24"/>
        </w:rPr>
        <w:t>на</w:t>
      </w:r>
      <w:r>
        <w:rPr>
          <w:spacing w:val="17"/>
          <w:sz w:val="24"/>
        </w:rPr>
        <w:t xml:space="preserve"> </w:t>
      </w:r>
      <w:r>
        <w:rPr>
          <w:sz w:val="24"/>
        </w:rPr>
        <w:t>слух</w:t>
      </w:r>
      <w:r>
        <w:rPr>
          <w:spacing w:val="18"/>
          <w:sz w:val="24"/>
        </w:rPr>
        <w:t xml:space="preserve"> </w:t>
      </w:r>
      <w:r>
        <w:rPr>
          <w:sz w:val="24"/>
        </w:rPr>
        <w:t>изученные</w:t>
      </w:r>
      <w:r>
        <w:rPr>
          <w:spacing w:val="16"/>
          <w:sz w:val="24"/>
        </w:rPr>
        <w:t xml:space="preserve"> </w:t>
      </w:r>
      <w:r>
        <w:rPr>
          <w:sz w:val="24"/>
        </w:rPr>
        <w:t>произведения</w:t>
      </w:r>
      <w:r>
        <w:rPr>
          <w:spacing w:val="15"/>
          <w:sz w:val="24"/>
        </w:rPr>
        <w:t xml:space="preserve"> </w:t>
      </w:r>
      <w:r>
        <w:rPr>
          <w:sz w:val="24"/>
        </w:rPr>
        <w:t>русской</w:t>
      </w:r>
      <w:r>
        <w:rPr>
          <w:spacing w:val="19"/>
          <w:sz w:val="24"/>
        </w:rPr>
        <w:t xml:space="preserve"> </w:t>
      </w:r>
      <w:r>
        <w:rPr>
          <w:sz w:val="24"/>
        </w:rPr>
        <w:t>и</w:t>
      </w:r>
      <w:r>
        <w:rPr>
          <w:spacing w:val="16"/>
          <w:sz w:val="24"/>
        </w:rPr>
        <w:t xml:space="preserve"> </w:t>
      </w:r>
      <w:r>
        <w:rPr>
          <w:sz w:val="24"/>
        </w:rPr>
        <w:t>зарубежной</w:t>
      </w:r>
      <w:r>
        <w:rPr>
          <w:spacing w:val="17"/>
          <w:sz w:val="24"/>
        </w:rPr>
        <w:t xml:space="preserve"> </w:t>
      </w:r>
      <w:r>
        <w:rPr>
          <w:sz w:val="24"/>
        </w:rPr>
        <w:t>классики,</w:t>
      </w:r>
      <w:r>
        <w:rPr>
          <w:spacing w:val="-57"/>
          <w:sz w:val="24"/>
        </w:rPr>
        <w:t xml:space="preserve"> </w:t>
      </w:r>
      <w:r>
        <w:rPr>
          <w:sz w:val="24"/>
        </w:rPr>
        <w:t>образцы</w:t>
      </w:r>
      <w:r>
        <w:rPr>
          <w:spacing w:val="-3"/>
          <w:sz w:val="24"/>
        </w:rPr>
        <w:t xml:space="preserve"> </w:t>
      </w:r>
      <w:r>
        <w:rPr>
          <w:sz w:val="24"/>
        </w:rPr>
        <w:t>народного</w:t>
      </w:r>
      <w:r>
        <w:rPr>
          <w:spacing w:val="-2"/>
          <w:sz w:val="24"/>
        </w:rPr>
        <w:t xml:space="preserve"> </w:t>
      </w:r>
      <w:r>
        <w:rPr>
          <w:sz w:val="24"/>
        </w:rPr>
        <w:t>музыкального</w:t>
      </w:r>
      <w:r>
        <w:rPr>
          <w:spacing w:val="-2"/>
          <w:sz w:val="24"/>
        </w:rPr>
        <w:t xml:space="preserve"> </w:t>
      </w:r>
      <w:r>
        <w:rPr>
          <w:sz w:val="24"/>
        </w:rPr>
        <w:t>творчества,</w:t>
      </w:r>
      <w:r>
        <w:rPr>
          <w:spacing w:val="-1"/>
          <w:sz w:val="24"/>
        </w:rPr>
        <w:t xml:space="preserve"> </w:t>
      </w:r>
      <w:r>
        <w:rPr>
          <w:sz w:val="24"/>
        </w:rPr>
        <w:t>произведения</w:t>
      </w:r>
      <w:r>
        <w:rPr>
          <w:spacing w:val="-2"/>
          <w:sz w:val="24"/>
        </w:rPr>
        <w:t xml:space="preserve"> </w:t>
      </w:r>
      <w:r>
        <w:rPr>
          <w:sz w:val="24"/>
        </w:rPr>
        <w:t>современных</w:t>
      </w:r>
      <w:r>
        <w:rPr>
          <w:spacing w:val="-2"/>
          <w:sz w:val="24"/>
        </w:rPr>
        <w:t xml:space="preserve"> </w:t>
      </w:r>
      <w:r>
        <w:rPr>
          <w:sz w:val="24"/>
        </w:rPr>
        <w:t>композиторов;</w:t>
      </w:r>
    </w:p>
    <w:p w14:paraId="566D265F" w14:textId="77777777" w:rsidR="007646C7" w:rsidRDefault="007646C7" w:rsidP="002A0E8E">
      <w:pPr>
        <w:pStyle w:val="a3"/>
        <w:widowControl w:val="0"/>
        <w:numPr>
          <w:ilvl w:val="1"/>
          <w:numId w:val="6"/>
        </w:numPr>
        <w:tabs>
          <w:tab w:val="left" w:pos="1096"/>
        </w:tabs>
        <w:autoSpaceDE w:val="0"/>
        <w:autoSpaceDN w:val="0"/>
        <w:spacing w:after="0" w:line="292" w:lineRule="exact"/>
        <w:ind w:left="1095"/>
        <w:contextualSpacing w:val="0"/>
        <w:rPr>
          <w:sz w:val="24"/>
        </w:rPr>
      </w:pPr>
      <w:r>
        <w:rPr>
          <w:sz w:val="24"/>
        </w:rPr>
        <w:t>определять</w:t>
      </w:r>
      <w:r>
        <w:rPr>
          <w:spacing w:val="-3"/>
          <w:sz w:val="24"/>
        </w:rPr>
        <w:t xml:space="preserve"> </w:t>
      </w:r>
      <w:r>
        <w:rPr>
          <w:sz w:val="24"/>
        </w:rPr>
        <w:t>характерные</w:t>
      </w:r>
      <w:r>
        <w:rPr>
          <w:spacing w:val="-4"/>
          <w:sz w:val="24"/>
        </w:rPr>
        <w:t xml:space="preserve"> </w:t>
      </w:r>
      <w:r>
        <w:rPr>
          <w:sz w:val="24"/>
        </w:rPr>
        <w:t>особенности</w:t>
      </w:r>
      <w:r>
        <w:rPr>
          <w:spacing w:val="-1"/>
          <w:sz w:val="24"/>
        </w:rPr>
        <w:t xml:space="preserve"> </w:t>
      </w:r>
      <w:r>
        <w:rPr>
          <w:sz w:val="24"/>
        </w:rPr>
        <w:t>музыкального</w:t>
      </w:r>
      <w:r>
        <w:rPr>
          <w:spacing w:val="-2"/>
          <w:sz w:val="24"/>
        </w:rPr>
        <w:t xml:space="preserve"> </w:t>
      </w:r>
      <w:r>
        <w:rPr>
          <w:sz w:val="24"/>
        </w:rPr>
        <w:t>языка;</w:t>
      </w:r>
    </w:p>
    <w:p w14:paraId="3465E94C" w14:textId="77777777" w:rsidR="007646C7" w:rsidRDefault="007646C7" w:rsidP="002A0E8E">
      <w:pPr>
        <w:pStyle w:val="a3"/>
        <w:widowControl w:val="0"/>
        <w:numPr>
          <w:ilvl w:val="1"/>
          <w:numId w:val="6"/>
        </w:numPr>
        <w:tabs>
          <w:tab w:val="left" w:pos="1096"/>
          <w:tab w:val="left" w:pos="3795"/>
          <w:tab w:val="left" w:pos="5586"/>
          <w:tab w:val="left" w:pos="6056"/>
          <w:tab w:val="left" w:pos="8078"/>
        </w:tabs>
        <w:autoSpaceDE w:val="0"/>
        <w:autoSpaceDN w:val="0"/>
        <w:spacing w:after="0" w:line="240" w:lineRule="auto"/>
        <w:ind w:right="106" w:firstLine="707"/>
        <w:contextualSpacing w:val="0"/>
        <w:rPr>
          <w:sz w:val="24"/>
        </w:rPr>
      </w:pPr>
      <w:r>
        <w:rPr>
          <w:sz w:val="24"/>
        </w:rPr>
        <w:t>эмоционально-образно</w:t>
      </w:r>
      <w:r>
        <w:rPr>
          <w:sz w:val="24"/>
        </w:rPr>
        <w:tab/>
        <w:t>воспринимать</w:t>
      </w:r>
      <w:r>
        <w:rPr>
          <w:sz w:val="24"/>
        </w:rPr>
        <w:tab/>
        <w:t>и</w:t>
      </w:r>
      <w:r>
        <w:rPr>
          <w:sz w:val="24"/>
        </w:rPr>
        <w:tab/>
        <w:t>характеризовать</w:t>
      </w:r>
      <w:r>
        <w:rPr>
          <w:sz w:val="24"/>
        </w:rPr>
        <w:tab/>
        <w:t>музыкальные</w:t>
      </w:r>
      <w:r>
        <w:rPr>
          <w:spacing w:val="-57"/>
          <w:sz w:val="24"/>
        </w:rPr>
        <w:t xml:space="preserve"> </w:t>
      </w:r>
      <w:r>
        <w:rPr>
          <w:sz w:val="24"/>
        </w:rPr>
        <w:t>произведения;</w:t>
      </w:r>
    </w:p>
    <w:p w14:paraId="44B3D9D5" w14:textId="77777777" w:rsidR="007646C7" w:rsidRDefault="007646C7" w:rsidP="002A0E8E">
      <w:pPr>
        <w:pStyle w:val="a3"/>
        <w:widowControl w:val="0"/>
        <w:numPr>
          <w:ilvl w:val="1"/>
          <w:numId w:val="6"/>
        </w:numPr>
        <w:tabs>
          <w:tab w:val="left" w:pos="1096"/>
        </w:tabs>
        <w:autoSpaceDE w:val="0"/>
        <w:autoSpaceDN w:val="0"/>
        <w:spacing w:after="0" w:line="240" w:lineRule="auto"/>
        <w:ind w:right="112" w:firstLine="707"/>
        <w:contextualSpacing w:val="0"/>
        <w:rPr>
          <w:sz w:val="24"/>
        </w:rPr>
      </w:pPr>
      <w:r>
        <w:rPr>
          <w:sz w:val="24"/>
        </w:rPr>
        <w:t>понимать</w:t>
      </w:r>
      <w:r>
        <w:rPr>
          <w:spacing w:val="11"/>
          <w:sz w:val="24"/>
        </w:rPr>
        <w:t xml:space="preserve"> </w:t>
      </w:r>
      <w:r>
        <w:rPr>
          <w:sz w:val="24"/>
        </w:rPr>
        <w:t>взаимодействие</w:t>
      </w:r>
      <w:r>
        <w:rPr>
          <w:spacing w:val="12"/>
          <w:sz w:val="24"/>
        </w:rPr>
        <w:t xml:space="preserve"> </w:t>
      </w:r>
      <w:r>
        <w:rPr>
          <w:sz w:val="24"/>
        </w:rPr>
        <w:t>музыки,</w:t>
      </w:r>
      <w:r>
        <w:rPr>
          <w:spacing w:val="11"/>
          <w:sz w:val="24"/>
        </w:rPr>
        <w:t xml:space="preserve"> </w:t>
      </w:r>
      <w:r>
        <w:rPr>
          <w:sz w:val="24"/>
        </w:rPr>
        <w:t>изобразительного</w:t>
      </w:r>
      <w:r>
        <w:rPr>
          <w:spacing w:val="11"/>
          <w:sz w:val="24"/>
        </w:rPr>
        <w:t xml:space="preserve"> </w:t>
      </w:r>
      <w:r>
        <w:rPr>
          <w:sz w:val="24"/>
        </w:rPr>
        <w:t>искусства</w:t>
      </w:r>
      <w:r>
        <w:rPr>
          <w:spacing w:val="12"/>
          <w:sz w:val="24"/>
        </w:rPr>
        <w:t xml:space="preserve"> </w:t>
      </w:r>
      <w:r>
        <w:rPr>
          <w:sz w:val="24"/>
        </w:rPr>
        <w:t>и</w:t>
      </w:r>
      <w:r>
        <w:rPr>
          <w:spacing w:val="14"/>
          <w:sz w:val="24"/>
        </w:rPr>
        <w:t xml:space="preserve"> </w:t>
      </w:r>
      <w:r>
        <w:rPr>
          <w:sz w:val="24"/>
        </w:rPr>
        <w:t>литературы</w:t>
      </w:r>
      <w:r>
        <w:rPr>
          <w:spacing w:val="13"/>
          <w:sz w:val="24"/>
        </w:rPr>
        <w:t xml:space="preserve"> </w:t>
      </w:r>
      <w:r>
        <w:rPr>
          <w:sz w:val="24"/>
        </w:rPr>
        <w:t>на</w:t>
      </w:r>
      <w:r>
        <w:rPr>
          <w:spacing w:val="-57"/>
          <w:sz w:val="24"/>
        </w:rPr>
        <w:t xml:space="preserve"> </w:t>
      </w:r>
      <w:r>
        <w:rPr>
          <w:sz w:val="24"/>
        </w:rPr>
        <w:t>основе</w:t>
      </w:r>
      <w:r>
        <w:rPr>
          <w:spacing w:val="-3"/>
          <w:sz w:val="24"/>
        </w:rPr>
        <w:t xml:space="preserve"> </w:t>
      </w:r>
      <w:r>
        <w:rPr>
          <w:sz w:val="24"/>
        </w:rPr>
        <w:t>осознания специфики языка каждого</w:t>
      </w:r>
      <w:r>
        <w:rPr>
          <w:spacing w:val="-1"/>
          <w:sz w:val="24"/>
        </w:rPr>
        <w:t xml:space="preserve"> </w:t>
      </w:r>
      <w:r>
        <w:rPr>
          <w:sz w:val="24"/>
        </w:rPr>
        <w:t>из них;</w:t>
      </w:r>
    </w:p>
    <w:p w14:paraId="42B89652" w14:textId="77777777" w:rsidR="007646C7" w:rsidRDefault="007646C7" w:rsidP="002A0E8E">
      <w:pPr>
        <w:pStyle w:val="a3"/>
        <w:widowControl w:val="0"/>
        <w:numPr>
          <w:ilvl w:val="1"/>
          <w:numId w:val="6"/>
        </w:numPr>
        <w:tabs>
          <w:tab w:val="left" w:pos="1096"/>
        </w:tabs>
        <w:autoSpaceDE w:val="0"/>
        <w:autoSpaceDN w:val="0"/>
        <w:spacing w:after="0" w:line="240" w:lineRule="auto"/>
        <w:ind w:right="104" w:firstLine="707"/>
        <w:contextualSpacing w:val="0"/>
        <w:rPr>
          <w:sz w:val="24"/>
        </w:rPr>
      </w:pPr>
      <w:r>
        <w:rPr>
          <w:sz w:val="24"/>
        </w:rPr>
        <w:t>находить</w:t>
      </w:r>
      <w:r>
        <w:rPr>
          <w:spacing w:val="42"/>
          <w:sz w:val="24"/>
        </w:rPr>
        <w:t xml:space="preserve"> </w:t>
      </w:r>
      <w:r>
        <w:rPr>
          <w:sz w:val="24"/>
        </w:rPr>
        <w:t>ассоциативные</w:t>
      </w:r>
      <w:r>
        <w:rPr>
          <w:spacing w:val="41"/>
          <w:sz w:val="24"/>
        </w:rPr>
        <w:t xml:space="preserve"> </w:t>
      </w:r>
      <w:r>
        <w:rPr>
          <w:sz w:val="24"/>
        </w:rPr>
        <w:t>связи</w:t>
      </w:r>
      <w:r>
        <w:rPr>
          <w:spacing w:val="44"/>
          <w:sz w:val="24"/>
        </w:rPr>
        <w:t xml:space="preserve"> </w:t>
      </w:r>
      <w:r>
        <w:rPr>
          <w:sz w:val="24"/>
        </w:rPr>
        <w:t>между</w:t>
      </w:r>
      <w:r>
        <w:rPr>
          <w:spacing w:val="43"/>
          <w:sz w:val="24"/>
        </w:rPr>
        <w:t xml:space="preserve"> </w:t>
      </w:r>
      <w:r>
        <w:rPr>
          <w:sz w:val="24"/>
        </w:rPr>
        <w:t>художественными</w:t>
      </w:r>
      <w:r>
        <w:rPr>
          <w:spacing w:val="44"/>
          <w:sz w:val="24"/>
        </w:rPr>
        <w:t xml:space="preserve"> </w:t>
      </w:r>
      <w:r>
        <w:rPr>
          <w:sz w:val="24"/>
        </w:rPr>
        <w:t>образами</w:t>
      </w:r>
      <w:r>
        <w:rPr>
          <w:spacing w:val="44"/>
          <w:sz w:val="24"/>
        </w:rPr>
        <w:t xml:space="preserve"> </w:t>
      </w:r>
      <w:r>
        <w:rPr>
          <w:sz w:val="24"/>
        </w:rPr>
        <w:t>музыки,</w:t>
      </w:r>
      <w:r>
        <w:rPr>
          <w:spacing w:val="-57"/>
          <w:sz w:val="24"/>
        </w:rPr>
        <w:t xml:space="preserve"> </w:t>
      </w:r>
      <w:r>
        <w:rPr>
          <w:sz w:val="24"/>
        </w:rPr>
        <w:t>изобразительного</w:t>
      </w:r>
      <w:r>
        <w:rPr>
          <w:spacing w:val="-1"/>
          <w:sz w:val="24"/>
        </w:rPr>
        <w:t xml:space="preserve"> </w:t>
      </w:r>
      <w:r>
        <w:rPr>
          <w:sz w:val="24"/>
        </w:rPr>
        <w:t>искусства</w:t>
      </w:r>
      <w:r>
        <w:rPr>
          <w:spacing w:val="-1"/>
          <w:sz w:val="24"/>
        </w:rPr>
        <w:t xml:space="preserve"> </w:t>
      </w:r>
      <w:r>
        <w:rPr>
          <w:sz w:val="24"/>
        </w:rPr>
        <w:t>и литературы;</w:t>
      </w:r>
    </w:p>
    <w:p w14:paraId="3E6BAEBE" w14:textId="77777777" w:rsidR="007646C7" w:rsidRDefault="007646C7" w:rsidP="002A0E8E">
      <w:pPr>
        <w:pStyle w:val="a3"/>
        <w:widowControl w:val="0"/>
        <w:numPr>
          <w:ilvl w:val="1"/>
          <w:numId w:val="6"/>
        </w:numPr>
        <w:tabs>
          <w:tab w:val="left" w:pos="1096"/>
        </w:tabs>
        <w:autoSpaceDE w:val="0"/>
        <w:autoSpaceDN w:val="0"/>
        <w:spacing w:after="0" w:line="240" w:lineRule="auto"/>
        <w:ind w:right="105" w:firstLine="707"/>
        <w:contextualSpacing w:val="0"/>
        <w:rPr>
          <w:sz w:val="24"/>
        </w:rPr>
      </w:pPr>
      <w:r>
        <w:rPr>
          <w:sz w:val="24"/>
        </w:rPr>
        <w:t>называть</w:t>
      </w:r>
      <w:r>
        <w:rPr>
          <w:spacing w:val="-8"/>
          <w:sz w:val="24"/>
        </w:rPr>
        <w:t xml:space="preserve"> </w:t>
      </w:r>
      <w:r>
        <w:rPr>
          <w:sz w:val="24"/>
        </w:rPr>
        <w:t>и</w:t>
      </w:r>
      <w:r>
        <w:rPr>
          <w:spacing w:val="-8"/>
          <w:sz w:val="24"/>
        </w:rPr>
        <w:t xml:space="preserve"> </w:t>
      </w:r>
      <w:r>
        <w:rPr>
          <w:sz w:val="24"/>
        </w:rPr>
        <w:t>определять</w:t>
      </w:r>
      <w:r>
        <w:rPr>
          <w:spacing w:val="-11"/>
          <w:sz w:val="24"/>
        </w:rPr>
        <w:t xml:space="preserve"> </w:t>
      </w:r>
      <w:r>
        <w:rPr>
          <w:sz w:val="24"/>
        </w:rPr>
        <w:t>на</w:t>
      </w:r>
      <w:r>
        <w:rPr>
          <w:spacing w:val="-10"/>
          <w:sz w:val="24"/>
        </w:rPr>
        <w:t xml:space="preserve"> </w:t>
      </w:r>
      <w:r>
        <w:rPr>
          <w:sz w:val="24"/>
        </w:rPr>
        <w:t>слух</w:t>
      </w:r>
      <w:r>
        <w:rPr>
          <w:spacing w:val="-9"/>
          <w:sz w:val="24"/>
        </w:rPr>
        <w:t xml:space="preserve"> </w:t>
      </w:r>
      <w:r>
        <w:rPr>
          <w:sz w:val="24"/>
        </w:rPr>
        <w:t>мужские</w:t>
      </w:r>
      <w:r>
        <w:rPr>
          <w:spacing w:val="-10"/>
          <w:sz w:val="24"/>
        </w:rPr>
        <w:t xml:space="preserve"> </w:t>
      </w:r>
      <w:r>
        <w:rPr>
          <w:sz w:val="24"/>
        </w:rPr>
        <w:t>(тенор,</w:t>
      </w:r>
      <w:r>
        <w:rPr>
          <w:spacing w:val="-10"/>
          <w:sz w:val="24"/>
        </w:rPr>
        <w:t xml:space="preserve"> </w:t>
      </w:r>
      <w:r>
        <w:rPr>
          <w:sz w:val="24"/>
        </w:rPr>
        <w:t>баритон,</w:t>
      </w:r>
      <w:r>
        <w:rPr>
          <w:spacing w:val="-9"/>
          <w:sz w:val="24"/>
        </w:rPr>
        <w:t xml:space="preserve"> </w:t>
      </w:r>
      <w:r>
        <w:rPr>
          <w:sz w:val="24"/>
        </w:rPr>
        <w:t>бас)</w:t>
      </w:r>
      <w:r>
        <w:rPr>
          <w:spacing w:val="-10"/>
          <w:sz w:val="24"/>
        </w:rPr>
        <w:t xml:space="preserve"> </w:t>
      </w:r>
      <w:r>
        <w:rPr>
          <w:sz w:val="24"/>
        </w:rPr>
        <w:t>и</w:t>
      </w:r>
      <w:r>
        <w:rPr>
          <w:spacing w:val="-8"/>
          <w:sz w:val="24"/>
        </w:rPr>
        <w:t xml:space="preserve"> </w:t>
      </w:r>
      <w:r>
        <w:rPr>
          <w:sz w:val="24"/>
        </w:rPr>
        <w:t>женские</w:t>
      </w:r>
      <w:r>
        <w:rPr>
          <w:spacing w:val="-11"/>
          <w:sz w:val="24"/>
        </w:rPr>
        <w:t xml:space="preserve"> </w:t>
      </w:r>
      <w:r>
        <w:rPr>
          <w:sz w:val="24"/>
        </w:rPr>
        <w:t>(сопрано,</w:t>
      </w:r>
      <w:r>
        <w:rPr>
          <w:spacing w:val="-57"/>
          <w:sz w:val="24"/>
        </w:rPr>
        <w:t xml:space="preserve"> </w:t>
      </w:r>
      <w:r>
        <w:rPr>
          <w:sz w:val="24"/>
        </w:rPr>
        <w:t>меццо-сопрано,</w:t>
      </w:r>
      <w:r>
        <w:rPr>
          <w:spacing w:val="-1"/>
          <w:sz w:val="24"/>
        </w:rPr>
        <w:t xml:space="preserve"> </w:t>
      </w:r>
      <w:r>
        <w:rPr>
          <w:sz w:val="24"/>
        </w:rPr>
        <w:t>контральто)</w:t>
      </w:r>
      <w:r>
        <w:rPr>
          <w:spacing w:val="1"/>
          <w:sz w:val="24"/>
        </w:rPr>
        <w:t xml:space="preserve"> </w:t>
      </w:r>
      <w:r>
        <w:rPr>
          <w:sz w:val="24"/>
        </w:rPr>
        <w:t>певческие</w:t>
      </w:r>
      <w:r>
        <w:rPr>
          <w:spacing w:val="-1"/>
          <w:sz w:val="24"/>
        </w:rPr>
        <w:t xml:space="preserve"> </w:t>
      </w:r>
      <w:r>
        <w:rPr>
          <w:sz w:val="24"/>
        </w:rPr>
        <w:t>голоса;</w:t>
      </w:r>
    </w:p>
    <w:p w14:paraId="441B7887" w14:textId="77777777" w:rsidR="007646C7"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rPr>
          <w:sz w:val="24"/>
        </w:rPr>
      </w:pPr>
      <w:r>
        <w:rPr>
          <w:sz w:val="24"/>
        </w:rPr>
        <w:t>определять</w:t>
      </w:r>
      <w:r>
        <w:rPr>
          <w:spacing w:val="8"/>
          <w:sz w:val="24"/>
        </w:rPr>
        <w:t xml:space="preserve"> </w:t>
      </w:r>
      <w:r>
        <w:rPr>
          <w:sz w:val="24"/>
        </w:rPr>
        <w:t>разновидности</w:t>
      </w:r>
      <w:r>
        <w:rPr>
          <w:spacing w:val="9"/>
          <w:sz w:val="24"/>
        </w:rPr>
        <w:t xml:space="preserve"> </w:t>
      </w:r>
      <w:r>
        <w:rPr>
          <w:sz w:val="24"/>
        </w:rPr>
        <w:t>хоровых</w:t>
      </w:r>
      <w:r>
        <w:rPr>
          <w:spacing w:val="7"/>
          <w:sz w:val="24"/>
        </w:rPr>
        <w:t xml:space="preserve"> </w:t>
      </w:r>
      <w:r>
        <w:rPr>
          <w:sz w:val="24"/>
        </w:rPr>
        <w:t>коллективов</w:t>
      </w:r>
      <w:r>
        <w:rPr>
          <w:spacing w:val="8"/>
          <w:sz w:val="24"/>
        </w:rPr>
        <w:t xml:space="preserve"> </w:t>
      </w:r>
      <w:r>
        <w:rPr>
          <w:sz w:val="24"/>
        </w:rPr>
        <w:t>по</w:t>
      </w:r>
      <w:r>
        <w:rPr>
          <w:spacing w:val="7"/>
          <w:sz w:val="24"/>
        </w:rPr>
        <w:t xml:space="preserve"> </w:t>
      </w:r>
      <w:r>
        <w:rPr>
          <w:sz w:val="24"/>
        </w:rPr>
        <w:t>стилю</w:t>
      </w:r>
      <w:r>
        <w:rPr>
          <w:spacing w:val="9"/>
          <w:sz w:val="24"/>
        </w:rPr>
        <w:t xml:space="preserve"> </w:t>
      </w:r>
      <w:r>
        <w:rPr>
          <w:sz w:val="24"/>
        </w:rPr>
        <w:t>(манере)</w:t>
      </w:r>
      <w:r>
        <w:rPr>
          <w:spacing w:val="7"/>
          <w:sz w:val="24"/>
        </w:rPr>
        <w:t xml:space="preserve"> </w:t>
      </w:r>
      <w:r>
        <w:rPr>
          <w:sz w:val="24"/>
        </w:rPr>
        <w:t>исполнения:</w:t>
      </w:r>
      <w:r>
        <w:rPr>
          <w:spacing w:val="-57"/>
          <w:sz w:val="24"/>
        </w:rPr>
        <w:t xml:space="preserve"> </w:t>
      </w:r>
      <w:r>
        <w:rPr>
          <w:sz w:val="24"/>
        </w:rPr>
        <w:t>народные,</w:t>
      </w:r>
      <w:r>
        <w:rPr>
          <w:spacing w:val="-1"/>
          <w:sz w:val="24"/>
        </w:rPr>
        <w:t xml:space="preserve"> </w:t>
      </w:r>
      <w:r>
        <w:rPr>
          <w:sz w:val="24"/>
        </w:rPr>
        <w:t>академические;</w:t>
      </w:r>
    </w:p>
    <w:p w14:paraId="6CEBB426" w14:textId="77777777" w:rsidR="007646C7" w:rsidRDefault="007646C7" w:rsidP="002A0E8E">
      <w:pPr>
        <w:pStyle w:val="a3"/>
        <w:widowControl w:val="0"/>
        <w:numPr>
          <w:ilvl w:val="1"/>
          <w:numId w:val="6"/>
        </w:numPr>
        <w:tabs>
          <w:tab w:val="left" w:pos="1096"/>
        </w:tabs>
        <w:autoSpaceDE w:val="0"/>
        <w:autoSpaceDN w:val="0"/>
        <w:spacing w:after="0" w:line="292" w:lineRule="exact"/>
        <w:ind w:left="1095"/>
        <w:contextualSpacing w:val="0"/>
        <w:rPr>
          <w:sz w:val="24"/>
        </w:rPr>
      </w:pPr>
      <w:r>
        <w:rPr>
          <w:sz w:val="24"/>
        </w:rPr>
        <w:t>владеть</w:t>
      </w:r>
      <w:r>
        <w:rPr>
          <w:spacing w:val="-5"/>
          <w:sz w:val="24"/>
        </w:rPr>
        <w:t xml:space="preserve"> </w:t>
      </w:r>
      <w:r>
        <w:rPr>
          <w:sz w:val="24"/>
        </w:rPr>
        <w:t>навыками</w:t>
      </w:r>
      <w:r>
        <w:rPr>
          <w:spacing w:val="-5"/>
          <w:sz w:val="24"/>
        </w:rPr>
        <w:t xml:space="preserve"> </w:t>
      </w:r>
      <w:r>
        <w:rPr>
          <w:sz w:val="24"/>
        </w:rPr>
        <w:t>вокально-хорового</w:t>
      </w:r>
      <w:r>
        <w:rPr>
          <w:spacing w:val="-5"/>
          <w:sz w:val="24"/>
        </w:rPr>
        <w:t xml:space="preserve"> </w:t>
      </w:r>
      <w:r>
        <w:rPr>
          <w:sz w:val="24"/>
        </w:rPr>
        <w:t>музицирования;</w:t>
      </w:r>
    </w:p>
    <w:p w14:paraId="296AFF3B" w14:textId="77777777" w:rsidR="007646C7" w:rsidRDefault="007646C7" w:rsidP="002A0E8E">
      <w:pPr>
        <w:pStyle w:val="a3"/>
        <w:widowControl w:val="0"/>
        <w:numPr>
          <w:ilvl w:val="1"/>
          <w:numId w:val="6"/>
        </w:numPr>
        <w:tabs>
          <w:tab w:val="left" w:pos="1096"/>
        </w:tabs>
        <w:autoSpaceDE w:val="0"/>
        <w:autoSpaceDN w:val="0"/>
        <w:spacing w:after="0" w:line="240" w:lineRule="auto"/>
        <w:ind w:right="108" w:firstLine="707"/>
        <w:contextualSpacing w:val="0"/>
        <w:rPr>
          <w:sz w:val="24"/>
        </w:rPr>
      </w:pPr>
      <w:r>
        <w:rPr>
          <w:spacing w:val="-1"/>
          <w:sz w:val="24"/>
        </w:rPr>
        <w:t>участвовать</w:t>
      </w:r>
      <w:r>
        <w:rPr>
          <w:spacing w:val="-13"/>
          <w:sz w:val="24"/>
        </w:rPr>
        <w:t xml:space="preserve"> </w:t>
      </w:r>
      <w:r>
        <w:rPr>
          <w:spacing w:val="-1"/>
          <w:sz w:val="24"/>
        </w:rPr>
        <w:t>в</w:t>
      </w:r>
      <w:r>
        <w:rPr>
          <w:spacing w:val="-15"/>
          <w:sz w:val="24"/>
        </w:rPr>
        <w:t xml:space="preserve"> </w:t>
      </w:r>
      <w:r>
        <w:rPr>
          <w:spacing w:val="-1"/>
          <w:sz w:val="24"/>
        </w:rPr>
        <w:t>коллективной</w:t>
      </w:r>
      <w:r>
        <w:rPr>
          <w:spacing w:val="-14"/>
          <w:sz w:val="24"/>
        </w:rPr>
        <w:t xml:space="preserve"> </w:t>
      </w:r>
      <w:r>
        <w:rPr>
          <w:sz w:val="24"/>
        </w:rPr>
        <w:t>исполнительской</w:t>
      </w:r>
      <w:r>
        <w:rPr>
          <w:spacing w:val="-15"/>
          <w:sz w:val="24"/>
        </w:rPr>
        <w:t xml:space="preserve"> </w:t>
      </w:r>
      <w:r>
        <w:rPr>
          <w:sz w:val="24"/>
        </w:rPr>
        <w:t>деятельности,</w:t>
      </w:r>
      <w:r>
        <w:rPr>
          <w:spacing w:val="-15"/>
          <w:sz w:val="24"/>
        </w:rPr>
        <w:t xml:space="preserve"> </w:t>
      </w:r>
      <w:r>
        <w:rPr>
          <w:sz w:val="24"/>
        </w:rPr>
        <w:t>используя</w:t>
      </w:r>
      <w:r>
        <w:rPr>
          <w:spacing w:val="-15"/>
          <w:sz w:val="24"/>
        </w:rPr>
        <w:t xml:space="preserve"> </w:t>
      </w:r>
      <w:r>
        <w:rPr>
          <w:sz w:val="24"/>
        </w:rPr>
        <w:t>различные</w:t>
      </w:r>
      <w:r>
        <w:rPr>
          <w:spacing w:val="-57"/>
          <w:sz w:val="24"/>
        </w:rPr>
        <w:t xml:space="preserve"> </w:t>
      </w:r>
      <w:r>
        <w:rPr>
          <w:sz w:val="24"/>
        </w:rPr>
        <w:t>формы</w:t>
      </w:r>
      <w:r>
        <w:rPr>
          <w:spacing w:val="-1"/>
          <w:sz w:val="24"/>
        </w:rPr>
        <w:t xml:space="preserve"> </w:t>
      </w:r>
      <w:r>
        <w:rPr>
          <w:sz w:val="24"/>
        </w:rPr>
        <w:t>индивидуального и группового</w:t>
      </w:r>
      <w:r>
        <w:rPr>
          <w:spacing w:val="-1"/>
          <w:sz w:val="24"/>
        </w:rPr>
        <w:t xml:space="preserve"> </w:t>
      </w:r>
      <w:r>
        <w:rPr>
          <w:sz w:val="24"/>
        </w:rPr>
        <w:t>музицирования;</w:t>
      </w:r>
    </w:p>
    <w:p w14:paraId="08CE43CB" w14:textId="77777777" w:rsidR="007646C7" w:rsidRDefault="007646C7" w:rsidP="002A0E8E">
      <w:pPr>
        <w:pStyle w:val="a3"/>
        <w:widowControl w:val="0"/>
        <w:numPr>
          <w:ilvl w:val="1"/>
          <w:numId w:val="6"/>
        </w:numPr>
        <w:tabs>
          <w:tab w:val="left" w:pos="1096"/>
        </w:tabs>
        <w:autoSpaceDE w:val="0"/>
        <w:autoSpaceDN w:val="0"/>
        <w:spacing w:after="0" w:line="293" w:lineRule="exact"/>
        <w:ind w:left="1095"/>
        <w:contextualSpacing w:val="0"/>
        <w:rPr>
          <w:sz w:val="24"/>
        </w:rPr>
      </w:pPr>
      <w:r>
        <w:rPr>
          <w:sz w:val="24"/>
        </w:rPr>
        <w:t>передавать</w:t>
      </w:r>
      <w:r>
        <w:rPr>
          <w:spacing w:val="-2"/>
          <w:sz w:val="24"/>
        </w:rPr>
        <w:t xml:space="preserve"> </w:t>
      </w:r>
      <w:r>
        <w:rPr>
          <w:sz w:val="24"/>
        </w:rPr>
        <w:t>свои</w:t>
      </w:r>
      <w:r>
        <w:rPr>
          <w:spacing w:val="-2"/>
          <w:sz w:val="24"/>
        </w:rPr>
        <w:t xml:space="preserve"> </w:t>
      </w:r>
      <w:r>
        <w:rPr>
          <w:sz w:val="24"/>
        </w:rPr>
        <w:t>музыкальные</w:t>
      </w:r>
      <w:r>
        <w:rPr>
          <w:spacing w:val="-5"/>
          <w:sz w:val="24"/>
        </w:rPr>
        <w:t xml:space="preserve"> </w:t>
      </w:r>
      <w:r>
        <w:rPr>
          <w:sz w:val="24"/>
        </w:rPr>
        <w:t>впечатления</w:t>
      </w:r>
      <w:r>
        <w:rPr>
          <w:spacing w:val="-2"/>
          <w:sz w:val="24"/>
        </w:rPr>
        <w:t xml:space="preserve"> </w:t>
      </w:r>
      <w:r>
        <w:rPr>
          <w:sz w:val="24"/>
        </w:rPr>
        <w:t>в</w:t>
      </w:r>
      <w:r>
        <w:rPr>
          <w:spacing w:val="-4"/>
          <w:sz w:val="24"/>
        </w:rPr>
        <w:t xml:space="preserve"> </w:t>
      </w:r>
      <w:r>
        <w:rPr>
          <w:sz w:val="24"/>
        </w:rPr>
        <w:t>устной</w:t>
      </w:r>
      <w:r>
        <w:rPr>
          <w:spacing w:val="-2"/>
          <w:sz w:val="24"/>
        </w:rPr>
        <w:t xml:space="preserve"> </w:t>
      </w:r>
      <w:r>
        <w:rPr>
          <w:sz w:val="24"/>
        </w:rPr>
        <w:t>или</w:t>
      </w:r>
      <w:r>
        <w:rPr>
          <w:spacing w:val="-3"/>
          <w:sz w:val="24"/>
        </w:rPr>
        <w:t xml:space="preserve"> </w:t>
      </w:r>
      <w:r>
        <w:rPr>
          <w:sz w:val="24"/>
        </w:rPr>
        <w:t>письменной</w:t>
      </w:r>
      <w:r>
        <w:rPr>
          <w:spacing w:val="-4"/>
          <w:sz w:val="24"/>
        </w:rPr>
        <w:t xml:space="preserve"> </w:t>
      </w:r>
      <w:r>
        <w:rPr>
          <w:sz w:val="24"/>
        </w:rPr>
        <w:t>форме;</w:t>
      </w:r>
    </w:p>
    <w:p w14:paraId="6C0B6F8D" w14:textId="77777777" w:rsidR="007646C7"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jc w:val="both"/>
        <w:rPr>
          <w:sz w:val="24"/>
        </w:rPr>
      </w:pPr>
      <w:r>
        <w:rPr>
          <w:sz w:val="24"/>
        </w:rPr>
        <w:t>эмоционально</w:t>
      </w:r>
      <w:r>
        <w:rPr>
          <w:spacing w:val="-14"/>
          <w:sz w:val="24"/>
        </w:rPr>
        <w:t xml:space="preserve"> </w:t>
      </w:r>
      <w:r>
        <w:rPr>
          <w:sz w:val="24"/>
        </w:rPr>
        <w:t>проживать</w:t>
      </w:r>
      <w:r>
        <w:rPr>
          <w:spacing w:val="-13"/>
          <w:sz w:val="24"/>
        </w:rPr>
        <w:t xml:space="preserve"> </w:t>
      </w:r>
      <w:r>
        <w:rPr>
          <w:sz w:val="24"/>
        </w:rPr>
        <w:t>исторические</w:t>
      </w:r>
      <w:r>
        <w:rPr>
          <w:spacing w:val="-14"/>
          <w:sz w:val="24"/>
        </w:rPr>
        <w:t xml:space="preserve"> </w:t>
      </w:r>
      <w:r>
        <w:rPr>
          <w:sz w:val="24"/>
        </w:rPr>
        <w:t>события</w:t>
      </w:r>
      <w:r>
        <w:rPr>
          <w:spacing w:val="-14"/>
          <w:sz w:val="24"/>
        </w:rPr>
        <w:t xml:space="preserve"> </w:t>
      </w:r>
      <w:r>
        <w:rPr>
          <w:sz w:val="24"/>
        </w:rPr>
        <w:t>и</w:t>
      </w:r>
      <w:r>
        <w:rPr>
          <w:spacing w:val="-13"/>
          <w:sz w:val="24"/>
        </w:rPr>
        <w:t xml:space="preserve"> </w:t>
      </w:r>
      <w:r>
        <w:rPr>
          <w:sz w:val="24"/>
        </w:rPr>
        <w:t>судьбы</w:t>
      </w:r>
      <w:r>
        <w:rPr>
          <w:spacing w:val="-13"/>
          <w:sz w:val="24"/>
        </w:rPr>
        <w:t xml:space="preserve"> </w:t>
      </w:r>
      <w:r>
        <w:rPr>
          <w:sz w:val="24"/>
        </w:rPr>
        <w:t>защитников</w:t>
      </w:r>
      <w:r>
        <w:rPr>
          <w:spacing w:val="-15"/>
          <w:sz w:val="24"/>
        </w:rPr>
        <w:t xml:space="preserve"> </w:t>
      </w:r>
      <w:r>
        <w:rPr>
          <w:sz w:val="24"/>
        </w:rPr>
        <w:t>Отечества,</w:t>
      </w:r>
      <w:r>
        <w:rPr>
          <w:spacing w:val="-58"/>
          <w:sz w:val="24"/>
        </w:rPr>
        <w:t xml:space="preserve"> </w:t>
      </w:r>
      <w:r>
        <w:rPr>
          <w:sz w:val="24"/>
        </w:rPr>
        <w:t>воплощаемые</w:t>
      </w:r>
      <w:r>
        <w:rPr>
          <w:spacing w:val="-1"/>
          <w:sz w:val="24"/>
        </w:rPr>
        <w:t xml:space="preserve"> </w:t>
      </w:r>
      <w:r>
        <w:rPr>
          <w:sz w:val="24"/>
        </w:rPr>
        <w:t>в</w:t>
      </w:r>
      <w:r>
        <w:rPr>
          <w:spacing w:val="-1"/>
          <w:sz w:val="24"/>
        </w:rPr>
        <w:t xml:space="preserve"> </w:t>
      </w:r>
      <w:r>
        <w:rPr>
          <w:sz w:val="24"/>
        </w:rPr>
        <w:t>музыкальных произведениях;</w:t>
      </w:r>
    </w:p>
    <w:p w14:paraId="0DC365E4" w14:textId="77777777" w:rsidR="007646C7" w:rsidRDefault="007646C7" w:rsidP="002A0E8E">
      <w:pPr>
        <w:pStyle w:val="a3"/>
        <w:widowControl w:val="0"/>
        <w:numPr>
          <w:ilvl w:val="1"/>
          <w:numId w:val="6"/>
        </w:numPr>
        <w:tabs>
          <w:tab w:val="left" w:pos="1096"/>
        </w:tabs>
        <w:autoSpaceDE w:val="0"/>
        <w:autoSpaceDN w:val="0"/>
        <w:spacing w:after="0" w:line="240" w:lineRule="auto"/>
        <w:ind w:right="108" w:firstLine="707"/>
        <w:contextualSpacing w:val="0"/>
        <w:jc w:val="both"/>
        <w:rPr>
          <w:sz w:val="24"/>
        </w:rPr>
      </w:pPr>
      <w:r>
        <w:rPr>
          <w:sz w:val="24"/>
        </w:rPr>
        <w:t>применять</w:t>
      </w:r>
      <w:r>
        <w:rPr>
          <w:spacing w:val="1"/>
          <w:sz w:val="24"/>
        </w:rPr>
        <w:t xml:space="preserve"> </w:t>
      </w:r>
      <w:r>
        <w:rPr>
          <w:sz w:val="24"/>
        </w:rPr>
        <w:t>современные</w:t>
      </w:r>
      <w:r>
        <w:rPr>
          <w:spacing w:val="1"/>
          <w:sz w:val="24"/>
        </w:rPr>
        <w:t xml:space="preserve"> </w:t>
      </w:r>
      <w:r>
        <w:rPr>
          <w:sz w:val="24"/>
        </w:rPr>
        <w:t>информационно-коммуникационные</w:t>
      </w:r>
      <w:r>
        <w:rPr>
          <w:spacing w:val="1"/>
          <w:sz w:val="24"/>
        </w:rPr>
        <w:t xml:space="preserve"> </w:t>
      </w:r>
      <w:r>
        <w:rPr>
          <w:sz w:val="24"/>
        </w:rPr>
        <w:t>технологии</w:t>
      </w:r>
      <w:r>
        <w:rPr>
          <w:spacing w:val="1"/>
          <w:sz w:val="24"/>
        </w:rPr>
        <w:t xml:space="preserve"> </w:t>
      </w:r>
      <w:r>
        <w:rPr>
          <w:sz w:val="24"/>
        </w:rPr>
        <w:t>для</w:t>
      </w:r>
      <w:r>
        <w:rPr>
          <w:spacing w:val="1"/>
          <w:sz w:val="24"/>
        </w:rPr>
        <w:t xml:space="preserve"> </w:t>
      </w:r>
      <w:r>
        <w:rPr>
          <w:sz w:val="24"/>
        </w:rPr>
        <w:t>записи</w:t>
      </w:r>
      <w:r>
        <w:rPr>
          <w:spacing w:val="-3"/>
          <w:sz w:val="24"/>
        </w:rPr>
        <w:t xml:space="preserve"> </w:t>
      </w:r>
      <w:r>
        <w:rPr>
          <w:sz w:val="24"/>
        </w:rPr>
        <w:t>и воспроизведения музыки;</w:t>
      </w:r>
    </w:p>
    <w:p w14:paraId="1C28A470" w14:textId="77777777" w:rsidR="007646C7"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jc w:val="both"/>
        <w:rPr>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музыке</w:t>
      </w:r>
      <w:r>
        <w:rPr>
          <w:spacing w:val="1"/>
          <w:sz w:val="24"/>
        </w:rPr>
        <w:t xml:space="preserve"> </w:t>
      </w:r>
      <w:r>
        <w:rPr>
          <w:sz w:val="24"/>
        </w:rPr>
        <w:t>и</w:t>
      </w:r>
      <w:r>
        <w:rPr>
          <w:spacing w:val="1"/>
          <w:sz w:val="24"/>
        </w:rPr>
        <w:t xml:space="preserve"> </w:t>
      </w:r>
      <w:r>
        <w:rPr>
          <w:sz w:val="24"/>
        </w:rPr>
        <w:t>музыкантах,</w:t>
      </w:r>
      <w:r>
        <w:rPr>
          <w:spacing w:val="1"/>
          <w:sz w:val="24"/>
        </w:rPr>
        <w:t xml:space="preserve"> </w:t>
      </w:r>
      <w:r>
        <w:rPr>
          <w:sz w:val="24"/>
        </w:rPr>
        <w:t>полученные</w:t>
      </w:r>
      <w:r>
        <w:rPr>
          <w:spacing w:val="1"/>
          <w:sz w:val="24"/>
        </w:rPr>
        <w:t xml:space="preserve"> </w:t>
      </w:r>
      <w:r>
        <w:rPr>
          <w:sz w:val="24"/>
        </w:rPr>
        <w:t>на</w:t>
      </w:r>
      <w:r>
        <w:rPr>
          <w:spacing w:val="1"/>
          <w:sz w:val="24"/>
        </w:rPr>
        <w:t xml:space="preserve"> </w:t>
      </w:r>
      <w:r>
        <w:rPr>
          <w:sz w:val="24"/>
        </w:rPr>
        <w:t>занятиях,</w:t>
      </w:r>
      <w:r>
        <w:rPr>
          <w:spacing w:val="1"/>
          <w:sz w:val="24"/>
        </w:rPr>
        <w:t xml:space="preserve"> </w:t>
      </w:r>
      <w:r>
        <w:rPr>
          <w:sz w:val="24"/>
        </w:rPr>
        <w:t>при</w:t>
      </w:r>
      <w:r>
        <w:rPr>
          <w:spacing w:val="1"/>
          <w:sz w:val="24"/>
        </w:rPr>
        <w:t xml:space="preserve"> </w:t>
      </w:r>
      <w:r>
        <w:rPr>
          <w:spacing w:val="-1"/>
          <w:sz w:val="24"/>
        </w:rPr>
        <w:t>составлении</w:t>
      </w:r>
      <w:r>
        <w:rPr>
          <w:spacing w:val="-14"/>
          <w:sz w:val="24"/>
        </w:rPr>
        <w:t xml:space="preserve"> </w:t>
      </w:r>
      <w:r>
        <w:rPr>
          <w:spacing w:val="-1"/>
          <w:sz w:val="24"/>
        </w:rPr>
        <w:t>домашней</w:t>
      </w:r>
      <w:r>
        <w:rPr>
          <w:spacing w:val="-14"/>
          <w:sz w:val="24"/>
        </w:rPr>
        <w:t xml:space="preserve"> </w:t>
      </w:r>
      <w:r>
        <w:rPr>
          <w:spacing w:val="-1"/>
          <w:sz w:val="24"/>
        </w:rPr>
        <w:t>фонотеки,</w:t>
      </w:r>
      <w:r>
        <w:rPr>
          <w:spacing w:val="-14"/>
          <w:sz w:val="24"/>
        </w:rPr>
        <w:t xml:space="preserve"> </w:t>
      </w:r>
      <w:r>
        <w:rPr>
          <w:sz w:val="24"/>
        </w:rPr>
        <w:t>видеотеки;</w:t>
      </w:r>
      <w:r>
        <w:rPr>
          <w:spacing w:val="-17"/>
          <w:sz w:val="24"/>
        </w:rPr>
        <w:t xml:space="preserve"> </w:t>
      </w:r>
      <w:r>
        <w:rPr>
          <w:sz w:val="24"/>
        </w:rPr>
        <w:t>использовать</w:t>
      </w:r>
      <w:r>
        <w:rPr>
          <w:spacing w:val="-13"/>
          <w:sz w:val="24"/>
        </w:rPr>
        <w:t xml:space="preserve"> </w:t>
      </w:r>
      <w:r>
        <w:rPr>
          <w:sz w:val="24"/>
        </w:rPr>
        <w:t>приобретенные</w:t>
      </w:r>
      <w:r>
        <w:rPr>
          <w:spacing w:val="-15"/>
          <w:sz w:val="24"/>
        </w:rPr>
        <w:t xml:space="preserve"> </w:t>
      </w:r>
      <w:r>
        <w:rPr>
          <w:sz w:val="24"/>
        </w:rPr>
        <w:t>знания</w:t>
      </w:r>
      <w:r>
        <w:rPr>
          <w:spacing w:val="-15"/>
          <w:sz w:val="24"/>
        </w:rPr>
        <w:t xml:space="preserve"> </w:t>
      </w:r>
      <w:r>
        <w:rPr>
          <w:sz w:val="24"/>
        </w:rPr>
        <w:t>и</w:t>
      </w:r>
      <w:r>
        <w:rPr>
          <w:spacing w:val="-14"/>
          <w:sz w:val="24"/>
        </w:rPr>
        <w:t xml:space="preserve"> </w:t>
      </w:r>
      <w:r>
        <w:rPr>
          <w:sz w:val="24"/>
        </w:rPr>
        <w:t>умения</w:t>
      </w:r>
      <w:r>
        <w:rPr>
          <w:spacing w:val="-57"/>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творческой</w:t>
      </w:r>
      <w:r>
        <w:rPr>
          <w:spacing w:val="1"/>
          <w:sz w:val="24"/>
        </w:rPr>
        <w:t xml:space="preserve"> </w:t>
      </w:r>
      <w:r>
        <w:rPr>
          <w:sz w:val="24"/>
        </w:rPr>
        <w:t>и</w:t>
      </w:r>
      <w:r>
        <w:rPr>
          <w:spacing w:val="1"/>
          <w:sz w:val="24"/>
        </w:rPr>
        <w:t xml:space="preserve"> </w:t>
      </w:r>
      <w:r>
        <w:rPr>
          <w:sz w:val="24"/>
        </w:rPr>
        <w:t>сценической).</w:t>
      </w:r>
    </w:p>
    <w:p w14:paraId="5E391089" w14:textId="77777777" w:rsidR="007646C7" w:rsidRDefault="007646C7" w:rsidP="007646C7">
      <w:pPr>
        <w:spacing w:line="275" w:lineRule="exact"/>
        <w:ind w:left="870"/>
        <w:jc w:val="both"/>
        <w:rPr>
          <w:i/>
          <w:sz w:val="24"/>
        </w:rPr>
      </w:pPr>
      <w:r>
        <w:rPr>
          <w:i/>
          <w:sz w:val="24"/>
        </w:rPr>
        <w:t>Обучающийся</w:t>
      </w:r>
      <w:r>
        <w:rPr>
          <w:i/>
          <w:spacing w:val="55"/>
          <w:sz w:val="24"/>
        </w:rPr>
        <w:t xml:space="preserve"> </w:t>
      </w:r>
      <w:r>
        <w:rPr>
          <w:i/>
          <w:sz w:val="24"/>
        </w:rPr>
        <w:t>получит</w:t>
      </w:r>
      <w:r>
        <w:rPr>
          <w:i/>
          <w:spacing w:val="-4"/>
          <w:sz w:val="24"/>
        </w:rPr>
        <w:t xml:space="preserve"> </w:t>
      </w:r>
      <w:r>
        <w:rPr>
          <w:i/>
          <w:sz w:val="24"/>
        </w:rPr>
        <w:t>возможность</w:t>
      </w:r>
      <w:r>
        <w:rPr>
          <w:i/>
          <w:spacing w:val="-4"/>
          <w:sz w:val="24"/>
        </w:rPr>
        <w:t xml:space="preserve"> </w:t>
      </w:r>
      <w:r>
        <w:rPr>
          <w:i/>
          <w:sz w:val="24"/>
        </w:rPr>
        <w:t>научиться:</w:t>
      </w:r>
    </w:p>
    <w:p w14:paraId="4E3C4C48" w14:textId="77777777" w:rsidR="007646C7" w:rsidRDefault="007646C7" w:rsidP="002A0E8E">
      <w:pPr>
        <w:pStyle w:val="a3"/>
        <w:widowControl w:val="0"/>
        <w:numPr>
          <w:ilvl w:val="1"/>
          <w:numId w:val="6"/>
        </w:numPr>
        <w:tabs>
          <w:tab w:val="left" w:pos="1096"/>
        </w:tabs>
        <w:autoSpaceDE w:val="0"/>
        <w:autoSpaceDN w:val="0"/>
        <w:spacing w:before="33" w:after="0" w:line="240" w:lineRule="auto"/>
        <w:ind w:right="110" w:firstLine="707"/>
        <w:contextualSpacing w:val="0"/>
        <w:jc w:val="both"/>
        <w:rPr>
          <w:i/>
          <w:sz w:val="24"/>
        </w:rPr>
      </w:pPr>
      <w:r>
        <w:rPr>
          <w:i/>
          <w:sz w:val="24"/>
        </w:rPr>
        <w:t>понимать</w:t>
      </w:r>
      <w:r>
        <w:rPr>
          <w:i/>
          <w:spacing w:val="-11"/>
          <w:sz w:val="24"/>
        </w:rPr>
        <w:t xml:space="preserve"> </w:t>
      </w:r>
      <w:r>
        <w:rPr>
          <w:i/>
          <w:sz w:val="24"/>
        </w:rPr>
        <w:t>истоки</w:t>
      </w:r>
      <w:r>
        <w:rPr>
          <w:i/>
          <w:spacing w:val="-12"/>
          <w:sz w:val="24"/>
        </w:rPr>
        <w:t xml:space="preserve"> </w:t>
      </w:r>
      <w:r>
        <w:rPr>
          <w:i/>
          <w:sz w:val="24"/>
        </w:rPr>
        <w:t>и</w:t>
      </w:r>
      <w:r>
        <w:rPr>
          <w:i/>
          <w:spacing w:val="-11"/>
          <w:sz w:val="24"/>
        </w:rPr>
        <w:t xml:space="preserve"> </w:t>
      </w:r>
      <w:r>
        <w:rPr>
          <w:i/>
          <w:sz w:val="24"/>
        </w:rPr>
        <w:t>интонационное</w:t>
      </w:r>
      <w:r>
        <w:rPr>
          <w:i/>
          <w:spacing w:val="-13"/>
          <w:sz w:val="24"/>
        </w:rPr>
        <w:t xml:space="preserve"> </w:t>
      </w:r>
      <w:r>
        <w:rPr>
          <w:i/>
          <w:sz w:val="24"/>
        </w:rPr>
        <w:t>своеобразие,</w:t>
      </w:r>
      <w:r>
        <w:rPr>
          <w:i/>
          <w:spacing w:val="-12"/>
          <w:sz w:val="24"/>
        </w:rPr>
        <w:t xml:space="preserve"> </w:t>
      </w:r>
      <w:r>
        <w:rPr>
          <w:i/>
          <w:sz w:val="24"/>
        </w:rPr>
        <w:t>характерные</w:t>
      </w:r>
      <w:r>
        <w:rPr>
          <w:i/>
          <w:spacing w:val="-12"/>
          <w:sz w:val="24"/>
        </w:rPr>
        <w:t xml:space="preserve"> </w:t>
      </w:r>
      <w:r>
        <w:rPr>
          <w:i/>
          <w:sz w:val="24"/>
        </w:rPr>
        <w:t>черты</w:t>
      </w:r>
      <w:r>
        <w:rPr>
          <w:i/>
          <w:spacing w:val="-9"/>
          <w:sz w:val="24"/>
        </w:rPr>
        <w:t xml:space="preserve"> </w:t>
      </w:r>
      <w:r>
        <w:rPr>
          <w:i/>
          <w:sz w:val="24"/>
        </w:rPr>
        <w:t>и</w:t>
      </w:r>
      <w:r>
        <w:rPr>
          <w:i/>
          <w:spacing w:val="-12"/>
          <w:sz w:val="24"/>
        </w:rPr>
        <w:t xml:space="preserve"> </w:t>
      </w:r>
      <w:r>
        <w:rPr>
          <w:i/>
          <w:sz w:val="24"/>
        </w:rPr>
        <w:t>признаки,</w:t>
      </w:r>
      <w:r>
        <w:rPr>
          <w:i/>
          <w:spacing w:val="-57"/>
          <w:sz w:val="24"/>
        </w:rPr>
        <w:t xml:space="preserve"> </w:t>
      </w:r>
      <w:r>
        <w:rPr>
          <w:i/>
          <w:sz w:val="24"/>
        </w:rPr>
        <w:t>традиций,</w:t>
      </w:r>
      <w:r>
        <w:rPr>
          <w:i/>
          <w:spacing w:val="-2"/>
          <w:sz w:val="24"/>
        </w:rPr>
        <w:t xml:space="preserve"> </w:t>
      </w:r>
      <w:r>
        <w:rPr>
          <w:i/>
          <w:sz w:val="24"/>
        </w:rPr>
        <w:t>обрядов</w:t>
      </w:r>
      <w:r>
        <w:rPr>
          <w:i/>
          <w:spacing w:val="-1"/>
          <w:sz w:val="24"/>
        </w:rPr>
        <w:t xml:space="preserve"> </w:t>
      </w:r>
      <w:r>
        <w:rPr>
          <w:i/>
          <w:sz w:val="24"/>
        </w:rPr>
        <w:t>музыкального</w:t>
      </w:r>
      <w:r>
        <w:rPr>
          <w:i/>
          <w:spacing w:val="-1"/>
          <w:sz w:val="24"/>
        </w:rPr>
        <w:t xml:space="preserve"> </w:t>
      </w:r>
      <w:r>
        <w:rPr>
          <w:i/>
          <w:sz w:val="24"/>
        </w:rPr>
        <w:t>фольклора разных</w:t>
      </w:r>
      <w:r>
        <w:rPr>
          <w:i/>
          <w:spacing w:val="-2"/>
          <w:sz w:val="24"/>
        </w:rPr>
        <w:t xml:space="preserve"> </w:t>
      </w:r>
      <w:r>
        <w:rPr>
          <w:i/>
          <w:sz w:val="24"/>
        </w:rPr>
        <w:t>стран</w:t>
      </w:r>
      <w:r>
        <w:rPr>
          <w:i/>
          <w:spacing w:val="-1"/>
          <w:sz w:val="24"/>
        </w:rPr>
        <w:t xml:space="preserve"> </w:t>
      </w:r>
      <w:r>
        <w:rPr>
          <w:i/>
          <w:sz w:val="24"/>
        </w:rPr>
        <w:t>мира;</w:t>
      </w:r>
    </w:p>
    <w:p w14:paraId="7A47514D" w14:textId="77777777" w:rsidR="007646C7" w:rsidRDefault="007646C7" w:rsidP="002A0E8E">
      <w:pPr>
        <w:pStyle w:val="a3"/>
        <w:widowControl w:val="0"/>
        <w:numPr>
          <w:ilvl w:val="1"/>
          <w:numId w:val="6"/>
        </w:numPr>
        <w:tabs>
          <w:tab w:val="left" w:pos="1096"/>
        </w:tabs>
        <w:autoSpaceDE w:val="0"/>
        <w:autoSpaceDN w:val="0"/>
        <w:spacing w:before="2" w:after="0" w:line="240" w:lineRule="auto"/>
        <w:ind w:right="110" w:firstLine="707"/>
        <w:contextualSpacing w:val="0"/>
        <w:jc w:val="both"/>
        <w:rPr>
          <w:i/>
          <w:sz w:val="24"/>
        </w:rPr>
      </w:pPr>
      <w:r>
        <w:rPr>
          <w:i/>
          <w:sz w:val="24"/>
        </w:rPr>
        <w:t>различать и передавать в художественно-творческой деятельности характер,</w:t>
      </w:r>
      <w:r>
        <w:rPr>
          <w:i/>
          <w:spacing w:val="1"/>
          <w:sz w:val="24"/>
        </w:rPr>
        <w:t xml:space="preserve"> </w:t>
      </w:r>
      <w:r>
        <w:rPr>
          <w:i/>
          <w:sz w:val="24"/>
        </w:rPr>
        <w:t>эмоциональное</w:t>
      </w:r>
      <w:r>
        <w:rPr>
          <w:i/>
          <w:spacing w:val="-2"/>
          <w:sz w:val="24"/>
        </w:rPr>
        <w:t xml:space="preserve"> </w:t>
      </w:r>
      <w:r>
        <w:rPr>
          <w:i/>
          <w:sz w:val="24"/>
        </w:rPr>
        <w:t>состояние</w:t>
      </w:r>
      <w:r>
        <w:rPr>
          <w:i/>
          <w:spacing w:val="-1"/>
          <w:sz w:val="24"/>
        </w:rPr>
        <w:t xml:space="preserve"> </w:t>
      </w:r>
      <w:r>
        <w:rPr>
          <w:i/>
          <w:sz w:val="24"/>
        </w:rPr>
        <w:t>и свое</w:t>
      </w:r>
      <w:r>
        <w:rPr>
          <w:i/>
          <w:spacing w:val="-1"/>
          <w:sz w:val="24"/>
        </w:rPr>
        <w:t xml:space="preserve"> </w:t>
      </w:r>
      <w:r>
        <w:rPr>
          <w:i/>
          <w:sz w:val="24"/>
        </w:rPr>
        <w:t>отношение</w:t>
      </w:r>
      <w:r>
        <w:rPr>
          <w:i/>
          <w:spacing w:val="-2"/>
          <w:sz w:val="24"/>
        </w:rPr>
        <w:t xml:space="preserve"> </w:t>
      </w:r>
      <w:r>
        <w:rPr>
          <w:i/>
          <w:sz w:val="24"/>
        </w:rPr>
        <w:t>к природе,</w:t>
      </w:r>
      <w:r>
        <w:rPr>
          <w:i/>
          <w:spacing w:val="-1"/>
          <w:sz w:val="24"/>
        </w:rPr>
        <w:t xml:space="preserve"> </w:t>
      </w:r>
      <w:r>
        <w:rPr>
          <w:i/>
          <w:sz w:val="24"/>
        </w:rPr>
        <w:t>человеку, обществу;</w:t>
      </w:r>
    </w:p>
    <w:p w14:paraId="1D06ED70" w14:textId="77777777" w:rsidR="007646C7" w:rsidRDefault="007646C7" w:rsidP="007646C7">
      <w:pPr>
        <w:ind w:left="102" w:right="113"/>
        <w:jc w:val="both"/>
        <w:rPr>
          <w:i/>
          <w:sz w:val="24"/>
        </w:rPr>
      </w:pPr>
      <w:r>
        <w:rPr>
          <w:i/>
          <w:sz w:val="24"/>
        </w:rPr>
        <w:t>активно</w:t>
      </w:r>
      <w:r>
        <w:rPr>
          <w:i/>
          <w:spacing w:val="1"/>
          <w:sz w:val="24"/>
        </w:rPr>
        <w:t xml:space="preserve"> </w:t>
      </w:r>
      <w:r>
        <w:rPr>
          <w:i/>
          <w:sz w:val="24"/>
        </w:rPr>
        <w:t>использовать</w:t>
      </w:r>
      <w:r>
        <w:rPr>
          <w:i/>
          <w:spacing w:val="1"/>
          <w:sz w:val="24"/>
        </w:rPr>
        <w:t xml:space="preserve"> </w:t>
      </w:r>
      <w:r>
        <w:rPr>
          <w:i/>
          <w:sz w:val="24"/>
        </w:rPr>
        <w:t>язык</w:t>
      </w:r>
      <w:r>
        <w:rPr>
          <w:i/>
          <w:spacing w:val="1"/>
          <w:sz w:val="24"/>
        </w:rPr>
        <w:t xml:space="preserve"> </w:t>
      </w:r>
      <w:r>
        <w:rPr>
          <w:i/>
          <w:sz w:val="24"/>
        </w:rPr>
        <w:t>музыки</w:t>
      </w:r>
      <w:r>
        <w:rPr>
          <w:i/>
          <w:spacing w:val="1"/>
          <w:sz w:val="24"/>
        </w:rPr>
        <w:t xml:space="preserve"> </w:t>
      </w:r>
      <w:r>
        <w:rPr>
          <w:i/>
          <w:sz w:val="24"/>
        </w:rPr>
        <w:t>для</w:t>
      </w:r>
      <w:r>
        <w:rPr>
          <w:i/>
          <w:spacing w:val="1"/>
          <w:sz w:val="24"/>
        </w:rPr>
        <w:t xml:space="preserve"> </w:t>
      </w:r>
      <w:r>
        <w:rPr>
          <w:i/>
          <w:sz w:val="24"/>
        </w:rPr>
        <w:t>освоения</w:t>
      </w:r>
      <w:r>
        <w:rPr>
          <w:i/>
          <w:spacing w:val="1"/>
          <w:sz w:val="24"/>
        </w:rPr>
        <w:t xml:space="preserve"> </w:t>
      </w:r>
      <w:r>
        <w:rPr>
          <w:i/>
          <w:sz w:val="24"/>
        </w:rPr>
        <w:t>содержания</w:t>
      </w:r>
      <w:r>
        <w:rPr>
          <w:i/>
          <w:spacing w:val="1"/>
          <w:sz w:val="24"/>
        </w:rPr>
        <w:t xml:space="preserve"> </w:t>
      </w:r>
      <w:r>
        <w:rPr>
          <w:i/>
          <w:sz w:val="24"/>
        </w:rPr>
        <w:t>различных</w:t>
      </w:r>
      <w:r>
        <w:rPr>
          <w:i/>
          <w:spacing w:val="1"/>
          <w:sz w:val="24"/>
        </w:rPr>
        <w:t xml:space="preserve"> </w:t>
      </w:r>
      <w:r>
        <w:rPr>
          <w:i/>
          <w:sz w:val="24"/>
        </w:rPr>
        <w:t>учебных</w:t>
      </w:r>
      <w:r>
        <w:rPr>
          <w:i/>
          <w:spacing w:val="1"/>
          <w:sz w:val="24"/>
        </w:rPr>
        <w:t xml:space="preserve"> </w:t>
      </w:r>
      <w:r>
        <w:rPr>
          <w:i/>
          <w:sz w:val="24"/>
        </w:rPr>
        <w:t>предметов</w:t>
      </w:r>
      <w:r>
        <w:rPr>
          <w:i/>
          <w:spacing w:val="-3"/>
          <w:sz w:val="24"/>
        </w:rPr>
        <w:t xml:space="preserve"> </w:t>
      </w:r>
      <w:r>
        <w:rPr>
          <w:i/>
          <w:sz w:val="24"/>
        </w:rPr>
        <w:t>(литературы,</w:t>
      </w:r>
      <w:r>
        <w:rPr>
          <w:i/>
          <w:spacing w:val="-1"/>
          <w:sz w:val="24"/>
        </w:rPr>
        <w:t xml:space="preserve"> </w:t>
      </w:r>
      <w:r>
        <w:rPr>
          <w:i/>
          <w:sz w:val="24"/>
        </w:rPr>
        <w:t>русского</w:t>
      </w:r>
      <w:r>
        <w:rPr>
          <w:i/>
          <w:spacing w:val="-1"/>
          <w:sz w:val="24"/>
        </w:rPr>
        <w:t xml:space="preserve"> </w:t>
      </w:r>
      <w:r>
        <w:rPr>
          <w:i/>
          <w:sz w:val="24"/>
        </w:rPr>
        <w:t>языка,</w:t>
      </w:r>
      <w:r>
        <w:rPr>
          <w:i/>
          <w:spacing w:val="-1"/>
          <w:sz w:val="24"/>
        </w:rPr>
        <w:t xml:space="preserve"> </w:t>
      </w:r>
      <w:r>
        <w:rPr>
          <w:i/>
          <w:sz w:val="24"/>
        </w:rPr>
        <w:t>окружающего</w:t>
      </w:r>
      <w:r>
        <w:rPr>
          <w:i/>
          <w:spacing w:val="-2"/>
          <w:sz w:val="24"/>
        </w:rPr>
        <w:t xml:space="preserve"> </w:t>
      </w:r>
      <w:r>
        <w:rPr>
          <w:i/>
          <w:sz w:val="24"/>
        </w:rPr>
        <w:t>мира,</w:t>
      </w:r>
      <w:r>
        <w:rPr>
          <w:i/>
          <w:spacing w:val="-2"/>
          <w:sz w:val="24"/>
        </w:rPr>
        <w:t xml:space="preserve"> </w:t>
      </w:r>
      <w:r>
        <w:rPr>
          <w:i/>
          <w:sz w:val="24"/>
        </w:rPr>
        <w:t>математики</w:t>
      </w:r>
      <w:r>
        <w:rPr>
          <w:i/>
          <w:spacing w:val="-2"/>
          <w:sz w:val="24"/>
        </w:rPr>
        <w:t xml:space="preserve"> </w:t>
      </w:r>
      <w:r>
        <w:rPr>
          <w:i/>
          <w:sz w:val="24"/>
        </w:rPr>
        <w:t>и</w:t>
      </w:r>
      <w:r>
        <w:rPr>
          <w:i/>
          <w:spacing w:val="-1"/>
          <w:sz w:val="24"/>
        </w:rPr>
        <w:t xml:space="preserve"> </w:t>
      </w:r>
      <w:r>
        <w:rPr>
          <w:i/>
          <w:sz w:val="24"/>
        </w:rPr>
        <w:t>др.).</w:t>
      </w:r>
    </w:p>
    <w:p w14:paraId="2DCF9BE9" w14:textId="77777777" w:rsidR="007646C7" w:rsidRDefault="007646C7" w:rsidP="007646C7">
      <w:pPr>
        <w:pStyle w:val="1"/>
        <w:spacing w:line="275" w:lineRule="exact"/>
        <w:ind w:left="4002"/>
      </w:pPr>
      <w:bookmarkStart w:id="3" w:name="_Hlk68164634"/>
      <w:r>
        <w:t>6</w:t>
      </w:r>
      <w:r>
        <w:rPr>
          <w:spacing w:val="-1"/>
        </w:rPr>
        <w:t xml:space="preserve"> </w:t>
      </w:r>
      <w:r>
        <w:t>класс</w:t>
      </w:r>
    </w:p>
    <w:p w14:paraId="109CF24B" w14:textId="77777777" w:rsidR="007646C7" w:rsidRDefault="007646C7" w:rsidP="007646C7">
      <w:pPr>
        <w:pStyle w:val="af0"/>
        <w:spacing w:before="40"/>
        <w:ind w:left="3270"/>
        <w:jc w:val="both"/>
      </w:pPr>
      <w:r>
        <w:t>Личностные</w:t>
      </w:r>
      <w:r>
        <w:rPr>
          <w:spacing w:val="-4"/>
        </w:rPr>
        <w:t xml:space="preserve"> </w:t>
      </w:r>
      <w:r>
        <w:t>результаты:</w:t>
      </w:r>
    </w:p>
    <w:bookmarkEnd w:id="3"/>
    <w:p w14:paraId="7007E702" w14:textId="77777777" w:rsidR="007646C7" w:rsidRDefault="007646C7" w:rsidP="002A0E8E">
      <w:pPr>
        <w:pStyle w:val="a3"/>
        <w:widowControl w:val="0"/>
        <w:numPr>
          <w:ilvl w:val="0"/>
          <w:numId w:val="5"/>
        </w:numPr>
        <w:tabs>
          <w:tab w:val="left" w:pos="1069"/>
        </w:tabs>
        <w:autoSpaceDE w:val="0"/>
        <w:autoSpaceDN w:val="0"/>
        <w:spacing w:before="43" w:after="0"/>
        <w:ind w:right="113" w:firstLine="707"/>
        <w:contextualSpacing w:val="0"/>
        <w:rPr>
          <w:sz w:val="24"/>
        </w:rPr>
      </w:pPr>
      <w:r>
        <w:rPr>
          <w:sz w:val="24"/>
        </w:rPr>
        <w:t>Осознание</w:t>
      </w:r>
      <w:r>
        <w:rPr>
          <w:spacing w:val="14"/>
          <w:sz w:val="24"/>
        </w:rPr>
        <w:t xml:space="preserve"> </w:t>
      </w:r>
      <w:r>
        <w:rPr>
          <w:sz w:val="24"/>
        </w:rPr>
        <w:t>этнической</w:t>
      </w:r>
      <w:r>
        <w:rPr>
          <w:spacing w:val="16"/>
          <w:sz w:val="24"/>
        </w:rPr>
        <w:t xml:space="preserve"> </w:t>
      </w:r>
      <w:r>
        <w:rPr>
          <w:sz w:val="24"/>
        </w:rPr>
        <w:t>принадлежности,</w:t>
      </w:r>
      <w:r>
        <w:rPr>
          <w:spacing w:val="14"/>
          <w:sz w:val="24"/>
        </w:rPr>
        <w:t xml:space="preserve"> </w:t>
      </w:r>
      <w:r>
        <w:rPr>
          <w:sz w:val="24"/>
        </w:rPr>
        <w:t>знание</w:t>
      </w:r>
      <w:r>
        <w:rPr>
          <w:spacing w:val="15"/>
          <w:sz w:val="24"/>
        </w:rPr>
        <w:t xml:space="preserve"> </w:t>
      </w:r>
      <w:r>
        <w:rPr>
          <w:sz w:val="24"/>
        </w:rPr>
        <w:t>основ</w:t>
      </w:r>
      <w:r>
        <w:rPr>
          <w:spacing w:val="15"/>
          <w:sz w:val="24"/>
        </w:rPr>
        <w:t xml:space="preserve"> </w:t>
      </w:r>
      <w:r>
        <w:rPr>
          <w:sz w:val="24"/>
        </w:rPr>
        <w:t>истории,</w:t>
      </w:r>
      <w:r>
        <w:rPr>
          <w:spacing w:val="14"/>
          <w:sz w:val="24"/>
        </w:rPr>
        <w:t xml:space="preserve"> </w:t>
      </w:r>
      <w:r>
        <w:rPr>
          <w:sz w:val="24"/>
        </w:rPr>
        <w:t>языка,</w:t>
      </w:r>
      <w:r>
        <w:rPr>
          <w:spacing w:val="15"/>
          <w:sz w:val="24"/>
        </w:rPr>
        <w:t xml:space="preserve"> </w:t>
      </w:r>
      <w:r>
        <w:rPr>
          <w:sz w:val="24"/>
        </w:rPr>
        <w:t>культуры</w:t>
      </w:r>
      <w:r>
        <w:rPr>
          <w:spacing w:val="-57"/>
          <w:sz w:val="24"/>
        </w:rPr>
        <w:t xml:space="preserve"> </w:t>
      </w:r>
      <w:r>
        <w:rPr>
          <w:sz w:val="24"/>
        </w:rPr>
        <w:t>своего</w:t>
      </w:r>
      <w:r>
        <w:rPr>
          <w:spacing w:val="-2"/>
          <w:sz w:val="24"/>
        </w:rPr>
        <w:t xml:space="preserve"> </w:t>
      </w:r>
      <w:r>
        <w:rPr>
          <w:sz w:val="24"/>
        </w:rPr>
        <w:t>народа,</w:t>
      </w:r>
      <w:r>
        <w:rPr>
          <w:spacing w:val="2"/>
          <w:sz w:val="24"/>
        </w:rPr>
        <w:t xml:space="preserve"> </w:t>
      </w:r>
      <w:r>
        <w:rPr>
          <w:sz w:val="24"/>
        </w:rPr>
        <w:t>своего</w:t>
      </w:r>
      <w:r>
        <w:rPr>
          <w:spacing w:val="-1"/>
          <w:sz w:val="24"/>
        </w:rPr>
        <w:t xml:space="preserve"> </w:t>
      </w:r>
      <w:r>
        <w:rPr>
          <w:sz w:val="24"/>
        </w:rPr>
        <w:t>края.</w:t>
      </w:r>
    </w:p>
    <w:p w14:paraId="7A3627AB" w14:textId="77777777" w:rsidR="007646C7" w:rsidRDefault="007646C7" w:rsidP="002A0E8E">
      <w:pPr>
        <w:pStyle w:val="a3"/>
        <w:widowControl w:val="0"/>
        <w:numPr>
          <w:ilvl w:val="0"/>
          <w:numId w:val="5"/>
        </w:numPr>
        <w:tabs>
          <w:tab w:val="left" w:pos="1069"/>
        </w:tabs>
        <w:autoSpaceDE w:val="0"/>
        <w:autoSpaceDN w:val="0"/>
        <w:spacing w:after="0"/>
        <w:ind w:right="110" w:firstLine="707"/>
        <w:contextualSpacing w:val="0"/>
        <w:rPr>
          <w:sz w:val="24"/>
        </w:rPr>
      </w:pPr>
      <w:r>
        <w:rPr>
          <w:sz w:val="24"/>
        </w:rPr>
        <w:t>Готовность</w:t>
      </w:r>
      <w:r>
        <w:rPr>
          <w:spacing w:val="16"/>
          <w:sz w:val="24"/>
        </w:rPr>
        <w:t xml:space="preserve"> </w:t>
      </w:r>
      <w:r>
        <w:rPr>
          <w:sz w:val="24"/>
        </w:rPr>
        <w:t>и</w:t>
      </w:r>
      <w:r>
        <w:rPr>
          <w:spacing w:val="16"/>
          <w:sz w:val="24"/>
        </w:rPr>
        <w:t xml:space="preserve"> </w:t>
      </w:r>
      <w:r>
        <w:rPr>
          <w:sz w:val="24"/>
        </w:rPr>
        <w:t>способность</w:t>
      </w:r>
      <w:r>
        <w:rPr>
          <w:spacing w:val="18"/>
          <w:sz w:val="24"/>
        </w:rPr>
        <w:t xml:space="preserve"> </w:t>
      </w:r>
      <w:r>
        <w:rPr>
          <w:sz w:val="24"/>
        </w:rPr>
        <w:t>обучающихся</w:t>
      </w:r>
      <w:r>
        <w:rPr>
          <w:spacing w:val="15"/>
          <w:sz w:val="24"/>
        </w:rPr>
        <w:t xml:space="preserve"> </w:t>
      </w:r>
      <w:r>
        <w:rPr>
          <w:sz w:val="24"/>
        </w:rPr>
        <w:t>к</w:t>
      </w:r>
      <w:r>
        <w:rPr>
          <w:spacing w:val="17"/>
          <w:sz w:val="24"/>
        </w:rPr>
        <w:t xml:space="preserve"> </w:t>
      </w:r>
      <w:r>
        <w:rPr>
          <w:sz w:val="24"/>
        </w:rPr>
        <w:t>саморазвитию</w:t>
      </w:r>
      <w:r>
        <w:rPr>
          <w:spacing w:val="16"/>
          <w:sz w:val="24"/>
        </w:rPr>
        <w:t xml:space="preserve"> </w:t>
      </w:r>
      <w:r>
        <w:rPr>
          <w:sz w:val="24"/>
        </w:rPr>
        <w:t>и</w:t>
      </w:r>
      <w:r>
        <w:rPr>
          <w:spacing w:val="17"/>
          <w:sz w:val="24"/>
        </w:rPr>
        <w:t xml:space="preserve"> </w:t>
      </w:r>
      <w:r>
        <w:rPr>
          <w:sz w:val="24"/>
        </w:rPr>
        <w:t>самообразованию</w:t>
      </w:r>
      <w:r>
        <w:rPr>
          <w:spacing w:val="16"/>
          <w:sz w:val="24"/>
        </w:rPr>
        <w:t xml:space="preserve"> </w:t>
      </w:r>
      <w:r>
        <w:rPr>
          <w:sz w:val="24"/>
        </w:rPr>
        <w:t>на</w:t>
      </w:r>
      <w:r>
        <w:rPr>
          <w:spacing w:val="-57"/>
          <w:sz w:val="24"/>
        </w:rPr>
        <w:t xml:space="preserve"> </w:t>
      </w:r>
      <w:r>
        <w:rPr>
          <w:sz w:val="24"/>
        </w:rPr>
        <w:t>основе</w:t>
      </w:r>
      <w:r>
        <w:rPr>
          <w:spacing w:val="-3"/>
          <w:sz w:val="24"/>
        </w:rPr>
        <w:t xml:space="preserve"> </w:t>
      </w:r>
      <w:r>
        <w:rPr>
          <w:sz w:val="24"/>
        </w:rPr>
        <w:t>мотивации к обучению и</w:t>
      </w:r>
      <w:r>
        <w:rPr>
          <w:spacing w:val="-2"/>
          <w:sz w:val="24"/>
        </w:rPr>
        <w:t xml:space="preserve"> </w:t>
      </w:r>
      <w:r>
        <w:rPr>
          <w:sz w:val="24"/>
        </w:rPr>
        <w:t>познанию.</w:t>
      </w:r>
    </w:p>
    <w:p w14:paraId="0A9CB35A" w14:textId="77777777" w:rsidR="007646C7" w:rsidRDefault="007646C7" w:rsidP="002A0E8E">
      <w:pPr>
        <w:pStyle w:val="a3"/>
        <w:widowControl w:val="0"/>
        <w:numPr>
          <w:ilvl w:val="0"/>
          <w:numId w:val="5"/>
        </w:numPr>
        <w:tabs>
          <w:tab w:val="left" w:pos="1050"/>
        </w:tabs>
        <w:autoSpaceDE w:val="0"/>
        <w:autoSpaceDN w:val="0"/>
        <w:spacing w:before="1" w:after="0" w:line="240" w:lineRule="auto"/>
        <w:ind w:left="1050" w:hanging="240"/>
        <w:contextualSpacing w:val="0"/>
        <w:rPr>
          <w:sz w:val="24"/>
        </w:rPr>
      </w:pPr>
      <w:r>
        <w:rPr>
          <w:sz w:val="24"/>
        </w:rPr>
        <w:t>Формирование</w:t>
      </w:r>
      <w:r>
        <w:rPr>
          <w:spacing w:val="-3"/>
          <w:sz w:val="24"/>
        </w:rPr>
        <w:t xml:space="preserve"> </w:t>
      </w:r>
      <w:r>
        <w:rPr>
          <w:sz w:val="24"/>
        </w:rPr>
        <w:t>знаний</w:t>
      </w:r>
      <w:r>
        <w:rPr>
          <w:spacing w:val="-1"/>
          <w:sz w:val="24"/>
        </w:rPr>
        <w:t xml:space="preserve"> </w:t>
      </w:r>
      <w:r>
        <w:rPr>
          <w:sz w:val="24"/>
        </w:rPr>
        <w:t>основных</w:t>
      </w:r>
      <w:r>
        <w:rPr>
          <w:spacing w:val="-2"/>
          <w:sz w:val="24"/>
        </w:rPr>
        <w:t xml:space="preserve"> </w:t>
      </w:r>
      <w:r>
        <w:rPr>
          <w:sz w:val="24"/>
        </w:rPr>
        <w:t>норм</w:t>
      </w:r>
      <w:r>
        <w:rPr>
          <w:spacing w:val="-2"/>
          <w:sz w:val="24"/>
        </w:rPr>
        <w:t xml:space="preserve"> </w:t>
      </w:r>
      <w:r>
        <w:rPr>
          <w:sz w:val="24"/>
        </w:rPr>
        <w:t>морали.</w:t>
      </w:r>
    </w:p>
    <w:p w14:paraId="38992A49" w14:textId="77777777" w:rsidR="007646C7" w:rsidRDefault="007646C7" w:rsidP="002A0E8E">
      <w:pPr>
        <w:pStyle w:val="a3"/>
        <w:widowControl w:val="0"/>
        <w:numPr>
          <w:ilvl w:val="0"/>
          <w:numId w:val="5"/>
        </w:numPr>
        <w:tabs>
          <w:tab w:val="left" w:pos="1050"/>
        </w:tabs>
        <w:autoSpaceDE w:val="0"/>
        <w:autoSpaceDN w:val="0"/>
        <w:spacing w:before="40" w:after="0" w:line="240" w:lineRule="auto"/>
        <w:ind w:left="1050" w:hanging="240"/>
        <w:contextualSpacing w:val="0"/>
        <w:rPr>
          <w:sz w:val="24"/>
        </w:rPr>
      </w:pPr>
      <w:r>
        <w:rPr>
          <w:sz w:val="24"/>
        </w:rPr>
        <w:t>Готовность</w:t>
      </w:r>
      <w:r>
        <w:rPr>
          <w:spacing w:val="-1"/>
          <w:sz w:val="24"/>
        </w:rPr>
        <w:t xml:space="preserve"> </w:t>
      </w:r>
      <w:r>
        <w:rPr>
          <w:sz w:val="24"/>
        </w:rPr>
        <w:t>вести</w:t>
      </w:r>
      <w:r>
        <w:rPr>
          <w:spacing w:val="-1"/>
          <w:sz w:val="24"/>
        </w:rPr>
        <w:t xml:space="preserve"> </w:t>
      </w:r>
      <w:r>
        <w:rPr>
          <w:sz w:val="24"/>
        </w:rPr>
        <w:t>диалог</w:t>
      </w:r>
      <w:r>
        <w:rPr>
          <w:spacing w:val="-3"/>
          <w:sz w:val="24"/>
        </w:rPr>
        <w:t xml:space="preserve"> </w:t>
      </w:r>
      <w:r>
        <w:rPr>
          <w:sz w:val="24"/>
        </w:rPr>
        <w:t>с</w:t>
      </w:r>
      <w:r>
        <w:rPr>
          <w:spacing w:val="-3"/>
          <w:sz w:val="24"/>
        </w:rPr>
        <w:t xml:space="preserve"> </w:t>
      </w:r>
      <w:r>
        <w:rPr>
          <w:sz w:val="24"/>
        </w:rPr>
        <w:t>другими</w:t>
      </w:r>
      <w:r>
        <w:rPr>
          <w:spacing w:val="-2"/>
          <w:sz w:val="24"/>
        </w:rPr>
        <w:t xml:space="preserve"> </w:t>
      </w:r>
      <w:r>
        <w:rPr>
          <w:sz w:val="24"/>
        </w:rPr>
        <w:t>людьми</w:t>
      </w:r>
      <w:r>
        <w:rPr>
          <w:spacing w:val="-4"/>
          <w:sz w:val="24"/>
        </w:rPr>
        <w:t xml:space="preserve"> </w:t>
      </w:r>
      <w:r>
        <w:rPr>
          <w:sz w:val="24"/>
        </w:rPr>
        <w:t>и</w:t>
      </w:r>
      <w:r>
        <w:rPr>
          <w:spacing w:val="-2"/>
          <w:sz w:val="24"/>
        </w:rPr>
        <w:t xml:space="preserve"> </w:t>
      </w:r>
      <w:r>
        <w:rPr>
          <w:sz w:val="24"/>
        </w:rPr>
        <w:t>достигать</w:t>
      </w:r>
      <w:r>
        <w:rPr>
          <w:spacing w:val="-1"/>
          <w:sz w:val="24"/>
        </w:rPr>
        <w:t xml:space="preserve"> </w:t>
      </w:r>
      <w:r>
        <w:rPr>
          <w:sz w:val="24"/>
        </w:rPr>
        <w:t>в</w:t>
      </w:r>
      <w:r>
        <w:rPr>
          <w:spacing w:val="-5"/>
          <w:sz w:val="24"/>
        </w:rPr>
        <w:t xml:space="preserve"> </w:t>
      </w:r>
      <w:r>
        <w:rPr>
          <w:sz w:val="24"/>
        </w:rPr>
        <w:t>нем</w:t>
      </w:r>
      <w:r>
        <w:rPr>
          <w:spacing w:val="-3"/>
          <w:sz w:val="24"/>
        </w:rPr>
        <w:t xml:space="preserve"> </w:t>
      </w:r>
      <w:r>
        <w:rPr>
          <w:sz w:val="24"/>
        </w:rPr>
        <w:t>взаимопонимания.</w:t>
      </w:r>
    </w:p>
    <w:p w14:paraId="03AD54CE" w14:textId="77777777" w:rsidR="007646C7" w:rsidRDefault="007646C7" w:rsidP="007646C7">
      <w:pPr>
        <w:rPr>
          <w:sz w:val="24"/>
        </w:rPr>
      </w:pPr>
    </w:p>
    <w:p w14:paraId="5261353A" w14:textId="77777777" w:rsidR="007646C7" w:rsidRDefault="007646C7" w:rsidP="002A0E8E">
      <w:pPr>
        <w:pStyle w:val="a3"/>
        <w:widowControl w:val="0"/>
        <w:numPr>
          <w:ilvl w:val="0"/>
          <w:numId w:val="5"/>
        </w:numPr>
        <w:tabs>
          <w:tab w:val="left" w:pos="1156"/>
        </w:tabs>
        <w:autoSpaceDE w:val="0"/>
        <w:autoSpaceDN w:val="0"/>
        <w:spacing w:before="73" w:after="0" w:line="278" w:lineRule="auto"/>
        <w:ind w:right="112" w:firstLine="707"/>
        <w:contextualSpacing w:val="0"/>
        <w:jc w:val="both"/>
        <w:rPr>
          <w:sz w:val="24"/>
        </w:rPr>
      </w:pPr>
      <w:r>
        <w:rPr>
          <w:sz w:val="24"/>
        </w:rPr>
        <w:t>Участие</w:t>
      </w:r>
      <w:r>
        <w:rPr>
          <w:spacing w:val="1"/>
          <w:sz w:val="24"/>
        </w:rPr>
        <w:t xml:space="preserve"> </w:t>
      </w:r>
      <w:r>
        <w:rPr>
          <w:sz w:val="24"/>
        </w:rPr>
        <w:t>в</w:t>
      </w:r>
      <w:r>
        <w:rPr>
          <w:spacing w:val="1"/>
          <w:sz w:val="24"/>
        </w:rPr>
        <w:t xml:space="preserve"> </w:t>
      </w:r>
      <w:r>
        <w:rPr>
          <w:sz w:val="24"/>
        </w:rPr>
        <w:t>школьном</w:t>
      </w:r>
      <w:r>
        <w:rPr>
          <w:spacing w:val="1"/>
          <w:sz w:val="24"/>
        </w:rPr>
        <w:t xml:space="preserve"> </w:t>
      </w:r>
      <w:r>
        <w:rPr>
          <w:sz w:val="24"/>
        </w:rPr>
        <w:t>самоуправлении</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возрастных</w:t>
      </w:r>
      <w:r>
        <w:rPr>
          <w:spacing w:val="-1"/>
          <w:sz w:val="24"/>
        </w:rPr>
        <w:t xml:space="preserve"> </w:t>
      </w:r>
      <w:r>
        <w:rPr>
          <w:sz w:val="24"/>
        </w:rPr>
        <w:t>компетенций.</w:t>
      </w:r>
    </w:p>
    <w:p w14:paraId="7643CC95" w14:textId="77777777" w:rsidR="007646C7" w:rsidRDefault="007646C7" w:rsidP="002A0E8E">
      <w:pPr>
        <w:pStyle w:val="a3"/>
        <w:widowControl w:val="0"/>
        <w:numPr>
          <w:ilvl w:val="0"/>
          <w:numId w:val="5"/>
        </w:numPr>
        <w:tabs>
          <w:tab w:val="left" w:pos="1041"/>
        </w:tabs>
        <w:autoSpaceDE w:val="0"/>
        <w:autoSpaceDN w:val="0"/>
        <w:spacing w:after="0"/>
        <w:ind w:right="113" w:firstLine="707"/>
        <w:contextualSpacing w:val="0"/>
        <w:jc w:val="both"/>
        <w:rPr>
          <w:sz w:val="24"/>
        </w:rPr>
      </w:pPr>
      <w:r>
        <w:rPr>
          <w:spacing w:val="-1"/>
          <w:sz w:val="24"/>
        </w:rPr>
        <w:t>Интериоризация</w:t>
      </w:r>
      <w:r>
        <w:rPr>
          <w:spacing w:val="-10"/>
          <w:sz w:val="24"/>
        </w:rPr>
        <w:t xml:space="preserve"> </w:t>
      </w:r>
      <w:r>
        <w:rPr>
          <w:spacing w:val="-1"/>
          <w:sz w:val="24"/>
        </w:rPr>
        <w:t>правил</w:t>
      </w:r>
      <w:r>
        <w:rPr>
          <w:spacing w:val="-10"/>
          <w:sz w:val="24"/>
        </w:rPr>
        <w:t xml:space="preserve"> </w:t>
      </w:r>
      <w:r>
        <w:rPr>
          <w:spacing w:val="-1"/>
          <w:sz w:val="24"/>
        </w:rPr>
        <w:t>индивидуального</w:t>
      </w:r>
      <w:r>
        <w:rPr>
          <w:spacing w:val="-10"/>
          <w:sz w:val="24"/>
        </w:rPr>
        <w:t xml:space="preserve"> </w:t>
      </w:r>
      <w:r>
        <w:rPr>
          <w:sz w:val="24"/>
        </w:rPr>
        <w:t>безопасного</w:t>
      </w:r>
      <w:r>
        <w:rPr>
          <w:spacing w:val="-12"/>
          <w:sz w:val="24"/>
        </w:rPr>
        <w:t xml:space="preserve"> </w:t>
      </w:r>
      <w:r>
        <w:rPr>
          <w:sz w:val="24"/>
        </w:rPr>
        <w:t>поведения</w:t>
      </w:r>
      <w:r>
        <w:rPr>
          <w:spacing w:val="-10"/>
          <w:sz w:val="24"/>
        </w:rPr>
        <w:t xml:space="preserve"> </w:t>
      </w:r>
      <w:r>
        <w:rPr>
          <w:sz w:val="24"/>
        </w:rPr>
        <w:t>в</w:t>
      </w:r>
      <w:r>
        <w:rPr>
          <w:spacing w:val="-13"/>
          <w:sz w:val="24"/>
        </w:rPr>
        <w:t xml:space="preserve"> </w:t>
      </w:r>
      <w:r>
        <w:rPr>
          <w:sz w:val="24"/>
        </w:rPr>
        <w:t>чрезвычайных</w:t>
      </w:r>
      <w:r>
        <w:rPr>
          <w:spacing w:val="-58"/>
          <w:sz w:val="24"/>
        </w:rPr>
        <w:t xml:space="preserve"> </w:t>
      </w:r>
      <w:r>
        <w:rPr>
          <w:sz w:val="24"/>
        </w:rPr>
        <w:t>ситуациях,</w:t>
      </w:r>
      <w:r>
        <w:rPr>
          <w:spacing w:val="-1"/>
          <w:sz w:val="24"/>
        </w:rPr>
        <w:t xml:space="preserve"> </w:t>
      </w:r>
      <w:r>
        <w:rPr>
          <w:sz w:val="24"/>
        </w:rPr>
        <w:t>угрожающих жизни и</w:t>
      </w:r>
      <w:r>
        <w:rPr>
          <w:spacing w:val="-2"/>
          <w:sz w:val="24"/>
        </w:rPr>
        <w:t xml:space="preserve"> </w:t>
      </w:r>
      <w:r>
        <w:rPr>
          <w:sz w:val="24"/>
        </w:rPr>
        <w:t>здоровью людей.</w:t>
      </w:r>
    </w:p>
    <w:p w14:paraId="220C5A28" w14:textId="77777777" w:rsidR="007646C7" w:rsidRDefault="007646C7" w:rsidP="002A0E8E">
      <w:pPr>
        <w:pStyle w:val="a3"/>
        <w:widowControl w:val="0"/>
        <w:numPr>
          <w:ilvl w:val="0"/>
          <w:numId w:val="4"/>
        </w:numPr>
        <w:tabs>
          <w:tab w:val="left" w:pos="1149"/>
        </w:tabs>
        <w:autoSpaceDE w:val="0"/>
        <w:autoSpaceDN w:val="0"/>
        <w:spacing w:after="0"/>
        <w:ind w:right="104" w:firstLine="707"/>
        <w:contextualSpacing w:val="0"/>
        <w:jc w:val="both"/>
        <w:rPr>
          <w:sz w:val="24"/>
        </w:rPr>
      </w:pPr>
      <w:r>
        <w:rPr>
          <w:sz w:val="24"/>
        </w:rPr>
        <w:t>Способность</w:t>
      </w:r>
      <w:r>
        <w:rPr>
          <w:spacing w:val="1"/>
          <w:sz w:val="24"/>
        </w:rPr>
        <w:t xml:space="preserve"> </w:t>
      </w:r>
      <w:r>
        <w:rPr>
          <w:sz w:val="24"/>
        </w:rPr>
        <w:t>понимать</w:t>
      </w:r>
      <w:r>
        <w:rPr>
          <w:spacing w:val="1"/>
          <w:sz w:val="24"/>
        </w:rPr>
        <w:t xml:space="preserve"> </w:t>
      </w:r>
      <w:r>
        <w:rPr>
          <w:sz w:val="24"/>
        </w:rPr>
        <w:t>художественные</w:t>
      </w:r>
      <w:r>
        <w:rPr>
          <w:spacing w:val="1"/>
          <w:sz w:val="24"/>
        </w:rPr>
        <w:t xml:space="preserve"> </w:t>
      </w:r>
      <w:r>
        <w:rPr>
          <w:sz w:val="24"/>
        </w:rPr>
        <w:t>произведения,</w:t>
      </w:r>
      <w:r>
        <w:rPr>
          <w:spacing w:val="1"/>
          <w:sz w:val="24"/>
        </w:rPr>
        <w:t xml:space="preserve"> </w:t>
      </w:r>
      <w:r>
        <w:rPr>
          <w:sz w:val="24"/>
        </w:rPr>
        <w:t>отражающие</w:t>
      </w:r>
      <w:r>
        <w:rPr>
          <w:spacing w:val="1"/>
          <w:sz w:val="24"/>
        </w:rPr>
        <w:t xml:space="preserve"> </w:t>
      </w:r>
      <w:r>
        <w:rPr>
          <w:sz w:val="24"/>
        </w:rPr>
        <w:t>разные</w:t>
      </w:r>
      <w:r>
        <w:rPr>
          <w:spacing w:val="1"/>
          <w:sz w:val="24"/>
        </w:rPr>
        <w:t xml:space="preserve"> </w:t>
      </w:r>
      <w:r>
        <w:rPr>
          <w:sz w:val="24"/>
        </w:rPr>
        <w:t>этнокультурные</w:t>
      </w:r>
      <w:r>
        <w:rPr>
          <w:spacing w:val="-13"/>
          <w:sz w:val="24"/>
        </w:rPr>
        <w:t xml:space="preserve"> </w:t>
      </w:r>
      <w:r>
        <w:rPr>
          <w:sz w:val="24"/>
        </w:rPr>
        <w:t>традиции;</w:t>
      </w:r>
      <w:r>
        <w:rPr>
          <w:spacing w:val="-12"/>
          <w:sz w:val="24"/>
        </w:rPr>
        <w:t xml:space="preserve"> </w:t>
      </w:r>
      <w:r>
        <w:rPr>
          <w:sz w:val="24"/>
        </w:rPr>
        <w:t>эстетическое,</w:t>
      </w:r>
      <w:r>
        <w:rPr>
          <w:spacing w:val="-10"/>
          <w:sz w:val="24"/>
        </w:rPr>
        <w:t xml:space="preserve"> </w:t>
      </w:r>
      <w:r>
        <w:rPr>
          <w:sz w:val="24"/>
        </w:rPr>
        <w:t>эмоционально-ценностное</w:t>
      </w:r>
      <w:r>
        <w:rPr>
          <w:spacing w:val="-12"/>
          <w:sz w:val="24"/>
        </w:rPr>
        <w:t xml:space="preserve"> </w:t>
      </w:r>
      <w:r>
        <w:rPr>
          <w:sz w:val="24"/>
        </w:rPr>
        <w:t>видение</w:t>
      </w:r>
      <w:r>
        <w:rPr>
          <w:spacing w:val="-11"/>
          <w:sz w:val="24"/>
        </w:rPr>
        <w:t xml:space="preserve"> </w:t>
      </w:r>
      <w:r>
        <w:rPr>
          <w:sz w:val="24"/>
        </w:rPr>
        <w:t>окружающего</w:t>
      </w:r>
      <w:r>
        <w:rPr>
          <w:spacing w:val="-58"/>
          <w:sz w:val="24"/>
        </w:rPr>
        <w:t xml:space="preserve"> </w:t>
      </w:r>
      <w:r>
        <w:rPr>
          <w:sz w:val="24"/>
        </w:rPr>
        <w:t>мира;</w:t>
      </w:r>
      <w:r>
        <w:rPr>
          <w:spacing w:val="-1"/>
          <w:sz w:val="24"/>
        </w:rPr>
        <w:t xml:space="preserve"> </w:t>
      </w:r>
      <w:r>
        <w:rPr>
          <w:sz w:val="24"/>
        </w:rPr>
        <w:t>уважение</w:t>
      </w:r>
      <w:r>
        <w:rPr>
          <w:spacing w:val="-1"/>
          <w:sz w:val="24"/>
        </w:rPr>
        <w:t xml:space="preserve"> </w:t>
      </w:r>
      <w:r>
        <w:rPr>
          <w:sz w:val="24"/>
        </w:rPr>
        <w:t>к истории</w:t>
      </w:r>
      <w:r>
        <w:rPr>
          <w:spacing w:val="-1"/>
          <w:sz w:val="24"/>
        </w:rPr>
        <w:t xml:space="preserve"> </w:t>
      </w:r>
      <w:r>
        <w:rPr>
          <w:sz w:val="24"/>
        </w:rPr>
        <w:t>культуры своего</w:t>
      </w:r>
      <w:r>
        <w:rPr>
          <w:spacing w:val="-1"/>
          <w:sz w:val="24"/>
        </w:rPr>
        <w:t xml:space="preserve"> </w:t>
      </w:r>
      <w:r>
        <w:rPr>
          <w:sz w:val="24"/>
        </w:rPr>
        <w:t>Отечества.</w:t>
      </w:r>
    </w:p>
    <w:p w14:paraId="4EEB64E8" w14:textId="602C06E1" w:rsidR="007646C7" w:rsidRPr="006A4411" w:rsidRDefault="007646C7" w:rsidP="006A4411">
      <w:pPr>
        <w:pStyle w:val="a3"/>
        <w:widowControl w:val="0"/>
        <w:numPr>
          <w:ilvl w:val="0"/>
          <w:numId w:val="4"/>
        </w:numPr>
        <w:tabs>
          <w:tab w:val="left" w:pos="1086"/>
        </w:tabs>
        <w:autoSpaceDE w:val="0"/>
        <w:autoSpaceDN w:val="0"/>
        <w:spacing w:after="0"/>
        <w:ind w:right="104" w:firstLine="707"/>
        <w:contextualSpacing w:val="0"/>
        <w:jc w:val="center"/>
        <w:rPr>
          <w:b/>
          <w:sz w:val="24"/>
          <w:szCs w:val="24"/>
        </w:rPr>
      </w:pPr>
      <w:r>
        <w:rPr>
          <w:sz w:val="24"/>
        </w:rPr>
        <w:t>Наличие опыта экологически ориентированной и практической деятельности в</w:t>
      </w:r>
      <w:r>
        <w:rPr>
          <w:spacing w:val="1"/>
          <w:sz w:val="24"/>
        </w:rPr>
        <w:t xml:space="preserve"> </w:t>
      </w:r>
      <w:r>
        <w:rPr>
          <w:sz w:val="24"/>
        </w:rPr>
        <w:t>жизненных</w:t>
      </w:r>
      <w:r>
        <w:rPr>
          <w:spacing w:val="1"/>
          <w:sz w:val="24"/>
        </w:rPr>
        <w:t xml:space="preserve"> </w:t>
      </w:r>
      <w:r>
        <w:rPr>
          <w:sz w:val="24"/>
        </w:rPr>
        <w:t>ситуациях</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исследованию</w:t>
      </w:r>
      <w:r>
        <w:rPr>
          <w:spacing w:val="1"/>
          <w:sz w:val="24"/>
        </w:rPr>
        <w:t xml:space="preserve"> </w:t>
      </w:r>
      <w:r>
        <w:rPr>
          <w:sz w:val="24"/>
        </w:rPr>
        <w:t>природы,</w:t>
      </w:r>
      <w:r>
        <w:rPr>
          <w:spacing w:val="1"/>
          <w:sz w:val="24"/>
        </w:rPr>
        <w:t xml:space="preserve"> </w:t>
      </w:r>
      <w:r>
        <w:rPr>
          <w:sz w:val="24"/>
        </w:rPr>
        <w:t>к</w:t>
      </w:r>
      <w:r>
        <w:rPr>
          <w:spacing w:val="1"/>
          <w:sz w:val="24"/>
        </w:rPr>
        <w:t xml:space="preserve"> </w:t>
      </w:r>
      <w:r>
        <w:rPr>
          <w:sz w:val="24"/>
        </w:rPr>
        <w:t>художественно-</w:t>
      </w:r>
      <w:r>
        <w:rPr>
          <w:spacing w:val="1"/>
          <w:sz w:val="24"/>
        </w:rPr>
        <w:t xml:space="preserve"> </w:t>
      </w:r>
      <w:r>
        <w:rPr>
          <w:sz w:val="24"/>
        </w:rPr>
        <w:t>эстетическому</w:t>
      </w:r>
      <w:r w:rsidR="006A4411">
        <w:rPr>
          <w:spacing w:val="-1"/>
          <w:sz w:val="24"/>
        </w:rPr>
        <w:t xml:space="preserve"> </w:t>
      </w:r>
      <w:r>
        <w:rPr>
          <w:sz w:val="24"/>
        </w:rPr>
        <w:t>отражению природы).</w:t>
      </w:r>
    </w:p>
    <w:p w14:paraId="378AF0D9" w14:textId="64E25C49" w:rsidR="007646C7" w:rsidRPr="006A4411" w:rsidRDefault="007646C7" w:rsidP="006A4411">
      <w:pPr>
        <w:pStyle w:val="af0"/>
        <w:spacing w:line="276" w:lineRule="auto"/>
        <w:ind w:left="1496" w:right="3117" w:firstLine="1546"/>
        <w:jc w:val="center"/>
        <w:rPr>
          <w:b/>
          <w:sz w:val="24"/>
          <w:szCs w:val="24"/>
        </w:rPr>
      </w:pPr>
      <w:bookmarkStart w:id="4" w:name="_Hlk68167061"/>
      <w:r w:rsidRPr="006A4411">
        <w:rPr>
          <w:b/>
          <w:sz w:val="24"/>
          <w:szCs w:val="24"/>
        </w:rPr>
        <w:t xml:space="preserve">Метапредметные </w:t>
      </w:r>
      <w:proofErr w:type="gramStart"/>
      <w:r w:rsidRPr="006A4411">
        <w:rPr>
          <w:b/>
          <w:sz w:val="24"/>
          <w:szCs w:val="24"/>
        </w:rPr>
        <w:t>результаты:</w:t>
      </w:r>
      <w:r w:rsidRPr="006A4411">
        <w:rPr>
          <w:b/>
          <w:spacing w:val="1"/>
          <w:sz w:val="24"/>
          <w:szCs w:val="24"/>
        </w:rPr>
        <w:t xml:space="preserve"> </w:t>
      </w:r>
      <w:r w:rsidR="006A4411">
        <w:rPr>
          <w:b/>
          <w:spacing w:val="1"/>
          <w:sz w:val="24"/>
          <w:szCs w:val="24"/>
        </w:rPr>
        <w:t xml:space="preserve">  </w:t>
      </w:r>
      <w:proofErr w:type="gramEnd"/>
      <w:r w:rsidRPr="006A4411">
        <w:rPr>
          <w:b/>
          <w:sz w:val="24"/>
          <w:szCs w:val="24"/>
        </w:rPr>
        <w:t>Регулятивные</w:t>
      </w:r>
      <w:r w:rsidRPr="006A4411">
        <w:rPr>
          <w:b/>
          <w:spacing w:val="-6"/>
          <w:sz w:val="24"/>
          <w:szCs w:val="24"/>
        </w:rPr>
        <w:t xml:space="preserve"> </w:t>
      </w:r>
      <w:r w:rsidRPr="006A4411">
        <w:rPr>
          <w:b/>
          <w:sz w:val="24"/>
          <w:szCs w:val="24"/>
        </w:rPr>
        <w:t>универсальные</w:t>
      </w:r>
      <w:r w:rsidRPr="006A4411">
        <w:rPr>
          <w:b/>
          <w:spacing w:val="-6"/>
          <w:sz w:val="24"/>
          <w:szCs w:val="24"/>
        </w:rPr>
        <w:t xml:space="preserve"> </w:t>
      </w:r>
      <w:r w:rsidRPr="006A4411">
        <w:rPr>
          <w:b/>
          <w:sz w:val="24"/>
          <w:szCs w:val="24"/>
        </w:rPr>
        <w:t>учебные</w:t>
      </w:r>
      <w:r w:rsidRPr="006A4411">
        <w:rPr>
          <w:b/>
          <w:spacing w:val="-6"/>
          <w:sz w:val="24"/>
          <w:szCs w:val="24"/>
        </w:rPr>
        <w:t xml:space="preserve"> </w:t>
      </w:r>
      <w:r w:rsidRPr="006A4411">
        <w:rPr>
          <w:b/>
          <w:sz w:val="24"/>
          <w:szCs w:val="24"/>
        </w:rPr>
        <w:t>действия</w:t>
      </w:r>
    </w:p>
    <w:bookmarkEnd w:id="4"/>
    <w:p w14:paraId="68468321" w14:textId="77777777" w:rsidR="007646C7" w:rsidRDefault="007646C7" w:rsidP="007646C7">
      <w:pPr>
        <w:ind w:left="476" w:right="330"/>
        <w:jc w:val="both"/>
        <w:rPr>
          <w:i/>
          <w:sz w:val="24"/>
        </w:rPr>
      </w:pPr>
      <w:r>
        <w:rPr>
          <w:i/>
          <w:sz w:val="24"/>
        </w:rPr>
        <w:t>Умение</w:t>
      </w:r>
      <w:r>
        <w:rPr>
          <w:i/>
          <w:spacing w:val="1"/>
          <w:sz w:val="24"/>
        </w:rPr>
        <w:t xml:space="preserve"> </w:t>
      </w:r>
      <w:r>
        <w:rPr>
          <w:i/>
          <w:sz w:val="24"/>
        </w:rPr>
        <w:t>самостоятельно</w:t>
      </w:r>
      <w:r>
        <w:rPr>
          <w:i/>
          <w:spacing w:val="1"/>
          <w:sz w:val="24"/>
        </w:rPr>
        <w:t xml:space="preserve"> </w:t>
      </w:r>
      <w:r>
        <w:rPr>
          <w:i/>
          <w:sz w:val="24"/>
        </w:rPr>
        <w:t>определять</w:t>
      </w:r>
      <w:r>
        <w:rPr>
          <w:i/>
          <w:spacing w:val="1"/>
          <w:sz w:val="24"/>
        </w:rPr>
        <w:t xml:space="preserve"> </w:t>
      </w:r>
      <w:r>
        <w:rPr>
          <w:i/>
          <w:sz w:val="24"/>
        </w:rPr>
        <w:t>цели</w:t>
      </w:r>
      <w:r>
        <w:rPr>
          <w:i/>
          <w:spacing w:val="1"/>
          <w:sz w:val="24"/>
        </w:rPr>
        <w:t xml:space="preserve"> </w:t>
      </w:r>
      <w:r>
        <w:rPr>
          <w:i/>
          <w:sz w:val="24"/>
        </w:rPr>
        <w:t>своего</w:t>
      </w:r>
      <w:r>
        <w:rPr>
          <w:i/>
          <w:spacing w:val="1"/>
          <w:sz w:val="24"/>
        </w:rPr>
        <w:t xml:space="preserve"> </w:t>
      </w:r>
      <w:r>
        <w:rPr>
          <w:i/>
          <w:sz w:val="24"/>
        </w:rPr>
        <w:t>обучения,</w:t>
      </w:r>
      <w:r>
        <w:rPr>
          <w:i/>
          <w:spacing w:val="1"/>
          <w:sz w:val="24"/>
        </w:rPr>
        <w:t xml:space="preserve"> </w:t>
      </w:r>
      <w:r>
        <w:rPr>
          <w:i/>
          <w:sz w:val="24"/>
        </w:rPr>
        <w:t>ставить</w:t>
      </w:r>
      <w:r>
        <w:rPr>
          <w:i/>
          <w:spacing w:val="1"/>
          <w:sz w:val="24"/>
        </w:rPr>
        <w:t xml:space="preserve"> </w:t>
      </w:r>
      <w:r>
        <w:rPr>
          <w:i/>
          <w:sz w:val="24"/>
        </w:rPr>
        <w:t>и</w:t>
      </w:r>
      <w:r>
        <w:rPr>
          <w:i/>
          <w:spacing w:val="1"/>
          <w:sz w:val="24"/>
        </w:rPr>
        <w:t xml:space="preserve"> </w:t>
      </w:r>
      <w:r>
        <w:rPr>
          <w:i/>
          <w:sz w:val="24"/>
        </w:rPr>
        <w:t>формулировать</w:t>
      </w:r>
      <w:r>
        <w:rPr>
          <w:i/>
          <w:spacing w:val="1"/>
          <w:sz w:val="24"/>
        </w:rPr>
        <w:t xml:space="preserve"> </w:t>
      </w:r>
      <w:r>
        <w:rPr>
          <w:i/>
          <w:sz w:val="24"/>
        </w:rPr>
        <w:t>для</w:t>
      </w:r>
      <w:r>
        <w:rPr>
          <w:i/>
          <w:spacing w:val="1"/>
          <w:sz w:val="24"/>
        </w:rPr>
        <w:t xml:space="preserve"> </w:t>
      </w:r>
      <w:r>
        <w:rPr>
          <w:i/>
          <w:sz w:val="24"/>
        </w:rPr>
        <w:t>себя</w:t>
      </w:r>
      <w:r>
        <w:rPr>
          <w:i/>
          <w:spacing w:val="1"/>
          <w:sz w:val="24"/>
        </w:rPr>
        <w:t xml:space="preserve"> </w:t>
      </w:r>
      <w:r>
        <w:rPr>
          <w:i/>
          <w:sz w:val="24"/>
        </w:rPr>
        <w:t>новые задачи в</w:t>
      </w:r>
      <w:r>
        <w:rPr>
          <w:i/>
          <w:spacing w:val="1"/>
          <w:sz w:val="24"/>
        </w:rPr>
        <w:t xml:space="preserve"> </w:t>
      </w:r>
      <w:r>
        <w:rPr>
          <w:i/>
          <w:sz w:val="24"/>
        </w:rPr>
        <w:t>учебе и</w:t>
      </w:r>
      <w:r>
        <w:rPr>
          <w:i/>
          <w:spacing w:val="1"/>
          <w:sz w:val="24"/>
        </w:rPr>
        <w:t xml:space="preserve"> </w:t>
      </w:r>
      <w:r>
        <w:rPr>
          <w:i/>
          <w:sz w:val="24"/>
        </w:rPr>
        <w:t>познавательной деятельности,</w:t>
      </w:r>
      <w:r>
        <w:rPr>
          <w:i/>
          <w:spacing w:val="1"/>
          <w:sz w:val="24"/>
        </w:rPr>
        <w:t xml:space="preserve"> </w:t>
      </w:r>
      <w:r>
        <w:rPr>
          <w:i/>
          <w:sz w:val="24"/>
        </w:rPr>
        <w:t>развивать мотивы и интересы своей познавательной деятельности. Обучающийся</w:t>
      </w:r>
      <w:r>
        <w:rPr>
          <w:i/>
          <w:spacing w:val="1"/>
          <w:sz w:val="24"/>
        </w:rPr>
        <w:t xml:space="preserve"> </w:t>
      </w:r>
      <w:r>
        <w:rPr>
          <w:i/>
          <w:sz w:val="24"/>
        </w:rPr>
        <w:t>сможет:</w:t>
      </w:r>
    </w:p>
    <w:p w14:paraId="74218212" w14:textId="77777777" w:rsidR="007646C7" w:rsidRDefault="007646C7" w:rsidP="002A0E8E">
      <w:pPr>
        <w:pStyle w:val="a3"/>
        <w:widowControl w:val="0"/>
        <w:numPr>
          <w:ilvl w:val="1"/>
          <w:numId w:val="6"/>
        </w:numPr>
        <w:tabs>
          <w:tab w:val="left" w:pos="1197"/>
        </w:tabs>
        <w:autoSpaceDE w:val="0"/>
        <w:autoSpaceDN w:val="0"/>
        <w:spacing w:after="0" w:line="240" w:lineRule="auto"/>
        <w:ind w:left="1196" w:right="334" w:hanging="360"/>
        <w:contextualSpacing w:val="0"/>
        <w:jc w:val="both"/>
        <w:rPr>
          <w:sz w:val="24"/>
        </w:rPr>
      </w:pPr>
      <w:r>
        <w:rPr>
          <w:sz w:val="24"/>
        </w:rPr>
        <w:t>выдвигать</w:t>
      </w:r>
      <w:r>
        <w:rPr>
          <w:spacing w:val="1"/>
          <w:sz w:val="24"/>
        </w:rPr>
        <w:t xml:space="preserve"> </w:t>
      </w:r>
      <w:r>
        <w:rPr>
          <w:sz w:val="24"/>
        </w:rPr>
        <w:t>версии</w:t>
      </w:r>
      <w:r>
        <w:rPr>
          <w:spacing w:val="1"/>
          <w:sz w:val="24"/>
        </w:rPr>
        <w:t xml:space="preserve"> </w:t>
      </w:r>
      <w:r>
        <w:rPr>
          <w:sz w:val="24"/>
        </w:rPr>
        <w:t>решения</w:t>
      </w:r>
      <w:r>
        <w:rPr>
          <w:spacing w:val="1"/>
          <w:sz w:val="24"/>
        </w:rPr>
        <w:t xml:space="preserve"> </w:t>
      </w:r>
      <w:r>
        <w:rPr>
          <w:sz w:val="24"/>
        </w:rPr>
        <w:t>проблемы,</w:t>
      </w:r>
      <w:r>
        <w:rPr>
          <w:spacing w:val="1"/>
          <w:sz w:val="24"/>
        </w:rPr>
        <w:t xml:space="preserve"> </w:t>
      </w:r>
      <w:r>
        <w:rPr>
          <w:sz w:val="24"/>
        </w:rPr>
        <w:t>формулировать</w:t>
      </w:r>
      <w:r>
        <w:rPr>
          <w:spacing w:val="1"/>
          <w:sz w:val="24"/>
        </w:rPr>
        <w:t xml:space="preserve"> </w:t>
      </w:r>
      <w:r>
        <w:rPr>
          <w:sz w:val="24"/>
        </w:rPr>
        <w:t>гипотезы,</w:t>
      </w:r>
      <w:r>
        <w:rPr>
          <w:spacing w:val="1"/>
          <w:sz w:val="24"/>
        </w:rPr>
        <w:t xml:space="preserve"> </w:t>
      </w:r>
      <w:r>
        <w:rPr>
          <w:sz w:val="24"/>
        </w:rPr>
        <w:t>предвосхищать конечный результат.</w:t>
      </w:r>
    </w:p>
    <w:p w14:paraId="4487DAC2" w14:textId="77777777" w:rsidR="007646C7" w:rsidRDefault="007646C7" w:rsidP="007646C7">
      <w:pPr>
        <w:ind w:left="476" w:right="339"/>
        <w:jc w:val="both"/>
        <w:rPr>
          <w:i/>
          <w:sz w:val="24"/>
        </w:rPr>
      </w:pPr>
      <w:r>
        <w:rPr>
          <w:i/>
          <w:sz w:val="24"/>
        </w:rPr>
        <w:t>Умение</w:t>
      </w:r>
      <w:r>
        <w:rPr>
          <w:i/>
          <w:spacing w:val="1"/>
          <w:sz w:val="24"/>
        </w:rPr>
        <w:t xml:space="preserve"> </w:t>
      </w:r>
      <w:r>
        <w:rPr>
          <w:i/>
          <w:sz w:val="24"/>
        </w:rPr>
        <w:t>самостоятельно</w:t>
      </w:r>
      <w:r>
        <w:rPr>
          <w:i/>
          <w:spacing w:val="1"/>
          <w:sz w:val="24"/>
        </w:rPr>
        <w:t xml:space="preserve"> </w:t>
      </w:r>
      <w:r>
        <w:rPr>
          <w:i/>
          <w:sz w:val="24"/>
        </w:rPr>
        <w:t>планировать</w:t>
      </w:r>
      <w:r>
        <w:rPr>
          <w:i/>
          <w:spacing w:val="1"/>
          <w:sz w:val="24"/>
        </w:rPr>
        <w:t xml:space="preserve"> </w:t>
      </w:r>
      <w:r>
        <w:rPr>
          <w:i/>
          <w:sz w:val="24"/>
        </w:rPr>
        <w:t>пути</w:t>
      </w:r>
      <w:r>
        <w:rPr>
          <w:i/>
          <w:spacing w:val="1"/>
          <w:sz w:val="24"/>
        </w:rPr>
        <w:t xml:space="preserve"> </w:t>
      </w:r>
      <w:r>
        <w:rPr>
          <w:i/>
          <w:sz w:val="24"/>
        </w:rPr>
        <w:t>достижения</w:t>
      </w:r>
      <w:r>
        <w:rPr>
          <w:i/>
          <w:spacing w:val="1"/>
          <w:sz w:val="24"/>
        </w:rPr>
        <w:t xml:space="preserve"> </w:t>
      </w:r>
      <w:r>
        <w:rPr>
          <w:i/>
          <w:sz w:val="24"/>
        </w:rPr>
        <w:t>целей,</w:t>
      </w:r>
      <w:r>
        <w:rPr>
          <w:i/>
          <w:spacing w:val="1"/>
          <w:sz w:val="24"/>
        </w:rPr>
        <w:t xml:space="preserve"> </w:t>
      </w:r>
      <w:r>
        <w:rPr>
          <w:i/>
          <w:sz w:val="24"/>
        </w:rPr>
        <w:t>в</w:t>
      </w:r>
      <w:r>
        <w:rPr>
          <w:i/>
          <w:spacing w:val="1"/>
          <w:sz w:val="24"/>
        </w:rPr>
        <w:t xml:space="preserve"> </w:t>
      </w:r>
      <w:r>
        <w:rPr>
          <w:i/>
          <w:sz w:val="24"/>
        </w:rPr>
        <w:t>том</w:t>
      </w:r>
      <w:r>
        <w:rPr>
          <w:i/>
          <w:spacing w:val="1"/>
          <w:sz w:val="24"/>
        </w:rPr>
        <w:t xml:space="preserve"> </w:t>
      </w:r>
      <w:r>
        <w:rPr>
          <w:i/>
          <w:sz w:val="24"/>
        </w:rPr>
        <w:t>числе</w:t>
      </w:r>
      <w:r>
        <w:rPr>
          <w:i/>
          <w:spacing w:val="1"/>
          <w:sz w:val="24"/>
        </w:rPr>
        <w:t xml:space="preserve"> </w:t>
      </w:r>
      <w:r>
        <w:rPr>
          <w:i/>
          <w:sz w:val="24"/>
        </w:rPr>
        <w:t>альтернативные,</w:t>
      </w:r>
      <w:r>
        <w:rPr>
          <w:i/>
          <w:spacing w:val="1"/>
          <w:sz w:val="24"/>
        </w:rPr>
        <w:t xml:space="preserve"> </w:t>
      </w:r>
      <w:r>
        <w:rPr>
          <w:i/>
          <w:sz w:val="24"/>
        </w:rPr>
        <w:t>осознанно</w:t>
      </w:r>
      <w:r>
        <w:rPr>
          <w:i/>
          <w:spacing w:val="1"/>
          <w:sz w:val="24"/>
        </w:rPr>
        <w:t xml:space="preserve"> </w:t>
      </w:r>
      <w:r>
        <w:rPr>
          <w:i/>
          <w:sz w:val="24"/>
        </w:rPr>
        <w:t>выбирать</w:t>
      </w:r>
      <w:r>
        <w:rPr>
          <w:i/>
          <w:spacing w:val="1"/>
          <w:sz w:val="24"/>
        </w:rPr>
        <w:t xml:space="preserve"> </w:t>
      </w:r>
      <w:r>
        <w:rPr>
          <w:i/>
          <w:sz w:val="24"/>
        </w:rPr>
        <w:t>наиболее</w:t>
      </w:r>
      <w:r>
        <w:rPr>
          <w:i/>
          <w:spacing w:val="1"/>
          <w:sz w:val="24"/>
        </w:rPr>
        <w:t xml:space="preserve"> </w:t>
      </w:r>
      <w:r>
        <w:rPr>
          <w:i/>
          <w:sz w:val="24"/>
        </w:rPr>
        <w:t>эффективные</w:t>
      </w:r>
      <w:r>
        <w:rPr>
          <w:i/>
          <w:spacing w:val="1"/>
          <w:sz w:val="24"/>
        </w:rPr>
        <w:t xml:space="preserve"> </w:t>
      </w:r>
      <w:r>
        <w:rPr>
          <w:i/>
          <w:sz w:val="24"/>
        </w:rPr>
        <w:t>способы</w:t>
      </w:r>
      <w:r>
        <w:rPr>
          <w:i/>
          <w:spacing w:val="1"/>
          <w:sz w:val="24"/>
        </w:rPr>
        <w:t xml:space="preserve"> </w:t>
      </w:r>
      <w:r>
        <w:rPr>
          <w:i/>
          <w:sz w:val="24"/>
        </w:rPr>
        <w:t>решения</w:t>
      </w:r>
      <w:r>
        <w:rPr>
          <w:i/>
          <w:spacing w:val="-57"/>
          <w:sz w:val="24"/>
        </w:rPr>
        <w:t xml:space="preserve"> </w:t>
      </w:r>
      <w:r>
        <w:rPr>
          <w:i/>
          <w:sz w:val="24"/>
        </w:rPr>
        <w:t>учебных</w:t>
      </w:r>
      <w:r>
        <w:rPr>
          <w:i/>
          <w:spacing w:val="-2"/>
          <w:sz w:val="24"/>
        </w:rPr>
        <w:t xml:space="preserve"> </w:t>
      </w:r>
      <w:r>
        <w:rPr>
          <w:i/>
          <w:sz w:val="24"/>
        </w:rPr>
        <w:t>и познавательных</w:t>
      </w:r>
      <w:r>
        <w:rPr>
          <w:i/>
          <w:spacing w:val="-2"/>
          <w:sz w:val="24"/>
        </w:rPr>
        <w:t xml:space="preserve"> </w:t>
      </w:r>
      <w:r>
        <w:rPr>
          <w:i/>
          <w:sz w:val="24"/>
        </w:rPr>
        <w:t>задач. Обучающийся сможет:</w:t>
      </w:r>
    </w:p>
    <w:p w14:paraId="2AE025CF" w14:textId="77777777" w:rsidR="007646C7" w:rsidRDefault="007646C7" w:rsidP="002A0E8E">
      <w:pPr>
        <w:pStyle w:val="a3"/>
        <w:widowControl w:val="0"/>
        <w:numPr>
          <w:ilvl w:val="1"/>
          <w:numId w:val="6"/>
        </w:numPr>
        <w:tabs>
          <w:tab w:val="left" w:pos="1197"/>
        </w:tabs>
        <w:autoSpaceDE w:val="0"/>
        <w:autoSpaceDN w:val="0"/>
        <w:spacing w:after="0" w:line="240" w:lineRule="auto"/>
        <w:ind w:left="1196" w:right="332" w:hanging="360"/>
        <w:contextualSpacing w:val="0"/>
        <w:jc w:val="both"/>
        <w:rPr>
          <w:sz w:val="24"/>
        </w:rPr>
      </w:pPr>
      <w:r>
        <w:rPr>
          <w:sz w:val="24"/>
        </w:rPr>
        <w:t>определять/находить, в том числе из предложенных вариантов, условия для</w:t>
      </w:r>
      <w:r>
        <w:rPr>
          <w:spacing w:val="1"/>
          <w:sz w:val="24"/>
        </w:rPr>
        <w:t xml:space="preserve"> </w:t>
      </w:r>
      <w:r>
        <w:rPr>
          <w:sz w:val="24"/>
        </w:rPr>
        <w:t>выполнения</w:t>
      </w:r>
      <w:r>
        <w:rPr>
          <w:spacing w:val="-1"/>
          <w:sz w:val="24"/>
        </w:rPr>
        <w:t xml:space="preserve"> </w:t>
      </w:r>
      <w:r>
        <w:rPr>
          <w:sz w:val="24"/>
        </w:rPr>
        <w:t>учебной и</w:t>
      </w:r>
      <w:r>
        <w:rPr>
          <w:spacing w:val="-2"/>
          <w:sz w:val="24"/>
        </w:rPr>
        <w:t xml:space="preserve"> </w:t>
      </w:r>
      <w:r>
        <w:rPr>
          <w:sz w:val="24"/>
        </w:rPr>
        <w:t>познавательной</w:t>
      </w:r>
      <w:r>
        <w:rPr>
          <w:spacing w:val="-1"/>
          <w:sz w:val="24"/>
        </w:rPr>
        <w:t xml:space="preserve"> </w:t>
      </w:r>
      <w:r>
        <w:rPr>
          <w:sz w:val="24"/>
        </w:rPr>
        <w:t>задачи;</w:t>
      </w:r>
    </w:p>
    <w:p w14:paraId="74174E2A" w14:textId="77777777" w:rsidR="007646C7" w:rsidRDefault="007646C7" w:rsidP="002A0E8E">
      <w:pPr>
        <w:pStyle w:val="a3"/>
        <w:widowControl w:val="0"/>
        <w:numPr>
          <w:ilvl w:val="1"/>
          <w:numId w:val="6"/>
        </w:numPr>
        <w:tabs>
          <w:tab w:val="left" w:pos="1197"/>
        </w:tabs>
        <w:autoSpaceDE w:val="0"/>
        <w:autoSpaceDN w:val="0"/>
        <w:spacing w:after="0" w:line="240" w:lineRule="auto"/>
        <w:ind w:left="1196" w:right="339" w:hanging="360"/>
        <w:contextualSpacing w:val="0"/>
        <w:jc w:val="both"/>
        <w:rPr>
          <w:sz w:val="24"/>
        </w:rPr>
      </w:pPr>
      <w:r>
        <w:rPr>
          <w:sz w:val="24"/>
        </w:rPr>
        <w:t>выстраивать жизненные планы на краткосрочное будущее (заявлять целевые</w:t>
      </w:r>
      <w:r>
        <w:rPr>
          <w:spacing w:val="1"/>
          <w:sz w:val="24"/>
        </w:rPr>
        <w:t xml:space="preserve"> </w:t>
      </w:r>
      <w:r>
        <w:rPr>
          <w:sz w:val="24"/>
        </w:rPr>
        <w:t>ориентиры, ставить адекватные им задачи и предлагать действия, указывая и</w:t>
      </w:r>
      <w:r>
        <w:rPr>
          <w:spacing w:val="1"/>
          <w:sz w:val="24"/>
        </w:rPr>
        <w:t xml:space="preserve"> </w:t>
      </w:r>
      <w:r>
        <w:rPr>
          <w:sz w:val="24"/>
        </w:rPr>
        <w:t>обосновывая</w:t>
      </w:r>
      <w:r>
        <w:rPr>
          <w:spacing w:val="-1"/>
          <w:sz w:val="24"/>
        </w:rPr>
        <w:t xml:space="preserve"> </w:t>
      </w:r>
      <w:r>
        <w:rPr>
          <w:sz w:val="24"/>
        </w:rPr>
        <w:t>логическую последовательность</w:t>
      </w:r>
      <w:r>
        <w:rPr>
          <w:spacing w:val="-1"/>
          <w:sz w:val="24"/>
        </w:rPr>
        <w:t xml:space="preserve"> </w:t>
      </w:r>
      <w:r>
        <w:rPr>
          <w:sz w:val="24"/>
        </w:rPr>
        <w:t>шагов);</w:t>
      </w:r>
    </w:p>
    <w:p w14:paraId="3D1E848A" w14:textId="77777777" w:rsidR="007646C7" w:rsidRDefault="007646C7" w:rsidP="007646C7">
      <w:pPr>
        <w:ind w:left="476" w:right="336"/>
        <w:jc w:val="both"/>
        <w:rPr>
          <w:i/>
          <w:sz w:val="24"/>
        </w:rPr>
      </w:pPr>
      <w:r>
        <w:rPr>
          <w:i/>
          <w:sz w:val="24"/>
        </w:rPr>
        <w:t>Умение соотносить свои действия с планируемыми результатами, осуществлять</w:t>
      </w:r>
      <w:r>
        <w:rPr>
          <w:i/>
          <w:spacing w:val="1"/>
          <w:sz w:val="24"/>
        </w:rPr>
        <w:t xml:space="preserve"> </w:t>
      </w:r>
      <w:r>
        <w:rPr>
          <w:i/>
          <w:sz w:val="24"/>
        </w:rPr>
        <w:t>контроль</w:t>
      </w:r>
      <w:r>
        <w:rPr>
          <w:i/>
          <w:spacing w:val="1"/>
          <w:sz w:val="24"/>
        </w:rPr>
        <w:t xml:space="preserve"> </w:t>
      </w:r>
      <w:r>
        <w:rPr>
          <w:i/>
          <w:sz w:val="24"/>
        </w:rPr>
        <w:t>своей</w:t>
      </w:r>
      <w:r>
        <w:rPr>
          <w:i/>
          <w:spacing w:val="1"/>
          <w:sz w:val="24"/>
        </w:rPr>
        <w:t xml:space="preserve"> </w:t>
      </w:r>
      <w:r>
        <w:rPr>
          <w:i/>
          <w:sz w:val="24"/>
        </w:rPr>
        <w:t>деятельности</w:t>
      </w:r>
      <w:r>
        <w:rPr>
          <w:i/>
          <w:spacing w:val="1"/>
          <w:sz w:val="24"/>
        </w:rPr>
        <w:t xml:space="preserve"> </w:t>
      </w:r>
      <w:r>
        <w:rPr>
          <w:i/>
          <w:sz w:val="24"/>
        </w:rPr>
        <w:t>в</w:t>
      </w:r>
      <w:r>
        <w:rPr>
          <w:i/>
          <w:spacing w:val="1"/>
          <w:sz w:val="24"/>
        </w:rPr>
        <w:t xml:space="preserve"> </w:t>
      </w:r>
      <w:r>
        <w:rPr>
          <w:i/>
          <w:sz w:val="24"/>
        </w:rPr>
        <w:t>процессе</w:t>
      </w:r>
      <w:r>
        <w:rPr>
          <w:i/>
          <w:spacing w:val="1"/>
          <w:sz w:val="24"/>
        </w:rPr>
        <w:t xml:space="preserve"> </w:t>
      </w:r>
      <w:r>
        <w:rPr>
          <w:i/>
          <w:sz w:val="24"/>
        </w:rPr>
        <w:t>достижения</w:t>
      </w:r>
      <w:r>
        <w:rPr>
          <w:i/>
          <w:spacing w:val="1"/>
          <w:sz w:val="24"/>
        </w:rPr>
        <w:t xml:space="preserve"> </w:t>
      </w:r>
      <w:r>
        <w:rPr>
          <w:i/>
          <w:sz w:val="24"/>
        </w:rPr>
        <w:t>результата,</w:t>
      </w:r>
      <w:r>
        <w:rPr>
          <w:i/>
          <w:spacing w:val="1"/>
          <w:sz w:val="24"/>
        </w:rPr>
        <w:t xml:space="preserve"> </w:t>
      </w:r>
      <w:r>
        <w:rPr>
          <w:i/>
          <w:sz w:val="24"/>
        </w:rPr>
        <w:t>определять</w:t>
      </w:r>
      <w:r>
        <w:rPr>
          <w:i/>
          <w:spacing w:val="1"/>
          <w:sz w:val="24"/>
        </w:rPr>
        <w:t xml:space="preserve"> </w:t>
      </w:r>
      <w:r>
        <w:rPr>
          <w:i/>
          <w:sz w:val="24"/>
        </w:rPr>
        <w:t>способы действий в рамках предложенных условий и требований, корректировать</w:t>
      </w:r>
      <w:r>
        <w:rPr>
          <w:i/>
          <w:spacing w:val="1"/>
          <w:sz w:val="24"/>
        </w:rPr>
        <w:t xml:space="preserve"> </w:t>
      </w:r>
      <w:r>
        <w:rPr>
          <w:i/>
          <w:sz w:val="24"/>
        </w:rPr>
        <w:t>свои</w:t>
      </w:r>
      <w:r>
        <w:rPr>
          <w:i/>
          <w:spacing w:val="-3"/>
          <w:sz w:val="24"/>
        </w:rPr>
        <w:t xml:space="preserve"> </w:t>
      </w:r>
      <w:r>
        <w:rPr>
          <w:i/>
          <w:sz w:val="24"/>
        </w:rPr>
        <w:t>действия</w:t>
      </w:r>
      <w:r>
        <w:rPr>
          <w:i/>
          <w:spacing w:val="-3"/>
          <w:sz w:val="24"/>
        </w:rPr>
        <w:t xml:space="preserve"> </w:t>
      </w:r>
      <w:r>
        <w:rPr>
          <w:i/>
          <w:sz w:val="24"/>
        </w:rPr>
        <w:t>в</w:t>
      </w:r>
      <w:r>
        <w:rPr>
          <w:i/>
          <w:spacing w:val="-3"/>
          <w:sz w:val="24"/>
        </w:rPr>
        <w:t xml:space="preserve"> </w:t>
      </w:r>
      <w:r>
        <w:rPr>
          <w:i/>
          <w:sz w:val="24"/>
        </w:rPr>
        <w:t>соответствии</w:t>
      </w:r>
      <w:r>
        <w:rPr>
          <w:i/>
          <w:spacing w:val="-1"/>
          <w:sz w:val="24"/>
        </w:rPr>
        <w:t xml:space="preserve"> </w:t>
      </w:r>
      <w:r>
        <w:rPr>
          <w:i/>
          <w:sz w:val="24"/>
        </w:rPr>
        <w:t>с</w:t>
      </w:r>
      <w:r>
        <w:rPr>
          <w:i/>
          <w:spacing w:val="-4"/>
          <w:sz w:val="24"/>
        </w:rPr>
        <w:t xml:space="preserve"> </w:t>
      </w:r>
      <w:r>
        <w:rPr>
          <w:i/>
          <w:sz w:val="24"/>
        </w:rPr>
        <w:t>изменяющейся</w:t>
      </w:r>
      <w:r>
        <w:rPr>
          <w:i/>
          <w:spacing w:val="-1"/>
          <w:sz w:val="24"/>
        </w:rPr>
        <w:t xml:space="preserve"> </w:t>
      </w:r>
      <w:r>
        <w:rPr>
          <w:i/>
          <w:sz w:val="24"/>
        </w:rPr>
        <w:t>ситуацией.</w:t>
      </w:r>
      <w:r>
        <w:rPr>
          <w:i/>
          <w:spacing w:val="-3"/>
          <w:sz w:val="24"/>
        </w:rPr>
        <w:t xml:space="preserve"> </w:t>
      </w:r>
      <w:r>
        <w:rPr>
          <w:i/>
          <w:sz w:val="24"/>
        </w:rPr>
        <w:t>Обучающийся</w:t>
      </w:r>
      <w:r>
        <w:rPr>
          <w:i/>
          <w:spacing w:val="-2"/>
          <w:sz w:val="24"/>
        </w:rPr>
        <w:t xml:space="preserve"> </w:t>
      </w:r>
      <w:r>
        <w:rPr>
          <w:i/>
          <w:sz w:val="24"/>
        </w:rPr>
        <w:t>сможет:</w:t>
      </w:r>
    </w:p>
    <w:p w14:paraId="56CF6F88" w14:textId="77777777" w:rsidR="007646C7" w:rsidRDefault="007646C7" w:rsidP="002A0E8E">
      <w:pPr>
        <w:pStyle w:val="a3"/>
        <w:widowControl w:val="0"/>
        <w:numPr>
          <w:ilvl w:val="1"/>
          <w:numId w:val="6"/>
        </w:numPr>
        <w:tabs>
          <w:tab w:val="left" w:pos="1197"/>
        </w:tabs>
        <w:autoSpaceDE w:val="0"/>
        <w:autoSpaceDN w:val="0"/>
        <w:spacing w:after="0" w:line="240" w:lineRule="auto"/>
        <w:ind w:left="1196" w:right="335" w:hanging="360"/>
        <w:contextualSpacing w:val="0"/>
        <w:jc w:val="both"/>
        <w:rPr>
          <w:sz w:val="24"/>
        </w:rPr>
      </w:pPr>
      <w:r>
        <w:rPr>
          <w:sz w:val="24"/>
        </w:rPr>
        <w:t>отбирать</w:t>
      </w:r>
      <w:r>
        <w:rPr>
          <w:spacing w:val="1"/>
          <w:sz w:val="24"/>
        </w:rPr>
        <w:t xml:space="preserve"> </w:t>
      </w:r>
      <w:r>
        <w:rPr>
          <w:sz w:val="24"/>
        </w:rPr>
        <w:t>инструменты</w:t>
      </w:r>
      <w:r>
        <w:rPr>
          <w:spacing w:val="1"/>
          <w:sz w:val="24"/>
        </w:rPr>
        <w:t xml:space="preserve"> </w:t>
      </w:r>
      <w:r>
        <w:rPr>
          <w:sz w:val="24"/>
        </w:rPr>
        <w:t>для</w:t>
      </w:r>
      <w:r>
        <w:rPr>
          <w:spacing w:val="1"/>
          <w:sz w:val="24"/>
        </w:rPr>
        <w:t xml:space="preserve"> </w:t>
      </w:r>
      <w:r>
        <w:rPr>
          <w:sz w:val="24"/>
        </w:rPr>
        <w:t>оценивания</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осуществлять</w:t>
      </w:r>
      <w:r>
        <w:rPr>
          <w:spacing w:val="1"/>
          <w:sz w:val="24"/>
        </w:rPr>
        <w:t xml:space="preserve"> </w:t>
      </w:r>
      <w:r>
        <w:rPr>
          <w:sz w:val="24"/>
        </w:rPr>
        <w:t>самоконтроль</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предложенных</w:t>
      </w:r>
      <w:r>
        <w:rPr>
          <w:spacing w:val="1"/>
          <w:sz w:val="24"/>
        </w:rPr>
        <w:t xml:space="preserve"> </w:t>
      </w:r>
      <w:r>
        <w:rPr>
          <w:sz w:val="24"/>
        </w:rPr>
        <w:t>условий</w:t>
      </w:r>
      <w:r>
        <w:rPr>
          <w:spacing w:val="1"/>
          <w:sz w:val="24"/>
        </w:rPr>
        <w:t xml:space="preserve"> </w:t>
      </w:r>
      <w:r>
        <w:rPr>
          <w:sz w:val="24"/>
        </w:rPr>
        <w:t>и</w:t>
      </w:r>
      <w:r>
        <w:rPr>
          <w:spacing w:val="1"/>
          <w:sz w:val="24"/>
        </w:rPr>
        <w:t xml:space="preserve"> </w:t>
      </w:r>
      <w:r>
        <w:rPr>
          <w:sz w:val="24"/>
        </w:rPr>
        <w:t>требований.</w:t>
      </w:r>
    </w:p>
    <w:p w14:paraId="6EF6A698" w14:textId="77777777" w:rsidR="007646C7" w:rsidRDefault="007646C7" w:rsidP="007646C7">
      <w:pPr>
        <w:ind w:left="476" w:right="331"/>
        <w:jc w:val="both"/>
        <w:rPr>
          <w:i/>
          <w:sz w:val="24"/>
        </w:rPr>
      </w:pPr>
      <w:r>
        <w:rPr>
          <w:i/>
          <w:sz w:val="24"/>
        </w:rPr>
        <w:t>Умение</w:t>
      </w:r>
      <w:r>
        <w:rPr>
          <w:i/>
          <w:spacing w:val="1"/>
          <w:sz w:val="24"/>
        </w:rPr>
        <w:t xml:space="preserve"> </w:t>
      </w:r>
      <w:r>
        <w:rPr>
          <w:i/>
          <w:sz w:val="24"/>
        </w:rPr>
        <w:t>оценивать</w:t>
      </w:r>
      <w:r>
        <w:rPr>
          <w:i/>
          <w:spacing w:val="1"/>
          <w:sz w:val="24"/>
        </w:rPr>
        <w:t xml:space="preserve"> </w:t>
      </w:r>
      <w:r>
        <w:rPr>
          <w:i/>
          <w:sz w:val="24"/>
        </w:rPr>
        <w:t>правильность</w:t>
      </w:r>
      <w:r>
        <w:rPr>
          <w:i/>
          <w:spacing w:val="1"/>
          <w:sz w:val="24"/>
        </w:rPr>
        <w:t xml:space="preserve"> </w:t>
      </w:r>
      <w:r>
        <w:rPr>
          <w:i/>
          <w:sz w:val="24"/>
        </w:rPr>
        <w:t>выполнения</w:t>
      </w:r>
      <w:r>
        <w:rPr>
          <w:i/>
          <w:spacing w:val="1"/>
          <w:sz w:val="24"/>
        </w:rPr>
        <w:t xml:space="preserve"> </w:t>
      </w:r>
      <w:r>
        <w:rPr>
          <w:i/>
          <w:sz w:val="24"/>
        </w:rPr>
        <w:t>учебной</w:t>
      </w:r>
      <w:r>
        <w:rPr>
          <w:i/>
          <w:spacing w:val="1"/>
          <w:sz w:val="24"/>
        </w:rPr>
        <w:t xml:space="preserve"> </w:t>
      </w:r>
      <w:r>
        <w:rPr>
          <w:i/>
          <w:sz w:val="24"/>
        </w:rPr>
        <w:t>задачи,</w:t>
      </w:r>
      <w:r>
        <w:rPr>
          <w:i/>
          <w:spacing w:val="1"/>
          <w:sz w:val="24"/>
        </w:rPr>
        <w:t xml:space="preserve"> </w:t>
      </w:r>
      <w:r>
        <w:rPr>
          <w:i/>
          <w:sz w:val="24"/>
        </w:rPr>
        <w:t>собственные</w:t>
      </w:r>
      <w:r>
        <w:rPr>
          <w:i/>
          <w:spacing w:val="1"/>
          <w:sz w:val="24"/>
        </w:rPr>
        <w:t xml:space="preserve"> </w:t>
      </w:r>
      <w:r>
        <w:rPr>
          <w:i/>
          <w:sz w:val="24"/>
        </w:rPr>
        <w:t>возможности</w:t>
      </w:r>
      <w:r>
        <w:rPr>
          <w:i/>
          <w:spacing w:val="-2"/>
          <w:sz w:val="24"/>
        </w:rPr>
        <w:t xml:space="preserve"> </w:t>
      </w:r>
      <w:r>
        <w:rPr>
          <w:i/>
          <w:sz w:val="24"/>
        </w:rPr>
        <w:t>ее</w:t>
      </w:r>
      <w:r>
        <w:rPr>
          <w:i/>
          <w:spacing w:val="-1"/>
          <w:sz w:val="24"/>
        </w:rPr>
        <w:t xml:space="preserve"> </w:t>
      </w:r>
      <w:r>
        <w:rPr>
          <w:i/>
          <w:sz w:val="24"/>
        </w:rPr>
        <w:t>решения. Обучающийся сможет:</w:t>
      </w:r>
    </w:p>
    <w:p w14:paraId="07620E88" w14:textId="77777777" w:rsidR="007646C7" w:rsidRDefault="007646C7" w:rsidP="002A0E8E">
      <w:pPr>
        <w:pStyle w:val="a3"/>
        <w:widowControl w:val="0"/>
        <w:numPr>
          <w:ilvl w:val="1"/>
          <w:numId w:val="6"/>
        </w:numPr>
        <w:tabs>
          <w:tab w:val="left" w:pos="1197"/>
        </w:tabs>
        <w:autoSpaceDE w:val="0"/>
        <w:autoSpaceDN w:val="0"/>
        <w:spacing w:after="0" w:line="240" w:lineRule="auto"/>
        <w:ind w:left="1196" w:right="337" w:hanging="360"/>
        <w:contextualSpacing w:val="0"/>
        <w:jc w:val="both"/>
        <w:rPr>
          <w:sz w:val="24"/>
        </w:rPr>
      </w:pPr>
      <w:r>
        <w:rPr>
          <w:sz w:val="24"/>
        </w:rPr>
        <w:t>свободно</w:t>
      </w:r>
      <w:r>
        <w:rPr>
          <w:spacing w:val="1"/>
          <w:sz w:val="24"/>
        </w:rPr>
        <w:t xml:space="preserve"> </w:t>
      </w:r>
      <w:r>
        <w:rPr>
          <w:sz w:val="24"/>
        </w:rPr>
        <w:t>пользоваться выработанными</w:t>
      </w:r>
      <w:r>
        <w:rPr>
          <w:spacing w:val="1"/>
          <w:sz w:val="24"/>
        </w:rPr>
        <w:t xml:space="preserve"> </w:t>
      </w:r>
      <w:r>
        <w:rPr>
          <w:sz w:val="24"/>
        </w:rPr>
        <w:t>критериями</w:t>
      </w:r>
      <w:r>
        <w:rPr>
          <w:spacing w:val="1"/>
          <w:sz w:val="24"/>
        </w:rPr>
        <w:t xml:space="preserve"> </w:t>
      </w:r>
      <w:r>
        <w:rPr>
          <w:sz w:val="24"/>
        </w:rPr>
        <w:t>оценки</w:t>
      </w:r>
      <w:r>
        <w:rPr>
          <w:spacing w:val="1"/>
          <w:sz w:val="24"/>
        </w:rPr>
        <w:t xml:space="preserve"> </w:t>
      </w:r>
      <w:r>
        <w:rPr>
          <w:sz w:val="24"/>
        </w:rPr>
        <w:t>и</w:t>
      </w:r>
      <w:r>
        <w:rPr>
          <w:spacing w:val="1"/>
          <w:sz w:val="24"/>
        </w:rPr>
        <w:t xml:space="preserve"> </w:t>
      </w:r>
      <w:r>
        <w:rPr>
          <w:sz w:val="24"/>
        </w:rPr>
        <w:t>самооценки,</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имеющихся</w:t>
      </w:r>
      <w:r>
        <w:rPr>
          <w:spacing w:val="1"/>
          <w:sz w:val="24"/>
        </w:rPr>
        <w:t xml:space="preserve"> </w:t>
      </w:r>
      <w:r>
        <w:rPr>
          <w:sz w:val="24"/>
        </w:rPr>
        <w:t>критериев,</w:t>
      </w:r>
      <w:r>
        <w:rPr>
          <w:spacing w:val="1"/>
          <w:sz w:val="24"/>
        </w:rPr>
        <w:t xml:space="preserve"> </w:t>
      </w:r>
      <w:r>
        <w:rPr>
          <w:sz w:val="24"/>
        </w:rPr>
        <w:t>различая</w:t>
      </w:r>
      <w:r>
        <w:rPr>
          <w:spacing w:val="1"/>
          <w:sz w:val="24"/>
        </w:rPr>
        <w:t xml:space="preserve"> </w:t>
      </w:r>
      <w:r>
        <w:rPr>
          <w:sz w:val="24"/>
        </w:rPr>
        <w:t>результат</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действий.</w:t>
      </w:r>
    </w:p>
    <w:p w14:paraId="57D42DE1" w14:textId="77777777" w:rsidR="007646C7" w:rsidRDefault="007646C7" w:rsidP="007646C7">
      <w:pPr>
        <w:ind w:left="476" w:right="336"/>
        <w:jc w:val="both"/>
        <w:rPr>
          <w:i/>
          <w:sz w:val="24"/>
        </w:rPr>
      </w:pPr>
      <w:r>
        <w:rPr>
          <w:i/>
          <w:sz w:val="24"/>
        </w:rPr>
        <w:t>Владение основами самоконтроля, самооценки, принятия решений и осуществления</w:t>
      </w:r>
      <w:r>
        <w:rPr>
          <w:i/>
          <w:spacing w:val="1"/>
          <w:sz w:val="24"/>
        </w:rPr>
        <w:t xml:space="preserve"> </w:t>
      </w:r>
      <w:r>
        <w:rPr>
          <w:i/>
          <w:sz w:val="24"/>
        </w:rPr>
        <w:t>осознанного</w:t>
      </w:r>
      <w:r>
        <w:rPr>
          <w:i/>
          <w:spacing w:val="-1"/>
          <w:sz w:val="24"/>
        </w:rPr>
        <w:t xml:space="preserve"> </w:t>
      </w:r>
      <w:r>
        <w:rPr>
          <w:i/>
          <w:sz w:val="24"/>
        </w:rPr>
        <w:t>выбора</w:t>
      </w:r>
      <w:r>
        <w:rPr>
          <w:i/>
          <w:spacing w:val="-1"/>
          <w:sz w:val="24"/>
        </w:rPr>
        <w:t xml:space="preserve"> </w:t>
      </w:r>
      <w:r>
        <w:rPr>
          <w:i/>
          <w:sz w:val="24"/>
        </w:rPr>
        <w:t>в</w:t>
      </w:r>
      <w:r>
        <w:rPr>
          <w:i/>
          <w:spacing w:val="-2"/>
          <w:sz w:val="24"/>
        </w:rPr>
        <w:t xml:space="preserve"> </w:t>
      </w:r>
      <w:r>
        <w:rPr>
          <w:i/>
          <w:sz w:val="24"/>
        </w:rPr>
        <w:t>учебной</w:t>
      </w:r>
      <w:r>
        <w:rPr>
          <w:i/>
          <w:spacing w:val="-1"/>
          <w:sz w:val="24"/>
        </w:rPr>
        <w:t xml:space="preserve"> </w:t>
      </w:r>
      <w:r>
        <w:rPr>
          <w:i/>
          <w:sz w:val="24"/>
        </w:rPr>
        <w:t>и</w:t>
      </w:r>
      <w:r>
        <w:rPr>
          <w:i/>
          <w:spacing w:val="-1"/>
          <w:sz w:val="24"/>
        </w:rPr>
        <w:t xml:space="preserve"> </w:t>
      </w:r>
      <w:r>
        <w:rPr>
          <w:i/>
          <w:sz w:val="24"/>
        </w:rPr>
        <w:t>познавательной. Обучающийся сможет:</w:t>
      </w:r>
    </w:p>
    <w:p w14:paraId="01F0EC9B" w14:textId="77777777" w:rsidR="007646C7" w:rsidRPr="006A4411" w:rsidRDefault="007646C7" w:rsidP="002A0E8E">
      <w:pPr>
        <w:pStyle w:val="a3"/>
        <w:widowControl w:val="0"/>
        <w:numPr>
          <w:ilvl w:val="1"/>
          <w:numId w:val="6"/>
        </w:numPr>
        <w:tabs>
          <w:tab w:val="left" w:pos="1197"/>
        </w:tabs>
        <w:autoSpaceDE w:val="0"/>
        <w:autoSpaceDN w:val="0"/>
        <w:spacing w:after="0" w:line="240" w:lineRule="auto"/>
        <w:ind w:left="1196" w:right="336" w:hanging="360"/>
        <w:contextualSpacing w:val="0"/>
        <w:jc w:val="both"/>
        <w:rPr>
          <w:b/>
          <w:sz w:val="24"/>
          <w:szCs w:val="24"/>
        </w:rPr>
      </w:pPr>
      <w:r>
        <w:rPr>
          <w:sz w:val="24"/>
        </w:rPr>
        <w:t>соотносить</w:t>
      </w:r>
      <w:r>
        <w:rPr>
          <w:spacing w:val="1"/>
          <w:sz w:val="24"/>
        </w:rPr>
        <w:t xml:space="preserve"> </w:t>
      </w:r>
      <w:r>
        <w:rPr>
          <w:sz w:val="24"/>
        </w:rPr>
        <w:t>реальные</w:t>
      </w:r>
      <w:r>
        <w:rPr>
          <w:spacing w:val="1"/>
          <w:sz w:val="24"/>
        </w:rPr>
        <w:t xml:space="preserve"> </w:t>
      </w:r>
      <w:r>
        <w:rPr>
          <w:sz w:val="24"/>
        </w:rPr>
        <w:t>и</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и делать выводы.</w:t>
      </w:r>
    </w:p>
    <w:p w14:paraId="12B19DF3" w14:textId="77777777" w:rsidR="007646C7" w:rsidRDefault="007646C7" w:rsidP="007646C7">
      <w:pPr>
        <w:pStyle w:val="af0"/>
        <w:spacing w:line="275" w:lineRule="exact"/>
        <w:ind w:left="2142"/>
        <w:jc w:val="both"/>
      </w:pPr>
      <w:r w:rsidRPr="006A4411">
        <w:rPr>
          <w:b/>
          <w:sz w:val="24"/>
          <w:szCs w:val="24"/>
        </w:rPr>
        <w:t>Познавательные</w:t>
      </w:r>
      <w:r w:rsidRPr="006A4411">
        <w:rPr>
          <w:b/>
          <w:spacing w:val="-4"/>
          <w:sz w:val="24"/>
          <w:szCs w:val="24"/>
        </w:rPr>
        <w:t xml:space="preserve"> </w:t>
      </w:r>
      <w:r w:rsidRPr="006A4411">
        <w:rPr>
          <w:b/>
          <w:sz w:val="24"/>
          <w:szCs w:val="24"/>
        </w:rPr>
        <w:t>универсальные</w:t>
      </w:r>
      <w:r w:rsidRPr="006A4411">
        <w:rPr>
          <w:b/>
          <w:spacing w:val="-4"/>
          <w:sz w:val="24"/>
          <w:szCs w:val="24"/>
        </w:rPr>
        <w:t xml:space="preserve"> </w:t>
      </w:r>
      <w:r w:rsidRPr="006A4411">
        <w:rPr>
          <w:b/>
          <w:sz w:val="24"/>
          <w:szCs w:val="24"/>
        </w:rPr>
        <w:t>учебные</w:t>
      </w:r>
      <w:r w:rsidRPr="006A4411">
        <w:rPr>
          <w:b/>
          <w:spacing w:val="-4"/>
          <w:sz w:val="24"/>
          <w:szCs w:val="24"/>
        </w:rPr>
        <w:t xml:space="preserve"> </w:t>
      </w:r>
      <w:r w:rsidRPr="006A4411">
        <w:rPr>
          <w:b/>
          <w:sz w:val="24"/>
          <w:szCs w:val="24"/>
        </w:rPr>
        <w:t>действи</w:t>
      </w:r>
      <w:r>
        <w:t>я</w:t>
      </w:r>
    </w:p>
    <w:p w14:paraId="43052A21" w14:textId="77777777" w:rsidR="007646C7" w:rsidRDefault="007646C7" w:rsidP="007646C7">
      <w:pPr>
        <w:spacing w:before="35"/>
        <w:ind w:left="102" w:right="105"/>
        <w:jc w:val="both"/>
        <w:rPr>
          <w:i/>
          <w:sz w:val="24"/>
        </w:rPr>
      </w:pPr>
      <w:r>
        <w:rPr>
          <w:i/>
          <w:sz w:val="24"/>
        </w:rPr>
        <w:t>Умение определять понятия, устанавливать аналогии, строить логическое рассуждение,</w:t>
      </w:r>
      <w:r>
        <w:rPr>
          <w:i/>
          <w:spacing w:val="-57"/>
          <w:sz w:val="24"/>
        </w:rPr>
        <w:t xml:space="preserve"> </w:t>
      </w:r>
      <w:r>
        <w:rPr>
          <w:i/>
          <w:sz w:val="24"/>
        </w:rPr>
        <w:t>умозаключение</w:t>
      </w:r>
      <w:r>
        <w:rPr>
          <w:i/>
          <w:spacing w:val="-3"/>
          <w:sz w:val="24"/>
        </w:rPr>
        <w:t xml:space="preserve"> </w:t>
      </w:r>
      <w:r>
        <w:rPr>
          <w:i/>
          <w:sz w:val="24"/>
        </w:rPr>
        <w:t>(индуктивное, по</w:t>
      </w:r>
      <w:r>
        <w:rPr>
          <w:i/>
          <w:spacing w:val="-2"/>
          <w:sz w:val="24"/>
        </w:rPr>
        <w:t xml:space="preserve"> </w:t>
      </w:r>
      <w:r>
        <w:rPr>
          <w:i/>
          <w:sz w:val="24"/>
        </w:rPr>
        <w:t>аналогии)</w:t>
      </w:r>
      <w:r>
        <w:rPr>
          <w:i/>
          <w:spacing w:val="-3"/>
          <w:sz w:val="24"/>
        </w:rPr>
        <w:t xml:space="preserve"> </w:t>
      </w:r>
      <w:r>
        <w:rPr>
          <w:i/>
          <w:sz w:val="24"/>
        </w:rPr>
        <w:t>и</w:t>
      </w:r>
      <w:r>
        <w:rPr>
          <w:i/>
          <w:spacing w:val="-2"/>
          <w:sz w:val="24"/>
        </w:rPr>
        <w:t xml:space="preserve"> </w:t>
      </w:r>
      <w:r>
        <w:rPr>
          <w:i/>
          <w:sz w:val="24"/>
        </w:rPr>
        <w:t>делать</w:t>
      </w:r>
      <w:r>
        <w:rPr>
          <w:i/>
          <w:spacing w:val="-2"/>
          <w:sz w:val="24"/>
        </w:rPr>
        <w:t xml:space="preserve"> </w:t>
      </w:r>
      <w:r>
        <w:rPr>
          <w:i/>
          <w:sz w:val="24"/>
        </w:rPr>
        <w:t>выводы.</w:t>
      </w:r>
      <w:r>
        <w:rPr>
          <w:i/>
          <w:spacing w:val="-2"/>
          <w:sz w:val="24"/>
        </w:rPr>
        <w:t xml:space="preserve"> </w:t>
      </w:r>
      <w:r>
        <w:rPr>
          <w:i/>
          <w:sz w:val="24"/>
        </w:rPr>
        <w:t>Обучающийся</w:t>
      </w:r>
      <w:r>
        <w:rPr>
          <w:i/>
          <w:spacing w:val="-1"/>
          <w:sz w:val="24"/>
        </w:rPr>
        <w:t xml:space="preserve"> </w:t>
      </w:r>
      <w:r>
        <w:rPr>
          <w:i/>
          <w:sz w:val="24"/>
        </w:rPr>
        <w:t>сможет:</w:t>
      </w:r>
    </w:p>
    <w:p w14:paraId="382DFCF8" w14:textId="77777777" w:rsidR="007646C7" w:rsidRDefault="007646C7" w:rsidP="002A0E8E">
      <w:pPr>
        <w:pStyle w:val="a3"/>
        <w:widowControl w:val="0"/>
        <w:numPr>
          <w:ilvl w:val="1"/>
          <w:numId w:val="6"/>
        </w:numPr>
        <w:tabs>
          <w:tab w:val="left" w:pos="1096"/>
        </w:tabs>
        <w:autoSpaceDE w:val="0"/>
        <w:autoSpaceDN w:val="0"/>
        <w:spacing w:before="1" w:after="0" w:line="240" w:lineRule="auto"/>
        <w:ind w:right="108" w:firstLine="707"/>
        <w:contextualSpacing w:val="0"/>
        <w:jc w:val="both"/>
        <w:rPr>
          <w:sz w:val="24"/>
        </w:rPr>
      </w:pPr>
      <w:r>
        <w:rPr>
          <w:sz w:val="24"/>
        </w:rPr>
        <w:t>выстраивать</w:t>
      </w:r>
      <w:r>
        <w:rPr>
          <w:spacing w:val="1"/>
          <w:sz w:val="24"/>
        </w:rPr>
        <w:t xml:space="preserve"> </w:t>
      </w:r>
      <w:r>
        <w:rPr>
          <w:sz w:val="24"/>
        </w:rPr>
        <w:t>логическую</w:t>
      </w:r>
      <w:r>
        <w:rPr>
          <w:spacing w:val="1"/>
          <w:sz w:val="24"/>
        </w:rPr>
        <w:t xml:space="preserve"> </w:t>
      </w:r>
      <w:r>
        <w:rPr>
          <w:sz w:val="24"/>
        </w:rPr>
        <w:t>цепочку,</w:t>
      </w:r>
      <w:r>
        <w:rPr>
          <w:spacing w:val="1"/>
          <w:sz w:val="24"/>
        </w:rPr>
        <w:t xml:space="preserve"> </w:t>
      </w:r>
      <w:r>
        <w:rPr>
          <w:sz w:val="24"/>
        </w:rPr>
        <w:t>состоящую</w:t>
      </w:r>
      <w:r>
        <w:rPr>
          <w:spacing w:val="1"/>
          <w:sz w:val="24"/>
        </w:rPr>
        <w:t xml:space="preserve"> </w:t>
      </w:r>
      <w:r>
        <w:rPr>
          <w:sz w:val="24"/>
        </w:rPr>
        <w:t>из</w:t>
      </w:r>
      <w:r>
        <w:rPr>
          <w:spacing w:val="1"/>
          <w:sz w:val="24"/>
        </w:rPr>
        <w:t xml:space="preserve"> </w:t>
      </w:r>
      <w:r>
        <w:rPr>
          <w:sz w:val="24"/>
        </w:rPr>
        <w:t>ключевого</w:t>
      </w:r>
      <w:r>
        <w:rPr>
          <w:spacing w:val="1"/>
          <w:sz w:val="24"/>
        </w:rPr>
        <w:t xml:space="preserve"> </w:t>
      </w:r>
      <w:r>
        <w:rPr>
          <w:sz w:val="24"/>
        </w:rPr>
        <w:t>слова</w:t>
      </w:r>
      <w:r>
        <w:rPr>
          <w:spacing w:val="1"/>
          <w:sz w:val="24"/>
        </w:rPr>
        <w:t xml:space="preserve"> </w:t>
      </w:r>
      <w:r>
        <w:rPr>
          <w:sz w:val="24"/>
        </w:rPr>
        <w:t>и</w:t>
      </w:r>
      <w:r>
        <w:rPr>
          <w:spacing w:val="1"/>
          <w:sz w:val="24"/>
        </w:rPr>
        <w:t xml:space="preserve"> </w:t>
      </w:r>
      <w:r>
        <w:rPr>
          <w:sz w:val="24"/>
        </w:rPr>
        <w:t>соподчиненных</w:t>
      </w:r>
      <w:r>
        <w:rPr>
          <w:spacing w:val="-1"/>
          <w:sz w:val="24"/>
        </w:rPr>
        <w:t xml:space="preserve"> </w:t>
      </w:r>
      <w:r>
        <w:rPr>
          <w:sz w:val="24"/>
        </w:rPr>
        <w:t>ему слов;</w:t>
      </w:r>
    </w:p>
    <w:p w14:paraId="227EBE59" w14:textId="77777777" w:rsidR="00C43D05" w:rsidRDefault="00C43D05" w:rsidP="007646C7">
      <w:pPr>
        <w:jc w:val="both"/>
        <w:rPr>
          <w:sz w:val="24"/>
        </w:rPr>
      </w:pPr>
    </w:p>
    <w:p w14:paraId="7B7BDAED" w14:textId="77777777" w:rsidR="007646C7" w:rsidRDefault="007646C7" w:rsidP="002A0E8E">
      <w:pPr>
        <w:pStyle w:val="a3"/>
        <w:widowControl w:val="0"/>
        <w:numPr>
          <w:ilvl w:val="1"/>
          <w:numId w:val="6"/>
        </w:numPr>
        <w:tabs>
          <w:tab w:val="left" w:pos="1096"/>
        </w:tabs>
        <w:autoSpaceDE w:val="0"/>
        <w:autoSpaceDN w:val="0"/>
        <w:spacing w:before="73" w:after="0" w:line="240" w:lineRule="auto"/>
        <w:ind w:right="110" w:firstLine="707"/>
        <w:contextualSpacing w:val="0"/>
        <w:rPr>
          <w:sz w:val="24"/>
        </w:rPr>
      </w:pPr>
      <w:r>
        <w:rPr>
          <w:sz w:val="24"/>
        </w:rPr>
        <w:t>объединять</w:t>
      </w:r>
      <w:r>
        <w:rPr>
          <w:spacing w:val="3"/>
          <w:sz w:val="24"/>
        </w:rPr>
        <w:t xml:space="preserve"> </w:t>
      </w:r>
      <w:r>
        <w:rPr>
          <w:sz w:val="24"/>
        </w:rPr>
        <w:t>предметы</w:t>
      </w:r>
      <w:r>
        <w:rPr>
          <w:spacing w:val="2"/>
          <w:sz w:val="24"/>
        </w:rPr>
        <w:t xml:space="preserve"> </w:t>
      </w:r>
      <w:r>
        <w:rPr>
          <w:sz w:val="24"/>
        </w:rPr>
        <w:t>и</w:t>
      </w:r>
      <w:r>
        <w:rPr>
          <w:spacing w:val="3"/>
          <w:sz w:val="24"/>
        </w:rPr>
        <w:t xml:space="preserve"> </w:t>
      </w:r>
      <w:r>
        <w:rPr>
          <w:sz w:val="24"/>
        </w:rPr>
        <w:t>явления</w:t>
      </w:r>
      <w:r>
        <w:rPr>
          <w:spacing w:val="2"/>
          <w:sz w:val="24"/>
        </w:rPr>
        <w:t xml:space="preserve"> </w:t>
      </w:r>
      <w:r>
        <w:rPr>
          <w:sz w:val="24"/>
        </w:rPr>
        <w:t>в</w:t>
      </w:r>
      <w:r>
        <w:rPr>
          <w:spacing w:val="2"/>
          <w:sz w:val="24"/>
        </w:rPr>
        <w:t xml:space="preserve"> </w:t>
      </w:r>
      <w:r>
        <w:rPr>
          <w:sz w:val="24"/>
        </w:rPr>
        <w:t>группы</w:t>
      </w:r>
      <w:r>
        <w:rPr>
          <w:spacing w:val="2"/>
          <w:sz w:val="24"/>
        </w:rPr>
        <w:t xml:space="preserve"> </w:t>
      </w:r>
      <w:r>
        <w:rPr>
          <w:sz w:val="24"/>
        </w:rPr>
        <w:t>по</w:t>
      </w:r>
      <w:r>
        <w:rPr>
          <w:spacing w:val="2"/>
          <w:sz w:val="24"/>
        </w:rPr>
        <w:t xml:space="preserve"> </w:t>
      </w:r>
      <w:r>
        <w:rPr>
          <w:sz w:val="24"/>
        </w:rPr>
        <w:t>определенным</w:t>
      </w:r>
      <w:r>
        <w:rPr>
          <w:spacing w:val="1"/>
          <w:sz w:val="24"/>
        </w:rPr>
        <w:t xml:space="preserve"> </w:t>
      </w:r>
      <w:r>
        <w:rPr>
          <w:sz w:val="24"/>
        </w:rPr>
        <w:t>признакам,</w:t>
      </w:r>
      <w:r>
        <w:rPr>
          <w:spacing w:val="-57"/>
          <w:sz w:val="24"/>
        </w:rPr>
        <w:t xml:space="preserve"> </w:t>
      </w:r>
      <w:r>
        <w:rPr>
          <w:sz w:val="24"/>
        </w:rPr>
        <w:t>сравнивать;</w:t>
      </w:r>
    </w:p>
    <w:p w14:paraId="598AA31E" w14:textId="77777777" w:rsidR="007646C7" w:rsidRDefault="007646C7" w:rsidP="002A0E8E">
      <w:pPr>
        <w:pStyle w:val="a3"/>
        <w:widowControl w:val="0"/>
        <w:numPr>
          <w:ilvl w:val="1"/>
          <w:numId w:val="6"/>
        </w:numPr>
        <w:tabs>
          <w:tab w:val="left" w:pos="1096"/>
        </w:tabs>
        <w:autoSpaceDE w:val="0"/>
        <w:autoSpaceDN w:val="0"/>
        <w:spacing w:before="1" w:after="0" w:line="293" w:lineRule="exact"/>
        <w:ind w:left="1095"/>
        <w:contextualSpacing w:val="0"/>
        <w:rPr>
          <w:sz w:val="24"/>
        </w:rPr>
      </w:pPr>
      <w:r>
        <w:rPr>
          <w:sz w:val="24"/>
        </w:rPr>
        <w:t>строить</w:t>
      </w:r>
      <w:r>
        <w:rPr>
          <w:spacing w:val="-1"/>
          <w:sz w:val="24"/>
        </w:rPr>
        <w:t xml:space="preserve"> </w:t>
      </w:r>
      <w:r>
        <w:rPr>
          <w:sz w:val="24"/>
        </w:rPr>
        <w:t>рассуждение</w:t>
      </w:r>
      <w:r>
        <w:rPr>
          <w:spacing w:val="-2"/>
          <w:sz w:val="24"/>
        </w:rPr>
        <w:t xml:space="preserve"> </w:t>
      </w:r>
      <w:r>
        <w:rPr>
          <w:sz w:val="24"/>
        </w:rPr>
        <w:t>от</w:t>
      </w:r>
      <w:r>
        <w:rPr>
          <w:spacing w:val="-2"/>
          <w:sz w:val="24"/>
        </w:rPr>
        <w:t xml:space="preserve"> </w:t>
      </w:r>
      <w:r>
        <w:rPr>
          <w:sz w:val="24"/>
        </w:rPr>
        <w:t>частных</w:t>
      </w:r>
      <w:r>
        <w:rPr>
          <w:spacing w:val="-1"/>
          <w:sz w:val="24"/>
        </w:rPr>
        <w:t xml:space="preserve"> </w:t>
      </w:r>
      <w:r>
        <w:rPr>
          <w:sz w:val="24"/>
        </w:rPr>
        <w:t>явлений</w:t>
      </w:r>
      <w:r>
        <w:rPr>
          <w:spacing w:val="-2"/>
          <w:sz w:val="24"/>
        </w:rPr>
        <w:t xml:space="preserve"> </w:t>
      </w:r>
      <w:r>
        <w:rPr>
          <w:sz w:val="24"/>
        </w:rPr>
        <w:t>к</w:t>
      </w:r>
      <w:r>
        <w:rPr>
          <w:spacing w:val="-2"/>
          <w:sz w:val="24"/>
        </w:rPr>
        <w:t xml:space="preserve"> </w:t>
      </w:r>
      <w:r>
        <w:rPr>
          <w:sz w:val="24"/>
        </w:rPr>
        <w:t>общим</w:t>
      </w:r>
      <w:r>
        <w:rPr>
          <w:spacing w:val="-2"/>
          <w:sz w:val="24"/>
        </w:rPr>
        <w:t xml:space="preserve"> </w:t>
      </w:r>
      <w:r>
        <w:rPr>
          <w:sz w:val="24"/>
        </w:rPr>
        <w:t>закономерностям;</w:t>
      </w:r>
    </w:p>
    <w:p w14:paraId="36A09AD4" w14:textId="77777777" w:rsidR="007646C7" w:rsidRDefault="007646C7" w:rsidP="002A0E8E">
      <w:pPr>
        <w:pStyle w:val="a3"/>
        <w:widowControl w:val="0"/>
        <w:numPr>
          <w:ilvl w:val="1"/>
          <w:numId w:val="6"/>
        </w:numPr>
        <w:tabs>
          <w:tab w:val="left" w:pos="1096"/>
        </w:tabs>
        <w:autoSpaceDE w:val="0"/>
        <w:autoSpaceDN w:val="0"/>
        <w:spacing w:after="0" w:line="240" w:lineRule="auto"/>
        <w:ind w:right="103" w:firstLine="707"/>
        <w:contextualSpacing w:val="0"/>
        <w:rPr>
          <w:sz w:val="24"/>
        </w:rPr>
      </w:pPr>
      <w:r>
        <w:rPr>
          <w:spacing w:val="-1"/>
          <w:sz w:val="24"/>
        </w:rPr>
        <w:t>строить</w:t>
      </w:r>
      <w:r>
        <w:rPr>
          <w:spacing w:val="-11"/>
          <w:sz w:val="24"/>
        </w:rPr>
        <w:t xml:space="preserve"> </w:t>
      </w:r>
      <w:r>
        <w:rPr>
          <w:spacing w:val="-1"/>
          <w:sz w:val="24"/>
        </w:rPr>
        <w:t>рассуждение</w:t>
      </w:r>
      <w:r>
        <w:rPr>
          <w:spacing w:val="-13"/>
          <w:sz w:val="24"/>
        </w:rPr>
        <w:t xml:space="preserve"> </w:t>
      </w:r>
      <w:r>
        <w:rPr>
          <w:spacing w:val="-1"/>
          <w:sz w:val="24"/>
        </w:rPr>
        <w:t>на</w:t>
      </w:r>
      <w:r>
        <w:rPr>
          <w:spacing w:val="-16"/>
          <w:sz w:val="24"/>
        </w:rPr>
        <w:t xml:space="preserve"> </w:t>
      </w:r>
      <w:r>
        <w:rPr>
          <w:sz w:val="24"/>
        </w:rPr>
        <w:t>основе</w:t>
      </w:r>
      <w:r>
        <w:rPr>
          <w:spacing w:val="-14"/>
          <w:sz w:val="24"/>
        </w:rPr>
        <w:t xml:space="preserve"> </w:t>
      </w:r>
      <w:r>
        <w:rPr>
          <w:sz w:val="24"/>
        </w:rPr>
        <w:t>сравнения</w:t>
      </w:r>
      <w:r>
        <w:rPr>
          <w:spacing w:val="-12"/>
          <w:sz w:val="24"/>
        </w:rPr>
        <w:t xml:space="preserve"> </w:t>
      </w:r>
      <w:r>
        <w:rPr>
          <w:sz w:val="24"/>
        </w:rPr>
        <w:t>предметов</w:t>
      </w:r>
      <w:r>
        <w:rPr>
          <w:spacing w:val="-12"/>
          <w:sz w:val="24"/>
        </w:rPr>
        <w:t xml:space="preserve"> </w:t>
      </w:r>
      <w:r>
        <w:rPr>
          <w:sz w:val="24"/>
        </w:rPr>
        <w:t>и</w:t>
      </w:r>
      <w:r>
        <w:rPr>
          <w:spacing w:val="-12"/>
          <w:sz w:val="24"/>
        </w:rPr>
        <w:t xml:space="preserve"> </w:t>
      </w:r>
      <w:r>
        <w:rPr>
          <w:sz w:val="24"/>
        </w:rPr>
        <w:t>явлений,</w:t>
      </w:r>
      <w:r>
        <w:rPr>
          <w:spacing w:val="-10"/>
          <w:sz w:val="24"/>
        </w:rPr>
        <w:t xml:space="preserve"> </w:t>
      </w:r>
      <w:r>
        <w:rPr>
          <w:sz w:val="24"/>
        </w:rPr>
        <w:t>выделяя</w:t>
      </w:r>
      <w:r>
        <w:rPr>
          <w:spacing w:val="-12"/>
          <w:sz w:val="24"/>
        </w:rPr>
        <w:t xml:space="preserve"> </w:t>
      </w:r>
      <w:r>
        <w:rPr>
          <w:sz w:val="24"/>
        </w:rPr>
        <w:t>при</w:t>
      </w:r>
      <w:r>
        <w:rPr>
          <w:spacing w:val="-14"/>
          <w:sz w:val="24"/>
        </w:rPr>
        <w:t xml:space="preserve"> </w:t>
      </w:r>
      <w:r>
        <w:rPr>
          <w:sz w:val="24"/>
        </w:rPr>
        <w:t>этом</w:t>
      </w:r>
      <w:r>
        <w:rPr>
          <w:spacing w:val="-57"/>
          <w:sz w:val="24"/>
        </w:rPr>
        <w:t xml:space="preserve"> </w:t>
      </w:r>
      <w:r>
        <w:rPr>
          <w:sz w:val="24"/>
        </w:rPr>
        <w:t>общие</w:t>
      </w:r>
      <w:r>
        <w:rPr>
          <w:spacing w:val="-2"/>
          <w:sz w:val="24"/>
        </w:rPr>
        <w:t xml:space="preserve"> </w:t>
      </w:r>
      <w:r>
        <w:rPr>
          <w:sz w:val="24"/>
        </w:rPr>
        <w:t>признаки;</w:t>
      </w:r>
    </w:p>
    <w:p w14:paraId="4A608431" w14:textId="77777777" w:rsidR="007646C7" w:rsidRDefault="007646C7" w:rsidP="007646C7">
      <w:pPr>
        <w:ind w:left="102" w:right="103"/>
        <w:rPr>
          <w:i/>
          <w:sz w:val="24"/>
        </w:rPr>
      </w:pPr>
      <w:r>
        <w:rPr>
          <w:i/>
          <w:sz w:val="24"/>
        </w:rPr>
        <w:t>Умение</w:t>
      </w:r>
      <w:r>
        <w:rPr>
          <w:i/>
          <w:spacing w:val="23"/>
          <w:sz w:val="24"/>
        </w:rPr>
        <w:t xml:space="preserve"> </w:t>
      </w:r>
      <w:r>
        <w:rPr>
          <w:i/>
          <w:sz w:val="24"/>
        </w:rPr>
        <w:t>создавать,</w:t>
      </w:r>
      <w:r>
        <w:rPr>
          <w:i/>
          <w:spacing w:val="25"/>
          <w:sz w:val="24"/>
        </w:rPr>
        <w:t xml:space="preserve"> </w:t>
      </w:r>
      <w:r>
        <w:rPr>
          <w:i/>
          <w:sz w:val="24"/>
        </w:rPr>
        <w:t>применять</w:t>
      </w:r>
      <w:r>
        <w:rPr>
          <w:i/>
          <w:spacing w:val="25"/>
          <w:sz w:val="24"/>
        </w:rPr>
        <w:t xml:space="preserve"> </w:t>
      </w:r>
      <w:r>
        <w:rPr>
          <w:i/>
          <w:sz w:val="24"/>
        </w:rPr>
        <w:t>и</w:t>
      </w:r>
      <w:r>
        <w:rPr>
          <w:i/>
          <w:spacing w:val="24"/>
          <w:sz w:val="24"/>
        </w:rPr>
        <w:t xml:space="preserve"> </w:t>
      </w:r>
      <w:r>
        <w:rPr>
          <w:i/>
          <w:sz w:val="24"/>
        </w:rPr>
        <w:t>преобразовывать</w:t>
      </w:r>
      <w:r>
        <w:rPr>
          <w:i/>
          <w:spacing w:val="25"/>
          <w:sz w:val="24"/>
        </w:rPr>
        <w:t xml:space="preserve"> </w:t>
      </w:r>
      <w:r>
        <w:rPr>
          <w:i/>
          <w:sz w:val="24"/>
        </w:rPr>
        <w:t>знаки</w:t>
      </w:r>
      <w:r>
        <w:rPr>
          <w:i/>
          <w:spacing w:val="25"/>
          <w:sz w:val="24"/>
        </w:rPr>
        <w:t xml:space="preserve"> </w:t>
      </w:r>
      <w:r>
        <w:rPr>
          <w:i/>
          <w:sz w:val="24"/>
        </w:rPr>
        <w:t>и</w:t>
      </w:r>
      <w:r>
        <w:rPr>
          <w:i/>
          <w:spacing w:val="24"/>
          <w:sz w:val="24"/>
        </w:rPr>
        <w:t xml:space="preserve"> </w:t>
      </w:r>
      <w:r>
        <w:rPr>
          <w:i/>
          <w:sz w:val="24"/>
        </w:rPr>
        <w:t>символы,</w:t>
      </w:r>
      <w:r>
        <w:rPr>
          <w:i/>
          <w:spacing w:val="25"/>
          <w:sz w:val="24"/>
        </w:rPr>
        <w:t xml:space="preserve"> </w:t>
      </w:r>
      <w:r>
        <w:rPr>
          <w:i/>
          <w:sz w:val="24"/>
        </w:rPr>
        <w:t>модели</w:t>
      </w:r>
      <w:r>
        <w:rPr>
          <w:i/>
          <w:spacing w:val="25"/>
          <w:sz w:val="24"/>
        </w:rPr>
        <w:t xml:space="preserve"> </w:t>
      </w:r>
      <w:r>
        <w:rPr>
          <w:i/>
          <w:sz w:val="24"/>
        </w:rPr>
        <w:t>и</w:t>
      </w:r>
      <w:r>
        <w:rPr>
          <w:i/>
          <w:spacing w:val="24"/>
          <w:sz w:val="24"/>
        </w:rPr>
        <w:t xml:space="preserve"> </w:t>
      </w:r>
      <w:r>
        <w:rPr>
          <w:i/>
          <w:sz w:val="24"/>
        </w:rPr>
        <w:t>схемы</w:t>
      </w:r>
      <w:r>
        <w:rPr>
          <w:i/>
          <w:spacing w:val="26"/>
          <w:sz w:val="24"/>
        </w:rPr>
        <w:t xml:space="preserve"> </w:t>
      </w:r>
      <w:r>
        <w:rPr>
          <w:i/>
          <w:sz w:val="24"/>
        </w:rPr>
        <w:t>для</w:t>
      </w:r>
      <w:r>
        <w:rPr>
          <w:i/>
          <w:spacing w:val="-57"/>
          <w:sz w:val="24"/>
        </w:rPr>
        <w:t xml:space="preserve"> </w:t>
      </w:r>
      <w:r>
        <w:rPr>
          <w:i/>
          <w:sz w:val="24"/>
        </w:rPr>
        <w:t>решения</w:t>
      </w:r>
      <w:r>
        <w:rPr>
          <w:i/>
          <w:spacing w:val="-1"/>
          <w:sz w:val="24"/>
        </w:rPr>
        <w:t xml:space="preserve"> </w:t>
      </w:r>
      <w:r>
        <w:rPr>
          <w:i/>
          <w:sz w:val="24"/>
        </w:rPr>
        <w:t>учебных</w:t>
      </w:r>
      <w:r>
        <w:rPr>
          <w:i/>
          <w:spacing w:val="-1"/>
          <w:sz w:val="24"/>
        </w:rPr>
        <w:t xml:space="preserve"> </w:t>
      </w:r>
      <w:r>
        <w:rPr>
          <w:i/>
          <w:sz w:val="24"/>
        </w:rPr>
        <w:t>и</w:t>
      </w:r>
      <w:r>
        <w:rPr>
          <w:i/>
          <w:spacing w:val="-1"/>
          <w:sz w:val="24"/>
        </w:rPr>
        <w:t xml:space="preserve"> </w:t>
      </w:r>
      <w:r>
        <w:rPr>
          <w:i/>
          <w:sz w:val="24"/>
        </w:rPr>
        <w:t>познавательных</w:t>
      </w:r>
      <w:r>
        <w:rPr>
          <w:i/>
          <w:spacing w:val="-1"/>
          <w:sz w:val="24"/>
        </w:rPr>
        <w:t xml:space="preserve"> </w:t>
      </w:r>
      <w:r>
        <w:rPr>
          <w:i/>
          <w:sz w:val="24"/>
        </w:rPr>
        <w:t>задач.</w:t>
      </w:r>
      <w:r>
        <w:rPr>
          <w:i/>
          <w:spacing w:val="-1"/>
          <w:sz w:val="24"/>
        </w:rPr>
        <w:t xml:space="preserve"> </w:t>
      </w:r>
      <w:r>
        <w:rPr>
          <w:i/>
          <w:sz w:val="24"/>
        </w:rPr>
        <w:t>Обучающийся</w:t>
      </w:r>
      <w:r>
        <w:rPr>
          <w:i/>
          <w:spacing w:val="1"/>
          <w:sz w:val="24"/>
        </w:rPr>
        <w:t xml:space="preserve"> </w:t>
      </w:r>
      <w:r>
        <w:rPr>
          <w:i/>
          <w:sz w:val="24"/>
        </w:rPr>
        <w:t>сможет:</w:t>
      </w:r>
    </w:p>
    <w:p w14:paraId="73BC2915" w14:textId="77777777" w:rsidR="007646C7" w:rsidRDefault="007646C7" w:rsidP="002A0E8E">
      <w:pPr>
        <w:pStyle w:val="a3"/>
        <w:widowControl w:val="0"/>
        <w:numPr>
          <w:ilvl w:val="1"/>
          <w:numId w:val="6"/>
        </w:numPr>
        <w:tabs>
          <w:tab w:val="left" w:pos="1096"/>
        </w:tabs>
        <w:autoSpaceDE w:val="0"/>
        <w:autoSpaceDN w:val="0"/>
        <w:spacing w:after="0" w:line="292" w:lineRule="exact"/>
        <w:ind w:left="1095"/>
        <w:contextualSpacing w:val="0"/>
        <w:rPr>
          <w:sz w:val="24"/>
        </w:rPr>
      </w:pPr>
      <w:r>
        <w:rPr>
          <w:sz w:val="24"/>
        </w:rPr>
        <w:t>обозначать</w:t>
      </w:r>
      <w:r>
        <w:rPr>
          <w:spacing w:val="-2"/>
          <w:sz w:val="24"/>
        </w:rPr>
        <w:t xml:space="preserve"> </w:t>
      </w:r>
      <w:r>
        <w:rPr>
          <w:sz w:val="24"/>
        </w:rPr>
        <w:t>символом</w:t>
      </w:r>
      <w:r>
        <w:rPr>
          <w:spacing w:val="-4"/>
          <w:sz w:val="24"/>
        </w:rPr>
        <w:t xml:space="preserve"> </w:t>
      </w:r>
      <w:r>
        <w:rPr>
          <w:sz w:val="24"/>
        </w:rPr>
        <w:t>и</w:t>
      </w:r>
      <w:r>
        <w:rPr>
          <w:spacing w:val="-5"/>
          <w:sz w:val="24"/>
        </w:rPr>
        <w:t xml:space="preserve"> </w:t>
      </w:r>
      <w:r>
        <w:rPr>
          <w:sz w:val="24"/>
        </w:rPr>
        <w:t>знаком</w:t>
      </w:r>
      <w:r>
        <w:rPr>
          <w:spacing w:val="-4"/>
          <w:sz w:val="24"/>
        </w:rPr>
        <w:t xml:space="preserve"> </w:t>
      </w:r>
      <w:r>
        <w:rPr>
          <w:sz w:val="24"/>
        </w:rPr>
        <w:t>предмет</w:t>
      </w:r>
      <w:r>
        <w:rPr>
          <w:spacing w:val="-3"/>
          <w:sz w:val="24"/>
        </w:rPr>
        <w:t xml:space="preserve"> </w:t>
      </w:r>
      <w:r>
        <w:rPr>
          <w:sz w:val="24"/>
        </w:rPr>
        <w:t>и/или</w:t>
      </w:r>
      <w:r>
        <w:rPr>
          <w:spacing w:val="-2"/>
          <w:sz w:val="24"/>
        </w:rPr>
        <w:t xml:space="preserve"> </w:t>
      </w:r>
      <w:r>
        <w:rPr>
          <w:sz w:val="24"/>
        </w:rPr>
        <w:t>явление;</w:t>
      </w:r>
    </w:p>
    <w:p w14:paraId="1481104E" w14:textId="77777777" w:rsidR="007646C7"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sz w:val="24"/>
        </w:rPr>
      </w:pPr>
      <w:r>
        <w:rPr>
          <w:sz w:val="24"/>
        </w:rPr>
        <w:t>определять</w:t>
      </w:r>
      <w:r>
        <w:rPr>
          <w:spacing w:val="45"/>
          <w:sz w:val="24"/>
        </w:rPr>
        <w:t xml:space="preserve"> </w:t>
      </w:r>
      <w:r>
        <w:rPr>
          <w:sz w:val="24"/>
        </w:rPr>
        <w:t>логические</w:t>
      </w:r>
      <w:r>
        <w:rPr>
          <w:spacing w:val="41"/>
          <w:sz w:val="24"/>
        </w:rPr>
        <w:t xml:space="preserve"> </w:t>
      </w:r>
      <w:r>
        <w:rPr>
          <w:sz w:val="24"/>
        </w:rPr>
        <w:t>связи</w:t>
      </w:r>
      <w:r>
        <w:rPr>
          <w:spacing w:val="45"/>
          <w:sz w:val="24"/>
        </w:rPr>
        <w:t xml:space="preserve"> </w:t>
      </w:r>
      <w:r>
        <w:rPr>
          <w:sz w:val="24"/>
        </w:rPr>
        <w:t>между</w:t>
      </w:r>
      <w:r>
        <w:rPr>
          <w:spacing w:val="45"/>
          <w:sz w:val="24"/>
        </w:rPr>
        <w:t xml:space="preserve"> </w:t>
      </w:r>
      <w:r>
        <w:rPr>
          <w:sz w:val="24"/>
        </w:rPr>
        <w:t>предметами</w:t>
      </w:r>
      <w:r>
        <w:rPr>
          <w:spacing w:val="45"/>
          <w:sz w:val="24"/>
        </w:rPr>
        <w:t xml:space="preserve"> </w:t>
      </w:r>
      <w:r>
        <w:rPr>
          <w:sz w:val="24"/>
        </w:rPr>
        <w:t>и/или</w:t>
      </w:r>
      <w:r>
        <w:rPr>
          <w:spacing w:val="45"/>
          <w:sz w:val="24"/>
        </w:rPr>
        <w:t xml:space="preserve"> </w:t>
      </w:r>
      <w:r>
        <w:rPr>
          <w:sz w:val="24"/>
        </w:rPr>
        <w:t>явлениями,</w:t>
      </w:r>
      <w:r>
        <w:rPr>
          <w:spacing w:val="42"/>
          <w:sz w:val="24"/>
        </w:rPr>
        <w:t xml:space="preserve"> </w:t>
      </w:r>
      <w:r>
        <w:rPr>
          <w:sz w:val="24"/>
        </w:rPr>
        <w:t>обозначать</w:t>
      </w:r>
      <w:r>
        <w:rPr>
          <w:spacing w:val="-57"/>
          <w:sz w:val="24"/>
        </w:rPr>
        <w:t xml:space="preserve"> </w:t>
      </w:r>
      <w:r>
        <w:rPr>
          <w:sz w:val="24"/>
        </w:rPr>
        <w:t>данные</w:t>
      </w:r>
      <w:r>
        <w:rPr>
          <w:spacing w:val="-3"/>
          <w:sz w:val="24"/>
        </w:rPr>
        <w:t xml:space="preserve"> </w:t>
      </w:r>
      <w:r>
        <w:rPr>
          <w:sz w:val="24"/>
        </w:rPr>
        <w:t>логические</w:t>
      </w:r>
      <w:r>
        <w:rPr>
          <w:spacing w:val="-1"/>
          <w:sz w:val="24"/>
        </w:rPr>
        <w:t xml:space="preserve"> </w:t>
      </w:r>
      <w:r>
        <w:rPr>
          <w:sz w:val="24"/>
        </w:rPr>
        <w:t>связи с</w:t>
      </w:r>
      <w:r>
        <w:rPr>
          <w:spacing w:val="-1"/>
          <w:sz w:val="24"/>
        </w:rPr>
        <w:t xml:space="preserve"> </w:t>
      </w:r>
      <w:r>
        <w:rPr>
          <w:sz w:val="24"/>
        </w:rPr>
        <w:t>помощью знаков</w:t>
      </w:r>
      <w:r>
        <w:rPr>
          <w:spacing w:val="-1"/>
          <w:sz w:val="24"/>
        </w:rPr>
        <w:t xml:space="preserve"> </w:t>
      </w:r>
      <w:r>
        <w:rPr>
          <w:sz w:val="24"/>
        </w:rPr>
        <w:t>в</w:t>
      </w:r>
      <w:r>
        <w:rPr>
          <w:spacing w:val="-1"/>
          <w:sz w:val="24"/>
        </w:rPr>
        <w:t xml:space="preserve"> </w:t>
      </w:r>
      <w:r>
        <w:rPr>
          <w:sz w:val="24"/>
        </w:rPr>
        <w:t>схеме;</w:t>
      </w:r>
    </w:p>
    <w:p w14:paraId="365B359C" w14:textId="77777777" w:rsidR="007646C7" w:rsidRDefault="007646C7" w:rsidP="002A0E8E">
      <w:pPr>
        <w:pStyle w:val="a3"/>
        <w:widowControl w:val="0"/>
        <w:numPr>
          <w:ilvl w:val="1"/>
          <w:numId w:val="6"/>
        </w:numPr>
        <w:tabs>
          <w:tab w:val="left" w:pos="1096"/>
        </w:tabs>
        <w:autoSpaceDE w:val="0"/>
        <w:autoSpaceDN w:val="0"/>
        <w:spacing w:after="0" w:line="292" w:lineRule="exact"/>
        <w:ind w:left="1095"/>
        <w:contextualSpacing w:val="0"/>
        <w:rPr>
          <w:sz w:val="24"/>
        </w:rPr>
      </w:pPr>
      <w:r>
        <w:rPr>
          <w:sz w:val="24"/>
        </w:rPr>
        <w:t>строить схему,</w:t>
      </w:r>
      <w:r>
        <w:rPr>
          <w:spacing w:val="-1"/>
          <w:sz w:val="24"/>
        </w:rPr>
        <w:t xml:space="preserve"> </w:t>
      </w:r>
      <w:r>
        <w:rPr>
          <w:sz w:val="24"/>
        </w:rPr>
        <w:t>алгоритм</w:t>
      </w:r>
      <w:r>
        <w:rPr>
          <w:spacing w:val="-1"/>
          <w:sz w:val="24"/>
        </w:rPr>
        <w:t xml:space="preserve"> </w:t>
      </w:r>
      <w:r>
        <w:rPr>
          <w:sz w:val="24"/>
        </w:rPr>
        <w:t>действия;</w:t>
      </w:r>
    </w:p>
    <w:p w14:paraId="64248121" w14:textId="77777777" w:rsidR="007646C7" w:rsidRDefault="007646C7" w:rsidP="007646C7">
      <w:pPr>
        <w:spacing w:line="276" w:lineRule="exact"/>
        <w:ind w:left="102"/>
        <w:rPr>
          <w:i/>
          <w:sz w:val="24"/>
        </w:rPr>
      </w:pPr>
      <w:r>
        <w:rPr>
          <w:i/>
          <w:sz w:val="24"/>
        </w:rPr>
        <w:t>Смысловое</w:t>
      </w:r>
      <w:r>
        <w:rPr>
          <w:i/>
          <w:spacing w:val="-5"/>
          <w:sz w:val="24"/>
        </w:rPr>
        <w:t xml:space="preserve"> </w:t>
      </w:r>
      <w:r>
        <w:rPr>
          <w:i/>
          <w:sz w:val="24"/>
        </w:rPr>
        <w:t>чтение.</w:t>
      </w:r>
      <w:r>
        <w:rPr>
          <w:i/>
          <w:spacing w:val="-4"/>
          <w:sz w:val="24"/>
        </w:rPr>
        <w:t xml:space="preserve"> </w:t>
      </w:r>
      <w:r>
        <w:rPr>
          <w:i/>
          <w:sz w:val="24"/>
        </w:rPr>
        <w:t>Обучающийся</w:t>
      </w:r>
      <w:r>
        <w:rPr>
          <w:i/>
          <w:spacing w:val="-3"/>
          <w:sz w:val="24"/>
        </w:rPr>
        <w:t xml:space="preserve"> </w:t>
      </w:r>
      <w:r>
        <w:rPr>
          <w:i/>
          <w:sz w:val="24"/>
        </w:rPr>
        <w:t>сможет:</w:t>
      </w:r>
    </w:p>
    <w:p w14:paraId="677AB88F" w14:textId="77777777" w:rsidR="007646C7" w:rsidRDefault="007646C7" w:rsidP="002A0E8E">
      <w:pPr>
        <w:pStyle w:val="a3"/>
        <w:widowControl w:val="0"/>
        <w:numPr>
          <w:ilvl w:val="1"/>
          <w:numId w:val="6"/>
        </w:numPr>
        <w:tabs>
          <w:tab w:val="left" w:pos="1096"/>
        </w:tabs>
        <w:autoSpaceDE w:val="0"/>
        <w:autoSpaceDN w:val="0"/>
        <w:spacing w:before="41" w:after="0" w:line="293" w:lineRule="exact"/>
        <w:ind w:left="1095"/>
        <w:contextualSpacing w:val="0"/>
        <w:rPr>
          <w:sz w:val="24"/>
        </w:rPr>
      </w:pPr>
      <w:r>
        <w:rPr>
          <w:sz w:val="24"/>
        </w:rPr>
        <w:t>понимать</w:t>
      </w:r>
      <w:r>
        <w:rPr>
          <w:spacing w:val="-4"/>
          <w:sz w:val="24"/>
        </w:rPr>
        <w:t xml:space="preserve"> </w:t>
      </w:r>
      <w:r>
        <w:rPr>
          <w:sz w:val="24"/>
        </w:rPr>
        <w:t>целостный</w:t>
      </w:r>
      <w:r>
        <w:rPr>
          <w:spacing w:val="-2"/>
          <w:sz w:val="24"/>
        </w:rPr>
        <w:t xml:space="preserve"> </w:t>
      </w:r>
      <w:r>
        <w:rPr>
          <w:sz w:val="24"/>
        </w:rPr>
        <w:t>смысл</w:t>
      </w:r>
      <w:r>
        <w:rPr>
          <w:spacing w:val="-3"/>
          <w:sz w:val="24"/>
        </w:rPr>
        <w:t xml:space="preserve"> </w:t>
      </w:r>
      <w:r>
        <w:rPr>
          <w:sz w:val="24"/>
        </w:rPr>
        <w:t>текста,</w:t>
      </w:r>
      <w:r>
        <w:rPr>
          <w:spacing w:val="-2"/>
          <w:sz w:val="24"/>
        </w:rPr>
        <w:t xml:space="preserve"> </w:t>
      </w:r>
      <w:r>
        <w:rPr>
          <w:sz w:val="24"/>
        </w:rPr>
        <w:t>структурировать</w:t>
      </w:r>
      <w:r>
        <w:rPr>
          <w:spacing w:val="-2"/>
          <w:sz w:val="24"/>
        </w:rPr>
        <w:t xml:space="preserve"> </w:t>
      </w:r>
      <w:r>
        <w:rPr>
          <w:sz w:val="24"/>
        </w:rPr>
        <w:t>текст;</w:t>
      </w:r>
    </w:p>
    <w:p w14:paraId="6A074387" w14:textId="77777777" w:rsidR="007646C7" w:rsidRDefault="007646C7" w:rsidP="002A0E8E">
      <w:pPr>
        <w:pStyle w:val="a3"/>
        <w:widowControl w:val="0"/>
        <w:numPr>
          <w:ilvl w:val="1"/>
          <w:numId w:val="6"/>
        </w:numPr>
        <w:tabs>
          <w:tab w:val="left" w:pos="1096"/>
          <w:tab w:val="left" w:pos="1844"/>
          <w:tab w:val="left" w:pos="2191"/>
          <w:tab w:val="left" w:pos="3377"/>
          <w:tab w:val="left" w:pos="5157"/>
          <w:tab w:val="left" w:pos="6504"/>
          <w:tab w:val="left" w:pos="7442"/>
          <w:tab w:val="left" w:pos="8804"/>
          <w:tab w:val="left" w:pos="9351"/>
        </w:tabs>
        <w:autoSpaceDE w:val="0"/>
        <w:autoSpaceDN w:val="0"/>
        <w:spacing w:after="0" w:line="259" w:lineRule="auto"/>
        <w:ind w:right="108" w:firstLine="707"/>
        <w:contextualSpacing w:val="0"/>
        <w:rPr>
          <w:i/>
          <w:sz w:val="24"/>
        </w:rPr>
      </w:pPr>
      <w:r>
        <w:rPr>
          <w:sz w:val="24"/>
        </w:rPr>
        <w:t>устанавливать взаимосвязь описанных в тексте событий, явлений, процессов;</w:t>
      </w:r>
      <w:r>
        <w:rPr>
          <w:spacing w:val="1"/>
          <w:sz w:val="24"/>
        </w:rPr>
        <w:t xml:space="preserve"> </w:t>
      </w:r>
      <w:r>
        <w:rPr>
          <w:i/>
          <w:sz w:val="24"/>
        </w:rPr>
        <w:t>Формирование</w:t>
      </w:r>
      <w:r>
        <w:rPr>
          <w:i/>
          <w:sz w:val="24"/>
        </w:rPr>
        <w:tab/>
        <w:t>и</w:t>
      </w:r>
      <w:r>
        <w:rPr>
          <w:i/>
          <w:sz w:val="24"/>
        </w:rPr>
        <w:tab/>
        <w:t>развитие</w:t>
      </w:r>
      <w:r>
        <w:rPr>
          <w:i/>
          <w:sz w:val="24"/>
        </w:rPr>
        <w:tab/>
        <w:t>экологического</w:t>
      </w:r>
      <w:r>
        <w:rPr>
          <w:i/>
          <w:sz w:val="24"/>
        </w:rPr>
        <w:tab/>
        <w:t>мышления,</w:t>
      </w:r>
      <w:r>
        <w:rPr>
          <w:i/>
          <w:sz w:val="24"/>
        </w:rPr>
        <w:tab/>
        <w:t>умение</w:t>
      </w:r>
      <w:r>
        <w:rPr>
          <w:i/>
          <w:sz w:val="24"/>
        </w:rPr>
        <w:tab/>
        <w:t>применять</w:t>
      </w:r>
      <w:r>
        <w:rPr>
          <w:i/>
          <w:sz w:val="24"/>
        </w:rPr>
        <w:tab/>
        <w:t>его</w:t>
      </w:r>
      <w:r>
        <w:rPr>
          <w:i/>
          <w:sz w:val="24"/>
        </w:rPr>
        <w:tab/>
      </w:r>
      <w:r>
        <w:rPr>
          <w:i/>
          <w:spacing w:val="-2"/>
          <w:sz w:val="24"/>
        </w:rPr>
        <w:t>в</w:t>
      </w:r>
      <w:r>
        <w:rPr>
          <w:i/>
          <w:spacing w:val="-57"/>
          <w:sz w:val="24"/>
        </w:rPr>
        <w:t xml:space="preserve"> </w:t>
      </w:r>
      <w:r>
        <w:rPr>
          <w:i/>
          <w:sz w:val="24"/>
        </w:rPr>
        <w:t>познавательной</w:t>
      </w:r>
      <w:r>
        <w:rPr>
          <w:i/>
          <w:spacing w:val="-1"/>
          <w:sz w:val="24"/>
        </w:rPr>
        <w:t xml:space="preserve"> </w:t>
      </w:r>
      <w:r>
        <w:rPr>
          <w:i/>
          <w:sz w:val="24"/>
        </w:rPr>
        <w:t>практике. Обучающийся</w:t>
      </w:r>
      <w:r>
        <w:rPr>
          <w:i/>
          <w:spacing w:val="1"/>
          <w:sz w:val="24"/>
        </w:rPr>
        <w:t xml:space="preserve"> </w:t>
      </w:r>
      <w:r>
        <w:rPr>
          <w:i/>
          <w:sz w:val="24"/>
        </w:rPr>
        <w:t>сможет:</w:t>
      </w:r>
    </w:p>
    <w:p w14:paraId="33B67C5E" w14:textId="77777777" w:rsidR="007646C7" w:rsidRDefault="007646C7" w:rsidP="002A0E8E">
      <w:pPr>
        <w:pStyle w:val="a3"/>
        <w:widowControl w:val="0"/>
        <w:numPr>
          <w:ilvl w:val="1"/>
          <w:numId w:val="6"/>
        </w:numPr>
        <w:tabs>
          <w:tab w:val="left" w:pos="1096"/>
        </w:tabs>
        <w:autoSpaceDE w:val="0"/>
        <w:autoSpaceDN w:val="0"/>
        <w:spacing w:before="15" w:after="0" w:line="293" w:lineRule="exact"/>
        <w:ind w:left="1095"/>
        <w:contextualSpacing w:val="0"/>
        <w:rPr>
          <w:sz w:val="24"/>
        </w:rPr>
      </w:pPr>
      <w:r>
        <w:rPr>
          <w:sz w:val="24"/>
        </w:rPr>
        <w:t>участвовать</w:t>
      </w:r>
      <w:r>
        <w:rPr>
          <w:spacing w:val="-2"/>
          <w:sz w:val="24"/>
        </w:rPr>
        <w:t xml:space="preserve"> </w:t>
      </w:r>
      <w:r>
        <w:rPr>
          <w:sz w:val="24"/>
        </w:rPr>
        <w:t>в</w:t>
      </w:r>
      <w:r>
        <w:rPr>
          <w:spacing w:val="-3"/>
          <w:sz w:val="24"/>
        </w:rPr>
        <w:t xml:space="preserve"> </w:t>
      </w:r>
      <w:r>
        <w:rPr>
          <w:sz w:val="24"/>
        </w:rPr>
        <w:t>практических</w:t>
      </w:r>
      <w:r>
        <w:rPr>
          <w:spacing w:val="-2"/>
          <w:sz w:val="24"/>
        </w:rPr>
        <w:t xml:space="preserve"> </w:t>
      </w:r>
      <w:r>
        <w:rPr>
          <w:sz w:val="24"/>
        </w:rPr>
        <w:t>делах</w:t>
      </w:r>
      <w:r>
        <w:rPr>
          <w:spacing w:val="-2"/>
          <w:sz w:val="24"/>
        </w:rPr>
        <w:t xml:space="preserve"> </w:t>
      </w:r>
      <w:r>
        <w:rPr>
          <w:sz w:val="24"/>
        </w:rPr>
        <w:t>по</w:t>
      </w:r>
      <w:r>
        <w:rPr>
          <w:spacing w:val="-2"/>
          <w:sz w:val="24"/>
        </w:rPr>
        <w:t xml:space="preserve"> </w:t>
      </w:r>
      <w:r>
        <w:rPr>
          <w:sz w:val="24"/>
        </w:rPr>
        <w:t>защите</w:t>
      </w:r>
      <w:r>
        <w:rPr>
          <w:spacing w:val="-2"/>
          <w:sz w:val="24"/>
        </w:rPr>
        <w:t xml:space="preserve"> </w:t>
      </w:r>
      <w:r>
        <w:rPr>
          <w:sz w:val="24"/>
        </w:rPr>
        <w:t>окружающей</w:t>
      </w:r>
      <w:r>
        <w:rPr>
          <w:spacing w:val="-2"/>
          <w:sz w:val="24"/>
        </w:rPr>
        <w:t xml:space="preserve"> </w:t>
      </w:r>
      <w:r>
        <w:rPr>
          <w:sz w:val="24"/>
        </w:rPr>
        <w:t>среды;</w:t>
      </w:r>
    </w:p>
    <w:p w14:paraId="7ACDF252" w14:textId="77777777" w:rsidR="007646C7" w:rsidRDefault="007646C7" w:rsidP="002A0E8E">
      <w:pPr>
        <w:pStyle w:val="a3"/>
        <w:widowControl w:val="0"/>
        <w:numPr>
          <w:ilvl w:val="1"/>
          <w:numId w:val="6"/>
        </w:numPr>
        <w:tabs>
          <w:tab w:val="left" w:pos="1096"/>
        </w:tabs>
        <w:autoSpaceDE w:val="0"/>
        <w:autoSpaceDN w:val="0"/>
        <w:spacing w:after="0" w:line="293" w:lineRule="exact"/>
        <w:ind w:left="1095"/>
        <w:contextualSpacing w:val="0"/>
        <w:rPr>
          <w:sz w:val="24"/>
        </w:rPr>
      </w:pPr>
      <w:r>
        <w:rPr>
          <w:sz w:val="24"/>
        </w:rPr>
        <w:t>выражать</w:t>
      </w:r>
      <w:r>
        <w:rPr>
          <w:spacing w:val="-2"/>
          <w:sz w:val="24"/>
        </w:rPr>
        <w:t xml:space="preserve"> </w:t>
      </w:r>
      <w:r>
        <w:rPr>
          <w:sz w:val="24"/>
        </w:rPr>
        <w:t>свое</w:t>
      </w:r>
      <w:r>
        <w:rPr>
          <w:spacing w:val="-3"/>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природе</w:t>
      </w:r>
      <w:r>
        <w:rPr>
          <w:spacing w:val="-3"/>
          <w:sz w:val="24"/>
        </w:rPr>
        <w:t xml:space="preserve"> </w:t>
      </w:r>
      <w:r>
        <w:rPr>
          <w:sz w:val="24"/>
        </w:rPr>
        <w:t>через</w:t>
      </w:r>
      <w:r>
        <w:rPr>
          <w:spacing w:val="-2"/>
          <w:sz w:val="24"/>
        </w:rPr>
        <w:t xml:space="preserve"> </w:t>
      </w:r>
      <w:r>
        <w:rPr>
          <w:sz w:val="24"/>
        </w:rPr>
        <w:t>рисунки,</w:t>
      </w:r>
      <w:r>
        <w:rPr>
          <w:spacing w:val="-2"/>
          <w:sz w:val="24"/>
        </w:rPr>
        <w:t xml:space="preserve"> </w:t>
      </w:r>
      <w:r>
        <w:rPr>
          <w:sz w:val="24"/>
        </w:rPr>
        <w:t>сочинения,</w:t>
      </w:r>
      <w:r>
        <w:rPr>
          <w:spacing w:val="-3"/>
          <w:sz w:val="24"/>
        </w:rPr>
        <w:t xml:space="preserve"> </w:t>
      </w:r>
      <w:r>
        <w:rPr>
          <w:sz w:val="24"/>
        </w:rPr>
        <w:t>модели.</w:t>
      </w:r>
    </w:p>
    <w:p w14:paraId="49D61B44" w14:textId="77777777" w:rsidR="007646C7" w:rsidRDefault="007646C7" w:rsidP="007646C7">
      <w:pPr>
        <w:spacing w:line="278" w:lineRule="auto"/>
        <w:ind w:left="102"/>
        <w:rPr>
          <w:i/>
          <w:sz w:val="24"/>
        </w:rPr>
      </w:pPr>
      <w:r>
        <w:rPr>
          <w:i/>
          <w:sz w:val="24"/>
        </w:rPr>
        <w:t>Развитие</w:t>
      </w:r>
      <w:r>
        <w:rPr>
          <w:i/>
          <w:spacing w:val="14"/>
          <w:sz w:val="24"/>
        </w:rPr>
        <w:t xml:space="preserve"> </w:t>
      </w:r>
      <w:r>
        <w:rPr>
          <w:i/>
          <w:sz w:val="24"/>
        </w:rPr>
        <w:t>мотивации</w:t>
      </w:r>
      <w:r>
        <w:rPr>
          <w:i/>
          <w:spacing w:val="15"/>
          <w:sz w:val="24"/>
        </w:rPr>
        <w:t xml:space="preserve"> </w:t>
      </w:r>
      <w:r>
        <w:rPr>
          <w:i/>
          <w:sz w:val="24"/>
        </w:rPr>
        <w:t>к</w:t>
      </w:r>
      <w:r>
        <w:rPr>
          <w:i/>
          <w:spacing w:val="18"/>
          <w:sz w:val="24"/>
        </w:rPr>
        <w:t xml:space="preserve"> </w:t>
      </w:r>
      <w:r>
        <w:rPr>
          <w:i/>
          <w:sz w:val="24"/>
        </w:rPr>
        <w:t>овладению</w:t>
      </w:r>
      <w:r>
        <w:rPr>
          <w:i/>
          <w:spacing w:val="16"/>
          <w:sz w:val="24"/>
        </w:rPr>
        <w:t xml:space="preserve"> </w:t>
      </w:r>
      <w:r>
        <w:rPr>
          <w:i/>
          <w:sz w:val="24"/>
        </w:rPr>
        <w:t>культурой</w:t>
      </w:r>
      <w:r>
        <w:rPr>
          <w:i/>
          <w:spacing w:val="15"/>
          <w:sz w:val="24"/>
        </w:rPr>
        <w:t xml:space="preserve"> </w:t>
      </w:r>
      <w:r>
        <w:rPr>
          <w:i/>
          <w:sz w:val="24"/>
        </w:rPr>
        <w:t>активного</w:t>
      </w:r>
      <w:r>
        <w:rPr>
          <w:i/>
          <w:spacing w:val="15"/>
          <w:sz w:val="24"/>
        </w:rPr>
        <w:t xml:space="preserve"> </w:t>
      </w:r>
      <w:r>
        <w:rPr>
          <w:i/>
          <w:sz w:val="24"/>
        </w:rPr>
        <w:t>использования</w:t>
      </w:r>
      <w:r>
        <w:rPr>
          <w:i/>
          <w:spacing w:val="16"/>
          <w:sz w:val="24"/>
        </w:rPr>
        <w:t xml:space="preserve"> </w:t>
      </w:r>
      <w:r>
        <w:rPr>
          <w:i/>
          <w:sz w:val="24"/>
        </w:rPr>
        <w:t>словарей</w:t>
      </w:r>
      <w:r>
        <w:rPr>
          <w:i/>
          <w:spacing w:val="15"/>
          <w:sz w:val="24"/>
        </w:rPr>
        <w:t xml:space="preserve"> </w:t>
      </w:r>
      <w:r>
        <w:rPr>
          <w:i/>
          <w:sz w:val="24"/>
        </w:rPr>
        <w:t>и</w:t>
      </w:r>
      <w:r>
        <w:rPr>
          <w:i/>
          <w:spacing w:val="15"/>
          <w:sz w:val="24"/>
        </w:rPr>
        <w:t xml:space="preserve"> </w:t>
      </w:r>
      <w:r>
        <w:rPr>
          <w:i/>
          <w:sz w:val="24"/>
        </w:rPr>
        <w:t>других</w:t>
      </w:r>
      <w:r>
        <w:rPr>
          <w:i/>
          <w:spacing w:val="-57"/>
          <w:sz w:val="24"/>
        </w:rPr>
        <w:t xml:space="preserve"> </w:t>
      </w:r>
      <w:r>
        <w:rPr>
          <w:i/>
          <w:sz w:val="24"/>
        </w:rPr>
        <w:t>поисковых</w:t>
      </w:r>
      <w:r>
        <w:rPr>
          <w:i/>
          <w:spacing w:val="-2"/>
          <w:sz w:val="24"/>
        </w:rPr>
        <w:t xml:space="preserve"> </w:t>
      </w:r>
      <w:r>
        <w:rPr>
          <w:i/>
          <w:sz w:val="24"/>
        </w:rPr>
        <w:t>систем.</w:t>
      </w:r>
      <w:r>
        <w:rPr>
          <w:i/>
          <w:spacing w:val="-1"/>
          <w:sz w:val="24"/>
        </w:rPr>
        <w:t xml:space="preserve"> </w:t>
      </w:r>
      <w:r>
        <w:rPr>
          <w:i/>
          <w:sz w:val="24"/>
        </w:rPr>
        <w:t>Обучающийся</w:t>
      </w:r>
      <w:r>
        <w:rPr>
          <w:i/>
          <w:spacing w:val="1"/>
          <w:sz w:val="24"/>
        </w:rPr>
        <w:t xml:space="preserve"> </w:t>
      </w:r>
      <w:r>
        <w:rPr>
          <w:i/>
          <w:sz w:val="24"/>
        </w:rPr>
        <w:t>сможет:</w:t>
      </w:r>
    </w:p>
    <w:p w14:paraId="35E0D3B3" w14:textId="77777777" w:rsidR="007646C7" w:rsidRDefault="007646C7" w:rsidP="002A0E8E">
      <w:pPr>
        <w:pStyle w:val="a3"/>
        <w:widowControl w:val="0"/>
        <w:numPr>
          <w:ilvl w:val="2"/>
          <w:numId w:val="6"/>
        </w:numPr>
        <w:tabs>
          <w:tab w:val="left" w:pos="1529"/>
          <w:tab w:val="left" w:pos="1530"/>
        </w:tabs>
        <w:autoSpaceDE w:val="0"/>
        <w:autoSpaceDN w:val="0"/>
        <w:spacing w:after="0" w:line="289" w:lineRule="exact"/>
        <w:ind w:left="1530"/>
        <w:contextualSpacing w:val="0"/>
        <w:rPr>
          <w:sz w:val="24"/>
        </w:rPr>
      </w:pPr>
      <w:r>
        <w:rPr>
          <w:sz w:val="24"/>
        </w:rPr>
        <w:t>определять</w:t>
      </w:r>
      <w:r>
        <w:rPr>
          <w:spacing w:val="-2"/>
          <w:sz w:val="24"/>
        </w:rPr>
        <w:t xml:space="preserve"> </w:t>
      </w:r>
      <w:r>
        <w:rPr>
          <w:sz w:val="24"/>
        </w:rPr>
        <w:t>необходимые</w:t>
      </w:r>
      <w:r>
        <w:rPr>
          <w:spacing w:val="-4"/>
          <w:sz w:val="24"/>
        </w:rPr>
        <w:t xml:space="preserve"> </w:t>
      </w:r>
      <w:r>
        <w:rPr>
          <w:sz w:val="24"/>
        </w:rPr>
        <w:t>ключевые</w:t>
      </w:r>
      <w:r>
        <w:rPr>
          <w:spacing w:val="-3"/>
          <w:sz w:val="24"/>
        </w:rPr>
        <w:t xml:space="preserve"> </w:t>
      </w:r>
      <w:r>
        <w:rPr>
          <w:sz w:val="24"/>
        </w:rPr>
        <w:t>поисковые</w:t>
      </w:r>
      <w:r>
        <w:rPr>
          <w:spacing w:val="-3"/>
          <w:sz w:val="24"/>
        </w:rPr>
        <w:t xml:space="preserve"> </w:t>
      </w:r>
      <w:r>
        <w:rPr>
          <w:sz w:val="24"/>
        </w:rPr>
        <w:t>слова</w:t>
      </w:r>
      <w:r>
        <w:rPr>
          <w:spacing w:val="-3"/>
          <w:sz w:val="24"/>
        </w:rPr>
        <w:t xml:space="preserve"> </w:t>
      </w:r>
      <w:r>
        <w:rPr>
          <w:sz w:val="24"/>
        </w:rPr>
        <w:t>и</w:t>
      </w:r>
      <w:r>
        <w:rPr>
          <w:spacing w:val="-2"/>
          <w:sz w:val="24"/>
        </w:rPr>
        <w:t xml:space="preserve"> </w:t>
      </w:r>
      <w:r>
        <w:rPr>
          <w:sz w:val="24"/>
        </w:rPr>
        <w:t>запросы;</w:t>
      </w:r>
    </w:p>
    <w:p w14:paraId="0D264542" w14:textId="77777777" w:rsidR="007646C7" w:rsidRDefault="007646C7" w:rsidP="002A0E8E">
      <w:pPr>
        <w:pStyle w:val="a3"/>
        <w:widowControl w:val="0"/>
        <w:numPr>
          <w:ilvl w:val="2"/>
          <w:numId w:val="6"/>
        </w:numPr>
        <w:tabs>
          <w:tab w:val="left" w:pos="1529"/>
          <w:tab w:val="left" w:pos="1530"/>
        </w:tabs>
        <w:autoSpaceDE w:val="0"/>
        <w:autoSpaceDN w:val="0"/>
        <w:spacing w:after="0" w:line="240" w:lineRule="auto"/>
        <w:ind w:right="2021" w:hanging="492"/>
        <w:contextualSpacing w:val="0"/>
        <w:rPr>
          <w:sz w:val="24"/>
        </w:rPr>
      </w:pPr>
      <w:r>
        <w:rPr>
          <w:sz w:val="24"/>
        </w:rPr>
        <w:t>осуществлять взаимодействие с электронными словарями.</w:t>
      </w:r>
      <w:r>
        <w:rPr>
          <w:spacing w:val="-57"/>
          <w:sz w:val="24"/>
        </w:rPr>
        <w:t xml:space="preserve"> </w:t>
      </w:r>
      <w:r w:rsidRPr="006A4411">
        <w:rPr>
          <w:rFonts w:ascii="Times New Roman" w:hAnsi="Times New Roman"/>
          <w:b/>
          <w:sz w:val="24"/>
        </w:rPr>
        <w:t>Коммуникативные</w:t>
      </w:r>
      <w:r w:rsidRPr="006A4411">
        <w:rPr>
          <w:rFonts w:ascii="Times New Roman" w:hAnsi="Times New Roman"/>
          <w:b/>
          <w:spacing w:val="-3"/>
          <w:sz w:val="24"/>
        </w:rPr>
        <w:t xml:space="preserve"> </w:t>
      </w:r>
      <w:r w:rsidRPr="006A4411">
        <w:rPr>
          <w:rFonts w:ascii="Times New Roman" w:hAnsi="Times New Roman"/>
          <w:b/>
          <w:sz w:val="24"/>
        </w:rPr>
        <w:t>универсальные</w:t>
      </w:r>
      <w:r w:rsidRPr="006A4411">
        <w:rPr>
          <w:rFonts w:ascii="Times New Roman" w:hAnsi="Times New Roman"/>
          <w:b/>
          <w:spacing w:val="-3"/>
          <w:sz w:val="24"/>
        </w:rPr>
        <w:t xml:space="preserve"> </w:t>
      </w:r>
      <w:r w:rsidRPr="006A4411">
        <w:rPr>
          <w:rFonts w:ascii="Times New Roman" w:hAnsi="Times New Roman"/>
          <w:b/>
          <w:sz w:val="24"/>
        </w:rPr>
        <w:t>учебные</w:t>
      </w:r>
      <w:r w:rsidRPr="006A4411">
        <w:rPr>
          <w:rFonts w:ascii="Times New Roman" w:hAnsi="Times New Roman"/>
          <w:b/>
          <w:spacing w:val="-3"/>
          <w:sz w:val="24"/>
        </w:rPr>
        <w:t xml:space="preserve"> </w:t>
      </w:r>
      <w:r w:rsidRPr="006A4411">
        <w:rPr>
          <w:rFonts w:ascii="Times New Roman" w:hAnsi="Times New Roman"/>
          <w:b/>
          <w:sz w:val="24"/>
        </w:rPr>
        <w:t>действия</w:t>
      </w:r>
    </w:p>
    <w:p w14:paraId="103BB68B" w14:textId="77777777" w:rsidR="007646C7" w:rsidRPr="006A4411" w:rsidRDefault="007646C7" w:rsidP="007646C7">
      <w:pPr>
        <w:pStyle w:val="af0"/>
        <w:spacing w:before="39" w:line="276" w:lineRule="auto"/>
        <w:ind w:right="110"/>
        <w:jc w:val="both"/>
        <w:rPr>
          <w:sz w:val="24"/>
          <w:szCs w:val="24"/>
        </w:rPr>
      </w:pPr>
      <w:r w:rsidRPr="006A4411">
        <w:rPr>
          <w:sz w:val="24"/>
          <w:szCs w:val="24"/>
        </w:rPr>
        <w:t>Умение организовывать учебное сотрудничество и совместную деятельность с учителем и</w:t>
      </w:r>
      <w:r w:rsidRPr="006A4411">
        <w:rPr>
          <w:spacing w:val="-57"/>
          <w:sz w:val="24"/>
          <w:szCs w:val="24"/>
        </w:rPr>
        <w:t xml:space="preserve"> </w:t>
      </w:r>
      <w:r w:rsidRPr="006A4411">
        <w:rPr>
          <w:sz w:val="24"/>
          <w:szCs w:val="24"/>
        </w:rPr>
        <w:t>сверстниками; работать индивидуально и в группе: находить общее решение и разрешать</w:t>
      </w:r>
      <w:r w:rsidRPr="006A4411">
        <w:rPr>
          <w:spacing w:val="1"/>
          <w:sz w:val="24"/>
          <w:szCs w:val="24"/>
        </w:rPr>
        <w:t xml:space="preserve"> </w:t>
      </w:r>
      <w:r w:rsidRPr="006A4411">
        <w:rPr>
          <w:sz w:val="24"/>
          <w:szCs w:val="24"/>
        </w:rPr>
        <w:t>конфликты</w:t>
      </w:r>
      <w:r w:rsidRPr="006A4411">
        <w:rPr>
          <w:spacing w:val="1"/>
          <w:sz w:val="24"/>
          <w:szCs w:val="24"/>
        </w:rPr>
        <w:t xml:space="preserve"> </w:t>
      </w:r>
      <w:r w:rsidRPr="006A4411">
        <w:rPr>
          <w:sz w:val="24"/>
          <w:szCs w:val="24"/>
        </w:rPr>
        <w:t>на</w:t>
      </w:r>
      <w:r w:rsidRPr="006A4411">
        <w:rPr>
          <w:spacing w:val="1"/>
          <w:sz w:val="24"/>
          <w:szCs w:val="24"/>
        </w:rPr>
        <w:t xml:space="preserve"> </w:t>
      </w:r>
      <w:r w:rsidRPr="006A4411">
        <w:rPr>
          <w:sz w:val="24"/>
          <w:szCs w:val="24"/>
        </w:rPr>
        <w:t>основе</w:t>
      </w:r>
      <w:r w:rsidRPr="006A4411">
        <w:rPr>
          <w:spacing w:val="1"/>
          <w:sz w:val="24"/>
          <w:szCs w:val="24"/>
        </w:rPr>
        <w:t xml:space="preserve"> </w:t>
      </w:r>
      <w:r w:rsidRPr="006A4411">
        <w:rPr>
          <w:sz w:val="24"/>
          <w:szCs w:val="24"/>
        </w:rPr>
        <w:t>согласования</w:t>
      </w:r>
      <w:r w:rsidRPr="006A4411">
        <w:rPr>
          <w:spacing w:val="1"/>
          <w:sz w:val="24"/>
          <w:szCs w:val="24"/>
        </w:rPr>
        <w:t xml:space="preserve"> </w:t>
      </w:r>
      <w:r w:rsidRPr="006A4411">
        <w:rPr>
          <w:sz w:val="24"/>
          <w:szCs w:val="24"/>
        </w:rPr>
        <w:t>позиций</w:t>
      </w:r>
      <w:r w:rsidRPr="006A4411">
        <w:rPr>
          <w:spacing w:val="1"/>
          <w:sz w:val="24"/>
          <w:szCs w:val="24"/>
        </w:rPr>
        <w:t xml:space="preserve"> </w:t>
      </w:r>
      <w:r w:rsidRPr="006A4411">
        <w:rPr>
          <w:sz w:val="24"/>
          <w:szCs w:val="24"/>
        </w:rPr>
        <w:t>и</w:t>
      </w:r>
      <w:r w:rsidRPr="006A4411">
        <w:rPr>
          <w:spacing w:val="1"/>
          <w:sz w:val="24"/>
          <w:szCs w:val="24"/>
        </w:rPr>
        <w:t xml:space="preserve"> </w:t>
      </w:r>
      <w:r w:rsidRPr="006A4411">
        <w:rPr>
          <w:sz w:val="24"/>
          <w:szCs w:val="24"/>
        </w:rPr>
        <w:t>учета</w:t>
      </w:r>
      <w:r w:rsidRPr="006A4411">
        <w:rPr>
          <w:spacing w:val="1"/>
          <w:sz w:val="24"/>
          <w:szCs w:val="24"/>
        </w:rPr>
        <w:t xml:space="preserve"> </w:t>
      </w:r>
      <w:r w:rsidRPr="006A4411">
        <w:rPr>
          <w:sz w:val="24"/>
          <w:szCs w:val="24"/>
        </w:rPr>
        <w:t>интересов;</w:t>
      </w:r>
      <w:r w:rsidRPr="006A4411">
        <w:rPr>
          <w:spacing w:val="1"/>
          <w:sz w:val="24"/>
          <w:szCs w:val="24"/>
        </w:rPr>
        <w:t xml:space="preserve"> </w:t>
      </w:r>
      <w:r w:rsidRPr="006A4411">
        <w:rPr>
          <w:sz w:val="24"/>
          <w:szCs w:val="24"/>
        </w:rPr>
        <w:t>формулировать,</w:t>
      </w:r>
      <w:r w:rsidRPr="006A4411">
        <w:rPr>
          <w:spacing w:val="1"/>
          <w:sz w:val="24"/>
          <w:szCs w:val="24"/>
        </w:rPr>
        <w:t xml:space="preserve"> </w:t>
      </w:r>
      <w:r w:rsidRPr="006A4411">
        <w:rPr>
          <w:sz w:val="24"/>
          <w:szCs w:val="24"/>
        </w:rPr>
        <w:t>аргументировать и отстаивать свое</w:t>
      </w:r>
      <w:r w:rsidRPr="006A4411">
        <w:rPr>
          <w:spacing w:val="-2"/>
          <w:sz w:val="24"/>
          <w:szCs w:val="24"/>
        </w:rPr>
        <w:t xml:space="preserve"> </w:t>
      </w:r>
      <w:r w:rsidRPr="006A4411">
        <w:rPr>
          <w:sz w:val="24"/>
          <w:szCs w:val="24"/>
        </w:rPr>
        <w:t>мнение.</w:t>
      </w:r>
      <w:r w:rsidRPr="006A4411">
        <w:rPr>
          <w:spacing w:val="-1"/>
          <w:sz w:val="24"/>
          <w:szCs w:val="24"/>
        </w:rPr>
        <w:t xml:space="preserve"> </w:t>
      </w:r>
      <w:r w:rsidRPr="006A4411">
        <w:rPr>
          <w:sz w:val="24"/>
          <w:szCs w:val="24"/>
        </w:rPr>
        <w:t>Обучающийся сможет:</w:t>
      </w:r>
    </w:p>
    <w:p w14:paraId="5DD6A37F" w14:textId="77777777" w:rsidR="007646C7" w:rsidRPr="006A4411" w:rsidRDefault="007646C7" w:rsidP="002A0E8E">
      <w:pPr>
        <w:pStyle w:val="a3"/>
        <w:widowControl w:val="0"/>
        <w:numPr>
          <w:ilvl w:val="0"/>
          <w:numId w:val="6"/>
        </w:numPr>
        <w:tabs>
          <w:tab w:val="left" w:pos="822"/>
        </w:tabs>
        <w:autoSpaceDE w:val="0"/>
        <w:autoSpaceDN w:val="0"/>
        <w:spacing w:after="0" w:line="240" w:lineRule="auto"/>
        <w:ind w:hanging="361"/>
        <w:contextualSpacing w:val="0"/>
        <w:jc w:val="both"/>
        <w:rPr>
          <w:rFonts w:ascii="Times New Roman" w:hAnsi="Times New Roman"/>
          <w:sz w:val="24"/>
          <w:szCs w:val="24"/>
        </w:rPr>
      </w:pPr>
      <w:r w:rsidRPr="006A4411">
        <w:rPr>
          <w:rFonts w:ascii="Times New Roman" w:hAnsi="Times New Roman"/>
          <w:sz w:val="24"/>
          <w:szCs w:val="24"/>
        </w:rPr>
        <w:t>Выделять</w:t>
      </w:r>
      <w:r w:rsidRPr="006A4411">
        <w:rPr>
          <w:rFonts w:ascii="Times New Roman" w:hAnsi="Times New Roman"/>
          <w:spacing w:val="-2"/>
          <w:sz w:val="24"/>
          <w:szCs w:val="24"/>
        </w:rPr>
        <w:t xml:space="preserve"> </w:t>
      </w:r>
      <w:r w:rsidRPr="006A4411">
        <w:rPr>
          <w:rFonts w:ascii="Times New Roman" w:hAnsi="Times New Roman"/>
          <w:sz w:val="24"/>
          <w:szCs w:val="24"/>
        </w:rPr>
        <w:t>общую</w:t>
      </w:r>
      <w:r w:rsidRPr="006A4411">
        <w:rPr>
          <w:rFonts w:ascii="Times New Roman" w:hAnsi="Times New Roman"/>
          <w:spacing w:val="-1"/>
          <w:sz w:val="24"/>
          <w:szCs w:val="24"/>
        </w:rPr>
        <w:t xml:space="preserve"> </w:t>
      </w:r>
      <w:r w:rsidRPr="006A4411">
        <w:rPr>
          <w:rFonts w:ascii="Times New Roman" w:hAnsi="Times New Roman"/>
          <w:sz w:val="24"/>
          <w:szCs w:val="24"/>
        </w:rPr>
        <w:t>точку</w:t>
      </w:r>
      <w:r w:rsidRPr="006A4411">
        <w:rPr>
          <w:rFonts w:ascii="Times New Roman" w:hAnsi="Times New Roman"/>
          <w:spacing w:val="-4"/>
          <w:sz w:val="24"/>
          <w:szCs w:val="24"/>
        </w:rPr>
        <w:t xml:space="preserve"> </w:t>
      </w:r>
      <w:r w:rsidRPr="006A4411">
        <w:rPr>
          <w:rFonts w:ascii="Times New Roman" w:hAnsi="Times New Roman"/>
          <w:sz w:val="24"/>
          <w:szCs w:val="24"/>
        </w:rPr>
        <w:t>зрения</w:t>
      </w:r>
      <w:r w:rsidRPr="006A4411">
        <w:rPr>
          <w:rFonts w:ascii="Times New Roman" w:hAnsi="Times New Roman"/>
          <w:spacing w:val="-2"/>
          <w:sz w:val="24"/>
          <w:szCs w:val="24"/>
        </w:rPr>
        <w:t xml:space="preserve"> </w:t>
      </w:r>
      <w:r w:rsidRPr="006A4411">
        <w:rPr>
          <w:rFonts w:ascii="Times New Roman" w:hAnsi="Times New Roman"/>
          <w:sz w:val="24"/>
          <w:szCs w:val="24"/>
        </w:rPr>
        <w:t>в</w:t>
      </w:r>
      <w:r w:rsidRPr="006A4411">
        <w:rPr>
          <w:rFonts w:ascii="Times New Roman" w:hAnsi="Times New Roman"/>
          <w:spacing w:val="-2"/>
          <w:sz w:val="24"/>
          <w:szCs w:val="24"/>
        </w:rPr>
        <w:t xml:space="preserve"> </w:t>
      </w:r>
      <w:r w:rsidRPr="006A4411">
        <w:rPr>
          <w:rFonts w:ascii="Times New Roman" w:hAnsi="Times New Roman"/>
          <w:sz w:val="24"/>
          <w:szCs w:val="24"/>
        </w:rPr>
        <w:t>дискуссии;</w:t>
      </w:r>
    </w:p>
    <w:p w14:paraId="0E4B3766" w14:textId="77777777" w:rsidR="007646C7" w:rsidRPr="006A4411" w:rsidRDefault="007646C7" w:rsidP="002A0E8E">
      <w:pPr>
        <w:pStyle w:val="a3"/>
        <w:widowControl w:val="0"/>
        <w:numPr>
          <w:ilvl w:val="0"/>
          <w:numId w:val="6"/>
        </w:numPr>
        <w:tabs>
          <w:tab w:val="left" w:pos="822"/>
        </w:tabs>
        <w:autoSpaceDE w:val="0"/>
        <w:autoSpaceDN w:val="0"/>
        <w:spacing w:before="1" w:after="0" w:line="256" w:lineRule="auto"/>
        <w:ind w:left="102" w:right="111" w:firstLine="359"/>
        <w:contextualSpacing w:val="0"/>
        <w:jc w:val="both"/>
        <w:rPr>
          <w:rFonts w:ascii="Times New Roman" w:hAnsi="Times New Roman"/>
          <w:sz w:val="24"/>
          <w:szCs w:val="24"/>
        </w:rPr>
      </w:pPr>
      <w:r w:rsidRPr="006A4411">
        <w:rPr>
          <w:rFonts w:ascii="Times New Roman" w:hAnsi="Times New Roman"/>
          <w:sz w:val="24"/>
          <w:szCs w:val="24"/>
        </w:rPr>
        <w:t>Строить</w:t>
      </w:r>
      <w:r w:rsidRPr="006A4411">
        <w:rPr>
          <w:rFonts w:ascii="Times New Roman" w:hAnsi="Times New Roman"/>
          <w:spacing w:val="-10"/>
          <w:sz w:val="24"/>
          <w:szCs w:val="24"/>
        </w:rPr>
        <w:t xml:space="preserve"> </w:t>
      </w:r>
      <w:r w:rsidRPr="006A4411">
        <w:rPr>
          <w:rFonts w:ascii="Times New Roman" w:hAnsi="Times New Roman"/>
          <w:sz w:val="24"/>
          <w:szCs w:val="24"/>
        </w:rPr>
        <w:t>позитивное</w:t>
      </w:r>
      <w:r w:rsidRPr="006A4411">
        <w:rPr>
          <w:rFonts w:ascii="Times New Roman" w:hAnsi="Times New Roman"/>
          <w:spacing w:val="-11"/>
          <w:sz w:val="24"/>
          <w:szCs w:val="24"/>
        </w:rPr>
        <w:t xml:space="preserve"> </w:t>
      </w:r>
      <w:r w:rsidRPr="006A4411">
        <w:rPr>
          <w:rFonts w:ascii="Times New Roman" w:hAnsi="Times New Roman"/>
          <w:sz w:val="24"/>
          <w:szCs w:val="24"/>
        </w:rPr>
        <w:t>отношение</w:t>
      </w:r>
      <w:r w:rsidRPr="006A4411">
        <w:rPr>
          <w:rFonts w:ascii="Times New Roman" w:hAnsi="Times New Roman"/>
          <w:spacing w:val="-11"/>
          <w:sz w:val="24"/>
          <w:szCs w:val="24"/>
        </w:rPr>
        <w:t xml:space="preserve"> </w:t>
      </w:r>
      <w:r w:rsidRPr="006A4411">
        <w:rPr>
          <w:rFonts w:ascii="Times New Roman" w:hAnsi="Times New Roman"/>
          <w:sz w:val="24"/>
          <w:szCs w:val="24"/>
        </w:rPr>
        <w:t>в</w:t>
      </w:r>
      <w:r w:rsidRPr="006A4411">
        <w:rPr>
          <w:rFonts w:ascii="Times New Roman" w:hAnsi="Times New Roman"/>
          <w:spacing w:val="-10"/>
          <w:sz w:val="24"/>
          <w:szCs w:val="24"/>
        </w:rPr>
        <w:t xml:space="preserve"> </w:t>
      </w:r>
      <w:r w:rsidRPr="006A4411">
        <w:rPr>
          <w:rFonts w:ascii="Times New Roman" w:hAnsi="Times New Roman"/>
          <w:sz w:val="24"/>
          <w:szCs w:val="24"/>
        </w:rPr>
        <w:t>процессе</w:t>
      </w:r>
      <w:r w:rsidRPr="006A4411">
        <w:rPr>
          <w:rFonts w:ascii="Times New Roman" w:hAnsi="Times New Roman"/>
          <w:spacing w:val="-11"/>
          <w:sz w:val="24"/>
          <w:szCs w:val="24"/>
        </w:rPr>
        <w:t xml:space="preserve"> </w:t>
      </w:r>
      <w:r w:rsidRPr="006A4411">
        <w:rPr>
          <w:rFonts w:ascii="Times New Roman" w:hAnsi="Times New Roman"/>
          <w:sz w:val="24"/>
          <w:szCs w:val="24"/>
        </w:rPr>
        <w:t>учебной</w:t>
      </w:r>
      <w:r w:rsidRPr="006A4411">
        <w:rPr>
          <w:rFonts w:ascii="Times New Roman" w:hAnsi="Times New Roman"/>
          <w:spacing w:val="-10"/>
          <w:sz w:val="24"/>
          <w:szCs w:val="24"/>
        </w:rPr>
        <w:t xml:space="preserve"> </w:t>
      </w:r>
      <w:r w:rsidRPr="006A4411">
        <w:rPr>
          <w:rFonts w:ascii="Times New Roman" w:hAnsi="Times New Roman"/>
          <w:sz w:val="24"/>
          <w:szCs w:val="24"/>
        </w:rPr>
        <w:t>и</w:t>
      </w:r>
      <w:r w:rsidRPr="006A4411">
        <w:rPr>
          <w:rFonts w:ascii="Times New Roman" w:hAnsi="Times New Roman"/>
          <w:spacing w:val="-11"/>
          <w:sz w:val="24"/>
          <w:szCs w:val="24"/>
        </w:rPr>
        <w:t xml:space="preserve"> </w:t>
      </w:r>
      <w:r w:rsidRPr="006A4411">
        <w:rPr>
          <w:rFonts w:ascii="Times New Roman" w:hAnsi="Times New Roman"/>
          <w:sz w:val="24"/>
          <w:szCs w:val="24"/>
        </w:rPr>
        <w:t>познавательной</w:t>
      </w:r>
      <w:r w:rsidRPr="006A4411">
        <w:rPr>
          <w:rFonts w:ascii="Times New Roman" w:hAnsi="Times New Roman"/>
          <w:spacing w:val="-11"/>
          <w:sz w:val="24"/>
          <w:szCs w:val="24"/>
        </w:rPr>
        <w:t xml:space="preserve"> </w:t>
      </w:r>
      <w:r w:rsidRPr="006A4411">
        <w:rPr>
          <w:rFonts w:ascii="Times New Roman" w:hAnsi="Times New Roman"/>
          <w:sz w:val="24"/>
          <w:szCs w:val="24"/>
        </w:rPr>
        <w:t>деятельности;</w:t>
      </w:r>
      <w:r w:rsidRPr="006A4411">
        <w:rPr>
          <w:rFonts w:ascii="Times New Roman" w:hAnsi="Times New Roman"/>
          <w:spacing w:val="-58"/>
          <w:sz w:val="24"/>
          <w:szCs w:val="24"/>
        </w:rPr>
        <w:t xml:space="preserve"> </w:t>
      </w:r>
      <w:r w:rsidRPr="006A4411">
        <w:rPr>
          <w:rFonts w:ascii="Times New Roman" w:hAnsi="Times New Roman"/>
          <w:spacing w:val="-1"/>
          <w:sz w:val="24"/>
          <w:szCs w:val="24"/>
        </w:rPr>
        <w:t>Умение</w:t>
      </w:r>
      <w:r w:rsidRPr="006A4411">
        <w:rPr>
          <w:rFonts w:ascii="Times New Roman" w:hAnsi="Times New Roman"/>
          <w:spacing w:val="-13"/>
          <w:sz w:val="24"/>
          <w:szCs w:val="24"/>
        </w:rPr>
        <w:t xml:space="preserve"> </w:t>
      </w:r>
      <w:r w:rsidRPr="006A4411">
        <w:rPr>
          <w:rFonts w:ascii="Times New Roman" w:hAnsi="Times New Roman"/>
          <w:spacing w:val="-1"/>
          <w:sz w:val="24"/>
          <w:szCs w:val="24"/>
        </w:rPr>
        <w:t>осознанно</w:t>
      </w:r>
      <w:r w:rsidRPr="006A4411">
        <w:rPr>
          <w:rFonts w:ascii="Times New Roman" w:hAnsi="Times New Roman"/>
          <w:spacing w:val="-15"/>
          <w:sz w:val="24"/>
          <w:szCs w:val="24"/>
        </w:rPr>
        <w:t xml:space="preserve"> </w:t>
      </w:r>
      <w:r w:rsidRPr="006A4411">
        <w:rPr>
          <w:rFonts w:ascii="Times New Roman" w:hAnsi="Times New Roman"/>
          <w:spacing w:val="-1"/>
          <w:sz w:val="24"/>
          <w:szCs w:val="24"/>
        </w:rPr>
        <w:t>использовать</w:t>
      </w:r>
      <w:r w:rsidRPr="006A4411">
        <w:rPr>
          <w:rFonts w:ascii="Times New Roman" w:hAnsi="Times New Roman"/>
          <w:spacing w:val="-11"/>
          <w:sz w:val="24"/>
          <w:szCs w:val="24"/>
        </w:rPr>
        <w:t xml:space="preserve"> </w:t>
      </w:r>
      <w:r w:rsidRPr="006A4411">
        <w:rPr>
          <w:rFonts w:ascii="Times New Roman" w:hAnsi="Times New Roman"/>
          <w:sz w:val="24"/>
          <w:szCs w:val="24"/>
        </w:rPr>
        <w:t>речевые</w:t>
      </w:r>
      <w:r w:rsidRPr="006A4411">
        <w:rPr>
          <w:rFonts w:ascii="Times New Roman" w:hAnsi="Times New Roman"/>
          <w:spacing w:val="-12"/>
          <w:sz w:val="24"/>
          <w:szCs w:val="24"/>
        </w:rPr>
        <w:t xml:space="preserve"> </w:t>
      </w:r>
      <w:r w:rsidRPr="006A4411">
        <w:rPr>
          <w:rFonts w:ascii="Times New Roman" w:hAnsi="Times New Roman"/>
          <w:sz w:val="24"/>
          <w:szCs w:val="24"/>
        </w:rPr>
        <w:t>средства</w:t>
      </w:r>
      <w:r w:rsidRPr="006A4411">
        <w:rPr>
          <w:rFonts w:ascii="Times New Roman" w:hAnsi="Times New Roman"/>
          <w:spacing w:val="-13"/>
          <w:sz w:val="24"/>
          <w:szCs w:val="24"/>
        </w:rPr>
        <w:t xml:space="preserve"> </w:t>
      </w:r>
      <w:r w:rsidRPr="006A4411">
        <w:rPr>
          <w:rFonts w:ascii="Times New Roman" w:hAnsi="Times New Roman"/>
          <w:sz w:val="24"/>
          <w:szCs w:val="24"/>
        </w:rPr>
        <w:t>в</w:t>
      </w:r>
      <w:r w:rsidRPr="006A4411">
        <w:rPr>
          <w:rFonts w:ascii="Times New Roman" w:hAnsi="Times New Roman"/>
          <w:spacing w:val="-13"/>
          <w:sz w:val="24"/>
          <w:szCs w:val="24"/>
        </w:rPr>
        <w:t xml:space="preserve"> </w:t>
      </w:r>
      <w:r w:rsidRPr="006A4411">
        <w:rPr>
          <w:rFonts w:ascii="Times New Roman" w:hAnsi="Times New Roman"/>
          <w:sz w:val="24"/>
          <w:szCs w:val="24"/>
        </w:rPr>
        <w:t>соответствии</w:t>
      </w:r>
      <w:r w:rsidRPr="006A4411">
        <w:rPr>
          <w:rFonts w:ascii="Times New Roman" w:hAnsi="Times New Roman"/>
          <w:spacing w:val="-11"/>
          <w:sz w:val="24"/>
          <w:szCs w:val="24"/>
        </w:rPr>
        <w:t xml:space="preserve"> </w:t>
      </w:r>
      <w:r w:rsidRPr="006A4411">
        <w:rPr>
          <w:rFonts w:ascii="Times New Roman" w:hAnsi="Times New Roman"/>
          <w:sz w:val="24"/>
          <w:szCs w:val="24"/>
        </w:rPr>
        <w:t>с</w:t>
      </w:r>
      <w:r w:rsidRPr="006A4411">
        <w:rPr>
          <w:rFonts w:ascii="Times New Roman" w:hAnsi="Times New Roman"/>
          <w:spacing w:val="-13"/>
          <w:sz w:val="24"/>
          <w:szCs w:val="24"/>
        </w:rPr>
        <w:t xml:space="preserve"> </w:t>
      </w:r>
      <w:r w:rsidRPr="006A4411">
        <w:rPr>
          <w:rFonts w:ascii="Times New Roman" w:hAnsi="Times New Roman"/>
          <w:sz w:val="24"/>
          <w:szCs w:val="24"/>
        </w:rPr>
        <w:t>задачей</w:t>
      </w:r>
      <w:r w:rsidRPr="006A4411">
        <w:rPr>
          <w:rFonts w:ascii="Times New Roman" w:hAnsi="Times New Roman"/>
          <w:spacing w:val="-12"/>
          <w:sz w:val="24"/>
          <w:szCs w:val="24"/>
        </w:rPr>
        <w:t xml:space="preserve"> </w:t>
      </w:r>
      <w:r w:rsidRPr="006A4411">
        <w:rPr>
          <w:rFonts w:ascii="Times New Roman" w:hAnsi="Times New Roman"/>
          <w:sz w:val="24"/>
          <w:szCs w:val="24"/>
        </w:rPr>
        <w:t>коммуникацией</w:t>
      </w:r>
      <w:r w:rsidRPr="006A4411">
        <w:rPr>
          <w:rFonts w:ascii="Times New Roman" w:hAnsi="Times New Roman"/>
          <w:spacing w:val="-57"/>
          <w:sz w:val="24"/>
          <w:szCs w:val="24"/>
        </w:rPr>
        <w:t xml:space="preserve"> </w:t>
      </w:r>
      <w:r w:rsidRPr="006A4411">
        <w:rPr>
          <w:rFonts w:ascii="Times New Roman" w:hAnsi="Times New Roman"/>
          <w:sz w:val="24"/>
          <w:szCs w:val="24"/>
        </w:rPr>
        <w:t>для</w:t>
      </w:r>
      <w:r w:rsidRPr="006A4411">
        <w:rPr>
          <w:rFonts w:ascii="Times New Roman" w:hAnsi="Times New Roman"/>
          <w:spacing w:val="-1"/>
          <w:sz w:val="24"/>
          <w:szCs w:val="24"/>
        </w:rPr>
        <w:t xml:space="preserve"> </w:t>
      </w:r>
      <w:r w:rsidRPr="006A4411">
        <w:rPr>
          <w:rFonts w:ascii="Times New Roman" w:hAnsi="Times New Roman"/>
          <w:sz w:val="24"/>
          <w:szCs w:val="24"/>
        </w:rPr>
        <w:t>выражения</w:t>
      </w:r>
      <w:r w:rsidRPr="006A4411">
        <w:rPr>
          <w:rFonts w:ascii="Times New Roman" w:hAnsi="Times New Roman"/>
          <w:spacing w:val="-1"/>
          <w:sz w:val="24"/>
          <w:szCs w:val="24"/>
        </w:rPr>
        <w:t xml:space="preserve"> </w:t>
      </w:r>
      <w:r w:rsidRPr="006A4411">
        <w:rPr>
          <w:rFonts w:ascii="Times New Roman" w:hAnsi="Times New Roman"/>
          <w:sz w:val="24"/>
          <w:szCs w:val="24"/>
        </w:rPr>
        <w:t>своих</w:t>
      </w:r>
      <w:r w:rsidRPr="006A4411">
        <w:rPr>
          <w:rFonts w:ascii="Times New Roman" w:hAnsi="Times New Roman"/>
          <w:spacing w:val="-1"/>
          <w:sz w:val="24"/>
          <w:szCs w:val="24"/>
        </w:rPr>
        <w:t xml:space="preserve"> </w:t>
      </w:r>
      <w:r w:rsidRPr="006A4411">
        <w:rPr>
          <w:rFonts w:ascii="Times New Roman" w:hAnsi="Times New Roman"/>
          <w:sz w:val="24"/>
          <w:szCs w:val="24"/>
        </w:rPr>
        <w:t>чувств,</w:t>
      </w:r>
      <w:r w:rsidRPr="006A4411">
        <w:rPr>
          <w:rFonts w:ascii="Times New Roman" w:hAnsi="Times New Roman"/>
          <w:spacing w:val="-1"/>
          <w:sz w:val="24"/>
          <w:szCs w:val="24"/>
        </w:rPr>
        <w:t xml:space="preserve"> </w:t>
      </w:r>
      <w:r w:rsidRPr="006A4411">
        <w:rPr>
          <w:rFonts w:ascii="Times New Roman" w:hAnsi="Times New Roman"/>
          <w:sz w:val="24"/>
          <w:szCs w:val="24"/>
        </w:rPr>
        <w:t>мыслей и потребностей</w:t>
      </w:r>
      <w:r w:rsidRPr="006A4411">
        <w:rPr>
          <w:rFonts w:ascii="Times New Roman" w:hAnsi="Times New Roman"/>
          <w:spacing w:val="-1"/>
          <w:sz w:val="24"/>
          <w:szCs w:val="24"/>
        </w:rPr>
        <w:t xml:space="preserve"> </w:t>
      </w:r>
      <w:r w:rsidRPr="006A4411">
        <w:rPr>
          <w:rFonts w:ascii="Times New Roman" w:hAnsi="Times New Roman"/>
          <w:sz w:val="24"/>
          <w:szCs w:val="24"/>
        </w:rPr>
        <w:t>для</w:t>
      </w:r>
      <w:r w:rsidRPr="006A4411">
        <w:rPr>
          <w:rFonts w:ascii="Times New Roman" w:hAnsi="Times New Roman"/>
          <w:spacing w:val="-3"/>
          <w:sz w:val="24"/>
          <w:szCs w:val="24"/>
        </w:rPr>
        <w:t xml:space="preserve"> </w:t>
      </w:r>
      <w:r w:rsidRPr="006A4411">
        <w:rPr>
          <w:rFonts w:ascii="Times New Roman" w:hAnsi="Times New Roman"/>
          <w:sz w:val="24"/>
          <w:szCs w:val="24"/>
        </w:rPr>
        <w:t>планирования</w:t>
      </w:r>
      <w:r w:rsidRPr="006A4411">
        <w:rPr>
          <w:rFonts w:ascii="Times New Roman" w:hAnsi="Times New Roman"/>
          <w:spacing w:val="-1"/>
          <w:sz w:val="24"/>
          <w:szCs w:val="24"/>
        </w:rPr>
        <w:t xml:space="preserve"> </w:t>
      </w:r>
      <w:r w:rsidRPr="006A4411">
        <w:rPr>
          <w:rFonts w:ascii="Times New Roman" w:hAnsi="Times New Roman"/>
          <w:sz w:val="24"/>
          <w:szCs w:val="24"/>
        </w:rPr>
        <w:t>и регуляции своей</w:t>
      </w:r>
    </w:p>
    <w:p w14:paraId="76990BFC" w14:textId="77777777" w:rsidR="007646C7" w:rsidRPr="006A4411" w:rsidRDefault="007646C7" w:rsidP="007646C7">
      <w:pPr>
        <w:pStyle w:val="af0"/>
        <w:spacing w:before="22" w:line="276" w:lineRule="auto"/>
        <w:ind w:right="112"/>
        <w:jc w:val="both"/>
        <w:rPr>
          <w:sz w:val="24"/>
          <w:szCs w:val="24"/>
        </w:rPr>
      </w:pPr>
      <w:r w:rsidRPr="006A4411">
        <w:rPr>
          <w:sz w:val="24"/>
          <w:szCs w:val="24"/>
        </w:rPr>
        <w:t>деятельности; владение устной и письменной речью, монологической контекстной речью.</w:t>
      </w:r>
      <w:r w:rsidRPr="006A4411">
        <w:rPr>
          <w:spacing w:val="1"/>
          <w:sz w:val="24"/>
          <w:szCs w:val="24"/>
        </w:rPr>
        <w:t xml:space="preserve"> </w:t>
      </w:r>
      <w:r w:rsidRPr="006A4411">
        <w:rPr>
          <w:sz w:val="24"/>
          <w:szCs w:val="24"/>
        </w:rPr>
        <w:t>Обучающийся</w:t>
      </w:r>
      <w:r w:rsidRPr="006A4411">
        <w:rPr>
          <w:spacing w:val="-1"/>
          <w:sz w:val="24"/>
          <w:szCs w:val="24"/>
        </w:rPr>
        <w:t xml:space="preserve"> </w:t>
      </w:r>
      <w:r w:rsidRPr="006A4411">
        <w:rPr>
          <w:sz w:val="24"/>
          <w:szCs w:val="24"/>
        </w:rPr>
        <w:t>сможет:</w:t>
      </w:r>
    </w:p>
    <w:p w14:paraId="686DAAC5" w14:textId="77777777" w:rsidR="007646C7" w:rsidRPr="006A4411" w:rsidRDefault="007646C7" w:rsidP="002A0E8E">
      <w:pPr>
        <w:pStyle w:val="a3"/>
        <w:widowControl w:val="0"/>
        <w:numPr>
          <w:ilvl w:val="0"/>
          <w:numId w:val="6"/>
        </w:numPr>
        <w:tabs>
          <w:tab w:val="left" w:pos="822"/>
        </w:tabs>
        <w:autoSpaceDE w:val="0"/>
        <w:autoSpaceDN w:val="0"/>
        <w:spacing w:after="0" w:line="293" w:lineRule="exact"/>
        <w:ind w:hanging="361"/>
        <w:contextualSpacing w:val="0"/>
        <w:jc w:val="both"/>
        <w:rPr>
          <w:rFonts w:ascii="Times New Roman" w:hAnsi="Times New Roman"/>
          <w:sz w:val="24"/>
          <w:szCs w:val="24"/>
        </w:rPr>
      </w:pPr>
      <w:r w:rsidRPr="006A4411">
        <w:rPr>
          <w:rFonts w:ascii="Times New Roman" w:hAnsi="Times New Roman"/>
          <w:spacing w:val="-1"/>
          <w:sz w:val="24"/>
          <w:szCs w:val="24"/>
        </w:rPr>
        <w:t>Определять</w:t>
      </w:r>
      <w:r w:rsidRPr="006A4411">
        <w:rPr>
          <w:rFonts w:ascii="Times New Roman" w:hAnsi="Times New Roman"/>
          <w:spacing w:val="-14"/>
          <w:sz w:val="24"/>
          <w:szCs w:val="24"/>
        </w:rPr>
        <w:t xml:space="preserve"> </w:t>
      </w:r>
      <w:r w:rsidRPr="006A4411">
        <w:rPr>
          <w:rFonts w:ascii="Times New Roman" w:hAnsi="Times New Roman"/>
          <w:spacing w:val="-1"/>
          <w:sz w:val="24"/>
          <w:szCs w:val="24"/>
        </w:rPr>
        <w:t>задачу</w:t>
      </w:r>
      <w:r w:rsidRPr="006A4411">
        <w:rPr>
          <w:rFonts w:ascii="Times New Roman" w:hAnsi="Times New Roman"/>
          <w:spacing w:val="-14"/>
          <w:sz w:val="24"/>
          <w:szCs w:val="24"/>
        </w:rPr>
        <w:t xml:space="preserve"> </w:t>
      </w:r>
      <w:r w:rsidRPr="006A4411">
        <w:rPr>
          <w:rFonts w:ascii="Times New Roman" w:hAnsi="Times New Roman"/>
          <w:spacing w:val="-1"/>
          <w:sz w:val="24"/>
          <w:szCs w:val="24"/>
        </w:rPr>
        <w:t>коммуникации</w:t>
      </w:r>
      <w:r w:rsidRPr="006A4411">
        <w:rPr>
          <w:rFonts w:ascii="Times New Roman" w:hAnsi="Times New Roman"/>
          <w:spacing w:val="-13"/>
          <w:sz w:val="24"/>
          <w:szCs w:val="24"/>
        </w:rPr>
        <w:t xml:space="preserve"> </w:t>
      </w:r>
      <w:r w:rsidRPr="006A4411">
        <w:rPr>
          <w:rFonts w:ascii="Times New Roman" w:hAnsi="Times New Roman"/>
          <w:sz w:val="24"/>
          <w:szCs w:val="24"/>
        </w:rPr>
        <w:t>и</w:t>
      </w:r>
      <w:r w:rsidRPr="006A4411">
        <w:rPr>
          <w:rFonts w:ascii="Times New Roman" w:hAnsi="Times New Roman"/>
          <w:spacing w:val="-14"/>
          <w:sz w:val="24"/>
          <w:szCs w:val="24"/>
        </w:rPr>
        <w:t xml:space="preserve"> </w:t>
      </w:r>
      <w:r w:rsidRPr="006A4411">
        <w:rPr>
          <w:rFonts w:ascii="Times New Roman" w:hAnsi="Times New Roman"/>
          <w:sz w:val="24"/>
          <w:szCs w:val="24"/>
        </w:rPr>
        <w:t>в</w:t>
      </w:r>
      <w:r w:rsidRPr="006A4411">
        <w:rPr>
          <w:rFonts w:ascii="Times New Roman" w:hAnsi="Times New Roman"/>
          <w:spacing w:val="-14"/>
          <w:sz w:val="24"/>
          <w:szCs w:val="24"/>
        </w:rPr>
        <w:t xml:space="preserve"> </w:t>
      </w:r>
      <w:r w:rsidRPr="006A4411">
        <w:rPr>
          <w:rFonts w:ascii="Times New Roman" w:hAnsi="Times New Roman"/>
          <w:sz w:val="24"/>
          <w:szCs w:val="24"/>
        </w:rPr>
        <w:t>соответствии</w:t>
      </w:r>
      <w:r w:rsidRPr="006A4411">
        <w:rPr>
          <w:rFonts w:ascii="Times New Roman" w:hAnsi="Times New Roman"/>
          <w:spacing w:val="-13"/>
          <w:sz w:val="24"/>
          <w:szCs w:val="24"/>
        </w:rPr>
        <w:t xml:space="preserve"> </w:t>
      </w:r>
      <w:r w:rsidRPr="006A4411">
        <w:rPr>
          <w:rFonts w:ascii="Times New Roman" w:hAnsi="Times New Roman"/>
          <w:sz w:val="24"/>
          <w:szCs w:val="24"/>
        </w:rPr>
        <w:t>с</w:t>
      </w:r>
      <w:r w:rsidRPr="006A4411">
        <w:rPr>
          <w:rFonts w:ascii="Times New Roman" w:hAnsi="Times New Roman"/>
          <w:spacing w:val="-16"/>
          <w:sz w:val="24"/>
          <w:szCs w:val="24"/>
        </w:rPr>
        <w:t xml:space="preserve"> </w:t>
      </w:r>
      <w:r w:rsidRPr="006A4411">
        <w:rPr>
          <w:rFonts w:ascii="Times New Roman" w:hAnsi="Times New Roman"/>
          <w:sz w:val="24"/>
          <w:szCs w:val="24"/>
        </w:rPr>
        <w:t>ней</w:t>
      </w:r>
      <w:r w:rsidRPr="006A4411">
        <w:rPr>
          <w:rFonts w:ascii="Times New Roman" w:hAnsi="Times New Roman"/>
          <w:spacing w:val="-13"/>
          <w:sz w:val="24"/>
          <w:szCs w:val="24"/>
        </w:rPr>
        <w:t xml:space="preserve"> </w:t>
      </w:r>
      <w:r w:rsidRPr="006A4411">
        <w:rPr>
          <w:rFonts w:ascii="Times New Roman" w:hAnsi="Times New Roman"/>
          <w:sz w:val="24"/>
          <w:szCs w:val="24"/>
        </w:rPr>
        <w:t>отбирать</w:t>
      </w:r>
      <w:r w:rsidRPr="006A4411">
        <w:rPr>
          <w:rFonts w:ascii="Times New Roman" w:hAnsi="Times New Roman"/>
          <w:spacing w:val="-12"/>
          <w:sz w:val="24"/>
          <w:szCs w:val="24"/>
        </w:rPr>
        <w:t xml:space="preserve"> </w:t>
      </w:r>
      <w:r w:rsidRPr="006A4411">
        <w:rPr>
          <w:rFonts w:ascii="Times New Roman" w:hAnsi="Times New Roman"/>
          <w:sz w:val="24"/>
          <w:szCs w:val="24"/>
        </w:rPr>
        <w:t>речевые</w:t>
      </w:r>
      <w:r w:rsidRPr="006A4411">
        <w:rPr>
          <w:rFonts w:ascii="Times New Roman" w:hAnsi="Times New Roman"/>
          <w:spacing w:val="-14"/>
          <w:sz w:val="24"/>
          <w:szCs w:val="24"/>
        </w:rPr>
        <w:t xml:space="preserve"> </w:t>
      </w:r>
      <w:r w:rsidRPr="006A4411">
        <w:rPr>
          <w:rFonts w:ascii="Times New Roman" w:hAnsi="Times New Roman"/>
          <w:sz w:val="24"/>
          <w:szCs w:val="24"/>
        </w:rPr>
        <w:t>средства;</w:t>
      </w:r>
    </w:p>
    <w:p w14:paraId="523D3AE1" w14:textId="77777777" w:rsidR="007646C7" w:rsidRPr="006A4411" w:rsidRDefault="007646C7" w:rsidP="002A0E8E">
      <w:pPr>
        <w:pStyle w:val="a3"/>
        <w:widowControl w:val="0"/>
        <w:numPr>
          <w:ilvl w:val="0"/>
          <w:numId w:val="6"/>
        </w:numPr>
        <w:tabs>
          <w:tab w:val="left" w:pos="822"/>
        </w:tabs>
        <w:autoSpaceDE w:val="0"/>
        <w:autoSpaceDN w:val="0"/>
        <w:spacing w:after="0" w:line="240" w:lineRule="auto"/>
        <w:ind w:left="821" w:right="110"/>
        <w:contextualSpacing w:val="0"/>
        <w:jc w:val="both"/>
        <w:rPr>
          <w:rFonts w:ascii="Times New Roman" w:hAnsi="Times New Roman"/>
          <w:sz w:val="24"/>
          <w:szCs w:val="24"/>
        </w:rPr>
      </w:pPr>
      <w:r w:rsidRPr="006A4411">
        <w:rPr>
          <w:rFonts w:ascii="Times New Roman" w:hAnsi="Times New Roman"/>
          <w:sz w:val="24"/>
          <w:szCs w:val="24"/>
        </w:rPr>
        <w:t>Соблюдать</w:t>
      </w:r>
      <w:r w:rsidRPr="006A4411">
        <w:rPr>
          <w:rFonts w:ascii="Times New Roman" w:hAnsi="Times New Roman"/>
          <w:spacing w:val="1"/>
          <w:sz w:val="24"/>
          <w:szCs w:val="24"/>
        </w:rPr>
        <w:t xml:space="preserve"> </w:t>
      </w:r>
      <w:r w:rsidRPr="006A4411">
        <w:rPr>
          <w:rFonts w:ascii="Times New Roman" w:hAnsi="Times New Roman"/>
          <w:sz w:val="24"/>
          <w:szCs w:val="24"/>
        </w:rPr>
        <w:t>нормы</w:t>
      </w:r>
      <w:r w:rsidRPr="006A4411">
        <w:rPr>
          <w:rFonts w:ascii="Times New Roman" w:hAnsi="Times New Roman"/>
          <w:spacing w:val="1"/>
          <w:sz w:val="24"/>
          <w:szCs w:val="24"/>
        </w:rPr>
        <w:t xml:space="preserve"> </w:t>
      </w:r>
      <w:r w:rsidRPr="006A4411">
        <w:rPr>
          <w:rFonts w:ascii="Times New Roman" w:hAnsi="Times New Roman"/>
          <w:sz w:val="24"/>
          <w:szCs w:val="24"/>
        </w:rPr>
        <w:t>публичной</w:t>
      </w:r>
      <w:r w:rsidRPr="006A4411">
        <w:rPr>
          <w:rFonts w:ascii="Times New Roman" w:hAnsi="Times New Roman"/>
          <w:spacing w:val="1"/>
          <w:sz w:val="24"/>
          <w:szCs w:val="24"/>
        </w:rPr>
        <w:t xml:space="preserve"> </w:t>
      </w:r>
      <w:r w:rsidRPr="006A4411">
        <w:rPr>
          <w:rFonts w:ascii="Times New Roman" w:hAnsi="Times New Roman"/>
          <w:sz w:val="24"/>
          <w:szCs w:val="24"/>
        </w:rPr>
        <w:t>речи,</w:t>
      </w:r>
      <w:r w:rsidRPr="006A4411">
        <w:rPr>
          <w:rFonts w:ascii="Times New Roman" w:hAnsi="Times New Roman"/>
          <w:spacing w:val="1"/>
          <w:sz w:val="24"/>
          <w:szCs w:val="24"/>
        </w:rPr>
        <w:t xml:space="preserve"> </w:t>
      </w:r>
      <w:r w:rsidRPr="006A4411">
        <w:rPr>
          <w:rFonts w:ascii="Times New Roman" w:hAnsi="Times New Roman"/>
          <w:sz w:val="24"/>
          <w:szCs w:val="24"/>
        </w:rPr>
        <w:t>регламент</w:t>
      </w:r>
      <w:r w:rsidRPr="006A4411">
        <w:rPr>
          <w:rFonts w:ascii="Times New Roman" w:hAnsi="Times New Roman"/>
          <w:spacing w:val="1"/>
          <w:sz w:val="24"/>
          <w:szCs w:val="24"/>
        </w:rPr>
        <w:t xml:space="preserve"> </w:t>
      </w:r>
      <w:r w:rsidRPr="006A4411">
        <w:rPr>
          <w:rFonts w:ascii="Times New Roman" w:hAnsi="Times New Roman"/>
          <w:sz w:val="24"/>
          <w:szCs w:val="24"/>
        </w:rPr>
        <w:t>в</w:t>
      </w:r>
      <w:r w:rsidRPr="006A4411">
        <w:rPr>
          <w:rFonts w:ascii="Times New Roman" w:hAnsi="Times New Roman"/>
          <w:spacing w:val="1"/>
          <w:sz w:val="24"/>
          <w:szCs w:val="24"/>
        </w:rPr>
        <w:t xml:space="preserve"> </w:t>
      </w:r>
      <w:r w:rsidRPr="006A4411">
        <w:rPr>
          <w:rFonts w:ascii="Times New Roman" w:hAnsi="Times New Roman"/>
          <w:sz w:val="24"/>
          <w:szCs w:val="24"/>
        </w:rPr>
        <w:t>монологе</w:t>
      </w:r>
      <w:r w:rsidRPr="006A4411">
        <w:rPr>
          <w:rFonts w:ascii="Times New Roman" w:hAnsi="Times New Roman"/>
          <w:spacing w:val="1"/>
          <w:sz w:val="24"/>
          <w:szCs w:val="24"/>
        </w:rPr>
        <w:t xml:space="preserve"> </w:t>
      </w:r>
      <w:r w:rsidRPr="006A4411">
        <w:rPr>
          <w:rFonts w:ascii="Times New Roman" w:hAnsi="Times New Roman"/>
          <w:sz w:val="24"/>
          <w:szCs w:val="24"/>
        </w:rPr>
        <w:t>и</w:t>
      </w:r>
      <w:r w:rsidRPr="006A4411">
        <w:rPr>
          <w:rFonts w:ascii="Times New Roman" w:hAnsi="Times New Roman"/>
          <w:spacing w:val="1"/>
          <w:sz w:val="24"/>
          <w:szCs w:val="24"/>
        </w:rPr>
        <w:t xml:space="preserve"> </w:t>
      </w:r>
      <w:r w:rsidRPr="006A4411">
        <w:rPr>
          <w:rFonts w:ascii="Times New Roman" w:hAnsi="Times New Roman"/>
          <w:sz w:val="24"/>
          <w:szCs w:val="24"/>
        </w:rPr>
        <w:t>дискуссии</w:t>
      </w:r>
      <w:r w:rsidRPr="006A4411">
        <w:rPr>
          <w:rFonts w:ascii="Times New Roman" w:hAnsi="Times New Roman"/>
          <w:spacing w:val="1"/>
          <w:sz w:val="24"/>
          <w:szCs w:val="24"/>
        </w:rPr>
        <w:t xml:space="preserve"> </w:t>
      </w:r>
      <w:r w:rsidRPr="006A4411">
        <w:rPr>
          <w:rFonts w:ascii="Times New Roman" w:hAnsi="Times New Roman"/>
          <w:sz w:val="24"/>
          <w:szCs w:val="24"/>
        </w:rPr>
        <w:t>в</w:t>
      </w:r>
      <w:r w:rsidRPr="006A4411">
        <w:rPr>
          <w:rFonts w:ascii="Times New Roman" w:hAnsi="Times New Roman"/>
          <w:spacing w:val="1"/>
          <w:sz w:val="24"/>
          <w:szCs w:val="24"/>
        </w:rPr>
        <w:t xml:space="preserve"> </w:t>
      </w:r>
      <w:r w:rsidRPr="006A4411">
        <w:rPr>
          <w:rFonts w:ascii="Times New Roman" w:hAnsi="Times New Roman"/>
          <w:sz w:val="24"/>
          <w:szCs w:val="24"/>
        </w:rPr>
        <w:t>соответствии</w:t>
      </w:r>
      <w:r w:rsidRPr="006A4411">
        <w:rPr>
          <w:rFonts w:ascii="Times New Roman" w:hAnsi="Times New Roman"/>
          <w:spacing w:val="-1"/>
          <w:sz w:val="24"/>
          <w:szCs w:val="24"/>
        </w:rPr>
        <w:t xml:space="preserve"> </w:t>
      </w:r>
      <w:r w:rsidRPr="006A4411">
        <w:rPr>
          <w:rFonts w:ascii="Times New Roman" w:hAnsi="Times New Roman"/>
          <w:sz w:val="24"/>
          <w:szCs w:val="24"/>
        </w:rPr>
        <w:t>с</w:t>
      </w:r>
      <w:r w:rsidRPr="006A4411">
        <w:rPr>
          <w:rFonts w:ascii="Times New Roman" w:hAnsi="Times New Roman"/>
          <w:spacing w:val="-1"/>
          <w:sz w:val="24"/>
          <w:szCs w:val="24"/>
        </w:rPr>
        <w:t xml:space="preserve"> </w:t>
      </w:r>
      <w:r w:rsidRPr="006A4411">
        <w:rPr>
          <w:rFonts w:ascii="Times New Roman" w:hAnsi="Times New Roman"/>
          <w:sz w:val="24"/>
          <w:szCs w:val="24"/>
        </w:rPr>
        <w:t>коммуникативной</w:t>
      </w:r>
      <w:r w:rsidRPr="006A4411">
        <w:rPr>
          <w:rFonts w:ascii="Times New Roman" w:hAnsi="Times New Roman"/>
          <w:spacing w:val="-2"/>
          <w:sz w:val="24"/>
          <w:szCs w:val="24"/>
        </w:rPr>
        <w:t xml:space="preserve"> </w:t>
      </w:r>
      <w:r w:rsidRPr="006A4411">
        <w:rPr>
          <w:rFonts w:ascii="Times New Roman" w:hAnsi="Times New Roman"/>
          <w:sz w:val="24"/>
          <w:szCs w:val="24"/>
        </w:rPr>
        <w:t>задачей;</w:t>
      </w:r>
    </w:p>
    <w:p w14:paraId="1208B87C" w14:textId="77777777" w:rsidR="007646C7" w:rsidRPr="006A4411" w:rsidRDefault="007646C7" w:rsidP="002A0E8E">
      <w:pPr>
        <w:pStyle w:val="a3"/>
        <w:widowControl w:val="0"/>
        <w:numPr>
          <w:ilvl w:val="0"/>
          <w:numId w:val="6"/>
        </w:numPr>
        <w:tabs>
          <w:tab w:val="left" w:pos="822"/>
        </w:tabs>
        <w:autoSpaceDE w:val="0"/>
        <w:autoSpaceDN w:val="0"/>
        <w:spacing w:after="0" w:line="240" w:lineRule="auto"/>
        <w:ind w:left="821" w:right="107"/>
        <w:contextualSpacing w:val="0"/>
        <w:jc w:val="both"/>
        <w:rPr>
          <w:rFonts w:ascii="Times New Roman" w:hAnsi="Times New Roman"/>
          <w:sz w:val="24"/>
          <w:szCs w:val="24"/>
        </w:rPr>
      </w:pPr>
      <w:r w:rsidRPr="006A4411">
        <w:rPr>
          <w:rFonts w:ascii="Times New Roman" w:hAnsi="Times New Roman"/>
          <w:sz w:val="24"/>
          <w:szCs w:val="24"/>
        </w:rPr>
        <w:t>Использовать</w:t>
      </w:r>
      <w:r w:rsidRPr="006A4411">
        <w:rPr>
          <w:rFonts w:ascii="Times New Roman" w:hAnsi="Times New Roman"/>
          <w:spacing w:val="1"/>
          <w:sz w:val="24"/>
          <w:szCs w:val="24"/>
        </w:rPr>
        <w:t xml:space="preserve"> </w:t>
      </w:r>
      <w:r w:rsidRPr="006A4411">
        <w:rPr>
          <w:rFonts w:ascii="Times New Roman" w:hAnsi="Times New Roman"/>
          <w:sz w:val="24"/>
          <w:szCs w:val="24"/>
        </w:rPr>
        <w:t>вербальные</w:t>
      </w:r>
      <w:r w:rsidRPr="006A4411">
        <w:rPr>
          <w:rFonts w:ascii="Times New Roman" w:hAnsi="Times New Roman"/>
          <w:spacing w:val="1"/>
          <w:sz w:val="24"/>
          <w:szCs w:val="24"/>
        </w:rPr>
        <w:t xml:space="preserve"> </w:t>
      </w:r>
      <w:r w:rsidRPr="006A4411">
        <w:rPr>
          <w:rFonts w:ascii="Times New Roman" w:hAnsi="Times New Roman"/>
          <w:sz w:val="24"/>
          <w:szCs w:val="24"/>
        </w:rPr>
        <w:t>средства</w:t>
      </w:r>
      <w:r w:rsidRPr="006A4411">
        <w:rPr>
          <w:rFonts w:ascii="Times New Roman" w:hAnsi="Times New Roman"/>
          <w:spacing w:val="1"/>
          <w:sz w:val="24"/>
          <w:szCs w:val="24"/>
        </w:rPr>
        <w:t xml:space="preserve"> </w:t>
      </w:r>
      <w:r w:rsidRPr="006A4411">
        <w:rPr>
          <w:rFonts w:ascii="Times New Roman" w:hAnsi="Times New Roman"/>
          <w:sz w:val="24"/>
          <w:szCs w:val="24"/>
        </w:rPr>
        <w:t>(средства</w:t>
      </w:r>
      <w:r w:rsidRPr="006A4411">
        <w:rPr>
          <w:rFonts w:ascii="Times New Roman" w:hAnsi="Times New Roman"/>
          <w:spacing w:val="1"/>
          <w:sz w:val="24"/>
          <w:szCs w:val="24"/>
        </w:rPr>
        <w:t xml:space="preserve"> </w:t>
      </w:r>
      <w:r w:rsidRPr="006A4411">
        <w:rPr>
          <w:rFonts w:ascii="Times New Roman" w:hAnsi="Times New Roman"/>
          <w:sz w:val="24"/>
          <w:szCs w:val="24"/>
        </w:rPr>
        <w:t>логической</w:t>
      </w:r>
      <w:r w:rsidRPr="006A4411">
        <w:rPr>
          <w:rFonts w:ascii="Times New Roman" w:hAnsi="Times New Roman"/>
          <w:spacing w:val="1"/>
          <w:sz w:val="24"/>
          <w:szCs w:val="24"/>
        </w:rPr>
        <w:t xml:space="preserve"> </w:t>
      </w:r>
      <w:r w:rsidRPr="006A4411">
        <w:rPr>
          <w:rFonts w:ascii="Times New Roman" w:hAnsi="Times New Roman"/>
          <w:sz w:val="24"/>
          <w:szCs w:val="24"/>
        </w:rPr>
        <w:t>связи)</w:t>
      </w:r>
      <w:r w:rsidRPr="006A4411">
        <w:rPr>
          <w:rFonts w:ascii="Times New Roman" w:hAnsi="Times New Roman"/>
          <w:spacing w:val="1"/>
          <w:sz w:val="24"/>
          <w:szCs w:val="24"/>
        </w:rPr>
        <w:t xml:space="preserve"> </w:t>
      </w:r>
      <w:r w:rsidRPr="006A4411">
        <w:rPr>
          <w:rFonts w:ascii="Times New Roman" w:hAnsi="Times New Roman"/>
          <w:sz w:val="24"/>
          <w:szCs w:val="24"/>
        </w:rPr>
        <w:t>для</w:t>
      </w:r>
      <w:r w:rsidRPr="006A4411">
        <w:rPr>
          <w:rFonts w:ascii="Times New Roman" w:hAnsi="Times New Roman"/>
          <w:spacing w:val="1"/>
          <w:sz w:val="24"/>
          <w:szCs w:val="24"/>
        </w:rPr>
        <w:t xml:space="preserve"> </w:t>
      </w:r>
      <w:r w:rsidRPr="006A4411">
        <w:rPr>
          <w:rFonts w:ascii="Times New Roman" w:hAnsi="Times New Roman"/>
          <w:sz w:val="24"/>
          <w:szCs w:val="24"/>
        </w:rPr>
        <w:t>выделения</w:t>
      </w:r>
      <w:r w:rsidRPr="006A4411">
        <w:rPr>
          <w:rFonts w:ascii="Times New Roman" w:hAnsi="Times New Roman"/>
          <w:spacing w:val="1"/>
          <w:sz w:val="24"/>
          <w:szCs w:val="24"/>
        </w:rPr>
        <w:t xml:space="preserve"> </w:t>
      </w:r>
      <w:r w:rsidRPr="006A4411">
        <w:rPr>
          <w:rFonts w:ascii="Times New Roman" w:hAnsi="Times New Roman"/>
          <w:sz w:val="24"/>
          <w:szCs w:val="24"/>
        </w:rPr>
        <w:t>смысловых</w:t>
      </w:r>
      <w:r w:rsidRPr="006A4411">
        <w:rPr>
          <w:rFonts w:ascii="Times New Roman" w:hAnsi="Times New Roman"/>
          <w:spacing w:val="-1"/>
          <w:sz w:val="24"/>
          <w:szCs w:val="24"/>
        </w:rPr>
        <w:t xml:space="preserve"> </w:t>
      </w:r>
      <w:r w:rsidRPr="006A4411">
        <w:rPr>
          <w:rFonts w:ascii="Times New Roman" w:hAnsi="Times New Roman"/>
          <w:sz w:val="24"/>
          <w:szCs w:val="24"/>
        </w:rPr>
        <w:t>блоков своего</w:t>
      </w:r>
      <w:r w:rsidRPr="006A4411">
        <w:rPr>
          <w:rFonts w:ascii="Times New Roman" w:hAnsi="Times New Roman"/>
          <w:spacing w:val="-1"/>
          <w:sz w:val="24"/>
          <w:szCs w:val="24"/>
        </w:rPr>
        <w:t xml:space="preserve"> </w:t>
      </w:r>
      <w:r w:rsidRPr="006A4411">
        <w:rPr>
          <w:rFonts w:ascii="Times New Roman" w:hAnsi="Times New Roman"/>
          <w:sz w:val="24"/>
          <w:szCs w:val="24"/>
        </w:rPr>
        <w:t>выступления;</w:t>
      </w:r>
    </w:p>
    <w:p w14:paraId="739A325A" w14:textId="77777777" w:rsidR="007646C7" w:rsidRPr="006A4411" w:rsidRDefault="007646C7" w:rsidP="007646C7">
      <w:pPr>
        <w:pStyle w:val="af0"/>
        <w:spacing w:line="276" w:lineRule="auto"/>
        <w:ind w:right="102"/>
        <w:jc w:val="both"/>
        <w:rPr>
          <w:sz w:val="24"/>
          <w:szCs w:val="24"/>
        </w:rPr>
      </w:pPr>
      <w:r w:rsidRPr="006A4411">
        <w:rPr>
          <w:sz w:val="24"/>
          <w:szCs w:val="24"/>
        </w:rPr>
        <w:t>Формирование</w:t>
      </w:r>
      <w:r w:rsidRPr="006A4411">
        <w:rPr>
          <w:spacing w:val="1"/>
          <w:sz w:val="24"/>
          <w:szCs w:val="24"/>
        </w:rPr>
        <w:t xml:space="preserve"> </w:t>
      </w:r>
      <w:r w:rsidRPr="006A4411">
        <w:rPr>
          <w:sz w:val="24"/>
          <w:szCs w:val="24"/>
        </w:rPr>
        <w:t>и</w:t>
      </w:r>
      <w:r w:rsidRPr="006A4411">
        <w:rPr>
          <w:spacing w:val="1"/>
          <w:sz w:val="24"/>
          <w:szCs w:val="24"/>
        </w:rPr>
        <w:t xml:space="preserve"> </w:t>
      </w:r>
      <w:r w:rsidRPr="006A4411">
        <w:rPr>
          <w:sz w:val="24"/>
          <w:szCs w:val="24"/>
        </w:rPr>
        <w:t>развитие</w:t>
      </w:r>
      <w:r w:rsidRPr="006A4411">
        <w:rPr>
          <w:spacing w:val="1"/>
          <w:sz w:val="24"/>
          <w:szCs w:val="24"/>
        </w:rPr>
        <w:t xml:space="preserve"> </w:t>
      </w:r>
      <w:r w:rsidRPr="006A4411">
        <w:rPr>
          <w:sz w:val="24"/>
          <w:szCs w:val="24"/>
        </w:rPr>
        <w:t>компетентности</w:t>
      </w:r>
      <w:r w:rsidRPr="006A4411">
        <w:rPr>
          <w:spacing w:val="1"/>
          <w:sz w:val="24"/>
          <w:szCs w:val="24"/>
        </w:rPr>
        <w:t xml:space="preserve"> </w:t>
      </w:r>
      <w:r w:rsidRPr="006A4411">
        <w:rPr>
          <w:sz w:val="24"/>
          <w:szCs w:val="24"/>
        </w:rPr>
        <w:t>в</w:t>
      </w:r>
      <w:r w:rsidRPr="006A4411">
        <w:rPr>
          <w:spacing w:val="1"/>
          <w:sz w:val="24"/>
          <w:szCs w:val="24"/>
        </w:rPr>
        <w:t xml:space="preserve"> </w:t>
      </w:r>
      <w:r w:rsidRPr="006A4411">
        <w:rPr>
          <w:sz w:val="24"/>
          <w:szCs w:val="24"/>
        </w:rPr>
        <w:t>области</w:t>
      </w:r>
      <w:r w:rsidRPr="006A4411">
        <w:rPr>
          <w:spacing w:val="1"/>
          <w:sz w:val="24"/>
          <w:szCs w:val="24"/>
        </w:rPr>
        <w:t xml:space="preserve"> </w:t>
      </w:r>
      <w:r w:rsidRPr="006A4411">
        <w:rPr>
          <w:sz w:val="24"/>
          <w:szCs w:val="24"/>
        </w:rPr>
        <w:t>использования</w:t>
      </w:r>
      <w:r w:rsidRPr="006A4411">
        <w:rPr>
          <w:spacing w:val="1"/>
          <w:sz w:val="24"/>
          <w:szCs w:val="24"/>
        </w:rPr>
        <w:t xml:space="preserve"> </w:t>
      </w:r>
      <w:r w:rsidRPr="006A4411">
        <w:rPr>
          <w:sz w:val="24"/>
          <w:szCs w:val="24"/>
        </w:rPr>
        <w:t>информационно-</w:t>
      </w:r>
      <w:r w:rsidRPr="006A4411">
        <w:rPr>
          <w:spacing w:val="1"/>
          <w:sz w:val="24"/>
          <w:szCs w:val="24"/>
        </w:rPr>
        <w:t xml:space="preserve"> </w:t>
      </w:r>
      <w:r w:rsidRPr="006A4411">
        <w:rPr>
          <w:sz w:val="24"/>
          <w:szCs w:val="24"/>
        </w:rPr>
        <w:t>коммуникационных</w:t>
      </w:r>
      <w:r w:rsidRPr="006A4411">
        <w:rPr>
          <w:spacing w:val="-1"/>
          <w:sz w:val="24"/>
          <w:szCs w:val="24"/>
        </w:rPr>
        <w:t xml:space="preserve"> </w:t>
      </w:r>
      <w:r w:rsidRPr="006A4411">
        <w:rPr>
          <w:sz w:val="24"/>
          <w:szCs w:val="24"/>
        </w:rPr>
        <w:t>технологий</w:t>
      </w:r>
      <w:r w:rsidRPr="006A4411">
        <w:rPr>
          <w:spacing w:val="-1"/>
          <w:sz w:val="24"/>
          <w:szCs w:val="24"/>
        </w:rPr>
        <w:t xml:space="preserve"> </w:t>
      </w:r>
      <w:r w:rsidRPr="006A4411">
        <w:rPr>
          <w:sz w:val="24"/>
          <w:szCs w:val="24"/>
        </w:rPr>
        <w:t>(далее</w:t>
      </w:r>
      <w:r w:rsidRPr="006A4411">
        <w:rPr>
          <w:spacing w:val="-1"/>
          <w:sz w:val="24"/>
          <w:szCs w:val="24"/>
        </w:rPr>
        <w:t xml:space="preserve"> </w:t>
      </w:r>
      <w:r w:rsidRPr="006A4411">
        <w:rPr>
          <w:sz w:val="24"/>
          <w:szCs w:val="24"/>
        </w:rPr>
        <w:t>ИКТ).</w:t>
      </w:r>
      <w:r w:rsidRPr="006A4411">
        <w:rPr>
          <w:spacing w:val="1"/>
          <w:sz w:val="24"/>
          <w:szCs w:val="24"/>
        </w:rPr>
        <w:t xml:space="preserve"> </w:t>
      </w:r>
      <w:r w:rsidRPr="006A4411">
        <w:rPr>
          <w:sz w:val="24"/>
          <w:szCs w:val="24"/>
        </w:rPr>
        <w:t>Обучающийся</w:t>
      </w:r>
      <w:r w:rsidRPr="006A4411">
        <w:rPr>
          <w:spacing w:val="-1"/>
          <w:sz w:val="24"/>
          <w:szCs w:val="24"/>
        </w:rPr>
        <w:t xml:space="preserve"> </w:t>
      </w:r>
      <w:r w:rsidRPr="006A4411">
        <w:rPr>
          <w:sz w:val="24"/>
          <w:szCs w:val="24"/>
        </w:rPr>
        <w:t>сможет:</w:t>
      </w:r>
    </w:p>
    <w:p w14:paraId="7D8AA792" w14:textId="77777777" w:rsidR="007646C7" w:rsidRPr="006A4411" w:rsidRDefault="007646C7" w:rsidP="007646C7">
      <w:pPr>
        <w:ind w:left="102" w:right="107" w:firstLine="453"/>
        <w:jc w:val="both"/>
        <w:rPr>
          <w:rFonts w:ascii="Times New Roman" w:hAnsi="Times New Roman"/>
          <w:i/>
          <w:sz w:val="24"/>
          <w:szCs w:val="24"/>
        </w:rPr>
      </w:pPr>
      <w:r w:rsidRPr="006A4411">
        <w:rPr>
          <w:rFonts w:ascii="Times New Roman" w:hAnsi="Times New Roman"/>
          <w:i/>
          <w:sz w:val="24"/>
          <w:szCs w:val="24"/>
        </w:rPr>
        <w:t>Выбирать,</w:t>
      </w:r>
      <w:r w:rsidRPr="006A4411">
        <w:rPr>
          <w:rFonts w:ascii="Times New Roman" w:hAnsi="Times New Roman"/>
          <w:i/>
          <w:spacing w:val="1"/>
          <w:sz w:val="24"/>
          <w:szCs w:val="24"/>
        </w:rPr>
        <w:t xml:space="preserve"> </w:t>
      </w:r>
      <w:r w:rsidRPr="006A4411">
        <w:rPr>
          <w:rFonts w:ascii="Times New Roman" w:hAnsi="Times New Roman"/>
          <w:i/>
          <w:sz w:val="24"/>
          <w:szCs w:val="24"/>
        </w:rPr>
        <w:t>строить</w:t>
      </w:r>
      <w:r w:rsidRPr="006A4411">
        <w:rPr>
          <w:rFonts w:ascii="Times New Roman" w:hAnsi="Times New Roman"/>
          <w:i/>
          <w:spacing w:val="1"/>
          <w:sz w:val="24"/>
          <w:szCs w:val="24"/>
        </w:rPr>
        <w:t xml:space="preserve"> </w:t>
      </w:r>
      <w:r w:rsidRPr="006A4411">
        <w:rPr>
          <w:rFonts w:ascii="Times New Roman" w:hAnsi="Times New Roman"/>
          <w:i/>
          <w:sz w:val="24"/>
          <w:szCs w:val="24"/>
        </w:rPr>
        <w:t>и</w:t>
      </w:r>
      <w:r w:rsidRPr="006A4411">
        <w:rPr>
          <w:rFonts w:ascii="Times New Roman" w:hAnsi="Times New Roman"/>
          <w:i/>
          <w:spacing w:val="1"/>
          <w:sz w:val="24"/>
          <w:szCs w:val="24"/>
        </w:rPr>
        <w:t xml:space="preserve"> </w:t>
      </w:r>
      <w:r w:rsidRPr="006A4411">
        <w:rPr>
          <w:rFonts w:ascii="Times New Roman" w:hAnsi="Times New Roman"/>
          <w:i/>
          <w:sz w:val="24"/>
          <w:szCs w:val="24"/>
        </w:rPr>
        <w:t>использовать</w:t>
      </w:r>
      <w:r w:rsidRPr="006A4411">
        <w:rPr>
          <w:rFonts w:ascii="Times New Roman" w:hAnsi="Times New Roman"/>
          <w:i/>
          <w:spacing w:val="1"/>
          <w:sz w:val="24"/>
          <w:szCs w:val="24"/>
        </w:rPr>
        <w:t xml:space="preserve"> </w:t>
      </w:r>
      <w:r w:rsidRPr="006A4411">
        <w:rPr>
          <w:rFonts w:ascii="Times New Roman" w:hAnsi="Times New Roman"/>
          <w:i/>
          <w:sz w:val="24"/>
          <w:szCs w:val="24"/>
        </w:rPr>
        <w:t>адекватную</w:t>
      </w:r>
      <w:r w:rsidRPr="006A4411">
        <w:rPr>
          <w:rFonts w:ascii="Times New Roman" w:hAnsi="Times New Roman"/>
          <w:i/>
          <w:spacing w:val="1"/>
          <w:sz w:val="24"/>
          <w:szCs w:val="24"/>
        </w:rPr>
        <w:t xml:space="preserve"> </w:t>
      </w:r>
      <w:r w:rsidRPr="006A4411">
        <w:rPr>
          <w:rFonts w:ascii="Times New Roman" w:hAnsi="Times New Roman"/>
          <w:i/>
          <w:sz w:val="24"/>
          <w:szCs w:val="24"/>
        </w:rPr>
        <w:t>информационную</w:t>
      </w:r>
      <w:r w:rsidRPr="006A4411">
        <w:rPr>
          <w:rFonts w:ascii="Times New Roman" w:hAnsi="Times New Roman"/>
          <w:i/>
          <w:spacing w:val="1"/>
          <w:sz w:val="24"/>
          <w:szCs w:val="24"/>
        </w:rPr>
        <w:t xml:space="preserve"> </w:t>
      </w:r>
      <w:r w:rsidRPr="006A4411">
        <w:rPr>
          <w:rFonts w:ascii="Times New Roman" w:hAnsi="Times New Roman"/>
          <w:i/>
          <w:sz w:val="24"/>
          <w:szCs w:val="24"/>
        </w:rPr>
        <w:t>модель</w:t>
      </w:r>
      <w:r w:rsidRPr="006A4411">
        <w:rPr>
          <w:rFonts w:ascii="Times New Roman" w:hAnsi="Times New Roman"/>
          <w:i/>
          <w:spacing w:val="1"/>
          <w:sz w:val="24"/>
          <w:szCs w:val="24"/>
        </w:rPr>
        <w:t xml:space="preserve"> </w:t>
      </w:r>
      <w:r w:rsidRPr="006A4411">
        <w:rPr>
          <w:rFonts w:ascii="Times New Roman" w:hAnsi="Times New Roman"/>
          <w:i/>
          <w:sz w:val="24"/>
          <w:szCs w:val="24"/>
        </w:rPr>
        <w:t>для</w:t>
      </w:r>
      <w:r w:rsidRPr="006A4411">
        <w:rPr>
          <w:rFonts w:ascii="Times New Roman" w:hAnsi="Times New Roman"/>
          <w:i/>
          <w:spacing w:val="1"/>
          <w:sz w:val="24"/>
          <w:szCs w:val="24"/>
        </w:rPr>
        <w:t xml:space="preserve"> </w:t>
      </w:r>
      <w:r w:rsidRPr="006A4411">
        <w:rPr>
          <w:rFonts w:ascii="Times New Roman" w:hAnsi="Times New Roman"/>
          <w:i/>
          <w:sz w:val="24"/>
          <w:szCs w:val="24"/>
        </w:rPr>
        <w:t>передачи</w:t>
      </w:r>
      <w:r w:rsidRPr="006A4411">
        <w:rPr>
          <w:rFonts w:ascii="Times New Roman" w:hAnsi="Times New Roman"/>
          <w:i/>
          <w:spacing w:val="-8"/>
          <w:sz w:val="24"/>
          <w:szCs w:val="24"/>
        </w:rPr>
        <w:t xml:space="preserve"> </w:t>
      </w:r>
      <w:r w:rsidRPr="006A4411">
        <w:rPr>
          <w:rFonts w:ascii="Times New Roman" w:hAnsi="Times New Roman"/>
          <w:i/>
          <w:sz w:val="24"/>
          <w:szCs w:val="24"/>
        </w:rPr>
        <w:t>своих</w:t>
      </w:r>
      <w:r w:rsidRPr="006A4411">
        <w:rPr>
          <w:rFonts w:ascii="Times New Roman" w:hAnsi="Times New Roman"/>
          <w:i/>
          <w:spacing w:val="-9"/>
          <w:sz w:val="24"/>
          <w:szCs w:val="24"/>
        </w:rPr>
        <w:t xml:space="preserve"> </w:t>
      </w:r>
      <w:r w:rsidRPr="006A4411">
        <w:rPr>
          <w:rFonts w:ascii="Times New Roman" w:hAnsi="Times New Roman"/>
          <w:i/>
          <w:sz w:val="24"/>
          <w:szCs w:val="24"/>
        </w:rPr>
        <w:t>мыслей</w:t>
      </w:r>
      <w:r w:rsidRPr="006A4411">
        <w:rPr>
          <w:rFonts w:ascii="Times New Roman" w:hAnsi="Times New Roman"/>
          <w:i/>
          <w:spacing w:val="-7"/>
          <w:sz w:val="24"/>
          <w:szCs w:val="24"/>
        </w:rPr>
        <w:t xml:space="preserve"> </w:t>
      </w:r>
      <w:r w:rsidRPr="006A4411">
        <w:rPr>
          <w:rFonts w:ascii="Times New Roman" w:hAnsi="Times New Roman"/>
          <w:i/>
          <w:sz w:val="24"/>
          <w:szCs w:val="24"/>
        </w:rPr>
        <w:t>средствами</w:t>
      </w:r>
      <w:r w:rsidRPr="006A4411">
        <w:rPr>
          <w:rFonts w:ascii="Times New Roman" w:hAnsi="Times New Roman"/>
          <w:i/>
          <w:spacing w:val="-8"/>
          <w:sz w:val="24"/>
          <w:szCs w:val="24"/>
        </w:rPr>
        <w:t xml:space="preserve"> </w:t>
      </w:r>
      <w:r w:rsidRPr="006A4411">
        <w:rPr>
          <w:rFonts w:ascii="Times New Roman" w:hAnsi="Times New Roman"/>
          <w:i/>
          <w:sz w:val="24"/>
          <w:szCs w:val="24"/>
        </w:rPr>
        <w:t>естественных</w:t>
      </w:r>
      <w:r w:rsidRPr="006A4411">
        <w:rPr>
          <w:rFonts w:ascii="Times New Roman" w:hAnsi="Times New Roman"/>
          <w:i/>
          <w:spacing w:val="-8"/>
          <w:sz w:val="24"/>
          <w:szCs w:val="24"/>
        </w:rPr>
        <w:t xml:space="preserve"> </w:t>
      </w:r>
      <w:r w:rsidRPr="006A4411">
        <w:rPr>
          <w:rFonts w:ascii="Times New Roman" w:hAnsi="Times New Roman"/>
          <w:i/>
          <w:sz w:val="24"/>
          <w:szCs w:val="24"/>
        </w:rPr>
        <w:t>и</w:t>
      </w:r>
      <w:r w:rsidRPr="006A4411">
        <w:rPr>
          <w:rFonts w:ascii="Times New Roman" w:hAnsi="Times New Roman"/>
          <w:i/>
          <w:spacing w:val="-8"/>
          <w:sz w:val="24"/>
          <w:szCs w:val="24"/>
        </w:rPr>
        <w:t xml:space="preserve"> </w:t>
      </w:r>
      <w:r w:rsidRPr="006A4411">
        <w:rPr>
          <w:rFonts w:ascii="Times New Roman" w:hAnsi="Times New Roman"/>
          <w:i/>
          <w:sz w:val="24"/>
          <w:szCs w:val="24"/>
        </w:rPr>
        <w:t>формальных</w:t>
      </w:r>
      <w:r w:rsidRPr="006A4411">
        <w:rPr>
          <w:rFonts w:ascii="Times New Roman" w:hAnsi="Times New Roman"/>
          <w:i/>
          <w:spacing w:val="-8"/>
          <w:sz w:val="24"/>
          <w:szCs w:val="24"/>
        </w:rPr>
        <w:t xml:space="preserve"> </w:t>
      </w:r>
      <w:r w:rsidRPr="006A4411">
        <w:rPr>
          <w:rFonts w:ascii="Times New Roman" w:hAnsi="Times New Roman"/>
          <w:i/>
          <w:sz w:val="24"/>
          <w:szCs w:val="24"/>
        </w:rPr>
        <w:t>языков</w:t>
      </w:r>
      <w:r w:rsidRPr="006A4411">
        <w:rPr>
          <w:rFonts w:ascii="Times New Roman" w:hAnsi="Times New Roman"/>
          <w:i/>
          <w:spacing w:val="-9"/>
          <w:sz w:val="24"/>
          <w:szCs w:val="24"/>
        </w:rPr>
        <w:t xml:space="preserve"> </w:t>
      </w:r>
      <w:r w:rsidRPr="006A4411">
        <w:rPr>
          <w:rFonts w:ascii="Times New Roman" w:hAnsi="Times New Roman"/>
          <w:i/>
          <w:sz w:val="24"/>
          <w:szCs w:val="24"/>
        </w:rPr>
        <w:t>в</w:t>
      </w:r>
      <w:r w:rsidRPr="006A4411">
        <w:rPr>
          <w:rFonts w:ascii="Times New Roman" w:hAnsi="Times New Roman"/>
          <w:i/>
          <w:spacing w:val="-8"/>
          <w:sz w:val="24"/>
          <w:szCs w:val="24"/>
        </w:rPr>
        <w:t xml:space="preserve"> </w:t>
      </w:r>
      <w:r w:rsidRPr="006A4411">
        <w:rPr>
          <w:rFonts w:ascii="Times New Roman" w:hAnsi="Times New Roman"/>
          <w:i/>
          <w:sz w:val="24"/>
          <w:szCs w:val="24"/>
        </w:rPr>
        <w:t>соответствии</w:t>
      </w:r>
      <w:r w:rsidRPr="006A4411">
        <w:rPr>
          <w:rFonts w:ascii="Times New Roman" w:hAnsi="Times New Roman"/>
          <w:i/>
          <w:spacing w:val="-8"/>
          <w:sz w:val="24"/>
          <w:szCs w:val="24"/>
        </w:rPr>
        <w:t xml:space="preserve"> </w:t>
      </w:r>
      <w:r w:rsidRPr="006A4411">
        <w:rPr>
          <w:rFonts w:ascii="Times New Roman" w:hAnsi="Times New Roman"/>
          <w:i/>
          <w:sz w:val="24"/>
          <w:szCs w:val="24"/>
        </w:rPr>
        <w:t>с</w:t>
      </w:r>
      <w:r w:rsidRPr="006A4411">
        <w:rPr>
          <w:rFonts w:ascii="Times New Roman" w:hAnsi="Times New Roman"/>
          <w:i/>
          <w:spacing w:val="-58"/>
          <w:sz w:val="24"/>
          <w:szCs w:val="24"/>
        </w:rPr>
        <w:t xml:space="preserve"> </w:t>
      </w:r>
      <w:r w:rsidRPr="006A4411">
        <w:rPr>
          <w:rFonts w:ascii="Times New Roman" w:hAnsi="Times New Roman"/>
          <w:i/>
          <w:sz w:val="24"/>
          <w:szCs w:val="24"/>
        </w:rPr>
        <w:t>условиями</w:t>
      </w:r>
      <w:r w:rsidRPr="006A4411">
        <w:rPr>
          <w:rFonts w:ascii="Times New Roman" w:hAnsi="Times New Roman"/>
          <w:i/>
          <w:spacing w:val="-2"/>
          <w:sz w:val="24"/>
          <w:szCs w:val="24"/>
        </w:rPr>
        <w:t xml:space="preserve"> </w:t>
      </w:r>
      <w:r w:rsidRPr="006A4411">
        <w:rPr>
          <w:rFonts w:ascii="Times New Roman" w:hAnsi="Times New Roman"/>
          <w:i/>
          <w:sz w:val="24"/>
          <w:szCs w:val="24"/>
        </w:rPr>
        <w:t>коммуникации</w:t>
      </w:r>
    </w:p>
    <w:p w14:paraId="4B4B7610" w14:textId="77777777" w:rsidR="007646C7" w:rsidRPr="006A4411" w:rsidRDefault="007646C7" w:rsidP="007646C7">
      <w:pPr>
        <w:pStyle w:val="af0"/>
        <w:spacing w:line="278" w:lineRule="auto"/>
        <w:ind w:left="810" w:right="3797" w:firstLine="2386"/>
        <w:rPr>
          <w:b/>
          <w:sz w:val="24"/>
          <w:szCs w:val="24"/>
        </w:rPr>
      </w:pPr>
      <w:r w:rsidRPr="00FE7A07">
        <w:rPr>
          <w:b/>
          <w:sz w:val="24"/>
          <w:szCs w:val="24"/>
        </w:rPr>
        <w:t>Предметные результаты:</w:t>
      </w:r>
      <w:r w:rsidRPr="00FE7A07">
        <w:rPr>
          <w:b/>
          <w:spacing w:val="-57"/>
          <w:sz w:val="24"/>
          <w:szCs w:val="24"/>
        </w:rPr>
        <w:t xml:space="preserve"> </w:t>
      </w:r>
      <w:r w:rsidRPr="006A4411">
        <w:rPr>
          <w:b/>
          <w:sz w:val="24"/>
          <w:szCs w:val="24"/>
        </w:rPr>
        <w:t>Обучающийся</w:t>
      </w:r>
      <w:r w:rsidRPr="006A4411">
        <w:rPr>
          <w:b/>
          <w:spacing w:val="1"/>
          <w:sz w:val="24"/>
          <w:szCs w:val="24"/>
        </w:rPr>
        <w:t xml:space="preserve"> </w:t>
      </w:r>
      <w:r w:rsidRPr="006A4411">
        <w:rPr>
          <w:b/>
          <w:sz w:val="24"/>
          <w:szCs w:val="24"/>
        </w:rPr>
        <w:t>научится:</w:t>
      </w:r>
    </w:p>
    <w:p w14:paraId="28FD1E8D" w14:textId="77777777" w:rsidR="007646C7" w:rsidRPr="006A4411" w:rsidRDefault="007646C7" w:rsidP="002A0E8E">
      <w:pPr>
        <w:pStyle w:val="a3"/>
        <w:widowControl w:val="0"/>
        <w:numPr>
          <w:ilvl w:val="1"/>
          <w:numId w:val="6"/>
        </w:numPr>
        <w:tabs>
          <w:tab w:val="left" w:pos="1096"/>
        </w:tabs>
        <w:autoSpaceDE w:val="0"/>
        <w:autoSpaceDN w:val="0"/>
        <w:spacing w:after="0" w:line="289" w:lineRule="exact"/>
        <w:ind w:left="1095"/>
        <w:contextualSpacing w:val="0"/>
        <w:rPr>
          <w:rFonts w:ascii="Times New Roman" w:hAnsi="Times New Roman"/>
          <w:sz w:val="24"/>
        </w:rPr>
      </w:pPr>
      <w:r w:rsidRPr="006A4411">
        <w:rPr>
          <w:rFonts w:ascii="Times New Roman" w:hAnsi="Times New Roman"/>
          <w:sz w:val="24"/>
        </w:rPr>
        <w:t>понимать</w:t>
      </w:r>
      <w:r w:rsidRPr="006A4411">
        <w:rPr>
          <w:rFonts w:ascii="Times New Roman" w:hAnsi="Times New Roman"/>
          <w:spacing w:val="-4"/>
          <w:sz w:val="24"/>
        </w:rPr>
        <w:t xml:space="preserve"> </w:t>
      </w:r>
      <w:r w:rsidRPr="006A4411">
        <w:rPr>
          <w:rFonts w:ascii="Times New Roman" w:hAnsi="Times New Roman"/>
          <w:sz w:val="24"/>
        </w:rPr>
        <w:t>значение</w:t>
      </w:r>
      <w:r w:rsidRPr="006A4411">
        <w:rPr>
          <w:rFonts w:ascii="Times New Roman" w:hAnsi="Times New Roman"/>
          <w:spacing w:val="-3"/>
          <w:sz w:val="24"/>
        </w:rPr>
        <w:t xml:space="preserve"> </w:t>
      </w:r>
      <w:r w:rsidRPr="006A4411">
        <w:rPr>
          <w:rFonts w:ascii="Times New Roman" w:hAnsi="Times New Roman"/>
          <w:sz w:val="24"/>
        </w:rPr>
        <w:t>интонации</w:t>
      </w:r>
      <w:r w:rsidRPr="006A4411">
        <w:rPr>
          <w:rFonts w:ascii="Times New Roman" w:hAnsi="Times New Roman"/>
          <w:spacing w:val="1"/>
          <w:sz w:val="24"/>
        </w:rPr>
        <w:t xml:space="preserve"> </w:t>
      </w:r>
      <w:r w:rsidRPr="006A4411">
        <w:rPr>
          <w:rFonts w:ascii="Times New Roman" w:hAnsi="Times New Roman"/>
          <w:sz w:val="24"/>
        </w:rPr>
        <w:t>в</w:t>
      </w:r>
      <w:r w:rsidRPr="006A4411">
        <w:rPr>
          <w:rFonts w:ascii="Times New Roman" w:hAnsi="Times New Roman"/>
          <w:spacing w:val="-3"/>
          <w:sz w:val="24"/>
        </w:rPr>
        <w:t xml:space="preserve"> </w:t>
      </w:r>
      <w:r w:rsidRPr="006A4411">
        <w:rPr>
          <w:rFonts w:ascii="Times New Roman" w:hAnsi="Times New Roman"/>
          <w:sz w:val="24"/>
        </w:rPr>
        <w:t>музыке</w:t>
      </w:r>
      <w:r w:rsidRPr="006A4411">
        <w:rPr>
          <w:rFonts w:ascii="Times New Roman" w:hAnsi="Times New Roman"/>
          <w:spacing w:val="-3"/>
          <w:sz w:val="24"/>
        </w:rPr>
        <w:t xml:space="preserve"> </w:t>
      </w:r>
      <w:r w:rsidRPr="006A4411">
        <w:rPr>
          <w:rFonts w:ascii="Times New Roman" w:hAnsi="Times New Roman"/>
          <w:sz w:val="24"/>
        </w:rPr>
        <w:t>как</w:t>
      </w:r>
      <w:r w:rsidRPr="006A4411">
        <w:rPr>
          <w:rFonts w:ascii="Times New Roman" w:hAnsi="Times New Roman"/>
          <w:spacing w:val="-2"/>
          <w:sz w:val="24"/>
        </w:rPr>
        <w:t xml:space="preserve"> </w:t>
      </w:r>
      <w:r w:rsidRPr="006A4411">
        <w:rPr>
          <w:rFonts w:ascii="Times New Roman" w:hAnsi="Times New Roman"/>
          <w:sz w:val="24"/>
        </w:rPr>
        <w:t>носителя</w:t>
      </w:r>
      <w:r w:rsidRPr="006A4411">
        <w:rPr>
          <w:rFonts w:ascii="Times New Roman" w:hAnsi="Times New Roman"/>
          <w:spacing w:val="-3"/>
          <w:sz w:val="24"/>
        </w:rPr>
        <w:t xml:space="preserve"> </w:t>
      </w:r>
      <w:r w:rsidRPr="006A4411">
        <w:rPr>
          <w:rFonts w:ascii="Times New Roman" w:hAnsi="Times New Roman"/>
          <w:sz w:val="24"/>
        </w:rPr>
        <w:t>образного</w:t>
      </w:r>
      <w:r w:rsidRPr="006A4411">
        <w:rPr>
          <w:rFonts w:ascii="Times New Roman" w:hAnsi="Times New Roman"/>
          <w:spacing w:val="-2"/>
          <w:sz w:val="24"/>
        </w:rPr>
        <w:t xml:space="preserve"> </w:t>
      </w:r>
      <w:r w:rsidRPr="006A4411">
        <w:rPr>
          <w:rFonts w:ascii="Times New Roman" w:hAnsi="Times New Roman"/>
          <w:sz w:val="24"/>
        </w:rPr>
        <w:t>смысла;</w:t>
      </w:r>
    </w:p>
    <w:p w14:paraId="3FC80FEF" w14:textId="77777777" w:rsidR="007646C7" w:rsidRPr="006A4411" w:rsidRDefault="007646C7" w:rsidP="007646C7">
      <w:pPr>
        <w:spacing w:line="289" w:lineRule="exact"/>
        <w:rPr>
          <w:rFonts w:ascii="Times New Roman" w:hAnsi="Times New Roman"/>
          <w:sz w:val="24"/>
        </w:rPr>
      </w:pPr>
    </w:p>
    <w:p w14:paraId="715B16AE" w14:textId="77777777" w:rsidR="007646C7" w:rsidRPr="006A4411" w:rsidRDefault="007646C7" w:rsidP="002A0E8E">
      <w:pPr>
        <w:pStyle w:val="a3"/>
        <w:widowControl w:val="0"/>
        <w:numPr>
          <w:ilvl w:val="1"/>
          <w:numId w:val="6"/>
        </w:numPr>
        <w:tabs>
          <w:tab w:val="left" w:pos="1096"/>
          <w:tab w:val="left" w:pos="2481"/>
          <w:tab w:val="left" w:pos="3618"/>
          <w:tab w:val="left" w:pos="5247"/>
          <w:tab w:val="left" w:pos="6281"/>
          <w:tab w:val="left" w:pos="7854"/>
        </w:tabs>
        <w:autoSpaceDE w:val="0"/>
        <w:autoSpaceDN w:val="0"/>
        <w:spacing w:before="73" w:after="0" w:line="240" w:lineRule="auto"/>
        <w:ind w:right="109" w:firstLine="707"/>
        <w:contextualSpacing w:val="0"/>
        <w:rPr>
          <w:rFonts w:ascii="Times New Roman" w:hAnsi="Times New Roman"/>
          <w:sz w:val="24"/>
        </w:rPr>
      </w:pPr>
      <w:r w:rsidRPr="006A4411">
        <w:rPr>
          <w:rFonts w:ascii="Times New Roman" w:hAnsi="Times New Roman"/>
          <w:sz w:val="24"/>
        </w:rPr>
        <w:t>определять</w:t>
      </w:r>
      <w:r w:rsidRPr="006A4411">
        <w:rPr>
          <w:rFonts w:ascii="Times New Roman" w:hAnsi="Times New Roman"/>
          <w:sz w:val="24"/>
        </w:rPr>
        <w:tab/>
        <w:t>характер</w:t>
      </w:r>
      <w:r w:rsidRPr="006A4411">
        <w:rPr>
          <w:rFonts w:ascii="Times New Roman" w:hAnsi="Times New Roman"/>
          <w:sz w:val="24"/>
        </w:rPr>
        <w:tab/>
        <w:t>музыкальных</w:t>
      </w:r>
      <w:r w:rsidRPr="006A4411">
        <w:rPr>
          <w:rFonts w:ascii="Times New Roman" w:hAnsi="Times New Roman"/>
          <w:sz w:val="24"/>
        </w:rPr>
        <w:tab/>
        <w:t>образов</w:t>
      </w:r>
      <w:r w:rsidRPr="006A4411">
        <w:rPr>
          <w:rFonts w:ascii="Times New Roman" w:hAnsi="Times New Roman"/>
          <w:sz w:val="24"/>
        </w:rPr>
        <w:tab/>
        <w:t>(лирических,</w:t>
      </w:r>
      <w:r w:rsidRPr="006A4411">
        <w:rPr>
          <w:rFonts w:ascii="Times New Roman" w:hAnsi="Times New Roman"/>
          <w:sz w:val="24"/>
        </w:rPr>
        <w:tab/>
      </w:r>
      <w:r w:rsidRPr="006A4411">
        <w:rPr>
          <w:rFonts w:ascii="Times New Roman" w:hAnsi="Times New Roman"/>
          <w:spacing w:val="-1"/>
          <w:sz w:val="24"/>
        </w:rPr>
        <w:t>драматических,</w:t>
      </w:r>
      <w:r w:rsidRPr="006A4411">
        <w:rPr>
          <w:rFonts w:ascii="Times New Roman" w:hAnsi="Times New Roman"/>
          <w:spacing w:val="-57"/>
          <w:sz w:val="24"/>
        </w:rPr>
        <w:t xml:space="preserve"> </w:t>
      </w:r>
      <w:r w:rsidRPr="006A4411">
        <w:rPr>
          <w:rFonts w:ascii="Times New Roman" w:hAnsi="Times New Roman"/>
          <w:sz w:val="24"/>
        </w:rPr>
        <w:t>героических,</w:t>
      </w:r>
      <w:r w:rsidRPr="006A4411">
        <w:rPr>
          <w:rFonts w:ascii="Times New Roman" w:hAnsi="Times New Roman"/>
          <w:spacing w:val="-1"/>
          <w:sz w:val="24"/>
        </w:rPr>
        <w:t xml:space="preserve"> </w:t>
      </w:r>
      <w:r w:rsidRPr="006A4411">
        <w:rPr>
          <w:rFonts w:ascii="Times New Roman" w:hAnsi="Times New Roman"/>
          <w:sz w:val="24"/>
        </w:rPr>
        <w:t>романтических, эпических);</w:t>
      </w:r>
    </w:p>
    <w:p w14:paraId="4E820A4B" w14:textId="77777777" w:rsidR="007646C7" w:rsidRPr="006A4411" w:rsidRDefault="007646C7" w:rsidP="002A0E8E">
      <w:pPr>
        <w:pStyle w:val="a3"/>
        <w:widowControl w:val="0"/>
        <w:numPr>
          <w:ilvl w:val="1"/>
          <w:numId w:val="6"/>
        </w:numPr>
        <w:tabs>
          <w:tab w:val="left" w:pos="1096"/>
        </w:tabs>
        <w:autoSpaceDE w:val="0"/>
        <w:autoSpaceDN w:val="0"/>
        <w:spacing w:before="1" w:after="0" w:line="240" w:lineRule="auto"/>
        <w:ind w:right="108" w:firstLine="707"/>
        <w:contextualSpacing w:val="0"/>
        <w:rPr>
          <w:rFonts w:ascii="Times New Roman" w:hAnsi="Times New Roman"/>
          <w:sz w:val="24"/>
        </w:rPr>
      </w:pPr>
      <w:r w:rsidRPr="006A4411">
        <w:rPr>
          <w:rFonts w:ascii="Times New Roman" w:hAnsi="Times New Roman"/>
          <w:sz w:val="24"/>
        </w:rPr>
        <w:t>понимать</w:t>
      </w:r>
      <w:r w:rsidRPr="006A4411">
        <w:rPr>
          <w:rFonts w:ascii="Times New Roman" w:hAnsi="Times New Roman"/>
          <w:spacing w:val="1"/>
          <w:sz w:val="24"/>
        </w:rPr>
        <w:t xml:space="preserve"> </w:t>
      </w:r>
      <w:r w:rsidRPr="006A4411">
        <w:rPr>
          <w:rFonts w:ascii="Times New Roman" w:hAnsi="Times New Roman"/>
          <w:sz w:val="24"/>
        </w:rPr>
        <w:t>жизненно-образное</w:t>
      </w:r>
      <w:r w:rsidRPr="006A4411">
        <w:rPr>
          <w:rFonts w:ascii="Times New Roman" w:hAnsi="Times New Roman"/>
          <w:spacing w:val="1"/>
          <w:sz w:val="24"/>
        </w:rPr>
        <w:t xml:space="preserve"> </w:t>
      </w:r>
      <w:r w:rsidRPr="006A4411">
        <w:rPr>
          <w:rFonts w:ascii="Times New Roman" w:hAnsi="Times New Roman"/>
          <w:sz w:val="24"/>
        </w:rPr>
        <w:t>содержание</w:t>
      </w:r>
      <w:r w:rsidRPr="006A4411">
        <w:rPr>
          <w:rFonts w:ascii="Times New Roman" w:hAnsi="Times New Roman"/>
          <w:spacing w:val="1"/>
          <w:sz w:val="24"/>
        </w:rPr>
        <w:t xml:space="preserve"> </w:t>
      </w:r>
      <w:r w:rsidRPr="006A4411">
        <w:rPr>
          <w:rFonts w:ascii="Times New Roman" w:hAnsi="Times New Roman"/>
          <w:sz w:val="24"/>
        </w:rPr>
        <w:t>музыкальных</w:t>
      </w:r>
      <w:r w:rsidRPr="006A4411">
        <w:rPr>
          <w:rFonts w:ascii="Times New Roman" w:hAnsi="Times New Roman"/>
          <w:spacing w:val="1"/>
          <w:sz w:val="24"/>
        </w:rPr>
        <w:t xml:space="preserve"> </w:t>
      </w:r>
      <w:r w:rsidRPr="006A4411">
        <w:rPr>
          <w:rFonts w:ascii="Times New Roman" w:hAnsi="Times New Roman"/>
          <w:sz w:val="24"/>
        </w:rPr>
        <w:t>произведений</w:t>
      </w:r>
      <w:r w:rsidRPr="006A4411">
        <w:rPr>
          <w:rFonts w:ascii="Times New Roman" w:hAnsi="Times New Roman"/>
          <w:spacing w:val="1"/>
          <w:sz w:val="24"/>
        </w:rPr>
        <w:t xml:space="preserve"> </w:t>
      </w:r>
      <w:r w:rsidRPr="006A4411">
        <w:rPr>
          <w:rFonts w:ascii="Times New Roman" w:hAnsi="Times New Roman"/>
          <w:sz w:val="24"/>
        </w:rPr>
        <w:t>разных</w:t>
      </w:r>
      <w:r w:rsidRPr="006A4411">
        <w:rPr>
          <w:rFonts w:ascii="Times New Roman" w:hAnsi="Times New Roman"/>
          <w:spacing w:val="-57"/>
          <w:sz w:val="24"/>
        </w:rPr>
        <w:t xml:space="preserve"> </w:t>
      </w:r>
      <w:r w:rsidRPr="006A4411">
        <w:rPr>
          <w:rFonts w:ascii="Times New Roman" w:hAnsi="Times New Roman"/>
          <w:sz w:val="24"/>
        </w:rPr>
        <w:t>жанров;</w:t>
      </w:r>
    </w:p>
    <w:p w14:paraId="6DD1CD77"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07" w:firstLine="707"/>
        <w:contextualSpacing w:val="0"/>
        <w:rPr>
          <w:rFonts w:ascii="Times New Roman" w:hAnsi="Times New Roman"/>
          <w:sz w:val="24"/>
        </w:rPr>
      </w:pPr>
      <w:r w:rsidRPr="006A4411">
        <w:rPr>
          <w:rFonts w:ascii="Times New Roman" w:hAnsi="Times New Roman"/>
          <w:sz w:val="24"/>
        </w:rPr>
        <w:t>различать</w:t>
      </w:r>
      <w:r w:rsidRPr="006A4411">
        <w:rPr>
          <w:rFonts w:ascii="Times New Roman" w:hAnsi="Times New Roman"/>
          <w:spacing w:val="1"/>
          <w:sz w:val="24"/>
        </w:rPr>
        <w:t xml:space="preserve"> </w:t>
      </w:r>
      <w:r w:rsidRPr="006A4411">
        <w:rPr>
          <w:rFonts w:ascii="Times New Roman" w:hAnsi="Times New Roman"/>
          <w:sz w:val="24"/>
        </w:rPr>
        <w:t>и</w:t>
      </w:r>
      <w:r w:rsidRPr="006A4411">
        <w:rPr>
          <w:rFonts w:ascii="Times New Roman" w:hAnsi="Times New Roman"/>
          <w:spacing w:val="1"/>
          <w:sz w:val="24"/>
        </w:rPr>
        <w:t xml:space="preserve"> </w:t>
      </w:r>
      <w:r w:rsidRPr="006A4411">
        <w:rPr>
          <w:rFonts w:ascii="Times New Roman" w:hAnsi="Times New Roman"/>
          <w:sz w:val="24"/>
        </w:rPr>
        <w:t>характеризовать</w:t>
      </w:r>
      <w:r w:rsidRPr="006A4411">
        <w:rPr>
          <w:rFonts w:ascii="Times New Roman" w:hAnsi="Times New Roman"/>
          <w:spacing w:val="1"/>
          <w:sz w:val="24"/>
        </w:rPr>
        <w:t xml:space="preserve"> </w:t>
      </w:r>
      <w:r w:rsidRPr="006A4411">
        <w:rPr>
          <w:rFonts w:ascii="Times New Roman" w:hAnsi="Times New Roman"/>
          <w:sz w:val="24"/>
        </w:rPr>
        <w:t>приемы</w:t>
      </w:r>
      <w:r w:rsidRPr="006A4411">
        <w:rPr>
          <w:rFonts w:ascii="Times New Roman" w:hAnsi="Times New Roman"/>
          <w:spacing w:val="59"/>
          <w:sz w:val="24"/>
        </w:rPr>
        <w:t xml:space="preserve"> </w:t>
      </w:r>
      <w:r w:rsidRPr="006A4411">
        <w:rPr>
          <w:rFonts w:ascii="Times New Roman" w:hAnsi="Times New Roman"/>
          <w:sz w:val="24"/>
        </w:rPr>
        <w:t>взаимодействия</w:t>
      </w:r>
      <w:r w:rsidRPr="006A4411">
        <w:rPr>
          <w:rFonts w:ascii="Times New Roman" w:hAnsi="Times New Roman"/>
          <w:spacing w:val="60"/>
          <w:sz w:val="24"/>
        </w:rPr>
        <w:t xml:space="preserve"> </w:t>
      </w:r>
      <w:r w:rsidRPr="006A4411">
        <w:rPr>
          <w:rFonts w:ascii="Times New Roman" w:hAnsi="Times New Roman"/>
          <w:sz w:val="24"/>
        </w:rPr>
        <w:t>и</w:t>
      </w:r>
      <w:r w:rsidRPr="006A4411">
        <w:rPr>
          <w:rFonts w:ascii="Times New Roman" w:hAnsi="Times New Roman"/>
          <w:spacing w:val="1"/>
          <w:sz w:val="24"/>
        </w:rPr>
        <w:t xml:space="preserve"> </w:t>
      </w:r>
      <w:r w:rsidRPr="006A4411">
        <w:rPr>
          <w:rFonts w:ascii="Times New Roman" w:hAnsi="Times New Roman"/>
          <w:sz w:val="24"/>
        </w:rPr>
        <w:t>развития</w:t>
      </w:r>
      <w:r w:rsidRPr="006A4411">
        <w:rPr>
          <w:rFonts w:ascii="Times New Roman" w:hAnsi="Times New Roman"/>
          <w:spacing w:val="60"/>
          <w:sz w:val="24"/>
        </w:rPr>
        <w:t xml:space="preserve"> </w:t>
      </w:r>
      <w:r w:rsidRPr="006A4411">
        <w:rPr>
          <w:rFonts w:ascii="Times New Roman" w:hAnsi="Times New Roman"/>
          <w:sz w:val="24"/>
        </w:rPr>
        <w:t>образов</w:t>
      </w:r>
      <w:r w:rsidRPr="006A4411">
        <w:rPr>
          <w:rFonts w:ascii="Times New Roman" w:hAnsi="Times New Roman"/>
          <w:spacing w:val="-57"/>
          <w:sz w:val="24"/>
        </w:rPr>
        <w:t xml:space="preserve"> </w:t>
      </w:r>
      <w:r w:rsidRPr="006A4411">
        <w:rPr>
          <w:rFonts w:ascii="Times New Roman" w:hAnsi="Times New Roman"/>
          <w:sz w:val="24"/>
        </w:rPr>
        <w:t>музыкальных</w:t>
      </w:r>
      <w:r w:rsidRPr="006A4411">
        <w:rPr>
          <w:rFonts w:ascii="Times New Roman" w:hAnsi="Times New Roman"/>
          <w:spacing w:val="-1"/>
          <w:sz w:val="24"/>
        </w:rPr>
        <w:t xml:space="preserve"> </w:t>
      </w:r>
      <w:r w:rsidRPr="006A4411">
        <w:rPr>
          <w:rFonts w:ascii="Times New Roman" w:hAnsi="Times New Roman"/>
          <w:sz w:val="24"/>
        </w:rPr>
        <w:t>произведений;</w:t>
      </w:r>
    </w:p>
    <w:p w14:paraId="24C42F7D" w14:textId="77777777" w:rsidR="007646C7" w:rsidRPr="006A4411" w:rsidRDefault="007646C7" w:rsidP="002A0E8E">
      <w:pPr>
        <w:pStyle w:val="a3"/>
        <w:widowControl w:val="0"/>
        <w:numPr>
          <w:ilvl w:val="1"/>
          <w:numId w:val="6"/>
        </w:numPr>
        <w:tabs>
          <w:tab w:val="left" w:pos="1096"/>
        </w:tabs>
        <w:autoSpaceDE w:val="0"/>
        <w:autoSpaceDN w:val="0"/>
        <w:spacing w:after="0" w:line="292" w:lineRule="exact"/>
        <w:ind w:left="1095"/>
        <w:contextualSpacing w:val="0"/>
        <w:rPr>
          <w:rFonts w:ascii="Times New Roman" w:hAnsi="Times New Roman"/>
          <w:sz w:val="24"/>
        </w:rPr>
      </w:pPr>
      <w:r w:rsidRPr="006A4411">
        <w:rPr>
          <w:rFonts w:ascii="Times New Roman" w:hAnsi="Times New Roman"/>
          <w:sz w:val="24"/>
        </w:rPr>
        <w:t>различать</w:t>
      </w:r>
      <w:r w:rsidRPr="006A4411">
        <w:rPr>
          <w:rFonts w:ascii="Times New Roman" w:hAnsi="Times New Roman"/>
          <w:spacing w:val="-2"/>
          <w:sz w:val="24"/>
        </w:rPr>
        <w:t xml:space="preserve"> </w:t>
      </w:r>
      <w:r w:rsidRPr="006A4411">
        <w:rPr>
          <w:rFonts w:ascii="Times New Roman" w:hAnsi="Times New Roman"/>
          <w:sz w:val="24"/>
        </w:rPr>
        <w:t>многообразие</w:t>
      </w:r>
      <w:r w:rsidRPr="006A4411">
        <w:rPr>
          <w:rFonts w:ascii="Times New Roman" w:hAnsi="Times New Roman"/>
          <w:spacing w:val="-3"/>
          <w:sz w:val="24"/>
        </w:rPr>
        <w:t xml:space="preserve"> </w:t>
      </w:r>
      <w:r w:rsidRPr="006A4411">
        <w:rPr>
          <w:rFonts w:ascii="Times New Roman" w:hAnsi="Times New Roman"/>
          <w:sz w:val="24"/>
        </w:rPr>
        <w:t>музыкальных</w:t>
      </w:r>
      <w:r w:rsidRPr="006A4411">
        <w:rPr>
          <w:rFonts w:ascii="Times New Roman" w:hAnsi="Times New Roman"/>
          <w:spacing w:val="-2"/>
          <w:sz w:val="24"/>
        </w:rPr>
        <w:t xml:space="preserve"> </w:t>
      </w:r>
      <w:r w:rsidRPr="006A4411">
        <w:rPr>
          <w:rFonts w:ascii="Times New Roman" w:hAnsi="Times New Roman"/>
          <w:sz w:val="24"/>
        </w:rPr>
        <w:t>образов</w:t>
      </w:r>
      <w:r w:rsidRPr="006A4411">
        <w:rPr>
          <w:rFonts w:ascii="Times New Roman" w:hAnsi="Times New Roman"/>
          <w:spacing w:val="-2"/>
          <w:sz w:val="24"/>
        </w:rPr>
        <w:t xml:space="preserve"> </w:t>
      </w:r>
      <w:r w:rsidRPr="006A4411">
        <w:rPr>
          <w:rFonts w:ascii="Times New Roman" w:hAnsi="Times New Roman"/>
          <w:sz w:val="24"/>
        </w:rPr>
        <w:t>и</w:t>
      </w:r>
      <w:r w:rsidRPr="006A4411">
        <w:rPr>
          <w:rFonts w:ascii="Times New Roman" w:hAnsi="Times New Roman"/>
          <w:spacing w:val="-2"/>
          <w:sz w:val="24"/>
        </w:rPr>
        <w:t xml:space="preserve"> </w:t>
      </w:r>
      <w:r w:rsidRPr="006A4411">
        <w:rPr>
          <w:rFonts w:ascii="Times New Roman" w:hAnsi="Times New Roman"/>
          <w:sz w:val="24"/>
        </w:rPr>
        <w:t>способов</w:t>
      </w:r>
      <w:r w:rsidRPr="006A4411">
        <w:rPr>
          <w:rFonts w:ascii="Times New Roman" w:hAnsi="Times New Roman"/>
          <w:spacing w:val="-2"/>
          <w:sz w:val="24"/>
        </w:rPr>
        <w:t xml:space="preserve"> </w:t>
      </w:r>
      <w:r w:rsidRPr="006A4411">
        <w:rPr>
          <w:rFonts w:ascii="Times New Roman" w:hAnsi="Times New Roman"/>
          <w:sz w:val="24"/>
        </w:rPr>
        <w:t>их</w:t>
      </w:r>
      <w:r w:rsidRPr="006A4411">
        <w:rPr>
          <w:rFonts w:ascii="Times New Roman" w:hAnsi="Times New Roman"/>
          <w:spacing w:val="-2"/>
          <w:sz w:val="24"/>
        </w:rPr>
        <w:t xml:space="preserve"> </w:t>
      </w:r>
      <w:r w:rsidRPr="006A4411">
        <w:rPr>
          <w:rFonts w:ascii="Times New Roman" w:hAnsi="Times New Roman"/>
          <w:sz w:val="24"/>
        </w:rPr>
        <w:t>развития;</w:t>
      </w:r>
    </w:p>
    <w:p w14:paraId="155E9F8F" w14:textId="77777777" w:rsidR="007646C7" w:rsidRPr="006A4411" w:rsidRDefault="007646C7" w:rsidP="002A0E8E">
      <w:pPr>
        <w:pStyle w:val="a3"/>
        <w:widowControl w:val="0"/>
        <w:numPr>
          <w:ilvl w:val="1"/>
          <w:numId w:val="6"/>
        </w:numPr>
        <w:tabs>
          <w:tab w:val="left" w:pos="1096"/>
        </w:tabs>
        <w:autoSpaceDE w:val="0"/>
        <w:autoSpaceDN w:val="0"/>
        <w:spacing w:after="0" w:line="293" w:lineRule="exact"/>
        <w:ind w:left="1095"/>
        <w:contextualSpacing w:val="0"/>
        <w:rPr>
          <w:rFonts w:ascii="Times New Roman" w:hAnsi="Times New Roman"/>
          <w:sz w:val="24"/>
        </w:rPr>
      </w:pPr>
      <w:r w:rsidRPr="006A4411">
        <w:rPr>
          <w:rFonts w:ascii="Times New Roman" w:hAnsi="Times New Roman"/>
          <w:sz w:val="24"/>
        </w:rPr>
        <w:t>производить</w:t>
      </w:r>
      <w:r w:rsidRPr="006A4411">
        <w:rPr>
          <w:rFonts w:ascii="Times New Roman" w:hAnsi="Times New Roman"/>
          <w:spacing w:val="-5"/>
          <w:sz w:val="24"/>
        </w:rPr>
        <w:t xml:space="preserve"> </w:t>
      </w:r>
      <w:r w:rsidRPr="006A4411">
        <w:rPr>
          <w:rFonts w:ascii="Times New Roman" w:hAnsi="Times New Roman"/>
          <w:sz w:val="24"/>
        </w:rPr>
        <w:t>интонационно-образный</w:t>
      </w:r>
      <w:r w:rsidRPr="006A4411">
        <w:rPr>
          <w:rFonts w:ascii="Times New Roman" w:hAnsi="Times New Roman"/>
          <w:spacing w:val="-5"/>
          <w:sz w:val="24"/>
        </w:rPr>
        <w:t xml:space="preserve"> </w:t>
      </w:r>
      <w:r w:rsidRPr="006A4411">
        <w:rPr>
          <w:rFonts w:ascii="Times New Roman" w:hAnsi="Times New Roman"/>
          <w:sz w:val="24"/>
        </w:rPr>
        <w:t>анализ</w:t>
      </w:r>
      <w:r w:rsidRPr="006A4411">
        <w:rPr>
          <w:rFonts w:ascii="Times New Roman" w:hAnsi="Times New Roman"/>
          <w:spacing w:val="-5"/>
          <w:sz w:val="24"/>
        </w:rPr>
        <w:t xml:space="preserve"> </w:t>
      </w:r>
      <w:r w:rsidRPr="006A4411">
        <w:rPr>
          <w:rFonts w:ascii="Times New Roman" w:hAnsi="Times New Roman"/>
          <w:sz w:val="24"/>
        </w:rPr>
        <w:t>музыкального</w:t>
      </w:r>
      <w:r w:rsidRPr="006A4411">
        <w:rPr>
          <w:rFonts w:ascii="Times New Roman" w:hAnsi="Times New Roman"/>
          <w:spacing w:val="-8"/>
          <w:sz w:val="24"/>
        </w:rPr>
        <w:t xml:space="preserve"> </w:t>
      </w:r>
      <w:r w:rsidRPr="006A4411">
        <w:rPr>
          <w:rFonts w:ascii="Times New Roman" w:hAnsi="Times New Roman"/>
          <w:sz w:val="24"/>
        </w:rPr>
        <w:t>произведения;</w:t>
      </w:r>
    </w:p>
    <w:p w14:paraId="6A1BFFEC" w14:textId="77777777" w:rsidR="007646C7" w:rsidRPr="006A4411" w:rsidRDefault="007646C7" w:rsidP="002A0E8E">
      <w:pPr>
        <w:pStyle w:val="a3"/>
        <w:widowControl w:val="0"/>
        <w:numPr>
          <w:ilvl w:val="1"/>
          <w:numId w:val="6"/>
        </w:numPr>
        <w:tabs>
          <w:tab w:val="left" w:pos="1096"/>
        </w:tabs>
        <w:autoSpaceDE w:val="0"/>
        <w:autoSpaceDN w:val="0"/>
        <w:spacing w:after="0" w:line="293" w:lineRule="exact"/>
        <w:ind w:left="1095"/>
        <w:contextualSpacing w:val="0"/>
        <w:rPr>
          <w:rFonts w:ascii="Times New Roman" w:hAnsi="Times New Roman"/>
          <w:sz w:val="24"/>
        </w:rPr>
      </w:pPr>
      <w:r w:rsidRPr="006A4411">
        <w:rPr>
          <w:rFonts w:ascii="Times New Roman" w:hAnsi="Times New Roman"/>
          <w:sz w:val="24"/>
        </w:rPr>
        <w:t>понимать</w:t>
      </w:r>
      <w:r w:rsidRPr="006A4411">
        <w:rPr>
          <w:rFonts w:ascii="Times New Roman" w:hAnsi="Times New Roman"/>
          <w:spacing w:val="-2"/>
          <w:sz w:val="24"/>
        </w:rPr>
        <w:t xml:space="preserve"> </w:t>
      </w:r>
      <w:r w:rsidRPr="006A4411">
        <w:rPr>
          <w:rFonts w:ascii="Times New Roman" w:hAnsi="Times New Roman"/>
          <w:sz w:val="24"/>
        </w:rPr>
        <w:t>основной</w:t>
      </w:r>
      <w:r w:rsidRPr="006A4411">
        <w:rPr>
          <w:rFonts w:ascii="Times New Roman" w:hAnsi="Times New Roman"/>
          <w:spacing w:val="-5"/>
          <w:sz w:val="24"/>
        </w:rPr>
        <w:t xml:space="preserve"> </w:t>
      </w:r>
      <w:r w:rsidRPr="006A4411">
        <w:rPr>
          <w:rFonts w:ascii="Times New Roman" w:hAnsi="Times New Roman"/>
          <w:sz w:val="24"/>
        </w:rPr>
        <w:t>принцип</w:t>
      </w:r>
      <w:r w:rsidRPr="006A4411">
        <w:rPr>
          <w:rFonts w:ascii="Times New Roman" w:hAnsi="Times New Roman"/>
          <w:spacing w:val="-3"/>
          <w:sz w:val="24"/>
        </w:rPr>
        <w:t xml:space="preserve"> </w:t>
      </w:r>
      <w:r w:rsidRPr="006A4411">
        <w:rPr>
          <w:rFonts w:ascii="Times New Roman" w:hAnsi="Times New Roman"/>
          <w:sz w:val="24"/>
        </w:rPr>
        <w:t>построения</w:t>
      </w:r>
      <w:r w:rsidRPr="006A4411">
        <w:rPr>
          <w:rFonts w:ascii="Times New Roman" w:hAnsi="Times New Roman"/>
          <w:spacing w:val="-2"/>
          <w:sz w:val="24"/>
        </w:rPr>
        <w:t xml:space="preserve"> </w:t>
      </w:r>
      <w:r w:rsidRPr="006A4411">
        <w:rPr>
          <w:rFonts w:ascii="Times New Roman" w:hAnsi="Times New Roman"/>
          <w:sz w:val="24"/>
        </w:rPr>
        <w:t>и</w:t>
      </w:r>
      <w:r w:rsidRPr="006A4411">
        <w:rPr>
          <w:rFonts w:ascii="Times New Roman" w:hAnsi="Times New Roman"/>
          <w:spacing w:val="-3"/>
          <w:sz w:val="24"/>
        </w:rPr>
        <w:t xml:space="preserve"> </w:t>
      </w:r>
      <w:r w:rsidRPr="006A4411">
        <w:rPr>
          <w:rFonts w:ascii="Times New Roman" w:hAnsi="Times New Roman"/>
          <w:sz w:val="24"/>
        </w:rPr>
        <w:t>развития</w:t>
      </w:r>
      <w:r w:rsidRPr="006A4411">
        <w:rPr>
          <w:rFonts w:ascii="Times New Roman" w:hAnsi="Times New Roman"/>
          <w:spacing w:val="1"/>
          <w:sz w:val="24"/>
        </w:rPr>
        <w:t xml:space="preserve"> </w:t>
      </w:r>
      <w:r w:rsidRPr="006A4411">
        <w:rPr>
          <w:rFonts w:ascii="Times New Roman" w:hAnsi="Times New Roman"/>
          <w:sz w:val="24"/>
        </w:rPr>
        <w:t>музыки;</w:t>
      </w:r>
    </w:p>
    <w:p w14:paraId="4F35EBCE"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rFonts w:ascii="Times New Roman" w:hAnsi="Times New Roman"/>
          <w:sz w:val="24"/>
        </w:rPr>
      </w:pPr>
      <w:r w:rsidRPr="006A4411">
        <w:rPr>
          <w:rFonts w:ascii="Times New Roman" w:hAnsi="Times New Roman"/>
          <w:sz w:val="24"/>
        </w:rPr>
        <w:t>анализировать</w:t>
      </w:r>
      <w:r w:rsidRPr="006A4411">
        <w:rPr>
          <w:rFonts w:ascii="Times New Roman" w:hAnsi="Times New Roman"/>
          <w:spacing w:val="26"/>
          <w:sz w:val="24"/>
        </w:rPr>
        <w:t xml:space="preserve"> </w:t>
      </w:r>
      <w:r w:rsidRPr="006A4411">
        <w:rPr>
          <w:rFonts w:ascii="Times New Roman" w:hAnsi="Times New Roman"/>
          <w:sz w:val="24"/>
        </w:rPr>
        <w:t>взаимосвязь</w:t>
      </w:r>
      <w:r w:rsidRPr="006A4411">
        <w:rPr>
          <w:rFonts w:ascii="Times New Roman" w:hAnsi="Times New Roman"/>
          <w:spacing w:val="27"/>
          <w:sz w:val="24"/>
        </w:rPr>
        <w:t xml:space="preserve"> </w:t>
      </w:r>
      <w:r w:rsidRPr="006A4411">
        <w:rPr>
          <w:rFonts w:ascii="Times New Roman" w:hAnsi="Times New Roman"/>
          <w:sz w:val="24"/>
        </w:rPr>
        <w:t>жизненного</w:t>
      </w:r>
      <w:r w:rsidRPr="006A4411">
        <w:rPr>
          <w:rFonts w:ascii="Times New Roman" w:hAnsi="Times New Roman"/>
          <w:spacing w:val="26"/>
          <w:sz w:val="24"/>
        </w:rPr>
        <w:t xml:space="preserve"> </w:t>
      </w:r>
      <w:r w:rsidRPr="006A4411">
        <w:rPr>
          <w:rFonts w:ascii="Times New Roman" w:hAnsi="Times New Roman"/>
          <w:sz w:val="24"/>
        </w:rPr>
        <w:t>содержания</w:t>
      </w:r>
      <w:r w:rsidRPr="006A4411">
        <w:rPr>
          <w:rFonts w:ascii="Times New Roman" w:hAnsi="Times New Roman"/>
          <w:spacing w:val="26"/>
          <w:sz w:val="24"/>
        </w:rPr>
        <w:t xml:space="preserve"> </w:t>
      </w:r>
      <w:r w:rsidRPr="006A4411">
        <w:rPr>
          <w:rFonts w:ascii="Times New Roman" w:hAnsi="Times New Roman"/>
          <w:sz w:val="24"/>
        </w:rPr>
        <w:t>музыки</w:t>
      </w:r>
      <w:r w:rsidRPr="006A4411">
        <w:rPr>
          <w:rFonts w:ascii="Times New Roman" w:hAnsi="Times New Roman"/>
          <w:spacing w:val="26"/>
          <w:sz w:val="24"/>
        </w:rPr>
        <w:t xml:space="preserve"> </w:t>
      </w:r>
      <w:r w:rsidRPr="006A4411">
        <w:rPr>
          <w:rFonts w:ascii="Times New Roman" w:hAnsi="Times New Roman"/>
          <w:sz w:val="24"/>
        </w:rPr>
        <w:t>и</w:t>
      </w:r>
      <w:r w:rsidRPr="006A4411">
        <w:rPr>
          <w:rFonts w:ascii="Times New Roman" w:hAnsi="Times New Roman"/>
          <w:spacing w:val="25"/>
          <w:sz w:val="24"/>
        </w:rPr>
        <w:t xml:space="preserve"> </w:t>
      </w:r>
      <w:r w:rsidRPr="006A4411">
        <w:rPr>
          <w:rFonts w:ascii="Times New Roman" w:hAnsi="Times New Roman"/>
          <w:sz w:val="24"/>
        </w:rPr>
        <w:t>музыкальных</w:t>
      </w:r>
      <w:r w:rsidRPr="006A4411">
        <w:rPr>
          <w:rFonts w:ascii="Times New Roman" w:hAnsi="Times New Roman"/>
          <w:spacing w:val="-57"/>
          <w:sz w:val="24"/>
        </w:rPr>
        <w:t xml:space="preserve"> </w:t>
      </w:r>
      <w:r w:rsidRPr="006A4411">
        <w:rPr>
          <w:rFonts w:ascii="Times New Roman" w:hAnsi="Times New Roman"/>
          <w:sz w:val="24"/>
        </w:rPr>
        <w:t>образов;</w:t>
      </w:r>
    </w:p>
    <w:p w14:paraId="62A42D54"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10" w:firstLine="707"/>
        <w:contextualSpacing w:val="0"/>
        <w:rPr>
          <w:rFonts w:ascii="Times New Roman" w:hAnsi="Times New Roman"/>
          <w:sz w:val="24"/>
        </w:rPr>
      </w:pPr>
      <w:r w:rsidRPr="006A4411">
        <w:rPr>
          <w:rFonts w:ascii="Times New Roman" w:hAnsi="Times New Roman"/>
          <w:sz w:val="24"/>
        </w:rPr>
        <w:t>выявлять</w:t>
      </w:r>
      <w:r w:rsidRPr="006A4411">
        <w:rPr>
          <w:rFonts w:ascii="Times New Roman" w:hAnsi="Times New Roman"/>
          <w:spacing w:val="15"/>
          <w:sz w:val="24"/>
        </w:rPr>
        <w:t xml:space="preserve"> </w:t>
      </w:r>
      <w:r w:rsidRPr="006A4411">
        <w:rPr>
          <w:rFonts w:ascii="Times New Roman" w:hAnsi="Times New Roman"/>
          <w:sz w:val="24"/>
        </w:rPr>
        <w:t>общее</w:t>
      </w:r>
      <w:r w:rsidRPr="006A4411">
        <w:rPr>
          <w:rFonts w:ascii="Times New Roman" w:hAnsi="Times New Roman"/>
          <w:spacing w:val="13"/>
          <w:sz w:val="24"/>
        </w:rPr>
        <w:t xml:space="preserve"> </w:t>
      </w:r>
      <w:r w:rsidRPr="006A4411">
        <w:rPr>
          <w:rFonts w:ascii="Times New Roman" w:hAnsi="Times New Roman"/>
          <w:sz w:val="24"/>
        </w:rPr>
        <w:t>и</w:t>
      </w:r>
      <w:r w:rsidRPr="006A4411">
        <w:rPr>
          <w:rFonts w:ascii="Times New Roman" w:hAnsi="Times New Roman"/>
          <w:spacing w:val="15"/>
          <w:sz w:val="24"/>
        </w:rPr>
        <w:t xml:space="preserve"> </w:t>
      </w:r>
      <w:r w:rsidRPr="006A4411">
        <w:rPr>
          <w:rFonts w:ascii="Times New Roman" w:hAnsi="Times New Roman"/>
          <w:sz w:val="24"/>
        </w:rPr>
        <w:t>особенное</w:t>
      </w:r>
      <w:r w:rsidRPr="006A4411">
        <w:rPr>
          <w:rFonts w:ascii="Times New Roman" w:hAnsi="Times New Roman"/>
          <w:spacing w:val="13"/>
          <w:sz w:val="24"/>
        </w:rPr>
        <w:t xml:space="preserve"> </w:t>
      </w:r>
      <w:r w:rsidRPr="006A4411">
        <w:rPr>
          <w:rFonts w:ascii="Times New Roman" w:hAnsi="Times New Roman"/>
          <w:sz w:val="24"/>
        </w:rPr>
        <w:t>при</w:t>
      </w:r>
      <w:r w:rsidRPr="006A4411">
        <w:rPr>
          <w:rFonts w:ascii="Times New Roman" w:hAnsi="Times New Roman"/>
          <w:spacing w:val="15"/>
          <w:sz w:val="24"/>
        </w:rPr>
        <w:t xml:space="preserve"> </w:t>
      </w:r>
      <w:r w:rsidRPr="006A4411">
        <w:rPr>
          <w:rFonts w:ascii="Times New Roman" w:hAnsi="Times New Roman"/>
          <w:sz w:val="24"/>
        </w:rPr>
        <w:t>сравнении</w:t>
      </w:r>
      <w:r w:rsidRPr="006A4411">
        <w:rPr>
          <w:rFonts w:ascii="Times New Roman" w:hAnsi="Times New Roman"/>
          <w:spacing w:val="15"/>
          <w:sz w:val="24"/>
        </w:rPr>
        <w:t xml:space="preserve"> </w:t>
      </w:r>
      <w:r w:rsidRPr="006A4411">
        <w:rPr>
          <w:rFonts w:ascii="Times New Roman" w:hAnsi="Times New Roman"/>
          <w:sz w:val="24"/>
        </w:rPr>
        <w:t>музыкальных</w:t>
      </w:r>
      <w:r w:rsidRPr="006A4411">
        <w:rPr>
          <w:rFonts w:ascii="Times New Roman" w:hAnsi="Times New Roman"/>
          <w:spacing w:val="14"/>
          <w:sz w:val="24"/>
        </w:rPr>
        <w:t xml:space="preserve"> </w:t>
      </w:r>
      <w:r w:rsidRPr="006A4411">
        <w:rPr>
          <w:rFonts w:ascii="Times New Roman" w:hAnsi="Times New Roman"/>
          <w:sz w:val="24"/>
        </w:rPr>
        <w:t>произведений</w:t>
      </w:r>
      <w:r w:rsidRPr="006A4411">
        <w:rPr>
          <w:rFonts w:ascii="Times New Roman" w:hAnsi="Times New Roman"/>
          <w:spacing w:val="15"/>
          <w:sz w:val="24"/>
        </w:rPr>
        <w:t xml:space="preserve"> </w:t>
      </w:r>
      <w:r w:rsidRPr="006A4411">
        <w:rPr>
          <w:rFonts w:ascii="Times New Roman" w:hAnsi="Times New Roman"/>
          <w:sz w:val="24"/>
        </w:rPr>
        <w:t>на</w:t>
      </w:r>
      <w:r w:rsidRPr="006A4411">
        <w:rPr>
          <w:rFonts w:ascii="Times New Roman" w:hAnsi="Times New Roman"/>
          <w:spacing w:val="-57"/>
          <w:sz w:val="24"/>
        </w:rPr>
        <w:t xml:space="preserve"> </w:t>
      </w:r>
      <w:r w:rsidRPr="006A4411">
        <w:rPr>
          <w:rFonts w:ascii="Times New Roman" w:hAnsi="Times New Roman"/>
          <w:sz w:val="24"/>
        </w:rPr>
        <w:t>основе</w:t>
      </w:r>
      <w:r w:rsidRPr="006A4411">
        <w:rPr>
          <w:rFonts w:ascii="Times New Roman" w:hAnsi="Times New Roman"/>
          <w:spacing w:val="-3"/>
          <w:sz w:val="24"/>
        </w:rPr>
        <w:t xml:space="preserve"> </w:t>
      </w:r>
      <w:r w:rsidRPr="006A4411">
        <w:rPr>
          <w:rFonts w:ascii="Times New Roman" w:hAnsi="Times New Roman"/>
          <w:sz w:val="24"/>
        </w:rPr>
        <w:t>полученных знаний о</w:t>
      </w:r>
      <w:r w:rsidRPr="006A4411">
        <w:rPr>
          <w:rFonts w:ascii="Times New Roman" w:hAnsi="Times New Roman"/>
          <w:spacing w:val="-1"/>
          <w:sz w:val="24"/>
        </w:rPr>
        <w:t xml:space="preserve"> </w:t>
      </w:r>
      <w:r w:rsidRPr="006A4411">
        <w:rPr>
          <w:rFonts w:ascii="Times New Roman" w:hAnsi="Times New Roman"/>
          <w:sz w:val="24"/>
        </w:rPr>
        <w:t>стилевых направлениях;</w:t>
      </w:r>
    </w:p>
    <w:p w14:paraId="4F6BD425"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04" w:firstLine="707"/>
        <w:contextualSpacing w:val="0"/>
        <w:rPr>
          <w:rFonts w:ascii="Times New Roman" w:hAnsi="Times New Roman"/>
          <w:sz w:val="24"/>
        </w:rPr>
      </w:pPr>
      <w:r w:rsidRPr="006A4411">
        <w:rPr>
          <w:rFonts w:ascii="Times New Roman" w:hAnsi="Times New Roman"/>
          <w:sz w:val="24"/>
        </w:rPr>
        <w:t>различать</w:t>
      </w:r>
      <w:r w:rsidRPr="006A4411">
        <w:rPr>
          <w:rFonts w:ascii="Times New Roman" w:hAnsi="Times New Roman"/>
          <w:spacing w:val="22"/>
          <w:sz w:val="24"/>
        </w:rPr>
        <w:t xml:space="preserve"> </w:t>
      </w:r>
      <w:r w:rsidRPr="006A4411">
        <w:rPr>
          <w:rFonts w:ascii="Times New Roman" w:hAnsi="Times New Roman"/>
          <w:sz w:val="24"/>
        </w:rPr>
        <w:t>жанры</w:t>
      </w:r>
      <w:r w:rsidRPr="006A4411">
        <w:rPr>
          <w:rFonts w:ascii="Times New Roman" w:hAnsi="Times New Roman"/>
          <w:spacing w:val="20"/>
          <w:sz w:val="24"/>
        </w:rPr>
        <w:t xml:space="preserve"> </w:t>
      </w:r>
      <w:r w:rsidRPr="006A4411">
        <w:rPr>
          <w:rFonts w:ascii="Times New Roman" w:hAnsi="Times New Roman"/>
          <w:sz w:val="24"/>
        </w:rPr>
        <w:t>вокальной,</w:t>
      </w:r>
      <w:r w:rsidRPr="006A4411">
        <w:rPr>
          <w:rFonts w:ascii="Times New Roman" w:hAnsi="Times New Roman"/>
          <w:spacing w:val="18"/>
          <w:sz w:val="24"/>
        </w:rPr>
        <w:t xml:space="preserve"> </w:t>
      </w:r>
      <w:r w:rsidRPr="006A4411">
        <w:rPr>
          <w:rFonts w:ascii="Times New Roman" w:hAnsi="Times New Roman"/>
          <w:sz w:val="24"/>
        </w:rPr>
        <w:t>инструментальной,</w:t>
      </w:r>
      <w:r w:rsidRPr="006A4411">
        <w:rPr>
          <w:rFonts w:ascii="Times New Roman" w:hAnsi="Times New Roman"/>
          <w:spacing w:val="21"/>
          <w:sz w:val="24"/>
        </w:rPr>
        <w:t xml:space="preserve"> </w:t>
      </w:r>
      <w:r w:rsidRPr="006A4411">
        <w:rPr>
          <w:rFonts w:ascii="Times New Roman" w:hAnsi="Times New Roman"/>
          <w:sz w:val="24"/>
        </w:rPr>
        <w:t>вокально-инструментальной,</w:t>
      </w:r>
      <w:r w:rsidRPr="006A4411">
        <w:rPr>
          <w:rFonts w:ascii="Times New Roman" w:hAnsi="Times New Roman"/>
          <w:spacing w:val="-57"/>
          <w:sz w:val="24"/>
        </w:rPr>
        <w:t xml:space="preserve"> </w:t>
      </w:r>
      <w:r w:rsidRPr="006A4411">
        <w:rPr>
          <w:rFonts w:ascii="Times New Roman" w:hAnsi="Times New Roman"/>
          <w:sz w:val="24"/>
        </w:rPr>
        <w:t>камерно-инструментальной,</w:t>
      </w:r>
    </w:p>
    <w:p w14:paraId="76B6671B" w14:textId="77777777" w:rsidR="007646C7" w:rsidRPr="006A4411" w:rsidRDefault="007646C7" w:rsidP="002A0E8E">
      <w:pPr>
        <w:pStyle w:val="a3"/>
        <w:widowControl w:val="0"/>
        <w:numPr>
          <w:ilvl w:val="1"/>
          <w:numId w:val="6"/>
        </w:numPr>
        <w:tabs>
          <w:tab w:val="left" w:pos="1096"/>
        </w:tabs>
        <w:autoSpaceDE w:val="0"/>
        <w:autoSpaceDN w:val="0"/>
        <w:spacing w:after="0" w:line="293" w:lineRule="exact"/>
        <w:ind w:left="1095"/>
        <w:contextualSpacing w:val="0"/>
        <w:rPr>
          <w:rFonts w:ascii="Times New Roman" w:hAnsi="Times New Roman"/>
          <w:sz w:val="24"/>
        </w:rPr>
      </w:pPr>
      <w:r w:rsidRPr="006A4411">
        <w:rPr>
          <w:rFonts w:ascii="Times New Roman" w:hAnsi="Times New Roman"/>
          <w:sz w:val="24"/>
        </w:rPr>
        <w:t>владеть</w:t>
      </w:r>
      <w:r w:rsidRPr="006A4411">
        <w:rPr>
          <w:rFonts w:ascii="Times New Roman" w:hAnsi="Times New Roman"/>
          <w:spacing w:val="-2"/>
          <w:sz w:val="24"/>
        </w:rPr>
        <w:t xml:space="preserve"> </w:t>
      </w:r>
      <w:r w:rsidRPr="006A4411">
        <w:rPr>
          <w:rFonts w:ascii="Times New Roman" w:hAnsi="Times New Roman"/>
          <w:sz w:val="24"/>
        </w:rPr>
        <w:t>музыкальными</w:t>
      </w:r>
      <w:r w:rsidRPr="006A4411">
        <w:rPr>
          <w:rFonts w:ascii="Times New Roman" w:hAnsi="Times New Roman"/>
          <w:spacing w:val="-4"/>
          <w:sz w:val="24"/>
        </w:rPr>
        <w:t xml:space="preserve"> </w:t>
      </w:r>
      <w:r w:rsidRPr="006A4411">
        <w:rPr>
          <w:rFonts w:ascii="Times New Roman" w:hAnsi="Times New Roman"/>
          <w:sz w:val="24"/>
        </w:rPr>
        <w:t>терминами</w:t>
      </w:r>
      <w:r w:rsidRPr="006A4411">
        <w:rPr>
          <w:rFonts w:ascii="Times New Roman" w:hAnsi="Times New Roman"/>
          <w:spacing w:val="-3"/>
          <w:sz w:val="24"/>
        </w:rPr>
        <w:t xml:space="preserve"> </w:t>
      </w:r>
      <w:r w:rsidRPr="006A4411">
        <w:rPr>
          <w:rFonts w:ascii="Times New Roman" w:hAnsi="Times New Roman"/>
          <w:sz w:val="24"/>
        </w:rPr>
        <w:t>в</w:t>
      </w:r>
      <w:r w:rsidRPr="006A4411">
        <w:rPr>
          <w:rFonts w:ascii="Times New Roman" w:hAnsi="Times New Roman"/>
          <w:spacing w:val="-3"/>
          <w:sz w:val="24"/>
        </w:rPr>
        <w:t xml:space="preserve"> </w:t>
      </w:r>
      <w:r w:rsidRPr="006A4411">
        <w:rPr>
          <w:rFonts w:ascii="Times New Roman" w:hAnsi="Times New Roman"/>
          <w:sz w:val="24"/>
        </w:rPr>
        <w:t>пределах</w:t>
      </w:r>
      <w:r w:rsidRPr="006A4411">
        <w:rPr>
          <w:rFonts w:ascii="Times New Roman" w:hAnsi="Times New Roman"/>
          <w:spacing w:val="-3"/>
          <w:sz w:val="24"/>
        </w:rPr>
        <w:t xml:space="preserve"> </w:t>
      </w:r>
      <w:r w:rsidRPr="006A4411">
        <w:rPr>
          <w:rFonts w:ascii="Times New Roman" w:hAnsi="Times New Roman"/>
          <w:sz w:val="24"/>
        </w:rPr>
        <w:t>изучаемой</w:t>
      </w:r>
      <w:r w:rsidRPr="006A4411">
        <w:rPr>
          <w:rFonts w:ascii="Times New Roman" w:hAnsi="Times New Roman"/>
          <w:spacing w:val="-2"/>
          <w:sz w:val="24"/>
        </w:rPr>
        <w:t xml:space="preserve"> </w:t>
      </w:r>
      <w:r w:rsidRPr="006A4411">
        <w:rPr>
          <w:rFonts w:ascii="Times New Roman" w:hAnsi="Times New Roman"/>
          <w:sz w:val="24"/>
        </w:rPr>
        <w:t>темы;</w:t>
      </w:r>
    </w:p>
    <w:p w14:paraId="4E9E6494"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rPr>
          <w:rFonts w:ascii="Times New Roman" w:hAnsi="Times New Roman"/>
          <w:sz w:val="24"/>
        </w:rPr>
      </w:pPr>
      <w:r w:rsidRPr="006A4411">
        <w:rPr>
          <w:rFonts w:ascii="Times New Roman" w:hAnsi="Times New Roman"/>
          <w:sz w:val="24"/>
        </w:rPr>
        <w:t>узнавать</w:t>
      </w:r>
      <w:r w:rsidRPr="006A4411">
        <w:rPr>
          <w:rFonts w:ascii="Times New Roman" w:hAnsi="Times New Roman"/>
          <w:spacing w:val="17"/>
          <w:sz w:val="24"/>
        </w:rPr>
        <w:t xml:space="preserve"> </w:t>
      </w:r>
      <w:r w:rsidRPr="006A4411">
        <w:rPr>
          <w:rFonts w:ascii="Times New Roman" w:hAnsi="Times New Roman"/>
          <w:sz w:val="24"/>
        </w:rPr>
        <w:t>на</w:t>
      </w:r>
      <w:r w:rsidRPr="006A4411">
        <w:rPr>
          <w:rFonts w:ascii="Times New Roman" w:hAnsi="Times New Roman"/>
          <w:spacing w:val="17"/>
          <w:sz w:val="24"/>
        </w:rPr>
        <w:t xml:space="preserve"> </w:t>
      </w:r>
      <w:r w:rsidRPr="006A4411">
        <w:rPr>
          <w:rFonts w:ascii="Times New Roman" w:hAnsi="Times New Roman"/>
          <w:sz w:val="24"/>
        </w:rPr>
        <w:t>слух</w:t>
      </w:r>
      <w:r w:rsidRPr="006A4411">
        <w:rPr>
          <w:rFonts w:ascii="Times New Roman" w:hAnsi="Times New Roman"/>
          <w:spacing w:val="18"/>
          <w:sz w:val="24"/>
        </w:rPr>
        <w:t xml:space="preserve"> </w:t>
      </w:r>
      <w:r w:rsidRPr="006A4411">
        <w:rPr>
          <w:rFonts w:ascii="Times New Roman" w:hAnsi="Times New Roman"/>
          <w:sz w:val="24"/>
        </w:rPr>
        <w:t>изученные</w:t>
      </w:r>
      <w:r w:rsidRPr="006A4411">
        <w:rPr>
          <w:rFonts w:ascii="Times New Roman" w:hAnsi="Times New Roman"/>
          <w:spacing w:val="16"/>
          <w:sz w:val="24"/>
        </w:rPr>
        <w:t xml:space="preserve"> </w:t>
      </w:r>
      <w:r w:rsidRPr="006A4411">
        <w:rPr>
          <w:rFonts w:ascii="Times New Roman" w:hAnsi="Times New Roman"/>
          <w:sz w:val="24"/>
        </w:rPr>
        <w:t>произведения</w:t>
      </w:r>
      <w:r w:rsidRPr="006A4411">
        <w:rPr>
          <w:rFonts w:ascii="Times New Roman" w:hAnsi="Times New Roman"/>
          <w:spacing w:val="15"/>
          <w:sz w:val="24"/>
        </w:rPr>
        <w:t xml:space="preserve"> </w:t>
      </w:r>
      <w:r w:rsidRPr="006A4411">
        <w:rPr>
          <w:rFonts w:ascii="Times New Roman" w:hAnsi="Times New Roman"/>
          <w:sz w:val="24"/>
        </w:rPr>
        <w:t>русской</w:t>
      </w:r>
      <w:r w:rsidRPr="006A4411">
        <w:rPr>
          <w:rFonts w:ascii="Times New Roman" w:hAnsi="Times New Roman"/>
          <w:spacing w:val="19"/>
          <w:sz w:val="24"/>
        </w:rPr>
        <w:t xml:space="preserve"> </w:t>
      </w:r>
      <w:r w:rsidRPr="006A4411">
        <w:rPr>
          <w:rFonts w:ascii="Times New Roman" w:hAnsi="Times New Roman"/>
          <w:sz w:val="24"/>
        </w:rPr>
        <w:t>и</w:t>
      </w:r>
      <w:r w:rsidRPr="006A4411">
        <w:rPr>
          <w:rFonts w:ascii="Times New Roman" w:hAnsi="Times New Roman"/>
          <w:spacing w:val="16"/>
          <w:sz w:val="24"/>
        </w:rPr>
        <w:t xml:space="preserve"> </w:t>
      </w:r>
      <w:r w:rsidRPr="006A4411">
        <w:rPr>
          <w:rFonts w:ascii="Times New Roman" w:hAnsi="Times New Roman"/>
          <w:sz w:val="24"/>
        </w:rPr>
        <w:t>зарубежной</w:t>
      </w:r>
      <w:r w:rsidRPr="006A4411">
        <w:rPr>
          <w:rFonts w:ascii="Times New Roman" w:hAnsi="Times New Roman"/>
          <w:spacing w:val="17"/>
          <w:sz w:val="24"/>
        </w:rPr>
        <w:t xml:space="preserve"> </w:t>
      </w:r>
      <w:r w:rsidRPr="006A4411">
        <w:rPr>
          <w:rFonts w:ascii="Times New Roman" w:hAnsi="Times New Roman"/>
          <w:sz w:val="24"/>
        </w:rPr>
        <w:t>классики,</w:t>
      </w:r>
      <w:r w:rsidRPr="006A4411">
        <w:rPr>
          <w:rFonts w:ascii="Times New Roman" w:hAnsi="Times New Roman"/>
          <w:spacing w:val="-57"/>
          <w:sz w:val="24"/>
        </w:rPr>
        <w:t xml:space="preserve"> </w:t>
      </w:r>
      <w:r w:rsidRPr="006A4411">
        <w:rPr>
          <w:rFonts w:ascii="Times New Roman" w:hAnsi="Times New Roman"/>
          <w:sz w:val="24"/>
        </w:rPr>
        <w:t>образцы</w:t>
      </w:r>
      <w:r w:rsidRPr="006A4411">
        <w:rPr>
          <w:rFonts w:ascii="Times New Roman" w:hAnsi="Times New Roman"/>
          <w:spacing w:val="-2"/>
          <w:sz w:val="24"/>
        </w:rPr>
        <w:t xml:space="preserve"> </w:t>
      </w:r>
      <w:r w:rsidRPr="006A4411">
        <w:rPr>
          <w:rFonts w:ascii="Times New Roman" w:hAnsi="Times New Roman"/>
          <w:sz w:val="24"/>
        </w:rPr>
        <w:t>народного</w:t>
      </w:r>
      <w:r w:rsidRPr="006A4411">
        <w:rPr>
          <w:rFonts w:ascii="Times New Roman" w:hAnsi="Times New Roman"/>
          <w:spacing w:val="-2"/>
          <w:sz w:val="24"/>
        </w:rPr>
        <w:t xml:space="preserve"> </w:t>
      </w:r>
      <w:r w:rsidRPr="006A4411">
        <w:rPr>
          <w:rFonts w:ascii="Times New Roman" w:hAnsi="Times New Roman"/>
          <w:sz w:val="24"/>
        </w:rPr>
        <w:t>музыкального</w:t>
      </w:r>
      <w:r w:rsidRPr="006A4411">
        <w:rPr>
          <w:rFonts w:ascii="Times New Roman" w:hAnsi="Times New Roman"/>
          <w:spacing w:val="-2"/>
          <w:sz w:val="24"/>
        </w:rPr>
        <w:t xml:space="preserve"> </w:t>
      </w:r>
      <w:r w:rsidRPr="006A4411">
        <w:rPr>
          <w:rFonts w:ascii="Times New Roman" w:hAnsi="Times New Roman"/>
          <w:sz w:val="24"/>
        </w:rPr>
        <w:t>творчества, произведения</w:t>
      </w:r>
      <w:r w:rsidRPr="006A4411">
        <w:rPr>
          <w:rFonts w:ascii="Times New Roman" w:hAnsi="Times New Roman"/>
          <w:spacing w:val="-2"/>
          <w:sz w:val="24"/>
        </w:rPr>
        <w:t xml:space="preserve"> </w:t>
      </w:r>
      <w:r w:rsidRPr="006A4411">
        <w:rPr>
          <w:rFonts w:ascii="Times New Roman" w:hAnsi="Times New Roman"/>
          <w:sz w:val="24"/>
        </w:rPr>
        <w:t>современных</w:t>
      </w:r>
      <w:r w:rsidRPr="006A4411">
        <w:rPr>
          <w:rFonts w:ascii="Times New Roman" w:hAnsi="Times New Roman"/>
          <w:spacing w:val="-2"/>
          <w:sz w:val="24"/>
        </w:rPr>
        <w:t xml:space="preserve"> </w:t>
      </w:r>
      <w:r w:rsidRPr="006A4411">
        <w:rPr>
          <w:rFonts w:ascii="Times New Roman" w:hAnsi="Times New Roman"/>
          <w:sz w:val="24"/>
        </w:rPr>
        <w:t>композиторов;</w:t>
      </w:r>
    </w:p>
    <w:p w14:paraId="2D855FA7" w14:textId="77777777" w:rsidR="007646C7" w:rsidRPr="006A4411" w:rsidRDefault="007646C7" w:rsidP="002A0E8E">
      <w:pPr>
        <w:pStyle w:val="a3"/>
        <w:widowControl w:val="0"/>
        <w:numPr>
          <w:ilvl w:val="1"/>
          <w:numId w:val="6"/>
        </w:numPr>
        <w:tabs>
          <w:tab w:val="left" w:pos="1096"/>
          <w:tab w:val="left" w:pos="3795"/>
          <w:tab w:val="left" w:pos="5586"/>
          <w:tab w:val="left" w:pos="6056"/>
          <w:tab w:val="left" w:pos="8078"/>
        </w:tabs>
        <w:autoSpaceDE w:val="0"/>
        <w:autoSpaceDN w:val="0"/>
        <w:spacing w:after="0" w:line="240" w:lineRule="auto"/>
        <w:ind w:right="106" w:firstLine="707"/>
        <w:contextualSpacing w:val="0"/>
        <w:rPr>
          <w:rFonts w:ascii="Times New Roman" w:hAnsi="Times New Roman"/>
          <w:sz w:val="24"/>
        </w:rPr>
      </w:pPr>
      <w:r w:rsidRPr="006A4411">
        <w:rPr>
          <w:rFonts w:ascii="Times New Roman" w:hAnsi="Times New Roman"/>
          <w:sz w:val="24"/>
        </w:rPr>
        <w:t>эмоционально-образно</w:t>
      </w:r>
      <w:r w:rsidRPr="006A4411">
        <w:rPr>
          <w:rFonts w:ascii="Times New Roman" w:hAnsi="Times New Roman"/>
          <w:sz w:val="24"/>
        </w:rPr>
        <w:tab/>
        <w:t>воспринимать</w:t>
      </w:r>
      <w:r w:rsidRPr="006A4411">
        <w:rPr>
          <w:rFonts w:ascii="Times New Roman" w:hAnsi="Times New Roman"/>
          <w:sz w:val="24"/>
        </w:rPr>
        <w:tab/>
        <w:t>и</w:t>
      </w:r>
      <w:r w:rsidRPr="006A4411">
        <w:rPr>
          <w:rFonts w:ascii="Times New Roman" w:hAnsi="Times New Roman"/>
          <w:sz w:val="24"/>
        </w:rPr>
        <w:tab/>
        <w:t>характеризовать</w:t>
      </w:r>
      <w:r w:rsidRPr="006A4411">
        <w:rPr>
          <w:rFonts w:ascii="Times New Roman" w:hAnsi="Times New Roman"/>
          <w:sz w:val="24"/>
        </w:rPr>
        <w:tab/>
        <w:t>музыкальные</w:t>
      </w:r>
      <w:r w:rsidRPr="006A4411">
        <w:rPr>
          <w:rFonts w:ascii="Times New Roman" w:hAnsi="Times New Roman"/>
          <w:spacing w:val="-57"/>
          <w:sz w:val="24"/>
        </w:rPr>
        <w:t xml:space="preserve"> </w:t>
      </w:r>
      <w:r w:rsidRPr="006A4411">
        <w:rPr>
          <w:rFonts w:ascii="Times New Roman" w:hAnsi="Times New Roman"/>
          <w:sz w:val="24"/>
        </w:rPr>
        <w:t>произведения;</w:t>
      </w:r>
    </w:p>
    <w:p w14:paraId="70B353FF"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rFonts w:ascii="Times New Roman" w:hAnsi="Times New Roman"/>
          <w:sz w:val="24"/>
        </w:rPr>
      </w:pPr>
      <w:r w:rsidRPr="006A4411">
        <w:rPr>
          <w:rFonts w:ascii="Times New Roman" w:hAnsi="Times New Roman"/>
          <w:sz w:val="24"/>
        </w:rPr>
        <w:t>анализировать</w:t>
      </w:r>
      <w:r w:rsidRPr="006A4411">
        <w:rPr>
          <w:rFonts w:ascii="Times New Roman" w:hAnsi="Times New Roman"/>
          <w:spacing w:val="2"/>
          <w:sz w:val="24"/>
        </w:rPr>
        <w:t xml:space="preserve"> </w:t>
      </w:r>
      <w:r w:rsidRPr="006A4411">
        <w:rPr>
          <w:rFonts w:ascii="Times New Roman" w:hAnsi="Times New Roman"/>
          <w:sz w:val="24"/>
        </w:rPr>
        <w:t>единство</w:t>
      </w:r>
      <w:r w:rsidRPr="006A4411">
        <w:rPr>
          <w:rFonts w:ascii="Times New Roman" w:hAnsi="Times New Roman"/>
          <w:spacing w:val="2"/>
          <w:sz w:val="24"/>
        </w:rPr>
        <w:t xml:space="preserve"> </w:t>
      </w:r>
      <w:r w:rsidRPr="006A4411">
        <w:rPr>
          <w:rFonts w:ascii="Times New Roman" w:hAnsi="Times New Roman"/>
          <w:sz w:val="24"/>
        </w:rPr>
        <w:t>жизненного</w:t>
      </w:r>
      <w:r w:rsidRPr="006A4411">
        <w:rPr>
          <w:rFonts w:ascii="Times New Roman" w:hAnsi="Times New Roman"/>
          <w:spacing w:val="2"/>
          <w:sz w:val="24"/>
        </w:rPr>
        <w:t xml:space="preserve"> </w:t>
      </w:r>
      <w:r w:rsidRPr="006A4411">
        <w:rPr>
          <w:rFonts w:ascii="Times New Roman" w:hAnsi="Times New Roman"/>
          <w:sz w:val="24"/>
        </w:rPr>
        <w:t>содержания</w:t>
      </w:r>
      <w:r w:rsidRPr="006A4411">
        <w:rPr>
          <w:rFonts w:ascii="Times New Roman" w:hAnsi="Times New Roman"/>
          <w:spacing w:val="59"/>
          <w:sz w:val="24"/>
        </w:rPr>
        <w:t xml:space="preserve"> </w:t>
      </w:r>
      <w:r w:rsidRPr="006A4411">
        <w:rPr>
          <w:rFonts w:ascii="Times New Roman" w:hAnsi="Times New Roman"/>
          <w:sz w:val="24"/>
        </w:rPr>
        <w:t>и</w:t>
      </w:r>
      <w:r w:rsidRPr="006A4411">
        <w:rPr>
          <w:rFonts w:ascii="Times New Roman" w:hAnsi="Times New Roman"/>
          <w:spacing w:val="3"/>
          <w:sz w:val="24"/>
        </w:rPr>
        <w:t xml:space="preserve"> </w:t>
      </w:r>
      <w:r w:rsidRPr="006A4411">
        <w:rPr>
          <w:rFonts w:ascii="Times New Roman" w:hAnsi="Times New Roman"/>
          <w:sz w:val="24"/>
        </w:rPr>
        <w:t>художественной</w:t>
      </w:r>
      <w:r w:rsidRPr="006A4411">
        <w:rPr>
          <w:rFonts w:ascii="Times New Roman" w:hAnsi="Times New Roman"/>
          <w:spacing w:val="1"/>
          <w:sz w:val="24"/>
        </w:rPr>
        <w:t xml:space="preserve"> </w:t>
      </w:r>
      <w:r w:rsidRPr="006A4411">
        <w:rPr>
          <w:rFonts w:ascii="Times New Roman" w:hAnsi="Times New Roman"/>
          <w:sz w:val="24"/>
        </w:rPr>
        <w:t>формы</w:t>
      </w:r>
      <w:r w:rsidRPr="006A4411">
        <w:rPr>
          <w:rFonts w:ascii="Times New Roman" w:hAnsi="Times New Roman"/>
          <w:spacing w:val="1"/>
          <w:sz w:val="24"/>
        </w:rPr>
        <w:t xml:space="preserve"> </w:t>
      </w:r>
      <w:r w:rsidRPr="006A4411">
        <w:rPr>
          <w:rFonts w:ascii="Times New Roman" w:hAnsi="Times New Roman"/>
          <w:sz w:val="24"/>
        </w:rPr>
        <w:t>в</w:t>
      </w:r>
      <w:r w:rsidRPr="006A4411">
        <w:rPr>
          <w:rFonts w:ascii="Times New Roman" w:hAnsi="Times New Roman"/>
          <w:spacing w:val="-57"/>
          <w:sz w:val="24"/>
        </w:rPr>
        <w:t xml:space="preserve"> </w:t>
      </w:r>
      <w:r w:rsidRPr="006A4411">
        <w:rPr>
          <w:rFonts w:ascii="Times New Roman" w:hAnsi="Times New Roman"/>
          <w:sz w:val="24"/>
        </w:rPr>
        <w:t>различных</w:t>
      </w:r>
      <w:r w:rsidRPr="006A4411">
        <w:rPr>
          <w:rFonts w:ascii="Times New Roman" w:hAnsi="Times New Roman"/>
          <w:spacing w:val="-1"/>
          <w:sz w:val="24"/>
        </w:rPr>
        <w:t xml:space="preserve"> </w:t>
      </w:r>
      <w:r w:rsidRPr="006A4411">
        <w:rPr>
          <w:rFonts w:ascii="Times New Roman" w:hAnsi="Times New Roman"/>
          <w:sz w:val="24"/>
        </w:rPr>
        <w:t>музыкальных образах;</w:t>
      </w:r>
    </w:p>
    <w:p w14:paraId="2AAA3EAC"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10" w:firstLine="707"/>
        <w:contextualSpacing w:val="0"/>
        <w:rPr>
          <w:rFonts w:ascii="Times New Roman" w:hAnsi="Times New Roman"/>
          <w:sz w:val="24"/>
        </w:rPr>
      </w:pPr>
      <w:r w:rsidRPr="006A4411">
        <w:rPr>
          <w:rFonts w:ascii="Times New Roman" w:hAnsi="Times New Roman"/>
          <w:sz w:val="24"/>
        </w:rPr>
        <w:t>выявлять</w:t>
      </w:r>
      <w:r w:rsidRPr="006A4411">
        <w:rPr>
          <w:rFonts w:ascii="Times New Roman" w:hAnsi="Times New Roman"/>
          <w:spacing w:val="1"/>
          <w:sz w:val="24"/>
        </w:rPr>
        <w:t xml:space="preserve"> </w:t>
      </w:r>
      <w:r w:rsidRPr="006A4411">
        <w:rPr>
          <w:rFonts w:ascii="Times New Roman" w:hAnsi="Times New Roman"/>
          <w:sz w:val="24"/>
        </w:rPr>
        <w:t>особенности</w:t>
      </w:r>
      <w:r w:rsidRPr="006A4411">
        <w:rPr>
          <w:rFonts w:ascii="Times New Roman" w:hAnsi="Times New Roman"/>
          <w:spacing w:val="1"/>
          <w:sz w:val="24"/>
        </w:rPr>
        <w:t xml:space="preserve"> </w:t>
      </w:r>
      <w:r w:rsidRPr="006A4411">
        <w:rPr>
          <w:rFonts w:ascii="Times New Roman" w:hAnsi="Times New Roman"/>
          <w:sz w:val="24"/>
        </w:rPr>
        <w:t>интерпретации</w:t>
      </w:r>
      <w:r w:rsidRPr="006A4411">
        <w:rPr>
          <w:rFonts w:ascii="Times New Roman" w:hAnsi="Times New Roman"/>
          <w:spacing w:val="1"/>
          <w:sz w:val="24"/>
        </w:rPr>
        <w:t xml:space="preserve"> </w:t>
      </w:r>
      <w:r w:rsidRPr="006A4411">
        <w:rPr>
          <w:rFonts w:ascii="Times New Roman" w:hAnsi="Times New Roman"/>
          <w:sz w:val="24"/>
        </w:rPr>
        <w:t>одной</w:t>
      </w:r>
      <w:r w:rsidRPr="006A4411">
        <w:rPr>
          <w:rFonts w:ascii="Times New Roman" w:hAnsi="Times New Roman"/>
          <w:spacing w:val="1"/>
          <w:sz w:val="24"/>
        </w:rPr>
        <w:t xml:space="preserve"> </w:t>
      </w:r>
      <w:r w:rsidRPr="006A4411">
        <w:rPr>
          <w:rFonts w:ascii="Times New Roman" w:hAnsi="Times New Roman"/>
          <w:sz w:val="24"/>
        </w:rPr>
        <w:t>и</w:t>
      </w:r>
      <w:r w:rsidRPr="006A4411">
        <w:rPr>
          <w:rFonts w:ascii="Times New Roman" w:hAnsi="Times New Roman"/>
          <w:spacing w:val="1"/>
          <w:sz w:val="24"/>
        </w:rPr>
        <w:t xml:space="preserve"> </w:t>
      </w:r>
      <w:r w:rsidRPr="006A4411">
        <w:rPr>
          <w:rFonts w:ascii="Times New Roman" w:hAnsi="Times New Roman"/>
          <w:sz w:val="24"/>
        </w:rPr>
        <w:t>той</w:t>
      </w:r>
      <w:r w:rsidRPr="006A4411">
        <w:rPr>
          <w:rFonts w:ascii="Times New Roman" w:hAnsi="Times New Roman"/>
          <w:spacing w:val="1"/>
          <w:sz w:val="24"/>
        </w:rPr>
        <w:t xml:space="preserve"> </w:t>
      </w:r>
      <w:r w:rsidRPr="006A4411">
        <w:rPr>
          <w:rFonts w:ascii="Times New Roman" w:hAnsi="Times New Roman"/>
          <w:sz w:val="24"/>
        </w:rPr>
        <w:t>же</w:t>
      </w:r>
      <w:r w:rsidRPr="006A4411">
        <w:rPr>
          <w:rFonts w:ascii="Times New Roman" w:hAnsi="Times New Roman"/>
          <w:spacing w:val="1"/>
          <w:sz w:val="24"/>
        </w:rPr>
        <w:t xml:space="preserve"> </w:t>
      </w:r>
      <w:r w:rsidRPr="006A4411">
        <w:rPr>
          <w:rFonts w:ascii="Times New Roman" w:hAnsi="Times New Roman"/>
          <w:sz w:val="24"/>
        </w:rPr>
        <w:t>художественной</w:t>
      </w:r>
      <w:r w:rsidRPr="006A4411">
        <w:rPr>
          <w:rFonts w:ascii="Times New Roman" w:hAnsi="Times New Roman"/>
          <w:spacing w:val="1"/>
          <w:sz w:val="24"/>
        </w:rPr>
        <w:t xml:space="preserve"> </w:t>
      </w:r>
      <w:r w:rsidRPr="006A4411">
        <w:rPr>
          <w:rFonts w:ascii="Times New Roman" w:hAnsi="Times New Roman"/>
          <w:sz w:val="24"/>
        </w:rPr>
        <w:t>идеи,</w:t>
      </w:r>
      <w:r w:rsidRPr="006A4411">
        <w:rPr>
          <w:rFonts w:ascii="Times New Roman" w:hAnsi="Times New Roman"/>
          <w:spacing w:val="-57"/>
          <w:sz w:val="24"/>
        </w:rPr>
        <w:t xml:space="preserve"> </w:t>
      </w:r>
      <w:r w:rsidRPr="006A4411">
        <w:rPr>
          <w:rFonts w:ascii="Times New Roman" w:hAnsi="Times New Roman"/>
          <w:sz w:val="24"/>
        </w:rPr>
        <w:t>сюжета</w:t>
      </w:r>
      <w:r w:rsidRPr="006A4411">
        <w:rPr>
          <w:rFonts w:ascii="Times New Roman" w:hAnsi="Times New Roman"/>
          <w:spacing w:val="-1"/>
          <w:sz w:val="24"/>
        </w:rPr>
        <w:t xml:space="preserve"> </w:t>
      </w:r>
      <w:r w:rsidRPr="006A4411">
        <w:rPr>
          <w:rFonts w:ascii="Times New Roman" w:hAnsi="Times New Roman"/>
          <w:sz w:val="24"/>
        </w:rPr>
        <w:t>в</w:t>
      </w:r>
      <w:r w:rsidRPr="006A4411">
        <w:rPr>
          <w:rFonts w:ascii="Times New Roman" w:hAnsi="Times New Roman"/>
          <w:spacing w:val="-1"/>
          <w:sz w:val="24"/>
        </w:rPr>
        <w:t xml:space="preserve"> </w:t>
      </w:r>
      <w:r w:rsidRPr="006A4411">
        <w:rPr>
          <w:rFonts w:ascii="Times New Roman" w:hAnsi="Times New Roman"/>
          <w:sz w:val="24"/>
        </w:rPr>
        <w:t>творчестве</w:t>
      </w:r>
      <w:r w:rsidRPr="006A4411">
        <w:rPr>
          <w:rFonts w:ascii="Times New Roman" w:hAnsi="Times New Roman"/>
          <w:spacing w:val="-1"/>
          <w:sz w:val="24"/>
        </w:rPr>
        <w:t xml:space="preserve"> </w:t>
      </w:r>
      <w:r w:rsidRPr="006A4411">
        <w:rPr>
          <w:rFonts w:ascii="Times New Roman" w:hAnsi="Times New Roman"/>
          <w:sz w:val="24"/>
        </w:rPr>
        <w:t>различных композиторов;</w:t>
      </w:r>
    </w:p>
    <w:p w14:paraId="603308A6" w14:textId="77777777" w:rsidR="007646C7" w:rsidRPr="006A4411" w:rsidRDefault="007646C7" w:rsidP="002A0E8E">
      <w:pPr>
        <w:pStyle w:val="a3"/>
        <w:widowControl w:val="0"/>
        <w:numPr>
          <w:ilvl w:val="1"/>
          <w:numId w:val="6"/>
        </w:numPr>
        <w:tabs>
          <w:tab w:val="left" w:pos="1096"/>
          <w:tab w:val="left" w:pos="2831"/>
          <w:tab w:val="left" w:pos="4162"/>
          <w:tab w:val="left" w:pos="5443"/>
          <w:tab w:val="left" w:pos="6398"/>
          <w:tab w:val="left" w:pos="6774"/>
          <w:tab w:val="left" w:pos="7465"/>
          <w:tab w:val="left" w:pos="7983"/>
        </w:tabs>
        <w:autoSpaceDE w:val="0"/>
        <w:autoSpaceDN w:val="0"/>
        <w:spacing w:after="0" w:line="240" w:lineRule="auto"/>
        <w:ind w:right="111" w:firstLine="707"/>
        <w:contextualSpacing w:val="0"/>
        <w:rPr>
          <w:rFonts w:ascii="Times New Roman" w:hAnsi="Times New Roman"/>
          <w:sz w:val="24"/>
          <w:szCs w:val="24"/>
        </w:rPr>
      </w:pPr>
      <w:r>
        <w:rPr>
          <w:sz w:val="24"/>
        </w:rPr>
        <w:t>анализировать</w:t>
      </w:r>
      <w:r>
        <w:rPr>
          <w:sz w:val="24"/>
        </w:rPr>
        <w:tab/>
        <w:t>различные</w:t>
      </w:r>
      <w:r>
        <w:rPr>
          <w:sz w:val="24"/>
        </w:rPr>
        <w:tab/>
        <w:t>трактовки</w:t>
      </w:r>
      <w:r>
        <w:rPr>
          <w:sz w:val="24"/>
        </w:rPr>
        <w:tab/>
        <w:t>одного</w:t>
      </w:r>
      <w:r>
        <w:rPr>
          <w:sz w:val="24"/>
        </w:rPr>
        <w:tab/>
        <w:t>и</w:t>
      </w:r>
      <w:r>
        <w:rPr>
          <w:sz w:val="24"/>
        </w:rPr>
        <w:tab/>
        <w:t>того</w:t>
      </w:r>
      <w:r>
        <w:rPr>
          <w:sz w:val="24"/>
        </w:rPr>
        <w:tab/>
        <w:t>же</w:t>
      </w:r>
      <w:r>
        <w:rPr>
          <w:sz w:val="24"/>
        </w:rPr>
        <w:tab/>
        <w:t>произведения,</w:t>
      </w:r>
      <w:r>
        <w:rPr>
          <w:spacing w:val="-57"/>
          <w:sz w:val="24"/>
        </w:rPr>
        <w:t xml:space="preserve"> </w:t>
      </w:r>
      <w:r w:rsidRPr="006A4411">
        <w:rPr>
          <w:rFonts w:ascii="Times New Roman" w:hAnsi="Times New Roman"/>
          <w:sz w:val="24"/>
          <w:szCs w:val="24"/>
        </w:rPr>
        <w:t>аргументируя</w:t>
      </w:r>
      <w:r w:rsidRPr="006A4411">
        <w:rPr>
          <w:rFonts w:ascii="Times New Roman" w:hAnsi="Times New Roman"/>
          <w:spacing w:val="-1"/>
          <w:sz w:val="24"/>
          <w:szCs w:val="24"/>
        </w:rPr>
        <w:t xml:space="preserve"> </w:t>
      </w:r>
      <w:r w:rsidRPr="006A4411">
        <w:rPr>
          <w:rFonts w:ascii="Times New Roman" w:hAnsi="Times New Roman"/>
          <w:sz w:val="24"/>
          <w:szCs w:val="24"/>
        </w:rPr>
        <w:t>исполнительскую</w:t>
      </w:r>
      <w:r w:rsidRPr="006A4411">
        <w:rPr>
          <w:rFonts w:ascii="Times New Roman" w:hAnsi="Times New Roman"/>
          <w:spacing w:val="-1"/>
          <w:sz w:val="24"/>
          <w:szCs w:val="24"/>
        </w:rPr>
        <w:t xml:space="preserve"> </w:t>
      </w:r>
      <w:r w:rsidRPr="006A4411">
        <w:rPr>
          <w:rFonts w:ascii="Times New Roman" w:hAnsi="Times New Roman"/>
          <w:sz w:val="24"/>
          <w:szCs w:val="24"/>
        </w:rPr>
        <w:t>интерпретацию замысла</w:t>
      </w:r>
      <w:r w:rsidRPr="006A4411">
        <w:rPr>
          <w:rFonts w:ascii="Times New Roman" w:hAnsi="Times New Roman"/>
          <w:spacing w:val="-2"/>
          <w:sz w:val="24"/>
          <w:szCs w:val="24"/>
        </w:rPr>
        <w:t xml:space="preserve"> </w:t>
      </w:r>
      <w:r w:rsidRPr="006A4411">
        <w:rPr>
          <w:rFonts w:ascii="Times New Roman" w:hAnsi="Times New Roman"/>
          <w:sz w:val="24"/>
          <w:szCs w:val="24"/>
        </w:rPr>
        <w:t>композитора;</w:t>
      </w:r>
    </w:p>
    <w:p w14:paraId="20DFC30A" w14:textId="77777777" w:rsidR="007646C7" w:rsidRPr="006A4411" w:rsidRDefault="007646C7" w:rsidP="002A0E8E">
      <w:pPr>
        <w:pStyle w:val="a3"/>
        <w:widowControl w:val="0"/>
        <w:numPr>
          <w:ilvl w:val="1"/>
          <w:numId w:val="6"/>
        </w:numPr>
        <w:tabs>
          <w:tab w:val="left" w:pos="1096"/>
        </w:tabs>
        <w:autoSpaceDE w:val="0"/>
        <w:autoSpaceDN w:val="0"/>
        <w:spacing w:after="0" w:line="292" w:lineRule="exact"/>
        <w:ind w:left="1095"/>
        <w:contextualSpacing w:val="0"/>
        <w:rPr>
          <w:rFonts w:ascii="Times New Roman" w:hAnsi="Times New Roman"/>
          <w:sz w:val="24"/>
          <w:szCs w:val="24"/>
        </w:rPr>
      </w:pPr>
      <w:r w:rsidRPr="006A4411">
        <w:rPr>
          <w:rFonts w:ascii="Times New Roman" w:hAnsi="Times New Roman"/>
          <w:sz w:val="24"/>
          <w:szCs w:val="24"/>
        </w:rPr>
        <w:t>различать</w:t>
      </w:r>
      <w:r w:rsidRPr="006A4411">
        <w:rPr>
          <w:rFonts w:ascii="Times New Roman" w:hAnsi="Times New Roman"/>
          <w:spacing w:val="-2"/>
          <w:sz w:val="24"/>
          <w:szCs w:val="24"/>
        </w:rPr>
        <w:t xml:space="preserve"> </w:t>
      </w:r>
      <w:r w:rsidRPr="006A4411">
        <w:rPr>
          <w:rFonts w:ascii="Times New Roman" w:hAnsi="Times New Roman"/>
          <w:sz w:val="24"/>
          <w:szCs w:val="24"/>
        </w:rPr>
        <w:t>интерпретацию</w:t>
      </w:r>
      <w:r w:rsidRPr="006A4411">
        <w:rPr>
          <w:rFonts w:ascii="Times New Roman" w:hAnsi="Times New Roman"/>
          <w:spacing w:val="-3"/>
          <w:sz w:val="24"/>
          <w:szCs w:val="24"/>
        </w:rPr>
        <w:t xml:space="preserve"> </w:t>
      </w:r>
      <w:r w:rsidRPr="006A4411">
        <w:rPr>
          <w:rFonts w:ascii="Times New Roman" w:hAnsi="Times New Roman"/>
          <w:sz w:val="24"/>
          <w:szCs w:val="24"/>
        </w:rPr>
        <w:t>классической</w:t>
      </w:r>
      <w:r w:rsidRPr="006A4411">
        <w:rPr>
          <w:rFonts w:ascii="Times New Roman" w:hAnsi="Times New Roman"/>
          <w:spacing w:val="-3"/>
          <w:sz w:val="24"/>
          <w:szCs w:val="24"/>
        </w:rPr>
        <w:t xml:space="preserve"> </w:t>
      </w:r>
      <w:r w:rsidRPr="006A4411">
        <w:rPr>
          <w:rFonts w:ascii="Times New Roman" w:hAnsi="Times New Roman"/>
          <w:sz w:val="24"/>
          <w:szCs w:val="24"/>
        </w:rPr>
        <w:t>музыки</w:t>
      </w:r>
      <w:r w:rsidRPr="006A4411">
        <w:rPr>
          <w:rFonts w:ascii="Times New Roman" w:hAnsi="Times New Roman"/>
          <w:spacing w:val="-2"/>
          <w:sz w:val="24"/>
          <w:szCs w:val="24"/>
        </w:rPr>
        <w:t xml:space="preserve"> </w:t>
      </w:r>
      <w:r w:rsidRPr="006A4411">
        <w:rPr>
          <w:rFonts w:ascii="Times New Roman" w:hAnsi="Times New Roman"/>
          <w:sz w:val="24"/>
          <w:szCs w:val="24"/>
        </w:rPr>
        <w:t>в</w:t>
      </w:r>
      <w:r w:rsidRPr="006A4411">
        <w:rPr>
          <w:rFonts w:ascii="Times New Roman" w:hAnsi="Times New Roman"/>
          <w:spacing w:val="-4"/>
          <w:sz w:val="24"/>
          <w:szCs w:val="24"/>
        </w:rPr>
        <w:t xml:space="preserve"> </w:t>
      </w:r>
      <w:r w:rsidRPr="006A4411">
        <w:rPr>
          <w:rFonts w:ascii="Times New Roman" w:hAnsi="Times New Roman"/>
          <w:sz w:val="24"/>
          <w:szCs w:val="24"/>
        </w:rPr>
        <w:t>современных</w:t>
      </w:r>
      <w:r w:rsidRPr="006A4411">
        <w:rPr>
          <w:rFonts w:ascii="Times New Roman" w:hAnsi="Times New Roman"/>
          <w:spacing w:val="-3"/>
          <w:sz w:val="24"/>
          <w:szCs w:val="24"/>
        </w:rPr>
        <w:t xml:space="preserve"> </w:t>
      </w:r>
      <w:r w:rsidRPr="006A4411">
        <w:rPr>
          <w:rFonts w:ascii="Times New Roman" w:hAnsi="Times New Roman"/>
          <w:sz w:val="24"/>
          <w:szCs w:val="24"/>
        </w:rPr>
        <w:t>обработках;</w:t>
      </w:r>
    </w:p>
    <w:p w14:paraId="434A1E57" w14:textId="77777777" w:rsidR="007646C7" w:rsidRPr="006A4411" w:rsidRDefault="007646C7" w:rsidP="002A0E8E">
      <w:pPr>
        <w:pStyle w:val="a3"/>
        <w:widowControl w:val="0"/>
        <w:numPr>
          <w:ilvl w:val="1"/>
          <w:numId w:val="6"/>
        </w:numPr>
        <w:tabs>
          <w:tab w:val="left" w:pos="1096"/>
        </w:tabs>
        <w:autoSpaceDE w:val="0"/>
        <w:autoSpaceDN w:val="0"/>
        <w:spacing w:after="0" w:line="293" w:lineRule="exact"/>
        <w:ind w:left="1095"/>
        <w:contextualSpacing w:val="0"/>
        <w:rPr>
          <w:rFonts w:ascii="Times New Roman" w:hAnsi="Times New Roman"/>
          <w:sz w:val="24"/>
          <w:szCs w:val="24"/>
        </w:rPr>
      </w:pPr>
      <w:r w:rsidRPr="006A4411">
        <w:rPr>
          <w:rFonts w:ascii="Times New Roman" w:hAnsi="Times New Roman"/>
          <w:sz w:val="24"/>
          <w:szCs w:val="24"/>
        </w:rPr>
        <w:t>определять</w:t>
      </w:r>
      <w:r w:rsidRPr="006A4411">
        <w:rPr>
          <w:rFonts w:ascii="Times New Roman" w:hAnsi="Times New Roman"/>
          <w:spacing w:val="-4"/>
          <w:sz w:val="24"/>
          <w:szCs w:val="24"/>
        </w:rPr>
        <w:t xml:space="preserve"> </w:t>
      </w:r>
      <w:r w:rsidRPr="006A4411">
        <w:rPr>
          <w:rFonts w:ascii="Times New Roman" w:hAnsi="Times New Roman"/>
          <w:sz w:val="24"/>
          <w:szCs w:val="24"/>
        </w:rPr>
        <w:t>характерные</w:t>
      </w:r>
      <w:r w:rsidRPr="006A4411">
        <w:rPr>
          <w:rFonts w:ascii="Times New Roman" w:hAnsi="Times New Roman"/>
          <w:spacing w:val="-4"/>
          <w:sz w:val="24"/>
          <w:szCs w:val="24"/>
        </w:rPr>
        <w:t xml:space="preserve"> </w:t>
      </w:r>
      <w:r w:rsidRPr="006A4411">
        <w:rPr>
          <w:rFonts w:ascii="Times New Roman" w:hAnsi="Times New Roman"/>
          <w:sz w:val="24"/>
          <w:szCs w:val="24"/>
        </w:rPr>
        <w:t>признаки</w:t>
      </w:r>
      <w:r w:rsidRPr="006A4411">
        <w:rPr>
          <w:rFonts w:ascii="Times New Roman" w:hAnsi="Times New Roman"/>
          <w:spacing w:val="-3"/>
          <w:sz w:val="24"/>
          <w:szCs w:val="24"/>
        </w:rPr>
        <w:t xml:space="preserve"> </w:t>
      </w:r>
      <w:r w:rsidRPr="006A4411">
        <w:rPr>
          <w:rFonts w:ascii="Times New Roman" w:hAnsi="Times New Roman"/>
          <w:sz w:val="24"/>
          <w:szCs w:val="24"/>
        </w:rPr>
        <w:t>современной</w:t>
      </w:r>
      <w:r w:rsidRPr="006A4411">
        <w:rPr>
          <w:rFonts w:ascii="Times New Roman" w:hAnsi="Times New Roman"/>
          <w:spacing w:val="-3"/>
          <w:sz w:val="24"/>
          <w:szCs w:val="24"/>
        </w:rPr>
        <w:t xml:space="preserve"> </w:t>
      </w:r>
      <w:r w:rsidRPr="006A4411">
        <w:rPr>
          <w:rFonts w:ascii="Times New Roman" w:hAnsi="Times New Roman"/>
          <w:sz w:val="24"/>
          <w:szCs w:val="24"/>
        </w:rPr>
        <w:t>популярной</w:t>
      </w:r>
      <w:r w:rsidRPr="006A4411">
        <w:rPr>
          <w:rFonts w:ascii="Times New Roman" w:hAnsi="Times New Roman"/>
          <w:spacing w:val="-3"/>
          <w:sz w:val="24"/>
          <w:szCs w:val="24"/>
        </w:rPr>
        <w:t xml:space="preserve"> </w:t>
      </w:r>
      <w:r w:rsidRPr="006A4411">
        <w:rPr>
          <w:rFonts w:ascii="Times New Roman" w:hAnsi="Times New Roman"/>
          <w:sz w:val="24"/>
          <w:szCs w:val="24"/>
        </w:rPr>
        <w:t>музыки;</w:t>
      </w:r>
    </w:p>
    <w:p w14:paraId="1E15E4E5" w14:textId="786C54CF" w:rsidR="007646C7" w:rsidRPr="006A4411" w:rsidRDefault="007646C7" w:rsidP="002A0E8E">
      <w:pPr>
        <w:pStyle w:val="a3"/>
        <w:widowControl w:val="0"/>
        <w:numPr>
          <w:ilvl w:val="1"/>
          <w:numId w:val="6"/>
        </w:numPr>
        <w:tabs>
          <w:tab w:val="left" w:pos="1096"/>
        </w:tabs>
        <w:autoSpaceDE w:val="0"/>
        <w:autoSpaceDN w:val="0"/>
        <w:spacing w:after="0" w:line="293" w:lineRule="exact"/>
        <w:ind w:left="1095"/>
        <w:contextualSpacing w:val="0"/>
        <w:rPr>
          <w:rFonts w:ascii="Times New Roman" w:hAnsi="Times New Roman"/>
          <w:sz w:val="24"/>
          <w:szCs w:val="24"/>
        </w:rPr>
      </w:pPr>
      <w:r w:rsidRPr="006A4411">
        <w:rPr>
          <w:rFonts w:ascii="Times New Roman" w:hAnsi="Times New Roman"/>
          <w:sz w:val="24"/>
          <w:szCs w:val="24"/>
        </w:rPr>
        <w:t>называть</w:t>
      </w:r>
      <w:r w:rsidRPr="006A4411">
        <w:rPr>
          <w:rFonts w:ascii="Times New Roman" w:hAnsi="Times New Roman"/>
          <w:spacing w:val="-4"/>
          <w:sz w:val="24"/>
          <w:szCs w:val="24"/>
        </w:rPr>
        <w:t xml:space="preserve"> </w:t>
      </w:r>
      <w:r w:rsidRPr="006A4411">
        <w:rPr>
          <w:rFonts w:ascii="Times New Roman" w:hAnsi="Times New Roman"/>
          <w:sz w:val="24"/>
          <w:szCs w:val="24"/>
        </w:rPr>
        <w:t>стили</w:t>
      </w:r>
      <w:r w:rsidRPr="006A4411">
        <w:rPr>
          <w:rFonts w:ascii="Times New Roman" w:hAnsi="Times New Roman"/>
          <w:spacing w:val="-4"/>
          <w:sz w:val="24"/>
          <w:szCs w:val="24"/>
        </w:rPr>
        <w:t xml:space="preserve"> </w:t>
      </w:r>
      <w:r w:rsidRPr="006A4411">
        <w:rPr>
          <w:rFonts w:ascii="Times New Roman" w:hAnsi="Times New Roman"/>
          <w:sz w:val="24"/>
          <w:szCs w:val="24"/>
        </w:rPr>
        <w:t>рок-музыки</w:t>
      </w:r>
      <w:r w:rsidRPr="006A4411">
        <w:rPr>
          <w:rFonts w:ascii="Times New Roman" w:hAnsi="Times New Roman"/>
          <w:spacing w:val="-3"/>
          <w:sz w:val="24"/>
          <w:szCs w:val="24"/>
        </w:rPr>
        <w:t xml:space="preserve"> </w:t>
      </w:r>
      <w:r w:rsidRPr="006A4411">
        <w:rPr>
          <w:rFonts w:ascii="Times New Roman" w:hAnsi="Times New Roman"/>
          <w:sz w:val="24"/>
          <w:szCs w:val="24"/>
        </w:rPr>
        <w:t>и</w:t>
      </w:r>
      <w:r w:rsidRPr="006A4411">
        <w:rPr>
          <w:rFonts w:ascii="Times New Roman" w:hAnsi="Times New Roman"/>
          <w:spacing w:val="-4"/>
          <w:sz w:val="24"/>
          <w:szCs w:val="24"/>
        </w:rPr>
        <w:t xml:space="preserve"> </w:t>
      </w:r>
      <w:r w:rsidRPr="006A4411">
        <w:rPr>
          <w:rFonts w:ascii="Times New Roman" w:hAnsi="Times New Roman"/>
          <w:sz w:val="24"/>
          <w:szCs w:val="24"/>
        </w:rPr>
        <w:t>ее</w:t>
      </w:r>
      <w:r w:rsidRPr="006A4411">
        <w:rPr>
          <w:rFonts w:ascii="Times New Roman" w:hAnsi="Times New Roman"/>
          <w:spacing w:val="-6"/>
          <w:sz w:val="24"/>
          <w:szCs w:val="24"/>
        </w:rPr>
        <w:t xml:space="preserve"> </w:t>
      </w:r>
      <w:r w:rsidRPr="006A4411">
        <w:rPr>
          <w:rFonts w:ascii="Times New Roman" w:hAnsi="Times New Roman"/>
          <w:sz w:val="24"/>
          <w:szCs w:val="24"/>
        </w:rPr>
        <w:t>отдельных</w:t>
      </w:r>
      <w:r w:rsidRPr="006A4411">
        <w:rPr>
          <w:rFonts w:ascii="Times New Roman" w:hAnsi="Times New Roman"/>
          <w:spacing w:val="-8"/>
          <w:sz w:val="24"/>
          <w:szCs w:val="24"/>
        </w:rPr>
        <w:t xml:space="preserve"> </w:t>
      </w:r>
      <w:r w:rsidRPr="006A4411">
        <w:rPr>
          <w:rFonts w:ascii="Times New Roman" w:hAnsi="Times New Roman"/>
          <w:sz w:val="24"/>
          <w:szCs w:val="24"/>
        </w:rPr>
        <w:t>направлений:</w:t>
      </w:r>
      <w:r w:rsidRPr="006A4411">
        <w:rPr>
          <w:rFonts w:ascii="Times New Roman" w:hAnsi="Times New Roman"/>
          <w:spacing w:val="-4"/>
          <w:sz w:val="24"/>
          <w:szCs w:val="24"/>
        </w:rPr>
        <w:t xml:space="preserve"> </w:t>
      </w:r>
      <w:r w:rsidRPr="006A4411">
        <w:rPr>
          <w:rFonts w:ascii="Times New Roman" w:hAnsi="Times New Roman"/>
          <w:sz w:val="24"/>
          <w:szCs w:val="24"/>
        </w:rPr>
        <w:t>рок-оперы,</w:t>
      </w:r>
      <w:r w:rsidRPr="006A4411">
        <w:rPr>
          <w:rFonts w:ascii="Times New Roman" w:hAnsi="Times New Roman"/>
          <w:spacing w:val="-6"/>
          <w:sz w:val="24"/>
          <w:szCs w:val="24"/>
        </w:rPr>
        <w:t xml:space="preserve"> </w:t>
      </w:r>
      <w:r w:rsidRPr="006A4411">
        <w:rPr>
          <w:rFonts w:ascii="Times New Roman" w:hAnsi="Times New Roman"/>
          <w:sz w:val="24"/>
          <w:szCs w:val="24"/>
        </w:rPr>
        <w:t>рок-н-ролла</w:t>
      </w:r>
      <w:r w:rsidR="00C43D05" w:rsidRPr="006A4411">
        <w:rPr>
          <w:rFonts w:ascii="Times New Roman" w:hAnsi="Times New Roman"/>
          <w:sz w:val="24"/>
          <w:szCs w:val="24"/>
        </w:rPr>
        <w:t xml:space="preserve"> </w:t>
      </w:r>
      <w:r w:rsidRPr="006A4411">
        <w:rPr>
          <w:rFonts w:ascii="Times New Roman" w:hAnsi="Times New Roman"/>
          <w:sz w:val="24"/>
          <w:szCs w:val="24"/>
        </w:rPr>
        <w:t>и</w:t>
      </w:r>
      <w:r w:rsidRPr="006A4411">
        <w:rPr>
          <w:rFonts w:ascii="Times New Roman" w:hAnsi="Times New Roman"/>
          <w:spacing w:val="-14"/>
          <w:sz w:val="24"/>
          <w:szCs w:val="24"/>
        </w:rPr>
        <w:t xml:space="preserve"> </w:t>
      </w:r>
      <w:r w:rsidRPr="006A4411">
        <w:rPr>
          <w:rFonts w:ascii="Times New Roman" w:hAnsi="Times New Roman"/>
          <w:sz w:val="24"/>
          <w:szCs w:val="24"/>
        </w:rPr>
        <w:t>др.;</w:t>
      </w:r>
    </w:p>
    <w:p w14:paraId="48FAF930" w14:textId="3201B32C" w:rsidR="007646C7" w:rsidRPr="006A4411" w:rsidRDefault="007646C7" w:rsidP="007646C7">
      <w:pPr>
        <w:pStyle w:val="af0"/>
        <w:spacing w:before="6"/>
        <w:rPr>
          <w:sz w:val="24"/>
          <w:szCs w:val="24"/>
        </w:rPr>
      </w:pPr>
    </w:p>
    <w:p w14:paraId="5F3671AA" w14:textId="77777777" w:rsidR="007646C7" w:rsidRPr="006A4411" w:rsidRDefault="007646C7" w:rsidP="002A0E8E">
      <w:pPr>
        <w:pStyle w:val="a3"/>
        <w:widowControl w:val="0"/>
        <w:numPr>
          <w:ilvl w:val="0"/>
          <w:numId w:val="3"/>
        </w:numPr>
        <w:tabs>
          <w:tab w:val="left" w:pos="388"/>
        </w:tabs>
        <w:autoSpaceDE w:val="0"/>
        <w:autoSpaceDN w:val="0"/>
        <w:spacing w:after="0" w:line="240" w:lineRule="auto"/>
        <w:contextualSpacing w:val="0"/>
        <w:rPr>
          <w:rFonts w:ascii="Times New Roman" w:hAnsi="Times New Roman"/>
          <w:sz w:val="24"/>
          <w:szCs w:val="24"/>
        </w:rPr>
      </w:pPr>
      <w:r w:rsidRPr="006A4411">
        <w:rPr>
          <w:rFonts w:ascii="Times New Roman" w:hAnsi="Times New Roman"/>
          <w:sz w:val="24"/>
          <w:szCs w:val="24"/>
        </w:rPr>
        <w:t>анализировать</w:t>
      </w:r>
      <w:r w:rsidRPr="006A4411">
        <w:rPr>
          <w:rFonts w:ascii="Times New Roman" w:hAnsi="Times New Roman"/>
          <w:spacing w:val="-4"/>
          <w:sz w:val="24"/>
          <w:szCs w:val="24"/>
        </w:rPr>
        <w:t xml:space="preserve"> </w:t>
      </w:r>
      <w:r w:rsidRPr="006A4411">
        <w:rPr>
          <w:rFonts w:ascii="Times New Roman" w:hAnsi="Times New Roman"/>
          <w:sz w:val="24"/>
          <w:szCs w:val="24"/>
        </w:rPr>
        <w:t>творчество</w:t>
      </w:r>
      <w:r w:rsidRPr="006A4411">
        <w:rPr>
          <w:rFonts w:ascii="Times New Roman" w:hAnsi="Times New Roman"/>
          <w:spacing w:val="-3"/>
          <w:sz w:val="24"/>
          <w:szCs w:val="24"/>
        </w:rPr>
        <w:t xml:space="preserve"> </w:t>
      </w:r>
      <w:r w:rsidRPr="006A4411">
        <w:rPr>
          <w:rFonts w:ascii="Times New Roman" w:hAnsi="Times New Roman"/>
          <w:sz w:val="24"/>
          <w:szCs w:val="24"/>
        </w:rPr>
        <w:t>исполнителей</w:t>
      </w:r>
      <w:r w:rsidRPr="006A4411">
        <w:rPr>
          <w:rFonts w:ascii="Times New Roman" w:hAnsi="Times New Roman"/>
          <w:spacing w:val="-2"/>
          <w:sz w:val="24"/>
          <w:szCs w:val="24"/>
        </w:rPr>
        <w:t xml:space="preserve"> </w:t>
      </w:r>
      <w:r w:rsidRPr="006A4411">
        <w:rPr>
          <w:rFonts w:ascii="Times New Roman" w:hAnsi="Times New Roman"/>
          <w:sz w:val="24"/>
          <w:szCs w:val="24"/>
        </w:rPr>
        <w:t>авторской</w:t>
      </w:r>
      <w:r w:rsidRPr="006A4411">
        <w:rPr>
          <w:rFonts w:ascii="Times New Roman" w:hAnsi="Times New Roman"/>
          <w:spacing w:val="-3"/>
          <w:sz w:val="24"/>
          <w:szCs w:val="24"/>
        </w:rPr>
        <w:t xml:space="preserve"> </w:t>
      </w:r>
      <w:r w:rsidRPr="006A4411">
        <w:rPr>
          <w:rFonts w:ascii="Times New Roman" w:hAnsi="Times New Roman"/>
          <w:sz w:val="24"/>
          <w:szCs w:val="24"/>
        </w:rPr>
        <w:t>песни;</w:t>
      </w:r>
    </w:p>
    <w:p w14:paraId="46B36EAF" w14:textId="77777777" w:rsidR="007646C7" w:rsidRPr="006A4411" w:rsidRDefault="007646C7" w:rsidP="002A0E8E">
      <w:pPr>
        <w:pStyle w:val="a3"/>
        <w:widowControl w:val="0"/>
        <w:numPr>
          <w:ilvl w:val="0"/>
          <w:numId w:val="3"/>
        </w:numPr>
        <w:tabs>
          <w:tab w:val="left" w:pos="388"/>
        </w:tabs>
        <w:autoSpaceDE w:val="0"/>
        <w:autoSpaceDN w:val="0"/>
        <w:spacing w:before="1" w:after="0" w:line="293" w:lineRule="exact"/>
        <w:contextualSpacing w:val="0"/>
        <w:rPr>
          <w:rFonts w:ascii="Times New Roman" w:hAnsi="Times New Roman"/>
          <w:sz w:val="24"/>
          <w:szCs w:val="24"/>
        </w:rPr>
      </w:pPr>
      <w:r w:rsidRPr="006A4411">
        <w:rPr>
          <w:rFonts w:ascii="Times New Roman" w:hAnsi="Times New Roman"/>
          <w:sz w:val="24"/>
          <w:szCs w:val="24"/>
        </w:rPr>
        <w:t>понимать</w:t>
      </w:r>
      <w:r w:rsidRPr="006A4411">
        <w:rPr>
          <w:rFonts w:ascii="Times New Roman" w:hAnsi="Times New Roman"/>
          <w:spacing w:val="-3"/>
          <w:sz w:val="24"/>
          <w:szCs w:val="24"/>
        </w:rPr>
        <w:t xml:space="preserve"> </w:t>
      </w:r>
      <w:r w:rsidRPr="006A4411">
        <w:rPr>
          <w:rFonts w:ascii="Times New Roman" w:hAnsi="Times New Roman"/>
          <w:sz w:val="24"/>
          <w:szCs w:val="24"/>
        </w:rPr>
        <w:t>значимость</w:t>
      </w:r>
      <w:r w:rsidRPr="006A4411">
        <w:rPr>
          <w:rFonts w:ascii="Times New Roman" w:hAnsi="Times New Roman"/>
          <w:spacing w:val="-1"/>
          <w:sz w:val="24"/>
          <w:szCs w:val="24"/>
        </w:rPr>
        <w:t xml:space="preserve"> </w:t>
      </w:r>
      <w:r w:rsidRPr="006A4411">
        <w:rPr>
          <w:rFonts w:ascii="Times New Roman" w:hAnsi="Times New Roman"/>
          <w:sz w:val="24"/>
          <w:szCs w:val="24"/>
        </w:rPr>
        <w:t>музыки</w:t>
      </w:r>
      <w:r w:rsidRPr="006A4411">
        <w:rPr>
          <w:rFonts w:ascii="Times New Roman" w:hAnsi="Times New Roman"/>
          <w:spacing w:val="-1"/>
          <w:sz w:val="24"/>
          <w:szCs w:val="24"/>
        </w:rPr>
        <w:t xml:space="preserve"> </w:t>
      </w:r>
      <w:r w:rsidRPr="006A4411">
        <w:rPr>
          <w:rFonts w:ascii="Times New Roman" w:hAnsi="Times New Roman"/>
          <w:sz w:val="24"/>
          <w:szCs w:val="24"/>
        </w:rPr>
        <w:t>в</w:t>
      </w:r>
      <w:r w:rsidRPr="006A4411">
        <w:rPr>
          <w:rFonts w:ascii="Times New Roman" w:hAnsi="Times New Roman"/>
          <w:spacing w:val="-3"/>
          <w:sz w:val="24"/>
          <w:szCs w:val="24"/>
        </w:rPr>
        <w:t xml:space="preserve"> </w:t>
      </w:r>
      <w:r w:rsidRPr="006A4411">
        <w:rPr>
          <w:rFonts w:ascii="Times New Roman" w:hAnsi="Times New Roman"/>
          <w:sz w:val="24"/>
          <w:szCs w:val="24"/>
        </w:rPr>
        <w:t>творчестве</w:t>
      </w:r>
      <w:r w:rsidRPr="006A4411">
        <w:rPr>
          <w:rFonts w:ascii="Times New Roman" w:hAnsi="Times New Roman"/>
          <w:spacing w:val="-3"/>
          <w:sz w:val="24"/>
          <w:szCs w:val="24"/>
        </w:rPr>
        <w:t xml:space="preserve"> </w:t>
      </w:r>
      <w:r w:rsidRPr="006A4411">
        <w:rPr>
          <w:rFonts w:ascii="Times New Roman" w:hAnsi="Times New Roman"/>
          <w:sz w:val="24"/>
          <w:szCs w:val="24"/>
        </w:rPr>
        <w:t>писателей</w:t>
      </w:r>
      <w:r w:rsidRPr="006A4411">
        <w:rPr>
          <w:rFonts w:ascii="Times New Roman" w:hAnsi="Times New Roman"/>
          <w:spacing w:val="-2"/>
          <w:sz w:val="24"/>
          <w:szCs w:val="24"/>
        </w:rPr>
        <w:t xml:space="preserve"> </w:t>
      </w:r>
      <w:r w:rsidRPr="006A4411">
        <w:rPr>
          <w:rFonts w:ascii="Times New Roman" w:hAnsi="Times New Roman"/>
          <w:sz w:val="24"/>
          <w:szCs w:val="24"/>
        </w:rPr>
        <w:t>и</w:t>
      </w:r>
      <w:r w:rsidRPr="006A4411">
        <w:rPr>
          <w:rFonts w:ascii="Times New Roman" w:hAnsi="Times New Roman"/>
          <w:spacing w:val="-2"/>
          <w:sz w:val="24"/>
          <w:szCs w:val="24"/>
        </w:rPr>
        <w:t xml:space="preserve"> </w:t>
      </w:r>
      <w:r w:rsidRPr="006A4411">
        <w:rPr>
          <w:rFonts w:ascii="Times New Roman" w:hAnsi="Times New Roman"/>
          <w:sz w:val="24"/>
          <w:szCs w:val="24"/>
        </w:rPr>
        <w:t>поэтов;</w:t>
      </w:r>
    </w:p>
    <w:p w14:paraId="6CAA06F0" w14:textId="77777777" w:rsidR="007646C7" w:rsidRPr="006A4411" w:rsidRDefault="007646C7" w:rsidP="002A0E8E">
      <w:pPr>
        <w:pStyle w:val="a3"/>
        <w:widowControl w:val="0"/>
        <w:numPr>
          <w:ilvl w:val="0"/>
          <w:numId w:val="3"/>
        </w:numPr>
        <w:tabs>
          <w:tab w:val="left" w:pos="388"/>
          <w:tab w:val="left" w:pos="1677"/>
          <w:tab w:val="left" w:pos="2632"/>
          <w:tab w:val="left" w:pos="4691"/>
          <w:tab w:val="left" w:pos="5624"/>
          <w:tab w:val="left" w:pos="7022"/>
          <w:tab w:val="left" w:pos="7329"/>
        </w:tabs>
        <w:autoSpaceDE w:val="0"/>
        <w:autoSpaceDN w:val="0"/>
        <w:spacing w:after="0" w:line="293" w:lineRule="exact"/>
        <w:contextualSpacing w:val="0"/>
        <w:rPr>
          <w:rFonts w:ascii="Times New Roman" w:hAnsi="Times New Roman"/>
          <w:sz w:val="24"/>
          <w:szCs w:val="24"/>
        </w:rPr>
      </w:pPr>
      <w:r w:rsidRPr="006A4411">
        <w:rPr>
          <w:rFonts w:ascii="Times New Roman" w:hAnsi="Times New Roman"/>
          <w:sz w:val="24"/>
          <w:szCs w:val="24"/>
        </w:rPr>
        <w:t>применять</w:t>
      </w:r>
      <w:r w:rsidRPr="006A4411">
        <w:rPr>
          <w:rFonts w:ascii="Times New Roman" w:hAnsi="Times New Roman"/>
          <w:sz w:val="24"/>
          <w:szCs w:val="24"/>
        </w:rPr>
        <w:tab/>
        <w:t>навыки</w:t>
      </w:r>
      <w:r w:rsidRPr="006A4411">
        <w:rPr>
          <w:rFonts w:ascii="Times New Roman" w:hAnsi="Times New Roman"/>
          <w:sz w:val="24"/>
          <w:szCs w:val="24"/>
        </w:rPr>
        <w:tab/>
        <w:t>вокально-хоровой</w:t>
      </w:r>
      <w:r w:rsidRPr="006A4411">
        <w:rPr>
          <w:rFonts w:ascii="Times New Roman" w:hAnsi="Times New Roman"/>
          <w:sz w:val="24"/>
          <w:szCs w:val="24"/>
        </w:rPr>
        <w:tab/>
        <w:t>работы</w:t>
      </w:r>
      <w:r w:rsidRPr="006A4411">
        <w:rPr>
          <w:rFonts w:ascii="Times New Roman" w:hAnsi="Times New Roman"/>
          <w:sz w:val="24"/>
          <w:szCs w:val="24"/>
        </w:rPr>
        <w:tab/>
        <w:t xml:space="preserve">при  </w:t>
      </w:r>
      <w:r w:rsidRPr="006A4411">
        <w:rPr>
          <w:rFonts w:ascii="Times New Roman" w:hAnsi="Times New Roman"/>
          <w:spacing w:val="15"/>
          <w:sz w:val="24"/>
          <w:szCs w:val="24"/>
        </w:rPr>
        <w:t xml:space="preserve"> </w:t>
      </w:r>
      <w:r w:rsidRPr="006A4411">
        <w:rPr>
          <w:rFonts w:ascii="Times New Roman" w:hAnsi="Times New Roman"/>
          <w:sz w:val="24"/>
          <w:szCs w:val="24"/>
        </w:rPr>
        <w:t>пении</w:t>
      </w:r>
      <w:r w:rsidRPr="006A4411">
        <w:rPr>
          <w:rFonts w:ascii="Times New Roman" w:hAnsi="Times New Roman"/>
          <w:sz w:val="24"/>
          <w:szCs w:val="24"/>
        </w:rPr>
        <w:tab/>
        <w:t>с</w:t>
      </w:r>
      <w:r w:rsidRPr="006A4411">
        <w:rPr>
          <w:rFonts w:ascii="Times New Roman" w:hAnsi="Times New Roman"/>
          <w:sz w:val="24"/>
          <w:szCs w:val="24"/>
        </w:rPr>
        <w:tab/>
        <w:t>музыкальным</w:t>
      </w:r>
    </w:p>
    <w:p w14:paraId="114B8CC9" w14:textId="7E78A274" w:rsidR="007646C7" w:rsidRPr="006A4411" w:rsidRDefault="00FE7A07" w:rsidP="007646C7">
      <w:pPr>
        <w:pStyle w:val="af0"/>
        <w:spacing w:line="276" w:lineRule="exact"/>
        <w:jc w:val="both"/>
        <w:rPr>
          <w:sz w:val="24"/>
          <w:szCs w:val="24"/>
        </w:rPr>
      </w:pPr>
      <w:r w:rsidRPr="006A4411">
        <w:rPr>
          <w:rFonts w:eastAsia="Calibri"/>
          <w:sz w:val="24"/>
          <w:szCs w:val="24"/>
        </w:rPr>
        <w:t xml:space="preserve">       </w:t>
      </w:r>
      <w:r w:rsidR="007646C7" w:rsidRPr="006A4411">
        <w:rPr>
          <w:sz w:val="24"/>
          <w:szCs w:val="24"/>
        </w:rPr>
        <w:t>сопровождением</w:t>
      </w:r>
      <w:r w:rsidR="007646C7" w:rsidRPr="006A4411">
        <w:rPr>
          <w:spacing w:val="-3"/>
          <w:sz w:val="24"/>
          <w:szCs w:val="24"/>
        </w:rPr>
        <w:t xml:space="preserve"> </w:t>
      </w:r>
      <w:r w:rsidR="007646C7" w:rsidRPr="006A4411">
        <w:rPr>
          <w:sz w:val="24"/>
          <w:szCs w:val="24"/>
        </w:rPr>
        <w:t>и</w:t>
      </w:r>
      <w:r w:rsidR="007646C7" w:rsidRPr="006A4411">
        <w:rPr>
          <w:spacing w:val="-2"/>
          <w:sz w:val="24"/>
          <w:szCs w:val="24"/>
        </w:rPr>
        <w:t xml:space="preserve"> </w:t>
      </w:r>
      <w:r w:rsidR="007646C7" w:rsidRPr="006A4411">
        <w:rPr>
          <w:sz w:val="24"/>
          <w:szCs w:val="24"/>
        </w:rPr>
        <w:t>без</w:t>
      </w:r>
      <w:r w:rsidR="007646C7" w:rsidRPr="006A4411">
        <w:rPr>
          <w:spacing w:val="-1"/>
          <w:sz w:val="24"/>
          <w:szCs w:val="24"/>
        </w:rPr>
        <w:t xml:space="preserve"> </w:t>
      </w:r>
      <w:r w:rsidR="007646C7" w:rsidRPr="006A4411">
        <w:rPr>
          <w:sz w:val="24"/>
          <w:szCs w:val="24"/>
        </w:rPr>
        <w:t>сопровождения</w:t>
      </w:r>
      <w:r w:rsidR="007646C7" w:rsidRPr="006A4411">
        <w:rPr>
          <w:spacing w:val="-2"/>
          <w:sz w:val="24"/>
          <w:szCs w:val="24"/>
        </w:rPr>
        <w:t xml:space="preserve"> </w:t>
      </w:r>
      <w:r w:rsidR="007646C7" w:rsidRPr="006A4411">
        <w:rPr>
          <w:sz w:val="24"/>
          <w:szCs w:val="24"/>
        </w:rPr>
        <w:t>(a</w:t>
      </w:r>
      <w:r w:rsidR="007646C7" w:rsidRPr="006A4411">
        <w:rPr>
          <w:spacing w:val="-2"/>
          <w:sz w:val="24"/>
          <w:szCs w:val="24"/>
        </w:rPr>
        <w:t xml:space="preserve"> </w:t>
      </w:r>
      <w:r w:rsidR="007646C7" w:rsidRPr="006A4411">
        <w:rPr>
          <w:sz w:val="24"/>
          <w:szCs w:val="24"/>
        </w:rPr>
        <w:t>cappella);</w:t>
      </w:r>
    </w:p>
    <w:p w14:paraId="1A64C3DA" w14:textId="77777777" w:rsidR="007646C7" w:rsidRPr="006A4411" w:rsidRDefault="007646C7" w:rsidP="002A0E8E">
      <w:pPr>
        <w:pStyle w:val="a3"/>
        <w:widowControl w:val="0"/>
        <w:numPr>
          <w:ilvl w:val="0"/>
          <w:numId w:val="19"/>
        </w:numPr>
        <w:tabs>
          <w:tab w:val="left" w:pos="1096"/>
        </w:tabs>
        <w:autoSpaceDE w:val="0"/>
        <w:autoSpaceDN w:val="0"/>
        <w:spacing w:after="0" w:line="293" w:lineRule="exact"/>
        <w:jc w:val="both"/>
        <w:rPr>
          <w:rFonts w:ascii="Times New Roman" w:hAnsi="Times New Roman"/>
          <w:sz w:val="24"/>
          <w:szCs w:val="24"/>
        </w:rPr>
      </w:pPr>
      <w:r w:rsidRPr="006A4411">
        <w:rPr>
          <w:rFonts w:ascii="Times New Roman" w:hAnsi="Times New Roman"/>
          <w:sz w:val="24"/>
          <w:szCs w:val="24"/>
        </w:rPr>
        <w:t>передавать</w:t>
      </w:r>
      <w:r w:rsidRPr="006A4411">
        <w:rPr>
          <w:rFonts w:ascii="Times New Roman" w:hAnsi="Times New Roman"/>
          <w:spacing w:val="-3"/>
          <w:sz w:val="24"/>
          <w:szCs w:val="24"/>
        </w:rPr>
        <w:t xml:space="preserve"> </w:t>
      </w:r>
      <w:r w:rsidRPr="006A4411">
        <w:rPr>
          <w:rFonts w:ascii="Times New Roman" w:hAnsi="Times New Roman"/>
          <w:sz w:val="24"/>
          <w:szCs w:val="24"/>
        </w:rPr>
        <w:t>свои</w:t>
      </w:r>
      <w:r w:rsidRPr="006A4411">
        <w:rPr>
          <w:rFonts w:ascii="Times New Roman" w:hAnsi="Times New Roman"/>
          <w:spacing w:val="-3"/>
          <w:sz w:val="24"/>
          <w:szCs w:val="24"/>
        </w:rPr>
        <w:t xml:space="preserve"> </w:t>
      </w:r>
      <w:r w:rsidRPr="006A4411">
        <w:rPr>
          <w:rFonts w:ascii="Times New Roman" w:hAnsi="Times New Roman"/>
          <w:sz w:val="24"/>
          <w:szCs w:val="24"/>
        </w:rPr>
        <w:t>музыкальные</w:t>
      </w:r>
      <w:r w:rsidRPr="006A4411">
        <w:rPr>
          <w:rFonts w:ascii="Times New Roman" w:hAnsi="Times New Roman"/>
          <w:spacing w:val="-5"/>
          <w:sz w:val="24"/>
          <w:szCs w:val="24"/>
        </w:rPr>
        <w:t xml:space="preserve"> </w:t>
      </w:r>
      <w:r w:rsidRPr="006A4411">
        <w:rPr>
          <w:rFonts w:ascii="Times New Roman" w:hAnsi="Times New Roman"/>
          <w:sz w:val="24"/>
          <w:szCs w:val="24"/>
        </w:rPr>
        <w:t>впечатления</w:t>
      </w:r>
      <w:r w:rsidRPr="006A4411">
        <w:rPr>
          <w:rFonts w:ascii="Times New Roman" w:hAnsi="Times New Roman"/>
          <w:spacing w:val="-3"/>
          <w:sz w:val="24"/>
          <w:szCs w:val="24"/>
        </w:rPr>
        <w:t xml:space="preserve"> </w:t>
      </w:r>
      <w:r w:rsidRPr="006A4411">
        <w:rPr>
          <w:rFonts w:ascii="Times New Roman" w:hAnsi="Times New Roman"/>
          <w:sz w:val="24"/>
          <w:szCs w:val="24"/>
        </w:rPr>
        <w:t>в</w:t>
      </w:r>
      <w:r w:rsidRPr="006A4411">
        <w:rPr>
          <w:rFonts w:ascii="Times New Roman" w:hAnsi="Times New Roman"/>
          <w:spacing w:val="-3"/>
          <w:sz w:val="24"/>
          <w:szCs w:val="24"/>
        </w:rPr>
        <w:t xml:space="preserve"> </w:t>
      </w:r>
      <w:r w:rsidRPr="006A4411">
        <w:rPr>
          <w:rFonts w:ascii="Times New Roman" w:hAnsi="Times New Roman"/>
          <w:sz w:val="24"/>
          <w:szCs w:val="24"/>
        </w:rPr>
        <w:t>устной</w:t>
      </w:r>
      <w:r w:rsidRPr="006A4411">
        <w:rPr>
          <w:rFonts w:ascii="Times New Roman" w:hAnsi="Times New Roman"/>
          <w:spacing w:val="-4"/>
          <w:sz w:val="24"/>
          <w:szCs w:val="24"/>
        </w:rPr>
        <w:t xml:space="preserve"> </w:t>
      </w:r>
      <w:r w:rsidRPr="006A4411">
        <w:rPr>
          <w:rFonts w:ascii="Times New Roman" w:hAnsi="Times New Roman"/>
          <w:sz w:val="24"/>
          <w:szCs w:val="24"/>
        </w:rPr>
        <w:t>или</w:t>
      </w:r>
      <w:r w:rsidRPr="006A4411">
        <w:rPr>
          <w:rFonts w:ascii="Times New Roman" w:hAnsi="Times New Roman"/>
          <w:spacing w:val="-3"/>
          <w:sz w:val="24"/>
          <w:szCs w:val="24"/>
        </w:rPr>
        <w:t xml:space="preserve"> </w:t>
      </w:r>
      <w:r w:rsidRPr="006A4411">
        <w:rPr>
          <w:rFonts w:ascii="Times New Roman" w:hAnsi="Times New Roman"/>
          <w:sz w:val="24"/>
          <w:szCs w:val="24"/>
        </w:rPr>
        <w:t>письменной</w:t>
      </w:r>
      <w:r w:rsidRPr="006A4411">
        <w:rPr>
          <w:rFonts w:ascii="Times New Roman" w:hAnsi="Times New Roman"/>
          <w:spacing w:val="-4"/>
          <w:sz w:val="24"/>
          <w:szCs w:val="24"/>
        </w:rPr>
        <w:t xml:space="preserve"> </w:t>
      </w:r>
      <w:r w:rsidRPr="006A4411">
        <w:rPr>
          <w:rFonts w:ascii="Times New Roman" w:hAnsi="Times New Roman"/>
          <w:sz w:val="24"/>
          <w:szCs w:val="24"/>
        </w:rPr>
        <w:t>форме;</w:t>
      </w:r>
    </w:p>
    <w:p w14:paraId="26BA4AF4" w14:textId="77777777" w:rsidR="007646C7" w:rsidRPr="006A4411" w:rsidRDefault="007646C7" w:rsidP="002A0E8E">
      <w:pPr>
        <w:pStyle w:val="a3"/>
        <w:widowControl w:val="0"/>
        <w:numPr>
          <w:ilvl w:val="0"/>
          <w:numId w:val="19"/>
        </w:numPr>
        <w:tabs>
          <w:tab w:val="left" w:pos="1096"/>
        </w:tabs>
        <w:autoSpaceDE w:val="0"/>
        <w:autoSpaceDN w:val="0"/>
        <w:spacing w:after="0" w:line="240" w:lineRule="auto"/>
        <w:ind w:right="111"/>
        <w:jc w:val="both"/>
        <w:rPr>
          <w:rFonts w:ascii="Times New Roman" w:hAnsi="Times New Roman"/>
          <w:sz w:val="24"/>
          <w:szCs w:val="24"/>
        </w:rPr>
      </w:pPr>
      <w:r w:rsidRPr="006A4411">
        <w:rPr>
          <w:rFonts w:ascii="Times New Roman" w:hAnsi="Times New Roman"/>
          <w:sz w:val="24"/>
          <w:szCs w:val="24"/>
        </w:rPr>
        <w:t>приводить примеры выдающихся (в том числе современных) отечественных и</w:t>
      </w:r>
      <w:r w:rsidRPr="006A4411">
        <w:rPr>
          <w:rFonts w:ascii="Times New Roman" w:hAnsi="Times New Roman"/>
          <w:spacing w:val="1"/>
          <w:sz w:val="24"/>
          <w:szCs w:val="24"/>
        </w:rPr>
        <w:t xml:space="preserve"> </w:t>
      </w:r>
      <w:proofErr w:type="gramStart"/>
      <w:r w:rsidRPr="006A4411">
        <w:rPr>
          <w:rFonts w:ascii="Times New Roman" w:hAnsi="Times New Roman"/>
          <w:sz w:val="24"/>
          <w:szCs w:val="24"/>
        </w:rPr>
        <w:t>зарубежных</w:t>
      </w:r>
      <w:r w:rsidRPr="006A4411">
        <w:rPr>
          <w:rFonts w:ascii="Times New Roman" w:hAnsi="Times New Roman"/>
          <w:spacing w:val="-1"/>
          <w:sz w:val="24"/>
          <w:szCs w:val="24"/>
        </w:rPr>
        <w:t xml:space="preserve"> </w:t>
      </w:r>
      <w:r w:rsidRPr="006A4411">
        <w:rPr>
          <w:rFonts w:ascii="Times New Roman" w:hAnsi="Times New Roman"/>
          <w:sz w:val="24"/>
          <w:szCs w:val="24"/>
        </w:rPr>
        <w:t>музыкальных</w:t>
      </w:r>
      <w:r w:rsidRPr="006A4411">
        <w:rPr>
          <w:rFonts w:ascii="Times New Roman" w:hAnsi="Times New Roman"/>
          <w:spacing w:val="-1"/>
          <w:sz w:val="24"/>
          <w:szCs w:val="24"/>
        </w:rPr>
        <w:t xml:space="preserve"> </w:t>
      </w:r>
      <w:r w:rsidRPr="006A4411">
        <w:rPr>
          <w:rFonts w:ascii="Times New Roman" w:hAnsi="Times New Roman"/>
          <w:sz w:val="24"/>
          <w:szCs w:val="24"/>
        </w:rPr>
        <w:t>исполнителей</w:t>
      </w:r>
      <w:proofErr w:type="gramEnd"/>
      <w:r w:rsidRPr="006A4411">
        <w:rPr>
          <w:rFonts w:ascii="Times New Roman" w:hAnsi="Times New Roman"/>
          <w:sz w:val="24"/>
          <w:szCs w:val="24"/>
        </w:rPr>
        <w:t xml:space="preserve"> и</w:t>
      </w:r>
      <w:r w:rsidRPr="006A4411">
        <w:rPr>
          <w:rFonts w:ascii="Times New Roman" w:hAnsi="Times New Roman"/>
          <w:spacing w:val="-1"/>
          <w:sz w:val="24"/>
          <w:szCs w:val="24"/>
        </w:rPr>
        <w:t xml:space="preserve"> </w:t>
      </w:r>
      <w:r w:rsidRPr="006A4411">
        <w:rPr>
          <w:rFonts w:ascii="Times New Roman" w:hAnsi="Times New Roman"/>
          <w:sz w:val="24"/>
          <w:szCs w:val="24"/>
        </w:rPr>
        <w:t>исполнительских</w:t>
      </w:r>
      <w:r w:rsidRPr="006A4411">
        <w:rPr>
          <w:rFonts w:ascii="Times New Roman" w:hAnsi="Times New Roman"/>
          <w:spacing w:val="-1"/>
          <w:sz w:val="24"/>
          <w:szCs w:val="24"/>
        </w:rPr>
        <w:t xml:space="preserve"> </w:t>
      </w:r>
      <w:r w:rsidRPr="006A4411">
        <w:rPr>
          <w:rFonts w:ascii="Times New Roman" w:hAnsi="Times New Roman"/>
          <w:sz w:val="24"/>
          <w:szCs w:val="24"/>
        </w:rPr>
        <w:t>коллективов;</w:t>
      </w:r>
    </w:p>
    <w:p w14:paraId="53DA346D" w14:textId="77777777" w:rsidR="007646C7" w:rsidRPr="006A4411" w:rsidRDefault="007646C7" w:rsidP="002A0E8E">
      <w:pPr>
        <w:pStyle w:val="a3"/>
        <w:widowControl w:val="0"/>
        <w:numPr>
          <w:ilvl w:val="0"/>
          <w:numId w:val="19"/>
        </w:numPr>
        <w:tabs>
          <w:tab w:val="left" w:pos="1096"/>
        </w:tabs>
        <w:autoSpaceDE w:val="0"/>
        <w:autoSpaceDN w:val="0"/>
        <w:spacing w:after="0" w:line="240" w:lineRule="auto"/>
        <w:ind w:right="108"/>
        <w:jc w:val="both"/>
        <w:rPr>
          <w:rFonts w:ascii="Times New Roman" w:hAnsi="Times New Roman"/>
          <w:sz w:val="24"/>
          <w:szCs w:val="24"/>
        </w:rPr>
      </w:pPr>
      <w:r w:rsidRPr="006A4411">
        <w:rPr>
          <w:rFonts w:ascii="Times New Roman" w:hAnsi="Times New Roman"/>
          <w:sz w:val="24"/>
          <w:szCs w:val="24"/>
        </w:rPr>
        <w:t>применять</w:t>
      </w:r>
      <w:r w:rsidRPr="006A4411">
        <w:rPr>
          <w:rFonts w:ascii="Times New Roman" w:hAnsi="Times New Roman"/>
          <w:spacing w:val="1"/>
          <w:sz w:val="24"/>
          <w:szCs w:val="24"/>
        </w:rPr>
        <w:t xml:space="preserve"> </w:t>
      </w:r>
      <w:r w:rsidRPr="006A4411">
        <w:rPr>
          <w:rFonts w:ascii="Times New Roman" w:hAnsi="Times New Roman"/>
          <w:sz w:val="24"/>
          <w:szCs w:val="24"/>
        </w:rPr>
        <w:t>современные</w:t>
      </w:r>
      <w:r w:rsidRPr="006A4411">
        <w:rPr>
          <w:rFonts w:ascii="Times New Roman" w:hAnsi="Times New Roman"/>
          <w:spacing w:val="1"/>
          <w:sz w:val="24"/>
          <w:szCs w:val="24"/>
        </w:rPr>
        <w:t xml:space="preserve"> </w:t>
      </w:r>
      <w:r w:rsidRPr="006A4411">
        <w:rPr>
          <w:rFonts w:ascii="Times New Roman" w:hAnsi="Times New Roman"/>
          <w:sz w:val="24"/>
          <w:szCs w:val="24"/>
        </w:rPr>
        <w:t>информационно-коммуникационные</w:t>
      </w:r>
      <w:r w:rsidRPr="006A4411">
        <w:rPr>
          <w:rFonts w:ascii="Times New Roman" w:hAnsi="Times New Roman"/>
          <w:spacing w:val="1"/>
          <w:sz w:val="24"/>
          <w:szCs w:val="24"/>
        </w:rPr>
        <w:t xml:space="preserve"> </w:t>
      </w:r>
      <w:r w:rsidRPr="006A4411">
        <w:rPr>
          <w:rFonts w:ascii="Times New Roman" w:hAnsi="Times New Roman"/>
          <w:sz w:val="24"/>
          <w:szCs w:val="24"/>
        </w:rPr>
        <w:t>технологии</w:t>
      </w:r>
      <w:r w:rsidRPr="006A4411">
        <w:rPr>
          <w:rFonts w:ascii="Times New Roman" w:hAnsi="Times New Roman"/>
          <w:spacing w:val="1"/>
          <w:sz w:val="24"/>
          <w:szCs w:val="24"/>
        </w:rPr>
        <w:t xml:space="preserve"> </w:t>
      </w:r>
      <w:r w:rsidRPr="006A4411">
        <w:rPr>
          <w:rFonts w:ascii="Times New Roman" w:hAnsi="Times New Roman"/>
          <w:sz w:val="24"/>
          <w:szCs w:val="24"/>
        </w:rPr>
        <w:t>для</w:t>
      </w:r>
      <w:r w:rsidRPr="006A4411">
        <w:rPr>
          <w:rFonts w:ascii="Times New Roman" w:hAnsi="Times New Roman"/>
          <w:spacing w:val="1"/>
          <w:sz w:val="24"/>
          <w:szCs w:val="24"/>
        </w:rPr>
        <w:t xml:space="preserve"> </w:t>
      </w:r>
      <w:r w:rsidRPr="006A4411">
        <w:rPr>
          <w:rFonts w:ascii="Times New Roman" w:hAnsi="Times New Roman"/>
          <w:sz w:val="24"/>
          <w:szCs w:val="24"/>
        </w:rPr>
        <w:t>записи</w:t>
      </w:r>
      <w:r w:rsidRPr="006A4411">
        <w:rPr>
          <w:rFonts w:ascii="Times New Roman" w:hAnsi="Times New Roman"/>
          <w:spacing w:val="-3"/>
          <w:sz w:val="24"/>
          <w:szCs w:val="24"/>
        </w:rPr>
        <w:t xml:space="preserve"> </w:t>
      </w:r>
      <w:r w:rsidRPr="006A4411">
        <w:rPr>
          <w:rFonts w:ascii="Times New Roman" w:hAnsi="Times New Roman"/>
          <w:sz w:val="24"/>
          <w:szCs w:val="24"/>
        </w:rPr>
        <w:t>и воспроизведения музыки;</w:t>
      </w:r>
    </w:p>
    <w:p w14:paraId="751A25DE" w14:textId="77777777" w:rsidR="007646C7" w:rsidRPr="006A4411" w:rsidRDefault="007646C7" w:rsidP="002A0E8E">
      <w:pPr>
        <w:pStyle w:val="a3"/>
        <w:widowControl w:val="0"/>
        <w:numPr>
          <w:ilvl w:val="0"/>
          <w:numId w:val="19"/>
        </w:numPr>
        <w:tabs>
          <w:tab w:val="left" w:pos="1096"/>
        </w:tabs>
        <w:autoSpaceDE w:val="0"/>
        <w:autoSpaceDN w:val="0"/>
        <w:spacing w:after="0" w:line="240" w:lineRule="auto"/>
        <w:ind w:right="109"/>
        <w:jc w:val="both"/>
        <w:rPr>
          <w:rFonts w:ascii="Times New Roman" w:hAnsi="Times New Roman"/>
          <w:sz w:val="24"/>
          <w:szCs w:val="24"/>
        </w:rPr>
      </w:pPr>
      <w:r w:rsidRPr="006A4411">
        <w:rPr>
          <w:rFonts w:ascii="Times New Roman" w:hAnsi="Times New Roman"/>
          <w:sz w:val="24"/>
          <w:szCs w:val="24"/>
        </w:rPr>
        <w:t>использовать</w:t>
      </w:r>
      <w:r w:rsidRPr="006A4411">
        <w:rPr>
          <w:rFonts w:ascii="Times New Roman" w:hAnsi="Times New Roman"/>
          <w:spacing w:val="1"/>
          <w:sz w:val="24"/>
          <w:szCs w:val="24"/>
        </w:rPr>
        <w:t xml:space="preserve"> </w:t>
      </w:r>
      <w:r w:rsidRPr="006A4411">
        <w:rPr>
          <w:rFonts w:ascii="Times New Roman" w:hAnsi="Times New Roman"/>
          <w:sz w:val="24"/>
          <w:szCs w:val="24"/>
        </w:rPr>
        <w:t>знания</w:t>
      </w:r>
      <w:r w:rsidRPr="006A4411">
        <w:rPr>
          <w:rFonts w:ascii="Times New Roman" w:hAnsi="Times New Roman"/>
          <w:spacing w:val="1"/>
          <w:sz w:val="24"/>
          <w:szCs w:val="24"/>
        </w:rPr>
        <w:t xml:space="preserve"> </w:t>
      </w:r>
      <w:r w:rsidRPr="006A4411">
        <w:rPr>
          <w:rFonts w:ascii="Times New Roman" w:hAnsi="Times New Roman"/>
          <w:sz w:val="24"/>
          <w:szCs w:val="24"/>
        </w:rPr>
        <w:t>о</w:t>
      </w:r>
      <w:r w:rsidRPr="006A4411">
        <w:rPr>
          <w:rFonts w:ascii="Times New Roman" w:hAnsi="Times New Roman"/>
          <w:spacing w:val="1"/>
          <w:sz w:val="24"/>
          <w:szCs w:val="24"/>
        </w:rPr>
        <w:t xml:space="preserve"> </w:t>
      </w:r>
      <w:r w:rsidRPr="006A4411">
        <w:rPr>
          <w:rFonts w:ascii="Times New Roman" w:hAnsi="Times New Roman"/>
          <w:sz w:val="24"/>
          <w:szCs w:val="24"/>
        </w:rPr>
        <w:t>музыке</w:t>
      </w:r>
      <w:r w:rsidRPr="006A4411">
        <w:rPr>
          <w:rFonts w:ascii="Times New Roman" w:hAnsi="Times New Roman"/>
          <w:spacing w:val="1"/>
          <w:sz w:val="24"/>
          <w:szCs w:val="24"/>
        </w:rPr>
        <w:t xml:space="preserve"> </w:t>
      </w:r>
      <w:r w:rsidRPr="006A4411">
        <w:rPr>
          <w:rFonts w:ascii="Times New Roman" w:hAnsi="Times New Roman"/>
          <w:sz w:val="24"/>
          <w:szCs w:val="24"/>
        </w:rPr>
        <w:t>и</w:t>
      </w:r>
      <w:r w:rsidRPr="006A4411">
        <w:rPr>
          <w:rFonts w:ascii="Times New Roman" w:hAnsi="Times New Roman"/>
          <w:spacing w:val="1"/>
          <w:sz w:val="24"/>
          <w:szCs w:val="24"/>
        </w:rPr>
        <w:t xml:space="preserve"> </w:t>
      </w:r>
      <w:r w:rsidRPr="006A4411">
        <w:rPr>
          <w:rFonts w:ascii="Times New Roman" w:hAnsi="Times New Roman"/>
          <w:sz w:val="24"/>
          <w:szCs w:val="24"/>
        </w:rPr>
        <w:t>музыкантах,</w:t>
      </w:r>
      <w:r w:rsidRPr="006A4411">
        <w:rPr>
          <w:rFonts w:ascii="Times New Roman" w:hAnsi="Times New Roman"/>
          <w:spacing w:val="1"/>
          <w:sz w:val="24"/>
          <w:szCs w:val="24"/>
        </w:rPr>
        <w:t xml:space="preserve"> </w:t>
      </w:r>
      <w:r w:rsidRPr="006A4411">
        <w:rPr>
          <w:rFonts w:ascii="Times New Roman" w:hAnsi="Times New Roman"/>
          <w:sz w:val="24"/>
          <w:szCs w:val="24"/>
        </w:rPr>
        <w:t>полученные</w:t>
      </w:r>
      <w:r w:rsidRPr="006A4411">
        <w:rPr>
          <w:rFonts w:ascii="Times New Roman" w:hAnsi="Times New Roman"/>
          <w:spacing w:val="1"/>
          <w:sz w:val="24"/>
          <w:szCs w:val="24"/>
        </w:rPr>
        <w:t xml:space="preserve"> </w:t>
      </w:r>
      <w:r w:rsidRPr="006A4411">
        <w:rPr>
          <w:rFonts w:ascii="Times New Roman" w:hAnsi="Times New Roman"/>
          <w:sz w:val="24"/>
          <w:szCs w:val="24"/>
        </w:rPr>
        <w:t>на</w:t>
      </w:r>
      <w:r w:rsidRPr="006A4411">
        <w:rPr>
          <w:rFonts w:ascii="Times New Roman" w:hAnsi="Times New Roman"/>
          <w:spacing w:val="1"/>
          <w:sz w:val="24"/>
          <w:szCs w:val="24"/>
        </w:rPr>
        <w:t xml:space="preserve"> </w:t>
      </w:r>
      <w:r w:rsidRPr="006A4411">
        <w:rPr>
          <w:rFonts w:ascii="Times New Roman" w:hAnsi="Times New Roman"/>
          <w:sz w:val="24"/>
          <w:szCs w:val="24"/>
        </w:rPr>
        <w:t>занятиях,</w:t>
      </w:r>
      <w:r w:rsidRPr="006A4411">
        <w:rPr>
          <w:rFonts w:ascii="Times New Roman" w:hAnsi="Times New Roman"/>
          <w:spacing w:val="1"/>
          <w:sz w:val="24"/>
          <w:szCs w:val="24"/>
        </w:rPr>
        <w:t xml:space="preserve"> </w:t>
      </w:r>
      <w:r w:rsidRPr="006A4411">
        <w:rPr>
          <w:rFonts w:ascii="Times New Roman" w:hAnsi="Times New Roman"/>
          <w:sz w:val="24"/>
          <w:szCs w:val="24"/>
        </w:rPr>
        <w:t>при</w:t>
      </w:r>
      <w:r w:rsidRPr="006A4411">
        <w:rPr>
          <w:rFonts w:ascii="Times New Roman" w:hAnsi="Times New Roman"/>
          <w:spacing w:val="1"/>
          <w:sz w:val="24"/>
          <w:szCs w:val="24"/>
        </w:rPr>
        <w:t xml:space="preserve"> </w:t>
      </w:r>
      <w:r w:rsidRPr="006A4411">
        <w:rPr>
          <w:rFonts w:ascii="Times New Roman" w:hAnsi="Times New Roman"/>
          <w:spacing w:val="-1"/>
          <w:sz w:val="24"/>
          <w:szCs w:val="24"/>
        </w:rPr>
        <w:t>составлении</w:t>
      </w:r>
      <w:r w:rsidRPr="006A4411">
        <w:rPr>
          <w:rFonts w:ascii="Times New Roman" w:hAnsi="Times New Roman"/>
          <w:spacing w:val="-14"/>
          <w:sz w:val="24"/>
          <w:szCs w:val="24"/>
        </w:rPr>
        <w:t xml:space="preserve"> </w:t>
      </w:r>
      <w:r w:rsidRPr="006A4411">
        <w:rPr>
          <w:rFonts w:ascii="Times New Roman" w:hAnsi="Times New Roman"/>
          <w:spacing w:val="-1"/>
          <w:sz w:val="24"/>
          <w:szCs w:val="24"/>
        </w:rPr>
        <w:t>домашней</w:t>
      </w:r>
      <w:r w:rsidRPr="006A4411">
        <w:rPr>
          <w:rFonts w:ascii="Times New Roman" w:hAnsi="Times New Roman"/>
          <w:spacing w:val="-14"/>
          <w:sz w:val="24"/>
          <w:szCs w:val="24"/>
        </w:rPr>
        <w:t xml:space="preserve"> </w:t>
      </w:r>
      <w:r w:rsidRPr="006A4411">
        <w:rPr>
          <w:rFonts w:ascii="Times New Roman" w:hAnsi="Times New Roman"/>
          <w:spacing w:val="-1"/>
          <w:sz w:val="24"/>
          <w:szCs w:val="24"/>
        </w:rPr>
        <w:t>фонотеки,</w:t>
      </w:r>
      <w:r w:rsidRPr="006A4411">
        <w:rPr>
          <w:rFonts w:ascii="Times New Roman" w:hAnsi="Times New Roman"/>
          <w:spacing w:val="-14"/>
          <w:sz w:val="24"/>
          <w:szCs w:val="24"/>
        </w:rPr>
        <w:t xml:space="preserve"> </w:t>
      </w:r>
      <w:r w:rsidRPr="006A4411">
        <w:rPr>
          <w:rFonts w:ascii="Times New Roman" w:hAnsi="Times New Roman"/>
          <w:sz w:val="24"/>
          <w:szCs w:val="24"/>
        </w:rPr>
        <w:t>видеотеки;</w:t>
      </w:r>
      <w:r w:rsidRPr="006A4411">
        <w:rPr>
          <w:rFonts w:ascii="Times New Roman" w:hAnsi="Times New Roman"/>
          <w:spacing w:val="-17"/>
          <w:sz w:val="24"/>
          <w:szCs w:val="24"/>
        </w:rPr>
        <w:t xml:space="preserve"> </w:t>
      </w:r>
      <w:r w:rsidRPr="006A4411">
        <w:rPr>
          <w:rFonts w:ascii="Times New Roman" w:hAnsi="Times New Roman"/>
          <w:sz w:val="24"/>
          <w:szCs w:val="24"/>
        </w:rPr>
        <w:t>использовать</w:t>
      </w:r>
      <w:r w:rsidRPr="006A4411">
        <w:rPr>
          <w:rFonts w:ascii="Times New Roman" w:hAnsi="Times New Roman"/>
          <w:spacing w:val="-13"/>
          <w:sz w:val="24"/>
          <w:szCs w:val="24"/>
        </w:rPr>
        <w:t xml:space="preserve"> </w:t>
      </w:r>
      <w:r w:rsidRPr="006A4411">
        <w:rPr>
          <w:rFonts w:ascii="Times New Roman" w:hAnsi="Times New Roman"/>
          <w:sz w:val="24"/>
          <w:szCs w:val="24"/>
        </w:rPr>
        <w:t>приобретенные</w:t>
      </w:r>
      <w:r w:rsidRPr="006A4411">
        <w:rPr>
          <w:rFonts w:ascii="Times New Roman" w:hAnsi="Times New Roman"/>
          <w:spacing w:val="-15"/>
          <w:sz w:val="24"/>
          <w:szCs w:val="24"/>
        </w:rPr>
        <w:t xml:space="preserve"> </w:t>
      </w:r>
      <w:r w:rsidRPr="006A4411">
        <w:rPr>
          <w:rFonts w:ascii="Times New Roman" w:hAnsi="Times New Roman"/>
          <w:sz w:val="24"/>
          <w:szCs w:val="24"/>
        </w:rPr>
        <w:t>знания</w:t>
      </w:r>
      <w:r w:rsidRPr="006A4411">
        <w:rPr>
          <w:rFonts w:ascii="Times New Roman" w:hAnsi="Times New Roman"/>
          <w:spacing w:val="-15"/>
          <w:sz w:val="24"/>
          <w:szCs w:val="24"/>
        </w:rPr>
        <w:t xml:space="preserve"> </w:t>
      </w:r>
      <w:r w:rsidRPr="006A4411">
        <w:rPr>
          <w:rFonts w:ascii="Times New Roman" w:hAnsi="Times New Roman"/>
          <w:sz w:val="24"/>
          <w:szCs w:val="24"/>
        </w:rPr>
        <w:t>и</w:t>
      </w:r>
      <w:r w:rsidRPr="006A4411">
        <w:rPr>
          <w:rFonts w:ascii="Times New Roman" w:hAnsi="Times New Roman"/>
          <w:spacing w:val="-14"/>
          <w:sz w:val="24"/>
          <w:szCs w:val="24"/>
        </w:rPr>
        <w:t xml:space="preserve"> </w:t>
      </w:r>
      <w:r w:rsidRPr="006A4411">
        <w:rPr>
          <w:rFonts w:ascii="Times New Roman" w:hAnsi="Times New Roman"/>
          <w:sz w:val="24"/>
          <w:szCs w:val="24"/>
        </w:rPr>
        <w:t>умения</w:t>
      </w:r>
      <w:r w:rsidRPr="006A4411">
        <w:rPr>
          <w:rFonts w:ascii="Times New Roman" w:hAnsi="Times New Roman"/>
          <w:spacing w:val="-57"/>
          <w:sz w:val="24"/>
          <w:szCs w:val="24"/>
        </w:rPr>
        <w:t xml:space="preserve"> </w:t>
      </w:r>
      <w:r w:rsidRPr="006A4411">
        <w:rPr>
          <w:rFonts w:ascii="Times New Roman" w:hAnsi="Times New Roman"/>
          <w:sz w:val="24"/>
          <w:szCs w:val="24"/>
        </w:rPr>
        <w:t>в</w:t>
      </w:r>
      <w:r w:rsidRPr="006A4411">
        <w:rPr>
          <w:rFonts w:ascii="Times New Roman" w:hAnsi="Times New Roman"/>
          <w:spacing w:val="1"/>
          <w:sz w:val="24"/>
          <w:szCs w:val="24"/>
        </w:rPr>
        <w:t xml:space="preserve"> </w:t>
      </w:r>
      <w:r w:rsidRPr="006A4411">
        <w:rPr>
          <w:rFonts w:ascii="Times New Roman" w:hAnsi="Times New Roman"/>
          <w:sz w:val="24"/>
          <w:szCs w:val="24"/>
        </w:rPr>
        <w:t>практической</w:t>
      </w:r>
      <w:r w:rsidRPr="006A4411">
        <w:rPr>
          <w:rFonts w:ascii="Times New Roman" w:hAnsi="Times New Roman"/>
          <w:spacing w:val="1"/>
          <w:sz w:val="24"/>
          <w:szCs w:val="24"/>
        </w:rPr>
        <w:t xml:space="preserve"> </w:t>
      </w:r>
      <w:r w:rsidRPr="006A4411">
        <w:rPr>
          <w:rFonts w:ascii="Times New Roman" w:hAnsi="Times New Roman"/>
          <w:sz w:val="24"/>
          <w:szCs w:val="24"/>
        </w:rPr>
        <w:t>деятельности</w:t>
      </w:r>
      <w:r w:rsidRPr="006A4411">
        <w:rPr>
          <w:rFonts w:ascii="Times New Roman" w:hAnsi="Times New Roman"/>
          <w:spacing w:val="1"/>
          <w:sz w:val="24"/>
          <w:szCs w:val="24"/>
        </w:rPr>
        <w:t xml:space="preserve"> </w:t>
      </w:r>
      <w:r w:rsidRPr="006A4411">
        <w:rPr>
          <w:rFonts w:ascii="Times New Roman" w:hAnsi="Times New Roman"/>
          <w:sz w:val="24"/>
          <w:szCs w:val="24"/>
        </w:rPr>
        <w:t>и</w:t>
      </w:r>
      <w:r w:rsidRPr="006A4411">
        <w:rPr>
          <w:rFonts w:ascii="Times New Roman" w:hAnsi="Times New Roman"/>
          <w:spacing w:val="1"/>
          <w:sz w:val="24"/>
          <w:szCs w:val="24"/>
        </w:rPr>
        <w:t xml:space="preserve"> </w:t>
      </w:r>
      <w:r w:rsidRPr="006A4411">
        <w:rPr>
          <w:rFonts w:ascii="Times New Roman" w:hAnsi="Times New Roman"/>
          <w:sz w:val="24"/>
          <w:szCs w:val="24"/>
        </w:rPr>
        <w:t>повседневной</w:t>
      </w:r>
      <w:r w:rsidRPr="006A4411">
        <w:rPr>
          <w:rFonts w:ascii="Times New Roman" w:hAnsi="Times New Roman"/>
          <w:spacing w:val="1"/>
          <w:sz w:val="24"/>
          <w:szCs w:val="24"/>
        </w:rPr>
        <w:t xml:space="preserve"> </w:t>
      </w:r>
      <w:r w:rsidRPr="006A4411">
        <w:rPr>
          <w:rFonts w:ascii="Times New Roman" w:hAnsi="Times New Roman"/>
          <w:sz w:val="24"/>
          <w:szCs w:val="24"/>
        </w:rPr>
        <w:t>жизни</w:t>
      </w:r>
      <w:r w:rsidRPr="006A4411">
        <w:rPr>
          <w:rFonts w:ascii="Times New Roman" w:hAnsi="Times New Roman"/>
          <w:spacing w:val="1"/>
          <w:sz w:val="24"/>
          <w:szCs w:val="24"/>
        </w:rPr>
        <w:t xml:space="preserve"> </w:t>
      </w:r>
      <w:r w:rsidRPr="006A4411">
        <w:rPr>
          <w:rFonts w:ascii="Times New Roman" w:hAnsi="Times New Roman"/>
          <w:sz w:val="24"/>
          <w:szCs w:val="24"/>
        </w:rPr>
        <w:t>(в</w:t>
      </w:r>
      <w:r w:rsidRPr="006A4411">
        <w:rPr>
          <w:rFonts w:ascii="Times New Roman" w:hAnsi="Times New Roman"/>
          <w:spacing w:val="1"/>
          <w:sz w:val="24"/>
          <w:szCs w:val="24"/>
        </w:rPr>
        <w:t xml:space="preserve"> </w:t>
      </w:r>
      <w:r w:rsidRPr="006A4411">
        <w:rPr>
          <w:rFonts w:ascii="Times New Roman" w:hAnsi="Times New Roman"/>
          <w:sz w:val="24"/>
          <w:szCs w:val="24"/>
        </w:rPr>
        <w:t>том</w:t>
      </w:r>
      <w:r w:rsidRPr="006A4411">
        <w:rPr>
          <w:rFonts w:ascii="Times New Roman" w:hAnsi="Times New Roman"/>
          <w:spacing w:val="1"/>
          <w:sz w:val="24"/>
          <w:szCs w:val="24"/>
        </w:rPr>
        <w:t xml:space="preserve"> </w:t>
      </w:r>
      <w:r w:rsidRPr="006A4411">
        <w:rPr>
          <w:rFonts w:ascii="Times New Roman" w:hAnsi="Times New Roman"/>
          <w:sz w:val="24"/>
          <w:szCs w:val="24"/>
        </w:rPr>
        <w:t>числе</w:t>
      </w:r>
      <w:r w:rsidRPr="006A4411">
        <w:rPr>
          <w:rFonts w:ascii="Times New Roman" w:hAnsi="Times New Roman"/>
          <w:spacing w:val="1"/>
          <w:sz w:val="24"/>
          <w:szCs w:val="24"/>
        </w:rPr>
        <w:t xml:space="preserve"> </w:t>
      </w:r>
      <w:r w:rsidRPr="006A4411">
        <w:rPr>
          <w:rFonts w:ascii="Times New Roman" w:hAnsi="Times New Roman"/>
          <w:sz w:val="24"/>
          <w:szCs w:val="24"/>
        </w:rPr>
        <w:t>в</w:t>
      </w:r>
      <w:r w:rsidRPr="006A4411">
        <w:rPr>
          <w:rFonts w:ascii="Times New Roman" w:hAnsi="Times New Roman"/>
          <w:spacing w:val="1"/>
          <w:sz w:val="24"/>
          <w:szCs w:val="24"/>
        </w:rPr>
        <w:t xml:space="preserve"> </w:t>
      </w:r>
      <w:r w:rsidRPr="006A4411">
        <w:rPr>
          <w:rFonts w:ascii="Times New Roman" w:hAnsi="Times New Roman"/>
          <w:sz w:val="24"/>
          <w:szCs w:val="24"/>
        </w:rPr>
        <w:t>творческой</w:t>
      </w:r>
      <w:r w:rsidRPr="006A4411">
        <w:rPr>
          <w:rFonts w:ascii="Times New Roman" w:hAnsi="Times New Roman"/>
          <w:spacing w:val="1"/>
          <w:sz w:val="24"/>
          <w:szCs w:val="24"/>
        </w:rPr>
        <w:t xml:space="preserve"> </w:t>
      </w:r>
      <w:r w:rsidRPr="006A4411">
        <w:rPr>
          <w:rFonts w:ascii="Times New Roman" w:hAnsi="Times New Roman"/>
          <w:sz w:val="24"/>
          <w:szCs w:val="24"/>
        </w:rPr>
        <w:t>и</w:t>
      </w:r>
      <w:r w:rsidRPr="006A4411">
        <w:rPr>
          <w:rFonts w:ascii="Times New Roman" w:hAnsi="Times New Roman"/>
          <w:spacing w:val="1"/>
          <w:sz w:val="24"/>
          <w:szCs w:val="24"/>
        </w:rPr>
        <w:t xml:space="preserve"> </w:t>
      </w:r>
      <w:r w:rsidRPr="006A4411">
        <w:rPr>
          <w:rFonts w:ascii="Times New Roman" w:hAnsi="Times New Roman"/>
          <w:sz w:val="24"/>
          <w:szCs w:val="24"/>
        </w:rPr>
        <w:t>сценической).</w:t>
      </w:r>
    </w:p>
    <w:p w14:paraId="072BA18D" w14:textId="77777777" w:rsidR="007646C7" w:rsidRPr="006A4411" w:rsidRDefault="007646C7" w:rsidP="007646C7">
      <w:pPr>
        <w:ind w:left="162"/>
        <w:jc w:val="both"/>
        <w:rPr>
          <w:rFonts w:ascii="Times New Roman" w:hAnsi="Times New Roman"/>
          <w:i/>
          <w:sz w:val="24"/>
          <w:szCs w:val="24"/>
        </w:rPr>
      </w:pPr>
      <w:r w:rsidRPr="006A4411">
        <w:rPr>
          <w:rFonts w:ascii="Times New Roman" w:hAnsi="Times New Roman"/>
          <w:i/>
          <w:sz w:val="24"/>
          <w:szCs w:val="24"/>
        </w:rPr>
        <w:t>Обучающийся</w:t>
      </w:r>
      <w:r w:rsidRPr="006A4411">
        <w:rPr>
          <w:rFonts w:ascii="Times New Roman" w:hAnsi="Times New Roman"/>
          <w:i/>
          <w:spacing w:val="-3"/>
          <w:sz w:val="24"/>
          <w:szCs w:val="24"/>
        </w:rPr>
        <w:t xml:space="preserve"> </w:t>
      </w:r>
      <w:r w:rsidRPr="006A4411">
        <w:rPr>
          <w:rFonts w:ascii="Times New Roman" w:hAnsi="Times New Roman"/>
          <w:i/>
          <w:sz w:val="24"/>
          <w:szCs w:val="24"/>
        </w:rPr>
        <w:t>получит</w:t>
      </w:r>
      <w:r w:rsidRPr="006A4411">
        <w:rPr>
          <w:rFonts w:ascii="Times New Roman" w:hAnsi="Times New Roman"/>
          <w:i/>
          <w:spacing w:val="-5"/>
          <w:sz w:val="24"/>
          <w:szCs w:val="24"/>
        </w:rPr>
        <w:t xml:space="preserve"> </w:t>
      </w:r>
      <w:r w:rsidRPr="006A4411">
        <w:rPr>
          <w:rFonts w:ascii="Times New Roman" w:hAnsi="Times New Roman"/>
          <w:i/>
          <w:sz w:val="24"/>
          <w:szCs w:val="24"/>
        </w:rPr>
        <w:t>возможность</w:t>
      </w:r>
      <w:r w:rsidRPr="006A4411">
        <w:rPr>
          <w:rFonts w:ascii="Times New Roman" w:hAnsi="Times New Roman"/>
          <w:i/>
          <w:spacing w:val="-4"/>
          <w:sz w:val="24"/>
          <w:szCs w:val="24"/>
        </w:rPr>
        <w:t xml:space="preserve"> </w:t>
      </w:r>
      <w:r w:rsidRPr="006A4411">
        <w:rPr>
          <w:rFonts w:ascii="Times New Roman" w:hAnsi="Times New Roman"/>
          <w:i/>
          <w:sz w:val="24"/>
          <w:szCs w:val="24"/>
        </w:rPr>
        <w:t>научиться:</w:t>
      </w:r>
    </w:p>
    <w:p w14:paraId="2FE140EA" w14:textId="77777777" w:rsidR="007646C7" w:rsidRPr="006A4411" w:rsidRDefault="007646C7" w:rsidP="002A0E8E">
      <w:pPr>
        <w:pStyle w:val="a3"/>
        <w:widowControl w:val="0"/>
        <w:numPr>
          <w:ilvl w:val="1"/>
          <w:numId w:val="3"/>
        </w:numPr>
        <w:tabs>
          <w:tab w:val="left" w:pos="1096"/>
        </w:tabs>
        <w:autoSpaceDE w:val="0"/>
        <w:autoSpaceDN w:val="0"/>
        <w:spacing w:before="39" w:after="0" w:line="240" w:lineRule="auto"/>
        <w:ind w:right="108" w:firstLine="707"/>
        <w:contextualSpacing w:val="0"/>
        <w:rPr>
          <w:rFonts w:ascii="Times New Roman" w:hAnsi="Times New Roman"/>
          <w:i/>
          <w:sz w:val="24"/>
          <w:szCs w:val="24"/>
        </w:rPr>
      </w:pPr>
      <w:r w:rsidRPr="006A4411">
        <w:rPr>
          <w:rFonts w:ascii="Times New Roman" w:hAnsi="Times New Roman"/>
          <w:i/>
          <w:sz w:val="24"/>
          <w:szCs w:val="24"/>
        </w:rPr>
        <w:t>понимать</w:t>
      </w:r>
      <w:r w:rsidRPr="006A4411">
        <w:rPr>
          <w:rFonts w:ascii="Times New Roman" w:hAnsi="Times New Roman"/>
          <w:i/>
          <w:spacing w:val="-12"/>
          <w:sz w:val="24"/>
          <w:szCs w:val="24"/>
        </w:rPr>
        <w:t xml:space="preserve"> </w:t>
      </w:r>
      <w:r w:rsidRPr="006A4411">
        <w:rPr>
          <w:rFonts w:ascii="Times New Roman" w:hAnsi="Times New Roman"/>
          <w:i/>
          <w:sz w:val="24"/>
          <w:szCs w:val="24"/>
        </w:rPr>
        <w:t>особенности</w:t>
      </w:r>
      <w:r w:rsidRPr="006A4411">
        <w:rPr>
          <w:rFonts w:ascii="Times New Roman" w:hAnsi="Times New Roman"/>
          <w:i/>
          <w:spacing w:val="-13"/>
          <w:sz w:val="24"/>
          <w:szCs w:val="24"/>
        </w:rPr>
        <w:t xml:space="preserve"> </w:t>
      </w:r>
      <w:r w:rsidRPr="006A4411">
        <w:rPr>
          <w:rFonts w:ascii="Times New Roman" w:hAnsi="Times New Roman"/>
          <w:i/>
          <w:sz w:val="24"/>
          <w:szCs w:val="24"/>
        </w:rPr>
        <w:t>языка</w:t>
      </w:r>
      <w:r w:rsidRPr="006A4411">
        <w:rPr>
          <w:rFonts w:ascii="Times New Roman" w:hAnsi="Times New Roman"/>
          <w:i/>
          <w:spacing w:val="-12"/>
          <w:sz w:val="24"/>
          <w:szCs w:val="24"/>
        </w:rPr>
        <w:t xml:space="preserve"> </w:t>
      </w:r>
      <w:r w:rsidRPr="006A4411">
        <w:rPr>
          <w:rFonts w:ascii="Times New Roman" w:hAnsi="Times New Roman"/>
          <w:i/>
          <w:sz w:val="24"/>
          <w:szCs w:val="24"/>
        </w:rPr>
        <w:t>западноевропейской</w:t>
      </w:r>
      <w:r w:rsidRPr="006A4411">
        <w:rPr>
          <w:rFonts w:ascii="Times New Roman" w:hAnsi="Times New Roman"/>
          <w:i/>
          <w:spacing w:val="-12"/>
          <w:sz w:val="24"/>
          <w:szCs w:val="24"/>
        </w:rPr>
        <w:t xml:space="preserve"> </w:t>
      </w:r>
      <w:r w:rsidRPr="006A4411">
        <w:rPr>
          <w:rFonts w:ascii="Times New Roman" w:hAnsi="Times New Roman"/>
          <w:i/>
          <w:sz w:val="24"/>
          <w:szCs w:val="24"/>
        </w:rPr>
        <w:t>музыки</w:t>
      </w:r>
      <w:r w:rsidRPr="006A4411">
        <w:rPr>
          <w:rFonts w:ascii="Times New Roman" w:hAnsi="Times New Roman"/>
          <w:i/>
          <w:spacing w:val="-12"/>
          <w:sz w:val="24"/>
          <w:szCs w:val="24"/>
        </w:rPr>
        <w:t xml:space="preserve"> </w:t>
      </w:r>
      <w:r w:rsidRPr="006A4411">
        <w:rPr>
          <w:rFonts w:ascii="Times New Roman" w:hAnsi="Times New Roman"/>
          <w:i/>
          <w:sz w:val="24"/>
          <w:szCs w:val="24"/>
        </w:rPr>
        <w:t>на</w:t>
      </w:r>
      <w:r w:rsidRPr="006A4411">
        <w:rPr>
          <w:rFonts w:ascii="Times New Roman" w:hAnsi="Times New Roman"/>
          <w:i/>
          <w:spacing w:val="-12"/>
          <w:sz w:val="24"/>
          <w:szCs w:val="24"/>
        </w:rPr>
        <w:t xml:space="preserve"> </w:t>
      </w:r>
      <w:r w:rsidRPr="006A4411">
        <w:rPr>
          <w:rFonts w:ascii="Times New Roman" w:hAnsi="Times New Roman"/>
          <w:i/>
          <w:sz w:val="24"/>
          <w:szCs w:val="24"/>
        </w:rPr>
        <w:t>примере</w:t>
      </w:r>
      <w:r w:rsidRPr="006A4411">
        <w:rPr>
          <w:rFonts w:ascii="Times New Roman" w:hAnsi="Times New Roman"/>
          <w:i/>
          <w:spacing w:val="-11"/>
          <w:sz w:val="24"/>
          <w:szCs w:val="24"/>
        </w:rPr>
        <w:t xml:space="preserve"> </w:t>
      </w:r>
      <w:r w:rsidRPr="006A4411">
        <w:rPr>
          <w:rFonts w:ascii="Times New Roman" w:hAnsi="Times New Roman"/>
          <w:i/>
          <w:sz w:val="24"/>
          <w:szCs w:val="24"/>
        </w:rPr>
        <w:t>мадригала,</w:t>
      </w:r>
      <w:r w:rsidRPr="006A4411">
        <w:rPr>
          <w:rFonts w:ascii="Times New Roman" w:hAnsi="Times New Roman"/>
          <w:i/>
          <w:spacing w:val="-57"/>
          <w:sz w:val="24"/>
          <w:szCs w:val="24"/>
        </w:rPr>
        <w:t xml:space="preserve"> </w:t>
      </w:r>
      <w:r w:rsidRPr="006A4411">
        <w:rPr>
          <w:rFonts w:ascii="Times New Roman" w:hAnsi="Times New Roman"/>
          <w:i/>
          <w:sz w:val="24"/>
          <w:szCs w:val="24"/>
        </w:rPr>
        <w:t>мотета,</w:t>
      </w:r>
      <w:r w:rsidRPr="006A4411">
        <w:rPr>
          <w:rFonts w:ascii="Times New Roman" w:hAnsi="Times New Roman"/>
          <w:i/>
          <w:spacing w:val="-2"/>
          <w:sz w:val="24"/>
          <w:szCs w:val="24"/>
        </w:rPr>
        <w:t xml:space="preserve"> </w:t>
      </w:r>
      <w:r w:rsidRPr="006A4411">
        <w:rPr>
          <w:rFonts w:ascii="Times New Roman" w:hAnsi="Times New Roman"/>
          <w:i/>
          <w:sz w:val="24"/>
          <w:szCs w:val="24"/>
        </w:rPr>
        <w:t>кантаты, прелюдии, фуги,</w:t>
      </w:r>
      <w:r w:rsidRPr="006A4411">
        <w:rPr>
          <w:rFonts w:ascii="Times New Roman" w:hAnsi="Times New Roman"/>
          <w:i/>
          <w:spacing w:val="-2"/>
          <w:sz w:val="24"/>
          <w:szCs w:val="24"/>
        </w:rPr>
        <w:t xml:space="preserve"> </w:t>
      </w:r>
      <w:r w:rsidRPr="006A4411">
        <w:rPr>
          <w:rFonts w:ascii="Times New Roman" w:hAnsi="Times New Roman"/>
          <w:i/>
          <w:sz w:val="24"/>
          <w:szCs w:val="24"/>
        </w:rPr>
        <w:t>мессы, реквиема;</w:t>
      </w:r>
    </w:p>
    <w:p w14:paraId="6F842EAA" w14:textId="77777777" w:rsidR="007646C7" w:rsidRPr="006A4411" w:rsidRDefault="007646C7" w:rsidP="002A0E8E">
      <w:pPr>
        <w:pStyle w:val="a3"/>
        <w:widowControl w:val="0"/>
        <w:numPr>
          <w:ilvl w:val="1"/>
          <w:numId w:val="3"/>
        </w:numPr>
        <w:tabs>
          <w:tab w:val="left" w:pos="1096"/>
        </w:tabs>
        <w:autoSpaceDE w:val="0"/>
        <w:autoSpaceDN w:val="0"/>
        <w:spacing w:after="0" w:line="240" w:lineRule="auto"/>
        <w:ind w:right="109" w:firstLine="707"/>
        <w:contextualSpacing w:val="0"/>
        <w:rPr>
          <w:rFonts w:ascii="Times New Roman" w:hAnsi="Times New Roman"/>
          <w:i/>
          <w:sz w:val="24"/>
          <w:szCs w:val="24"/>
        </w:rPr>
      </w:pPr>
      <w:r w:rsidRPr="006A4411">
        <w:rPr>
          <w:rFonts w:ascii="Times New Roman" w:hAnsi="Times New Roman"/>
          <w:i/>
          <w:sz w:val="24"/>
          <w:szCs w:val="24"/>
        </w:rPr>
        <w:t>понимать</w:t>
      </w:r>
      <w:r w:rsidRPr="006A4411">
        <w:rPr>
          <w:rFonts w:ascii="Times New Roman" w:hAnsi="Times New Roman"/>
          <w:i/>
          <w:spacing w:val="8"/>
          <w:sz w:val="24"/>
          <w:szCs w:val="24"/>
        </w:rPr>
        <w:t xml:space="preserve"> </w:t>
      </w:r>
      <w:r w:rsidRPr="006A4411">
        <w:rPr>
          <w:rFonts w:ascii="Times New Roman" w:hAnsi="Times New Roman"/>
          <w:i/>
          <w:sz w:val="24"/>
          <w:szCs w:val="24"/>
        </w:rPr>
        <w:t>особенности</w:t>
      </w:r>
      <w:r w:rsidRPr="006A4411">
        <w:rPr>
          <w:rFonts w:ascii="Times New Roman" w:hAnsi="Times New Roman"/>
          <w:i/>
          <w:spacing w:val="7"/>
          <w:sz w:val="24"/>
          <w:szCs w:val="24"/>
        </w:rPr>
        <w:t xml:space="preserve"> </w:t>
      </w:r>
      <w:r w:rsidRPr="006A4411">
        <w:rPr>
          <w:rFonts w:ascii="Times New Roman" w:hAnsi="Times New Roman"/>
          <w:i/>
          <w:sz w:val="24"/>
          <w:szCs w:val="24"/>
        </w:rPr>
        <w:t>языка</w:t>
      </w:r>
      <w:r w:rsidRPr="006A4411">
        <w:rPr>
          <w:rFonts w:ascii="Times New Roman" w:hAnsi="Times New Roman"/>
          <w:i/>
          <w:spacing w:val="6"/>
          <w:sz w:val="24"/>
          <w:szCs w:val="24"/>
        </w:rPr>
        <w:t xml:space="preserve"> </w:t>
      </w:r>
      <w:r w:rsidRPr="006A4411">
        <w:rPr>
          <w:rFonts w:ascii="Times New Roman" w:hAnsi="Times New Roman"/>
          <w:i/>
          <w:sz w:val="24"/>
          <w:szCs w:val="24"/>
        </w:rPr>
        <w:t>отечественной</w:t>
      </w:r>
      <w:r w:rsidRPr="006A4411">
        <w:rPr>
          <w:rFonts w:ascii="Times New Roman" w:hAnsi="Times New Roman"/>
          <w:i/>
          <w:spacing w:val="8"/>
          <w:sz w:val="24"/>
          <w:szCs w:val="24"/>
        </w:rPr>
        <w:t xml:space="preserve"> </w:t>
      </w:r>
      <w:r w:rsidRPr="006A4411">
        <w:rPr>
          <w:rFonts w:ascii="Times New Roman" w:hAnsi="Times New Roman"/>
          <w:i/>
          <w:sz w:val="24"/>
          <w:szCs w:val="24"/>
        </w:rPr>
        <w:t>духовной</w:t>
      </w:r>
      <w:r w:rsidRPr="006A4411">
        <w:rPr>
          <w:rFonts w:ascii="Times New Roman" w:hAnsi="Times New Roman"/>
          <w:i/>
          <w:spacing w:val="7"/>
          <w:sz w:val="24"/>
          <w:szCs w:val="24"/>
        </w:rPr>
        <w:t xml:space="preserve"> </w:t>
      </w:r>
      <w:r w:rsidRPr="006A4411">
        <w:rPr>
          <w:rFonts w:ascii="Times New Roman" w:hAnsi="Times New Roman"/>
          <w:i/>
          <w:sz w:val="24"/>
          <w:szCs w:val="24"/>
        </w:rPr>
        <w:t>и</w:t>
      </w:r>
      <w:r w:rsidRPr="006A4411">
        <w:rPr>
          <w:rFonts w:ascii="Times New Roman" w:hAnsi="Times New Roman"/>
          <w:i/>
          <w:spacing w:val="8"/>
          <w:sz w:val="24"/>
          <w:szCs w:val="24"/>
        </w:rPr>
        <w:t xml:space="preserve"> </w:t>
      </w:r>
      <w:r w:rsidRPr="006A4411">
        <w:rPr>
          <w:rFonts w:ascii="Times New Roman" w:hAnsi="Times New Roman"/>
          <w:i/>
          <w:sz w:val="24"/>
          <w:szCs w:val="24"/>
        </w:rPr>
        <w:t>светской</w:t>
      </w:r>
      <w:r w:rsidRPr="006A4411">
        <w:rPr>
          <w:rFonts w:ascii="Times New Roman" w:hAnsi="Times New Roman"/>
          <w:i/>
          <w:spacing w:val="8"/>
          <w:sz w:val="24"/>
          <w:szCs w:val="24"/>
        </w:rPr>
        <w:t xml:space="preserve"> </w:t>
      </w:r>
      <w:r w:rsidRPr="006A4411">
        <w:rPr>
          <w:rFonts w:ascii="Times New Roman" w:hAnsi="Times New Roman"/>
          <w:i/>
          <w:sz w:val="24"/>
          <w:szCs w:val="24"/>
        </w:rPr>
        <w:t>музыкальной</w:t>
      </w:r>
      <w:r w:rsidRPr="006A4411">
        <w:rPr>
          <w:rFonts w:ascii="Times New Roman" w:hAnsi="Times New Roman"/>
          <w:i/>
          <w:spacing w:val="-57"/>
          <w:sz w:val="24"/>
          <w:szCs w:val="24"/>
        </w:rPr>
        <w:t xml:space="preserve"> </w:t>
      </w:r>
      <w:r w:rsidRPr="006A4411">
        <w:rPr>
          <w:rFonts w:ascii="Times New Roman" w:hAnsi="Times New Roman"/>
          <w:i/>
          <w:sz w:val="24"/>
          <w:szCs w:val="24"/>
        </w:rPr>
        <w:t>культуры</w:t>
      </w:r>
      <w:r w:rsidRPr="006A4411">
        <w:rPr>
          <w:rFonts w:ascii="Times New Roman" w:hAnsi="Times New Roman"/>
          <w:i/>
          <w:spacing w:val="-1"/>
          <w:sz w:val="24"/>
          <w:szCs w:val="24"/>
        </w:rPr>
        <w:t xml:space="preserve"> </w:t>
      </w:r>
      <w:r w:rsidRPr="006A4411">
        <w:rPr>
          <w:rFonts w:ascii="Times New Roman" w:hAnsi="Times New Roman"/>
          <w:i/>
          <w:sz w:val="24"/>
          <w:szCs w:val="24"/>
        </w:rPr>
        <w:t>на примере</w:t>
      </w:r>
      <w:r w:rsidRPr="006A4411">
        <w:rPr>
          <w:rFonts w:ascii="Times New Roman" w:hAnsi="Times New Roman"/>
          <w:i/>
          <w:spacing w:val="-2"/>
          <w:sz w:val="24"/>
          <w:szCs w:val="24"/>
        </w:rPr>
        <w:t xml:space="preserve"> </w:t>
      </w:r>
      <w:r w:rsidRPr="006A4411">
        <w:rPr>
          <w:rFonts w:ascii="Times New Roman" w:hAnsi="Times New Roman"/>
          <w:i/>
          <w:sz w:val="24"/>
          <w:szCs w:val="24"/>
        </w:rPr>
        <w:t>канта, литургии, хорового</w:t>
      </w:r>
      <w:r w:rsidRPr="006A4411">
        <w:rPr>
          <w:rFonts w:ascii="Times New Roman" w:hAnsi="Times New Roman"/>
          <w:i/>
          <w:spacing w:val="-1"/>
          <w:sz w:val="24"/>
          <w:szCs w:val="24"/>
        </w:rPr>
        <w:t xml:space="preserve"> </w:t>
      </w:r>
      <w:r w:rsidRPr="006A4411">
        <w:rPr>
          <w:rFonts w:ascii="Times New Roman" w:hAnsi="Times New Roman"/>
          <w:i/>
          <w:sz w:val="24"/>
          <w:szCs w:val="24"/>
        </w:rPr>
        <w:t>концерта;</w:t>
      </w:r>
    </w:p>
    <w:p w14:paraId="3CFF31E9" w14:textId="77777777" w:rsidR="007646C7" w:rsidRPr="006A4411" w:rsidRDefault="007646C7" w:rsidP="002A0E8E">
      <w:pPr>
        <w:pStyle w:val="a3"/>
        <w:widowControl w:val="0"/>
        <w:numPr>
          <w:ilvl w:val="1"/>
          <w:numId w:val="3"/>
        </w:numPr>
        <w:tabs>
          <w:tab w:val="left" w:pos="1096"/>
        </w:tabs>
        <w:autoSpaceDE w:val="0"/>
        <w:autoSpaceDN w:val="0"/>
        <w:spacing w:after="0" w:line="293" w:lineRule="exact"/>
        <w:ind w:left="1095"/>
        <w:contextualSpacing w:val="0"/>
        <w:rPr>
          <w:rFonts w:ascii="Times New Roman" w:hAnsi="Times New Roman"/>
          <w:i/>
          <w:sz w:val="24"/>
          <w:szCs w:val="24"/>
        </w:rPr>
      </w:pPr>
      <w:r w:rsidRPr="006A4411">
        <w:rPr>
          <w:rFonts w:ascii="Times New Roman" w:hAnsi="Times New Roman"/>
          <w:i/>
          <w:sz w:val="24"/>
          <w:szCs w:val="24"/>
        </w:rPr>
        <w:t>определять</w:t>
      </w:r>
      <w:r w:rsidRPr="006A4411">
        <w:rPr>
          <w:rFonts w:ascii="Times New Roman" w:hAnsi="Times New Roman"/>
          <w:i/>
          <w:spacing w:val="-3"/>
          <w:sz w:val="24"/>
          <w:szCs w:val="24"/>
        </w:rPr>
        <w:t xml:space="preserve"> </w:t>
      </w:r>
      <w:r w:rsidRPr="006A4411">
        <w:rPr>
          <w:rFonts w:ascii="Times New Roman" w:hAnsi="Times New Roman"/>
          <w:i/>
          <w:sz w:val="24"/>
          <w:szCs w:val="24"/>
        </w:rPr>
        <w:t>специфику</w:t>
      </w:r>
      <w:r w:rsidRPr="006A4411">
        <w:rPr>
          <w:rFonts w:ascii="Times New Roman" w:hAnsi="Times New Roman"/>
          <w:i/>
          <w:spacing w:val="-2"/>
          <w:sz w:val="24"/>
          <w:szCs w:val="24"/>
        </w:rPr>
        <w:t xml:space="preserve"> </w:t>
      </w:r>
      <w:r w:rsidRPr="006A4411">
        <w:rPr>
          <w:rFonts w:ascii="Times New Roman" w:hAnsi="Times New Roman"/>
          <w:i/>
          <w:sz w:val="24"/>
          <w:szCs w:val="24"/>
        </w:rPr>
        <w:t>духовной</w:t>
      </w:r>
      <w:r w:rsidRPr="006A4411">
        <w:rPr>
          <w:rFonts w:ascii="Times New Roman" w:hAnsi="Times New Roman"/>
          <w:i/>
          <w:spacing w:val="-2"/>
          <w:sz w:val="24"/>
          <w:szCs w:val="24"/>
        </w:rPr>
        <w:t xml:space="preserve"> </w:t>
      </w:r>
      <w:r w:rsidRPr="006A4411">
        <w:rPr>
          <w:rFonts w:ascii="Times New Roman" w:hAnsi="Times New Roman"/>
          <w:i/>
          <w:sz w:val="24"/>
          <w:szCs w:val="24"/>
        </w:rPr>
        <w:t>музыки</w:t>
      </w:r>
      <w:r w:rsidRPr="006A4411">
        <w:rPr>
          <w:rFonts w:ascii="Times New Roman" w:hAnsi="Times New Roman"/>
          <w:i/>
          <w:spacing w:val="-2"/>
          <w:sz w:val="24"/>
          <w:szCs w:val="24"/>
        </w:rPr>
        <w:t xml:space="preserve"> </w:t>
      </w:r>
      <w:r w:rsidRPr="006A4411">
        <w:rPr>
          <w:rFonts w:ascii="Times New Roman" w:hAnsi="Times New Roman"/>
          <w:i/>
          <w:sz w:val="24"/>
          <w:szCs w:val="24"/>
        </w:rPr>
        <w:t>в</w:t>
      </w:r>
      <w:r w:rsidRPr="006A4411">
        <w:rPr>
          <w:rFonts w:ascii="Times New Roman" w:hAnsi="Times New Roman"/>
          <w:i/>
          <w:spacing w:val="-3"/>
          <w:sz w:val="24"/>
          <w:szCs w:val="24"/>
        </w:rPr>
        <w:t xml:space="preserve"> </w:t>
      </w:r>
      <w:r w:rsidRPr="006A4411">
        <w:rPr>
          <w:rFonts w:ascii="Times New Roman" w:hAnsi="Times New Roman"/>
          <w:i/>
          <w:sz w:val="24"/>
          <w:szCs w:val="24"/>
        </w:rPr>
        <w:t>эпоху</w:t>
      </w:r>
      <w:r w:rsidRPr="006A4411">
        <w:rPr>
          <w:rFonts w:ascii="Times New Roman" w:hAnsi="Times New Roman"/>
          <w:i/>
          <w:spacing w:val="-3"/>
          <w:sz w:val="24"/>
          <w:szCs w:val="24"/>
        </w:rPr>
        <w:t xml:space="preserve"> </w:t>
      </w:r>
      <w:r w:rsidRPr="006A4411">
        <w:rPr>
          <w:rFonts w:ascii="Times New Roman" w:hAnsi="Times New Roman"/>
          <w:i/>
          <w:sz w:val="24"/>
          <w:szCs w:val="24"/>
        </w:rPr>
        <w:t>Средневековья;</w:t>
      </w:r>
    </w:p>
    <w:p w14:paraId="2C735D3A" w14:textId="77777777" w:rsidR="007646C7" w:rsidRPr="006A4411" w:rsidRDefault="007646C7" w:rsidP="007646C7">
      <w:pPr>
        <w:spacing w:line="293" w:lineRule="exact"/>
        <w:rPr>
          <w:rFonts w:ascii="Times New Roman" w:hAnsi="Times New Roman"/>
          <w:sz w:val="24"/>
          <w:szCs w:val="24"/>
        </w:rPr>
      </w:pPr>
    </w:p>
    <w:p w14:paraId="6A4D740C" w14:textId="77777777" w:rsidR="007646C7" w:rsidRPr="006A4411" w:rsidRDefault="007646C7" w:rsidP="002A0E8E">
      <w:pPr>
        <w:pStyle w:val="a3"/>
        <w:widowControl w:val="0"/>
        <w:numPr>
          <w:ilvl w:val="1"/>
          <w:numId w:val="3"/>
        </w:numPr>
        <w:tabs>
          <w:tab w:val="left" w:pos="1096"/>
        </w:tabs>
        <w:autoSpaceDE w:val="0"/>
        <w:autoSpaceDN w:val="0"/>
        <w:spacing w:before="73" w:after="0" w:line="240" w:lineRule="auto"/>
        <w:ind w:right="106" w:firstLine="707"/>
        <w:contextualSpacing w:val="0"/>
        <w:jc w:val="both"/>
        <w:rPr>
          <w:rFonts w:ascii="Times New Roman" w:hAnsi="Times New Roman"/>
          <w:i/>
          <w:sz w:val="24"/>
          <w:szCs w:val="24"/>
        </w:rPr>
      </w:pPr>
      <w:r w:rsidRPr="006A4411">
        <w:rPr>
          <w:rFonts w:ascii="Times New Roman" w:hAnsi="Times New Roman"/>
          <w:i/>
          <w:sz w:val="24"/>
          <w:szCs w:val="24"/>
        </w:rPr>
        <w:t>распознавать мелодику знаменного распева – основы древнерусской церковной</w:t>
      </w:r>
      <w:r w:rsidRPr="006A4411">
        <w:rPr>
          <w:rFonts w:ascii="Times New Roman" w:hAnsi="Times New Roman"/>
          <w:i/>
          <w:spacing w:val="1"/>
          <w:sz w:val="24"/>
          <w:szCs w:val="24"/>
        </w:rPr>
        <w:t xml:space="preserve"> </w:t>
      </w:r>
      <w:r w:rsidRPr="006A4411">
        <w:rPr>
          <w:rFonts w:ascii="Times New Roman" w:hAnsi="Times New Roman"/>
          <w:i/>
          <w:sz w:val="24"/>
          <w:szCs w:val="24"/>
        </w:rPr>
        <w:t>музыки;</w:t>
      </w:r>
    </w:p>
    <w:p w14:paraId="3869EA91" w14:textId="77777777" w:rsidR="007646C7" w:rsidRDefault="007646C7" w:rsidP="002A0E8E">
      <w:pPr>
        <w:pStyle w:val="a3"/>
        <w:widowControl w:val="0"/>
        <w:numPr>
          <w:ilvl w:val="1"/>
          <w:numId w:val="3"/>
        </w:numPr>
        <w:tabs>
          <w:tab w:val="left" w:pos="1096"/>
        </w:tabs>
        <w:autoSpaceDE w:val="0"/>
        <w:autoSpaceDN w:val="0"/>
        <w:spacing w:before="1" w:after="0" w:line="240" w:lineRule="auto"/>
        <w:ind w:right="103" w:firstLine="707"/>
        <w:contextualSpacing w:val="0"/>
        <w:jc w:val="both"/>
        <w:rPr>
          <w:i/>
          <w:sz w:val="24"/>
        </w:rPr>
      </w:pPr>
      <w:r w:rsidRPr="006A4411">
        <w:rPr>
          <w:rFonts w:ascii="Times New Roman" w:hAnsi="Times New Roman"/>
          <w:i/>
          <w:sz w:val="24"/>
          <w:szCs w:val="24"/>
        </w:rPr>
        <w:t>активно</w:t>
      </w:r>
      <w:r w:rsidRPr="006A4411">
        <w:rPr>
          <w:rFonts w:ascii="Times New Roman" w:hAnsi="Times New Roman"/>
          <w:i/>
          <w:spacing w:val="-6"/>
          <w:sz w:val="24"/>
          <w:szCs w:val="24"/>
        </w:rPr>
        <w:t xml:space="preserve"> </w:t>
      </w:r>
      <w:r w:rsidRPr="006A4411">
        <w:rPr>
          <w:rFonts w:ascii="Times New Roman" w:hAnsi="Times New Roman"/>
          <w:i/>
          <w:sz w:val="24"/>
          <w:szCs w:val="24"/>
        </w:rPr>
        <w:t>использовать</w:t>
      </w:r>
      <w:r w:rsidRPr="006A4411">
        <w:rPr>
          <w:rFonts w:ascii="Times New Roman" w:hAnsi="Times New Roman"/>
          <w:i/>
          <w:spacing w:val="-8"/>
          <w:sz w:val="24"/>
          <w:szCs w:val="24"/>
        </w:rPr>
        <w:t xml:space="preserve"> </w:t>
      </w:r>
      <w:r w:rsidRPr="006A4411">
        <w:rPr>
          <w:rFonts w:ascii="Times New Roman" w:hAnsi="Times New Roman"/>
          <w:i/>
          <w:sz w:val="24"/>
          <w:szCs w:val="24"/>
        </w:rPr>
        <w:t>язык</w:t>
      </w:r>
      <w:r w:rsidRPr="006A4411">
        <w:rPr>
          <w:rFonts w:ascii="Times New Roman" w:hAnsi="Times New Roman"/>
          <w:i/>
          <w:spacing w:val="-8"/>
          <w:sz w:val="24"/>
          <w:szCs w:val="24"/>
        </w:rPr>
        <w:t xml:space="preserve"> </w:t>
      </w:r>
      <w:r w:rsidRPr="006A4411">
        <w:rPr>
          <w:rFonts w:ascii="Times New Roman" w:hAnsi="Times New Roman"/>
          <w:i/>
          <w:sz w:val="24"/>
          <w:szCs w:val="24"/>
        </w:rPr>
        <w:t>музыки</w:t>
      </w:r>
      <w:r w:rsidRPr="006A4411">
        <w:rPr>
          <w:rFonts w:ascii="Times New Roman" w:hAnsi="Times New Roman"/>
          <w:i/>
          <w:spacing w:val="-6"/>
          <w:sz w:val="24"/>
          <w:szCs w:val="24"/>
        </w:rPr>
        <w:t xml:space="preserve"> </w:t>
      </w:r>
      <w:r w:rsidRPr="006A4411">
        <w:rPr>
          <w:rFonts w:ascii="Times New Roman" w:hAnsi="Times New Roman"/>
          <w:i/>
          <w:sz w:val="24"/>
          <w:szCs w:val="24"/>
        </w:rPr>
        <w:t>для</w:t>
      </w:r>
      <w:r w:rsidRPr="006A4411">
        <w:rPr>
          <w:rFonts w:ascii="Times New Roman" w:hAnsi="Times New Roman"/>
          <w:i/>
          <w:spacing w:val="-6"/>
          <w:sz w:val="24"/>
          <w:szCs w:val="24"/>
        </w:rPr>
        <w:t xml:space="preserve"> </w:t>
      </w:r>
      <w:r w:rsidRPr="006A4411">
        <w:rPr>
          <w:rFonts w:ascii="Times New Roman" w:hAnsi="Times New Roman"/>
          <w:i/>
          <w:sz w:val="24"/>
          <w:szCs w:val="24"/>
        </w:rPr>
        <w:t>освоения</w:t>
      </w:r>
      <w:r w:rsidRPr="006A4411">
        <w:rPr>
          <w:rFonts w:ascii="Times New Roman" w:hAnsi="Times New Roman"/>
          <w:i/>
          <w:spacing w:val="-5"/>
          <w:sz w:val="24"/>
          <w:szCs w:val="24"/>
        </w:rPr>
        <w:t xml:space="preserve"> </w:t>
      </w:r>
      <w:r w:rsidRPr="006A4411">
        <w:rPr>
          <w:rFonts w:ascii="Times New Roman" w:hAnsi="Times New Roman"/>
          <w:i/>
          <w:sz w:val="24"/>
          <w:szCs w:val="24"/>
        </w:rPr>
        <w:t>содержания</w:t>
      </w:r>
      <w:r w:rsidRPr="006A4411">
        <w:rPr>
          <w:rFonts w:ascii="Times New Roman" w:hAnsi="Times New Roman"/>
          <w:i/>
          <w:spacing w:val="-7"/>
          <w:sz w:val="24"/>
          <w:szCs w:val="24"/>
        </w:rPr>
        <w:t xml:space="preserve"> </w:t>
      </w:r>
      <w:r w:rsidRPr="006A4411">
        <w:rPr>
          <w:rFonts w:ascii="Times New Roman" w:hAnsi="Times New Roman"/>
          <w:i/>
          <w:sz w:val="24"/>
          <w:szCs w:val="24"/>
        </w:rPr>
        <w:t>различных</w:t>
      </w:r>
      <w:r w:rsidRPr="006A4411">
        <w:rPr>
          <w:rFonts w:ascii="Times New Roman" w:hAnsi="Times New Roman"/>
          <w:i/>
          <w:spacing w:val="-7"/>
          <w:sz w:val="24"/>
          <w:szCs w:val="24"/>
        </w:rPr>
        <w:t xml:space="preserve"> </w:t>
      </w:r>
      <w:r w:rsidRPr="006A4411">
        <w:rPr>
          <w:rFonts w:ascii="Times New Roman" w:hAnsi="Times New Roman"/>
          <w:i/>
          <w:sz w:val="24"/>
          <w:szCs w:val="24"/>
        </w:rPr>
        <w:t>учебных</w:t>
      </w:r>
      <w:r w:rsidRPr="006A4411">
        <w:rPr>
          <w:rFonts w:ascii="Times New Roman" w:hAnsi="Times New Roman"/>
          <w:i/>
          <w:spacing w:val="-57"/>
          <w:sz w:val="24"/>
          <w:szCs w:val="24"/>
        </w:rPr>
        <w:t xml:space="preserve"> </w:t>
      </w:r>
      <w:r w:rsidRPr="006A4411">
        <w:rPr>
          <w:rFonts w:ascii="Times New Roman" w:hAnsi="Times New Roman"/>
          <w:i/>
          <w:sz w:val="24"/>
          <w:szCs w:val="24"/>
        </w:rPr>
        <w:t>предметов</w:t>
      </w:r>
      <w:r w:rsidRPr="006A4411">
        <w:rPr>
          <w:rFonts w:ascii="Times New Roman" w:hAnsi="Times New Roman"/>
          <w:i/>
          <w:spacing w:val="1"/>
          <w:sz w:val="24"/>
          <w:szCs w:val="24"/>
        </w:rPr>
        <w:t xml:space="preserve"> </w:t>
      </w:r>
      <w:r w:rsidRPr="006A4411">
        <w:rPr>
          <w:rFonts w:ascii="Times New Roman" w:hAnsi="Times New Roman"/>
          <w:i/>
          <w:sz w:val="24"/>
          <w:szCs w:val="24"/>
        </w:rPr>
        <w:t>(литературы,</w:t>
      </w:r>
      <w:r w:rsidRPr="006A4411">
        <w:rPr>
          <w:rFonts w:ascii="Times New Roman" w:hAnsi="Times New Roman"/>
          <w:i/>
          <w:spacing w:val="1"/>
          <w:sz w:val="24"/>
          <w:szCs w:val="24"/>
        </w:rPr>
        <w:t xml:space="preserve"> </w:t>
      </w:r>
      <w:r w:rsidRPr="006A4411">
        <w:rPr>
          <w:rFonts w:ascii="Times New Roman" w:hAnsi="Times New Roman"/>
          <w:i/>
          <w:sz w:val="24"/>
          <w:szCs w:val="24"/>
        </w:rPr>
        <w:t>русского</w:t>
      </w:r>
      <w:r w:rsidRPr="006A4411">
        <w:rPr>
          <w:rFonts w:ascii="Times New Roman" w:hAnsi="Times New Roman"/>
          <w:i/>
          <w:spacing w:val="1"/>
          <w:sz w:val="24"/>
          <w:szCs w:val="24"/>
        </w:rPr>
        <w:t xml:space="preserve"> </w:t>
      </w:r>
      <w:r w:rsidRPr="006A4411">
        <w:rPr>
          <w:rFonts w:ascii="Times New Roman" w:hAnsi="Times New Roman"/>
          <w:i/>
          <w:sz w:val="24"/>
          <w:szCs w:val="24"/>
        </w:rPr>
        <w:t>языка,</w:t>
      </w:r>
      <w:r w:rsidRPr="006A4411">
        <w:rPr>
          <w:rFonts w:ascii="Times New Roman" w:hAnsi="Times New Roman"/>
          <w:i/>
          <w:spacing w:val="1"/>
          <w:sz w:val="24"/>
          <w:szCs w:val="24"/>
        </w:rPr>
        <w:t xml:space="preserve"> </w:t>
      </w:r>
      <w:r w:rsidRPr="006A4411">
        <w:rPr>
          <w:rFonts w:ascii="Times New Roman" w:hAnsi="Times New Roman"/>
          <w:i/>
          <w:sz w:val="24"/>
          <w:szCs w:val="24"/>
        </w:rPr>
        <w:t>окружающего</w:t>
      </w:r>
      <w:r w:rsidRPr="006A4411">
        <w:rPr>
          <w:rFonts w:ascii="Times New Roman" w:hAnsi="Times New Roman"/>
          <w:i/>
          <w:spacing w:val="1"/>
          <w:sz w:val="24"/>
          <w:szCs w:val="24"/>
        </w:rPr>
        <w:t xml:space="preserve"> </w:t>
      </w:r>
      <w:r w:rsidRPr="006A4411">
        <w:rPr>
          <w:rFonts w:ascii="Times New Roman" w:hAnsi="Times New Roman"/>
          <w:i/>
          <w:sz w:val="24"/>
          <w:szCs w:val="24"/>
        </w:rPr>
        <w:t>мира,</w:t>
      </w:r>
      <w:r w:rsidRPr="006A4411">
        <w:rPr>
          <w:rFonts w:ascii="Times New Roman" w:hAnsi="Times New Roman"/>
          <w:i/>
          <w:spacing w:val="1"/>
          <w:sz w:val="24"/>
          <w:szCs w:val="24"/>
        </w:rPr>
        <w:t xml:space="preserve"> </w:t>
      </w:r>
      <w:r w:rsidRPr="006A4411">
        <w:rPr>
          <w:rFonts w:ascii="Times New Roman" w:hAnsi="Times New Roman"/>
          <w:i/>
          <w:sz w:val="24"/>
          <w:szCs w:val="24"/>
        </w:rPr>
        <w:t>изобразительного</w:t>
      </w:r>
      <w:r w:rsidRPr="006A4411">
        <w:rPr>
          <w:rFonts w:ascii="Times New Roman" w:hAnsi="Times New Roman"/>
          <w:i/>
          <w:spacing w:val="1"/>
          <w:sz w:val="24"/>
          <w:szCs w:val="24"/>
        </w:rPr>
        <w:t xml:space="preserve"> </w:t>
      </w:r>
      <w:r w:rsidRPr="006A4411">
        <w:rPr>
          <w:rFonts w:ascii="Times New Roman" w:hAnsi="Times New Roman"/>
          <w:i/>
          <w:sz w:val="24"/>
          <w:szCs w:val="24"/>
        </w:rPr>
        <w:t>искусства</w:t>
      </w:r>
      <w:r>
        <w:rPr>
          <w:i/>
          <w:spacing w:val="-1"/>
          <w:sz w:val="24"/>
        </w:rPr>
        <w:t xml:space="preserve"> </w:t>
      </w:r>
      <w:r>
        <w:rPr>
          <w:i/>
          <w:sz w:val="24"/>
        </w:rPr>
        <w:t>и др.).</w:t>
      </w:r>
    </w:p>
    <w:p w14:paraId="5258A054" w14:textId="77777777" w:rsidR="007646C7" w:rsidRDefault="007646C7" w:rsidP="007646C7">
      <w:pPr>
        <w:pStyle w:val="af0"/>
        <w:spacing w:before="11"/>
        <w:rPr>
          <w:i/>
          <w:sz w:val="23"/>
        </w:rPr>
      </w:pPr>
    </w:p>
    <w:p w14:paraId="50578E85" w14:textId="6CF536A3" w:rsidR="00C43D05" w:rsidRPr="00070D1C" w:rsidRDefault="00C43D05" w:rsidP="00C43D05">
      <w:pPr>
        <w:pStyle w:val="1"/>
        <w:spacing w:line="275" w:lineRule="exact"/>
        <w:ind w:left="4002"/>
        <w:rPr>
          <w:sz w:val="24"/>
          <w:szCs w:val="24"/>
        </w:rPr>
      </w:pPr>
      <w:r w:rsidRPr="00070D1C">
        <w:rPr>
          <w:sz w:val="24"/>
          <w:szCs w:val="24"/>
        </w:rPr>
        <w:t>7</w:t>
      </w:r>
      <w:r w:rsidRPr="00070D1C">
        <w:rPr>
          <w:spacing w:val="-1"/>
          <w:sz w:val="24"/>
          <w:szCs w:val="24"/>
        </w:rPr>
        <w:t xml:space="preserve"> </w:t>
      </w:r>
      <w:r w:rsidRPr="00070D1C">
        <w:rPr>
          <w:sz w:val="24"/>
          <w:szCs w:val="24"/>
        </w:rPr>
        <w:t>класс</w:t>
      </w:r>
    </w:p>
    <w:p w14:paraId="4A035F47" w14:textId="0696961B" w:rsidR="00C43D05" w:rsidRPr="00070D1C" w:rsidRDefault="00C43D05" w:rsidP="00C43D05">
      <w:pPr>
        <w:pStyle w:val="af0"/>
        <w:spacing w:before="40"/>
        <w:ind w:left="3270"/>
        <w:jc w:val="both"/>
        <w:rPr>
          <w:b/>
          <w:sz w:val="24"/>
          <w:szCs w:val="24"/>
        </w:rPr>
      </w:pPr>
      <w:r w:rsidRPr="00070D1C">
        <w:rPr>
          <w:b/>
          <w:sz w:val="24"/>
          <w:szCs w:val="24"/>
        </w:rPr>
        <w:t>Личностные</w:t>
      </w:r>
      <w:r w:rsidRPr="00070D1C">
        <w:rPr>
          <w:b/>
          <w:spacing w:val="-4"/>
          <w:sz w:val="24"/>
          <w:szCs w:val="24"/>
        </w:rPr>
        <w:t xml:space="preserve"> </w:t>
      </w:r>
      <w:r w:rsidRPr="00070D1C">
        <w:rPr>
          <w:b/>
          <w:sz w:val="24"/>
          <w:szCs w:val="24"/>
        </w:rPr>
        <w:t>результаты:</w:t>
      </w:r>
    </w:p>
    <w:p w14:paraId="1E1DB161" w14:textId="2861D6EA" w:rsidR="00F01D74" w:rsidRPr="00070D1C" w:rsidRDefault="00F01D74" w:rsidP="002A0E8E">
      <w:pPr>
        <w:pStyle w:val="a3"/>
        <w:numPr>
          <w:ilvl w:val="0"/>
          <w:numId w:val="10"/>
        </w:numPr>
        <w:spacing w:after="0" w:line="360" w:lineRule="auto"/>
        <w:jc w:val="both"/>
        <w:rPr>
          <w:rStyle w:val="dash041e005f0431005f044b005f0447005f043d005f044b005f0439005f005fchar1char1"/>
        </w:rPr>
      </w:pPr>
      <w:r w:rsidRPr="00070D1C">
        <w:rPr>
          <w:rStyle w:val="dash041e005f0431005f044b005f0447005f043d005f044b005f0439005f005fchar1char1"/>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своей этнической принадлежности.</w:t>
      </w:r>
    </w:p>
    <w:p w14:paraId="4C7E901F" w14:textId="3FE14CFC" w:rsidR="001B2804" w:rsidRPr="00070D1C" w:rsidRDefault="001B2804" w:rsidP="002A0E8E">
      <w:pPr>
        <w:pStyle w:val="a3"/>
        <w:numPr>
          <w:ilvl w:val="0"/>
          <w:numId w:val="10"/>
        </w:numPr>
        <w:spacing w:after="0" w:line="360" w:lineRule="auto"/>
        <w:jc w:val="both"/>
        <w:rPr>
          <w:rStyle w:val="dash041e005f0431005f044b005f0447005f043d005f044b005f0439005f005fchar1char1"/>
        </w:rPr>
      </w:pPr>
      <w:r w:rsidRPr="00070D1C">
        <w:rPr>
          <w:rStyle w:val="dash041e005f0431005f044b005f0447005f043d005f044b005f0439005f005fchar1char1"/>
        </w:rPr>
        <w:t>формирование целостного мировоззрения, охватывающего социальное, культурное, языковое, духовное многообразие современного мира.</w:t>
      </w:r>
    </w:p>
    <w:p w14:paraId="41532468" w14:textId="69FD9BED" w:rsidR="001B2804" w:rsidRPr="00070D1C" w:rsidRDefault="001B2804" w:rsidP="002A0E8E">
      <w:pPr>
        <w:pStyle w:val="a3"/>
        <w:numPr>
          <w:ilvl w:val="0"/>
          <w:numId w:val="10"/>
        </w:numPr>
        <w:spacing w:after="0" w:line="360" w:lineRule="auto"/>
        <w:jc w:val="both"/>
        <w:rPr>
          <w:rStyle w:val="dash041e005f0431005f044b005f0447005f043d005f044b005f0439005f005fchar1char1"/>
        </w:rPr>
      </w:pPr>
      <w:r w:rsidRPr="00070D1C">
        <w:rPr>
          <w:rStyle w:val="dash041e005f0431005f044b005f0447005f043d005f044b005f0439005f005fchar1char1"/>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4153C789" w14:textId="5E1D9898" w:rsidR="001B2804" w:rsidRPr="00070D1C" w:rsidRDefault="001B2804" w:rsidP="002A0E8E">
      <w:pPr>
        <w:pStyle w:val="a3"/>
        <w:numPr>
          <w:ilvl w:val="0"/>
          <w:numId w:val="10"/>
        </w:numPr>
        <w:spacing w:after="0" w:line="360" w:lineRule="auto"/>
        <w:jc w:val="both"/>
        <w:rPr>
          <w:rStyle w:val="dash041e005f0431005f044b005f0447005f043d005f044b005f0439005f005fchar1char1"/>
        </w:rPr>
      </w:pPr>
      <w:r w:rsidRPr="00070D1C">
        <w:rPr>
          <w:rStyle w:val="dash041e005f0431005f044b005f0447005f043d005f044b005f0439005f005fchar1char1"/>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14:paraId="716B2DC4" w14:textId="7C16BE42" w:rsidR="001B2804" w:rsidRPr="00070D1C" w:rsidRDefault="001B2804" w:rsidP="001B2804">
      <w:pPr>
        <w:pStyle w:val="a3"/>
        <w:spacing w:after="0" w:line="360" w:lineRule="auto"/>
        <w:jc w:val="both"/>
        <w:rPr>
          <w:rStyle w:val="dash041e005f0431005f044b005f0447005f043d005f044b005f0439005f005fchar1char1"/>
          <w:b/>
        </w:rPr>
      </w:pPr>
      <w:r w:rsidRPr="00070D1C">
        <w:rPr>
          <w:rStyle w:val="dash041e005f0431005f044b005f0447005f043d005f044b005f0439005f005fchar1char1"/>
          <w:b/>
        </w:rPr>
        <w:t xml:space="preserve">Метапредметные результаты: </w:t>
      </w:r>
    </w:p>
    <w:p w14:paraId="6B8D3A25" w14:textId="77777777" w:rsidR="00996DC3" w:rsidRPr="00070D1C" w:rsidRDefault="00996DC3" w:rsidP="00996DC3">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Межпредметные понятия</w:t>
      </w:r>
    </w:p>
    <w:p w14:paraId="759C5A56" w14:textId="224C4BC6" w:rsidR="00996DC3" w:rsidRPr="00070D1C" w:rsidRDefault="00996DC3" w:rsidP="00996DC3">
      <w:pPr>
        <w:spacing w:after="0" w:line="360" w:lineRule="auto"/>
        <w:ind w:firstLine="709"/>
        <w:jc w:val="both"/>
        <w:rPr>
          <w:rFonts w:ascii="Times New Roman" w:hAnsi="Times New Roman"/>
          <w:sz w:val="24"/>
          <w:szCs w:val="24"/>
        </w:rPr>
      </w:pPr>
      <w:r w:rsidRPr="00070D1C">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14:paraId="64039E67" w14:textId="696786E2" w:rsidR="00996DC3" w:rsidRPr="00070D1C" w:rsidRDefault="00996DC3" w:rsidP="002A0E8E">
      <w:pPr>
        <w:pStyle w:val="a3"/>
        <w:numPr>
          <w:ilvl w:val="0"/>
          <w:numId w:val="11"/>
        </w:numPr>
        <w:spacing w:after="0" w:line="360" w:lineRule="auto"/>
        <w:jc w:val="both"/>
        <w:rPr>
          <w:rFonts w:ascii="Times New Roman" w:hAnsi="Times New Roman"/>
          <w:sz w:val="24"/>
          <w:szCs w:val="24"/>
        </w:rPr>
      </w:pPr>
      <w:r w:rsidRPr="00070D1C">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w:t>
      </w:r>
    </w:p>
    <w:p w14:paraId="43AE79F2" w14:textId="194E7E82" w:rsidR="00996DC3" w:rsidRPr="00070D1C" w:rsidRDefault="00996DC3" w:rsidP="002A0E8E">
      <w:pPr>
        <w:pStyle w:val="a3"/>
        <w:numPr>
          <w:ilvl w:val="0"/>
          <w:numId w:val="11"/>
        </w:numPr>
        <w:spacing w:after="0" w:line="360" w:lineRule="auto"/>
        <w:jc w:val="both"/>
        <w:rPr>
          <w:rFonts w:ascii="Times New Roman" w:hAnsi="Times New Roman"/>
          <w:sz w:val="24"/>
          <w:szCs w:val="24"/>
        </w:rPr>
      </w:pPr>
      <w:r w:rsidRPr="00070D1C">
        <w:rPr>
          <w:rFonts w:ascii="Times New Roman" w:hAnsi="Times New Roman"/>
          <w:sz w:val="24"/>
          <w:szCs w:val="24"/>
        </w:rPr>
        <w:t>способствующей воспитанию самостоятельности, инициативности, ответственности, повышению мотивации и эффективности</w:t>
      </w:r>
      <w:r w:rsidRPr="0074495D">
        <w:rPr>
          <w:rFonts w:ascii="Times New Roman" w:hAnsi="Times New Roman"/>
          <w:sz w:val="28"/>
          <w:szCs w:val="28"/>
        </w:rPr>
        <w:t xml:space="preserve"> учебной </w:t>
      </w:r>
      <w:r w:rsidRPr="00070D1C">
        <w:rPr>
          <w:rFonts w:ascii="Times New Roman" w:hAnsi="Times New Roman"/>
          <w:sz w:val="24"/>
          <w:szCs w:val="24"/>
        </w:rPr>
        <w:t>деятельности; в ходе реализации исходного замысла на практическом уровне.</w:t>
      </w:r>
    </w:p>
    <w:p w14:paraId="15D7B198" w14:textId="68B83ED8" w:rsidR="001B2804" w:rsidRPr="00070D1C" w:rsidRDefault="001B2804" w:rsidP="00996DC3">
      <w:pPr>
        <w:spacing w:after="0" w:line="360" w:lineRule="auto"/>
        <w:jc w:val="both"/>
        <w:rPr>
          <w:rStyle w:val="dash041e005f0431005f044b005f0447005f043d005f044b005f0439005f005fchar1char1"/>
          <w:b/>
        </w:rPr>
      </w:pPr>
      <w:r w:rsidRPr="00070D1C">
        <w:rPr>
          <w:rStyle w:val="dash041e005f0431005f044b005f0447005f043d005f044b005f0439005f005fchar1char1"/>
          <w:b/>
        </w:rPr>
        <w:t xml:space="preserve">Регулятивные </w:t>
      </w:r>
      <w:r w:rsidR="00D10682" w:rsidRPr="00070D1C">
        <w:rPr>
          <w:rStyle w:val="dash041e005f0431005f044b005f0447005f043d005f044b005f0439005f005fchar1char1"/>
          <w:b/>
        </w:rPr>
        <w:t>УУД</w:t>
      </w:r>
    </w:p>
    <w:p w14:paraId="3964840C"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602AA3CA"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существующие и планировать будущие образовательные результаты;</w:t>
      </w:r>
    </w:p>
    <w:p w14:paraId="5EDA57A5"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идентифицировать собственные проблемы и определять главную проблему;</w:t>
      </w:r>
    </w:p>
    <w:p w14:paraId="796137EB"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выдвигать версии решения проблемы, формулировать гипотезы, предвосхищать конечный результат;</w:t>
      </w:r>
    </w:p>
    <w:p w14:paraId="21AB308D"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ставить цель деятельности на основе определенной проблемы и существующих возможностей;</w:t>
      </w:r>
    </w:p>
    <w:p w14:paraId="3F726691"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формулировать учебные задачи как шаги достижения поставленной цели деятельности;</w:t>
      </w:r>
    </w:p>
    <w:p w14:paraId="22D59E3F"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78249AFE"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b/>
          <w:sz w:val="24"/>
          <w:szCs w:val="24"/>
        </w:rPr>
      </w:pPr>
      <w:r w:rsidRPr="00070D1C">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2F5B06BF"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14:paraId="521EAC9F"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14:paraId="7DD1246D"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14:paraId="5B6F738A"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5DB05E68"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14:paraId="076A4632"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1313A93C"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745017B2"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3FA9EAA5"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749B93D4"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14:paraId="0F832EB2"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13480F03"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14:paraId="4E749AE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критерии правильности (корректности) выполнения учебной задачи;</w:t>
      </w:r>
    </w:p>
    <w:p w14:paraId="6A67DF04"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14:paraId="2DE39EC1"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104E2716"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220FBFEB"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b/>
          <w:sz w:val="24"/>
          <w:szCs w:val="24"/>
        </w:rPr>
      </w:pPr>
      <w:r w:rsidRPr="00070D1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51425484"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78B123FE"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14:paraId="3EBEB186"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принимать решение в учебной ситуации и нести за него ответственность;</w:t>
      </w:r>
    </w:p>
    <w:p w14:paraId="34AD2B09"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14:paraId="7258CB70" w14:textId="37212ADD"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0E7636D5" w14:textId="4AE62DE0" w:rsidR="00D10682" w:rsidRPr="00070D1C" w:rsidRDefault="00D10682" w:rsidP="00D10682">
      <w:pPr>
        <w:widowControl w:val="0"/>
        <w:tabs>
          <w:tab w:val="left" w:pos="993"/>
        </w:tabs>
        <w:spacing w:after="0" w:line="360" w:lineRule="auto"/>
        <w:ind w:left="709"/>
        <w:jc w:val="both"/>
        <w:rPr>
          <w:rFonts w:ascii="Times New Roman" w:hAnsi="Times New Roman"/>
          <w:b/>
          <w:sz w:val="24"/>
          <w:szCs w:val="24"/>
        </w:rPr>
      </w:pPr>
      <w:r w:rsidRPr="00070D1C">
        <w:rPr>
          <w:rFonts w:ascii="Times New Roman" w:hAnsi="Times New Roman"/>
          <w:b/>
          <w:sz w:val="24"/>
          <w:szCs w:val="24"/>
        </w:rPr>
        <w:t>Познавательные УУД</w:t>
      </w:r>
    </w:p>
    <w:p w14:paraId="3BB3642F"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6C1722F5"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подбирать слова, соподчиненные ключевому слову, определяющие его признаки и свойства;</w:t>
      </w:r>
    </w:p>
    <w:p w14:paraId="4EA50092"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выстраивать логическую цепочку, состоящую из ключевого слова и соподчиненных ему слов;</w:t>
      </w:r>
    </w:p>
    <w:p w14:paraId="2B13CCB6"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 xml:space="preserve">выделять общий признак двух или нескольких </w:t>
      </w:r>
      <w:proofErr w:type="gramStart"/>
      <w:r w:rsidRPr="00070D1C">
        <w:rPr>
          <w:rFonts w:ascii="Times New Roman" w:hAnsi="Times New Roman"/>
          <w:sz w:val="24"/>
          <w:szCs w:val="24"/>
        </w:rPr>
        <w:t>предметов</w:t>
      </w:r>
      <w:proofErr w:type="gramEnd"/>
      <w:r w:rsidRPr="00070D1C">
        <w:rPr>
          <w:rFonts w:ascii="Times New Roman" w:hAnsi="Times New Roman"/>
          <w:sz w:val="24"/>
          <w:szCs w:val="24"/>
        </w:rPr>
        <w:t xml:space="preserve"> или явлений и объяснять их сходство;</w:t>
      </w:r>
    </w:p>
    <w:p w14:paraId="31A13CA2"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381B83AC"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3112DA8E"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3B57365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обозначать символом и знаком предмет и/или явление;</w:t>
      </w:r>
    </w:p>
    <w:p w14:paraId="1BCD0073"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229708E1"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абстрактный или реальный образ предмета и/или явления;</w:t>
      </w:r>
    </w:p>
    <w:p w14:paraId="218A132A"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490DEA01"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свое отношение к природной среде;</w:t>
      </w:r>
    </w:p>
    <w:p w14:paraId="35D70799"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влияние экологических факторов на среду обитания живых организмов;</w:t>
      </w:r>
    </w:p>
    <w:p w14:paraId="154B4D41"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проводить причинный и вероятностный анализ экологических ситуаций;</w:t>
      </w:r>
    </w:p>
    <w:p w14:paraId="04DF73D5"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14:paraId="5C617840"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224F09E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свое отношение к природной среде;</w:t>
      </w:r>
    </w:p>
    <w:p w14:paraId="12DB5B00"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выражать свое отношение к природе через рисунки, сочинения, модели, проектные работы.</w:t>
      </w:r>
    </w:p>
    <w:p w14:paraId="043EB8BD" w14:textId="77777777" w:rsidR="00996DC3" w:rsidRPr="00070D1C" w:rsidRDefault="00996DC3" w:rsidP="00996DC3">
      <w:pPr>
        <w:spacing w:after="0" w:line="360" w:lineRule="auto"/>
        <w:ind w:firstLine="709"/>
        <w:jc w:val="both"/>
        <w:rPr>
          <w:rFonts w:ascii="Times New Roman" w:hAnsi="Times New Roman"/>
          <w:sz w:val="24"/>
          <w:szCs w:val="24"/>
        </w:rPr>
      </w:pPr>
      <w:r w:rsidRPr="00070D1C">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14:paraId="7541E4CD" w14:textId="77777777" w:rsidR="00996DC3" w:rsidRPr="00070D1C" w:rsidRDefault="00996DC3" w:rsidP="002A0E8E">
      <w:pPr>
        <w:pStyle w:val="a3"/>
        <w:numPr>
          <w:ilvl w:val="0"/>
          <w:numId w:val="14"/>
        </w:numPr>
        <w:spacing w:after="0" w:line="360" w:lineRule="auto"/>
        <w:jc w:val="both"/>
        <w:rPr>
          <w:rFonts w:ascii="Times New Roman" w:hAnsi="Times New Roman"/>
          <w:sz w:val="24"/>
          <w:szCs w:val="24"/>
        </w:rPr>
      </w:pPr>
      <w:r w:rsidRPr="00070D1C">
        <w:rPr>
          <w:rFonts w:ascii="Times New Roman" w:hAnsi="Times New Roman"/>
          <w:sz w:val="24"/>
          <w:szCs w:val="24"/>
        </w:rPr>
        <w:t>определять необходимые ключевые поисковые слова и запросы;</w:t>
      </w:r>
    </w:p>
    <w:p w14:paraId="7BF38AE0" w14:textId="77777777" w:rsidR="00996DC3" w:rsidRPr="00070D1C" w:rsidRDefault="00996DC3" w:rsidP="002A0E8E">
      <w:pPr>
        <w:pStyle w:val="a3"/>
        <w:numPr>
          <w:ilvl w:val="0"/>
          <w:numId w:val="14"/>
        </w:numPr>
        <w:spacing w:after="0" w:line="360" w:lineRule="auto"/>
        <w:jc w:val="both"/>
        <w:rPr>
          <w:rFonts w:ascii="Times New Roman" w:hAnsi="Times New Roman"/>
          <w:sz w:val="24"/>
          <w:szCs w:val="24"/>
        </w:rPr>
      </w:pPr>
      <w:r w:rsidRPr="00070D1C">
        <w:rPr>
          <w:rFonts w:ascii="Times New Roman" w:hAnsi="Times New Roman"/>
          <w:sz w:val="24"/>
          <w:szCs w:val="24"/>
        </w:rPr>
        <w:t>осуществлять взаимодействие с электронными поисковыми системами, словарями;</w:t>
      </w:r>
    </w:p>
    <w:p w14:paraId="49239DB3" w14:textId="77777777" w:rsidR="00996DC3" w:rsidRPr="00070D1C" w:rsidRDefault="00996DC3" w:rsidP="002A0E8E">
      <w:pPr>
        <w:pStyle w:val="a3"/>
        <w:numPr>
          <w:ilvl w:val="0"/>
          <w:numId w:val="14"/>
        </w:numPr>
        <w:spacing w:after="0" w:line="360" w:lineRule="auto"/>
        <w:jc w:val="both"/>
        <w:rPr>
          <w:rFonts w:ascii="Times New Roman" w:hAnsi="Times New Roman"/>
          <w:sz w:val="24"/>
          <w:szCs w:val="24"/>
        </w:rPr>
      </w:pPr>
      <w:r w:rsidRPr="00070D1C">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14:paraId="7665AC46"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соотносить полученные результаты поиска со своей деятельностью.</w:t>
      </w:r>
    </w:p>
    <w:p w14:paraId="34F89694" w14:textId="77777777" w:rsidR="00996DC3" w:rsidRPr="00070D1C" w:rsidRDefault="00996DC3" w:rsidP="00996DC3">
      <w:pPr>
        <w:tabs>
          <w:tab w:val="left" w:pos="993"/>
        </w:tabs>
        <w:spacing w:after="0" w:line="360" w:lineRule="auto"/>
        <w:ind w:firstLine="709"/>
        <w:jc w:val="both"/>
        <w:rPr>
          <w:rFonts w:ascii="Times New Roman" w:hAnsi="Times New Roman"/>
          <w:b/>
          <w:sz w:val="24"/>
          <w:szCs w:val="24"/>
        </w:rPr>
      </w:pPr>
      <w:r w:rsidRPr="00070D1C">
        <w:rPr>
          <w:rFonts w:ascii="Times New Roman" w:hAnsi="Times New Roman"/>
          <w:b/>
          <w:sz w:val="24"/>
          <w:szCs w:val="24"/>
        </w:rPr>
        <w:t>Коммуникативные УУД</w:t>
      </w:r>
    </w:p>
    <w:p w14:paraId="3FB57B91" w14:textId="77777777" w:rsidR="00996DC3" w:rsidRPr="00070D1C" w:rsidRDefault="00996DC3" w:rsidP="002A0E8E">
      <w:pPr>
        <w:pStyle w:val="a3"/>
        <w:widowControl w:val="0"/>
        <w:numPr>
          <w:ilvl w:val="0"/>
          <w:numId w:val="15"/>
        </w:numPr>
        <w:tabs>
          <w:tab w:val="left" w:pos="426"/>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30522E50"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возможные роли в совместной деятельности;</w:t>
      </w:r>
    </w:p>
    <w:p w14:paraId="5BC77539"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играть определенную роль в совместной деятельности;</w:t>
      </w:r>
    </w:p>
    <w:p w14:paraId="0DE8F476"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3CF703CC"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6B597409"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позитивные отношения в процессе учебной и познавательной деятельности;</w:t>
      </w:r>
    </w:p>
    <w:p w14:paraId="61C56FAF"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6E5A747F"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1F3429DE"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предлагать альтернативное решение в конфликтной ситуации;</w:t>
      </w:r>
    </w:p>
    <w:p w14:paraId="2F36FBB2"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выделять общую точку зрения в дискуссии;</w:t>
      </w:r>
    </w:p>
    <w:p w14:paraId="6B62B188"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14:paraId="44418E64"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22006008"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0370D43F" w14:textId="77777777" w:rsidR="00996DC3" w:rsidRPr="00070D1C" w:rsidRDefault="00996DC3" w:rsidP="002A0E8E">
      <w:pPr>
        <w:widowControl w:val="0"/>
        <w:numPr>
          <w:ilvl w:val="0"/>
          <w:numId w:val="15"/>
        </w:numPr>
        <w:tabs>
          <w:tab w:val="left" w:pos="142"/>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6A4411">
        <w:rPr>
          <w:rFonts w:ascii="Times New Roman" w:hAnsi="Times New Roman"/>
          <w:b/>
          <w:sz w:val="24"/>
          <w:szCs w:val="24"/>
        </w:rPr>
        <w:t>Обучающийся сможет:</w:t>
      </w:r>
    </w:p>
    <w:p w14:paraId="1A8B375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задачу коммуникации и в соответствии с ней отбирать речевые средства;</w:t>
      </w:r>
    </w:p>
    <w:p w14:paraId="69D72F97"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7F49A106"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представлять в устной или письменной форме развернутый план собственной деятельности;</w:t>
      </w:r>
    </w:p>
    <w:p w14:paraId="46B355F8"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14:paraId="68F5EF6C"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высказывать и обосновывать мнение (суждение) и запрашивать мнение партнера в рамках диалога;</w:t>
      </w:r>
    </w:p>
    <w:p w14:paraId="3DEEE464"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принимать решение в ходе диалога и согласовывать его с собеседником;</w:t>
      </w:r>
    </w:p>
    <w:p w14:paraId="10BCA839"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308E48A8"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14:paraId="5D86267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14:paraId="7E7F012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695CA935" w14:textId="77777777" w:rsidR="00996DC3" w:rsidRPr="00070D1C" w:rsidRDefault="00996DC3" w:rsidP="002A0E8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22D44753"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44C0F24D"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C160AEE"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44AE06AE"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использовать информацию с учетом этических и правовых норм;</w:t>
      </w:r>
    </w:p>
    <w:p w14:paraId="63432038" w14:textId="2CBE703B"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5DB244B0" w14:textId="77777777" w:rsidR="006A4411" w:rsidRDefault="006A4411" w:rsidP="00D10682">
      <w:pPr>
        <w:spacing w:after="0" w:line="360" w:lineRule="auto"/>
        <w:ind w:firstLine="709"/>
        <w:jc w:val="both"/>
        <w:rPr>
          <w:rFonts w:ascii="Times New Roman" w:hAnsi="Times New Roman"/>
          <w:b/>
          <w:sz w:val="28"/>
          <w:szCs w:val="28"/>
        </w:rPr>
      </w:pPr>
      <w:bookmarkStart w:id="5" w:name="_Hlk68172679"/>
    </w:p>
    <w:p w14:paraId="368F9FFF" w14:textId="77777777" w:rsidR="006A4411" w:rsidRDefault="006A4411" w:rsidP="00D10682">
      <w:pPr>
        <w:spacing w:after="0" w:line="360" w:lineRule="auto"/>
        <w:ind w:firstLine="709"/>
        <w:jc w:val="both"/>
        <w:rPr>
          <w:rFonts w:ascii="Times New Roman" w:hAnsi="Times New Roman"/>
          <w:b/>
          <w:sz w:val="28"/>
          <w:szCs w:val="28"/>
        </w:rPr>
      </w:pPr>
    </w:p>
    <w:p w14:paraId="22C8BB4E" w14:textId="1B01FE90" w:rsidR="00D10682" w:rsidRPr="006A4411" w:rsidRDefault="00D10682" w:rsidP="00D10682">
      <w:pPr>
        <w:spacing w:after="0" w:line="360" w:lineRule="auto"/>
        <w:ind w:firstLine="709"/>
        <w:jc w:val="both"/>
        <w:rPr>
          <w:rFonts w:ascii="Times New Roman" w:hAnsi="Times New Roman"/>
          <w:b/>
          <w:sz w:val="24"/>
          <w:szCs w:val="24"/>
        </w:rPr>
      </w:pPr>
      <w:r w:rsidRPr="006A4411">
        <w:rPr>
          <w:rFonts w:ascii="Times New Roman" w:hAnsi="Times New Roman"/>
          <w:b/>
          <w:sz w:val="24"/>
          <w:szCs w:val="24"/>
        </w:rPr>
        <w:t>Предметные результаты</w:t>
      </w:r>
    </w:p>
    <w:p w14:paraId="18BD5628" w14:textId="2720722C" w:rsidR="00D10682" w:rsidRPr="006A4411" w:rsidRDefault="00D10682" w:rsidP="00D10682">
      <w:pPr>
        <w:spacing w:after="0" w:line="360" w:lineRule="auto"/>
        <w:ind w:firstLine="709"/>
        <w:jc w:val="both"/>
        <w:rPr>
          <w:rFonts w:ascii="Times New Roman" w:hAnsi="Times New Roman"/>
          <w:b/>
          <w:sz w:val="24"/>
          <w:szCs w:val="24"/>
        </w:rPr>
      </w:pPr>
      <w:r w:rsidRPr="006A4411">
        <w:rPr>
          <w:rFonts w:ascii="Times New Roman" w:hAnsi="Times New Roman"/>
          <w:b/>
          <w:sz w:val="24"/>
          <w:szCs w:val="24"/>
        </w:rPr>
        <w:t>Выпускник научится:</w:t>
      </w:r>
    </w:p>
    <w:p w14:paraId="329EFFD1"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понимать значение интонации в музыке как носителя образного смысла;</w:t>
      </w:r>
    </w:p>
    <w:p w14:paraId="18C8D31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анализировать средства музыкальной выразительности: мелодию, ритм, темп, динамику, лад;</w:t>
      </w:r>
    </w:p>
    <w:p w14:paraId="6B57BF5F"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14:paraId="2055966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0E789144"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понимать жизненно-образное содержание музыкальных произведений разных жанров;</w:t>
      </w:r>
    </w:p>
    <w:p w14:paraId="4269A3F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14:paraId="69C4E2EB"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различать многообразие музыкальных образов и способов их развития;</w:t>
      </w:r>
    </w:p>
    <w:p w14:paraId="4142528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производить интонационно-образный анализ музыкального произведения;</w:t>
      </w:r>
    </w:p>
    <w:p w14:paraId="2865A465"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основной принцип построения и развития музыки;</w:t>
      </w:r>
    </w:p>
    <w:p w14:paraId="5E6080D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анализировать взаимосвязь жизненного содержания музыки и музыкальных образов;</w:t>
      </w:r>
    </w:p>
    <w:p w14:paraId="373CBE1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3055FC82"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значение устного народного музыкального творчества в развитии общей культуры народа;</w:t>
      </w:r>
    </w:p>
    <w:p w14:paraId="6DC4D3E0"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определять основные жанры русской народной музыки: былины, лирические песни, частушки, разновидности обрядовых песен;</w:t>
      </w:r>
    </w:p>
    <w:p w14:paraId="3301319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специфику перевоплощения народной музыки в произведениях композиторов;</w:t>
      </w:r>
    </w:p>
    <w:p w14:paraId="4FD9039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взаимосвязь профессиональной композиторской музыки и народного музыкального творчества;</w:t>
      </w:r>
    </w:p>
    <w:p w14:paraId="536C84F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0536A76B"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1CC16E9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14:paraId="43BD667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узнавать характерные черты и образцы творчества крупнейших русских и зарубежных композиторов;</w:t>
      </w:r>
    </w:p>
    <w:p w14:paraId="54108625"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14:paraId="18F72C02"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14:paraId="5D60182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4A8B585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узнавать формы построения музыки (двухчастную, трехчастную, вариации, рондо);</w:t>
      </w:r>
    </w:p>
    <w:p w14:paraId="5EC83EEB"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тембры музыкальных инструментов;</w:t>
      </w:r>
    </w:p>
    <w:p w14:paraId="4322A43F"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14:paraId="2303EDCA"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14:paraId="68C61D3F"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владеть музыкальными терминами в пределах изучаемой темы;</w:t>
      </w:r>
    </w:p>
    <w:p w14:paraId="135CE2F0"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6D7ADDF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характерные особенности музыкального языка;</w:t>
      </w:r>
    </w:p>
    <w:p w14:paraId="1DA313B8"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эмоционально-образно воспринимать и характеризовать музыкальные произведения;</w:t>
      </w:r>
    </w:p>
    <w:p w14:paraId="1438476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анализировать произведения выдающихся композиторов прошлого и современности;</w:t>
      </w:r>
    </w:p>
    <w:p w14:paraId="4E17C774"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14:paraId="014B9E3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творчески интерпретировать содержание музыкальных произведений;</w:t>
      </w:r>
    </w:p>
    <w:p w14:paraId="4D0134C4"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14:paraId="4252110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616520D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различать интерпретацию классической музыки в современных обработках;</w:t>
      </w:r>
    </w:p>
    <w:p w14:paraId="7FA91737"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характерные признаки современной популярной музыки;</w:t>
      </w:r>
    </w:p>
    <w:p w14:paraId="14EC8DA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называть стили рок-музыки и ее отдельных направлений: рок-оперы, рок-н-ролла и др.;</w:t>
      </w:r>
    </w:p>
    <w:p w14:paraId="5202C5B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анализировать творчество исполнителей авторской песни;</w:t>
      </w:r>
    </w:p>
    <w:p w14:paraId="4F68B27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выявлять особенности взаимодействия музыки с другими видами искусства;</w:t>
      </w:r>
    </w:p>
    <w:p w14:paraId="7E941C2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находить жанровые параллели между музыкой и другими видами искусств;</w:t>
      </w:r>
    </w:p>
    <w:p w14:paraId="130A087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сравнивать интонации музыкального, живописного и литературного произведений;</w:t>
      </w:r>
    </w:p>
    <w:p w14:paraId="02F2E17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3ABF98B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14:paraId="6351CD0A"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понимать значимость музыки в творчестве писателей и поэтов;</w:t>
      </w:r>
    </w:p>
    <w:p w14:paraId="5433EA7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14:paraId="66B6143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14:paraId="72337FE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владеть навыками вокально-хорового музицирования;</w:t>
      </w:r>
    </w:p>
    <w:p w14:paraId="3CBE20D9"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6A4411">
        <w:rPr>
          <w:rFonts w:ascii="Times New Roman" w:hAnsi="Times New Roman"/>
          <w:sz w:val="24"/>
          <w:szCs w:val="24"/>
          <w:lang w:val="en-US"/>
        </w:rPr>
        <w:t>a</w:t>
      </w:r>
      <w:r w:rsidRPr="006A4411">
        <w:rPr>
          <w:rFonts w:ascii="Times New Roman" w:hAnsi="Times New Roman"/>
          <w:sz w:val="24"/>
          <w:szCs w:val="24"/>
        </w:rPr>
        <w:t xml:space="preserve"> </w:t>
      </w:r>
      <w:r w:rsidRPr="006A4411">
        <w:rPr>
          <w:rFonts w:ascii="Times New Roman" w:hAnsi="Times New Roman"/>
          <w:sz w:val="24"/>
          <w:szCs w:val="24"/>
          <w:lang w:val="en-US"/>
        </w:rPr>
        <w:t>cappella</w:t>
      </w:r>
      <w:r w:rsidRPr="006A4411">
        <w:rPr>
          <w:rFonts w:ascii="Times New Roman" w:hAnsi="Times New Roman"/>
          <w:sz w:val="24"/>
          <w:szCs w:val="24"/>
        </w:rPr>
        <w:t>);</w:t>
      </w:r>
    </w:p>
    <w:p w14:paraId="64FF088F"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творчески интерпретировать содержание музыкального произведения в пении;</w:t>
      </w:r>
    </w:p>
    <w:p w14:paraId="26F84D1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1EB2177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14:paraId="313BEFBA"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 xml:space="preserve">передавать свои музыкальные впечатления в устной или письменной форме; </w:t>
      </w:r>
    </w:p>
    <w:p w14:paraId="636879D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проявлять творческую инициативу, участвуя в музыкально-эстетической деятельности;</w:t>
      </w:r>
    </w:p>
    <w:p w14:paraId="3A1689E4"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понимать специфику музыки как вида искусства и ее значение в жизни человека и общества;</w:t>
      </w:r>
    </w:p>
    <w:p w14:paraId="0DB4BB6F"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69874F5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 xml:space="preserve">приводить примеры выдающихся (в том числе современных) отечественных и </w:t>
      </w:r>
      <w:proofErr w:type="gramStart"/>
      <w:r w:rsidRPr="006A4411">
        <w:rPr>
          <w:rFonts w:ascii="Times New Roman" w:hAnsi="Times New Roman"/>
          <w:sz w:val="24"/>
          <w:szCs w:val="24"/>
        </w:rPr>
        <w:t>зарубежных музыкальных исполнителей</w:t>
      </w:r>
      <w:proofErr w:type="gramEnd"/>
      <w:r w:rsidRPr="006A4411">
        <w:rPr>
          <w:rFonts w:ascii="Times New Roman" w:hAnsi="Times New Roman"/>
          <w:sz w:val="24"/>
          <w:szCs w:val="24"/>
        </w:rPr>
        <w:t xml:space="preserve"> и исполнительских коллективов;</w:t>
      </w:r>
    </w:p>
    <w:p w14:paraId="06FC8BEA"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14:paraId="21903D6B"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14:paraId="3590E832"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14:paraId="13289418" w14:textId="77777777" w:rsidR="00D10682" w:rsidRPr="006A4411" w:rsidRDefault="00D10682" w:rsidP="00D10682">
      <w:pPr>
        <w:tabs>
          <w:tab w:val="left" w:pos="993"/>
        </w:tabs>
        <w:spacing w:after="0" w:line="360" w:lineRule="auto"/>
        <w:contextualSpacing/>
        <w:jc w:val="both"/>
        <w:rPr>
          <w:rFonts w:ascii="Times New Roman" w:hAnsi="Times New Roman"/>
          <w:sz w:val="24"/>
          <w:szCs w:val="24"/>
        </w:rPr>
      </w:pPr>
      <w:r w:rsidRPr="006A441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16C60C9A" w14:textId="77777777" w:rsidR="00D10682" w:rsidRPr="006A4411" w:rsidRDefault="00D10682" w:rsidP="00D10682">
      <w:pPr>
        <w:spacing w:after="0" w:line="360" w:lineRule="auto"/>
        <w:ind w:firstLine="709"/>
        <w:jc w:val="both"/>
        <w:rPr>
          <w:rFonts w:ascii="Times New Roman" w:hAnsi="Times New Roman"/>
          <w:b/>
          <w:sz w:val="24"/>
          <w:szCs w:val="24"/>
        </w:rPr>
      </w:pPr>
      <w:r w:rsidRPr="006A4411">
        <w:rPr>
          <w:rFonts w:ascii="Times New Roman" w:hAnsi="Times New Roman"/>
          <w:b/>
          <w:sz w:val="24"/>
          <w:szCs w:val="24"/>
        </w:rPr>
        <w:t>Выпускник получит возможность научиться:</w:t>
      </w:r>
    </w:p>
    <w:p w14:paraId="46DE260B"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53665361"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14:paraId="179992D9"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79A343CE"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определять специфику духовной музыки в эпоху Средневековья;</w:t>
      </w:r>
    </w:p>
    <w:p w14:paraId="076D1FCA"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распознавать мелодику знаменного распева – основы древнерусской церковной музыки;</w:t>
      </w:r>
    </w:p>
    <w:p w14:paraId="006935DE"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5F4442F0"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14:paraId="58C8E15B"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2D7A4510" w14:textId="77777777" w:rsidR="00D10682" w:rsidRPr="0074495D"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8"/>
          <w:szCs w:val="28"/>
        </w:rPr>
      </w:pPr>
      <w:r w:rsidRPr="006A4411">
        <w:rPr>
          <w:rFonts w:ascii="Times New Roman" w:hAnsi="Times New Roman"/>
          <w:i/>
          <w:sz w:val="24"/>
          <w:szCs w:val="24"/>
        </w:rPr>
        <w:t>исполнять свою партию в хоре в простейших двухголосных произведениях,</w:t>
      </w:r>
      <w:r w:rsidRPr="0074495D">
        <w:rPr>
          <w:rFonts w:ascii="Times New Roman" w:hAnsi="Times New Roman"/>
          <w:i/>
          <w:sz w:val="28"/>
          <w:szCs w:val="28"/>
        </w:rPr>
        <w:t xml:space="preserve"> в том числе с ориентацией на нотную запись;</w:t>
      </w:r>
    </w:p>
    <w:p w14:paraId="46B84AF5" w14:textId="2958D41B" w:rsidR="00D10682"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bookmarkEnd w:id="5"/>
    <w:p w14:paraId="4FCDD976" w14:textId="3A5ACD30" w:rsidR="00D10682" w:rsidRPr="00070D1C" w:rsidRDefault="00D10682" w:rsidP="00D10682">
      <w:pPr>
        <w:tabs>
          <w:tab w:val="left" w:pos="993"/>
        </w:tabs>
        <w:spacing w:after="0" w:line="360" w:lineRule="auto"/>
        <w:ind w:left="709"/>
        <w:contextualSpacing/>
        <w:jc w:val="center"/>
        <w:rPr>
          <w:rFonts w:ascii="Times New Roman" w:hAnsi="Times New Roman"/>
          <w:sz w:val="24"/>
          <w:szCs w:val="24"/>
        </w:rPr>
      </w:pPr>
      <w:r w:rsidRPr="00070D1C">
        <w:rPr>
          <w:rFonts w:ascii="Times New Roman" w:hAnsi="Times New Roman"/>
          <w:sz w:val="24"/>
          <w:szCs w:val="24"/>
        </w:rPr>
        <w:t>8 класс</w:t>
      </w:r>
    </w:p>
    <w:p w14:paraId="10311AD1" w14:textId="77777777" w:rsidR="00D10682" w:rsidRPr="00070D1C" w:rsidRDefault="00D10682" w:rsidP="00D10682">
      <w:pPr>
        <w:pStyle w:val="2"/>
        <w:rPr>
          <w:rStyle w:val="20"/>
          <w:rFonts w:ascii="Times New Roman" w:hAnsi="Times New Roman" w:cs="Times New Roman"/>
          <w:b/>
          <w:sz w:val="24"/>
          <w:szCs w:val="24"/>
        </w:rPr>
      </w:pPr>
      <w:r w:rsidRPr="00070D1C">
        <w:rPr>
          <w:rStyle w:val="20"/>
          <w:rFonts w:ascii="Times New Roman" w:hAnsi="Times New Roman" w:cs="Times New Roman"/>
          <w:b/>
          <w:sz w:val="24"/>
          <w:szCs w:val="24"/>
        </w:rPr>
        <w:t>Личностные результаты освоения основной образовательной программы:</w:t>
      </w:r>
    </w:p>
    <w:p w14:paraId="487E84F3" w14:textId="1CD51D50" w:rsidR="00D10682" w:rsidRPr="00070D1C" w:rsidRDefault="00D10682" w:rsidP="00FE7A07">
      <w:pPr>
        <w:tabs>
          <w:tab w:val="left" w:pos="993"/>
        </w:tabs>
        <w:spacing w:after="0" w:line="360" w:lineRule="auto"/>
        <w:contextualSpacing/>
        <w:jc w:val="both"/>
        <w:rPr>
          <w:rStyle w:val="dash041e005f0431005f044b005f0447005f043d005f044b005f0439005f005fchar1char1"/>
        </w:rPr>
      </w:pPr>
      <w:r w:rsidRPr="00070D1C">
        <w:rPr>
          <w:rStyle w:val="dash041e005f0431005f044b005f0447005f043d005f044b005f0439005f005fchar1char1"/>
        </w:rPr>
        <w:t>1.Осознание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14:paraId="36D24D18" w14:textId="7F8D0130"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2.Готовность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F7398E7" w14:textId="06B758DA"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3.Развитое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2D85014" w14:textId="4E8EB603"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0F3D45B" w14:textId="3FBA5B79"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4.Сформированность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E18E126" w14:textId="5CB2630B"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5.Интериоризация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28E7809" w14:textId="590AE125"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6.Сформированность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E262EDE" w14:textId="77777777" w:rsidR="00D910D2"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 xml:space="preserve">7.Развитость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w:t>
      </w:r>
    </w:p>
    <w:p w14:paraId="116C3B4F" w14:textId="04593A82"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1BC24E4" w14:textId="39E02A47" w:rsidR="00D10682" w:rsidRPr="00070D1C" w:rsidRDefault="00D10682" w:rsidP="00D10682">
      <w:pPr>
        <w:tabs>
          <w:tab w:val="left" w:pos="993"/>
        </w:tabs>
        <w:spacing w:after="0" w:line="360" w:lineRule="auto"/>
        <w:ind w:left="709"/>
        <w:contextualSpacing/>
        <w:jc w:val="both"/>
        <w:rPr>
          <w:rFonts w:ascii="Times New Roman" w:hAnsi="Times New Roman"/>
          <w:sz w:val="24"/>
          <w:szCs w:val="24"/>
        </w:rPr>
      </w:pPr>
    </w:p>
    <w:p w14:paraId="67C2AB66" w14:textId="30891B4A" w:rsidR="00D10682" w:rsidRPr="00070D1C" w:rsidRDefault="00D10682" w:rsidP="00D10682">
      <w:pPr>
        <w:tabs>
          <w:tab w:val="left" w:pos="993"/>
        </w:tabs>
        <w:spacing w:after="0" w:line="360" w:lineRule="auto"/>
        <w:ind w:left="709"/>
        <w:contextualSpacing/>
        <w:jc w:val="both"/>
        <w:rPr>
          <w:rFonts w:ascii="Times New Roman" w:hAnsi="Times New Roman"/>
          <w:b/>
          <w:sz w:val="24"/>
          <w:szCs w:val="24"/>
        </w:rPr>
      </w:pPr>
      <w:r w:rsidRPr="00070D1C">
        <w:rPr>
          <w:rFonts w:ascii="Times New Roman" w:hAnsi="Times New Roman"/>
          <w:b/>
          <w:sz w:val="24"/>
          <w:szCs w:val="24"/>
        </w:rPr>
        <w:t>Метапредметные результаты освоения ООП</w:t>
      </w:r>
    </w:p>
    <w:p w14:paraId="16E8BF93" w14:textId="166C7AA3" w:rsidR="00D10682" w:rsidRPr="00070D1C" w:rsidRDefault="00D10682" w:rsidP="00D10682">
      <w:pPr>
        <w:tabs>
          <w:tab w:val="left" w:pos="993"/>
        </w:tabs>
        <w:spacing w:after="0" w:line="360" w:lineRule="auto"/>
        <w:ind w:left="709"/>
        <w:contextualSpacing/>
        <w:jc w:val="both"/>
        <w:rPr>
          <w:rFonts w:ascii="Times New Roman" w:hAnsi="Times New Roman"/>
          <w:b/>
          <w:sz w:val="24"/>
          <w:szCs w:val="24"/>
        </w:rPr>
      </w:pPr>
    </w:p>
    <w:p w14:paraId="58DA1BEE" w14:textId="77777777" w:rsidR="00D10682" w:rsidRPr="00070D1C" w:rsidRDefault="00D10682" w:rsidP="00D10682">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Межпредметные понятия</w:t>
      </w:r>
    </w:p>
    <w:p w14:paraId="426E5D1E" w14:textId="1A55DC09" w:rsidR="00D10682" w:rsidRPr="00070D1C" w:rsidRDefault="00D10682" w:rsidP="00D10682">
      <w:pPr>
        <w:spacing w:line="360" w:lineRule="auto"/>
        <w:jc w:val="both"/>
        <w:rPr>
          <w:rFonts w:ascii="Times New Roman" w:eastAsia="Times New Roman" w:hAnsi="Times New Roman"/>
          <w:sz w:val="24"/>
          <w:szCs w:val="24"/>
        </w:rPr>
      </w:pPr>
      <w:r w:rsidRPr="00070D1C">
        <w:rPr>
          <w:rFonts w:ascii="Times New Roman" w:hAnsi="Times New Roman"/>
          <w:sz w:val="24"/>
          <w:szCs w:val="24"/>
        </w:rPr>
        <w:t xml:space="preserve">Условием формирования межпредметных понятий, таких, как система, </w:t>
      </w:r>
      <w:r w:rsidRPr="00070D1C">
        <w:rPr>
          <w:rFonts w:ascii="Times New Roman" w:eastAsia="Times New Roman" w:hAnsi="Times New Roman"/>
          <w:sz w:val="24"/>
          <w:szCs w:val="24"/>
          <w:shd w:val="clear" w:color="auto" w:fill="FFFFFF"/>
        </w:rPr>
        <w:t xml:space="preserve">факт, закономерность, феномен, анализ, синтез </w:t>
      </w:r>
      <w:r w:rsidRPr="00070D1C">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4BBE23B0" w14:textId="77777777" w:rsidR="00D10682" w:rsidRPr="00070D1C" w:rsidRDefault="00D10682" w:rsidP="00D10682">
      <w:pPr>
        <w:spacing w:after="0" w:line="360" w:lineRule="auto"/>
        <w:ind w:firstLine="709"/>
        <w:jc w:val="both"/>
        <w:rPr>
          <w:rFonts w:ascii="Times New Roman" w:hAnsi="Times New Roman"/>
          <w:i/>
          <w:sz w:val="24"/>
          <w:szCs w:val="24"/>
        </w:rPr>
      </w:pPr>
      <w:r w:rsidRPr="00070D1C">
        <w:rPr>
          <w:rFonts w:ascii="Times New Roman"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586C04DB" w14:textId="77777777" w:rsidR="00D10682" w:rsidRPr="00070D1C" w:rsidRDefault="00D10682" w:rsidP="00D10682">
      <w:pPr>
        <w:spacing w:after="0" w:line="360" w:lineRule="auto"/>
        <w:ind w:firstLine="709"/>
        <w:jc w:val="both"/>
        <w:rPr>
          <w:rFonts w:ascii="Times New Roman" w:hAnsi="Times New Roman"/>
          <w:sz w:val="24"/>
          <w:szCs w:val="24"/>
        </w:rPr>
      </w:pPr>
      <w:r w:rsidRPr="00070D1C">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14:paraId="5AA96AD2" w14:textId="1B7EBDCF" w:rsidR="00D10682" w:rsidRPr="00070D1C" w:rsidRDefault="00D10682" w:rsidP="002A0E8E">
      <w:pPr>
        <w:pStyle w:val="a3"/>
        <w:numPr>
          <w:ilvl w:val="0"/>
          <w:numId w:val="21"/>
        </w:numPr>
        <w:spacing w:after="0" w:line="360" w:lineRule="auto"/>
        <w:jc w:val="both"/>
        <w:rPr>
          <w:rFonts w:ascii="Times New Roman" w:hAnsi="Times New Roman"/>
          <w:sz w:val="24"/>
          <w:szCs w:val="24"/>
        </w:rPr>
      </w:pPr>
      <w:r w:rsidRPr="00070D1C">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w:t>
      </w:r>
    </w:p>
    <w:p w14:paraId="26F68725" w14:textId="61ED59D5" w:rsidR="00D10682" w:rsidRPr="00070D1C" w:rsidRDefault="00FE7A07" w:rsidP="002A0E8E">
      <w:pPr>
        <w:pStyle w:val="a3"/>
        <w:numPr>
          <w:ilvl w:val="0"/>
          <w:numId w:val="20"/>
        </w:numPr>
        <w:spacing w:after="0" w:line="360" w:lineRule="auto"/>
        <w:jc w:val="both"/>
        <w:rPr>
          <w:rFonts w:ascii="Times New Roman" w:hAnsi="Times New Roman"/>
          <w:sz w:val="24"/>
          <w:szCs w:val="24"/>
        </w:rPr>
      </w:pPr>
      <w:r w:rsidRPr="00070D1C">
        <w:rPr>
          <w:rFonts w:ascii="Times New Roman" w:hAnsi="Times New Roman"/>
          <w:sz w:val="24"/>
          <w:szCs w:val="24"/>
        </w:rPr>
        <w:t xml:space="preserve"> </w:t>
      </w:r>
      <w:r w:rsidR="00D10682" w:rsidRPr="00070D1C">
        <w:rPr>
          <w:rFonts w:ascii="Times New Roman" w:hAnsi="Times New Roman"/>
          <w:sz w:val="24"/>
          <w:szCs w:val="24"/>
        </w:rPr>
        <w:t>Способствовать воспитанию самостоятельности, инициативности, ответственности, повышению мотивации и эффективности учебной деятельности;</w:t>
      </w:r>
    </w:p>
    <w:p w14:paraId="1B56D94C" w14:textId="77777777" w:rsidR="00D10682" w:rsidRPr="00070D1C" w:rsidRDefault="00D10682" w:rsidP="002A0E8E">
      <w:pPr>
        <w:pStyle w:val="a3"/>
        <w:numPr>
          <w:ilvl w:val="0"/>
          <w:numId w:val="20"/>
        </w:numPr>
        <w:suppressAutoHyphens/>
        <w:spacing w:after="0" w:line="360" w:lineRule="auto"/>
        <w:jc w:val="both"/>
        <w:rPr>
          <w:rFonts w:ascii="Times New Roman" w:hAnsi="Times New Roman"/>
          <w:i/>
          <w:sz w:val="24"/>
          <w:szCs w:val="24"/>
        </w:rPr>
      </w:pPr>
      <w:r w:rsidRPr="00070D1C">
        <w:rPr>
          <w:rFonts w:ascii="Times New Roman" w:hAnsi="Times New Roman"/>
          <w:i/>
          <w:sz w:val="24"/>
          <w:szCs w:val="24"/>
        </w:rPr>
        <w:t>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1E925F09" w14:textId="49BA1A35" w:rsidR="00D10682" w:rsidRPr="00070D1C" w:rsidRDefault="00D10682" w:rsidP="00D10682">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Регулятивные УУД</w:t>
      </w:r>
    </w:p>
    <w:p w14:paraId="797ACCB7" w14:textId="1428A867" w:rsidR="00D10682" w:rsidRPr="00070D1C" w:rsidRDefault="00FE7A07" w:rsidP="00FE7A07">
      <w:pPr>
        <w:widowControl w:val="0"/>
        <w:tabs>
          <w:tab w:val="left" w:pos="1134"/>
        </w:tabs>
        <w:spacing w:after="0" w:line="360" w:lineRule="auto"/>
        <w:jc w:val="both"/>
        <w:rPr>
          <w:rFonts w:ascii="Times New Roman" w:hAnsi="Times New Roman"/>
          <w:sz w:val="24"/>
          <w:szCs w:val="24"/>
        </w:rPr>
      </w:pPr>
      <w:r w:rsidRPr="00070D1C">
        <w:rPr>
          <w:rFonts w:ascii="Times New Roman" w:hAnsi="Times New Roman"/>
          <w:sz w:val="24"/>
          <w:szCs w:val="24"/>
        </w:rPr>
        <w:t>10.</w:t>
      </w:r>
      <w:r w:rsidR="00D10682" w:rsidRPr="00070D1C">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770C8B14"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существующие и планировать будущие образовательные результаты;</w:t>
      </w:r>
    </w:p>
    <w:p w14:paraId="37406F2F"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идентифицировать собственные проблемы и определять главную проблему;</w:t>
      </w:r>
    </w:p>
    <w:p w14:paraId="3DF62DB9"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выдвигать версии решения проблемы, формулировать гипотезы, предвосхищать конечный результат;</w:t>
      </w:r>
    </w:p>
    <w:p w14:paraId="2844EF45"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ставить цель деятельности на основе определенной проблемы и существующих возможностей;</w:t>
      </w:r>
    </w:p>
    <w:p w14:paraId="779BF478"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формулировать учебные задачи как шаги достижения поставленной цели деятельности;</w:t>
      </w:r>
    </w:p>
    <w:p w14:paraId="34FE8798"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23A4B08E"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b/>
          <w:sz w:val="24"/>
          <w:szCs w:val="24"/>
        </w:rPr>
      </w:pPr>
      <w:r w:rsidRPr="00070D1C">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0016055E"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14:paraId="67D88917"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14:paraId="79101C0F"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14:paraId="7A1157B8"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065F19D2"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выбирать из предложенных вариантов и самостоятельно искать средства/ресурсы для решения задачи/достижения цели;</w:t>
      </w:r>
    </w:p>
    <w:p w14:paraId="096E3707"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составлять план решения проблемы (выполнения проекта, проведения исследования);</w:t>
      </w:r>
    </w:p>
    <w:p w14:paraId="6441C1AF"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определять потенциальные затруднения при решении учебной и познавательной задачи и находить средства для их устранения;</w:t>
      </w:r>
    </w:p>
    <w:p w14:paraId="49B054FA"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0CB8E512"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планировать и корректировать свою индивидуальную образовательную траекторию.</w:t>
      </w:r>
    </w:p>
    <w:p w14:paraId="2C38ACBF"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1547E0A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0181075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4E02297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43FE2DF9"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14:paraId="09368A0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0C5A80A5"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0705F9B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0B495E5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сверять свои действия с целью и, при необходимости, исправлять ошибки самостоятельно.</w:t>
      </w:r>
    </w:p>
    <w:p w14:paraId="18B4CAF5"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14:paraId="6ADAD7F1"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критерии правильности (корректности) выполнения учебной задачи;</w:t>
      </w:r>
    </w:p>
    <w:p w14:paraId="689B2891"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14:paraId="237031CC"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223320E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1E81DD7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7719E3C3"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фиксировать и анализировать динамику собственных образовательных результатов.</w:t>
      </w:r>
    </w:p>
    <w:p w14:paraId="37439F42"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b/>
          <w:sz w:val="24"/>
          <w:szCs w:val="24"/>
        </w:rPr>
      </w:pPr>
      <w:r w:rsidRPr="00070D1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384184B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448D1CDF"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14:paraId="7499804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принимать решение в учебной ситуации и нести за него ответственность;</w:t>
      </w:r>
    </w:p>
    <w:p w14:paraId="3FDB523A"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14:paraId="5BEE4F83"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606D49A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5BAE74B0" w14:textId="77777777" w:rsidR="00D10682" w:rsidRPr="00070D1C" w:rsidRDefault="00D10682" w:rsidP="00D10682">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Познавательные УУД</w:t>
      </w:r>
    </w:p>
    <w:p w14:paraId="4EBF5D8D"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1E74CD5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подбирать слова, соподчиненные ключевому слову, определяющие его признаки и свойства;</w:t>
      </w:r>
    </w:p>
    <w:p w14:paraId="01F6DB74"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выстраивать логическую цепочку, состоящую из ключевого слова и соподчиненных ему слов;</w:t>
      </w:r>
    </w:p>
    <w:p w14:paraId="764D97E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 xml:space="preserve">выделять общий признак двух или нескольких </w:t>
      </w:r>
      <w:proofErr w:type="gramStart"/>
      <w:r w:rsidRPr="00070D1C">
        <w:rPr>
          <w:rFonts w:ascii="Times New Roman" w:hAnsi="Times New Roman"/>
          <w:sz w:val="24"/>
          <w:szCs w:val="24"/>
        </w:rPr>
        <w:t>предметов</w:t>
      </w:r>
      <w:proofErr w:type="gramEnd"/>
      <w:r w:rsidRPr="00070D1C">
        <w:rPr>
          <w:rFonts w:ascii="Times New Roman" w:hAnsi="Times New Roman"/>
          <w:sz w:val="24"/>
          <w:szCs w:val="24"/>
        </w:rPr>
        <w:t xml:space="preserve"> или явлений и объяснять их сходство;</w:t>
      </w:r>
    </w:p>
    <w:p w14:paraId="19C8691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3873389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выделять явление из общего ряда других явлений;</w:t>
      </w:r>
    </w:p>
    <w:p w14:paraId="374EF862"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6B9BA74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14:paraId="4D6D73A2"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рассуждение на основе сравнения предметов и явлений, выделяя при этом общие признаки;</w:t>
      </w:r>
    </w:p>
    <w:p w14:paraId="7AF9FF11"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излагать полученную информацию, интерпретируя ее в контексте решаемой задачи;</w:t>
      </w:r>
    </w:p>
    <w:p w14:paraId="63BB1A9F"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1BF931E3"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вербализовать эмоциональное впечатление, оказанное на него источником;</w:t>
      </w:r>
    </w:p>
    <w:p w14:paraId="41FB891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69C5FC1C"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6B659B15"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33FB5776"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4C5713D2"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обозначать символом и знаком предмет и/или явление;</w:t>
      </w:r>
    </w:p>
    <w:p w14:paraId="43A043D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7657862A"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абстрактный или реальный образ предмета и/или явления;</w:t>
      </w:r>
    </w:p>
    <w:p w14:paraId="16C2EB2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модель/схему на основе условий задачи и/или способа ее решения;</w:t>
      </w:r>
    </w:p>
    <w:p w14:paraId="4EC3EE3D"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4D97876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преобразовывать модели с целью выявления общих законов, определяющих данную предметную область;</w:t>
      </w:r>
    </w:p>
    <w:p w14:paraId="4932742D"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2F9FC28F"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1EF7A41E"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доказательство: прямое, косвенное, от противного;</w:t>
      </w:r>
    </w:p>
    <w:p w14:paraId="1D5FE745"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033809C7"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Смысловое чтение. Обучающийся сможет:</w:t>
      </w:r>
    </w:p>
    <w:p w14:paraId="17DBC441"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находить в тексте требуемую информацию (в соответствии с целями своей деятельности);</w:t>
      </w:r>
    </w:p>
    <w:p w14:paraId="6504A47D"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ориентироваться в содержании текста, понимать целостный смысл текста, структурировать текст;</w:t>
      </w:r>
    </w:p>
    <w:p w14:paraId="7E274D1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устанавливать взаимосвязь описанных в тексте событий, явлений, процессов;</w:t>
      </w:r>
    </w:p>
    <w:p w14:paraId="44C4501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резюмировать главную идею текста;</w:t>
      </w:r>
    </w:p>
    <w:p w14:paraId="3A41E7DD"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0D68CAC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критически оценивать содержание и форму текста.</w:t>
      </w:r>
    </w:p>
    <w:p w14:paraId="0837DE55"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6259128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свое отношение к природной среде;</w:t>
      </w:r>
    </w:p>
    <w:p w14:paraId="0E28D954"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влияние экологических факторов на среду обитания живых организмов;</w:t>
      </w:r>
    </w:p>
    <w:p w14:paraId="502630E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проводить причинный и вероятностный анализ экологических ситуаций;</w:t>
      </w:r>
    </w:p>
    <w:p w14:paraId="642EC909"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14:paraId="71E3442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14:paraId="36BB270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выражать свое отношение к природе через рисунки, сочинения, модели, проектные работы.</w:t>
      </w:r>
    </w:p>
    <w:p w14:paraId="44D4DF54" w14:textId="77777777" w:rsidR="00D10682" w:rsidRPr="00070D1C" w:rsidRDefault="00D10682" w:rsidP="00D10682">
      <w:pPr>
        <w:spacing w:after="0" w:line="360" w:lineRule="auto"/>
        <w:ind w:firstLine="709"/>
        <w:jc w:val="both"/>
        <w:rPr>
          <w:rFonts w:ascii="Times New Roman" w:hAnsi="Times New Roman"/>
          <w:sz w:val="24"/>
          <w:szCs w:val="24"/>
        </w:rPr>
      </w:pPr>
      <w:r w:rsidRPr="00070D1C">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14:paraId="358884AA" w14:textId="77777777" w:rsidR="00D10682" w:rsidRPr="00070D1C" w:rsidRDefault="00D10682" w:rsidP="002A0E8E">
      <w:pPr>
        <w:numPr>
          <w:ilvl w:val="0"/>
          <w:numId w:val="14"/>
        </w:numPr>
        <w:spacing w:after="0" w:line="360" w:lineRule="auto"/>
        <w:contextualSpacing/>
        <w:jc w:val="both"/>
        <w:rPr>
          <w:rFonts w:ascii="Times New Roman" w:hAnsi="Times New Roman"/>
          <w:sz w:val="24"/>
          <w:szCs w:val="24"/>
          <w:lang w:eastAsia="ru-RU"/>
        </w:rPr>
      </w:pPr>
      <w:r w:rsidRPr="00070D1C">
        <w:rPr>
          <w:rFonts w:ascii="Times New Roman" w:hAnsi="Times New Roman"/>
          <w:sz w:val="24"/>
          <w:szCs w:val="24"/>
          <w:lang w:eastAsia="ru-RU"/>
        </w:rPr>
        <w:t>определять необходимые ключевые поисковые слова и запросы;</w:t>
      </w:r>
    </w:p>
    <w:p w14:paraId="51563DDB" w14:textId="77777777" w:rsidR="00D10682" w:rsidRPr="00070D1C" w:rsidRDefault="00D10682" w:rsidP="002A0E8E">
      <w:pPr>
        <w:numPr>
          <w:ilvl w:val="0"/>
          <w:numId w:val="14"/>
        </w:numPr>
        <w:spacing w:after="0" w:line="360" w:lineRule="auto"/>
        <w:contextualSpacing/>
        <w:jc w:val="both"/>
        <w:rPr>
          <w:rFonts w:ascii="Times New Roman" w:hAnsi="Times New Roman"/>
          <w:sz w:val="24"/>
          <w:szCs w:val="24"/>
          <w:lang w:eastAsia="ru-RU"/>
        </w:rPr>
      </w:pPr>
      <w:r w:rsidRPr="00070D1C">
        <w:rPr>
          <w:rFonts w:ascii="Times New Roman" w:hAnsi="Times New Roman"/>
          <w:sz w:val="24"/>
          <w:szCs w:val="24"/>
          <w:lang w:eastAsia="ru-RU"/>
        </w:rPr>
        <w:t>осуществлять взаимодействие с электронными поисковыми системами, словарями;</w:t>
      </w:r>
    </w:p>
    <w:p w14:paraId="748FDB10" w14:textId="77777777" w:rsidR="00D10682" w:rsidRPr="00070D1C" w:rsidRDefault="00D10682" w:rsidP="002A0E8E">
      <w:pPr>
        <w:numPr>
          <w:ilvl w:val="0"/>
          <w:numId w:val="14"/>
        </w:numPr>
        <w:spacing w:after="0" w:line="360" w:lineRule="auto"/>
        <w:contextualSpacing/>
        <w:jc w:val="both"/>
        <w:rPr>
          <w:rFonts w:ascii="Times New Roman" w:hAnsi="Times New Roman"/>
          <w:sz w:val="24"/>
          <w:szCs w:val="24"/>
          <w:lang w:eastAsia="ru-RU"/>
        </w:rPr>
      </w:pPr>
      <w:r w:rsidRPr="00070D1C">
        <w:rPr>
          <w:rFonts w:ascii="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14:paraId="4DD3F33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соотносить полученные результаты поиска со своей деятельностью.</w:t>
      </w:r>
    </w:p>
    <w:p w14:paraId="57266F4D" w14:textId="77777777" w:rsidR="00D10682" w:rsidRPr="00070D1C" w:rsidRDefault="00D10682" w:rsidP="00D10682">
      <w:pPr>
        <w:tabs>
          <w:tab w:val="left" w:pos="993"/>
        </w:tabs>
        <w:spacing w:after="0" w:line="360" w:lineRule="auto"/>
        <w:ind w:firstLine="709"/>
        <w:jc w:val="both"/>
        <w:rPr>
          <w:rFonts w:ascii="Times New Roman" w:hAnsi="Times New Roman"/>
          <w:b/>
          <w:sz w:val="24"/>
          <w:szCs w:val="24"/>
        </w:rPr>
      </w:pPr>
      <w:r w:rsidRPr="00070D1C">
        <w:rPr>
          <w:rFonts w:ascii="Times New Roman" w:hAnsi="Times New Roman"/>
          <w:b/>
          <w:sz w:val="24"/>
          <w:szCs w:val="24"/>
        </w:rPr>
        <w:t>Коммуникативные УУД</w:t>
      </w:r>
    </w:p>
    <w:p w14:paraId="7888D382" w14:textId="06ED6A50" w:rsidR="00D10682" w:rsidRPr="00070D1C" w:rsidRDefault="00FE7A07" w:rsidP="00FE7A07">
      <w:pPr>
        <w:widowControl w:val="0"/>
        <w:tabs>
          <w:tab w:val="left" w:pos="426"/>
        </w:tabs>
        <w:spacing w:after="0" w:line="360" w:lineRule="auto"/>
        <w:contextualSpacing/>
        <w:jc w:val="both"/>
        <w:rPr>
          <w:rFonts w:ascii="Times New Roman" w:hAnsi="Times New Roman"/>
          <w:sz w:val="24"/>
          <w:szCs w:val="24"/>
          <w:lang w:eastAsia="ru-RU"/>
        </w:rPr>
      </w:pPr>
      <w:r w:rsidRPr="00070D1C">
        <w:rPr>
          <w:rFonts w:ascii="Times New Roman" w:hAnsi="Times New Roman"/>
          <w:sz w:val="24"/>
          <w:szCs w:val="24"/>
          <w:lang w:eastAsia="ru-RU"/>
        </w:rPr>
        <w:t>14.</w:t>
      </w:r>
      <w:r w:rsidR="00D10682" w:rsidRPr="00070D1C">
        <w:rPr>
          <w:rFonts w:ascii="Times New Roman" w:hAnsi="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342709B4" w14:textId="4D7D1FD2"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определять возможные роли в совместной деятельности;</w:t>
      </w:r>
    </w:p>
    <w:p w14:paraId="58AC1262" w14:textId="61221B7E"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играть определенную роль в совместной деятельности;</w:t>
      </w:r>
    </w:p>
    <w:p w14:paraId="5C4A2B31" w14:textId="7485A86E"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2467DEBA" w14:textId="469B873C"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3FD85CF0" w14:textId="579FEBA0"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строить позитивные отношения в процессе учебной и познавательной деятельности;</w:t>
      </w:r>
    </w:p>
    <w:p w14:paraId="6A723515" w14:textId="2D1F495E"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3A6B54ED" w14:textId="244E78BC"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42A5C9F6" w14:textId="717A991D"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предлагать альтернативное решение в конфликтной ситуации;</w:t>
      </w:r>
    </w:p>
    <w:p w14:paraId="6D41AF3E" w14:textId="0750DF0E"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выделять общую точку зрения в дискуссии;</w:t>
      </w:r>
    </w:p>
    <w:p w14:paraId="0BECC54D" w14:textId="4489D6C1"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14:paraId="1559E47B" w14:textId="77008C91"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349EFD6E" w14:textId="6B1D8A70"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526D2805" w14:textId="6754DCF3" w:rsidR="00D10682" w:rsidRPr="00070D1C" w:rsidRDefault="00FE7A07" w:rsidP="00FE7A07">
      <w:pPr>
        <w:widowControl w:val="0"/>
        <w:tabs>
          <w:tab w:val="left" w:pos="142"/>
        </w:tabs>
        <w:spacing w:after="0" w:line="360" w:lineRule="auto"/>
        <w:jc w:val="both"/>
        <w:rPr>
          <w:rFonts w:ascii="Times New Roman" w:hAnsi="Times New Roman"/>
          <w:sz w:val="24"/>
          <w:szCs w:val="24"/>
        </w:rPr>
      </w:pPr>
      <w:r w:rsidRPr="00070D1C">
        <w:rPr>
          <w:rFonts w:ascii="Times New Roman" w:hAnsi="Times New Roman"/>
          <w:sz w:val="24"/>
          <w:szCs w:val="24"/>
        </w:rPr>
        <w:t>15.</w:t>
      </w:r>
      <w:r w:rsidR="00D10682" w:rsidRPr="00070D1C">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40A5377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задачу коммуникации и в соответствии с ней отбирать речевые средства;</w:t>
      </w:r>
    </w:p>
    <w:p w14:paraId="1D4D7612"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3FB75FF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представлять в устной или письменной форме развернутый план собственной деятельности;</w:t>
      </w:r>
    </w:p>
    <w:p w14:paraId="78E94EE2"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14:paraId="2984313C"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высказывать и обосновывать мнение (суждение) и запрашивать мнение партнера в рамках диалога;</w:t>
      </w:r>
    </w:p>
    <w:p w14:paraId="4F618B7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принимать решение в ходе диалога и согласовывать его с собеседником;</w:t>
      </w:r>
    </w:p>
    <w:p w14:paraId="6C2FFE5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083D2C9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14:paraId="2DE486B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14:paraId="331180A9"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4181AD3C" w14:textId="414A0EAA" w:rsidR="00D10682" w:rsidRPr="00070D1C" w:rsidRDefault="00FE7A07" w:rsidP="001E2B21">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16.</w:t>
      </w:r>
      <w:r w:rsidR="00D10682" w:rsidRPr="00070D1C">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26DFA87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D4EDCF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5807DC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выделять информационный аспект задачи, оперировать данными, использовать модель решения задачи;</w:t>
      </w:r>
    </w:p>
    <w:p w14:paraId="2D65E0AF"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3869658D"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информацию с учетом этических и правовых норм;</w:t>
      </w:r>
    </w:p>
    <w:p w14:paraId="3E69B31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0AA0831" w14:textId="77777777" w:rsidR="0011525C" w:rsidRPr="00070D1C" w:rsidRDefault="0011525C" w:rsidP="0011525C">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Предметные результаты</w:t>
      </w:r>
    </w:p>
    <w:p w14:paraId="3608F17B" w14:textId="77777777" w:rsidR="0011525C" w:rsidRPr="00070D1C" w:rsidRDefault="0011525C" w:rsidP="0011525C">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Выпускник научится:</w:t>
      </w:r>
    </w:p>
    <w:p w14:paraId="1024BF92"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значение интонации в музыке как носителя образного смысла;</w:t>
      </w:r>
    </w:p>
    <w:p w14:paraId="6CD60D3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средства музыкальной выразительности: мелодию, ритм, темп, динамику, лад;</w:t>
      </w:r>
    </w:p>
    <w:p w14:paraId="6AC6EF1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14:paraId="6CD04BC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0DF90C0F"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жизненно-образное содержание музыкальных произведений разных жанров;</w:t>
      </w:r>
    </w:p>
    <w:p w14:paraId="2650566B"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различать и характеризовать приемы взаимодействия и развития образов музыкальных произведений;</w:t>
      </w:r>
    </w:p>
    <w:p w14:paraId="73101ED6"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различать многообразие музыкальных образов и способов их развития;</w:t>
      </w:r>
    </w:p>
    <w:p w14:paraId="4C7BDB06"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производить интонационно-образный анализ музыкального произведения;</w:t>
      </w:r>
    </w:p>
    <w:p w14:paraId="468E4295"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основной принцип построения и развития музыки;</w:t>
      </w:r>
    </w:p>
    <w:p w14:paraId="5A9D19F4"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взаимосвязь жизненного содержания музыки и музыкальных образов;</w:t>
      </w:r>
    </w:p>
    <w:p w14:paraId="57F99EF3"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1E53AD0A"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значение устного народного музыкального творчества в развитии общей культуры народа;</w:t>
      </w:r>
    </w:p>
    <w:p w14:paraId="0B222D88"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14:paraId="3939662A"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специфику перевоплощения народной музыки в произведениях композиторов;</w:t>
      </w:r>
    </w:p>
    <w:p w14:paraId="6A113617"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14:paraId="31551295"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27B6AC22"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25F64B33"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14:paraId="74AFBBD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узнавать характерные черты и образцы творчества крупнейших русских и зарубежных композиторов;</w:t>
      </w:r>
    </w:p>
    <w:p w14:paraId="14C71369"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14:paraId="34405C04"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14:paraId="2416DA20"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1BBABAD8"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узнавать формы построения музыки (двухчастную, трехчастную, вариации, рондо);</w:t>
      </w:r>
    </w:p>
    <w:p w14:paraId="659EB34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тембры музыкальных инструментов;</w:t>
      </w:r>
    </w:p>
    <w:p w14:paraId="14519214"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14:paraId="185DBB78"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14:paraId="5EEDB8E4"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владеть музыкальными терминами в пределах изучаемой темы;</w:t>
      </w:r>
    </w:p>
    <w:p w14:paraId="60DAFBE9"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4BFF07D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характерные особенности музыкального языка;</w:t>
      </w:r>
    </w:p>
    <w:p w14:paraId="11DD8A8C"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эмоционально-образно воспринимать и характеризовать музыкальные произведения;</w:t>
      </w:r>
    </w:p>
    <w:p w14:paraId="7B18C77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произведения выдающихся композиторов прошлого и современности;</w:t>
      </w:r>
    </w:p>
    <w:p w14:paraId="00AA142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14:paraId="17D4CF4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творчески интерпретировать содержание музыкальных произведений;</w:t>
      </w:r>
    </w:p>
    <w:p w14:paraId="5A21855A"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14:paraId="5305C4D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1F5E61DA"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различать интерпретацию классической музыки в современных обработках;</w:t>
      </w:r>
    </w:p>
    <w:p w14:paraId="02DC9C93"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характерные признаки современной популярной музыки;</w:t>
      </w:r>
    </w:p>
    <w:p w14:paraId="646F659A"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называть стили рок-музыки и ее отдельных направлений: рок-оперы, рок-н-ролла и др.;</w:t>
      </w:r>
    </w:p>
    <w:p w14:paraId="2099B99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творчество исполнителей авторской песни;</w:t>
      </w:r>
    </w:p>
    <w:p w14:paraId="44727F65"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выявлять особенности взаимодействия музыки с другими видами искусства;</w:t>
      </w:r>
    </w:p>
    <w:p w14:paraId="778E2AD7"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находить жанровые параллели между музыкой и другими видами искусств;</w:t>
      </w:r>
    </w:p>
    <w:p w14:paraId="240E828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сравнивать интонации музыкального, живописного и литературного произведений;</w:t>
      </w:r>
    </w:p>
    <w:p w14:paraId="5BB32C38"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03B447C0"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14:paraId="36313757"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значимость музыки в творчестве писателей и поэтов;</w:t>
      </w:r>
    </w:p>
    <w:p w14:paraId="1924CCF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14:paraId="33D8CB38"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14:paraId="1EF8FDDC"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владеть навыками вокально-хорового музицирования;</w:t>
      </w:r>
    </w:p>
    <w:p w14:paraId="512FA495"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070D1C">
        <w:rPr>
          <w:rFonts w:ascii="Times New Roman" w:hAnsi="Times New Roman"/>
          <w:sz w:val="24"/>
          <w:szCs w:val="24"/>
          <w:lang w:val="en-US"/>
        </w:rPr>
        <w:t>a</w:t>
      </w:r>
      <w:r w:rsidRPr="00070D1C">
        <w:rPr>
          <w:rFonts w:ascii="Times New Roman" w:hAnsi="Times New Roman"/>
          <w:sz w:val="24"/>
          <w:szCs w:val="24"/>
        </w:rPr>
        <w:t xml:space="preserve"> </w:t>
      </w:r>
      <w:r w:rsidRPr="00070D1C">
        <w:rPr>
          <w:rFonts w:ascii="Times New Roman" w:hAnsi="Times New Roman"/>
          <w:sz w:val="24"/>
          <w:szCs w:val="24"/>
          <w:lang w:val="en-US"/>
        </w:rPr>
        <w:t>cappella</w:t>
      </w:r>
      <w:r w:rsidRPr="00070D1C">
        <w:rPr>
          <w:rFonts w:ascii="Times New Roman" w:hAnsi="Times New Roman"/>
          <w:sz w:val="24"/>
          <w:szCs w:val="24"/>
        </w:rPr>
        <w:t>);</w:t>
      </w:r>
    </w:p>
    <w:p w14:paraId="2BC9C2CB"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творчески интерпретировать содержание музыкального произведения в пении;</w:t>
      </w:r>
    </w:p>
    <w:p w14:paraId="7642B757"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78807D63"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14:paraId="745737AC"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 xml:space="preserve">передавать свои музыкальные впечатления в устной или письменной форме; </w:t>
      </w:r>
    </w:p>
    <w:p w14:paraId="50FFB34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проявлять творческую инициативу, участвуя в музыкально-эстетической деятельности;</w:t>
      </w:r>
    </w:p>
    <w:p w14:paraId="7C8E6783"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специфику музыки как вида искусства и ее значение в жизни человека и общества;</w:t>
      </w:r>
    </w:p>
    <w:p w14:paraId="7E2604EC"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1397C726" w14:textId="0518163C"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 xml:space="preserve">приводить примеры выдающихся (в том числе современных) отечественных и </w:t>
      </w:r>
      <w:r w:rsidR="00FE7A07" w:rsidRPr="00070D1C">
        <w:rPr>
          <w:rFonts w:ascii="Times New Roman" w:hAnsi="Times New Roman"/>
          <w:sz w:val="24"/>
          <w:szCs w:val="24"/>
        </w:rPr>
        <w:t>зарубежных музыкальных исполнителей,</w:t>
      </w:r>
      <w:r w:rsidRPr="00070D1C">
        <w:rPr>
          <w:rFonts w:ascii="Times New Roman" w:hAnsi="Times New Roman"/>
          <w:sz w:val="24"/>
          <w:szCs w:val="24"/>
        </w:rPr>
        <w:t xml:space="preserve"> и исполнительских коллективов;</w:t>
      </w:r>
    </w:p>
    <w:p w14:paraId="40BFC88F"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14:paraId="187DE1E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14:paraId="305121FB"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14:paraId="33916EB4" w14:textId="77777777" w:rsidR="0011525C" w:rsidRPr="00070D1C" w:rsidRDefault="0011525C" w:rsidP="0011525C">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6D50C508" w14:textId="77777777" w:rsidR="0011525C" w:rsidRPr="00070D1C" w:rsidRDefault="0011525C" w:rsidP="0011525C">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Выпускник получит возможность научиться:</w:t>
      </w:r>
    </w:p>
    <w:p w14:paraId="4EA3B559"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7970F178"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14:paraId="7CEC7623"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167D0C23"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определять специфику духовной музыки в эпоху Средневековья;</w:t>
      </w:r>
    </w:p>
    <w:p w14:paraId="56475216"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распознавать мелодику знаменного распева – основы древнерусской церковной музыки;</w:t>
      </w:r>
    </w:p>
    <w:p w14:paraId="0924F8C0"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6A67A0A9" w14:textId="77777777" w:rsidR="0011525C" w:rsidRPr="00033398"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33398">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14:paraId="248B551A" w14:textId="77777777" w:rsidR="0011525C" w:rsidRPr="00033398"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33398">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104C9AE5" w14:textId="77777777" w:rsidR="0011525C" w:rsidRPr="00033398"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33398">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14:paraId="65DEEB80" w14:textId="77777777" w:rsidR="0011525C" w:rsidRPr="00033398"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33398">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6AD3F141" w14:textId="77777777" w:rsidR="00F01D74" w:rsidRPr="00033398" w:rsidRDefault="00F01D74" w:rsidP="00C43D05">
      <w:pPr>
        <w:pStyle w:val="af0"/>
        <w:spacing w:before="40"/>
        <w:ind w:left="3270"/>
        <w:jc w:val="both"/>
        <w:rPr>
          <w:sz w:val="24"/>
          <w:szCs w:val="24"/>
        </w:rPr>
      </w:pPr>
    </w:p>
    <w:p w14:paraId="7494A351" w14:textId="054A4F78" w:rsidR="00884CDC" w:rsidRPr="00033398" w:rsidRDefault="00884CDC" w:rsidP="004A4A08">
      <w:pPr>
        <w:pStyle w:val="a5"/>
        <w:rPr>
          <w:b/>
        </w:rPr>
      </w:pPr>
    </w:p>
    <w:p w14:paraId="0ED75795" w14:textId="77777777" w:rsidR="00884CDC" w:rsidRPr="00033398" w:rsidRDefault="00884CDC" w:rsidP="004A4A08">
      <w:pPr>
        <w:pStyle w:val="a5"/>
        <w:rPr>
          <w:b/>
        </w:rPr>
      </w:pPr>
    </w:p>
    <w:p w14:paraId="0FF3AA46" w14:textId="5D1422E0" w:rsidR="004A4A08" w:rsidRPr="00033398" w:rsidRDefault="004A4A08" w:rsidP="00FE7A07">
      <w:pPr>
        <w:spacing w:after="0" w:line="360" w:lineRule="auto"/>
        <w:jc w:val="both"/>
        <w:rPr>
          <w:rFonts w:ascii="Times New Roman" w:hAnsi="Times New Roman"/>
          <w:b/>
          <w:spacing w:val="-12"/>
          <w:sz w:val="24"/>
          <w:szCs w:val="24"/>
        </w:rPr>
      </w:pPr>
      <w:r w:rsidRPr="00033398">
        <w:rPr>
          <w:rFonts w:ascii="Times New Roman" w:hAnsi="Times New Roman"/>
          <w:b/>
          <w:sz w:val="24"/>
          <w:szCs w:val="24"/>
        </w:rPr>
        <w:t xml:space="preserve">    </w:t>
      </w:r>
      <w:r w:rsidRPr="00033398">
        <w:rPr>
          <w:rFonts w:ascii="Times New Roman" w:hAnsi="Times New Roman"/>
          <w:b/>
          <w:spacing w:val="-12"/>
          <w:sz w:val="24"/>
          <w:szCs w:val="24"/>
        </w:rPr>
        <w:t>СОДЕРЖАНИЕ КУРСА</w:t>
      </w:r>
    </w:p>
    <w:p w14:paraId="11D7EF76" w14:textId="77777777" w:rsidR="004A4A08" w:rsidRPr="00033398" w:rsidRDefault="004A4A08" w:rsidP="004A4A08">
      <w:pPr>
        <w:jc w:val="both"/>
        <w:rPr>
          <w:rFonts w:ascii="Times New Roman" w:hAnsi="Times New Roman"/>
          <w:spacing w:val="-12"/>
          <w:sz w:val="24"/>
          <w:szCs w:val="24"/>
        </w:rPr>
      </w:pPr>
      <w:r w:rsidRPr="00033398">
        <w:rPr>
          <w:rFonts w:ascii="Times New Roman" w:hAnsi="Times New Roman"/>
          <w:spacing w:val="-12"/>
          <w:sz w:val="24"/>
          <w:szCs w:val="24"/>
        </w:rPr>
        <w:t>Основное содержание образования в примерной программе представлено следующими содержательными линиями:</w:t>
      </w:r>
    </w:p>
    <w:p w14:paraId="240A45E7" w14:textId="77777777" w:rsidR="004A4A08" w:rsidRPr="00033398" w:rsidRDefault="004A4A08" w:rsidP="004A4A08">
      <w:pPr>
        <w:jc w:val="both"/>
        <w:rPr>
          <w:rFonts w:ascii="Times New Roman" w:hAnsi="Times New Roman"/>
          <w:b/>
          <w:spacing w:val="-12"/>
          <w:sz w:val="24"/>
          <w:szCs w:val="24"/>
        </w:rPr>
      </w:pPr>
      <w:r w:rsidRPr="00033398">
        <w:rPr>
          <w:rFonts w:ascii="Times New Roman" w:hAnsi="Times New Roman"/>
          <w:b/>
          <w:spacing w:val="-12"/>
          <w:sz w:val="24"/>
          <w:szCs w:val="24"/>
        </w:rPr>
        <w:t xml:space="preserve">«Музыка как вид искусства», </w:t>
      </w:r>
    </w:p>
    <w:p w14:paraId="3928860F" w14:textId="77777777" w:rsidR="004A4A08" w:rsidRPr="00033398" w:rsidRDefault="004A4A08" w:rsidP="004A4A08">
      <w:pPr>
        <w:jc w:val="both"/>
        <w:rPr>
          <w:rFonts w:ascii="Times New Roman" w:hAnsi="Times New Roman"/>
          <w:b/>
          <w:spacing w:val="-12"/>
          <w:sz w:val="24"/>
          <w:szCs w:val="24"/>
        </w:rPr>
      </w:pPr>
      <w:r w:rsidRPr="00033398">
        <w:rPr>
          <w:rFonts w:ascii="Times New Roman" w:hAnsi="Times New Roman"/>
          <w:b/>
          <w:spacing w:val="-12"/>
          <w:sz w:val="24"/>
          <w:szCs w:val="24"/>
        </w:rPr>
        <w:t xml:space="preserve">«Музыкальный образ и музыкальная драматургия», </w:t>
      </w:r>
    </w:p>
    <w:p w14:paraId="62ABD0CD" w14:textId="77777777" w:rsidR="004A4A08" w:rsidRPr="00033398" w:rsidRDefault="004A4A08" w:rsidP="004A4A08">
      <w:pPr>
        <w:jc w:val="both"/>
        <w:rPr>
          <w:rFonts w:ascii="Times New Roman" w:hAnsi="Times New Roman"/>
          <w:spacing w:val="-12"/>
          <w:sz w:val="24"/>
          <w:szCs w:val="24"/>
        </w:rPr>
      </w:pPr>
      <w:r w:rsidRPr="00033398">
        <w:rPr>
          <w:rFonts w:ascii="Times New Roman" w:hAnsi="Times New Roman"/>
          <w:b/>
          <w:spacing w:val="-12"/>
          <w:sz w:val="24"/>
          <w:szCs w:val="24"/>
        </w:rPr>
        <w:t>«Музыка в современном мире: традиции и инновации</w:t>
      </w:r>
      <w:r w:rsidRPr="00033398">
        <w:rPr>
          <w:rFonts w:ascii="Times New Roman" w:hAnsi="Times New Roman"/>
          <w:spacing w:val="-12"/>
          <w:sz w:val="24"/>
          <w:szCs w:val="24"/>
        </w:rPr>
        <w:t>».</w:t>
      </w:r>
    </w:p>
    <w:p w14:paraId="74764321" w14:textId="77777777" w:rsidR="004A4A08" w:rsidRPr="00033398" w:rsidRDefault="004A4A08" w:rsidP="004A4A08">
      <w:pPr>
        <w:jc w:val="both"/>
        <w:rPr>
          <w:rFonts w:ascii="Times New Roman" w:hAnsi="Times New Roman"/>
          <w:b/>
          <w:spacing w:val="-12"/>
          <w:sz w:val="24"/>
          <w:szCs w:val="24"/>
        </w:rPr>
      </w:pPr>
      <w:r w:rsidRPr="00033398">
        <w:rPr>
          <w:rFonts w:ascii="Times New Roman" w:hAnsi="Times New Roman"/>
          <w:spacing w:val="-12"/>
          <w:sz w:val="24"/>
          <w:szCs w:val="24"/>
        </w:rPr>
        <w:t xml:space="preserve"> Предлагаемые содержательные линии ориентированы на сохранение преемственности с курсом музыки в начальной школе.</w:t>
      </w:r>
    </w:p>
    <w:p w14:paraId="77FA3016" w14:textId="77777777" w:rsidR="004A4A08" w:rsidRPr="00033398" w:rsidRDefault="004A4A08" w:rsidP="004A4A08">
      <w:pPr>
        <w:jc w:val="both"/>
        <w:rPr>
          <w:rFonts w:ascii="Times New Roman" w:hAnsi="Times New Roman"/>
          <w:spacing w:val="-12"/>
          <w:sz w:val="24"/>
          <w:szCs w:val="24"/>
        </w:rPr>
      </w:pPr>
      <w:r w:rsidRPr="00033398">
        <w:rPr>
          <w:rFonts w:ascii="Times New Roman" w:hAnsi="Times New Roman"/>
          <w:b/>
          <w:spacing w:val="-12"/>
          <w:sz w:val="24"/>
          <w:szCs w:val="24"/>
        </w:rPr>
        <w:t>Музыка как вид искусства</w:t>
      </w:r>
      <w:r w:rsidRPr="00033398">
        <w:rPr>
          <w:rFonts w:ascii="Times New Roman" w:hAnsi="Times New Roman"/>
          <w:spacing w:val="-12"/>
          <w:sz w:val="24"/>
          <w:szCs w:val="24"/>
        </w:rPr>
        <w:t>.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14:paraId="5413B9CC" w14:textId="77777777" w:rsidR="004A4A08" w:rsidRPr="00033398" w:rsidRDefault="004A4A08" w:rsidP="004A4A08">
      <w:pPr>
        <w:jc w:val="both"/>
        <w:rPr>
          <w:rFonts w:ascii="Times New Roman" w:hAnsi="Times New Roman"/>
          <w:spacing w:val="-12"/>
          <w:sz w:val="24"/>
          <w:szCs w:val="24"/>
        </w:rPr>
      </w:pPr>
      <w:r w:rsidRPr="00033398">
        <w:rPr>
          <w:rFonts w:ascii="Times New Roman" w:hAnsi="Times New Roman"/>
          <w:spacing w:val="-12"/>
          <w:sz w:val="24"/>
          <w:szCs w:val="24"/>
        </w:rPr>
        <w:t>Взаимодействие и взаимосвязь музыки с другими видами искусства (литература, изобразительное искусство).  Композитор — писатель — художник; родство зрительных, музыкальных и литературных образов; сходство и различие выразительных средств разных видов искусства.</w:t>
      </w:r>
    </w:p>
    <w:p w14:paraId="13CBA00D" w14:textId="77777777" w:rsidR="004A4A08" w:rsidRPr="00033398" w:rsidRDefault="004A4A08" w:rsidP="004A4A08">
      <w:pPr>
        <w:jc w:val="both"/>
        <w:rPr>
          <w:rFonts w:ascii="Times New Roman" w:hAnsi="Times New Roman"/>
          <w:spacing w:val="-12"/>
          <w:sz w:val="24"/>
          <w:szCs w:val="24"/>
        </w:rPr>
      </w:pPr>
      <w:r w:rsidRPr="00033398">
        <w:rPr>
          <w:rFonts w:ascii="Times New Roman" w:hAnsi="Times New Roman"/>
          <w:spacing w:val="-12"/>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14:paraId="05C7DD81" w14:textId="77777777" w:rsidR="004A4A08" w:rsidRPr="00033398" w:rsidRDefault="004A4A08" w:rsidP="004A4A08">
      <w:pPr>
        <w:jc w:val="both"/>
        <w:rPr>
          <w:rFonts w:ascii="Times New Roman" w:hAnsi="Times New Roman"/>
          <w:spacing w:val="-12"/>
          <w:sz w:val="24"/>
          <w:szCs w:val="24"/>
        </w:rPr>
      </w:pPr>
      <w:r w:rsidRPr="00033398">
        <w:rPr>
          <w:rFonts w:ascii="Times New Roman" w:hAnsi="Times New Roman"/>
          <w:b/>
          <w:spacing w:val="-12"/>
          <w:sz w:val="24"/>
          <w:szCs w:val="24"/>
        </w:rPr>
        <w:t>Музыкальный образ и музыкальная драматургия</w:t>
      </w:r>
      <w:r w:rsidRPr="00033398">
        <w:rPr>
          <w:rFonts w:ascii="Times New Roman" w:hAnsi="Times New Roman"/>
          <w:spacing w:val="-12"/>
          <w:sz w:val="24"/>
          <w:szCs w:val="24"/>
        </w:rPr>
        <w:t>.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14:paraId="5F895BFA" w14:textId="77777777" w:rsidR="004A4A08" w:rsidRPr="00033398" w:rsidRDefault="004A4A08" w:rsidP="004A4A08">
      <w:pPr>
        <w:jc w:val="both"/>
        <w:rPr>
          <w:rFonts w:ascii="Times New Roman" w:hAnsi="Times New Roman"/>
          <w:spacing w:val="-12"/>
          <w:sz w:val="24"/>
          <w:szCs w:val="24"/>
        </w:rPr>
      </w:pPr>
      <w:r w:rsidRPr="00033398">
        <w:rPr>
          <w:rFonts w:ascii="Times New Roman" w:hAnsi="Times New Roman"/>
          <w:spacing w:val="-12"/>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14:paraId="339A75EA" w14:textId="77777777" w:rsidR="004A4A08" w:rsidRPr="00033398" w:rsidRDefault="004A4A08" w:rsidP="004A4A08">
      <w:pPr>
        <w:jc w:val="both"/>
        <w:rPr>
          <w:rFonts w:ascii="Times New Roman" w:hAnsi="Times New Roman"/>
          <w:spacing w:val="-12"/>
          <w:sz w:val="24"/>
          <w:szCs w:val="24"/>
        </w:rPr>
      </w:pPr>
      <w:r w:rsidRPr="00033398">
        <w:rPr>
          <w:rFonts w:ascii="Times New Roman" w:hAnsi="Times New Roman"/>
          <w:spacing w:val="-12"/>
          <w:sz w:val="24"/>
          <w:szCs w:val="24"/>
        </w:rPr>
        <w:t>Взаимодействие музыкальных  образов,  их  драматургическое и интонационное развитие на примере произведений русской и зарубежной музыки от эпохи Средневековья до XXI в.: духовная музыка (знаменный распев и григорианский хорал), западноевропейская и русская музыка XVII—XVIII вв., зарубежная и русская музыкальная культура XIX—XXI вв. (основные стили, жанры и характерные черты, специфика национальных школ).</w:t>
      </w:r>
    </w:p>
    <w:p w14:paraId="47AA61A8" w14:textId="77777777" w:rsidR="004A4A08" w:rsidRPr="00033398" w:rsidRDefault="004A4A08" w:rsidP="004A4A08">
      <w:pPr>
        <w:jc w:val="both"/>
        <w:rPr>
          <w:rFonts w:ascii="Times New Roman" w:hAnsi="Times New Roman"/>
          <w:spacing w:val="-12"/>
          <w:sz w:val="24"/>
          <w:szCs w:val="24"/>
        </w:rPr>
      </w:pPr>
      <w:r w:rsidRPr="00033398">
        <w:rPr>
          <w:rFonts w:ascii="Times New Roman" w:hAnsi="Times New Roman"/>
          <w:b/>
          <w:spacing w:val="-12"/>
          <w:sz w:val="24"/>
          <w:szCs w:val="24"/>
        </w:rPr>
        <w:t>Музыка в современном мире: традиции и инновации.</w:t>
      </w:r>
      <w:r w:rsidRPr="00033398">
        <w:rPr>
          <w:rFonts w:ascii="Times New Roman" w:hAnsi="Times New Roman"/>
          <w:spacing w:val="-12"/>
          <w:sz w:val="24"/>
          <w:szCs w:val="24"/>
        </w:rPr>
        <w:t xml:space="preserve">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14:paraId="6E714717" w14:textId="77777777" w:rsidR="004A4A08" w:rsidRPr="00033398" w:rsidRDefault="004A4A08" w:rsidP="004A4A08">
      <w:pPr>
        <w:jc w:val="both"/>
        <w:rPr>
          <w:rFonts w:ascii="Times New Roman" w:hAnsi="Times New Roman"/>
          <w:spacing w:val="-12"/>
          <w:sz w:val="24"/>
          <w:szCs w:val="24"/>
        </w:rPr>
      </w:pPr>
      <w:r w:rsidRPr="00033398">
        <w:rPr>
          <w:rFonts w:ascii="Times New Roman" w:hAnsi="Times New Roman"/>
          <w:spacing w:val="-12"/>
          <w:sz w:val="24"/>
          <w:szCs w:val="24"/>
        </w:rPr>
        <w:t>Отечественная и зарубежная музыка композиторов XX— XXI вв.,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ИКТ в музыке.</w:t>
      </w:r>
    </w:p>
    <w:p w14:paraId="0AC12E20" w14:textId="1BE598E0" w:rsidR="004A4A08" w:rsidRPr="00033398" w:rsidRDefault="004A4A08" w:rsidP="004A4A08">
      <w:pPr>
        <w:jc w:val="both"/>
        <w:rPr>
          <w:rFonts w:ascii="Times New Roman" w:hAnsi="Times New Roman"/>
          <w:spacing w:val="-12"/>
          <w:sz w:val="24"/>
          <w:szCs w:val="24"/>
        </w:rPr>
      </w:pPr>
      <w:r w:rsidRPr="00033398">
        <w:rPr>
          <w:rFonts w:ascii="Times New Roman" w:hAnsi="Times New Roman"/>
          <w:spacing w:val="-12"/>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 джазовый оркестр.</w:t>
      </w:r>
    </w:p>
    <w:p w14:paraId="522687F0" w14:textId="2B39F5BB" w:rsidR="00F33F1B" w:rsidRPr="00033398" w:rsidRDefault="00F33F1B" w:rsidP="004A4A08">
      <w:pPr>
        <w:jc w:val="both"/>
        <w:rPr>
          <w:rFonts w:ascii="Times New Roman" w:hAnsi="Times New Roman"/>
          <w:spacing w:val="-12"/>
          <w:sz w:val="24"/>
          <w:szCs w:val="24"/>
        </w:rPr>
      </w:pPr>
    </w:p>
    <w:p w14:paraId="1C617C6B" w14:textId="77777777" w:rsidR="00DB22B7" w:rsidRPr="00033398" w:rsidRDefault="00DB22B7" w:rsidP="00DB22B7">
      <w:pPr>
        <w:pStyle w:val="TableParagraph"/>
        <w:jc w:val="both"/>
        <w:rPr>
          <w:b/>
          <w:sz w:val="24"/>
          <w:szCs w:val="24"/>
        </w:rPr>
      </w:pPr>
      <w:r w:rsidRPr="00033398">
        <w:rPr>
          <w:b/>
          <w:sz w:val="24"/>
          <w:szCs w:val="24"/>
        </w:rPr>
        <w:t>Содержание учебного предмета «Музыка»</w:t>
      </w:r>
    </w:p>
    <w:p w14:paraId="62EECBA4" w14:textId="77777777" w:rsidR="00DB22B7" w:rsidRPr="00033398" w:rsidRDefault="00DB22B7" w:rsidP="00DB22B7">
      <w:pPr>
        <w:pStyle w:val="TableParagraph"/>
        <w:jc w:val="both"/>
        <w:rPr>
          <w:b/>
          <w:sz w:val="24"/>
          <w:szCs w:val="24"/>
        </w:rPr>
      </w:pPr>
      <w:r w:rsidRPr="00033398">
        <w:rPr>
          <w:b/>
          <w:sz w:val="24"/>
          <w:szCs w:val="24"/>
        </w:rPr>
        <w:t>5 класс</w:t>
      </w:r>
    </w:p>
    <w:p w14:paraId="7E074A4F" w14:textId="77777777" w:rsidR="00DB22B7" w:rsidRPr="00033398" w:rsidRDefault="00DB22B7" w:rsidP="00DB22B7">
      <w:pPr>
        <w:pStyle w:val="TableParagraph"/>
        <w:jc w:val="both"/>
        <w:rPr>
          <w:sz w:val="24"/>
          <w:szCs w:val="24"/>
        </w:rPr>
      </w:pPr>
      <w:r w:rsidRPr="00033398">
        <w:rPr>
          <w:sz w:val="24"/>
          <w:szCs w:val="24"/>
        </w:rPr>
        <w:t>1. Что стало бы с музыкой, если бы не было литературы (9 часов)</w:t>
      </w:r>
    </w:p>
    <w:p w14:paraId="78BAC2F0" w14:textId="77777777" w:rsidR="00DB22B7" w:rsidRPr="00033398" w:rsidRDefault="00DB22B7" w:rsidP="00DB22B7">
      <w:pPr>
        <w:pStyle w:val="TableParagraph"/>
        <w:jc w:val="both"/>
        <w:rPr>
          <w:sz w:val="24"/>
          <w:szCs w:val="24"/>
        </w:rPr>
      </w:pPr>
      <w:r w:rsidRPr="00033398">
        <w:rPr>
          <w:sz w:val="24"/>
          <w:szCs w:val="24"/>
        </w:rPr>
        <w:t>Искусство в нашей жизни. Что я знаю о песне? Как сложили песню? Песни без слов. Другая жизнь песни. Жанр кантаты. Музыкально-театральные жанры: опера, балет. Превращение песен в симфонические мелодии.</w:t>
      </w:r>
    </w:p>
    <w:p w14:paraId="2FD57656" w14:textId="77777777" w:rsidR="00DB22B7" w:rsidRPr="00033398" w:rsidRDefault="00DB22B7" w:rsidP="00DB22B7">
      <w:pPr>
        <w:pStyle w:val="TableParagraph"/>
        <w:jc w:val="both"/>
        <w:rPr>
          <w:sz w:val="24"/>
          <w:szCs w:val="24"/>
        </w:rPr>
      </w:pPr>
      <w:r w:rsidRPr="00033398">
        <w:rPr>
          <w:b/>
          <w:sz w:val="24"/>
          <w:szCs w:val="24"/>
        </w:rPr>
        <w:t>Музыкальный материал:</w:t>
      </w:r>
      <w:r w:rsidRPr="00033398">
        <w:rPr>
          <w:sz w:val="24"/>
          <w:szCs w:val="24"/>
        </w:rPr>
        <w:t xml:space="preserve"> Локтев В. «Песня о России», Пахмутова А. «Просьба», русская народная песня «Мы пойдем погулять», Рахманинов С.В. Вокализ мелодия из концерта №3, Чайковский П.И. «Грустная песенка», Глинка М.И. «Жаворонок» (романс), Балакирев М. «Жаворонок» (пьеса-фантазия), Свиридов Г. «Поет зима, аукает» (кан</w:t>
      </w:r>
    </w:p>
    <w:p w14:paraId="2B29928A" w14:textId="77777777" w:rsidR="00DB22B7" w:rsidRPr="00033398" w:rsidRDefault="00DB22B7" w:rsidP="00DB22B7">
      <w:pPr>
        <w:pStyle w:val="TableParagraph"/>
        <w:jc w:val="both"/>
        <w:rPr>
          <w:sz w:val="24"/>
          <w:szCs w:val="24"/>
        </w:rPr>
      </w:pPr>
      <w:r w:rsidRPr="00033398">
        <w:rPr>
          <w:sz w:val="24"/>
          <w:szCs w:val="24"/>
        </w:rPr>
        <w:t>«Колыбельная Волховы» (из оперы «Садко»), «Сеча при Керженце» (симфоническая картина), Хачатурян К. «Чипполино».</w:t>
      </w:r>
    </w:p>
    <w:p w14:paraId="74E7950A" w14:textId="77777777" w:rsidR="00DB22B7" w:rsidRPr="00033398" w:rsidRDefault="00DB22B7" w:rsidP="00DB22B7">
      <w:pPr>
        <w:pStyle w:val="TableParagraph"/>
        <w:jc w:val="both"/>
        <w:rPr>
          <w:sz w:val="24"/>
          <w:szCs w:val="24"/>
        </w:rPr>
      </w:pPr>
      <w:r w:rsidRPr="00033398">
        <w:rPr>
          <w:b/>
          <w:sz w:val="24"/>
          <w:szCs w:val="24"/>
        </w:rPr>
        <w:t>Дополнительный материал:</w:t>
      </w:r>
      <w:r w:rsidRPr="00033398">
        <w:rPr>
          <w:sz w:val="24"/>
          <w:szCs w:val="24"/>
        </w:rPr>
        <w:t xml:space="preserve"> портреты Рахманинова С.В., Чайковского П.И., Горький А.М. «Как сложили песню» (отрывок из рассказа), Пастернак Б. «Музыка» (стихотворение).</w:t>
      </w:r>
    </w:p>
    <w:p w14:paraId="734DA9D3" w14:textId="77777777" w:rsidR="00DB22B7" w:rsidRPr="00033398" w:rsidRDefault="00DB22B7" w:rsidP="00DB22B7">
      <w:pPr>
        <w:pStyle w:val="TableParagraph"/>
        <w:jc w:val="both"/>
        <w:rPr>
          <w:sz w:val="24"/>
          <w:szCs w:val="24"/>
        </w:rPr>
      </w:pPr>
      <w:r w:rsidRPr="00033398">
        <w:rPr>
          <w:sz w:val="24"/>
          <w:szCs w:val="24"/>
        </w:rPr>
        <w:t>Разучивание музыкальных произведений: Локтев В. «Песня о России», Пахмутова А. «Просьба», русская народная песня «Мы пойдем погулять», Свиридов Г. «Поет зима аукает», Римский-Косаков Н.А. «Песня про татарский полон».</w:t>
      </w:r>
    </w:p>
    <w:p w14:paraId="0578F3F9" w14:textId="77777777" w:rsidR="00DB22B7" w:rsidRPr="00033398" w:rsidRDefault="00DB22B7" w:rsidP="00DB22B7">
      <w:pPr>
        <w:pStyle w:val="TableParagraph"/>
        <w:jc w:val="both"/>
        <w:rPr>
          <w:b/>
          <w:sz w:val="24"/>
          <w:szCs w:val="24"/>
        </w:rPr>
      </w:pPr>
      <w:r w:rsidRPr="00033398">
        <w:rPr>
          <w:b/>
          <w:sz w:val="24"/>
          <w:szCs w:val="24"/>
        </w:rPr>
        <w:t>2. Что стало бы с литературой, если бы не было музыки (9 часов)</w:t>
      </w:r>
    </w:p>
    <w:p w14:paraId="0C3455BA" w14:textId="77777777" w:rsidR="00DB22B7" w:rsidRPr="00033398" w:rsidRDefault="00DB22B7" w:rsidP="00DB22B7">
      <w:pPr>
        <w:pStyle w:val="TableParagraph"/>
        <w:jc w:val="both"/>
        <w:rPr>
          <w:sz w:val="24"/>
          <w:szCs w:val="24"/>
        </w:rPr>
      </w:pPr>
      <w:r w:rsidRPr="00033398">
        <w:rPr>
          <w:sz w:val="24"/>
          <w:szCs w:val="24"/>
        </w:rPr>
        <w:t>Музыка – главный герой сказки. Почему сказки и песни о силе музыки есть у всех народов мира? Музыка и главный герой басни. Чудо музыки в повестях К. Паустовского. «Я отдал молодежи жизнь, работу, талант» (Э. Григ). Музыка в жизни героев А. Гайдара. Музыка в кинофильмах.</w:t>
      </w:r>
    </w:p>
    <w:p w14:paraId="4EC971DF" w14:textId="77777777" w:rsidR="00DB22B7" w:rsidRPr="00033398" w:rsidRDefault="00DB22B7" w:rsidP="00DB22B7">
      <w:pPr>
        <w:pStyle w:val="TableParagraph"/>
        <w:jc w:val="both"/>
        <w:rPr>
          <w:sz w:val="24"/>
          <w:szCs w:val="24"/>
        </w:rPr>
      </w:pPr>
      <w:r w:rsidRPr="00033398">
        <w:rPr>
          <w:b/>
          <w:sz w:val="24"/>
          <w:szCs w:val="24"/>
        </w:rPr>
        <w:t>Музыкальный материал:</w:t>
      </w:r>
      <w:r w:rsidRPr="00033398">
        <w:rPr>
          <w:sz w:val="24"/>
          <w:szCs w:val="24"/>
        </w:rPr>
        <w:t xml:space="preserve"> Кабалевский Д.Б. «У лукоморья», Аладов Н.И. «Мелодия для скрипки», грузинская народная песня «Чела», норвежская народная песня «Волшебный смычок», Бородин А.П. «Квартет №2» (фрагмент и 3 части), Моцарт В.А. «Юпитер» (фрагмент из 2 симфонии), «Симфония №40», Григ Э. «Концерт с оркестром» (1 часть), Таривердиев М. «Маленький принц», Варламов А. «Горные вершины», Глинка М.И. «Жаворонок», Галь В. «Конь», Свиридов Г. «Тройка», Роджерс Р. «Звуки музыки», Крылатов Е. «Колокола».</w:t>
      </w:r>
    </w:p>
    <w:p w14:paraId="212265C9" w14:textId="77777777" w:rsidR="00DB22B7" w:rsidRPr="00033398" w:rsidRDefault="00DB22B7" w:rsidP="00DB22B7">
      <w:pPr>
        <w:pStyle w:val="TableParagraph"/>
        <w:jc w:val="both"/>
        <w:rPr>
          <w:sz w:val="24"/>
          <w:szCs w:val="24"/>
        </w:rPr>
      </w:pPr>
      <w:r w:rsidRPr="00033398">
        <w:rPr>
          <w:b/>
          <w:sz w:val="24"/>
          <w:szCs w:val="24"/>
        </w:rPr>
        <w:t>Дополнительный материал:</w:t>
      </w:r>
      <w:r w:rsidRPr="00033398">
        <w:rPr>
          <w:sz w:val="24"/>
          <w:szCs w:val="24"/>
        </w:rPr>
        <w:t xml:space="preserve"> Крылов И.А. «Квартет» (басня), изображения музыкальных инструментов (чонгури, балалайка, бандура, цимбалы), Тургенев И.С. «Певцы» (отрывок из рассказа), Пушкин А.С. «Руслан и Людмила» (поэма), Паустовский К.Г. «Старый повар»(отрывок из рассказа), «Корзина с еловыми шишками» (отрывок из рассказа), Гайдар А. «Судьба барабанщика» (повесть).</w:t>
      </w:r>
    </w:p>
    <w:p w14:paraId="3FA78778" w14:textId="77777777" w:rsidR="00DB22B7" w:rsidRPr="00033398" w:rsidRDefault="00DB22B7" w:rsidP="00DB22B7">
      <w:pPr>
        <w:pStyle w:val="TableParagraph"/>
        <w:jc w:val="both"/>
        <w:rPr>
          <w:sz w:val="24"/>
          <w:szCs w:val="24"/>
        </w:rPr>
      </w:pPr>
      <w:r w:rsidRPr="00033398">
        <w:rPr>
          <w:sz w:val="24"/>
          <w:szCs w:val="24"/>
        </w:rPr>
        <w:t>Разучивание музыкальных произведений: Кабалевский Д.Б. «У лукоморья», норвежская народная песня «Волшебный смычок», Таривердиев М. «Маленький принц», Галь В. «Конь», Роджерс Р. «Звуки музыки».</w:t>
      </w:r>
    </w:p>
    <w:p w14:paraId="1904C9F5" w14:textId="77777777" w:rsidR="00DB22B7" w:rsidRPr="00033398" w:rsidRDefault="00DB22B7" w:rsidP="00DB22B7">
      <w:pPr>
        <w:pStyle w:val="TableParagraph"/>
        <w:jc w:val="both"/>
        <w:rPr>
          <w:b/>
          <w:sz w:val="24"/>
          <w:szCs w:val="24"/>
        </w:rPr>
      </w:pPr>
      <w:r w:rsidRPr="00033398">
        <w:rPr>
          <w:b/>
          <w:sz w:val="24"/>
          <w:szCs w:val="24"/>
        </w:rPr>
        <w:t>3. Можем ли мы увидеть музыку? (9 часов)</w:t>
      </w:r>
    </w:p>
    <w:p w14:paraId="67C47ACB" w14:textId="77777777" w:rsidR="00DB22B7" w:rsidRPr="00033398" w:rsidRDefault="00DB22B7" w:rsidP="00DB22B7">
      <w:pPr>
        <w:pStyle w:val="TableParagraph"/>
        <w:jc w:val="both"/>
        <w:rPr>
          <w:sz w:val="24"/>
          <w:szCs w:val="24"/>
        </w:rPr>
      </w:pPr>
      <w:r w:rsidRPr="00033398">
        <w:rPr>
          <w:sz w:val="24"/>
          <w:szCs w:val="24"/>
        </w:rPr>
        <w:t>Можем ли мы увидеть музыку? Музыка передает движение. Богатырские образы в искусстве. Героические образы в искусстве. Музыкальный портрет. Картины природы в музыке. Можем ли мы увидеть музыку?</w:t>
      </w:r>
    </w:p>
    <w:p w14:paraId="77A79FD3" w14:textId="77777777" w:rsidR="00DB22B7" w:rsidRPr="00033398" w:rsidRDefault="00DB22B7" w:rsidP="00DB22B7">
      <w:pPr>
        <w:pStyle w:val="TableParagraph"/>
        <w:jc w:val="both"/>
        <w:rPr>
          <w:sz w:val="24"/>
          <w:szCs w:val="24"/>
        </w:rPr>
      </w:pPr>
      <w:r w:rsidRPr="00033398">
        <w:rPr>
          <w:b/>
          <w:sz w:val="24"/>
          <w:szCs w:val="24"/>
        </w:rPr>
        <w:t>Музыкальный материал:</w:t>
      </w:r>
      <w:r w:rsidRPr="00033398">
        <w:rPr>
          <w:sz w:val="24"/>
          <w:szCs w:val="24"/>
        </w:rPr>
        <w:t xml:space="preserve"> Белый В. «Орленок», Римский корсаков Н.А. «Три чуда», Листов К. «Песня о тачанке», Крылатов Е. «Крылатые качели», Бородин А.П. «Богатырская симфония»(фрагмент «Спящая княжна»), шведская народная песня «Три парня», Бетховен Л. «Кориолан» (увертюра), Прокофьев С.С. «Александр Невский» (кантата), «Вставайте люди русские» (хор), Никитин С. «Песня о маленьком трубаче», Мусоргский М.П. «Песня Варлаама» (из оперы Борис Годунов), «Сиротка», «Баба Яга», (из цикла «Картинки с выставки»), «Расвет на Москва-реке» (из оперы Хованщина), Струве Г. «Музыка», Прокофьев «Ария Кутузова», «Вальс» (из оперы Война и мир), «Глинка М.И. «Ария Сусанина» (из оперы Иван Сусанин), «Рондо Фарлафа» (из оперы Руслан и Людмила), Григ Э. «Утро», Баснер В. «С чего начинается Родина».</w:t>
      </w:r>
    </w:p>
    <w:p w14:paraId="74AB58EF" w14:textId="77777777" w:rsidR="00DB22B7" w:rsidRPr="00033398" w:rsidRDefault="00DB22B7" w:rsidP="00DB22B7">
      <w:pPr>
        <w:pStyle w:val="TableParagraph"/>
        <w:jc w:val="both"/>
        <w:rPr>
          <w:sz w:val="24"/>
          <w:szCs w:val="24"/>
        </w:rPr>
      </w:pPr>
      <w:r w:rsidRPr="00033398">
        <w:rPr>
          <w:b/>
          <w:sz w:val="24"/>
          <w:szCs w:val="24"/>
        </w:rPr>
        <w:t>Дополнительный материал:</w:t>
      </w:r>
      <w:r w:rsidRPr="00033398">
        <w:rPr>
          <w:sz w:val="24"/>
          <w:szCs w:val="24"/>
        </w:rPr>
        <w:t xml:space="preserve"> Врубель М. «Царевна-Лебедь» (репродукция картины), Головницкий Л.М. «Орленок» (скульптура), Греков М.Б. «Тачанка. Пулеметам продвинуться вперед» (репродукция картины), Васнецов В.М. «Три богатыря» (репродукция картины), Глазунов И. «Два князя» (репродукция картины), Корин П. «Александр Невский» (репродукция картины), Репин И. «Протодьякон» (репродукция картины), Перов В.Е. «Чаепитие в Мытищах» (репродукция картины), Гартман В. «Часы с кукушкой», Репин И. «Портрет М.П. Мусоргского» (репродукции картин), Толстой Л.Н. «Война и мир», Суриков В.И. «Утро стрелецкой казни» (репродукция картины).</w:t>
      </w:r>
    </w:p>
    <w:p w14:paraId="6C7FCF9E" w14:textId="77777777" w:rsidR="00DB22B7" w:rsidRPr="00033398" w:rsidRDefault="00DB22B7" w:rsidP="00DB22B7">
      <w:pPr>
        <w:pStyle w:val="TableParagraph"/>
        <w:jc w:val="both"/>
        <w:rPr>
          <w:sz w:val="24"/>
          <w:szCs w:val="24"/>
        </w:rPr>
      </w:pPr>
      <w:r w:rsidRPr="00033398">
        <w:rPr>
          <w:b/>
          <w:sz w:val="24"/>
          <w:szCs w:val="24"/>
        </w:rPr>
        <w:t>Разучивание музыкальных произведений:</w:t>
      </w:r>
      <w:r w:rsidRPr="00033398">
        <w:rPr>
          <w:sz w:val="24"/>
          <w:szCs w:val="24"/>
        </w:rPr>
        <w:t xml:space="preserve"> Крылатов Е. «Крылатые качели», Никитин С. «Песня о маленьком трубаче», Струве Г. «Музыка», Прокофьев С.С. «Ария Кутузова»,</w:t>
      </w:r>
    </w:p>
    <w:p w14:paraId="7E4CD7E8" w14:textId="77777777" w:rsidR="00DB22B7" w:rsidRPr="00033398" w:rsidRDefault="00DB22B7" w:rsidP="00DB22B7">
      <w:pPr>
        <w:pStyle w:val="TableParagraph"/>
        <w:jc w:val="both"/>
        <w:rPr>
          <w:b/>
          <w:sz w:val="24"/>
          <w:szCs w:val="24"/>
        </w:rPr>
      </w:pPr>
      <w:r w:rsidRPr="00033398">
        <w:rPr>
          <w:b/>
          <w:sz w:val="24"/>
          <w:szCs w:val="24"/>
        </w:rPr>
        <w:t>4. Можем ли мы услышать живопись? (8 часов)</w:t>
      </w:r>
    </w:p>
    <w:p w14:paraId="6503D4B1" w14:textId="77777777" w:rsidR="00DB22B7" w:rsidRPr="00033398" w:rsidRDefault="00DB22B7" w:rsidP="00DB22B7">
      <w:pPr>
        <w:pStyle w:val="TableParagraph"/>
        <w:jc w:val="both"/>
        <w:rPr>
          <w:sz w:val="24"/>
          <w:szCs w:val="24"/>
        </w:rPr>
      </w:pPr>
      <w:r w:rsidRPr="00033398">
        <w:rPr>
          <w:sz w:val="24"/>
          <w:szCs w:val="24"/>
        </w:rPr>
        <w:t>Можем ли мы услышать живопись? Музыкальные краски. Музыкальная живопись и живописная музыка. Настроение картины и музыки. Многокрасочность и национальный колорит музыкальной картины. Вечная тема в искусстве. Взаимосвязь музыки литературы и изобразительного искусства.</w:t>
      </w:r>
    </w:p>
    <w:p w14:paraId="5F037C6A" w14:textId="77777777" w:rsidR="00DB22B7" w:rsidRPr="00033398" w:rsidRDefault="00DB22B7" w:rsidP="00DB22B7">
      <w:pPr>
        <w:pStyle w:val="TableParagraph"/>
        <w:jc w:val="both"/>
        <w:rPr>
          <w:sz w:val="24"/>
          <w:szCs w:val="24"/>
        </w:rPr>
      </w:pPr>
      <w:r w:rsidRPr="00033398">
        <w:rPr>
          <w:b/>
          <w:sz w:val="24"/>
          <w:szCs w:val="24"/>
        </w:rPr>
        <w:t>Музыкальный материал:</w:t>
      </w:r>
      <w:r w:rsidRPr="00033398">
        <w:rPr>
          <w:sz w:val="24"/>
          <w:szCs w:val="24"/>
        </w:rPr>
        <w:t xml:space="preserve"> Рахманинов С.В. «прелюдия соль диез минор и соль мажор», «Всенощное бдение», «Богородице Дево, радуйся», Покрасс Д. «Марш Буденного», Равель М. «Хабанера», Френкель Я. «Погоня», Дебюсси К. «Ноктюрн» (2 пьеса), «Празднества», «Лунный свет», Журбин А. «Планета детства», русская народная песня «Вечерний звон», Стравинский И. «Петрушка» (фрагменты балета), Шуберт Ф. «Аве Мария».</w:t>
      </w:r>
    </w:p>
    <w:p w14:paraId="23C8E0DA" w14:textId="77777777" w:rsidR="00DB22B7" w:rsidRPr="00033398" w:rsidRDefault="00DB22B7" w:rsidP="00DB22B7">
      <w:pPr>
        <w:pStyle w:val="TableParagraph"/>
        <w:jc w:val="both"/>
        <w:rPr>
          <w:sz w:val="24"/>
          <w:szCs w:val="24"/>
        </w:rPr>
      </w:pPr>
      <w:r w:rsidRPr="00033398">
        <w:rPr>
          <w:b/>
          <w:sz w:val="24"/>
          <w:szCs w:val="24"/>
        </w:rPr>
        <w:t>Дополнительный материал:</w:t>
      </w:r>
      <w:r w:rsidRPr="00033398">
        <w:rPr>
          <w:sz w:val="24"/>
          <w:szCs w:val="24"/>
        </w:rPr>
        <w:t xml:space="preserve"> Грабарь Э. «Февральская лазурь», Степанов «Цугом» (репродукции картин), Пушкин А.С. «Зимняя дорога», «Зимнее утро» (отрывки), Греков М. «Трубачи Первой Конной» (Репродукция картины), Коровин К. «Бульвар Капуцинов», Моне К., Коро К. (репродукции картин), Левитан И. «Вечерний звон» (репродукция картины), Кустодиев Б. «Масленица» (репродукция картины), Рафаэль «Сикстинская мадонна» (репродукция картины), «Покров Богородицы» (репродукция иконы).</w:t>
      </w:r>
    </w:p>
    <w:p w14:paraId="6C66C5B6" w14:textId="77777777" w:rsidR="00DB22B7" w:rsidRPr="00033398" w:rsidRDefault="00DB22B7" w:rsidP="00DB22B7">
      <w:pPr>
        <w:pStyle w:val="TableParagraph"/>
        <w:jc w:val="both"/>
        <w:rPr>
          <w:sz w:val="24"/>
          <w:szCs w:val="24"/>
        </w:rPr>
      </w:pPr>
      <w:r w:rsidRPr="00033398">
        <w:rPr>
          <w:b/>
          <w:sz w:val="24"/>
          <w:szCs w:val="24"/>
        </w:rPr>
        <w:t>Разучивание музыкальных произведений:</w:t>
      </w:r>
      <w:r w:rsidRPr="00033398">
        <w:rPr>
          <w:sz w:val="24"/>
          <w:szCs w:val="24"/>
        </w:rPr>
        <w:t xml:space="preserve"> Баснер В. «С чего начинается Родина?», Френкель Я. «Погоня», Журбин А. «Планета детства».</w:t>
      </w:r>
    </w:p>
    <w:p w14:paraId="3DBBD200" w14:textId="77777777" w:rsidR="00DB22B7" w:rsidRPr="00033398" w:rsidRDefault="00DB22B7" w:rsidP="00DB22B7">
      <w:pPr>
        <w:pStyle w:val="TableParagraph"/>
        <w:jc w:val="both"/>
        <w:rPr>
          <w:b/>
          <w:sz w:val="24"/>
          <w:szCs w:val="24"/>
        </w:rPr>
      </w:pPr>
      <w:r w:rsidRPr="00033398">
        <w:rPr>
          <w:b/>
          <w:sz w:val="24"/>
          <w:szCs w:val="24"/>
        </w:rPr>
        <w:t>6 класс</w:t>
      </w:r>
    </w:p>
    <w:p w14:paraId="69741FA4" w14:textId="77777777" w:rsidR="00DB22B7" w:rsidRPr="00033398" w:rsidRDefault="00DB22B7" w:rsidP="00DB22B7">
      <w:pPr>
        <w:pStyle w:val="TableParagraph"/>
        <w:jc w:val="both"/>
        <w:rPr>
          <w:b/>
          <w:sz w:val="24"/>
          <w:szCs w:val="24"/>
        </w:rPr>
      </w:pPr>
      <w:r w:rsidRPr="00033398">
        <w:rPr>
          <w:b/>
          <w:sz w:val="24"/>
          <w:szCs w:val="24"/>
        </w:rPr>
        <w:t>1. Мир образов вокальной и инструментальной музыки (16 часов).</w:t>
      </w:r>
    </w:p>
    <w:p w14:paraId="26EEC805" w14:textId="77777777" w:rsidR="00DB22B7" w:rsidRPr="00033398" w:rsidRDefault="00DB22B7" w:rsidP="00DB22B7">
      <w:pPr>
        <w:pStyle w:val="TableParagraph"/>
        <w:jc w:val="both"/>
        <w:rPr>
          <w:sz w:val="24"/>
          <w:szCs w:val="24"/>
        </w:rPr>
      </w:pPr>
      <w:r w:rsidRPr="00033398">
        <w:rPr>
          <w:sz w:val="24"/>
          <w:szCs w:val="24"/>
        </w:rPr>
        <w:t>В чем сила музыки. Наш вечный спутник. Музыка – душа времени. Мелодии, звучавшие много веков назад. Какой бывает музыка. Музыка - огромная сила, способная преображать окружающую жизнь. Созидательная сила музыки. Проблема добра и зла, горя и радости в музыке. Устремление музыки – только ввысь, только к свету.</w:t>
      </w:r>
    </w:p>
    <w:p w14:paraId="317C41CE" w14:textId="77777777" w:rsidR="00DB22B7" w:rsidRPr="00033398" w:rsidRDefault="00DB22B7" w:rsidP="00DB22B7">
      <w:pPr>
        <w:pStyle w:val="TableParagraph"/>
        <w:jc w:val="both"/>
        <w:rPr>
          <w:sz w:val="24"/>
          <w:szCs w:val="24"/>
        </w:rPr>
      </w:pPr>
      <w:r w:rsidRPr="00033398">
        <w:rPr>
          <w:b/>
          <w:sz w:val="24"/>
          <w:szCs w:val="24"/>
        </w:rPr>
        <w:t>Музыкальный материал:</w:t>
      </w:r>
      <w:r w:rsidRPr="00033398">
        <w:rPr>
          <w:sz w:val="24"/>
          <w:szCs w:val="24"/>
        </w:rPr>
        <w:t xml:space="preserve"> Штраус И. «Триктрак» (полька), Рахманинов С.В. «Прелюдия соль минор», Струве Г. «Школьный корабль», «Музыка всегда с тобой», «Спасибо вам, учителя», «С нами друг», Матвеев М. «Матушка, что во поле пыльно», Брель Ж. «Вальс», Иванов В. «Песня о дружбе», Островский А.</w:t>
      </w:r>
    </w:p>
    <w:p w14:paraId="06F55B73" w14:textId="77777777" w:rsidR="00DB22B7" w:rsidRPr="00033398" w:rsidRDefault="00DB22B7" w:rsidP="00DB22B7">
      <w:pPr>
        <w:pStyle w:val="TableParagraph"/>
        <w:jc w:val="both"/>
        <w:rPr>
          <w:sz w:val="24"/>
          <w:szCs w:val="24"/>
        </w:rPr>
      </w:pPr>
      <w:r w:rsidRPr="00033398">
        <w:rPr>
          <w:sz w:val="24"/>
          <w:szCs w:val="24"/>
        </w:rPr>
        <w:t>«Мальчишки и девчонки», Чайковский П.И. «Сентиментальный вальс», «Симфония №6», Шопен Ф. «Блестящий вальс №14», Глюк «Мелодия», «Орфей и Эвридика», русская народная песня «Светит месяц», Мусоргский М.П. «Старый замок», Молчанов К. «А зори здесь тихие» (тема труб), Дебюсси К. «Сирены» (из симфонического цикла «Ноктюрны»), Бетховен Л. «Симфония №9» (фрагменты), «Симфония №5», Прокофьев С.С. «Опера Повесть о настоящем человеке», «Кантата Александр Невский».</w:t>
      </w:r>
    </w:p>
    <w:p w14:paraId="0DC1F591" w14:textId="77777777" w:rsidR="00DB22B7" w:rsidRPr="00033398" w:rsidRDefault="00DB22B7" w:rsidP="00DB22B7">
      <w:pPr>
        <w:pStyle w:val="TableParagraph"/>
        <w:jc w:val="both"/>
        <w:rPr>
          <w:sz w:val="24"/>
          <w:szCs w:val="24"/>
        </w:rPr>
      </w:pPr>
      <w:r w:rsidRPr="00033398">
        <w:rPr>
          <w:b/>
          <w:sz w:val="24"/>
          <w:szCs w:val="24"/>
        </w:rPr>
        <w:t>Дополнительный материал:</w:t>
      </w:r>
      <w:r w:rsidRPr="00033398">
        <w:rPr>
          <w:sz w:val="24"/>
          <w:szCs w:val="24"/>
        </w:rPr>
        <w:t xml:space="preserve"> Федотов П.А. «Сватовство майора», Пукирев В.В. «Неравный брак» (репродукции картин), Врубель М. «Пан» (репродукция полотен древней живописи), Нестеров М.В. «Портрет хирурга С.С. Юдина» (репродукция картины).</w:t>
      </w:r>
    </w:p>
    <w:p w14:paraId="64F66449" w14:textId="77777777" w:rsidR="00DB22B7" w:rsidRPr="00033398" w:rsidRDefault="00DB22B7" w:rsidP="00DB22B7">
      <w:pPr>
        <w:pStyle w:val="TableParagraph"/>
        <w:jc w:val="both"/>
        <w:rPr>
          <w:sz w:val="24"/>
          <w:szCs w:val="24"/>
        </w:rPr>
      </w:pPr>
      <w:r w:rsidRPr="00033398">
        <w:rPr>
          <w:b/>
          <w:sz w:val="24"/>
          <w:szCs w:val="24"/>
        </w:rPr>
        <w:t>Разучивание произведений:</w:t>
      </w:r>
      <w:r w:rsidRPr="00033398">
        <w:rPr>
          <w:sz w:val="24"/>
          <w:szCs w:val="24"/>
        </w:rPr>
        <w:t xml:space="preserve"> Струве Г. «Школьный корабль», «Спасибо вам, учителя», «С нами друг», Островский А. «Мальчишки и девчонки».</w:t>
      </w:r>
    </w:p>
    <w:p w14:paraId="5B722F97" w14:textId="77777777" w:rsidR="00DB22B7" w:rsidRPr="00033398" w:rsidRDefault="00DB22B7" w:rsidP="00DB22B7">
      <w:pPr>
        <w:pStyle w:val="TableParagraph"/>
        <w:jc w:val="both"/>
        <w:rPr>
          <w:b/>
          <w:sz w:val="24"/>
          <w:szCs w:val="24"/>
        </w:rPr>
      </w:pPr>
      <w:r w:rsidRPr="00033398">
        <w:rPr>
          <w:b/>
          <w:sz w:val="24"/>
          <w:szCs w:val="24"/>
        </w:rPr>
        <w:t>2. Мир образов камерной и симфонической музыки (19 часов).</w:t>
      </w:r>
    </w:p>
    <w:p w14:paraId="4698A359" w14:textId="77777777" w:rsidR="00DB22B7" w:rsidRPr="00033398" w:rsidRDefault="00DB22B7" w:rsidP="00DB22B7">
      <w:pPr>
        <w:pStyle w:val="TableParagraph"/>
        <w:jc w:val="both"/>
        <w:rPr>
          <w:sz w:val="24"/>
          <w:szCs w:val="24"/>
        </w:rPr>
      </w:pPr>
      <w:r w:rsidRPr="00033398">
        <w:rPr>
          <w:sz w:val="24"/>
          <w:szCs w:val="24"/>
        </w:rPr>
        <w:t>«Музыка должна высекать огонь из души человеческой». Единство сторон музыкального произведения. Подвиг, воплощенный в музыке. Ритм – основа музыки. О чем рассказывает музыкальный ритм? Мелодия – душа музыки. Звук, который выражает слово. Звуки музыки организуются по законам гармонии. Эмоциональный мир полифонии. Единство содержания и формы – красота музыки. Фактура – способ изложения музыкального материала. «Недаром помнит вся Россия…» Музыкальные тембры. Песни, звавшие на подвиг. Музыкальная динамика.</w:t>
      </w:r>
    </w:p>
    <w:p w14:paraId="68BF71F5" w14:textId="77777777" w:rsidR="00DB22B7" w:rsidRPr="00033398" w:rsidRDefault="00DB22B7" w:rsidP="00DB22B7">
      <w:pPr>
        <w:pStyle w:val="TableParagraph"/>
        <w:jc w:val="both"/>
        <w:rPr>
          <w:sz w:val="24"/>
          <w:szCs w:val="24"/>
        </w:rPr>
      </w:pPr>
      <w:r w:rsidRPr="00033398">
        <w:rPr>
          <w:b/>
          <w:sz w:val="24"/>
          <w:szCs w:val="24"/>
        </w:rPr>
        <w:t>Музыкальный материал:</w:t>
      </w:r>
      <w:r w:rsidRPr="00033398">
        <w:rPr>
          <w:sz w:val="24"/>
          <w:szCs w:val="24"/>
        </w:rPr>
        <w:t xml:space="preserve"> Сигер П. «Песня о молоте», Шостакович Д. «Симфония №7, №8», Бетховен Л. «Аппассионата», «Эгмонт», Мигули В. «Песня о солдате», Шуберт Ф. «Серенада», Раухвергер М. «Снежная королева», Моцарт В.А. «Маленькая ночная серенада», «Реквием Лакримоза», Чайковский П.И. «Па-де-де» (из балета «Щелкунчик»), Крылатов Е. «Прекрасное далеко», Салманов В. «Увели нашу подружку» (4 часть концерта для смешанного хора «Лебедушка»), Сен-Санс «Лебедь», Струве Г. «Музыка», Мартынов Е. «Лебединая верность». Бах И.С. «Фуга соль минор», «Весенняя песня», «Вариация 21» (фрагмент), Рахманинов С.В. «Весенние воды», Морозов А. «Малиновый звон», русская народная песня «Бородино», Хренников Т. «Давным - давно», «Гусарская песня», народная песня «Русь в огне да в полыме!..», Глинка Ф. «Похвалялся вор - французик», «Военная песнь», Беранже П-Ж. «Старый капрал», Тухманов Д. «День Победы», Новиков А. «Дороги», Алексадров А.В. «Священная война».</w:t>
      </w:r>
    </w:p>
    <w:p w14:paraId="1383C209" w14:textId="77777777" w:rsidR="00DB22B7" w:rsidRPr="00033398" w:rsidRDefault="00DB22B7" w:rsidP="00DB22B7">
      <w:pPr>
        <w:pStyle w:val="TableParagraph"/>
        <w:jc w:val="both"/>
        <w:rPr>
          <w:sz w:val="24"/>
          <w:szCs w:val="24"/>
        </w:rPr>
      </w:pPr>
      <w:r w:rsidRPr="00033398">
        <w:rPr>
          <w:b/>
          <w:sz w:val="24"/>
          <w:szCs w:val="24"/>
        </w:rPr>
        <w:t>Дополнительный материал:</w:t>
      </w:r>
      <w:r w:rsidRPr="00033398">
        <w:rPr>
          <w:sz w:val="24"/>
          <w:szCs w:val="24"/>
        </w:rPr>
        <w:t xml:space="preserve"> Портреты композиторов.</w:t>
      </w:r>
    </w:p>
    <w:p w14:paraId="40B79AAD" w14:textId="77777777" w:rsidR="00DB22B7" w:rsidRPr="00033398" w:rsidRDefault="00DB22B7" w:rsidP="00DB22B7">
      <w:pPr>
        <w:pStyle w:val="TableParagraph"/>
        <w:jc w:val="both"/>
        <w:rPr>
          <w:sz w:val="24"/>
          <w:szCs w:val="24"/>
        </w:rPr>
      </w:pPr>
      <w:r w:rsidRPr="00033398">
        <w:rPr>
          <w:sz w:val="24"/>
          <w:szCs w:val="24"/>
        </w:rPr>
        <w:t>Разучивание произведений: Сигер П. «Все преодолеем», Теодоракис М. «Я – фронт», Мигули В. «Песня о солдате», Крылатов Е. «Прекрасное далеко», Струве Г. «Музыка», Бах И.С. «Весенняя песня», Морозов А. «Малиновый звон», Хренников Т. «Давным - давно», русская народная песня «Бородино», Соловьев – Седой В.П. «Соловьи», Пахмутова А. «Песня – сказ о Мамаевом кургане».</w:t>
      </w:r>
    </w:p>
    <w:p w14:paraId="5EB5BCA8" w14:textId="77777777" w:rsidR="00DB22B7" w:rsidRPr="00033398" w:rsidRDefault="00DB22B7" w:rsidP="00DB22B7">
      <w:pPr>
        <w:pStyle w:val="TableParagraph"/>
        <w:jc w:val="both"/>
        <w:rPr>
          <w:b/>
          <w:sz w:val="24"/>
          <w:szCs w:val="24"/>
        </w:rPr>
      </w:pPr>
      <w:r w:rsidRPr="00033398">
        <w:rPr>
          <w:b/>
          <w:sz w:val="24"/>
          <w:szCs w:val="24"/>
        </w:rPr>
        <w:t>7 класс</w:t>
      </w:r>
    </w:p>
    <w:p w14:paraId="7D1362C0" w14:textId="77777777" w:rsidR="00DB22B7" w:rsidRPr="00033398" w:rsidRDefault="00DB22B7" w:rsidP="00DB22B7">
      <w:pPr>
        <w:pStyle w:val="TableParagraph"/>
        <w:jc w:val="both"/>
        <w:rPr>
          <w:b/>
          <w:sz w:val="24"/>
          <w:szCs w:val="24"/>
        </w:rPr>
      </w:pPr>
      <w:r w:rsidRPr="00033398">
        <w:rPr>
          <w:b/>
          <w:sz w:val="24"/>
          <w:szCs w:val="24"/>
        </w:rPr>
        <w:t>1. Музыкальный образ (18 часов).</w:t>
      </w:r>
    </w:p>
    <w:p w14:paraId="6BC06B44" w14:textId="77777777" w:rsidR="00DB22B7" w:rsidRPr="00033398" w:rsidRDefault="00DB22B7" w:rsidP="00DB22B7">
      <w:pPr>
        <w:pStyle w:val="TableParagraph"/>
        <w:jc w:val="both"/>
        <w:rPr>
          <w:sz w:val="24"/>
          <w:szCs w:val="24"/>
        </w:rPr>
      </w:pPr>
      <w:r w:rsidRPr="00033398">
        <w:rPr>
          <w:sz w:val="24"/>
          <w:szCs w:val="24"/>
        </w:rPr>
        <w:t>Музыкальный образ. Песенно-хоровой образ России. Образное богатство в музыке. Образ покоя и тишины. Образ света и истины, битвы за жизнь на земле против войны. Образы борьбы и победы, бессмертия и непобедимости, Образы боевого духа, гнева и борьбы. Подвиг, воплощенный в музыке. Музыка может выражать, изображать, рассказывать. Драматический образ. Образ мечты и надежды. Образ одиночества и отчаяния. Образ великого пробуждения народов, героики и вдохновенной мысли. Целостность образа поэзии и жизни. М. Равель, «Болеро». Образ народного танца. Музыка отражает жизнь. Многокрасочные образы – сцены народной жизни. Образ прославления молодых порывов: «И песней боремся за мир». Изобразительность в музыке. Романтичные образы. Разнообразие музыкальных образов. Образ грусти.</w:t>
      </w:r>
    </w:p>
    <w:p w14:paraId="4FDFF1EF" w14:textId="77777777" w:rsidR="00DB22B7" w:rsidRPr="00033398" w:rsidRDefault="00DB22B7" w:rsidP="00DB22B7">
      <w:pPr>
        <w:pStyle w:val="TableParagraph"/>
        <w:jc w:val="both"/>
        <w:rPr>
          <w:sz w:val="24"/>
          <w:szCs w:val="24"/>
        </w:rPr>
      </w:pPr>
      <w:r w:rsidRPr="00033398">
        <w:rPr>
          <w:sz w:val="24"/>
          <w:szCs w:val="24"/>
        </w:rPr>
        <w:t>Музыкальный материал: русская народная песня «Милый мой хоровод», «Барыня», Шаинский В. «Уголок России», Рахманинов С.В. «Островок», Молчанов К. «Песня туристов», Новиков А. «Дороги», «Баллада о солдате», «Гимн демократической молодежи мира» Окуджава Б. «До свидания, мальчики», Прокофьев С.С. «Ария Кутузова», «Вальс Наташи» (из оперы «Война и Мир»), Шостакович Д. «Симфония №7», Глинка М.И. «Ария Сусанина» (из оперы «Иван Сусанин»), Шуберт Ф. «Лесной царь», «Серенада», «Шарманщик», Скрябин А.Н. «Прелюдия №4», Шопен Ф. «Прелюдия №20», «Вальс №6, 7», Бетховен Л. «Эгмонт», «Симфония №5», «Песня Клерхен», Равель М. «Болеро», Лист Ф. «Рапсодия №2», Сигер П. «Песня о молоте», Бах И.С. «Органная фуга ля минор», «Песня о Рождестве», Сибелиус Я. «Грустный вальс».</w:t>
      </w:r>
    </w:p>
    <w:p w14:paraId="5D513CC2" w14:textId="77777777" w:rsidR="00DB22B7" w:rsidRPr="00033398" w:rsidRDefault="00DB22B7" w:rsidP="00DB22B7">
      <w:pPr>
        <w:pStyle w:val="TableParagraph"/>
        <w:jc w:val="both"/>
        <w:rPr>
          <w:sz w:val="24"/>
          <w:szCs w:val="24"/>
        </w:rPr>
      </w:pPr>
      <w:r w:rsidRPr="00033398">
        <w:rPr>
          <w:b/>
          <w:sz w:val="24"/>
          <w:szCs w:val="24"/>
        </w:rPr>
        <w:t>Дополнительный материал:</w:t>
      </w:r>
      <w:r w:rsidRPr="00033398">
        <w:rPr>
          <w:sz w:val="24"/>
          <w:szCs w:val="24"/>
        </w:rPr>
        <w:t xml:space="preserve"> Рахманинов С.В., Молчанов К., Новиков А., Прокофьев С.С., Глинка М.И., Шуберт Ф., Бетховен Л., Шопен Ф., Бах И.С. (портреты композиторов), Толстой Л.Н. «Война и Мир» (роман), Гойи Ф. «Расстрел повстанцев» (репродукция картины), Давид Л. «Клятва Горациев», Делакруа Э. «Свобода на баррикадах» (репродукции картин), Задания к викторинам, кроссвордам, головоломкам по музыке.</w:t>
      </w:r>
    </w:p>
    <w:p w14:paraId="1094BDA4" w14:textId="77777777" w:rsidR="00DB22B7" w:rsidRPr="00033398" w:rsidRDefault="00DB22B7" w:rsidP="00DB22B7">
      <w:pPr>
        <w:pStyle w:val="TableParagraph"/>
        <w:jc w:val="both"/>
        <w:rPr>
          <w:sz w:val="24"/>
          <w:szCs w:val="24"/>
        </w:rPr>
      </w:pPr>
      <w:r w:rsidRPr="00033398">
        <w:rPr>
          <w:sz w:val="24"/>
          <w:szCs w:val="24"/>
        </w:rPr>
        <w:t>Разучивание произведений: русская народная песня «Милый мой хоровод», Окуджава Б. «До свидания, мальчики», Новиков А. «Дороги», Молчанов К. «Песня туристов», Бетховен Л. «Песня Клерхен», Галь В. «Давайте дружить», Пахмутова А. «Звездопад», Бах И.С. «Песня о Рождестве».</w:t>
      </w:r>
    </w:p>
    <w:p w14:paraId="353BE3EB" w14:textId="2A5427A8" w:rsidR="00DB22B7" w:rsidRPr="00033398" w:rsidRDefault="00DB22B7" w:rsidP="00DB22B7">
      <w:pPr>
        <w:pStyle w:val="TableParagraph"/>
        <w:jc w:val="both"/>
        <w:rPr>
          <w:b/>
          <w:sz w:val="24"/>
          <w:szCs w:val="24"/>
        </w:rPr>
      </w:pPr>
      <w:r w:rsidRPr="00033398">
        <w:rPr>
          <w:b/>
          <w:sz w:val="24"/>
          <w:szCs w:val="24"/>
        </w:rPr>
        <w:t>2. Музыкальная драматургия (17 часов).</w:t>
      </w:r>
    </w:p>
    <w:p w14:paraId="798222BB" w14:textId="77777777" w:rsidR="007678D7" w:rsidRPr="00033398" w:rsidRDefault="007678D7" w:rsidP="00DB22B7">
      <w:pPr>
        <w:pStyle w:val="TableParagraph"/>
        <w:jc w:val="both"/>
        <w:rPr>
          <w:b/>
          <w:sz w:val="24"/>
          <w:szCs w:val="24"/>
        </w:rPr>
      </w:pPr>
    </w:p>
    <w:p w14:paraId="55A36FB5" w14:textId="77777777" w:rsidR="00DB22B7" w:rsidRPr="00033398" w:rsidRDefault="00DB22B7" w:rsidP="00DB22B7">
      <w:pPr>
        <w:pStyle w:val="TableParagraph"/>
        <w:jc w:val="both"/>
        <w:rPr>
          <w:sz w:val="24"/>
          <w:szCs w:val="24"/>
        </w:rPr>
      </w:pPr>
      <w:r w:rsidRPr="00033398">
        <w:rPr>
          <w:sz w:val="24"/>
          <w:szCs w:val="24"/>
        </w:rPr>
        <w:t>Проявление музыкального содержания в музыкальных образах; их возникновение, развитие и взаимодействие. Образное богатство – основа развития музыкального произведения. Сказочность в музыке. Жизнь музыкальных образов. Только музыка способна выразить невыразимое. Музыкальные драматические образы: столкновения, противоречия, конфликты. Воплощение большого жизненного содержания в эпических музыкальных образах; их сложность и многоплановость. Могучая красота и мужественная сила образов в одном произведении. Сонатная форма. Противостояние музыкальных образов в одном произведении. Драматургия контрастных сопоставлений. Интонационное единство балета (оперы). Столкновение двух образов – основа драматургии «Симфонии №7» Д. Шостаковича. «А значит, нам</w:t>
      </w:r>
    </w:p>
    <w:p w14:paraId="7A015B93" w14:textId="77777777" w:rsidR="00DB22B7" w:rsidRPr="00033398" w:rsidRDefault="00DB22B7" w:rsidP="00DB22B7">
      <w:pPr>
        <w:pStyle w:val="TableParagraph"/>
        <w:jc w:val="both"/>
        <w:rPr>
          <w:sz w:val="24"/>
          <w:szCs w:val="24"/>
        </w:rPr>
      </w:pPr>
      <w:r w:rsidRPr="00033398">
        <w:rPr>
          <w:sz w:val="24"/>
          <w:szCs w:val="24"/>
        </w:rPr>
        <w:t>нужна одна победа! Одна на всех, мы за ценой не постоим». Жизненное содержание и форма музыкальных произведений. Жизнь полонеза.</w:t>
      </w:r>
    </w:p>
    <w:p w14:paraId="21231B07" w14:textId="77777777" w:rsidR="00DB22B7" w:rsidRPr="00033398" w:rsidRDefault="00DB22B7" w:rsidP="00DB22B7">
      <w:pPr>
        <w:pStyle w:val="TableParagraph"/>
        <w:jc w:val="both"/>
        <w:rPr>
          <w:sz w:val="24"/>
          <w:szCs w:val="24"/>
        </w:rPr>
      </w:pPr>
      <w:r w:rsidRPr="00033398">
        <w:rPr>
          <w:b/>
          <w:sz w:val="24"/>
          <w:szCs w:val="24"/>
        </w:rPr>
        <w:t>Музыкальный материал:</w:t>
      </w:r>
      <w:r w:rsidRPr="00033398">
        <w:rPr>
          <w:sz w:val="24"/>
          <w:szCs w:val="24"/>
        </w:rPr>
        <w:t xml:space="preserve"> Дубравин Я. «Песни наших отцов», Глинка М.И. «Увертюра «Руслан и Людмила»», Тактакишвили О. «Сегодня умер Руставели», Бетховен Л. «Эгмонт», Высоцкий В. «Звезды», Римский –Корсаков Н.А. «Сеча при Керженце», русская народная историческая песня «Песня про татарский полон», Э. Григ «Соната для виолончели и фортепиано», Чюрленис М. «Соната моря», Прокофьев С.С. «Ромео и Джульетта», «Золушка»,Чайковский П.И. увертюра – фантазия «Ромео и Джульетта», Лист Ф. «Рапсодия №2», Эшпай А. «Венгерские напевы», Тухманов Д. «День победы», Д. Шостакович «Симфония №7», Захлевный Л. «Победа»,Александров А. «Священная война», Мурадели В. «Бухенвальд кий набат», Шапорин Ю.А. кантата «Доколе коршуну кружить», Моцарт В.А. «Симфония №40», Егоров В. «Облака».</w:t>
      </w:r>
    </w:p>
    <w:p w14:paraId="5AD0A280" w14:textId="77777777" w:rsidR="00DB22B7" w:rsidRPr="00033398" w:rsidRDefault="00DB22B7" w:rsidP="00DB22B7">
      <w:pPr>
        <w:pStyle w:val="TableParagraph"/>
        <w:jc w:val="both"/>
        <w:rPr>
          <w:sz w:val="24"/>
          <w:szCs w:val="24"/>
        </w:rPr>
      </w:pPr>
      <w:r w:rsidRPr="00033398">
        <w:rPr>
          <w:b/>
          <w:sz w:val="24"/>
          <w:szCs w:val="24"/>
        </w:rPr>
        <w:t>Дополнительный материал:</w:t>
      </w:r>
      <w:r w:rsidRPr="00033398">
        <w:rPr>
          <w:sz w:val="24"/>
          <w:szCs w:val="24"/>
        </w:rPr>
        <w:t xml:space="preserve"> Глинка М.И., Э. Григ, (Портреты композиторов), иллюстрации к опере «Руслан и Людмила», Руставели Ш. «Поэма Витязь в тигровой шкуре», иллюстрации к балету, стихи, репродукции, посвященные Дню Победы.</w:t>
      </w:r>
    </w:p>
    <w:p w14:paraId="10F6E2DE" w14:textId="77777777" w:rsidR="00DB22B7" w:rsidRPr="00033398" w:rsidRDefault="00DB22B7" w:rsidP="00DB22B7">
      <w:pPr>
        <w:pStyle w:val="TableParagraph"/>
        <w:jc w:val="both"/>
        <w:rPr>
          <w:sz w:val="24"/>
          <w:szCs w:val="24"/>
        </w:rPr>
      </w:pPr>
      <w:r w:rsidRPr="00033398">
        <w:rPr>
          <w:sz w:val="24"/>
          <w:szCs w:val="24"/>
        </w:rPr>
        <w:t>Разучивание произведений: Дубравин Я. «Песни наших отцов», «Сочинение о весне», Высоцкий В. «Звезда», «Песня про татарский полон», Дубравин Я. «Сочинение о весне», Тухманов Д. «День победы», Егоров В. «Облака».</w:t>
      </w:r>
    </w:p>
    <w:p w14:paraId="4BA751D8" w14:textId="77777777" w:rsidR="00DB22B7" w:rsidRPr="00033398" w:rsidRDefault="00DB22B7" w:rsidP="00DB22B7">
      <w:pPr>
        <w:pStyle w:val="TableParagraph"/>
        <w:jc w:val="both"/>
        <w:rPr>
          <w:sz w:val="24"/>
          <w:szCs w:val="24"/>
        </w:rPr>
      </w:pPr>
    </w:p>
    <w:p w14:paraId="6A6A145F" w14:textId="753D4C5C" w:rsidR="00DB22B7" w:rsidRPr="00033398" w:rsidRDefault="00DB22B7" w:rsidP="00DB22B7">
      <w:pPr>
        <w:pStyle w:val="TableParagraph"/>
        <w:jc w:val="both"/>
        <w:rPr>
          <w:sz w:val="24"/>
          <w:szCs w:val="24"/>
        </w:rPr>
      </w:pPr>
      <w:r w:rsidRPr="00033398">
        <w:rPr>
          <w:sz w:val="24"/>
          <w:szCs w:val="24"/>
        </w:rPr>
        <w:t>8</w:t>
      </w:r>
      <w:r w:rsidRPr="00033398">
        <w:rPr>
          <w:b/>
          <w:sz w:val="24"/>
          <w:szCs w:val="24"/>
        </w:rPr>
        <w:t xml:space="preserve"> класс</w:t>
      </w:r>
    </w:p>
    <w:p w14:paraId="029C636C" w14:textId="77777777" w:rsidR="00DB22B7" w:rsidRPr="00033398" w:rsidRDefault="00DB22B7" w:rsidP="00DB22B7">
      <w:pPr>
        <w:pStyle w:val="TableParagraph"/>
        <w:jc w:val="both"/>
        <w:rPr>
          <w:b/>
          <w:sz w:val="24"/>
          <w:szCs w:val="24"/>
        </w:rPr>
      </w:pPr>
      <w:r w:rsidRPr="00033398">
        <w:rPr>
          <w:b/>
          <w:sz w:val="24"/>
          <w:szCs w:val="24"/>
        </w:rPr>
        <w:t>Раздел 1. Жанровое многообразие музыки (17ч)</w:t>
      </w:r>
    </w:p>
    <w:p w14:paraId="449ED0B8" w14:textId="77777777" w:rsidR="00DB22B7" w:rsidRPr="00033398" w:rsidRDefault="00DB22B7" w:rsidP="00DB22B7">
      <w:pPr>
        <w:pStyle w:val="TableParagraph"/>
        <w:jc w:val="both"/>
        <w:rPr>
          <w:sz w:val="24"/>
          <w:szCs w:val="24"/>
        </w:rPr>
      </w:pPr>
      <w:r w:rsidRPr="00033398">
        <w:rPr>
          <w:sz w:val="24"/>
          <w:szCs w:val="24"/>
        </w:rPr>
        <w:t>Жанр как определённый тип произведений, в рамках которого может быть написано множество сочинений. Взаимодействие песенности, танцевальности, маршевости как основ воплощения разного эмоционально- образного содержания в классической и популярной музыке.</w:t>
      </w:r>
    </w:p>
    <w:p w14:paraId="1BB9FC50" w14:textId="77777777" w:rsidR="00DB22B7" w:rsidRPr="00033398" w:rsidRDefault="00DB22B7" w:rsidP="00DB22B7">
      <w:pPr>
        <w:pStyle w:val="TableParagraph"/>
        <w:jc w:val="both"/>
        <w:rPr>
          <w:sz w:val="24"/>
          <w:szCs w:val="24"/>
        </w:rPr>
      </w:pPr>
      <w:r w:rsidRPr="00033398">
        <w:rPr>
          <w:sz w:val="24"/>
          <w:szCs w:val="24"/>
        </w:rPr>
        <w:t>Песня как самый демократичный жанр музыкального искусства. Значение песни в жизни человека, многообразие жанров песенного музыкального фольклора как отражение жизни разных народов определённой эпохи.</w:t>
      </w:r>
    </w:p>
    <w:p w14:paraId="49114EE5" w14:textId="77777777" w:rsidR="00DB22B7" w:rsidRPr="00033398" w:rsidRDefault="00DB22B7" w:rsidP="00DB22B7">
      <w:pPr>
        <w:pStyle w:val="TableParagraph"/>
        <w:jc w:val="both"/>
        <w:rPr>
          <w:sz w:val="24"/>
          <w:szCs w:val="24"/>
        </w:rPr>
      </w:pPr>
      <w:r w:rsidRPr="00033398">
        <w:rPr>
          <w:sz w:val="24"/>
          <w:szCs w:val="24"/>
        </w:rPr>
        <w:t>Танец. Разнообразие танцев разных времён и народов (ритуальные, обрядовые, бальные, салонные идр.</w:t>
      </w:r>
      <w:proofErr w:type="gramStart"/>
      <w:r w:rsidRPr="00033398">
        <w:rPr>
          <w:sz w:val="24"/>
          <w:szCs w:val="24"/>
        </w:rPr>
        <w:t>) .</w:t>
      </w:r>
      <w:proofErr w:type="gramEnd"/>
      <w:r w:rsidRPr="00033398">
        <w:rPr>
          <w:sz w:val="24"/>
          <w:szCs w:val="24"/>
        </w:rPr>
        <w:t xml:space="preserve"> Развитие танцевальных жанров в вокальной, инструментальной и сценической музыке.</w:t>
      </w:r>
    </w:p>
    <w:p w14:paraId="380C8C1F" w14:textId="77777777" w:rsidR="00DB22B7" w:rsidRPr="00033398" w:rsidRDefault="00DB22B7" w:rsidP="00DB22B7">
      <w:pPr>
        <w:pStyle w:val="TableParagraph"/>
        <w:jc w:val="both"/>
        <w:rPr>
          <w:sz w:val="24"/>
          <w:szCs w:val="24"/>
        </w:rPr>
      </w:pPr>
      <w:r w:rsidRPr="00033398">
        <w:rPr>
          <w:sz w:val="24"/>
          <w:szCs w:val="24"/>
        </w:rPr>
        <w:t xml:space="preserve">Марш как самостоятельная пьеса и как часть произведений крупных жанров </w:t>
      </w:r>
      <w:proofErr w:type="gramStart"/>
      <w:r w:rsidRPr="00033398">
        <w:rPr>
          <w:sz w:val="24"/>
          <w:szCs w:val="24"/>
        </w:rPr>
        <w:t>( опера</w:t>
      </w:r>
      <w:proofErr w:type="gramEnd"/>
      <w:r w:rsidRPr="00033398">
        <w:rPr>
          <w:sz w:val="24"/>
          <w:szCs w:val="24"/>
        </w:rPr>
        <w:t>, балет, соната, сюита и др.) Жанры маршевой музыки ( военный, сказочно-фантастический , траурный, праздничный, церемонный и др.)</w:t>
      </w:r>
    </w:p>
    <w:p w14:paraId="54684E70" w14:textId="77777777" w:rsidR="00DB22B7" w:rsidRPr="00033398" w:rsidRDefault="00DB22B7" w:rsidP="00DB22B7">
      <w:pPr>
        <w:pStyle w:val="TableParagraph"/>
        <w:jc w:val="both"/>
        <w:rPr>
          <w:sz w:val="24"/>
          <w:szCs w:val="24"/>
        </w:rPr>
      </w:pPr>
      <w:r w:rsidRPr="00033398">
        <w:rPr>
          <w:sz w:val="24"/>
          <w:szCs w:val="24"/>
        </w:rPr>
        <w:t>Примерный перечень музыкального материала</w:t>
      </w:r>
    </w:p>
    <w:p w14:paraId="4095FBF9" w14:textId="77777777" w:rsidR="00DB22B7" w:rsidRPr="00033398" w:rsidRDefault="00DB22B7" w:rsidP="00DB22B7">
      <w:pPr>
        <w:pStyle w:val="TableParagraph"/>
        <w:jc w:val="both"/>
        <w:rPr>
          <w:sz w:val="24"/>
          <w:szCs w:val="24"/>
        </w:rPr>
      </w:pPr>
      <w:r w:rsidRPr="00033398">
        <w:rPr>
          <w:sz w:val="24"/>
          <w:szCs w:val="24"/>
        </w:rPr>
        <w:t>Народные песни, церковные песнопения, романсы;</w:t>
      </w:r>
    </w:p>
    <w:p w14:paraId="54F05EC4" w14:textId="77777777" w:rsidR="00DB22B7" w:rsidRPr="00033398" w:rsidRDefault="00DB22B7" w:rsidP="00DB22B7">
      <w:pPr>
        <w:pStyle w:val="TableParagraph"/>
        <w:jc w:val="both"/>
        <w:rPr>
          <w:sz w:val="24"/>
          <w:szCs w:val="24"/>
        </w:rPr>
      </w:pPr>
      <w:r w:rsidRPr="00033398">
        <w:rPr>
          <w:sz w:val="24"/>
          <w:szCs w:val="24"/>
        </w:rPr>
        <w:t>Песня Марфы. Из оперы «Хованщина». М. Мусоргский.</w:t>
      </w:r>
    </w:p>
    <w:p w14:paraId="247060D8" w14:textId="77777777" w:rsidR="00DB22B7" w:rsidRPr="00033398" w:rsidRDefault="00DB22B7" w:rsidP="00DB22B7">
      <w:pPr>
        <w:pStyle w:val="TableParagraph"/>
        <w:jc w:val="both"/>
        <w:rPr>
          <w:sz w:val="24"/>
          <w:szCs w:val="24"/>
        </w:rPr>
      </w:pPr>
      <w:r w:rsidRPr="00033398">
        <w:rPr>
          <w:sz w:val="24"/>
          <w:szCs w:val="24"/>
        </w:rPr>
        <w:t>Песня Галицкого. Из оперы «Князь Игорь». А. Бородин.</w:t>
      </w:r>
    </w:p>
    <w:p w14:paraId="063FF791" w14:textId="77777777" w:rsidR="00DB22B7" w:rsidRPr="00033398" w:rsidRDefault="00DB22B7" w:rsidP="00DB22B7">
      <w:pPr>
        <w:pStyle w:val="TableParagraph"/>
        <w:jc w:val="both"/>
        <w:rPr>
          <w:sz w:val="24"/>
          <w:szCs w:val="24"/>
        </w:rPr>
      </w:pPr>
      <w:r w:rsidRPr="00033398">
        <w:rPr>
          <w:sz w:val="24"/>
          <w:szCs w:val="24"/>
        </w:rPr>
        <w:t>Высокая месса си минор (фрагменты). И.-С Бах.</w:t>
      </w:r>
    </w:p>
    <w:p w14:paraId="5F0938E3" w14:textId="77777777" w:rsidR="00DB22B7" w:rsidRPr="00033398" w:rsidRDefault="00DB22B7" w:rsidP="00DB22B7">
      <w:pPr>
        <w:pStyle w:val="TableParagraph"/>
        <w:jc w:val="both"/>
        <w:rPr>
          <w:sz w:val="24"/>
          <w:szCs w:val="24"/>
        </w:rPr>
      </w:pPr>
      <w:r w:rsidRPr="00033398">
        <w:rPr>
          <w:sz w:val="24"/>
          <w:szCs w:val="24"/>
        </w:rPr>
        <w:t>Всенощное бдение (фрагмент) С. Рахманинов.</w:t>
      </w:r>
    </w:p>
    <w:p w14:paraId="7FD833AE" w14:textId="77777777" w:rsidR="00DB22B7" w:rsidRPr="00033398" w:rsidRDefault="00DB22B7" w:rsidP="00DB22B7">
      <w:pPr>
        <w:pStyle w:val="TableParagraph"/>
        <w:jc w:val="both"/>
        <w:rPr>
          <w:sz w:val="24"/>
          <w:szCs w:val="24"/>
        </w:rPr>
      </w:pPr>
      <w:r w:rsidRPr="00033398">
        <w:rPr>
          <w:sz w:val="24"/>
          <w:szCs w:val="24"/>
        </w:rPr>
        <w:t>Иисус Христос — суперзвезда. Рок-опера (фрагменты). Э. Уэббер.</w:t>
      </w:r>
    </w:p>
    <w:p w14:paraId="24438489" w14:textId="77777777" w:rsidR="00DB22B7" w:rsidRPr="00033398" w:rsidRDefault="00DB22B7" w:rsidP="00DB22B7">
      <w:pPr>
        <w:pStyle w:val="TableParagraph"/>
        <w:jc w:val="both"/>
        <w:rPr>
          <w:sz w:val="24"/>
          <w:szCs w:val="24"/>
        </w:rPr>
      </w:pPr>
      <w:r w:rsidRPr="00033398">
        <w:rPr>
          <w:sz w:val="24"/>
          <w:szCs w:val="24"/>
        </w:rPr>
        <w:t>Колыбельная Клары. Из оперы «Порги и Бесс». Дж. Гершвин.</w:t>
      </w:r>
    </w:p>
    <w:p w14:paraId="4D404C04" w14:textId="77777777" w:rsidR="00DB22B7" w:rsidRPr="00033398" w:rsidRDefault="00DB22B7" w:rsidP="00DB22B7">
      <w:pPr>
        <w:pStyle w:val="TableParagraph"/>
        <w:jc w:val="both"/>
        <w:rPr>
          <w:sz w:val="24"/>
          <w:szCs w:val="24"/>
        </w:rPr>
      </w:pPr>
      <w:r w:rsidRPr="00033398">
        <w:rPr>
          <w:sz w:val="24"/>
          <w:szCs w:val="24"/>
        </w:rPr>
        <w:t>Колыбельная. Из балета «Гаянэ». А. Хачатурян.</w:t>
      </w:r>
    </w:p>
    <w:p w14:paraId="36B123E6" w14:textId="77777777" w:rsidR="00DB22B7" w:rsidRPr="00033398" w:rsidRDefault="00DB22B7" w:rsidP="00DB22B7">
      <w:pPr>
        <w:pStyle w:val="TableParagraph"/>
        <w:jc w:val="both"/>
        <w:rPr>
          <w:sz w:val="24"/>
          <w:szCs w:val="24"/>
        </w:rPr>
      </w:pPr>
      <w:r w:rsidRPr="00033398">
        <w:rPr>
          <w:sz w:val="24"/>
          <w:szCs w:val="24"/>
        </w:rPr>
        <w:t>Ария из оркестровой сюиты № 3. И.-С. Бах.</w:t>
      </w:r>
    </w:p>
    <w:p w14:paraId="44BAFE5A" w14:textId="77777777" w:rsidR="00DB22B7" w:rsidRPr="00033398" w:rsidRDefault="00DB22B7" w:rsidP="00DB22B7">
      <w:pPr>
        <w:pStyle w:val="TableParagraph"/>
        <w:jc w:val="both"/>
        <w:rPr>
          <w:sz w:val="24"/>
          <w:szCs w:val="24"/>
        </w:rPr>
      </w:pPr>
      <w:r w:rsidRPr="00033398">
        <w:rPr>
          <w:sz w:val="24"/>
          <w:szCs w:val="24"/>
        </w:rPr>
        <w:t>Бразильская бахиана № 5 (фрагменты). Э. Вила Лобос</w:t>
      </w:r>
    </w:p>
    <w:p w14:paraId="54BCADB1" w14:textId="77777777" w:rsidR="00DB22B7" w:rsidRPr="00033398" w:rsidRDefault="00DB22B7" w:rsidP="00DB22B7">
      <w:pPr>
        <w:pStyle w:val="TableParagraph"/>
        <w:jc w:val="both"/>
        <w:rPr>
          <w:sz w:val="24"/>
          <w:szCs w:val="24"/>
        </w:rPr>
      </w:pPr>
      <w:r w:rsidRPr="00033398">
        <w:rPr>
          <w:sz w:val="24"/>
          <w:szCs w:val="24"/>
        </w:rPr>
        <w:t>Ария Руслана. Из оперы «Руслан и Людмила». М. Глинка.</w:t>
      </w:r>
    </w:p>
    <w:p w14:paraId="656047D3" w14:textId="77777777" w:rsidR="00DB22B7" w:rsidRPr="00033398" w:rsidRDefault="00DB22B7" w:rsidP="00DB22B7">
      <w:pPr>
        <w:pStyle w:val="TableParagraph"/>
        <w:jc w:val="both"/>
        <w:rPr>
          <w:sz w:val="24"/>
          <w:szCs w:val="24"/>
        </w:rPr>
      </w:pPr>
      <w:r w:rsidRPr="00033398">
        <w:rPr>
          <w:sz w:val="24"/>
          <w:szCs w:val="24"/>
        </w:rPr>
        <w:t>Уж если ты разлюбишь. Д. Кабалевский, слова У. Шекспира (Сонет № 90 в переводе С. Маршака</w:t>
      </w:r>
      <w:proofErr w:type="gramStart"/>
      <w:r w:rsidRPr="00033398">
        <w:rPr>
          <w:sz w:val="24"/>
          <w:szCs w:val="24"/>
        </w:rPr>
        <w:t>).Ария</w:t>
      </w:r>
      <w:proofErr w:type="gramEnd"/>
      <w:r w:rsidRPr="00033398">
        <w:rPr>
          <w:sz w:val="24"/>
          <w:szCs w:val="24"/>
        </w:rPr>
        <w:t xml:space="preserve"> Орфея; Баллада Харона. Из рок-оперы «Орфей и Эвридика». А. Журбин.</w:t>
      </w:r>
    </w:p>
    <w:p w14:paraId="39B05267" w14:textId="77777777" w:rsidR="00DB22B7" w:rsidRPr="00033398" w:rsidRDefault="00DB22B7" w:rsidP="00DB22B7">
      <w:pPr>
        <w:pStyle w:val="TableParagraph"/>
        <w:jc w:val="both"/>
        <w:rPr>
          <w:sz w:val="24"/>
          <w:szCs w:val="24"/>
        </w:rPr>
      </w:pPr>
      <w:r w:rsidRPr="00033398">
        <w:rPr>
          <w:sz w:val="24"/>
          <w:szCs w:val="24"/>
        </w:rPr>
        <w:t>Музы согласно. Кант неизвестного автора XVIII в.</w:t>
      </w:r>
    </w:p>
    <w:p w14:paraId="3C5610B6" w14:textId="77777777" w:rsidR="00DB22B7" w:rsidRPr="00033398" w:rsidRDefault="00DB22B7" w:rsidP="00DB22B7">
      <w:pPr>
        <w:pStyle w:val="TableParagraph"/>
        <w:jc w:val="both"/>
        <w:rPr>
          <w:sz w:val="24"/>
          <w:szCs w:val="24"/>
        </w:rPr>
      </w:pPr>
      <w:r w:rsidRPr="00033398">
        <w:rPr>
          <w:sz w:val="24"/>
          <w:szCs w:val="24"/>
        </w:rPr>
        <w:t>Славься! Хор из оперы «Иван Сусанин». М. Глинка.</w:t>
      </w:r>
    </w:p>
    <w:p w14:paraId="4CCBE10C" w14:textId="77777777" w:rsidR="00DB22B7" w:rsidRPr="00033398" w:rsidRDefault="00DB22B7" w:rsidP="00DB22B7">
      <w:pPr>
        <w:pStyle w:val="TableParagraph"/>
        <w:jc w:val="both"/>
        <w:rPr>
          <w:sz w:val="24"/>
          <w:szCs w:val="24"/>
        </w:rPr>
      </w:pPr>
      <w:r w:rsidRPr="00033398">
        <w:rPr>
          <w:sz w:val="24"/>
          <w:szCs w:val="24"/>
        </w:rPr>
        <w:t>Солнцу красному слава! Хор из оперы «Князь Игорь». А. Бородин.</w:t>
      </w:r>
    </w:p>
    <w:p w14:paraId="44855569" w14:textId="77777777" w:rsidR="00DB22B7" w:rsidRPr="00033398" w:rsidRDefault="00DB22B7" w:rsidP="00DB22B7">
      <w:pPr>
        <w:pStyle w:val="TableParagraph"/>
        <w:jc w:val="both"/>
        <w:rPr>
          <w:sz w:val="24"/>
          <w:szCs w:val="24"/>
        </w:rPr>
      </w:pPr>
      <w:r w:rsidRPr="00033398">
        <w:rPr>
          <w:sz w:val="24"/>
          <w:szCs w:val="24"/>
        </w:rPr>
        <w:t>Ода к радости. Из финала Симфонии № 9. Л. Бетховен, слова Ф. Шиллера.</w:t>
      </w:r>
    </w:p>
    <w:p w14:paraId="4A2A84FF" w14:textId="77777777" w:rsidR="00DB22B7" w:rsidRPr="00033398" w:rsidRDefault="00DB22B7" w:rsidP="00DB22B7">
      <w:pPr>
        <w:pStyle w:val="TableParagraph"/>
        <w:jc w:val="both"/>
        <w:rPr>
          <w:sz w:val="24"/>
          <w:szCs w:val="24"/>
        </w:rPr>
      </w:pPr>
      <w:r w:rsidRPr="00033398">
        <w:rPr>
          <w:sz w:val="24"/>
          <w:szCs w:val="24"/>
        </w:rPr>
        <w:t>Песни. Серенады. Баллады. Ф. Шуберт.</w:t>
      </w:r>
    </w:p>
    <w:p w14:paraId="5C3CFB09" w14:textId="77777777" w:rsidR="00DB22B7" w:rsidRPr="00033398" w:rsidRDefault="00DB22B7" w:rsidP="00DB22B7">
      <w:pPr>
        <w:pStyle w:val="TableParagraph"/>
        <w:jc w:val="both"/>
        <w:rPr>
          <w:sz w:val="24"/>
          <w:szCs w:val="24"/>
        </w:rPr>
      </w:pPr>
      <w:r w:rsidRPr="00033398">
        <w:rPr>
          <w:sz w:val="24"/>
          <w:szCs w:val="24"/>
        </w:rPr>
        <w:t>День ли царит. П. Чайковский, слова А. Апухтина.</w:t>
      </w:r>
    </w:p>
    <w:p w14:paraId="2A775E4A" w14:textId="77777777" w:rsidR="00DB22B7" w:rsidRPr="00033398" w:rsidRDefault="00DB22B7" w:rsidP="00DB22B7">
      <w:pPr>
        <w:pStyle w:val="TableParagraph"/>
        <w:jc w:val="both"/>
        <w:rPr>
          <w:sz w:val="24"/>
          <w:szCs w:val="24"/>
        </w:rPr>
      </w:pPr>
      <w:r w:rsidRPr="00033398">
        <w:rPr>
          <w:sz w:val="24"/>
          <w:szCs w:val="24"/>
        </w:rPr>
        <w:t>Романс. Из музыкальных иллюстраций к повести А. Пушкина «Метель». Г. Свиридов:</w:t>
      </w:r>
    </w:p>
    <w:p w14:paraId="40690471" w14:textId="77777777" w:rsidR="00DB22B7" w:rsidRPr="00033398" w:rsidRDefault="00DB22B7" w:rsidP="00DB22B7">
      <w:pPr>
        <w:pStyle w:val="TableParagraph"/>
        <w:jc w:val="both"/>
        <w:rPr>
          <w:sz w:val="24"/>
          <w:szCs w:val="24"/>
        </w:rPr>
      </w:pPr>
      <w:r w:rsidRPr="00033398">
        <w:rPr>
          <w:sz w:val="24"/>
          <w:szCs w:val="24"/>
        </w:rPr>
        <w:t>Песни без слов. Ф. Мендельсон.</w:t>
      </w:r>
    </w:p>
    <w:p w14:paraId="17DC2870" w14:textId="77777777" w:rsidR="00DB22B7" w:rsidRPr="00033398" w:rsidRDefault="00DB22B7" w:rsidP="00DB22B7">
      <w:pPr>
        <w:pStyle w:val="TableParagraph"/>
        <w:jc w:val="both"/>
        <w:rPr>
          <w:sz w:val="24"/>
          <w:szCs w:val="24"/>
        </w:rPr>
      </w:pPr>
      <w:r w:rsidRPr="00033398">
        <w:rPr>
          <w:sz w:val="24"/>
          <w:szCs w:val="24"/>
        </w:rPr>
        <w:t>Вокализ. С. Рахманинов.</w:t>
      </w:r>
    </w:p>
    <w:p w14:paraId="74080BCE" w14:textId="77777777" w:rsidR="00DB22B7" w:rsidRPr="00033398" w:rsidRDefault="00DB22B7" w:rsidP="00DB22B7">
      <w:pPr>
        <w:pStyle w:val="TableParagraph"/>
        <w:jc w:val="both"/>
        <w:rPr>
          <w:sz w:val="24"/>
          <w:szCs w:val="24"/>
        </w:rPr>
      </w:pPr>
      <w:r w:rsidRPr="00033398">
        <w:rPr>
          <w:sz w:val="24"/>
          <w:szCs w:val="24"/>
        </w:rPr>
        <w:t>Концерт для голоса с оркестром (фрагменты). Р. Глиэр.</w:t>
      </w:r>
    </w:p>
    <w:p w14:paraId="73B9C3BC" w14:textId="77777777" w:rsidR="00DB22B7" w:rsidRPr="00033398" w:rsidRDefault="00DB22B7" w:rsidP="00DB22B7">
      <w:pPr>
        <w:pStyle w:val="TableParagraph"/>
        <w:jc w:val="both"/>
        <w:rPr>
          <w:sz w:val="24"/>
          <w:szCs w:val="24"/>
        </w:rPr>
      </w:pPr>
      <w:r w:rsidRPr="00033398">
        <w:rPr>
          <w:sz w:val="24"/>
          <w:szCs w:val="24"/>
        </w:rPr>
        <w:t>Менуэты. Г. Перселл, А. Корелли, Д. Скарлатти.</w:t>
      </w:r>
    </w:p>
    <w:p w14:paraId="389704B3" w14:textId="77777777" w:rsidR="00DB22B7" w:rsidRPr="00033398" w:rsidRDefault="00DB22B7" w:rsidP="00DB22B7">
      <w:pPr>
        <w:pStyle w:val="TableParagraph"/>
        <w:jc w:val="both"/>
        <w:rPr>
          <w:sz w:val="24"/>
          <w:szCs w:val="24"/>
        </w:rPr>
      </w:pPr>
      <w:r w:rsidRPr="00033398">
        <w:rPr>
          <w:sz w:val="24"/>
          <w:szCs w:val="24"/>
        </w:rPr>
        <w:t>Менуэты из сюит. И.-С. Бах. Менуэты. Из фортепианных сонат. В.-А. Моцарт. Л. Бетховен.</w:t>
      </w:r>
    </w:p>
    <w:p w14:paraId="149C152E" w14:textId="77777777" w:rsidR="00DB22B7" w:rsidRPr="00033398" w:rsidRDefault="00DB22B7" w:rsidP="00DB22B7">
      <w:pPr>
        <w:pStyle w:val="TableParagraph"/>
        <w:jc w:val="both"/>
        <w:rPr>
          <w:sz w:val="24"/>
          <w:szCs w:val="24"/>
        </w:rPr>
      </w:pPr>
      <w:r w:rsidRPr="00033398">
        <w:rPr>
          <w:sz w:val="24"/>
          <w:szCs w:val="24"/>
        </w:rPr>
        <w:t>Симфония № 40 (3-я часть). В.-А. Моцарт.</w:t>
      </w:r>
    </w:p>
    <w:p w14:paraId="42E54A7F" w14:textId="77777777" w:rsidR="00DB22B7" w:rsidRPr="00033398" w:rsidRDefault="00DB22B7" w:rsidP="00DB22B7">
      <w:pPr>
        <w:pStyle w:val="TableParagraph"/>
        <w:jc w:val="both"/>
        <w:rPr>
          <w:sz w:val="24"/>
          <w:szCs w:val="24"/>
        </w:rPr>
      </w:pPr>
      <w:r w:rsidRPr="00033398">
        <w:rPr>
          <w:sz w:val="24"/>
          <w:szCs w:val="24"/>
        </w:rPr>
        <w:t>Вальс-фантазия. М. Глинка.</w:t>
      </w:r>
    </w:p>
    <w:p w14:paraId="7167BA3B" w14:textId="77777777" w:rsidR="00DB22B7" w:rsidRPr="00033398" w:rsidRDefault="00DB22B7" w:rsidP="00DB22B7">
      <w:pPr>
        <w:pStyle w:val="TableParagraph"/>
        <w:jc w:val="both"/>
        <w:rPr>
          <w:sz w:val="24"/>
          <w:szCs w:val="24"/>
        </w:rPr>
      </w:pPr>
      <w:r w:rsidRPr="00033398">
        <w:rPr>
          <w:sz w:val="24"/>
          <w:szCs w:val="24"/>
        </w:rPr>
        <w:t>Вальсы. Из опер и балетов. П. Чайковский. С. Прокофьев.</w:t>
      </w:r>
    </w:p>
    <w:p w14:paraId="3360704E" w14:textId="77777777" w:rsidR="00DB22B7" w:rsidRPr="00033398" w:rsidRDefault="00DB22B7" w:rsidP="00DB22B7">
      <w:pPr>
        <w:pStyle w:val="TableParagraph"/>
        <w:jc w:val="both"/>
        <w:rPr>
          <w:sz w:val="24"/>
          <w:szCs w:val="24"/>
        </w:rPr>
      </w:pPr>
      <w:r w:rsidRPr="00033398">
        <w:rPr>
          <w:sz w:val="24"/>
          <w:szCs w:val="24"/>
        </w:rPr>
        <w:t>Вальс. Из музыкальных иллюстраций к повести А. Пушкина</w:t>
      </w:r>
    </w:p>
    <w:p w14:paraId="15C13861" w14:textId="77777777" w:rsidR="00DB22B7" w:rsidRPr="00033398" w:rsidRDefault="00DB22B7" w:rsidP="00DB22B7">
      <w:pPr>
        <w:pStyle w:val="TableParagraph"/>
        <w:jc w:val="both"/>
        <w:rPr>
          <w:sz w:val="24"/>
          <w:szCs w:val="24"/>
        </w:rPr>
      </w:pPr>
      <w:r w:rsidRPr="00033398">
        <w:rPr>
          <w:sz w:val="24"/>
          <w:szCs w:val="24"/>
        </w:rPr>
        <w:t>«Метель». Г, Свиридов.</w:t>
      </w:r>
    </w:p>
    <w:p w14:paraId="309CA520" w14:textId="77777777" w:rsidR="00DB22B7" w:rsidRPr="00033398" w:rsidRDefault="00DB22B7" w:rsidP="00DB22B7">
      <w:pPr>
        <w:pStyle w:val="TableParagraph"/>
        <w:jc w:val="both"/>
        <w:rPr>
          <w:sz w:val="24"/>
          <w:szCs w:val="24"/>
        </w:rPr>
      </w:pPr>
      <w:r w:rsidRPr="00033398">
        <w:rPr>
          <w:sz w:val="24"/>
          <w:szCs w:val="24"/>
        </w:rPr>
        <w:t>Вальсы. Ф. Шопен. И. Штраус.</w:t>
      </w:r>
    </w:p>
    <w:p w14:paraId="047785D5" w14:textId="77777777" w:rsidR="00DB22B7" w:rsidRPr="00033398" w:rsidRDefault="00DB22B7" w:rsidP="00DB22B7">
      <w:pPr>
        <w:pStyle w:val="TableParagraph"/>
        <w:jc w:val="both"/>
        <w:rPr>
          <w:sz w:val="24"/>
          <w:szCs w:val="24"/>
        </w:rPr>
      </w:pPr>
      <w:r w:rsidRPr="00033398">
        <w:rPr>
          <w:sz w:val="24"/>
          <w:szCs w:val="24"/>
        </w:rPr>
        <w:t>Краковяк. Польский. Мазурка. Вальс. Из оперы «Иван Сусанин». М. Глинка.</w:t>
      </w:r>
    </w:p>
    <w:p w14:paraId="7856019C" w14:textId="77777777" w:rsidR="00DB22B7" w:rsidRPr="00033398" w:rsidRDefault="00DB22B7" w:rsidP="00DB22B7">
      <w:pPr>
        <w:pStyle w:val="TableParagraph"/>
        <w:jc w:val="both"/>
        <w:rPr>
          <w:sz w:val="24"/>
          <w:szCs w:val="24"/>
        </w:rPr>
      </w:pPr>
      <w:r w:rsidRPr="00033398">
        <w:rPr>
          <w:sz w:val="24"/>
          <w:szCs w:val="24"/>
        </w:rPr>
        <w:t>Танец с саблями. Из балета «Гаянэ». А. Хачатурян.</w:t>
      </w:r>
    </w:p>
    <w:p w14:paraId="1688B795" w14:textId="77777777" w:rsidR="00DB22B7" w:rsidRPr="00033398" w:rsidRDefault="00DB22B7" w:rsidP="00DB22B7">
      <w:pPr>
        <w:pStyle w:val="TableParagraph"/>
        <w:jc w:val="both"/>
        <w:rPr>
          <w:sz w:val="24"/>
          <w:szCs w:val="24"/>
        </w:rPr>
      </w:pPr>
      <w:r w:rsidRPr="00033398">
        <w:rPr>
          <w:sz w:val="24"/>
          <w:szCs w:val="24"/>
        </w:rPr>
        <w:t>Танец огня. Из балета «Любовь-волшебница». М. де Фалья.</w:t>
      </w:r>
    </w:p>
    <w:p w14:paraId="15F796FD" w14:textId="77777777" w:rsidR="00DB22B7" w:rsidRPr="00033398" w:rsidRDefault="00DB22B7" w:rsidP="00DB22B7">
      <w:pPr>
        <w:pStyle w:val="TableParagraph"/>
        <w:jc w:val="both"/>
        <w:rPr>
          <w:sz w:val="24"/>
          <w:szCs w:val="24"/>
        </w:rPr>
      </w:pPr>
      <w:r w:rsidRPr="00033398">
        <w:rPr>
          <w:sz w:val="24"/>
          <w:szCs w:val="24"/>
        </w:rPr>
        <w:t>Соната № 2 для фортепиано си-бемоль минор (2-я часть, траурный марш). Ф. Шопен.</w:t>
      </w:r>
    </w:p>
    <w:p w14:paraId="566822CE" w14:textId="77777777" w:rsidR="00DB22B7" w:rsidRPr="00033398" w:rsidRDefault="00DB22B7" w:rsidP="00DB22B7">
      <w:pPr>
        <w:pStyle w:val="TableParagraph"/>
        <w:jc w:val="both"/>
        <w:rPr>
          <w:sz w:val="24"/>
          <w:szCs w:val="24"/>
        </w:rPr>
      </w:pPr>
      <w:r w:rsidRPr="00033398">
        <w:rPr>
          <w:sz w:val="24"/>
          <w:szCs w:val="24"/>
        </w:rPr>
        <w:t>Свадебный марш. Из музыки к пьесе У. Шекспира «Сон в летнюю ночь». Ф. Мендельсон.</w:t>
      </w:r>
    </w:p>
    <w:p w14:paraId="740C09D5" w14:textId="77777777" w:rsidR="00DB22B7" w:rsidRPr="00033398" w:rsidRDefault="00DB22B7" w:rsidP="00DB22B7">
      <w:pPr>
        <w:pStyle w:val="TableParagraph"/>
        <w:jc w:val="both"/>
        <w:rPr>
          <w:sz w:val="24"/>
          <w:szCs w:val="24"/>
        </w:rPr>
      </w:pPr>
      <w:r w:rsidRPr="00033398">
        <w:rPr>
          <w:sz w:val="24"/>
          <w:szCs w:val="24"/>
        </w:rPr>
        <w:t>Марши. Из опер и балетов. М. Глинка. Н. Римский-Корсаков. П. Чайковский. Ж. Бизе.</w:t>
      </w:r>
    </w:p>
    <w:p w14:paraId="0CE217C9" w14:textId="77777777" w:rsidR="00DB22B7" w:rsidRPr="00033398" w:rsidRDefault="00DB22B7" w:rsidP="00DB22B7">
      <w:pPr>
        <w:pStyle w:val="TableParagraph"/>
        <w:jc w:val="both"/>
        <w:rPr>
          <w:sz w:val="24"/>
          <w:szCs w:val="24"/>
        </w:rPr>
      </w:pPr>
      <w:r w:rsidRPr="00033398">
        <w:rPr>
          <w:sz w:val="24"/>
          <w:szCs w:val="24"/>
        </w:rPr>
        <w:t>Симфония № 5 (финал). Л. Бетховен.</w:t>
      </w:r>
    </w:p>
    <w:p w14:paraId="58B7209B" w14:textId="77777777" w:rsidR="00DB22B7" w:rsidRPr="00033398" w:rsidRDefault="00DB22B7" w:rsidP="00DB22B7">
      <w:pPr>
        <w:pStyle w:val="TableParagraph"/>
        <w:jc w:val="both"/>
        <w:rPr>
          <w:sz w:val="24"/>
          <w:szCs w:val="24"/>
        </w:rPr>
      </w:pPr>
      <w:r w:rsidRPr="00033398">
        <w:rPr>
          <w:sz w:val="24"/>
          <w:szCs w:val="24"/>
        </w:rPr>
        <w:t>Симфония № 6 (3-я часть). П. Чайковский.</w:t>
      </w:r>
    </w:p>
    <w:p w14:paraId="046AC90E" w14:textId="77777777" w:rsidR="00DB22B7" w:rsidRPr="00033398" w:rsidRDefault="00DB22B7" w:rsidP="00DB22B7">
      <w:pPr>
        <w:pStyle w:val="TableParagraph"/>
        <w:jc w:val="both"/>
        <w:rPr>
          <w:sz w:val="24"/>
          <w:szCs w:val="24"/>
        </w:rPr>
      </w:pPr>
      <w:r w:rsidRPr="00033398">
        <w:rPr>
          <w:sz w:val="24"/>
          <w:szCs w:val="24"/>
        </w:rPr>
        <w:t>Симфония № 7 («Ленинградская») (1-я часть). Д. Шостакович.</w:t>
      </w:r>
    </w:p>
    <w:p w14:paraId="0FAFE366" w14:textId="77777777" w:rsidR="00DB22B7" w:rsidRPr="00033398" w:rsidRDefault="00DB22B7" w:rsidP="00DB22B7">
      <w:pPr>
        <w:pStyle w:val="TableParagraph"/>
        <w:jc w:val="both"/>
        <w:rPr>
          <w:sz w:val="24"/>
          <w:szCs w:val="24"/>
        </w:rPr>
      </w:pPr>
      <w:r w:rsidRPr="00033398">
        <w:rPr>
          <w:sz w:val="24"/>
          <w:szCs w:val="24"/>
        </w:rPr>
        <w:t xml:space="preserve">Военный </w:t>
      </w:r>
      <w:proofErr w:type="gramStart"/>
      <w:r w:rsidRPr="00033398">
        <w:rPr>
          <w:sz w:val="24"/>
          <w:szCs w:val="24"/>
        </w:rPr>
        <w:t>марш Из</w:t>
      </w:r>
      <w:proofErr w:type="gramEnd"/>
      <w:r w:rsidRPr="00033398">
        <w:rPr>
          <w:sz w:val="24"/>
          <w:szCs w:val="24"/>
        </w:rPr>
        <w:t xml:space="preserve"> музыкальных иллюстраций к повести А. Пушкина «Метель». Г. Свиридов.</w:t>
      </w:r>
    </w:p>
    <w:p w14:paraId="69B37434" w14:textId="77777777" w:rsidR="00DB22B7" w:rsidRPr="00033398" w:rsidRDefault="00DB22B7" w:rsidP="00DB22B7">
      <w:pPr>
        <w:pStyle w:val="TableParagraph"/>
        <w:jc w:val="both"/>
        <w:rPr>
          <w:sz w:val="24"/>
          <w:szCs w:val="24"/>
        </w:rPr>
      </w:pPr>
      <w:r w:rsidRPr="00033398">
        <w:rPr>
          <w:sz w:val="24"/>
          <w:szCs w:val="24"/>
        </w:rPr>
        <w:t>Март. Из музыки к спектаклю «Ревизская сказка». А. Шнитке.</w:t>
      </w:r>
    </w:p>
    <w:p w14:paraId="247DD8EB" w14:textId="77777777" w:rsidR="00DB22B7" w:rsidRPr="00033398" w:rsidRDefault="00DB22B7" w:rsidP="00DB22B7">
      <w:pPr>
        <w:pStyle w:val="TableParagraph"/>
        <w:jc w:val="both"/>
        <w:rPr>
          <w:sz w:val="24"/>
          <w:szCs w:val="24"/>
        </w:rPr>
      </w:pPr>
      <w:r w:rsidRPr="00033398">
        <w:rPr>
          <w:sz w:val="24"/>
          <w:szCs w:val="24"/>
        </w:rPr>
        <w:t>Сонаты. В.-А. Моцарт. Л. Бетховен. С. Прокофьев. А. Шнитке.</w:t>
      </w:r>
    </w:p>
    <w:p w14:paraId="0AF763AD" w14:textId="77777777" w:rsidR="00DB22B7" w:rsidRPr="00033398" w:rsidRDefault="00DB22B7" w:rsidP="00DB22B7">
      <w:pPr>
        <w:pStyle w:val="TableParagraph"/>
        <w:jc w:val="both"/>
        <w:rPr>
          <w:sz w:val="24"/>
          <w:szCs w:val="24"/>
        </w:rPr>
      </w:pPr>
      <w:r w:rsidRPr="00033398">
        <w:rPr>
          <w:sz w:val="24"/>
          <w:szCs w:val="24"/>
        </w:rPr>
        <w:t>Прелюдии. И.-С. Бах. Ф. Шопен. С. Рахманинов. А. Скрябин.</w:t>
      </w:r>
    </w:p>
    <w:p w14:paraId="4FB78F15" w14:textId="77777777" w:rsidR="00DB22B7" w:rsidRPr="00033398" w:rsidRDefault="00DB22B7" w:rsidP="00DB22B7">
      <w:pPr>
        <w:pStyle w:val="TableParagraph"/>
        <w:jc w:val="both"/>
        <w:rPr>
          <w:sz w:val="24"/>
          <w:szCs w:val="24"/>
        </w:rPr>
      </w:pPr>
      <w:r w:rsidRPr="00033398">
        <w:rPr>
          <w:sz w:val="24"/>
          <w:szCs w:val="24"/>
        </w:rPr>
        <w:t>Д. Кабалевский. С. Губайдулина.</w:t>
      </w:r>
    </w:p>
    <w:p w14:paraId="4FF8EB0D" w14:textId="77777777" w:rsidR="00DB22B7" w:rsidRPr="00033398" w:rsidRDefault="00DB22B7" w:rsidP="00DB22B7">
      <w:pPr>
        <w:pStyle w:val="TableParagraph"/>
        <w:jc w:val="both"/>
        <w:rPr>
          <w:sz w:val="24"/>
          <w:szCs w:val="24"/>
        </w:rPr>
      </w:pPr>
      <w:r w:rsidRPr="00033398">
        <w:rPr>
          <w:sz w:val="24"/>
          <w:szCs w:val="24"/>
        </w:rPr>
        <w:t xml:space="preserve">Карнавал. Фортепианная сюита. </w:t>
      </w:r>
      <w:proofErr w:type="gramStart"/>
      <w:r w:rsidRPr="00033398">
        <w:rPr>
          <w:sz w:val="24"/>
          <w:szCs w:val="24"/>
        </w:rPr>
        <w:t>Р..</w:t>
      </w:r>
      <w:proofErr w:type="gramEnd"/>
      <w:r w:rsidRPr="00033398">
        <w:rPr>
          <w:sz w:val="24"/>
          <w:szCs w:val="24"/>
        </w:rPr>
        <w:t xml:space="preserve"> Шуман.</w:t>
      </w:r>
    </w:p>
    <w:p w14:paraId="1B5E2412" w14:textId="77777777" w:rsidR="00DB22B7" w:rsidRPr="00033398" w:rsidRDefault="00DB22B7" w:rsidP="00DB22B7">
      <w:pPr>
        <w:pStyle w:val="TableParagraph"/>
        <w:jc w:val="both"/>
        <w:rPr>
          <w:sz w:val="24"/>
          <w:szCs w:val="24"/>
        </w:rPr>
      </w:pPr>
      <w:r w:rsidRPr="00033398">
        <w:rPr>
          <w:sz w:val="24"/>
          <w:szCs w:val="24"/>
        </w:rPr>
        <w:t>Комедианты. Сюита для малого симфонического оркестра. Д. Кабалевский.</w:t>
      </w:r>
    </w:p>
    <w:p w14:paraId="059A91EC" w14:textId="77777777" w:rsidR="00DB22B7" w:rsidRPr="00033398" w:rsidRDefault="00DB22B7" w:rsidP="00DB22B7">
      <w:pPr>
        <w:pStyle w:val="TableParagraph"/>
        <w:jc w:val="both"/>
        <w:rPr>
          <w:sz w:val="24"/>
          <w:szCs w:val="24"/>
        </w:rPr>
      </w:pPr>
      <w:r w:rsidRPr="00033398">
        <w:rPr>
          <w:sz w:val="24"/>
          <w:szCs w:val="24"/>
        </w:rPr>
        <w:t>Образцы музыкального фольклора разных регионов мира (аутентичный, кантри, фолк-джаз, рок-джаз и др.).</w:t>
      </w:r>
    </w:p>
    <w:p w14:paraId="15DCB3DF" w14:textId="77777777" w:rsidR="00DB22B7" w:rsidRPr="00033398" w:rsidRDefault="00DB22B7" w:rsidP="00DB22B7">
      <w:pPr>
        <w:pStyle w:val="TableParagraph"/>
        <w:jc w:val="both"/>
        <w:rPr>
          <w:b/>
          <w:sz w:val="24"/>
          <w:szCs w:val="24"/>
        </w:rPr>
      </w:pPr>
      <w:r w:rsidRPr="00033398">
        <w:rPr>
          <w:b/>
          <w:sz w:val="24"/>
          <w:szCs w:val="24"/>
        </w:rPr>
        <w:t>Раздел 2. Музыкальный стиль камерной эпохи (19 ч)</w:t>
      </w:r>
    </w:p>
    <w:p w14:paraId="4EED4123" w14:textId="77777777" w:rsidR="00DB22B7" w:rsidRPr="00033398" w:rsidRDefault="00DB22B7" w:rsidP="00DB22B7">
      <w:pPr>
        <w:pStyle w:val="TableParagraph"/>
        <w:jc w:val="both"/>
        <w:rPr>
          <w:sz w:val="24"/>
          <w:szCs w:val="24"/>
        </w:rPr>
      </w:pPr>
      <w:r w:rsidRPr="00033398">
        <w:rPr>
          <w:sz w:val="24"/>
          <w:szCs w:val="24"/>
        </w:rPr>
        <w:t>Основные стилистические течения и направления в музыкальном искусстве прошлого и настоящего. Стиль как своеобразие, присущее музыке определённого исторического периода, национальной школы, творчеству отдельных композиторов. Стиль как интонируемое миросозерцание. Обобщение взаимодействий музыки с другими видами искусства (литература, изобразительное искусство, театр, кино). Стиль эпохи как ведущий эстетический принцип взаимодействия формы и содержания.</w:t>
      </w:r>
    </w:p>
    <w:p w14:paraId="7EE8AE5B" w14:textId="77777777" w:rsidR="00DB22B7" w:rsidRPr="00033398" w:rsidRDefault="00DB22B7" w:rsidP="00DB22B7">
      <w:pPr>
        <w:pStyle w:val="TableParagraph"/>
        <w:jc w:val="both"/>
        <w:rPr>
          <w:sz w:val="24"/>
          <w:szCs w:val="24"/>
        </w:rPr>
      </w:pPr>
      <w:r w:rsidRPr="00033398">
        <w:rPr>
          <w:sz w:val="24"/>
          <w:szCs w:val="24"/>
        </w:rPr>
        <w:t xml:space="preserve">Стили и направления современной популярной музыки (рэп, эстрада, авторская песня. фолк-рок, джаз, и др.). Известные композиторы и исполнители- интерпретаторы. Стилизация </w:t>
      </w:r>
      <w:proofErr w:type="gramStart"/>
      <w:r w:rsidRPr="00033398">
        <w:rPr>
          <w:sz w:val="24"/>
          <w:szCs w:val="24"/>
        </w:rPr>
        <w:t>и .</w:t>
      </w:r>
      <w:proofErr w:type="gramEnd"/>
      <w:r w:rsidRPr="00033398">
        <w:rPr>
          <w:sz w:val="24"/>
          <w:szCs w:val="24"/>
        </w:rPr>
        <w:t xml:space="preserve"> полистилистика. Полистилистика в музыке XX — XXI вв. как «многоголосие», диалог композитора с музыкой предшествующих поколений</w:t>
      </w:r>
    </w:p>
    <w:p w14:paraId="3F75E6AC" w14:textId="77777777" w:rsidR="00DB22B7" w:rsidRPr="00033398" w:rsidRDefault="00DB22B7" w:rsidP="00DB22B7">
      <w:pPr>
        <w:pStyle w:val="TableParagraph"/>
        <w:jc w:val="both"/>
        <w:rPr>
          <w:sz w:val="24"/>
          <w:szCs w:val="24"/>
        </w:rPr>
      </w:pPr>
      <w:r w:rsidRPr="00033398">
        <w:rPr>
          <w:sz w:val="24"/>
          <w:szCs w:val="24"/>
        </w:rPr>
        <w:t>Примерный перечень музыкального материала</w:t>
      </w:r>
    </w:p>
    <w:p w14:paraId="291F3A04" w14:textId="77777777" w:rsidR="00DB22B7" w:rsidRPr="00033398" w:rsidRDefault="00DB22B7" w:rsidP="00DB22B7">
      <w:pPr>
        <w:pStyle w:val="TableParagraph"/>
        <w:jc w:val="both"/>
        <w:rPr>
          <w:sz w:val="24"/>
          <w:szCs w:val="24"/>
        </w:rPr>
      </w:pPr>
      <w:r w:rsidRPr="00033398">
        <w:rPr>
          <w:sz w:val="24"/>
          <w:szCs w:val="24"/>
        </w:rPr>
        <w:t>Симфония — от венских классиков до современного авангарда (из программы «Музыка» для V—VIII классов — по выбору учителя)</w:t>
      </w:r>
    </w:p>
    <w:p w14:paraId="2E0163A7" w14:textId="77777777" w:rsidR="00DB22B7" w:rsidRPr="00033398" w:rsidRDefault="00DB22B7" w:rsidP="00DB22B7">
      <w:pPr>
        <w:pStyle w:val="TableParagraph"/>
        <w:jc w:val="both"/>
        <w:rPr>
          <w:sz w:val="24"/>
          <w:szCs w:val="24"/>
        </w:rPr>
      </w:pPr>
      <w:r w:rsidRPr="00033398">
        <w:rPr>
          <w:sz w:val="24"/>
          <w:szCs w:val="24"/>
        </w:rPr>
        <w:t>Прощальная симфония. Й. Гайдн.</w:t>
      </w:r>
    </w:p>
    <w:p w14:paraId="0658B9FD" w14:textId="77777777" w:rsidR="00DB22B7" w:rsidRPr="00033398" w:rsidRDefault="00DB22B7" w:rsidP="00DB22B7">
      <w:pPr>
        <w:pStyle w:val="TableParagraph"/>
        <w:jc w:val="both"/>
        <w:rPr>
          <w:sz w:val="24"/>
          <w:szCs w:val="24"/>
        </w:rPr>
      </w:pPr>
      <w:r w:rsidRPr="00033398">
        <w:rPr>
          <w:sz w:val="24"/>
          <w:szCs w:val="24"/>
        </w:rPr>
        <w:t>Симфония № 1 («Классическая»). С. Прокофьев,</w:t>
      </w:r>
    </w:p>
    <w:p w14:paraId="14E3DADB" w14:textId="77777777" w:rsidR="00DB22B7" w:rsidRPr="00033398" w:rsidRDefault="00DB22B7" w:rsidP="00DB22B7">
      <w:pPr>
        <w:pStyle w:val="TableParagraph"/>
        <w:jc w:val="both"/>
        <w:rPr>
          <w:sz w:val="24"/>
          <w:szCs w:val="24"/>
        </w:rPr>
      </w:pPr>
      <w:r w:rsidRPr="00033398">
        <w:rPr>
          <w:sz w:val="24"/>
          <w:szCs w:val="24"/>
        </w:rPr>
        <w:t>Симфония № 4. А. Шнитке.</w:t>
      </w:r>
    </w:p>
    <w:p w14:paraId="044FC307" w14:textId="77777777" w:rsidR="00DB22B7" w:rsidRPr="00033398" w:rsidRDefault="00DB22B7" w:rsidP="00DB22B7">
      <w:pPr>
        <w:pStyle w:val="TableParagraph"/>
        <w:jc w:val="both"/>
        <w:rPr>
          <w:sz w:val="24"/>
          <w:szCs w:val="24"/>
        </w:rPr>
      </w:pPr>
      <w:r w:rsidRPr="00033398">
        <w:rPr>
          <w:sz w:val="24"/>
          <w:szCs w:val="24"/>
        </w:rPr>
        <w:t>Опера — оперетта — мюзикл — рок-опера (из программы «Музыка для V— VIIIклассов — по выбору учителя) Моя прекрасная леди (фрагменты). Ф. Лоу.</w:t>
      </w:r>
    </w:p>
    <w:p w14:paraId="02F99141" w14:textId="77777777" w:rsidR="00DB22B7" w:rsidRPr="00033398" w:rsidRDefault="00DB22B7" w:rsidP="00DB22B7">
      <w:pPr>
        <w:pStyle w:val="TableParagraph"/>
        <w:jc w:val="both"/>
        <w:rPr>
          <w:sz w:val="24"/>
          <w:szCs w:val="24"/>
        </w:rPr>
      </w:pPr>
      <w:r w:rsidRPr="00033398">
        <w:rPr>
          <w:sz w:val="24"/>
          <w:szCs w:val="24"/>
        </w:rPr>
        <w:t>Белая акация (фрагменты). И. Дунаевский.</w:t>
      </w:r>
    </w:p>
    <w:p w14:paraId="3B461672" w14:textId="77777777" w:rsidR="00DB22B7" w:rsidRPr="00033398" w:rsidRDefault="00DB22B7" w:rsidP="00DB22B7">
      <w:pPr>
        <w:pStyle w:val="TableParagraph"/>
        <w:jc w:val="both"/>
        <w:rPr>
          <w:sz w:val="24"/>
          <w:szCs w:val="24"/>
        </w:rPr>
      </w:pPr>
      <w:r w:rsidRPr="00033398">
        <w:rPr>
          <w:sz w:val="24"/>
          <w:szCs w:val="24"/>
        </w:rPr>
        <w:t>Принцесса цирка (фрагменты). И. Кальман.</w:t>
      </w:r>
    </w:p>
    <w:p w14:paraId="0AD7F739" w14:textId="77777777" w:rsidR="00DB22B7" w:rsidRPr="00033398" w:rsidRDefault="00DB22B7" w:rsidP="00DB22B7">
      <w:pPr>
        <w:pStyle w:val="TableParagraph"/>
        <w:jc w:val="both"/>
        <w:rPr>
          <w:sz w:val="24"/>
          <w:szCs w:val="24"/>
        </w:rPr>
      </w:pPr>
      <w:r w:rsidRPr="00033398">
        <w:rPr>
          <w:sz w:val="24"/>
          <w:szCs w:val="24"/>
        </w:rPr>
        <w:t>«Юнона и Авось». А. Рыбников, либретто А. Вознесенского.</w:t>
      </w:r>
    </w:p>
    <w:p w14:paraId="1A340E17" w14:textId="77777777" w:rsidR="00DB22B7" w:rsidRPr="00033398" w:rsidRDefault="00DB22B7" w:rsidP="00DB22B7">
      <w:pPr>
        <w:pStyle w:val="TableParagraph"/>
        <w:jc w:val="both"/>
        <w:rPr>
          <w:sz w:val="24"/>
          <w:szCs w:val="24"/>
        </w:rPr>
      </w:pPr>
      <w:r w:rsidRPr="00033398">
        <w:rPr>
          <w:sz w:val="24"/>
          <w:szCs w:val="24"/>
        </w:rPr>
        <w:t>Метро. Я. Стоклас (русская версия текстов Ю. Рященцева и Г. Полвди).</w:t>
      </w:r>
    </w:p>
    <w:p w14:paraId="5A0D4DAA" w14:textId="77777777" w:rsidR="00DB22B7" w:rsidRPr="00033398" w:rsidRDefault="00DB22B7" w:rsidP="00DB22B7">
      <w:pPr>
        <w:pStyle w:val="TableParagraph"/>
        <w:jc w:val="both"/>
        <w:rPr>
          <w:sz w:val="24"/>
          <w:szCs w:val="24"/>
        </w:rPr>
      </w:pPr>
      <w:r w:rsidRPr="00033398">
        <w:rPr>
          <w:sz w:val="24"/>
          <w:szCs w:val="24"/>
        </w:rPr>
        <w:t>Норд-Ост. Музыка и либретто А. Иващенко и Г. Васильева.</w:t>
      </w:r>
    </w:p>
    <w:p w14:paraId="4B694D45" w14:textId="77777777" w:rsidR="00DB22B7" w:rsidRPr="00033398" w:rsidRDefault="00DB22B7" w:rsidP="00DB22B7">
      <w:pPr>
        <w:pStyle w:val="TableParagraph"/>
        <w:jc w:val="both"/>
        <w:rPr>
          <w:sz w:val="24"/>
          <w:szCs w:val="24"/>
        </w:rPr>
      </w:pPr>
      <w:r w:rsidRPr="00033398">
        <w:rPr>
          <w:sz w:val="24"/>
          <w:szCs w:val="24"/>
        </w:rPr>
        <w:t>Собор Парижской Богоматери. Р. Коччиант, либретто Л. Пламондона (русская версия текста Ю. Кима).</w:t>
      </w:r>
    </w:p>
    <w:p w14:paraId="21C63A18" w14:textId="77777777" w:rsidR="00DB22B7" w:rsidRPr="00033398" w:rsidRDefault="00DB22B7" w:rsidP="00DB22B7">
      <w:pPr>
        <w:pStyle w:val="TableParagraph"/>
        <w:jc w:val="both"/>
        <w:rPr>
          <w:sz w:val="24"/>
          <w:szCs w:val="24"/>
        </w:rPr>
      </w:pPr>
      <w:r w:rsidRPr="00033398">
        <w:rPr>
          <w:sz w:val="24"/>
          <w:szCs w:val="24"/>
        </w:rPr>
        <w:t>Ромео и Джульетта. Ж. Пресгурвик.</w:t>
      </w:r>
    </w:p>
    <w:p w14:paraId="4CAF5F05" w14:textId="77777777" w:rsidR="00DB22B7" w:rsidRPr="00033398" w:rsidRDefault="00DB22B7" w:rsidP="00DB22B7">
      <w:pPr>
        <w:pStyle w:val="TableParagraph"/>
        <w:jc w:val="both"/>
        <w:rPr>
          <w:sz w:val="24"/>
          <w:szCs w:val="24"/>
        </w:rPr>
      </w:pPr>
      <w:r w:rsidRPr="00033398">
        <w:rPr>
          <w:sz w:val="24"/>
          <w:szCs w:val="24"/>
        </w:rPr>
        <w:t>Иисус Христос — суперзвезда. Призрак оперы. Кошки. Э.-Л. Уэббер.</w:t>
      </w:r>
    </w:p>
    <w:p w14:paraId="7EDD1469" w14:textId="77777777" w:rsidR="00DB22B7" w:rsidRPr="00033398" w:rsidRDefault="00DB22B7" w:rsidP="00DB22B7">
      <w:pPr>
        <w:pStyle w:val="TableParagraph"/>
        <w:jc w:val="both"/>
        <w:rPr>
          <w:sz w:val="24"/>
          <w:szCs w:val="24"/>
        </w:rPr>
      </w:pPr>
      <w:r w:rsidRPr="00033398">
        <w:rPr>
          <w:sz w:val="24"/>
          <w:szCs w:val="24"/>
        </w:rPr>
        <w:t>Чикаго. Дж. Кандер.</w:t>
      </w:r>
    </w:p>
    <w:p w14:paraId="0264F8EF" w14:textId="77777777" w:rsidR="00DB22B7" w:rsidRPr="00033398" w:rsidRDefault="00DB22B7" w:rsidP="00DB22B7">
      <w:pPr>
        <w:pStyle w:val="TableParagraph"/>
        <w:jc w:val="both"/>
        <w:rPr>
          <w:sz w:val="24"/>
          <w:szCs w:val="24"/>
        </w:rPr>
      </w:pPr>
      <w:r w:rsidRPr="00033398">
        <w:rPr>
          <w:sz w:val="24"/>
          <w:szCs w:val="24"/>
        </w:rPr>
        <w:t>Золушка, Р. Роджерс.</w:t>
      </w:r>
    </w:p>
    <w:p w14:paraId="76AE94CE" w14:textId="77777777" w:rsidR="00DB22B7" w:rsidRPr="00033398" w:rsidRDefault="00DB22B7" w:rsidP="00DB22B7">
      <w:pPr>
        <w:pStyle w:val="TableParagraph"/>
        <w:jc w:val="both"/>
        <w:rPr>
          <w:sz w:val="24"/>
          <w:szCs w:val="24"/>
        </w:rPr>
      </w:pPr>
      <w:r w:rsidRPr="00033398">
        <w:rPr>
          <w:sz w:val="24"/>
          <w:szCs w:val="24"/>
        </w:rPr>
        <w:t>Золушка. К. Меладзе и др.</w:t>
      </w:r>
    </w:p>
    <w:p w14:paraId="228F9495" w14:textId="77777777" w:rsidR="00DB22B7" w:rsidRPr="00033398" w:rsidRDefault="00DB22B7" w:rsidP="00DB22B7">
      <w:pPr>
        <w:pStyle w:val="TableParagraph"/>
        <w:jc w:val="both"/>
        <w:rPr>
          <w:sz w:val="24"/>
          <w:szCs w:val="24"/>
        </w:rPr>
      </w:pPr>
      <w:r w:rsidRPr="00033398">
        <w:rPr>
          <w:sz w:val="24"/>
          <w:szCs w:val="24"/>
        </w:rPr>
        <w:t>Балет (из программы «Музыка» для V— VIII классов — по выбору учителя)</w:t>
      </w:r>
    </w:p>
    <w:p w14:paraId="7943D857" w14:textId="77777777" w:rsidR="00DB22B7" w:rsidRPr="00033398" w:rsidRDefault="00DB22B7" w:rsidP="00DB22B7">
      <w:pPr>
        <w:pStyle w:val="TableParagraph"/>
        <w:jc w:val="both"/>
        <w:rPr>
          <w:sz w:val="24"/>
          <w:szCs w:val="24"/>
        </w:rPr>
      </w:pPr>
      <w:r w:rsidRPr="00033398">
        <w:rPr>
          <w:sz w:val="24"/>
          <w:szCs w:val="24"/>
        </w:rPr>
        <w:t>Спартак (фрагменты). А. Хачатурян.</w:t>
      </w:r>
    </w:p>
    <w:p w14:paraId="3ACF74FF" w14:textId="77777777" w:rsidR="00DB22B7" w:rsidRPr="00033398" w:rsidRDefault="00DB22B7" w:rsidP="00DB22B7">
      <w:pPr>
        <w:pStyle w:val="TableParagraph"/>
        <w:jc w:val="both"/>
        <w:rPr>
          <w:sz w:val="24"/>
          <w:szCs w:val="24"/>
        </w:rPr>
      </w:pPr>
      <w:r w:rsidRPr="00033398">
        <w:rPr>
          <w:sz w:val="24"/>
          <w:szCs w:val="24"/>
        </w:rPr>
        <w:t>Кармен-сюита (фрагменты). Р. Щедрин.</w:t>
      </w:r>
    </w:p>
    <w:p w14:paraId="43C829FC" w14:textId="77777777" w:rsidR="00DB22B7" w:rsidRPr="00033398" w:rsidRDefault="00DB22B7" w:rsidP="00DB22B7">
      <w:pPr>
        <w:pStyle w:val="TableParagraph"/>
        <w:jc w:val="both"/>
        <w:rPr>
          <w:sz w:val="24"/>
          <w:szCs w:val="24"/>
        </w:rPr>
      </w:pPr>
      <w:r w:rsidRPr="00033398">
        <w:rPr>
          <w:sz w:val="24"/>
          <w:szCs w:val="24"/>
        </w:rPr>
        <w:t>Собор Парижской Богоматери (фрагменты). М. Жарр.</w:t>
      </w:r>
    </w:p>
    <w:p w14:paraId="70FF9018" w14:textId="77777777" w:rsidR="00DB22B7" w:rsidRPr="00033398" w:rsidRDefault="00DB22B7" w:rsidP="00DB22B7">
      <w:pPr>
        <w:pStyle w:val="TableParagraph"/>
        <w:jc w:val="both"/>
        <w:rPr>
          <w:sz w:val="24"/>
          <w:szCs w:val="24"/>
        </w:rPr>
      </w:pPr>
      <w:r w:rsidRPr="00033398">
        <w:rPr>
          <w:sz w:val="24"/>
          <w:szCs w:val="24"/>
        </w:rPr>
        <w:t>Камерная вокальная и инструментальная музыка (из программы «Музыка» для V—VIII классов — по выбору учителя)</w:t>
      </w:r>
    </w:p>
    <w:p w14:paraId="1747E9F9" w14:textId="77777777" w:rsidR="00DB22B7" w:rsidRPr="00033398" w:rsidRDefault="00DB22B7" w:rsidP="00DB22B7">
      <w:pPr>
        <w:pStyle w:val="TableParagraph"/>
        <w:jc w:val="both"/>
        <w:rPr>
          <w:sz w:val="24"/>
          <w:szCs w:val="24"/>
        </w:rPr>
      </w:pPr>
      <w:r w:rsidRPr="00033398">
        <w:rPr>
          <w:sz w:val="24"/>
          <w:szCs w:val="24"/>
        </w:rPr>
        <w:t>Прелюдии и фуги. И.-С. Бах (классические и современные интерпретации).</w:t>
      </w:r>
    </w:p>
    <w:p w14:paraId="3CE7B5AC" w14:textId="77777777" w:rsidR="00DB22B7" w:rsidRPr="00033398" w:rsidRDefault="00DB22B7" w:rsidP="00DB22B7">
      <w:pPr>
        <w:pStyle w:val="TableParagraph"/>
        <w:jc w:val="both"/>
        <w:rPr>
          <w:sz w:val="24"/>
          <w:szCs w:val="24"/>
        </w:rPr>
      </w:pPr>
      <w:r w:rsidRPr="00033398">
        <w:rPr>
          <w:sz w:val="24"/>
          <w:szCs w:val="24"/>
        </w:rPr>
        <w:t>Соната № 14 («Лунная»). Л. Бетховен (классические и современные интерпретации).</w:t>
      </w:r>
    </w:p>
    <w:p w14:paraId="20315483" w14:textId="77777777" w:rsidR="00DB22B7" w:rsidRPr="00033398" w:rsidRDefault="00DB22B7" w:rsidP="00DB22B7">
      <w:pPr>
        <w:pStyle w:val="TableParagraph"/>
        <w:jc w:val="both"/>
        <w:rPr>
          <w:sz w:val="24"/>
          <w:szCs w:val="24"/>
        </w:rPr>
      </w:pPr>
      <w:r w:rsidRPr="00033398">
        <w:rPr>
          <w:sz w:val="24"/>
          <w:szCs w:val="24"/>
        </w:rPr>
        <w:t>Прелюдии. Ф. Шопен (классические и современные интерпретации).</w:t>
      </w:r>
    </w:p>
    <w:p w14:paraId="1F83F4F1" w14:textId="77777777" w:rsidR="00DB22B7" w:rsidRPr="00033398" w:rsidRDefault="00DB22B7" w:rsidP="00DB22B7">
      <w:pPr>
        <w:pStyle w:val="TableParagraph"/>
        <w:jc w:val="both"/>
        <w:rPr>
          <w:sz w:val="24"/>
          <w:szCs w:val="24"/>
        </w:rPr>
      </w:pPr>
      <w:r w:rsidRPr="00033398">
        <w:rPr>
          <w:sz w:val="24"/>
          <w:szCs w:val="24"/>
        </w:rPr>
        <w:t>Картинки с выставки. Фортепианная сюита. М. Мусоргский (классические и современные интерпретации).</w:t>
      </w:r>
    </w:p>
    <w:p w14:paraId="245882BE" w14:textId="77777777" w:rsidR="00DB22B7" w:rsidRPr="00033398" w:rsidRDefault="00DB22B7" w:rsidP="00DB22B7">
      <w:pPr>
        <w:pStyle w:val="TableParagraph"/>
        <w:jc w:val="both"/>
        <w:rPr>
          <w:sz w:val="24"/>
          <w:szCs w:val="24"/>
        </w:rPr>
      </w:pPr>
      <w:r w:rsidRPr="00033398">
        <w:rPr>
          <w:sz w:val="24"/>
          <w:szCs w:val="24"/>
        </w:rPr>
        <w:t>Нет, только тот, кто знал. П. Чайковский, слова В. Гёте (классические и современные интерпретации).</w:t>
      </w:r>
    </w:p>
    <w:p w14:paraId="3BC60784" w14:textId="5B327E5B" w:rsidR="004A4A08" w:rsidRPr="00033398" w:rsidRDefault="00DB22B7" w:rsidP="007678D7">
      <w:pPr>
        <w:pStyle w:val="TableParagraph"/>
        <w:jc w:val="both"/>
        <w:rPr>
          <w:sz w:val="24"/>
          <w:szCs w:val="24"/>
        </w:rPr>
      </w:pPr>
      <w:r w:rsidRPr="00033398">
        <w:rPr>
          <w:sz w:val="24"/>
          <w:szCs w:val="24"/>
        </w:rPr>
        <w:t>Образцы музыкального фольклора разных регионов мира (аутентичный, кантри, фолк-джаз, рок-джаз и др.).</w:t>
      </w:r>
      <w:r w:rsidR="007678D7" w:rsidRPr="00033398">
        <w:rPr>
          <w:sz w:val="24"/>
          <w:szCs w:val="24"/>
        </w:rPr>
        <w:t xml:space="preserve"> </w:t>
      </w:r>
    </w:p>
    <w:p w14:paraId="68B0CA0C" w14:textId="77777777" w:rsidR="007678D7" w:rsidRPr="00070D1C" w:rsidRDefault="007678D7" w:rsidP="007678D7">
      <w:pPr>
        <w:spacing w:before="100" w:beforeAutospacing="1" w:after="100" w:afterAutospacing="1" w:line="240" w:lineRule="auto"/>
        <w:jc w:val="center"/>
        <w:rPr>
          <w:rFonts w:ascii="Times New Roman" w:eastAsia="Times New Roman" w:hAnsi="Times New Roman"/>
          <w:b/>
          <w:color w:val="000000"/>
          <w:sz w:val="24"/>
          <w:szCs w:val="24"/>
          <w:lang w:eastAsia="ru-RU"/>
        </w:rPr>
      </w:pPr>
    </w:p>
    <w:p w14:paraId="3EB4DB2A" w14:textId="77777777" w:rsidR="00033398" w:rsidRDefault="00033398" w:rsidP="007678D7">
      <w:pPr>
        <w:spacing w:before="100" w:beforeAutospacing="1" w:after="100" w:afterAutospacing="1" w:line="240" w:lineRule="auto"/>
        <w:jc w:val="center"/>
        <w:rPr>
          <w:rFonts w:ascii="Times New Roman" w:eastAsia="Times New Roman" w:hAnsi="Times New Roman"/>
          <w:b/>
          <w:color w:val="000000"/>
          <w:sz w:val="28"/>
          <w:szCs w:val="28"/>
          <w:lang w:eastAsia="ru-RU"/>
        </w:rPr>
      </w:pPr>
    </w:p>
    <w:p w14:paraId="6DF8A2D9" w14:textId="77777777" w:rsidR="00033398" w:rsidRDefault="00033398" w:rsidP="007678D7">
      <w:pPr>
        <w:spacing w:before="100" w:beforeAutospacing="1" w:after="100" w:afterAutospacing="1" w:line="240" w:lineRule="auto"/>
        <w:jc w:val="center"/>
        <w:rPr>
          <w:rFonts w:ascii="Times New Roman" w:eastAsia="Times New Roman" w:hAnsi="Times New Roman"/>
          <w:b/>
          <w:color w:val="000000"/>
          <w:sz w:val="28"/>
          <w:szCs w:val="28"/>
          <w:lang w:eastAsia="ru-RU"/>
        </w:rPr>
      </w:pPr>
    </w:p>
    <w:p w14:paraId="006921FE" w14:textId="77777777" w:rsidR="00033398" w:rsidRDefault="00033398" w:rsidP="007678D7">
      <w:pPr>
        <w:spacing w:before="100" w:beforeAutospacing="1" w:after="100" w:afterAutospacing="1" w:line="240" w:lineRule="auto"/>
        <w:jc w:val="center"/>
        <w:rPr>
          <w:rFonts w:ascii="Times New Roman" w:eastAsia="Times New Roman" w:hAnsi="Times New Roman"/>
          <w:b/>
          <w:color w:val="000000"/>
          <w:sz w:val="28"/>
          <w:szCs w:val="28"/>
          <w:lang w:eastAsia="ru-RU"/>
        </w:rPr>
      </w:pPr>
    </w:p>
    <w:p w14:paraId="12636F39" w14:textId="77777777" w:rsidR="00033398" w:rsidRDefault="00033398" w:rsidP="007678D7">
      <w:pPr>
        <w:spacing w:before="100" w:beforeAutospacing="1" w:after="100" w:afterAutospacing="1" w:line="240" w:lineRule="auto"/>
        <w:jc w:val="center"/>
        <w:rPr>
          <w:rFonts w:ascii="Times New Roman" w:eastAsia="Times New Roman" w:hAnsi="Times New Roman"/>
          <w:b/>
          <w:color w:val="000000"/>
          <w:sz w:val="28"/>
          <w:szCs w:val="28"/>
          <w:lang w:eastAsia="ru-RU"/>
        </w:rPr>
      </w:pPr>
    </w:p>
    <w:p w14:paraId="29633A17" w14:textId="5C49B2F6" w:rsidR="007678D7" w:rsidRPr="00D910D2" w:rsidRDefault="007678D7" w:rsidP="007678D7">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D910D2">
        <w:rPr>
          <w:rFonts w:ascii="Times New Roman" w:eastAsia="Times New Roman" w:hAnsi="Times New Roman"/>
          <w:b/>
          <w:color w:val="000000"/>
          <w:sz w:val="24"/>
          <w:szCs w:val="24"/>
          <w:lang w:eastAsia="ru-RU"/>
        </w:rPr>
        <w:t>Тематическое планирование с указанием количества часов, отведенных на изучение предмета</w:t>
      </w:r>
    </w:p>
    <w:p w14:paraId="55FB4830" w14:textId="244C21B8" w:rsidR="004A4A08" w:rsidRPr="00D910D2" w:rsidRDefault="007678D7" w:rsidP="00070D1C">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D910D2">
        <w:rPr>
          <w:rFonts w:ascii="Times New Roman" w:eastAsia="Times New Roman" w:hAnsi="Times New Roman"/>
          <w:b/>
          <w:color w:val="000000"/>
          <w:sz w:val="24"/>
          <w:szCs w:val="24"/>
          <w:lang w:eastAsia="ru-RU"/>
        </w:rPr>
        <w:t>5 клас</w:t>
      </w:r>
      <w:r w:rsidR="00070D1C" w:rsidRPr="00D910D2">
        <w:rPr>
          <w:rFonts w:ascii="Times New Roman" w:eastAsia="Times New Roman" w:hAnsi="Times New Roman"/>
          <w:b/>
          <w:color w:val="000000"/>
          <w:sz w:val="24"/>
          <w:szCs w:val="24"/>
          <w:lang w:eastAsia="ru-RU"/>
        </w:rPr>
        <w:t>с</w:t>
      </w:r>
    </w:p>
    <w:tbl>
      <w:tblPr>
        <w:tblStyle w:val="TableNormal"/>
        <w:tblW w:w="7513" w:type="dxa"/>
        <w:tblInd w:w="27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276"/>
        <w:gridCol w:w="4961"/>
        <w:gridCol w:w="1276"/>
      </w:tblGrid>
      <w:tr w:rsidR="007646C7" w:rsidRPr="00D910D2" w14:paraId="3AEE03D0" w14:textId="77777777" w:rsidTr="00764C61">
        <w:trPr>
          <w:trHeight w:val="271"/>
        </w:trPr>
        <w:tc>
          <w:tcPr>
            <w:tcW w:w="1276" w:type="dxa"/>
            <w:vMerge w:val="restart"/>
            <w:tcBorders>
              <w:left w:val="single" w:sz="4" w:space="0" w:color="000009"/>
              <w:right w:val="single" w:sz="4" w:space="0" w:color="000009"/>
            </w:tcBorders>
          </w:tcPr>
          <w:p w14:paraId="35542E3E" w14:textId="17B6530F" w:rsidR="007646C7" w:rsidRPr="00D910D2" w:rsidRDefault="007678D7" w:rsidP="007678D7">
            <w:pPr>
              <w:pStyle w:val="TableParagraph"/>
              <w:spacing w:line="272" w:lineRule="exact"/>
              <w:jc w:val="center"/>
              <w:rPr>
                <w:sz w:val="24"/>
                <w:szCs w:val="24"/>
              </w:rPr>
            </w:pPr>
            <w:r w:rsidRPr="00D910D2">
              <w:rPr>
                <w:b/>
                <w:sz w:val="24"/>
                <w:szCs w:val="24"/>
              </w:rPr>
              <w:t xml:space="preserve">  </w:t>
            </w:r>
            <w:r w:rsidR="007646C7" w:rsidRPr="00D910D2">
              <w:rPr>
                <w:sz w:val="24"/>
                <w:szCs w:val="24"/>
              </w:rPr>
              <w:t>№</w:t>
            </w:r>
          </w:p>
        </w:tc>
        <w:tc>
          <w:tcPr>
            <w:tcW w:w="4961" w:type="dxa"/>
            <w:tcBorders>
              <w:left w:val="single" w:sz="4" w:space="0" w:color="000009"/>
              <w:right w:val="single" w:sz="4" w:space="0" w:color="auto"/>
            </w:tcBorders>
          </w:tcPr>
          <w:p w14:paraId="797ED830" w14:textId="77777777" w:rsidR="007646C7" w:rsidRPr="00D910D2" w:rsidRDefault="007646C7" w:rsidP="007678D7">
            <w:pPr>
              <w:pStyle w:val="TableParagraph"/>
              <w:spacing w:line="265" w:lineRule="exact"/>
              <w:jc w:val="center"/>
              <w:rPr>
                <w:sz w:val="24"/>
                <w:szCs w:val="24"/>
              </w:rPr>
            </w:pPr>
            <w:r w:rsidRPr="00D910D2">
              <w:rPr>
                <w:b/>
                <w:sz w:val="24"/>
                <w:szCs w:val="24"/>
                <w:lang w:val="ru-RU"/>
              </w:rPr>
              <w:t>Наименование</w:t>
            </w:r>
            <w:r w:rsidRPr="00D910D2">
              <w:rPr>
                <w:b/>
                <w:spacing w:val="-6"/>
                <w:sz w:val="24"/>
                <w:szCs w:val="24"/>
                <w:lang w:val="ru-RU"/>
              </w:rPr>
              <w:t xml:space="preserve"> </w:t>
            </w:r>
            <w:r w:rsidRPr="00D910D2">
              <w:rPr>
                <w:b/>
                <w:sz w:val="24"/>
                <w:szCs w:val="24"/>
                <w:lang w:val="ru-RU"/>
              </w:rPr>
              <w:t>разделов</w:t>
            </w:r>
            <w:r w:rsidRPr="00D910D2">
              <w:rPr>
                <w:b/>
                <w:spacing w:val="-7"/>
                <w:sz w:val="24"/>
                <w:szCs w:val="24"/>
                <w:lang w:val="ru-RU"/>
              </w:rPr>
              <w:t xml:space="preserve"> </w:t>
            </w:r>
            <w:r w:rsidRPr="00D910D2">
              <w:rPr>
                <w:b/>
                <w:sz w:val="24"/>
                <w:szCs w:val="24"/>
                <w:lang w:val="ru-RU"/>
              </w:rPr>
              <w:t>и</w:t>
            </w:r>
            <w:r w:rsidRPr="00D910D2">
              <w:rPr>
                <w:b/>
                <w:spacing w:val="-7"/>
                <w:sz w:val="24"/>
                <w:szCs w:val="24"/>
                <w:lang w:val="ru-RU"/>
              </w:rPr>
              <w:t xml:space="preserve"> </w:t>
            </w:r>
            <w:r w:rsidRPr="00D910D2">
              <w:rPr>
                <w:b/>
                <w:sz w:val="24"/>
                <w:szCs w:val="24"/>
                <w:lang w:val="ru-RU"/>
              </w:rPr>
              <w:t>тем</w:t>
            </w:r>
          </w:p>
        </w:tc>
        <w:tc>
          <w:tcPr>
            <w:tcW w:w="1276" w:type="dxa"/>
            <w:tcBorders>
              <w:left w:val="single" w:sz="4" w:space="0" w:color="auto"/>
              <w:right w:val="single" w:sz="4" w:space="0" w:color="auto"/>
            </w:tcBorders>
          </w:tcPr>
          <w:p w14:paraId="12389736" w14:textId="77777777" w:rsidR="007646C7" w:rsidRPr="00D910D2" w:rsidRDefault="007646C7" w:rsidP="007678D7">
            <w:pPr>
              <w:pStyle w:val="TableParagraph"/>
              <w:spacing w:line="272" w:lineRule="exact"/>
              <w:jc w:val="center"/>
              <w:rPr>
                <w:b/>
                <w:sz w:val="24"/>
                <w:szCs w:val="24"/>
              </w:rPr>
            </w:pPr>
            <w:r w:rsidRPr="00D910D2">
              <w:rPr>
                <w:b/>
                <w:sz w:val="24"/>
                <w:szCs w:val="24"/>
              </w:rPr>
              <w:t>Кол-во</w:t>
            </w:r>
          </w:p>
          <w:p w14:paraId="200DAA24" w14:textId="1D491BB8" w:rsidR="007646C7" w:rsidRPr="00D910D2" w:rsidRDefault="007646C7" w:rsidP="007678D7">
            <w:pPr>
              <w:pStyle w:val="TableParagraph"/>
              <w:spacing w:line="272" w:lineRule="exact"/>
              <w:jc w:val="center"/>
              <w:rPr>
                <w:b/>
                <w:sz w:val="24"/>
                <w:szCs w:val="24"/>
              </w:rPr>
            </w:pPr>
            <w:r w:rsidRPr="00D910D2">
              <w:rPr>
                <w:b/>
                <w:sz w:val="24"/>
                <w:szCs w:val="24"/>
              </w:rPr>
              <w:t>часов</w:t>
            </w:r>
          </w:p>
        </w:tc>
      </w:tr>
      <w:tr w:rsidR="007646C7" w:rsidRPr="00D910D2" w14:paraId="3E39FE38" w14:textId="77777777" w:rsidTr="007646C7">
        <w:trPr>
          <w:gridAfter w:val="2"/>
          <w:wAfter w:w="6237" w:type="dxa"/>
          <w:trHeight w:val="593"/>
        </w:trPr>
        <w:tc>
          <w:tcPr>
            <w:tcW w:w="1276" w:type="dxa"/>
            <w:vMerge/>
            <w:tcBorders>
              <w:top w:val="nil"/>
              <w:left w:val="single" w:sz="4" w:space="0" w:color="000009"/>
              <w:right w:val="single" w:sz="4" w:space="0" w:color="000009"/>
            </w:tcBorders>
          </w:tcPr>
          <w:p w14:paraId="58152504" w14:textId="77777777" w:rsidR="007646C7" w:rsidRPr="00D910D2" w:rsidRDefault="007646C7" w:rsidP="007678D7">
            <w:pPr>
              <w:rPr>
                <w:sz w:val="24"/>
                <w:szCs w:val="24"/>
              </w:rPr>
            </w:pPr>
          </w:p>
        </w:tc>
      </w:tr>
      <w:tr w:rsidR="00764C61" w:rsidRPr="00D910D2" w14:paraId="2805413D" w14:textId="77777777" w:rsidTr="007646C7">
        <w:trPr>
          <w:trHeight w:val="270"/>
        </w:trPr>
        <w:tc>
          <w:tcPr>
            <w:tcW w:w="1276" w:type="dxa"/>
            <w:tcBorders>
              <w:left w:val="single" w:sz="4" w:space="0" w:color="000009"/>
              <w:right w:val="single" w:sz="4" w:space="0" w:color="000009"/>
            </w:tcBorders>
          </w:tcPr>
          <w:p w14:paraId="11CE4161" w14:textId="77777777" w:rsidR="00764C61" w:rsidRPr="00D910D2" w:rsidRDefault="00764C61" w:rsidP="007678D7">
            <w:pPr>
              <w:pStyle w:val="TableParagraph"/>
              <w:spacing w:line="251" w:lineRule="exact"/>
              <w:ind w:right="145"/>
              <w:jc w:val="center"/>
              <w:rPr>
                <w:sz w:val="24"/>
                <w:szCs w:val="24"/>
              </w:rPr>
            </w:pPr>
          </w:p>
        </w:tc>
        <w:tc>
          <w:tcPr>
            <w:tcW w:w="4961" w:type="dxa"/>
            <w:tcBorders>
              <w:left w:val="single" w:sz="4" w:space="0" w:color="000009"/>
              <w:right w:val="single" w:sz="4" w:space="0" w:color="000009"/>
            </w:tcBorders>
          </w:tcPr>
          <w:p w14:paraId="2723A485" w14:textId="77777777" w:rsidR="00764C61" w:rsidRPr="00D910D2" w:rsidRDefault="00764C61" w:rsidP="007678D7">
            <w:pPr>
              <w:pStyle w:val="TableParagraph"/>
              <w:spacing w:line="251" w:lineRule="exact"/>
              <w:rPr>
                <w:b/>
                <w:sz w:val="24"/>
                <w:szCs w:val="24"/>
                <w:lang w:val="ru-RU"/>
              </w:rPr>
            </w:pPr>
            <w:r w:rsidRPr="00D910D2">
              <w:rPr>
                <w:b/>
                <w:sz w:val="24"/>
                <w:szCs w:val="24"/>
                <w:lang w:val="ru-RU"/>
              </w:rPr>
              <w:t xml:space="preserve">Что роднит музыку с литературой </w:t>
            </w:r>
          </w:p>
          <w:p w14:paraId="30AEE854" w14:textId="19748BCB" w:rsidR="00764C61" w:rsidRPr="00D910D2" w:rsidRDefault="00764C61" w:rsidP="007678D7">
            <w:pPr>
              <w:pStyle w:val="TableParagraph"/>
              <w:spacing w:line="251" w:lineRule="exact"/>
              <w:rPr>
                <w:b/>
                <w:sz w:val="24"/>
                <w:szCs w:val="24"/>
                <w:lang w:val="ru-RU"/>
              </w:rPr>
            </w:pPr>
          </w:p>
        </w:tc>
        <w:tc>
          <w:tcPr>
            <w:tcW w:w="1276" w:type="dxa"/>
            <w:tcBorders>
              <w:left w:val="single" w:sz="4" w:space="0" w:color="000009"/>
              <w:right w:val="single" w:sz="4" w:space="0" w:color="000009"/>
            </w:tcBorders>
          </w:tcPr>
          <w:p w14:paraId="411399EF" w14:textId="62B2E6FC" w:rsidR="00764C61" w:rsidRPr="00D910D2" w:rsidRDefault="00764C61" w:rsidP="007678D7">
            <w:pPr>
              <w:pStyle w:val="TableParagraph"/>
              <w:spacing w:line="251" w:lineRule="exact"/>
              <w:jc w:val="center"/>
              <w:rPr>
                <w:b/>
                <w:sz w:val="24"/>
                <w:szCs w:val="24"/>
                <w:lang w:val="ru-RU"/>
              </w:rPr>
            </w:pPr>
            <w:r w:rsidRPr="00D910D2">
              <w:rPr>
                <w:b/>
                <w:sz w:val="24"/>
                <w:szCs w:val="24"/>
                <w:lang w:val="ru-RU"/>
              </w:rPr>
              <w:t>17 ч.</w:t>
            </w:r>
          </w:p>
        </w:tc>
      </w:tr>
      <w:tr w:rsidR="007646C7" w:rsidRPr="00D910D2" w14:paraId="0CCBD012" w14:textId="77777777" w:rsidTr="007646C7">
        <w:trPr>
          <w:trHeight w:val="270"/>
        </w:trPr>
        <w:tc>
          <w:tcPr>
            <w:tcW w:w="1276" w:type="dxa"/>
            <w:tcBorders>
              <w:left w:val="single" w:sz="4" w:space="0" w:color="000009"/>
              <w:right w:val="single" w:sz="4" w:space="0" w:color="000009"/>
            </w:tcBorders>
          </w:tcPr>
          <w:p w14:paraId="51DA762C" w14:textId="77777777" w:rsidR="007646C7" w:rsidRPr="00D910D2" w:rsidRDefault="007646C7" w:rsidP="007678D7">
            <w:pPr>
              <w:pStyle w:val="TableParagraph"/>
              <w:spacing w:line="251" w:lineRule="exact"/>
              <w:ind w:right="145"/>
              <w:jc w:val="center"/>
              <w:rPr>
                <w:sz w:val="24"/>
                <w:szCs w:val="24"/>
              </w:rPr>
            </w:pPr>
            <w:r w:rsidRPr="00D910D2">
              <w:rPr>
                <w:sz w:val="24"/>
                <w:szCs w:val="24"/>
              </w:rPr>
              <w:t>1</w:t>
            </w:r>
          </w:p>
        </w:tc>
        <w:tc>
          <w:tcPr>
            <w:tcW w:w="4961" w:type="dxa"/>
            <w:tcBorders>
              <w:left w:val="single" w:sz="4" w:space="0" w:color="000009"/>
              <w:right w:val="single" w:sz="4" w:space="0" w:color="000009"/>
            </w:tcBorders>
          </w:tcPr>
          <w:p w14:paraId="44F448EE" w14:textId="77777777" w:rsidR="007646C7" w:rsidRPr="00D910D2" w:rsidRDefault="007646C7" w:rsidP="007678D7">
            <w:pPr>
              <w:pStyle w:val="TableParagraph"/>
              <w:spacing w:line="251" w:lineRule="exact"/>
              <w:rPr>
                <w:sz w:val="24"/>
                <w:szCs w:val="24"/>
                <w:lang w:val="ru-RU"/>
              </w:rPr>
            </w:pPr>
            <w:r w:rsidRPr="00D910D2">
              <w:rPr>
                <w:sz w:val="24"/>
                <w:szCs w:val="24"/>
                <w:lang w:val="ru-RU"/>
              </w:rPr>
              <w:t>Что</w:t>
            </w:r>
            <w:r w:rsidRPr="00D910D2">
              <w:rPr>
                <w:spacing w:val="52"/>
                <w:sz w:val="24"/>
                <w:szCs w:val="24"/>
                <w:lang w:val="ru-RU"/>
              </w:rPr>
              <w:t xml:space="preserve"> </w:t>
            </w:r>
            <w:r w:rsidRPr="00D910D2">
              <w:rPr>
                <w:sz w:val="24"/>
                <w:szCs w:val="24"/>
                <w:lang w:val="ru-RU"/>
              </w:rPr>
              <w:t>роднит</w:t>
            </w:r>
            <w:r w:rsidRPr="00D910D2">
              <w:rPr>
                <w:spacing w:val="54"/>
                <w:sz w:val="24"/>
                <w:szCs w:val="24"/>
                <w:lang w:val="ru-RU"/>
              </w:rPr>
              <w:t xml:space="preserve"> </w:t>
            </w:r>
            <w:r w:rsidRPr="00D910D2">
              <w:rPr>
                <w:sz w:val="24"/>
                <w:szCs w:val="24"/>
                <w:lang w:val="ru-RU"/>
              </w:rPr>
              <w:t>музыку</w:t>
            </w:r>
            <w:r w:rsidRPr="00D910D2">
              <w:rPr>
                <w:spacing w:val="47"/>
                <w:sz w:val="24"/>
                <w:szCs w:val="24"/>
                <w:lang w:val="ru-RU"/>
              </w:rPr>
              <w:t xml:space="preserve"> </w:t>
            </w:r>
            <w:r w:rsidRPr="00D910D2">
              <w:rPr>
                <w:sz w:val="24"/>
                <w:szCs w:val="24"/>
                <w:lang w:val="ru-RU"/>
              </w:rPr>
              <w:t>с</w:t>
            </w:r>
            <w:r w:rsidRPr="00D910D2">
              <w:rPr>
                <w:spacing w:val="54"/>
                <w:sz w:val="24"/>
                <w:szCs w:val="24"/>
                <w:lang w:val="ru-RU"/>
              </w:rPr>
              <w:t xml:space="preserve"> </w:t>
            </w:r>
            <w:r w:rsidRPr="00D910D2">
              <w:rPr>
                <w:sz w:val="24"/>
                <w:szCs w:val="24"/>
                <w:lang w:val="ru-RU"/>
              </w:rPr>
              <w:t>литературой</w:t>
            </w:r>
          </w:p>
        </w:tc>
        <w:tc>
          <w:tcPr>
            <w:tcW w:w="1276" w:type="dxa"/>
            <w:tcBorders>
              <w:left w:val="single" w:sz="4" w:space="0" w:color="000009"/>
              <w:right w:val="single" w:sz="4" w:space="0" w:color="000009"/>
            </w:tcBorders>
          </w:tcPr>
          <w:p w14:paraId="6A9EAF38"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7E75E304" w14:textId="77777777" w:rsidTr="007646C7">
        <w:trPr>
          <w:trHeight w:val="271"/>
        </w:trPr>
        <w:tc>
          <w:tcPr>
            <w:tcW w:w="1276" w:type="dxa"/>
            <w:tcBorders>
              <w:left w:val="single" w:sz="4" w:space="0" w:color="000009"/>
              <w:right w:val="single" w:sz="4" w:space="0" w:color="000009"/>
            </w:tcBorders>
          </w:tcPr>
          <w:p w14:paraId="01F9F904" w14:textId="77777777" w:rsidR="007646C7" w:rsidRPr="00D910D2" w:rsidRDefault="007646C7" w:rsidP="007678D7">
            <w:pPr>
              <w:pStyle w:val="TableParagraph"/>
              <w:spacing w:line="251" w:lineRule="exact"/>
              <w:ind w:right="145"/>
              <w:jc w:val="center"/>
              <w:rPr>
                <w:sz w:val="24"/>
                <w:szCs w:val="24"/>
              </w:rPr>
            </w:pPr>
            <w:r w:rsidRPr="00D910D2">
              <w:rPr>
                <w:sz w:val="24"/>
                <w:szCs w:val="24"/>
              </w:rPr>
              <w:t>2</w:t>
            </w:r>
          </w:p>
        </w:tc>
        <w:tc>
          <w:tcPr>
            <w:tcW w:w="4961" w:type="dxa"/>
            <w:tcBorders>
              <w:left w:val="single" w:sz="4" w:space="0" w:color="000009"/>
              <w:right w:val="single" w:sz="4" w:space="0" w:color="000009"/>
            </w:tcBorders>
          </w:tcPr>
          <w:p w14:paraId="6DD2C3F3" w14:textId="77777777" w:rsidR="007646C7" w:rsidRPr="00D910D2" w:rsidRDefault="007646C7" w:rsidP="007678D7">
            <w:pPr>
              <w:pStyle w:val="TableParagraph"/>
              <w:spacing w:line="251" w:lineRule="exact"/>
              <w:rPr>
                <w:sz w:val="24"/>
                <w:szCs w:val="24"/>
              </w:rPr>
            </w:pPr>
            <w:r w:rsidRPr="00D910D2">
              <w:rPr>
                <w:sz w:val="24"/>
                <w:szCs w:val="24"/>
              </w:rPr>
              <w:t>Вокальная</w:t>
            </w:r>
            <w:r w:rsidRPr="00D910D2">
              <w:rPr>
                <w:spacing w:val="51"/>
                <w:sz w:val="24"/>
                <w:szCs w:val="24"/>
              </w:rPr>
              <w:t xml:space="preserve"> </w:t>
            </w:r>
            <w:r w:rsidRPr="00D910D2">
              <w:rPr>
                <w:sz w:val="24"/>
                <w:szCs w:val="24"/>
              </w:rPr>
              <w:t>музыка.</w:t>
            </w:r>
          </w:p>
        </w:tc>
        <w:tc>
          <w:tcPr>
            <w:tcW w:w="1276" w:type="dxa"/>
            <w:tcBorders>
              <w:left w:val="single" w:sz="4" w:space="0" w:color="000009"/>
              <w:right w:val="single" w:sz="4" w:space="0" w:color="000009"/>
            </w:tcBorders>
          </w:tcPr>
          <w:p w14:paraId="49B435A5"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3FF08757" w14:textId="77777777" w:rsidTr="007646C7">
        <w:trPr>
          <w:trHeight w:val="270"/>
        </w:trPr>
        <w:tc>
          <w:tcPr>
            <w:tcW w:w="1276" w:type="dxa"/>
            <w:tcBorders>
              <w:left w:val="single" w:sz="4" w:space="0" w:color="000009"/>
              <w:right w:val="single" w:sz="4" w:space="0" w:color="000009"/>
            </w:tcBorders>
          </w:tcPr>
          <w:p w14:paraId="0B931767"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lang w:val="ru-RU"/>
              </w:rPr>
              <w:t>3</w:t>
            </w:r>
          </w:p>
        </w:tc>
        <w:tc>
          <w:tcPr>
            <w:tcW w:w="4961" w:type="dxa"/>
            <w:tcBorders>
              <w:left w:val="single" w:sz="4" w:space="0" w:color="000009"/>
              <w:right w:val="single" w:sz="4" w:space="0" w:color="000009"/>
            </w:tcBorders>
          </w:tcPr>
          <w:p w14:paraId="24F58324" w14:textId="77777777" w:rsidR="007646C7" w:rsidRPr="00D910D2" w:rsidRDefault="007646C7" w:rsidP="007678D7">
            <w:pPr>
              <w:pStyle w:val="TableParagraph"/>
              <w:spacing w:line="251" w:lineRule="exact"/>
              <w:rPr>
                <w:sz w:val="24"/>
                <w:szCs w:val="24"/>
                <w:lang w:val="ru-RU"/>
              </w:rPr>
            </w:pPr>
            <w:r w:rsidRPr="00D910D2">
              <w:rPr>
                <w:sz w:val="24"/>
                <w:szCs w:val="24"/>
                <w:lang w:val="ru-RU"/>
              </w:rPr>
              <w:t>Фольклор</w:t>
            </w:r>
            <w:r w:rsidRPr="00D910D2">
              <w:rPr>
                <w:spacing w:val="49"/>
                <w:sz w:val="24"/>
                <w:szCs w:val="24"/>
                <w:lang w:val="ru-RU"/>
              </w:rPr>
              <w:t xml:space="preserve"> </w:t>
            </w:r>
            <w:r w:rsidRPr="00D910D2">
              <w:rPr>
                <w:sz w:val="24"/>
                <w:szCs w:val="24"/>
                <w:lang w:val="ru-RU"/>
              </w:rPr>
              <w:t>в</w:t>
            </w:r>
            <w:r w:rsidRPr="00D910D2">
              <w:rPr>
                <w:spacing w:val="51"/>
                <w:sz w:val="24"/>
                <w:szCs w:val="24"/>
                <w:lang w:val="ru-RU"/>
              </w:rPr>
              <w:t xml:space="preserve"> </w:t>
            </w:r>
            <w:r w:rsidRPr="00D910D2">
              <w:rPr>
                <w:sz w:val="24"/>
                <w:szCs w:val="24"/>
                <w:lang w:val="ru-RU"/>
              </w:rPr>
              <w:t>музыке</w:t>
            </w:r>
            <w:r w:rsidRPr="00D910D2">
              <w:rPr>
                <w:spacing w:val="48"/>
                <w:sz w:val="24"/>
                <w:szCs w:val="24"/>
                <w:lang w:val="ru-RU"/>
              </w:rPr>
              <w:t xml:space="preserve"> </w:t>
            </w:r>
            <w:r w:rsidRPr="00D910D2">
              <w:rPr>
                <w:sz w:val="24"/>
                <w:szCs w:val="24"/>
                <w:lang w:val="ru-RU"/>
              </w:rPr>
              <w:t>русских</w:t>
            </w:r>
            <w:r w:rsidRPr="00D910D2">
              <w:rPr>
                <w:spacing w:val="51"/>
                <w:sz w:val="24"/>
                <w:szCs w:val="24"/>
                <w:lang w:val="ru-RU"/>
              </w:rPr>
              <w:t xml:space="preserve"> </w:t>
            </w:r>
            <w:r w:rsidRPr="00D910D2">
              <w:rPr>
                <w:sz w:val="24"/>
                <w:szCs w:val="24"/>
                <w:lang w:val="ru-RU"/>
              </w:rPr>
              <w:t>композиторов</w:t>
            </w:r>
          </w:p>
        </w:tc>
        <w:tc>
          <w:tcPr>
            <w:tcW w:w="1276" w:type="dxa"/>
            <w:tcBorders>
              <w:left w:val="single" w:sz="4" w:space="0" w:color="000009"/>
              <w:right w:val="single" w:sz="4" w:space="0" w:color="000009"/>
            </w:tcBorders>
          </w:tcPr>
          <w:p w14:paraId="79B4C2CF" w14:textId="77777777" w:rsidR="007646C7" w:rsidRPr="00D910D2" w:rsidRDefault="007646C7" w:rsidP="007678D7">
            <w:pPr>
              <w:pStyle w:val="TableParagraph"/>
              <w:spacing w:line="251" w:lineRule="exact"/>
              <w:jc w:val="center"/>
              <w:rPr>
                <w:b/>
                <w:sz w:val="24"/>
                <w:szCs w:val="24"/>
                <w:lang w:val="ru-RU"/>
              </w:rPr>
            </w:pPr>
          </w:p>
        </w:tc>
      </w:tr>
      <w:tr w:rsidR="007646C7" w:rsidRPr="00D910D2" w14:paraId="17826EEE" w14:textId="77777777" w:rsidTr="007646C7">
        <w:trPr>
          <w:trHeight w:val="1099"/>
        </w:trPr>
        <w:tc>
          <w:tcPr>
            <w:tcW w:w="1276" w:type="dxa"/>
            <w:tcBorders>
              <w:left w:val="single" w:sz="4" w:space="0" w:color="000009"/>
              <w:right w:val="single" w:sz="4" w:space="0" w:color="000009"/>
            </w:tcBorders>
          </w:tcPr>
          <w:p w14:paraId="0984FD5C"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4</w:t>
            </w:r>
          </w:p>
        </w:tc>
        <w:tc>
          <w:tcPr>
            <w:tcW w:w="4961" w:type="dxa"/>
            <w:tcBorders>
              <w:left w:val="single" w:sz="4" w:space="0" w:color="000009"/>
              <w:right w:val="single" w:sz="4" w:space="0" w:color="000009"/>
            </w:tcBorders>
          </w:tcPr>
          <w:p w14:paraId="4DF86359" w14:textId="77777777" w:rsidR="007646C7" w:rsidRPr="00D910D2" w:rsidRDefault="007646C7" w:rsidP="007678D7">
            <w:pPr>
              <w:pStyle w:val="TableParagraph"/>
              <w:ind w:right="106"/>
              <w:rPr>
                <w:i/>
                <w:sz w:val="24"/>
                <w:szCs w:val="24"/>
              </w:rPr>
            </w:pPr>
            <w:r w:rsidRPr="00D910D2">
              <w:rPr>
                <w:sz w:val="24"/>
                <w:szCs w:val="24"/>
                <w:lang w:val="ru-RU"/>
              </w:rPr>
              <w:t>Фольклор</w:t>
            </w:r>
            <w:r w:rsidRPr="00D910D2">
              <w:rPr>
                <w:spacing w:val="48"/>
                <w:sz w:val="24"/>
                <w:szCs w:val="24"/>
                <w:lang w:val="ru-RU"/>
              </w:rPr>
              <w:t xml:space="preserve"> </w:t>
            </w:r>
            <w:r w:rsidRPr="00D910D2">
              <w:rPr>
                <w:sz w:val="24"/>
                <w:szCs w:val="24"/>
                <w:lang w:val="ru-RU"/>
              </w:rPr>
              <w:t>в</w:t>
            </w:r>
            <w:r w:rsidRPr="00D910D2">
              <w:rPr>
                <w:spacing w:val="50"/>
                <w:sz w:val="24"/>
                <w:szCs w:val="24"/>
                <w:lang w:val="ru-RU"/>
              </w:rPr>
              <w:t xml:space="preserve"> </w:t>
            </w:r>
            <w:r w:rsidRPr="00D910D2">
              <w:rPr>
                <w:sz w:val="24"/>
                <w:szCs w:val="24"/>
                <w:lang w:val="ru-RU"/>
              </w:rPr>
              <w:t>музыке</w:t>
            </w:r>
            <w:r w:rsidRPr="00D910D2">
              <w:rPr>
                <w:spacing w:val="46"/>
                <w:sz w:val="24"/>
                <w:szCs w:val="24"/>
                <w:lang w:val="ru-RU"/>
              </w:rPr>
              <w:t xml:space="preserve"> </w:t>
            </w:r>
            <w:r w:rsidRPr="00D910D2">
              <w:rPr>
                <w:sz w:val="24"/>
                <w:szCs w:val="24"/>
                <w:lang w:val="ru-RU"/>
              </w:rPr>
              <w:t>русских</w:t>
            </w:r>
            <w:r w:rsidRPr="00D910D2">
              <w:rPr>
                <w:spacing w:val="50"/>
                <w:sz w:val="24"/>
                <w:szCs w:val="24"/>
                <w:lang w:val="ru-RU"/>
              </w:rPr>
              <w:t xml:space="preserve"> </w:t>
            </w:r>
            <w:r w:rsidRPr="00D910D2">
              <w:rPr>
                <w:sz w:val="24"/>
                <w:szCs w:val="24"/>
                <w:lang w:val="ru-RU"/>
              </w:rPr>
              <w:t>композиторов</w:t>
            </w:r>
          </w:p>
          <w:p w14:paraId="4D083EA0" w14:textId="77777777" w:rsidR="007646C7" w:rsidRPr="00D910D2" w:rsidRDefault="007646C7" w:rsidP="007678D7">
            <w:pPr>
              <w:pStyle w:val="TableParagraph"/>
              <w:spacing w:line="255" w:lineRule="exact"/>
              <w:rPr>
                <w:i/>
                <w:sz w:val="24"/>
                <w:szCs w:val="24"/>
              </w:rPr>
            </w:pPr>
          </w:p>
        </w:tc>
        <w:tc>
          <w:tcPr>
            <w:tcW w:w="1276" w:type="dxa"/>
            <w:tcBorders>
              <w:left w:val="single" w:sz="4" w:space="0" w:color="000009"/>
              <w:right w:val="single" w:sz="4" w:space="0" w:color="000009"/>
            </w:tcBorders>
          </w:tcPr>
          <w:p w14:paraId="50574C2D"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02B3FC4B" w14:textId="77777777" w:rsidTr="007646C7">
        <w:trPr>
          <w:trHeight w:val="589"/>
        </w:trPr>
        <w:tc>
          <w:tcPr>
            <w:tcW w:w="1276" w:type="dxa"/>
            <w:tcBorders>
              <w:left w:val="single" w:sz="4" w:space="0" w:color="000009"/>
              <w:right w:val="single" w:sz="4" w:space="0" w:color="000009"/>
            </w:tcBorders>
          </w:tcPr>
          <w:p w14:paraId="01E6501F"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5</w:t>
            </w:r>
          </w:p>
        </w:tc>
        <w:tc>
          <w:tcPr>
            <w:tcW w:w="4961" w:type="dxa"/>
            <w:tcBorders>
              <w:left w:val="single" w:sz="4" w:space="0" w:color="000009"/>
              <w:right w:val="single" w:sz="4" w:space="0" w:color="000009"/>
            </w:tcBorders>
          </w:tcPr>
          <w:p w14:paraId="7B9C5674" w14:textId="77777777" w:rsidR="007646C7" w:rsidRPr="00D910D2" w:rsidRDefault="007646C7" w:rsidP="007678D7">
            <w:pPr>
              <w:pStyle w:val="TableParagraph"/>
              <w:spacing w:line="272" w:lineRule="exact"/>
              <w:rPr>
                <w:sz w:val="24"/>
                <w:szCs w:val="24"/>
                <w:lang w:val="ru-RU"/>
              </w:rPr>
            </w:pPr>
            <w:r w:rsidRPr="00D910D2">
              <w:rPr>
                <w:sz w:val="24"/>
                <w:szCs w:val="24"/>
                <w:lang w:val="ru-RU"/>
              </w:rPr>
              <w:t>Жанры</w:t>
            </w:r>
            <w:r w:rsidRPr="00D910D2">
              <w:rPr>
                <w:spacing w:val="54"/>
                <w:sz w:val="24"/>
                <w:szCs w:val="24"/>
                <w:lang w:val="ru-RU"/>
              </w:rPr>
              <w:t xml:space="preserve"> </w:t>
            </w:r>
            <w:r w:rsidRPr="00D910D2">
              <w:rPr>
                <w:sz w:val="24"/>
                <w:szCs w:val="24"/>
                <w:lang w:val="ru-RU"/>
              </w:rPr>
              <w:t>инструментальной</w:t>
            </w:r>
            <w:r w:rsidRPr="00D910D2">
              <w:rPr>
                <w:spacing w:val="54"/>
                <w:sz w:val="24"/>
                <w:szCs w:val="24"/>
                <w:lang w:val="ru-RU"/>
              </w:rPr>
              <w:t xml:space="preserve"> </w:t>
            </w:r>
            <w:r w:rsidRPr="00D910D2">
              <w:rPr>
                <w:sz w:val="24"/>
                <w:szCs w:val="24"/>
                <w:lang w:val="ru-RU"/>
              </w:rPr>
              <w:t>и</w:t>
            </w:r>
            <w:r w:rsidRPr="00D910D2">
              <w:rPr>
                <w:spacing w:val="53"/>
                <w:sz w:val="24"/>
                <w:szCs w:val="24"/>
                <w:lang w:val="ru-RU"/>
              </w:rPr>
              <w:t xml:space="preserve"> </w:t>
            </w:r>
            <w:r w:rsidRPr="00D910D2">
              <w:rPr>
                <w:sz w:val="24"/>
                <w:szCs w:val="24"/>
                <w:lang w:val="ru-RU"/>
              </w:rPr>
              <w:t>вокальной</w:t>
            </w:r>
          </w:p>
          <w:p w14:paraId="37AD8BE4" w14:textId="77777777" w:rsidR="007646C7" w:rsidRPr="00D910D2" w:rsidRDefault="007646C7" w:rsidP="007678D7">
            <w:pPr>
              <w:pStyle w:val="TableParagraph"/>
              <w:spacing w:before="42" w:line="255" w:lineRule="exact"/>
              <w:rPr>
                <w:sz w:val="24"/>
                <w:szCs w:val="24"/>
                <w:lang w:val="ru-RU"/>
              </w:rPr>
            </w:pPr>
            <w:r w:rsidRPr="00D910D2">
              <w:rPr>
                <w:sz w:val="24"/>
                <w:szCs w:val="24"/>
                <w:lang w:val="ru-RU"/>
              </w:rPr>
              <w:t>музыки.</w:t>
            </w:r>
          </w:p>
        </w:tc>
        <w:tc>
          <w:tcPr>
            <w:tcW w:w="1276" w:type="dxa"/>
            <w:tcBorders>
              <w:left w:val="single" w:sz="4" w:space="0" w:color="000009"/>
              <w:right w:val="single" w:sz="4" w:space="0" w:color="000009"/>
            </w:tcBorders>
          </w:tcPr>
          <w:p w14:paraId="17DC7C07"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5EDE3FFD" w14:textId="77777777" w:rsidTr="007646C7">
        <w:trPr>
          <w:trHeight w:val="270"/>
        </w:trPr>
        <w:tc>
          <w:tcPr>
            <w:tcW w:w="1276" w:type="dxa"/>
            <w:tcBorders>
              <w:left w:val="single" w:sz="4" w:space="0" w:color="000009"/>
              <w:right w:val="single" w:sz="4" w:space="0" w:color="000009"/>
            </w:tcBorders>
          </w:tcPr>
          <w:p w14:paraId="4DE27142"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lang w:val="ru-RU"/>
              </w:rPr>
              <w:t>6</w:t>
            </w:r>
          </w:p>
        </w:tc>
        <w:tc>
          <w:tcPr>
            <w:tcW w:w="4961" w:type="dxa"/>
            <w:tcBorders>
              <w:left w:val="single" w:sz="4" w:space="0" w:color="000009"/>
              <w:right w:val="single" w:sz="4" w:space="0" w:color="000009"/>
            </w:tcBorders>
          </w:tcPr>
          <w:p w14:paraId="031FD62B" w14:textId="77777777" w:rsidR="007646C7" w:rsidRPr="00D910D2" w:rsidRDefault="007646C7" w:rsidP="007678D7">
            <w:pPr>
              <w:pStyle w:val="TableParagraph"/>
              <w:spacing w:line="251" w:lineRule="exact"/>
              <w:rPr>
                <w:b/>
                <w:sz w:val="24"/>
                <w:szCs w:val="24"/>
              </w:rPr>
            </w:pPr>
            <w:r w:rsidRPr="00D910D2">
              <w:rPr>
                <w:sz w:val="24"/>
                <w:szCs w:val="24"/>
              </w:rPr>
              <w:t>Вторая</w:t>
            </w:r>
            <w:r w:rsidRPr="00D910D2">
              <w:rPr>
                <w:spacing w:val="58"/>
                <w:sz w:val="24"/>
                <w:szCs w:val="24"/>
              </w:rPr>
              <w:t xml:space="preserve"> </w:t>
            </w:r>
            <w:r w:rsidRPr="00D910D2">
              <w:rPr>
                <w:sz w:val="24"/>
                <w:szCs w:val="24"/>
              </w:rPr>
              <w:t>жизнь</w:t>
            </w:r>
            <w:r w:rsidRPr="00D910D2">
              <w:rPr>
                <w:spacing w:val="59"/>
                <w:sz w:val="24"/>
                <w:szCs w:val="24"/>
              </w:rPr>
              <w:t xml:space="preserve"> </w:t>
            </w:r>
            <w:r w:rsidRPr="00D910D2">
              <w:rPr>
                <w:sz w:val="24"/>
                <w:szCs w:val="24"/>
              </w:rPr>
              <w:t>песни</w:t>
            </w:r>
            <w:r w:rsidRPr="00D910D2">
              <w:rPr>
                <w:b/>
                <w:sz w:val="24"/>
                <w:szCs w:val="24"/>
              </w:rPr>
              <w:t>.</w:t>
            </w:r>
          </w:p>
        </w:tc>
        <w:tc>
          <w:tcPr>
            <w:tcW w:w="1276" w:type="dxa"/>
            <w:tcBorders>
              <w:left w:val="single" w:sz="4" w:space="0" w:color="000009"/>
              <w:right w:val="single" w:sz="4" w:space="0" w:color="000009"/>
            </w:tcBorders>
          </w:tcPr>
          <w:p w14:paraId="7767EB09"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71909E7D" w14:textId="77777777" w:rsidTr="007646C7">
        <w:trPr>
          <w:trHeight w:val="271"/>
        </w:trPr>
        <w:tc>
          <w:tcPr>
            <w:tcW w:w="1276" w:type="dxa"/>
            <w:tcBorders>
              <w:left w:val="single" w:sz="4" w:space="0" w:color="000009"/>
              <w:right w:val="single" w:sz="4" w:space="0" w:color="000009"/>
            </w:tcBorders>
          </w:tcPr>
          <w:p w14:paraId="0F49C0C1"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lang w:val="ru-RU"/>
              </w:rPr>
              <w:t>7</w:t>
            </w:r>
          </w:p>
        </w:tc>
        <w:tc>
          <w:tcPr>
            <w:tcW w:w="4961" w:type="dxa"/>
            <w:tcBorders>
              <w:left w:val="single" w:sz="4" w:space="0" w:color="000009"/>
              <w:right w:val="single" w:sz="4" w:space="0" w:color="000009"/>
            </w:tcBorders>
          </w:tcPr>
          <w:p w14:paraId="1B74588C" w14:textId="77777777" w:rsidR="007646C7" w:rsidRPr="00D910D2" w:rsidRDefault="007646C7" w:rsidP="007678D7">
            <w:pPr>
              <w:pStyle w:val="TableParagraph"/>
              <w:spacing w:line="251" w:lineRule="exact"/>
              <w:rPr>
                <w:sz w:val="24"/>
                <w:szCs w:val="24"/>
                <w:lang w:val="ru-RU"/>
              </w:rPr>
            </w:pPr>
            <w:r w:rsidRPr="00D910D2">
              <w:rPr>
                <w:sz w:val="24"/>
                <w:szCs w:val="24"/>
                <w:lang w:val="ru-RU"/>
              </w:rPr>
              <w:t>Всю</w:t>
            </w:r>
            <w:r w:rsidRPr="00D910D2">
              <w:rPr>
                <w:spacing w:val="58"/>
                <w:sz w:val="24"/>
                <w:szCs w:val="24"/>
                <w:lang w:val="ru-RU"/>
              </w:rPr>
              <w:t xml:space="preserve"> </w:t>
            </w:r>
            <w:r w:rsidRPr="00D910D2">
              <w:rPr>
                <w:sz w:val="24"/>
                <w:szCs w:val="24"/>
                <w:lang w:val="ru-RU"/>
              </w:rPr>
              <w:t>жизнь</w:t>
            </w:r>
            <w:r w:rsidRPr="00D910D2">
              <w:rPr>
                <w:spacing w:val="58"/>
                <w:sz w:val="24"/>
                <w:szCs w:val="24"/>
                <w:lang w:val="ru-RU"/>
              </w:rPr>
              <w:t xml:space="preserve"> </w:t>
            </w:r>
            <w:r w:rsidRPr="00D910D2">
              <w:rPr>
                <w:sz w:val="24"/>
                <w:szCs w:val="24"/>
                <w:lang w:val="ru-RU"/>
              </w:rPr>
              <w:t>мою</w:t>
            </w:r>
            <w:r w:rsidRPr="00D910D2">
              <w:rPr>
                <w:spacing w:val="58"/>
                <w:sz w:val="24"/>
                <w:szCs w:val="24"/>
                <w:lang w:val="ru-RU"/>
              </w:rPr>
              <w:t xml:space="preserve"> </w:t>
            </w:r>
            <w:r w:rsidRPr="00D910D2">
              <w:rPr>
                <w:sz w:val="24"/>
                <w:szCs w:val="24"/>
                <w:lang w:val="ru-RU"/>
              </w:rPr>
              <w:t>несу</w:t>
            </w:r>
            <w:r w:rsidRPr="00D910D2">
              <w:rPr>
                <w:spacing w:val="53"/>
                <w:sz w:val="24"/>
                <w:szCs w:val="24"/>
                <w:lang w:val="ru-RU"/>
              </w:rPr>
              <w:t xml:space="preserve"> </w:t>
            </w:r>
            <w:r w:rsidRPr="00D910D2">
              <w:rPr>
                <w:sz w:val="24"/>
                <w:szCs w:val="24"/>
                <w:lang w:val="ru-RU"/>
              </w:rPr>
              <w:t>родину</w:t>
            </w:r>
            <w:r w:rsidRPr="00D910D2">
              <w:rPr>
                <w:spacing w:val="57"/>
                <w:sz w:val="24"/>
                <w:szCs w:val="24"/>
                <w:lang w:val="ru-RU"/>
              </w:rPr>
              <w:t xml:space="preserve"> </w:t>
            </w:r>
            <w:r w:rsidRPr="00D910D2">
              <w:rPr>
                <w:sz w:val="24"/>
                <w:szCs w:val="24"/>
                <w:lang w:val="ru-RU"/>
              </w:rPr>
              <w:t>в</w:t>
            </w:r>
            <w:r w:rsidRPr="00D910D2">
              <w:rPr>
                <w:spacing w:val="56"/>
                <w:sz w:val="24"/>
                <w:szCs w:val="24"/>
                <w:lang w:val="ru-RU"/>
              </w:rPr>
              <w:t xml:space="preserve"> </w:t>
            </w:r>
            <w:r w:rsidRPr="00D910D2">
              <w:rPr>
                <w:sz w:val="24"/>
                <w:szCs w:val="24"/>
                <w:lang w:val="ru-RU"/>
              </w:rPr>
              <w:t>душе…</w:t>
            </w:r>
          </w:p>
        </w:tc>
        <w:tc>
          <w:tcPr>
            <w:tcW w:w="1276" w:type="dxa"/>
            <w:tcBorders>
              <w:left w:val="single" w:sz="4" w:space="0" w:color="000009"/>
              <w:right w:val="single" w:sz="4" w:space="0" w:color="000009"/>
            </w:tcBorders>
          </w:tcPr>
          <w:p w14:paraId="5975C1AF"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78913998" w14:textId="77777777" w:rsidTr="007646C7">
        <w:trPr>
          <w:trHeight w:val="271"/>
        </w:trPr>
        <w:tc>
          <w:tcPr>
            <w:tcW w:w="1276" w:type="dxa"/>
            <w:tcBorders>
              <w:left w:val="single" w:sz="4" w:space="0" w:color="000009"/>
              <w:right w:val="single" w:sz="4" w:space="0" w:color="000009"/>
            </w:tcBorders>
          </w:tcPr>
          <w:p w14:paraId="541D054A" w14:textId="77777777" w:rsidR="007646C7" w:rsidRPr="00D910D2" w:rsidRDefault="007646C7" w:rsidP="007678D7">
            <w:pPr>
              <w:pStyle w:val="TableParagraph"/>
              <w:spacing w:line="251" w:lineRule="exact"/>
              <w:ind w:right="143"/>
              <w:jc w:val="center"/>
              <w:rPr>
                <w:sz w:val="24"/>
                <w:szCs w:val="24"/>
                <w:lang w:val="ru-RU"/>
              </w:rPr>
            </w:pPr>
            <w:r w:rsidRPr="00D910D2">
              <w:rPr>
                <w:sz w:val="24"/>
                <w:szCs w:val="24"/>
                <w:lang w:val="ru-RU"/>
              </w:rPr>
              <w:t>8</w:t>
            </w:r>
          </w:p>
        </w:tc>
        <w:tc>
          <w:tcPr>
            <w:tcW w:w="4961" w:type="dxa"/>
            <w:tcBorders>
              <w:left w:val="single" w:sz="4" w:space="0" w:color="000009"/>
              <w:right w:val="single" w:sz="4" w:space="0" w:color="000009"/>
            </w:tcBorders>
          </w:tcPr>
          <w:p w14:paraId="7860C6AA" w14:textId="77777777" w:rsidR="007646C7" w:rsidRPr="00D910D2" w:rsidRDefault="007646C7" w:rsidP="007678D7">
            <w:pPr>
              <w:pStyle w:val="TableParagraph"/>
              <w:spacing w:line="251" w:lineRule="exact"/>
              <w:rPr>
                <w:sz w:val="24"/>
                <w:szCs w:val="24"/>
                <w:lang w:val="ru-RU"/>
              </w:rPr>
            </w:pPr>
            <w:r w:rsidRPr="00D910D2">
              <w:rPr>
                <w:sz w:val="24"/>
                <w:szCs w:val="24"/>
                <w:lang w:val="ru-RU"/>
              </w:rPr>
              <w:t>Писатели</w:t>
            </w:r>
            <w:r w:rsidRPr="00D910D2">
              <w:rPr>
                <w:spacing w:val="57"/>
                <w:sz w:val="24"/>
                <w:szCs w:val="24"/>
                <w:lang w:val="ru-RU"/>
              </w:rPr>
              <w:t xml:space="preserve"> </w:t>
            </w:r>
            <w:r w:rsidRPr="00D910D2">
              <w:rPr>
                <w:sz w:val="24"/>
                <w:szCs w:val="24"/>
                <w:lang w:val="ru-RU"/>
              </w:rPr>
              <w:t>и</w:t>
            </w:r>
            <w:r w:rsidRPr="00D910D2">
              <w:rPr>
                <w:spacing w:val="56"/>
                <w:sz w:val="24"/>
                <w:szCs w:val="24"/>
                <w:lang w:val="ru-RU"/>
              </w:rPr>
              <w:t xml:space="preserve"> </w:t>
            </w:r>
            <w:r w:rsidRPr="00D910D2">
              <w:rPr>
                <w:sz w:val="24"/>
                <w:szCs w:val="24"/>
                <w:lang w:val="ru-RU"/>
              </w:rPr>
              <w:t>поэты</w:t>
            </w:r>
            <w:r w:rsidRPr="00D910D2">
              <w:rPr>
                <w:spacing w:val="57"/>
                <w:sz w:val="24"/>
                <w:szCs w:val="24"/>
                <w:lang w:val="ru-RU"/>
              </w:rPr>
              <w:t xml:space="preserve"> </w:t>
            </w:r>
            <w:r w:rsidRPr="00D910D2">
              <w:rPr>
                <w:sz w:val="24"/>
                <w:szCs w:val="24"/>
                <w:lang w:val="ru-RU"/>
              </w:rPr>
              <w:t>о</w:t>
            </w:r>
            <w:r w:rsidRPr="00D910D2">
              <w:rPr>
                <w:spacing w:val="-2"/>
                <w:sz w:val="24"/>
                <w:szCs w:val="24"/>
                <w:lang w:val="ru-RU"/>
              </w:rPr>
              <w:t xml:space="preserve"> </w:t>
            </w:r>
            <w:r w:rsidRPr="00D910D2">
              <w:rPr>
                <w:sz w:val="24"/>
                <w:szCs w:val="24"/>
                <w:lang w:val="ru-RU"/>
              </w:rPr>
              <w:t>музыке</w:t>
            </w:r>
            <w:r w:rsidRPr="00D910D2">
              <w:rPr>
                <w:spacing w:val="54"/>
                <w:sz w:val="24"/>
                <w:szCs w:val="24"/>
                <w:lang w:val="ru-RU"/>
              </w:rPr>
              <w:t xml:space="preserve"> </w:t>
            </w:r>
            <w:r w:rsidRPr="00D910D2">
              <w:rPr>
                <w:sz w:val="24"/>
                <w:szCs w:val="24"/>
                <w:lang w:val="ru-RU"/>
              </w:rPr>
              <w:t>и</w:t>
            </w:r>
            <w:r w:rsidRPr="00D910D2">
              <w:rPr>
                <w:spacing w:val="56"/>
                <w:sz w:val="24"/>
                <w:szCs w:val="24"/>
                <w:lang w:val="ru-RU"/>
              </w:rPr>
              <w:t xml:space="preserve"> </w:t>
            </w:r>
            <w:r w:rsidRPr="00D910D2">
              <w:rPr>
                <w:sz w:val="24"/>
                <w:szCs w:val="24"/>
                <w:lang w:val="ru-RU"/>
              </w:rPr>
              <w:t>музыкантах</w:t>
            </w:r>
          </w:p>
        </w:tc>
        <w:tc>
          <w:tcPr>
            <w:tcW w:w="1276" w:type="dxa"/>
            <w:tcBorders>
              <w:left w:val="single" w:sz="4" w:space="0" w:color="000009"/>
              <w:right w:val="single" w:sz="4" w:space="0" w:color="000009"/>
            </w:tcBorders>
          </w:tcPr>
          <w:p w14:paraId="33B25F58"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7FADA2F4" w14:textId="77777777" w:rsidTr="007646C7">
        <w:trPr>
          <w:trHeight w:val="587"/>
        </w:trPr>
        <w:tc>
          <w:tcPr>
            <w:tcW w:w="1276" w:type="dxa"/>
            <w:tcBorders>
              <w:left w:val="single" w:sz="4" w:space="0" w:color="000009"/>
              <w:right w:val="single" w:sz="4" w:space="0" w:color="000009"/>
            </w:tcBorders>
          </w:tcPr>
          <w:p w14:paraId="765B6C15"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9</w:t>
            </w:r>
          </w:p>
        </w:tc>
        <w:tc>
          <w:tcPr>
            <w:tcW w:w="4961" w:type="dxa"/>
            <w:tcBorders>
              <w:left w:val="single" w:sz="4" w:space="0" w:color="000009"/>
              <w:right w:val="single" w:sz="4" w:space="0" w:color="000009"/>
            </w:tcBorders>
          </w:tcPr>
          <w:p w14:paraId="2C4E692D" w14:textId="77777777" w:rsidR="007646C7" w:rsidRPr="00D910D2" w:rsidRDefault="007646C7" w:rsidP="007678D7">
            <w:pPr>
              <w:pStyle w:val="TableParagraph"/>
              <w:spacing w:line="272" w:lineRule="exact"/>
              <w:rPr>
                <w:sz w:val="24"/>
                <w:szCs w:val="24"/>
                <w:lang w:val="ru-RU"/>
              </w:rPr>
            </w:pPr>
            <w:r w:rsidRPr="00D910D2">
              <w:rPr>
                <w:sz w:val="24"/>
                <w:szCs w:val="24"/>
                <w:lang w:val="ru-RU"/>
              </w:rPr>
              <w:t>Первое</w:t>
            </w:r>
            <w:r w:rsidRPr="00D910D2">
              <w:rPr>
                <w:spacing w:val="57"/>
                <w:sz w:val="24"/>
                <w:szCs w:val="24"/>
                <w:lang w:val="ru-RU"/>
              </w:rPr>
              <w:t xml:space="preserve"> </w:t>
            </w:r>
            <w:r w:rsidRPr="00D910D2">
              <w:rPr>
                <w:sz w:val="24"/>
                <w:szCs w:val="24"/>
                <w:lang w:val="ru-RU"/>
              </w:rPr>
              <w:t>путешествие</w:t>
            </w:r>
            <w:r w:rsidRPr="00D910D2">
              <w:rPr>
                <w:spacing w:val="55"/>
                <w:sz w:val="24"/>
                <w:szCs w:val="24"/>
                <w:lang w:val="ru-RU"/>
              </w:rPr>
              <w:t xml:space="preserve"> </w:t>
            </w:r>
            <w:r w:rsidRPr="00D910D2">
              <w:rPr>
                <w:sz w:val="24"/>
                <w:szCs w:val="24"/>
                <w:lang w:val="ru-RU"/>
              </w:rPr>
              <w:t>в</w:t>
            </w:r>
            <w:r w:rsidRPr="00D910D2">
              <w:rPr>
                <w:spacing w:val="-2"/>
                <w:sz w:val="24"/>
                <w:szCs w:val="24"/>
                <w:lang w:val="ru-RU"/>
              </w:rPr>
              <w:t xml:space="preserve"> </w:t>
            </w:r>
            <w:r w:rsidRPr="00D910D2">
              <w:rPr>
                <w:sz w:val="24"/>
                <w:szCs w:val="24"/>
                <w:lang w:val="ru-RU"/>
              </w:rPr>
              <w:t>музыкальный</w:t>
            </w:r>
            <w:r w:rsidRPr="00D910D2">
              <w:rPr>
                <w:spacing w:val="-3"/>
                <w:sz w:val="24"/>
                <w:szCs w:val="24"/>
                <w:lang w:val="ru-RU"/>
              </w:rPr>
              <w:t xml:space="preserve"> </w:t>
            </w:r>
            <w:r w:rsidRPr="00D910D2">
              <w:rPr>
                <w:sz w:val="24"/>
                <w:szCs w:val="24"/>
                <w:lang w:val="ru-RU"/>
              </w:rPr>
              <w:t>театр.</w:t>
            </w:r>
          </w:p>
          <w:p w14:paraId="5725AD73" w14:textId="77777777" w:rsidR="007646C7" w:rsidRPr="00D910D2" w:rsidRDefault="007646C7" w:rsidP="007678D7">
            <w:pPr>
              <w:pStyle w:val="TableParagraph"/>
              <w:spacing w:before="40" w:line="255" w:lineRule="exact"/>
              <w:rPr>
                <w:sz w:val="24"/>
                <w:szCs w:val="24"/>
              </w:rPr>
            </w:pPr>
            <w:r w:rsidRPr="00D910D2">
              <w:rPr>
                <w:sz w:val="24"/>
                <w:szCs w:val="24"/>
              </w:rPr>
              <w:t>Опера.</w:t>
            </w:r>
          </w:p>
        </w:tc>
        <w:tc>
          <w:tcPr>
            <w:tcW w:w="1276" w:type="dxa"/>
            <w:tcBorders>
              <w:left w:val="single" w:sz="4" w:space="0" w:color="000009"/>
              <w:right w:val="single" w:sz="4" w:space="0" w:color="000009"/>
            </w:tcBorders>
          </w:tcPr>
          <w:p w14:paraId="5B7C0744"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75463084" w14:textId="77777777" w:rsidTr="007646C7">
        <w:trPr>
          <w:trHeight w:val="588"/>
        </w:trPr>
        <w:tc>
          <w:tcPr>
            <w:tcW w:w="1276" w:type="dxa"/>
            <w:tcBorders>
              <w:left w:val="single" w:sz="4" w:space="0" w:color="000009"/>
              <w:right w:val="single" w:sz="4" w:space="0" w:color="000009"/>
            </w:tcBorders>
          </w:tcPr>
          <w:p w14:paraId="43516765"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1</w:t>
            </w:r>
            <w:r w:rsidRPr="00D910D2">
              <w:rPr>
                <w:sz w:val="24"/>
                <w:szCs w:val="24"/>
                <w:lang w:val="ru-RU"/>
              </w:rPr>
              <w:t>0</w:t>
            </w:r>
          </w:p>
        </w:tc>
        <w:tc>
          <w:tcPr>
            <w:tcW w:w="4961" w:type="dxa"/>
            <w:tcBorders>
              <w:left w:val="single" w:sz="4" w:space="0" w:color="000009"/>
              <w:right w:val="single" w:sz="4" w:space="0" w:color="000009"/>
            </w:tcBorders>
          </w:tcPr>
          <w:p w14:paraId="24F8782B" w14:textId="77777777" w:rsidR="007646C7" w:rsidRPr="00D910D2" w:rsidRDefault="007646C7" w:rsidP="007678D7">
            <w:pPr>
              <w:pStyle w:val="TableParagraph"/>
              <w:spacing w:line="272" w:lineRule="exact"/>
              <w:rPr>
                <w:sz w:val="24"/>
                <w:szCs w:val="24"/>
                <w:lang w:val="ru-RU"/>
              </w:rPr>
            </w:pPr>
            <w:r w:rsidRPr="00D910D2">
              <w:rPr>
                <w:sz w:val="24"/>
                <w:szCs w:val="24"/>
                <w:lang w:val="ru-RU"/>
              </w:rPr>
              <w:t>Второе</w:t>
            </w:r>
            <w:r w:rsidRPr="00D910D2">
              <w:rPr>
                <w:spacing w:val="57"/>
                <w:sz w:val="24"/>
                <w:szCs w:val="24"/>
                <w:lang w:val="ru-RU"/>
              </w:rPr>
              <w:t xml:space="preserve"> </w:t>
            </w:r>
            <w:r w:rsidRPr="00D910D2">
              <w:rPr>
                <w:sz w:val="24"/>
                <w:szCs w:val="24"/>
                <w:lang w:val="ru-RU"/>
              </w:rPr>
              <w:t>путешествие</w:t>
            </w:r>
            <w:r w:rsidRPr="00D910D2">
              <w:rPr>
                <w:spacing w:val="56"/>
                <w:sz w:val="24"/>
                <w:szCs w:val="24"/>
                <w:lang w:val="ru-RU"/>
              </w:rPr>
              <w:t xml:space="preserve"> </w:t>
            </w:r>
            <w:r w:rsidRPr="00D910D2">
              <w:rPr>
                <w:sz w:val="24"/>
                <w:szCs w:val="24"/>
                <w:lang w:val="ru-RU"/>
              </w:rPr>
              <w:t>в</w:t>
            </w:r>
            <w:r w:rsidRPr="00D910D2">
              <w:rPr>
                <w:spacing w:val="56"/>
                <w:sz w:val="24"/>
                <w:szCs w:val="24"/>
                <w:lang w:val="ru-RU"/>
              </w:rPr>
              <w:t xml:space="preserve"> </w:t>
            </w:r>
            <w:r w:rsidRPr="00D910D2">
              <w:rPr>
                <w:sz w:val="24"/>
                <w:szCs w:val="24"/>
                <w:lang w:val="ru-RU"/>
              </w:rPr>
              <w:t>музыкальный</w:t>
            </w:r>
            <w:r w:rsidRPr="00D910D2">
              <w:rPr>
                <w:spacing w:val="56"/>
                <w:sz w:val="24"/>
                <w:szCs w:val="24"/>
                <w:lang w:val="ru-RU"/>
              </w:rPr>
              <w:t xml:space="preserve"> </w:t>
            </w:r>
            <w:r w:rsidRPr="00D910D2">
              <w:rPr>
                <w:sz w:val="24"/>
                <w:szCs w:val="24"/>
                <w:lang w:val="ru-RU"/>
              </w:rPr>
              <w:t>театр.</w:t>
            </w:r>
          </w:p>
          <w:p w14:paraId="6B26C15E" w14:textId="77777777" w:rsidR="007646C7" w:rsidRPr="00D910D2" w:rsidRDefault="007646C7" w:rsidP="007678D7">
            <w:pPr>
              <w:pStyle w:val="TableParagraph"/>
              <w:spacing w:before="42" w:line="255" w:lineRule="exact"/>
              <w:rPr>
                <w:sz w:val="24"/>
                <w:szCs w:val="24"/>
              </w:rPr>
            </w:pPr>
            <w:r w:rsidRPr="00D910D2">
              <w:rPr>
                <w:sz w:val="24"/>
                <w:szCs w:val="24"/>
              </w:rPr>
              <w:t>Балет.</w:t>
            </w:r>
          </w:p>
        </w:tc>
        <w:tc>
          <w:tcPr>
            <w:tcW w:w="1276" w:type="dxa"/>
            <w:tcBorders>
              <w:left w:val="single" w:sz="4" w:space="0" w:color="000009"/>
              <w:right w:val="single" w:sz="4" w:space="0" w:color="000009"/>
            </w:tcBorders>
          </w:tcPr>
          <w:p w14:paraId="48D51262"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30B603FB" w14:textId="77777777" w:rsidTr="007646C7">
        <w:trPr>
          <w:trHeight w:val="271"/>
        </w:trPr>
        <w:tc>
          <w:tcPr>
            <w:tcW w:w="1276" w:type="dxa"/>
            <w:tcBorders>
              <w:left w:val="single" w:sz="4" w:space="0" w:color="000009"/>
              <w:right w:val="single" w:sz="4" w:space="0" w:color="000009"/>
            </w:tcBorders>
          </w:tcPr>
          <w:p w14:paraId="20C01D09"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rPr>
              <w:t>1</w:t>
            </w:r>
            <w:r w:rsidRPr="00D910D2">
              <w:rPr>
                <w:sz w:val="24"/>
                <w:szCs w:val="24"/>
                <w:lang w:val="ru-RU"/>
              </w:rPr>
              <w:t>1</w:t>
            </w:r>
          </w:p>
        </w:tc>
        <w:tc>
          <w:tcPr>
            <w:tcW w:w="4961" w:type="dxa"/>
            <w:tcBorders>
              <w:left w:val="single" w:sz="4" w:space="0" w:color="000009"/>
              <w:right w:val="single" w:sz="4" w:space="0" w:color="000009"/>
            </w:tcBorders>
          </w:tcPr>
          <w:p w14:paraId="05269719" w14:textId="77777777" w:rsidR="007646C7" w:rsidRPr="00D910D2" w:rsidRDefault="007646C7" w:rsidP="007678D7">
            <w:pPr>
              <w:pStyle w:val="TableParagraph"/>
              <w:spacing w:line="251" w:lineRule="exact"/>
              <w:rPr>
                <w:sz w:val="24"/>
                <w:szCs w:val="24"/>
                <w:lang w:val="ru-RU"/>
              </w:rPr>
            </w:pPr>
            <w:r w:rsidRPr="00D910D2">
              <w:rPr>
                <w:sz w:val="24"/>
                <w:szCs w:val="24"/>
                <w:lang w:val="ru-RU"/>
              </w:rPr>
              <w:t>Музыка</w:t>
            </w:r>
            <w:r w:rsidRPr="00D910D2">
              <w:rPr>
                <w:spacing w:val="55"/>
                <w:sz w:val="24"/>
                <w:szCs w:val="24"/>
                <w:lang w:val="ru-RU"/>
              </w:rPr>
              <w:t xml:space="preserve"> </w:t>
            </w:r>
            <w:r w:rsidRPr="00D910D2">
              <w:rPr>
                <w:sz w:val="24"/>
                <w:szCs w:val="24"/>
                <w:lang w:val="ru-RU"/>
              </w:rPr>
              <w:t>в</w:t>
            </w:r>
            <w:r w:rsidRPr="00D910D2">
              <w:rPr>
                <w:spacing w:val="53"/>
                <w:sz w:val="24"/>
                <w:szCs w:val="24"/>
                <w:lang w:val="ru-RU"/>
              </w:rPr>
              <w:t xml:space="preserve"> </w:t>
            </w:r>
            <w:r w:rsidRPr="00D910D2">
              <w:rPr>
                <w:sz w:val="24"/>
                <w:szCs w:val="24"/>
                <w:lang w:val="ru-RU"/>
              </w:rPr>
              <w:t>театре,</w:t>
            </w:r>
            <w:r w:rsidRPr="00D910D2">
              <w:rPr>
                <w:spacing w:val="57"/>
                <w:sz w:val="24"/>
                <w:szCs w:val="24"/>
                <w:lang w:val="ru-RU"/>
              </w:rPr>
              <w:t xml:space="preserve"> </w:t>
            </w:r>
            <w:r w:rsidRPr="00D910D2">
              <w:rPr>
                <w:sz w:val="24"/>
                <w:szCs w:val="24"/>
                <w:lang w:val="ru-RU"/>
              </w:rPr>
              <w:t>кино,</w:t>
            </w:r>
            <w:r w:rsidRPr="00D910D2">
              <w:rPr>
                <w:spacing w:val="57"/>
                <w:sz w:val="24"/>
                <w:szCs w:val="24"/>
                <w:lang w:val="ru-RU"/>
              </w:rPr>
              <w:t xml:space="preserve"> </w:t>
            </w:r>
            <w:r w:rsidRPr="00D910D2">
              <w:rPr>
                <w:sz w:val="24"/>
                <w:szCs w:val="24"/>
                <w:lang w:val="ru-RU"/>
              </w:rPr>
              <w:t>на</w:t>
            </w:r>
            <w:r w:rsidRPr="00D910D2">
              <w:rPr>
                <w:spacing w:val="56"/>
                <w:sz w:val="24"/>
                <w:szCs w:val="24"/>
                <w:lang w:val="ru-RU"/>
              </w:rPr>
              <w:t xml:space="preserve"> </w:t>
            </w:r>
            <w:r w:rsidRPr="00D910D2">
              <w:rPr>
                <w:sz w:val="24"/>
                <w:szCs w:val="24"/>
                <w:lang w:val="ru-RU"/>
              </w:rPr>
              <w:t>телевидении</w:t>
            </w:r>
          </w:p>
        </w:tc>
        <w:tc>
          <w:tcPr>
            <w:tcW w:w="1276" w:type="dxa"/>
            <w:tcBorders>
              <w:left w:val="single" w:sz="4" w:space="0" w:color="000009"/>
              <w:right w:val="single" w:sz="4" w:space="0" w:color="000009"/>
            </w:tcBorders>
          </w:tcPr>
          <w:p w14:paraId="347F4FBB"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65C83B91" w14:textId="77777777" w:rsidTr="007646C7">
        <w:trPr>
          <w:trHeight w:val="587"/>
        </w:trPr>
        <w:tc>
          <w:tcPr>
            <w:tcW w:w="1276" w:type="dxa"/>
            <w:tcBorders>
              <w:left w:val="single" w:sz="4" w:space="0" w:color="000009"/>
              <w:right w:val="single" w:sz="4" w:space="0" w:color="000009"/>
            </w:tcBorders>
          </w:tcPr>
          <w:p w14:paraId="51C38D46"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1</w:t>
            </w:r>
            <w:r w:rsidRPr="00D910D2">
              <w:rPr>
                <w:sz w:val="24"/>
                <w:szCs w:val="24"/>
                <w:lang w:val="ru-RU"/>
              </w:rPr>
              <w:t>2</w:t>
            </w:r>
          </w:p>
        </w:tc>
        <w:tc>
          <w:tcPr>
            <w:tcW w:w="4961" w:type="dxa"/>
            <w:tcBorders>
              <w:left w:val="single" w:sz="4" w:space="0" w:color="000009"/>
              <w:right w:val="single" w:sz="4" w:space="0" w:color="000009"/>
            </w:tcBorders>
          </w:tcPr>
          <w:p w14:paraId="560F8F25" w14:textId="77777777" w:rsidR="007646C7" w:rsidRPr="00D910D2" w:rsidRDefault="007646C7" w:rsidP="007678D7">
            <w:pPr>
              <w:pStyle w:val="TableParagraph"/>
              <w:spacing w:line="272" w:lineRule="exact"/>
              <w:rPr>
                <w:sz w:val="24"/>
                <w:szCs w:val="24"/>
                <w:lang w:val="ru-RU"/>
              </w:rPr>
            </w:pPr>
            <w:r w:rsidRPr="00D910D2">
              <w:rPr>
                <w:sz w:val="24"/>
                <w:szCs w:val="24"/>
                <w:lang w:val="ru-RU"/>
              </w:rPr>
              <w:t>Третье</w:t>
            </w:r>
            <w:r w:rsidRPr="00D910D2">
              <w:rPr>
                <w:spacing w:val="55"/>
                <w:sz w:val="24"/>
                <w:szCs w:val="24"/>
                <w:lang w:val="ru-RU"/>
              </w:rPr>
              <w:t xml:space="preserve"> </w:t>
            </w:r>
            <w:r w:rsidRPr="00D910D2">
              <w:rPr>
                <w:sz w:val="24"/>
                <w:szCs w:val="24"/>
                <w:lang w:val="ru-RU"/>
              </w:rPr>
              <w:t>путешествие</w:t>
            </w:r>
            <w:r w:rsidRPr="00D910D2">
              <w:rPr>
                <w:spacing w:val="56"/>
                <w:sz w:val="24"/>
                <w:szCs w:val="24"/>
                <w:lang w:val="ru-RU"/>
              </w:rPr>
              <w:t xml:space="preserve"> </w:t>
            </w:r>
            <w:r w:rsidRPr="00D910D2">
              <w:rPr>
                <w:sz w:val="24"/>
                <w:szCs w:val="24"/>
                <w:lang w:val="ru-RU"/>
              </w:rPr>
              <w:t>в</w:t>
            </w:r>
            <w:r w:rsidRPr="00D910D2">
              <w:rPr>
                <w:spacing w:val="54"/>
                <w:sz w:val="24"/>
                <w:szCs w:val="24"/>
                <w:lang w:val="ru-RU"/>
              </w:rPr>
              <w:t xml:space="preserve"> </w:t>
            </w:r>
            <w:r w:rsidRPr="00D910D2">
              <w:rPr>
                <w:sz w:val="24"/>
                <w:szCs w:val="24"/>
                <w:lang w:val="ru-RU"/>
              </w:rPr>
              <w:t>музыкальный</w:t>
            </w:r>
            <w:r w:rsidRPr="00D910D2">
              <w:rPr>
                <w:spacing w:val="54"/>
                <w:sz w:val="24"/>
                <w:szCs w:val="24"/>
                <w:lang w:val="ru-RU"/>
              </w:rPr>
              <w:t xml:space="preserve"> </w:t>
            </w:r>
            <w:r w:rsidRPr="00D910D2">
              <w:rPr>
                <w:sz w:val="24"/>
                <w:szCs w:val="24"/>
                <w:lang w:val="ru-RU"/>
              </w:rPr>
              <w:t>театр.</w:t>
            </w:r>
          </w:p>
          <w:p w14:paraId="2DF35AAE" w14:textId="77777777" w:rsidR="007646C7" w:rsidRPr="00D910D2" w:rsidRDefault="007646C7" w:rsidP="007678D7">
            <w:pPr>
              <w:pStyle w:val="TableParagraph"/>
              <w:spacing w:before="40" w:line="255" w:lineRule="exact"/>
              <w:rPr>
                <w:sz w:val="24"/>
                <w:szCs w:val="24"/>
              </w:rPr>
            </w:pPr>
            <w:r w:rsidRPr="00D910D2">
              <w:rPr>
                <w:sz w:val="24"/>
                <w:szCs w:val="24"/>
              </w:rPr>
              <w:t>Мюзикл.</w:t>
            </w:r>
          </w:p>
        </w:tc>
        <w:tc>
          <w:tcPr>
            <w:tcW w:w="1276" w:type="dxa"/>
            <w:tcBorders>
              <w:left w:val="single" w:sz="4" w:space="0" w:color="000009"/>
              <w:right w:val="single" w:sz="4" w:space="0" w:color="000009"/>
            </w:tcBorders>
          </w:tcPr>
          <w:p w14:paraId="6BEA8FB0"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639D0624" w14:textId="77777777" w:rsidTr="007646C7">
        <w:trPr>
          <w:trHeight w:val="270"/>
        </w:trPr>
        <w:tc>
          <w:tcPr>
            <w:tcW w:w="1276" w:type="dxa"/>
            <w:tcBorders>
              <w:left w:val="single" w:sz="4" w:space="0" w:color="000009"/>
              <w:right w:val="single" w:sz="4" w:space="0" w:color="000009"/>
            </w:tcBorders>
          </w:tcPr>
          <w:p w14:paraId="4DA22528"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rPr>
              <w:t>1</w:t>
            </w:r>
            <w:r w:rsidRPr="00D910D2">
              <w:rPr>
                <w:sz w:val="24"/>
                <w:szCs w:val="24"/>
                <w:lang w:val="ru-RU"/>
              </w:rPr>
              <w:t>3</w:t>
            </w:r>
          </w:p>
        </w:tc>
        <w:tc>
          <w:tcPr>
            <w:tcW w:w="4961" w:type="dxa"/>
            <w:tcBorders>
              <w:left w:val="single" w:sz="4" w:space="0" w:color="000009"/>
              <w:right w:val="single" w:sz="4" w:space="0" w:color="000009"/>
            </w:tcBorders>
          </w:tcPr>
          <w:p w14:paraId="6078568E" w14:textId="77777777" w:rsidR="007646C7" w:rsidRPr="00D910D2" w:rsidRDefault="007646C7" w:rsidP="007678D7">
            <w:pPr>
              <w:pStyle w:val="TableParagraph"/>
              <w:spacing w:line="251" w:lineRule="exact"/>
              <w:rPr>
                <w:sz w:val="24"/>
                <w:szCs w:val="24"/>
              </w:rPr>
            </w:pPr>
            <w:r w:rsidRPr="00D910D2">
              <w:rPr>
                <w:sz w:val="24"/>
                <w:szCs w:val="24"/>
              </w:rPr>
              <w:t>Мир</w:t>
            </w:r>
            <w:r w:rsidRPr="00D910D2">
              <w:rPr>
                <w:spacing w:val="-11"/>
                <w:sz w:val="24"/>
                <w:szCs w:val="24"/>
              </w:rPr>
              <w:t xml:space="preserve"> </w:t>
            </w:r>
            <w:r w:rsidRPr="00D910D2">
              <w:rPr>
                <w:sz w:val="24"/>
                <w:szCs w:val="24"/>
              </w:rPr>
              <w:t>композитора</w:t>
            </w:r>
          </w:p>
        </w:tc>
        <w:tc>
          <w:tcPr>
            <w:tcW w:w="1276" w:type="dxa"/>
            <w:tcBorders>
              <w:left w:val="single" w:sz="4" w:space="0" w:color="000009"/>
              <w:right w:val="single" w:sz="4" w:space="0" w:color="000009"/>
            </w:tcBorders>
          </w:tcPr>
          <w:p w14:paraId="039D7C6D"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5A7E0D96" w14:textId="77777777" w:rsidTr="007646C7">
        <w:trPr>
          <w:trHeight w:val="270"/>
        </w:trPr>
        <w:tc>
          <w:tcPr>
            <w:tcW w:w="1276" w:type="dxa"/>
            <w:tcBorders>
              <w:left w:val="single" w:sz="4" w:space="0" w:color="000009"/>
              <w:right w:val="single" w:sz="4" w:space="0" w:color="000009"/>
            </w:tcBorders>
          </w:tcPr>
          <w:p w14:paraId="1A017F34" w14:textId="77777777" w:rsidR="007646C7" w:rsidRPr="00D910D2" w:rsidRDefault="007646C7" w:rsidP="007678D7">
            <w:pPr>
              <w:pStyle w:val="TableParagraph"/>
              <w:spacing w:line="251" w:lineRule="exact"/>
              <w:ind w:right="145"/>
              <w:jc w:val="center"/>
              <w:rPr>
                <w:sz w:val="24"/>
                <w:szCs w:val="24"/>
              </w:rPr>
            </w:pPr>
          </w:p>
        </w:tc>
        <w:tc>
          <w:tcPr>
            <w:tcW w:w="4961" w:type="dxa"/>
            <w:tcBorders>
              <w:left w:val="single" w:sz="4" w:space="0" w:color="000009"/>
              <w:right w:val="single" w:sz="4" w:space="0" w:color="000009"/>
            </w:tcBorders>
          </w:tcPr>
          <w:p w14:paraId="353D9B72" w14:textId="77777777" w:rsidR="007646C7" w:rsidRPr="00D910D2" w:rsidRDefault="007646C7" w:rsidP="007678D7">
            <w:pPr>
              <w:pStyle w:val="TableParagraph"/>
              <w:spacing w:line="251" w:lineRule="exact"/>
              <w:rPr>
                <w:b/>
                <w:sz w:val="24"/>
                <w:szCs w:val="24"/>
                <w:lang w:val="ru-RU"/>
              </w:rPr>
            </w:pPr>
            <w:r w:rsidRPr="00D910D2">
              <w:rPr>
                <w:b/>
                <w:sz w:val="24"/>
                <w:szCs w:val="24"/>
                <w:lang w:val="ru-RU"/>
              </w:rPr>
              <w:t>Музыка и изобразительное искусство</w:t>
            </w:r>
          </w:p>
          <w:p w14:paraId="4679A57D" w14:textId="1D6B3785" w:rsidR="00764C61" w:rsidRPr="00D910D2" w:rsidRDefault="00764C61" w:rsidP="007678D7">
            <w:pPr>
              <w:pStyle w:val="TableParagraph"/>
              <w:spacing w:line="251" w:lineRule="exact"/>
              <w:rPr>
                <w:b/>
                <w:sz w:val="24"/>
                <w:szCs w:val="24"/>
                <w:lang w:val="ru-RU"/>
              </w:rPr>
            </w:pPr>
          </w:p>
        </w:tc>
        <w:tc>
          <w:tcPr>
            <w:tcW w:w="1276" w:type="dxa"/>
            <w:tcBorders>
              <w:left w:val="single" w:sz="4" w:space="0" w:color="000009"/>
              <w:right w:val="single" w:sz="4" w:space="0" w:color="000009"/>
            </w:tcBorders>
          </w:tcPr>
          <w:p w14:paraId="43CE7DB5" w14:textId="72C156DA" w:rsidR="007646C7" w:rsidRPr="00D910D2" w:rsidRDefault="007646C7" w:rsidP="007678D7">
            <w:pPr>
              <w:pStyle w:val="TableParagraph"/>
              <w:spacing w:line="251" w:lineRule="exact"/>
              <w:jc w:val="center"/>
              <w:rPr>
                <w:b/>
                <w:sz w:val="24"/>
                <w:szCs w:val="24"/>
                <w:lang w:val="ru-RU"/>
              </w:rPr>
            </w:pPr>
            <w:r w:rsidRPr="00D910D2">
              <w:rPr>
                <w:b/>
                <w:sz w:val="24"/>
                <w:szCs w:val="24"/>
                <w:lang w:val="ru-RU"/>
              </w:rPr>
              <w:t>4</w:t>
            </w:r>
          </w:p>
        </w:tc>
      </w:tr>
      <w:tr w:rsidR="007646C7" w:rsidRPr="00D910D2" w14:paraId="6714DDB8" w14:textId="77777777" w:rsidTr="007646C7">
        <w:trPr>
          <w:trHeight w:val="589"/>
        </w:trPr>
        <w:tc>
          <w:tcPr>
            <w:tcW w:w="1276" w:type="dxa"/>
            <w:tcBorders>
              <w:left w:val="single" w:sz="4" w:space="0" w:color="000009"/>
              <w:right w:val="single" w:sz="4" w:space="0" w:color="000009"/>
            </w:tcBorders>
          </w:tcPr>
          <w:p w14:paraId="30DC23BC"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1</w:t>
            </w:r>
            <w:r w:rsidRPr="00D910D2">
              <w:rPr>
                <w:sz w:val="24"/>
                <w:szCs w:val="24"/>
                <w:lang w:val="ru-RU"/>
              </w:rPr>
              <w:t>4</w:t>
            </w:r>
          </w:p>
        </w:tc>
        <w:tc>
          <w:tcPr>
            <w:tcW w:w="4961" w:type="dxa"/>
            <w:tcBorders>
              <w:left w:val="single" w:sz="4" w:space="0" w:color="000009"/>
              <w:right w:val="single" w:sz="4" w:space="0" w:color="000009"/>
            </w:tcBorders>
          </w:tcPr>
          <w:p w14:paraId="0853C0E3" w14:textId="77777777" w:rsidR="007646C7" w:rsidRPr="00D910D2" w:rsidRDefault="007646C7" w:rsidP="007678D7">
            <w:pPr>
              <w:pStyle w:val="TableParagraph"/>
              <w:spacing w:line="272" w:lineRule="exact"/>
              <w:rPr>
                <w:sz w:val="24"/>
                <w:szCs w:val="24"/>
                <w:lang w:val="ru-RU"/>
              </w:rPr>
            </w:pPr>
            <w:r w:rsidRPr="00D910D2">
              <w:rPr>
                <w:sz w:val="24"/>
                <w:szCs w:val="24"/>
                <w:lang w:val="ru-RU"/>
              </w:rPr>
              <w:t>Что</w:t>
            </w:r>
            <w:r w:rsidRPr="00D910D2">
              <w:rPr>
                <w:spacing w:val="52"/>
                <w:sz w:val="24"/>
                <w:szCs w:val="24"/>
                <w:lang w:val="ru-RU"/>
              </w:rPr>
              <w:t xml:space="preserve"> </w:t>
            </w:r>
            <w:r w:rsidRPr="00D910D2">
              <w:rPr>
                <w:sz w:val="24"/>
                <w:szCs w:val="24"/>
                <w:lang w:val="ru-RU"/>
              </w:rPr>
              <w:t>роднит</w:t>
            </w:r>
            <w:r w:rsidRPr="00D910D2">
              <w:rPr>
                <w:spacing w:val="55"/>
                <w:sz w:val="24"/>
                <w:szCs w:val="24"/>
                <w:lang w:val="ru-RU"/>
              </w:rPr>
              <w:t xml:space="preserve"> </w:t>
            </w:r>
            <w:r w:rsidRPr="00D910D2">
              <w:rPr>
                <w:sz w:val="24"/>
                <w:szCs w:val="24"/>
                <w:lang w:val="ru-RU"/>
              </w:rPr>
              <w:t>музыку</w:t>
            </w:r>
            <w:r w:rsidRPr="00D910D2">
              <w:rPr>
                <w:spacing w:val="50"/>
                <w:sz w:val="24"/>
                <w:szCs w:val="24"/>
                <w:lang w:val="ru-RU"/>
              </w:rPr>
              <w:t xml:space="preserve"> </w:t>
            </w:r>
            <w:r w:rsidRPr="00D910D2">
              <w:rPr>
                <w:sz w:val="24"/>
                <w:szCs w:val="24"/>
                <w:lang w:val="ru-RU"/>
              </w:rPr>
              <w:t>с</w:t>
            </w:r>
            <w:r w:rsidRPr="00D910D2">
              <w:rPr>
                <w:spacing w:val="-4"/>
                <w:sz w:val="24"/>
                <w:szCs w:val="24"/>
                <w:lang w:val="ru-RU"/>
              </w:rPr>
              <w:t xml:space="preserve"> </w:t>
            </w:r>
            <w:r w:rsidRPr="00D910D2">
              <w:rPr>
                <w:sz w:val="24"/>
                <w:szCs w:val="24"/>
                <w:lang w:val="ru-RU"/>
              </w:rPr>
              <w:t>изобразительным</w:t>
            </w:r>
          </w:p>
          <w:p w14:paraId="101B72EC" w14:textId="77777777" w:rsidR="007646C7" w:rsidRPr="00D910D2" w:rsidRDefault="007646C7" w:rsidP="007678D7">
            <w:pPr>
              <w:pStyle w:val="TableParagraph"/>
              <w:spacing w:before="42" w:line="255" w:lineRule="exact"/>
              <w:rPr>
                <w:sz w:val="24"/>
                <w:szCs w:val="24"/>
                <w:lang w:val="ru-RU"/>
              </w:rPr>
            </w:pPr>
            <w:r w:rsidRPr="00D910D2">
              <w:rPr>
                <w:sz w:val="24"/>
                <w:szCs w:val="24"/>
                <w:lang w:val="ru-RU"/>
              </w:rPr>
              <w:t>искусством.</w:t>
            </w:r>
          </w:p>
        </w:tc>
        <w:tc>
          <w:tcPr>
            <w:tcW w:w="1276" w:type="dxa"/>
            <w:tcBorders>
              <w:left w:val="single" w:sz="4" w:space="0" w:color="000009"/>
              <w:right w:val="single" w:sz="4" w:space="0" w:color="000009"/>
            </w:tcBorders>
          </w:tcPr>
          <w:p w14:paraId="081492E4"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3DFD6689" w14:textId="77777777" w:rsidTr="007646C7">
        <w:trPr>
          <w:trHeight w:val="270"/>
        </w:trPr>
        <w:tc>
          <w:tcPr>
            <w:tcW w:w="1276" w:type="dxa"/>
            <w:tcBorders>
              <w:left w:val="single" w:sz="4" w:space="0" w:color="000009"/>
              <w:right w:val="single" w:sz="4" w:space="0" w:color="000009"/>
            </w:tcBorders>
          </w:tcPr>
          <w:p w14:paraId="268AD3BB"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rPr>
              <w:t>1</w:t>
            </w:r>
            <w:r w:rsidRPr="00D910D2">
              <w:rPr>
                <w:sz w:val="24"/>
                <w:szCs w:val="24"/>
                <w:lang w:val="ru-RU"/>
              </w:rPr>
              <w:t>5</w:t>
            </w:r>
          </w:p>
        </w:tc>
        <w:tc>
          <w:tcPr>
            <w:tcW w:w="4961" w:type="dxa"/>
            <w:tcBorders>
              <w:left w:val="single" w:sz="4" w:space="0" w:color="000009"/>
              <w:right w:val="single" w:sz="4" w:space="0" w:color="000009"/>
            </w:tcBorders>
          </w:tcPr>
          <w:p w14:paraId="36E97863" w14:textId="77777777" w:rsidR="007646C7" w:rsidRPr="00D910D2" w:rsidRDefault="007646C7" w:rsidP="007678D7">
            <w:pPr>
              <w:pStyle w:val="TableParagraph"/>
              <w:spacing w:line="251" w:lineRule="exact"/>
              <w:rPr>
                <w:sz w:val="24"/>
                <w:szCs w:val="24"/>
                <w:lang w:val="ru-RU"/>
              </w:rPr>
            </w:pPr>
            <w:r w:rsidRPr="00D910D2">
              <w:rPr>
                <w:sz w:val="24"/>
                <w:szCs w:val="24"/>
                <w:lang w:val="ru-RU"/>
              </w:rPr>
              <w:t>Небесное</w:t>
            </w:r>
            <w:r w:rsidRPr="00D910D2">
              <w:rPr>
                <w:spacing w:val="57"/>
                <w:sz w:val="24"/>
                <w:szCs w:val="24"/>
                <w:lang w:val="ru-RU"/>
              </w:rPr>
              <w:t xml:space="preserve"> </w:t>
            </w:r>
            <w:r w:rsidRPr="00D910D2">
              <w:rPr>
                <w:sz w:val="24"/>
                <w:szCs w:val="24"/>
                <w:lang w:val="ru-RU"/>
              </w:rPr>
              <w:t>и</w:t>
            </w:r>
            <w:r w:rsidRPr="00D910D2">
              <w:rPr>
                <w:spacing w:val="55"/>
                <w:sz w:val="24"/>
                <w:szCs w:val="24"/>
                <w:lang w:val="ru-RU"/>
              </w:rPr>
              <w:t xml:space="preserve"> </w:t>
            </w:r>
            <w:r w:rsidRPr="00D910D2">
              <w:rPr>
                <w:sz w:val="24"/>
                <w:szCs w:val="24"/>
                <w:lang w:val="ru-RU"/>
              </w:rPr>
              <w:t>земное</w:t>
            </w:r>
            <w:r w:rsidRPr="00D910D2">
              <w:rPr>
                <w:spacing w:val="58"/>
                <w:sz w:val="24"/>
                <w:szCs w:val="24"/>
                <w:lang w:val="ru-RU"/>
              </w:rPr>
              <w:t xml:space="preserve"> </w:t>
            </w:r>
            <w:r w:rsidRPr="00D910D2">
              <w:rPr>
                <w:sz w:val="24"/>
                <w:szCs w:val="24"/>
                <w:lang w:val="ru-RU"/>
              </w:rPr>
              <w:t>в</w:t>
            </w:r>
            <w:r w:rsidRPr="00D910D2">
              <w:rPr>
                <w:spacing w:val="56"/>
                <w:sz w:val="24"/>
                <w:szCs w:val="24"/>
                <w:lang w:val="ru-RU"/>
              </w:rPr>
              <w:t xml:space="preserve"> </w:t>
            </w:r>
            <w:r w:rsidRPr="00D910D2">
              <w:rPr>
                <w:sz w:val="24"/>
                <w:szCs w:val="24"/>
                <w:lang w:val="ru-RU"/>
              </w:rPr>
              <w:t>звуках</w:t>
            </w:r>
            <w:r w:rsidRPr="00D910D2">
              <w:rPr>
                <w:spacing w:val="57"/>
                <w:sz w:val="24"/>
                <w:szCs w:val="24"/>
                <w:lang w:val="ru-RU"/>
              </w:rPr>
              <w:t xml:space="preserve"> </w:t>
            </w:r>
            <w:r w:rsidRPr="00D910D2">
              <w:rPr>
                <w:sz w:val="24"/>
                <w:szCs w:val="24"/>
                <w:lang w:val="ru-RU"/>
              </w:rPr>
              <w:t>и</w:t>
            </w:r>
            <w:r w:rsidRPr="00D910D2">
              <w:rPr>
                <w:spacing w:val="58"/>
                <w:sz w:val="24"/>
                <w:szCs w:val="24"/>
                <w:lang w:val="ru-RU"/>
              </w:rPr>
              <w:t xml:space="preserve"> </w:t>
            </w:r>
            <w:r w:rsidRPr="00D910D2">
              <w:rPr>
                <w:sz w:val="24"/>
                <w:szCs w:val="24"/>
                <w:lang w:val="ru-RU"/>
              </w:rPr>
              <w:t>красках.</w:t>
            </w:r>
          </w:p>
        </w:tc>
        <w:tc>
          <w:tcPr>
            <w:tcW w:w="1276" w:type="dxa"/>
            <w:tcBorders>
              <w:left w:val="single" w:sz="4" w:space="0" w:color="000009"/>
              <w:right w:val="single" w:sz="4" w:space="0" w:color="000009"/>
            </w:tcBorders>
          </w:tcPr>
          <w:p w14:paraId="35BC446F" w14:textId="77777777" w:rsidR="007646C7" w:rsidRPr="00D910D2" w:rsidRDefault="007646C7" w:rsidP="007678D7">
            <w:pPr>
              <w:pStyle w:val="TableParagraph"/>
              <w:spacing w:line="251" w:lineRule="exact"/>
              <w:jc w:val="center"/>
              <w:rPr>
                <w:sz w:val="24"/>
                <w:szCs w:val="24"/>
              </w:rPr>
            </w:pPr>
            <w:r w:rsidRPr="00D910D2">
              <w:rPr>
                <w:sz w:val="24"/>
                <w:szCs w:val="24"/>
              </w:rPr>
              <w:t>1</w:t>
            </w:r>
          </w:p>
        </w:tc>
      </w:tr>
      <w:tr w:rsidR="007646C7" w:rsidRPr="00D910D2" w14:paraId="0FC93DC5" w14:textId="77777777" w:rsidTr="007646C7">
        <w:trPr>
          <w:trHeight w:val="271"/>
        </w:trPr>
        <w:tc>
          <w:tcPr>
            <w:tcW w:w="1276" w:type="dxa"/>
            <w:tcBorders>
              <w:left w:val="single" w:sz="4" w:space="0" w:color="000009"/>
              <w:right w:val="single" w:sz="4" w:space="0" w:color="000009"/>
            </w:tcBorders>
          </w:tcPr>
          <w:p w14:paraId="3D537980"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lang w:val="ru-RU"/>
              </w:rPr>
              <w:t>16</w:t>
            </w:r>
          </w:p>
        </w:tc>
        <w:tc>
          <w:tcPr>
            <w:tcW w:w="4961" w:type="dxa"/>
            <w:tcBorders>
              <w:left w:val="single" w:sz="4" w:space="0" w:color="000009"/>
              <w:right w:val="single" w:sz="4" w:space="0" w:color="000009"/>
            </w:tcBorders>
          </w:tcPr>
          <w:p w14:paraId="4668F446" w14:textId="77777777" w:rsidR="007646C7" w:rsidRPr="00D910D2" w:rsidRDefault="007646C7" w:rsidP="007678D7">
            <w:pPr>
              <w:pStyle w:val="TableParagraph"/>
              <w:spacing w:line="251" w:lineRule="exact"/>
              <w:rPr>
                <w:sz w:val="24"/>
                <w:szCs w:val="24"/>
                <w:lang w:val="ru-RU"/>
              </w:rPr>
            </w:pPr>
            <w:r w:rsidRPr="00D910D2">
              <w:rPr>
                <w:sz w:val="24"/>
                <w:szCs w:val="24"/>
                <w:lang w:val="ru-RU"/>
              </w:rPr>
              <w:t>Звать</w:t>
            </w:r>
            <w:r w:rsidRPr="00D910D2">
              <w:rPr>
                <w:spacing w:val="-2"/>
                <w:sz w:val="24"/>
                <w:szCs w:val="24"/>
                <w:lang w:val="ru-RU"/>
              </w:rPr>
              <w:t xml:space="preserve"> </w:t>
            </w:r>
            <w:r w:rsidRPr="00D910D2">
              <w:rPr>
                <w:sz w:val="24"/>
                <w:szCs w:val="24"/>
                <w:lang w:val="ru-RU"/>
              </w:rPr>
              <w:t>через</w:t>
            </w:r>
            <w:r w:rsidRPr="00D910D2">
              <w:rPr>
                <w:spacing w:val="54"/>
                <w:sz w:val="24"/>
                <w:szCs w:val="24"/>
                <w:lang w:val="ru-RU"/>
              </w:rPr>
              <w:t xml:space="preserve"> </w:t>
            </w:r>
            <w:r w:rsidRPr="00D910D2">
              <w:rPr>
                <w:sz w:val="24"/>
                <w:szCs w:val="24"/>
                <w:lang w:val="ru-RU"/>
              </w:rPr>
              <w:t>прошлое</w:t>
            </w:r>
            <w:r w:rsidRPr="00D910D2">
              <w:rPr>
                <w:spacing w:val="55"/>
                <w:sz w:val="24"/>
                <w:szCs w:val="24"/>
                <w:lang w:val="ru-RU"/>
              </w:rPr>
              <w:t xml:space="preserve"> </w:t>
            </w:r>
            <w:r w:rsidRPr="00D910D2">
              <w:rPr>
                <w:sz w:val="24"/>
                <w:szCs w:val="24"/>
                <w:lang w:val="ru-RU"/>
              </w:rPr>
              <w:t>к</w:t>
            </w:r>
            <w:r w:rsidRPr="00D910D2">
              <w:rPr>
                <w:spacing w:val="53"/>
                <w:sz w:val="24"/>
                <w:szCs w:val="24"/>
                <w:lang w:val="ru-RU"/>
              </w:rPr>
              <w:t xml:space="preserve"> </w:t>
            </w:r>
            <w:r w:rsidRPr="00D910D2">
              <w:rPr>
                <w:sz w:val="24"/>
                <w:szCs w:val="24"/>
                <w:lang w:val="ru-RU"/>
              </w:rPr>
              <w:t>настоящему</w:t>
            </w:r>
          </w:p>
        </w:tc>
        <w:tc>
          <w:tcPr>
            <w:tcW w:w="1276" w:type="dxa"/>
            <w:tcBorders>
              <w:left w:val="single" w:sz="4" w:space="0" w:color="000009"/>
              <w:right w:val="single" w:sz="4" w:space="0" w:color="000009"/>
            </w:tcBorders>
          </w:tcPr>
          <w:p w14:paraId="436FF3ED" w14:textId="77777777" w:rsidR="007646C7" w:rsidRPr="00D910D2" w:rsidRDefault="007646C7" w:rsidP="007678D7">
            <w:pPr>
              <w:pStyle w:val="TableParagraph"/>
              <w:spacing w:line="251" w:lineRule="exact"/>
              <w:jc w:val="center"/>
              <w:rPr>
                <w:sz w:val="24"/>
                <w:szCs w:val="24"/>
              </w:rPr>
            </w:pPr>
            <w:r w:rsidRPr="00D910D2">
              <w:rPr>
                <w:sz w:val="24"/>
                <w:szCs w:val="24"/>
              </w:rPr>
              <w:t>1</w:t>
            </w:r>
          </w:p>
        </w:tc>
      </w:tr>
      <w:tr w:rsidR="007646C7" w:rsidRPr="00D910D2" w14:paraId="6429E29A" w14:textId="77777777" w:rsidTr="007646C7">
        <w:trPr>
          <w:trHeight w:val="586"/>
        </w:trPr>
        <w:tc>
          <w:tcPr>
            <w:tcW w:w="1276" w:type="dxa"/>
            <w:tcBorders>
              <w:left w:val="single" w:sz="4" w:space="0" w:color="000009"/>
              <w:right w:val="single" w:sz="4" w:space="0" w:color="000009"/>
            </w:tcBorders>
          </w:tcPr>
          <w:p w14:paraId="36535814"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17</w:t>
            </w:r>
          </w:p>
        </w:tc>
        <w:tc>
          <w:tcPr>
            <w:tcW w:w="4961" w:type="dxa"/>
            <w:tcBorders>
              <w:left w:val="single" w:sz="4" w:space="0" w:color="000009"/>
              <w:right w:val="single" w:sz="4" w:space="0" w:color="000009"/>
            </w:tcBorders>
          </w:tcPr>
          <w:p w14:paraId="3666C2DF" w14:textId="77777777" w:rsidR="007646C7" w:rsidRPr="00D910D2" w:rsidRDefault="007646C7" w:rsidP="007678D7">
            <w:pPr>
              <w:pStyle w:val="TableParagraph"/>
              <w:spacing w:line="272" w:lineRule="exact"/>
              <w:rPr>
                <w:i/>
                <w:sz w:val="24"/>
                <w:szCs w:val="24"/>
                <w:lang w:val="ru-RU"/>
              </w:rPr>
            </w:pPr>
            <w:r w:rsidRPr="00D910D2">
              <w:rPr>
                <w:sz w:val="24"/>
                <w:szCs w:val="24"/>
                <w:lang w:val="ru-RU"/>
              </w:rPr>
              <w:t>Звать</w:t>
            </w:r>
            <w:r w:rsidRPr="00D910D2">
              <w:rPr>
                <w:spacing w:val="-4"/>
                <w:sz w:val="24"/>
                <w:szCs w:val="24"/>
                <w:lang w:val="ru-RU"/>
              </w:rPr>
              <w:t xml:space="preserve"> </w:t>
            </w:r>
            <w:r w:rsidRPr="00D910D2">
              <w:rPr>
                <w:sz w:val="24"/>
                <w:szCs w:val="24"/>
                <w:lang w:val="ru-RU"/>
              </w:rPr>
              <w:t>через</w:t>
            </w:r>
            <w:r w:rsidRPr="00D910D2">
              <w:rPr>
                <w:spacing w:val="48"/>
                <w:sz w:val="24"/>
                <w:szCs w:val="24"/>
                <w:lang w:val="ru-RU"/>
              </w:rPr>
              <w:t xml:space="preserve"> </w:t>
            </w:r>
            <w:r w:rsidRPr="00D910D2">
              <w:rPr>
                <w:sz w:val="24"/>
                <w:szCs w:val="24"/>
                <w:lang w:val="ru-RU"/>
              </w:rPr>
              <w:t>прошлое</w:t>
            </w:r>
            <w:r w:rsidRPr="00D910D2">
              <w:rPr>
                <w:spacing w:val="50"/>
                <w:sz w:val="24"/>
                <w:szCs w:val="24"/>
                <w:lang w:val="ru-RU"/>
              </w:rPr>
              <w:t xml:space="preserve"> </w:t>
            </w:r>
            <w:r w:rsidRPr="00D910D2">
              <w:rPr>
                <w:sz w:val="24"/>
                <w:szCs w:val="24"/>
                <w:lang w:val="ru-RU"/>
              </w:rPr>
              <w:t>к</w:t>
            </w:r>
            <w:r w:rsidRPr="00D910D2">
              <w:rPr>
                <w:spacing w:val="47"/>
                <w:sz w:val="24"/>
                <w:szCs w:val="24"/>
                <w:lang w:val="ru-RU"/>
              </w:rPr>
              <w:t xml:space="preserve"> </w:t>
            </w:r>
            <w:r w:rsidRPr="00D910D2">
              <w:rPr>
                <w:sz w:val="24"/>
                <w:szCs w:val="24"/>
                <w:lang w:val="ru-RU"/>
              </w:rPr>
              <w:t>настоящему.</w:t>
            </w:r>
            <w:r w:rsidRPr="00D910D2">
              <w:rPr>
                <w:spacing w:val="-13"/>
                <w:sz w:val="24"/>
                <w:szCs w:val="24"/>
                <w:lang w:val="ru-RU"/>
              </w:rPr>
              <w:t xml:space="preserve"> </w:t>
            </w:r>
          </w:p>
        </w:tc>
        <w:tc>
          <w:tcPr>
            <w:tcW w:w="1276" w:type="dxa"/>
            <w:tcBorders>
              <w:left w:val="single" w:sz="4" w:space="0" w:color="000009"/>
              <w:right w:val="single" w:sz="4" w:space="0" w:color="000009"/>
            </w:tcBorders>
          </w:tcPr>
          <w:p w14:paraId="1F4EA30E"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6F081E6B" w14:textId="77777777" w:rsidTr="007646C7">
        <w:trPr>
          <w:trHeight w:val="586"/>
        </w:trPr>
        <w:tc>
          <w:tcPr>
            <w:tcW w:w="1276" w:type="dxa"/>
            <w:tcBorders>
              <w:left w:val="single" w:sz="4" w:space="0" w:color="000009"/>
              <w:right w:val="single" w:sz="4" w:space="0" w:color="000009"/>
            </w:tcBorders>
          </w:tcPr>
          <w:p w14:paraId="35E70AA2" w14:textId="77777777" w:rsidR="007646C7" w:rsidRPr="00D910D2" w:rsidRDefault="007646C7" w:rsidP="007678D7">
            <w:pPr>
              <w:pStyle w:val="TableParagraph"/>
              <w:spacing w:line="272" w:lineRule="exact"/>
              <w:ind w:right="145"/>
              <w:jc w:val="center"/>
              <w:rPr>
                <w:sz w:val="24"/>
                <w:szCs w:val="24"/>
              </w:rPr>
            </w:pPr>
          </w:p>
        </w:tc>
        <w:tc>
          <w:tcPr>
            <w:tcW w:w="4961" w:type="dxa"/>
            <w:tcBorders>
              <w:left w:val="single" w:sz="4" w:space="0" w:color="000009"/>
              <w:right w:val="single" w:sz="4" w:space="0" w:color="000009"/>
            </w:tcBorders>
          </w:tcPr>
          <w:p w14:paraId="7B8FB6C6" w14:textId="17812BC0" w:rsidR="007646C7" w:rsidRPr="00D910D2" w:rsidRDefault="007646C7" w:rsidP="007678D7">
            <w:pPr>
              <w:pStyle w:val="TableParagraph"/>
              <w:spacing w:line="272" w:lineRule="exact"/>
              <w:rPr>
                <w:b/>
                <w:spacing w:val="-12"/>
                <w:sz w:val="24"/>
                <w:szCs w:val="24"/>
                <w:lang w:val="ru-RU"/>
              </w:rPr>
            </w:pPr>
            <w:r w:rsidRPr="00D910D2">
              <w:rPr>
                <w:b/>
                <w:spacing w:val="-12"/>
                <w:sz w:val="24"/>
                <w:szCs w:val="24"/>
                <w:lang w:val="ru-RU"/>
              </w:rPr>
              <w:t>“Музыка и изобразительное искусство”</w:t>
            </w:r>
          </w:p>
          <w:p w14:paraId="6C547C9F" w14:textId="77777777" w:rsidR="007646C7" w:rsidRPr="00D910D2" w:rsidRDefault="007646C7" w:rsidP="007678D7">
            <w:pPr>
              <w:pStyle w:val="TableParagraph"/>
              <w:spacing w:line="272" w:lineRule="exact"/>
              <w:rPr>
                <w:b/>
                <w:spacing w:val="-12"/>
                <w:sz w:val="24"/>
                <w:szCs w:val="24"/>
                <w:lang w:val="ru-RU"/>
              </w:rPr>
            </w:pPr>
            <w:r w:rsidRPr="00D910D2">
              <w:rPr>
                <w:b/>
                <w:spacing w:val="-12"/>
                <w:sz w:val="24"/>
                <w:szCs w:val="24"/>
                <w:lang w:val="ru-RU"/>
              </w:rPr>
              <w:t>(18 ч.)</w:t>
            </w:r>
          </w:p>
          <w:p w14:paraId="5363C689" w14:textId="7147D8C9" w:rsidR="00764C61" w:rsidRPr="00D910D2" w:rsidRDefault="00764C61" w:rsidP="007678D7">
            <w:pPr>
              <w:pStyle w:val="TableParagraph"/>
              <w:spacing w:line="272" w:lineRule="exact"/>
              <w:rPr>
                <w:sz w:val="24"/>
                <w:szCs w:val="24"/>
                <w:lang w:val="ru-RU"/>
              </w:rPr>
            </w:pPr>
          </w:p>
        </w:tc>
        <w:tc>
          <w:tcPr>
            <w:tcW w:w="1276" w:type="dxa"/>
            <w:tcBorders>
              <w:left w:val="single" w:sz="4" w:space="0" w:color="000009"/>
              <w:right w:val="single" w:sz="4" w:space="0" w:color="000009"/>
            </w:tcBorders>
          </w:tcPr>
          <w:p w14:paraId="35C4524F" w14:textId="77777777" w:rsidR="007646C7" w:rsidRPr="00D910D2" w:rsidRDefault="007646C7" w:rsidP="007678D7">
            <w:pPr>
              <w:pStyle w:val="TableParagraph"/>
              <w:spacing w:line="272" w:lineRule="exact"/>
              <w:jc w:val="center"/>
              <w:rPr>
                <w:sz w:val="24"/>
                <w:szCs w:val="24"/>
                <w:lang w:val="ru-RU"/>
              </w:rPr>
            </w:pPr>
          </w:p>
        </w:tc>
      </w:tr>
      <w:tr w:rsidR="007646C7" w:rsidRPr="00D910D2" w14:paraId="5FF8C641" w14:textId="77777777" w:rsidTr="007646C7">
        <w:trPr>
          <w:trHeight w:val="589"/>
        </w:trPr>
        <w:tc>
          <w:tcPr>
            <w:tcW w:w="1276" w:type="dxa"/>
            <w:tcBorders>
              <w:left w:val="single" w:sz="4" w:space="0" w:color="000009"/>
              <w:right w:val="single" w:sz="4" w:space="0" w:color="000009"/>
            </w:tcBorders>
          </w:tcPr>
          <w:p w14:paraId="2583F0F3"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18</w:t>
            </w:r>
          </w:p>
        </w:tc>
        <w:tc>
          <w:tcPr>
            <w:tcW w:w="4961" w:type="dxa"/>
            <w:tcBorders>
              <w:left w:val="single" w:sz="4" w:space="0" w:color="000009"/>
              <w:right w:val="single" w:sz="4" w:space="0" w:color="000009"/>
            </w:tcBorders>
          </w:tcPr>
          <w:p w14:paraId="51BF5A57" w14:textId="77777777" w:rsidR="007646C7" w:rsidRPr="00D910D2" w:rsidRDefault="007646C7" w:rsidP="007678D7">
            <w:pPr>
              <w:pStyle w:val="TableParagraph"/>
              <w:spacing w:line="272" w:lineRule="exact"/>
              <w:rPr>
                <w:sz w:val="24"/>
                <w:szCs w:val="24"/>
                <w:lang w:val="ru-RU"/>
              </w:rPr>
            </w:pPr>
            <w:r w:rsidRPr="00D910D2">
              <w:rPr>
                <w:sz w:val="24"/>
                <w:szCs w:val="24"/>
                <w:lang w:val="ru-RU"/>
              </w:rPr>
              <w:t>Музыкальная</w:t>
            </w:r>
            <w:r w:rsidRPr="00D910D2">
              <w:rPr>
                <w:spacing w:val="52"/>
                <w:sz w:val="24"/>
                <w:szCs w:val="24"/>
                <w:lang w:val="ru-RU"/>
              </w:rPr>
              <w:t xml:space="preserve"> </w:t>
            </w:r>
            <w:r w:rsidRPr="00D910D2">
              <w:rPr>
                <w:sz w:val="24"/>
                <w:szCs w:val="24"/>
                <w:lang w:val="ru-RU"/>
              </w:rPr>
              <w:t>живопись</w:t>
            </w:r>
            <w:r w:rsidRPr="00D910D2">
              <w:rPr>
                <w:spacing w:val="56"/>
                <w:sz w:val="24"/>
                <w:szCs w:val="24"/>
                <w:lang w:val="ru-RU"/>
              </w:rPr>
              <w:t xml:space="preserve"> </w:t>
            </w:r>
            <w:r w:rsidRPr="00D910D2">
              <w:rPr>
                <w:sz w:val="24"/>
                <w:szCs w:val="24"/>
                <w:lang w:val="ru-RU"/>
              </w:rPr>
              <w:t>и</w:t>
            </w:r>
            <w:r w:rsidRPr="00D910D2">
              <w:rPr>
                <w:spacing w:val="53"/>
                <w:sz w:val="24"/>
                <w:szCs w:val="24"/>
                <w:lang w:val="ru-RU"/>
              </w:rPr>
              <w:t xml:space="preserve"> </w:t>
            </w:r>
            <w:r w:rsidRPr="00D910D2">
              <w:rPr>
                <w:sz w:val="24"/>
                <w:szCs w:val="24"/>
                <w:lang w:val="ru-RU"/>
              </w:rPr>
              <w:t>живописная</w:t>
            </w:r>
          </w:p>
          <w:p w14:paraId="34F9A10F" w14:textId="77777777" w:rsidR="007646C7" w:rsidRPr="00D910D2" w:rsidRDefault="007646C7" w:rsidP="007678D7">
            <w:pPr>
              <w:pStyle w:val="TableParagraph"/>
              <w:spacing w:before="42" w:line="255" w:lineRule="exact"/>
              <w:rPr>
                <w:sz w:val="24"/>
                <w:szCs w:val="24"/>
                <w:lang w:val="ru-RU"/>
              </w:rPr>
            </w:pPr>
            <w:r w:rsidRPr="00D910D2">
              <w:rPr>
                <w:sz w:val="24"/>
                <w:szCs w:val="24"/>
                <w:lang w:val="ru-RU"/>
              </w:rPr>
              <w:t>музыка.</w:t>
            </w:r>
          </w:p>
        </w:tc>
        <w:tc>
          <w:tcPr>
            <w:tcW w:w="1276" w:type="dxa"/>
            <w:tcBorders>
              <w:left w:val="single" w:sz="4" w:space="0" w:color="000009"/>
              <w:right w:val="single" w:sz="4" w:space="0" w:color="000009"/>
            </w:tcBorders>
          </w:tcPr>
          <w:p w14:paraId="67A4940A"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57FB13C8" w14:textId="77777777" w:rsidTr="007646C7">
        <w:trPr>
          <w:trHeight w:val="905"/>
        </w:trPr>
        <w:tc>
          <w:tcPr>
            <w:tcW w:w="1276" w:type="dxa"/>
            <w:tcBorders>
              <w:left w:val="single" w:sz="4" w:space="0" w:color="000009"/>
              <w:right w:val="single" w:sz="4" w:space="0" w:color="000009"/>
            </w:tcBorders>
          </w:tcPr>
          <w:p w14:paraId="65DA94F6"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19</w:t>
            </w:r>
          </w:p>
        </w:tc>
        <w:tc>
          <w:tcPr>
            <w:tcW w:w="4961" w:type="dxa"/>
            <w:tcBorders>
              <w:left w:val="single" w:sz="4" w:space="0" w:color="000009"/>
              <w:right w:val="single" w:sz="4" w:space="0" w:color="000009"/>
            </w:tcBorders>
          </w:tcPr>
          <w:p w14:paraId="0D918A0C" w14:textId="77777777" w:rsidR="007646C7" w:rsidRPr="00D910D2" w:rsidRDefault="007646C7" w:rsidP="007678D7">
            <w:pPr>
              <w:pStyle w:val="TableParagraph"/>
              <w:spacing w:line="276" w:lineRule="auto"/>
              <w:ind w:right="151"/>
              <w:rPr>
                <w:sz w:val="24"/>
                <w:szCs w:val="24"/>
                <w:lang w:val="ru-RU"/>
              </w:rPr>
            </w:pPr>
            <w:r w:rsidRPr="00D910D2">
              <w:rPr>
                <w:sz w:val="24"/>
                <w:szCs w:val="24"/>
                <w:lang w:val="ru-RU"/>
              </w:rPr>
              <w:t>И это всё весенних дней приметы</w:t>
            </w:r>
          </w:p>
        </w:tc>
        <w:tc>
          <w:tcPr>
            <w:tcW w:w="1276" w:type="dxa"/>
            <w:tcBorders>
              <w:left w:val="single" w:sz="4" w:space="0" w:color="000009"/>
              <w:right w:val="single" w:sz="4" w:space="0" w:color="000009"/>
            </w:tcBorders>
          </w:tcPr>
          <w:p w14:paraId="23699852"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599C8594" w14:textId="77777777" w:rsidTr="007646C7">
        <w:trPr>
          <w:trHeight w:val="586"/>
        </w:trPr>
        <w:tc>
          <w:tcPr>
            <w:tcW w:w="1276" w:type="dxa"/>
            <w:tcBorders>
              <w:left w:val="single" w:sz="4" w:space="0" w:color="000009"/>
              <w:right w:val="single" w:sz="4" w:space="0" w:color="000009"/>
            </w:tcBorders>
          </w:tcPr>
          <w:p w14:paraId="5632CB07"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2</w:t>
            </w:r>
            <w:r w:rsidRPr="00D910D2">
              <w:rPr>
                <w:sz w:val="24"/>
                <w:szCs w:val="24"/>
                <w:lang w:val="ru-RU"/>
              </w:rPr>
              <w:t>0</w:t>
            </w:r>
          </w:p>
        </w:tc>
        <w:tc>
          <w:tcPr>
            <w:tcW w:w="4961" w:type="dxa"/>
            <w:tcBorders>
              <w:left w:val="single" w:sz="4" w:space="0" w:color="000009"/>
              <w:right w:val="single" w:sz="4" w:space="0" w:color="000009"/>
            </w:tcBorders>
          </w:tcPr>
          <w:p w14:paraId="75A3B08B" w14:textId="77777777" w:rsidR="007646C7" w:rsidRPr="00D910D2" w:rsidRDefault="007646C7" w:rsidP="007678D7">
            <w:pPr>
              <w:pStyle w:val="TableParagraph"/>
              <w:spacing w:line="272" w:lineRule="exact"/>
              <w:rPr>
                <w:sz w:val="24"/>
                <w:szCs w:val="24"/>
                <w:lang w:val="ru-RU"/>
              </w:rPr>
            </w:pPr>
            <w:r w:rsidRPr="00D910D2">
              <w:rPr>
                <w:sz w:val="24"/>
                <w:szCs w:val="24"/>
                <w:lang w:val="ru-RU"/>
              </w:rPr>
              <w:t>Колокольность</w:t>
            </w:r>
            <w:r w:rsidRPr="00D910D2">
              <w:rPr>
                <w:spacing w:val="50"/>
                <w:sz w:val="24"/>
                <w:szCs w:val="24"/>
                <w:lang w:val="ru-RU"/>
              </w:rPr>
              <w:t xml:space="preserve"> </w:t>
            </w:r>
            <w:r w:rsidRPr="00D910D2">
              <w:rPr>
                <w:sz w:val="24"/>
                <w:szCs w:val="24"/>
                <w:lang w:val="ru-RU"/>
              </w:rPr>
              <w:t>в</w:t>
            </w:r>
            <w:r w:rsidRPr="00D910D2">
              <w:rPr>
                <w:spacing w:val="50"/>
                <w:sz w:val="24"/>
                <w:szCs w:val="24"/>
                <w:lang w:val="ru-RU"/>
              </w:rPr>
              <w:t xml:space="preserve"> </w:t>
            </w:r>
            <w:r w:rsidRPr="00D910D2">
              <w:rPr>
                <w:sz w:val="24"/>
                <w:szCs w:val="24"/>
                <w:lang w:val="ru-RU"/>
              </w:rPr>
              <w:t>музыке</w:t>
            </w:r>
            <w:r w:rsidRPr="00D910D2">
              <w:rPr>
                <w:spacing w:val="48"/>
                <w:sz w:val="24"/>
                <w:szCs w:val="24"/>
                <w:lang w:val="ru-RU"/>
              </w:rPr>
              <w:t xml:space="preserve"> </w:t>
            </w:r>
            <w:r w:rsidRPr="00D910D2">
              <w:rPr>
                <w:sz w:val="24"/>
                <w:szCs w:val="24"/>
                <w:lang w:val="ru-RU"/>
              </w:rPr>
              <w:t>и</w:t>
            </w:r>
          </w:p>
          <w:p w14:paraId="23B8BF02" w14:textId="77777777" w:rsidR="007646C7" w:rsidRPr="00D910D2" w:rsidRDefault="007646C7" w:rsidP="007678D7">
            <w:pPr>
              <w:pStyle w:val="TableParagraph"/>
              <w:spacing w:before="40" w:line="255" w:lineRule="exact"/>
              <w:rPr>
                <w:sz w:val="24"/>
                <w:szCs w:val="24"/>
                <w:lang w:val="ru-RU"/>
              </w:rPr>
            </w:pPr>
            <w:r w:rsidRPr="00D910D2">
              <w:rPr>
                <w:sz w:val="24"/>
                <w:szCs w:val="24"/>
                <w:lang w:val="ru-RU"/>
              </w:rPr>
              <w:t>изобразительном</w:t>
            </w:r>
            <w:r w:rsidRPr="00D910D2">
              <w:rPr>
                <w:spacing w:val="47"/>
                <w:sz w:val="24"/>
                <w:szCs w:val="24"/>
                <w:lang w:val="ru-RU"/>
              </w:rPr>
              <w:t xml:space="preserve"> </w:t>
            </w:r>
            <w:r w:rsidRPr="00D910D2">
              <w:rPr>
                <w:sz w:val="24"/>
                <w:szCs w:val="24"/>
                <w:lang w:val="ru-RU"/>
              </w:rPr>
              <w:t>искусстве.</w:t>
            </w:r>
          </w:p>
        </w:tc>
        <w:tc>
          <w:tcPr>
            <w:tcW w:w="1276" w:type="dxa"/>
            <w:tcBorders>
              <w:left w:val="single" w:sz="4" w:space="0" w:color="000009"/>
              <w:right w:val="single" w:sz="4" w:space="0" w:color="000009"/>
            </w:tcBorders>
          </w:tcPr>
          <w:p w14:paraId="0184629B"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614BD681" w14:textId="77777777" w:rsidTr="007646C7">
        <w:trPr>
          <w:trHeight w:val="586"/>
        </w:trPr>
        <w:tc>
          <w:tcPr>
            <w:tcW w:w="1276" w:type="dxa"/>
            <w:tcBorders>
              <w:left w:val="single" w:sz="4" w:space="0" w:color="000009"/>
              <w:right w:val="single" w:sz="4" w:space="0" w:color="000009"/>
            </w:tcBorders>
          </w:tcPr>
          <w:p w14:paraId="64BD5575"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 xml:space="preserve">21 </w:t>
            </w:r>
          </w:p>
        </w:tc>
        <w:tc>
          <w:tcPr>
            <w:tcW w:w="4961" w:type="dxa"/>
            <w:tcBorders>
              <w:left w:val="single" w:sz="4" w:space="0" w:color="000009"/>
              <w:right w:val="single" w:sz="4" w:space="0" w:color="000009"/>
            </w:tcBorders>
          </w:tcPr>
          <w:p w14:paraId="4E844969" w14:textId="77777777" w:rsidR="007646C7" w:rsidRPr="00D910D2" w:rsidRDefault="007646C7" w:rsidP="007678D7">
            <w:pPr>
              <w:pStyle w:val="TableParagraph"/>
              <w:spacing w:line="272" w:lineRule="exact"/>
              <w:rPr>
                <w:sz w:val="24"/>
                <w:szCs w:val="24"/>
                <w:lang w:val="ru-RU"/>
              </w:rPr>
            </w:pPr>
            <w:r w:rsidRPr="00D910D2">
              <w:rPr>
                <w:sz w:val="24"/>
                <w:szCs w:val="24"/>
                <w:lang w:val="ru-RU"/>
              </w:rPr>
              <w:t>Древний храм златой вершиной блещет</w:t>
            </w:r>
          </w:p>
          <w:p w14:paraId="44012E2A" w14:textId="77777777" w:rsidR="007646C7" w:rsidRPr="00D910D2" w:rsidRDefault="007646C7" w:rsidP="007678D7">
            <w:pPr>
              <w:pStyle w:val="TableParagraph"/>
              <w:spacing w:line="272" w:lineRule="exact"/>
              <w:rPr>
                <w:sz w:val="24"/>
                <w:szCs w:val="24"/>
                <w:lang w:val="ru-RU"/>
              </w:rPr>
            </w:pPr>
            <w:r w:rsidRPr="00D910D2">
              <w:rPr>
                <w:sz w:val="24"/>
                <w:szCs w:val="24"/>
                <w:lang w:val="ru-RU"/>
              </w:rPr>
              <w:t xml:space="preserve">ярко </w:t>
            </w:r>
          </w:p>
        </w:tc>
        <w:tc>
          <w:tcPr>
            <w:tcW w:w="1276" w:type="dxa"/>
            <w:tcBorders>
              <w:left w:val="single" w:sz="4" w:space="0" w:color="000009"/>
              <w:right w:val="single" w:sz="4" w:space="0" w:color="000009"/>
            </w:tcBorders>
          </w:tcPr>
          <w:p w14:paraId="7C54E61C" w14:textId="77777777" w:rsidR="007646C7" w:rsidRPr="00D910D2" w:rsidRDefault="007646C7" w:rsidP="007678D7">
            <w:pPr>
              <w:pStyle w:val="TableParagraph"/>
              <w:spacing w:line="272" w:lineRule="exact"/>
              <w:jc w:val="center"/>
              <w:rPr>
                <w:sz w:val="24"/>
                <w:szCs w:val="24"/>
                <w:lang w:val="ru-RU"/>
              </w:rPr>
            </w:pPr>
            <w:r w:rsidRPr="00D910D2">
              <w:rPr>
                <w:sz w:val="24"/>
                <w:szCs w:val="24"/>
                <w:lang w:val="ru-RU"/>
              </w:rPr>
              <w:t>1</w:t>
            </w:r>
          </w:p>
        </w:tc>
      </w:tr>
      <w:tr w:rsidR="007646C7" w:rsidRPr="00D910D2" w14:paraId="63635B95" w14:textId="77777777" w:rsidTr="007646C7">
        <w:trPr>
          <w:trHeight w:val="589"/>
        </w:trPr>
        <w:tc>
          <w:tcPr>
            <w:tcW w:w="1276" w:type="dxa"/>
            <w:tcBorders>
              <w:left w:val="single" w:sz="4" w:space="0" w:color="000009"/>
              <w:right w:val="single" w:sz="4" w:space="0" w:color="000009"/>
            </w:tcBorders>
          </w:tcPr>
          <w:p w14:paraId="3570F8C4"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2</w:t>
            </w:r>
            <w:r w:rsidRPr="00D910D2">
              <w:rPr>
                <w:sz w:val="24"/>
                <w:szCs w:val="24"/>
                <w:lang w:val="ru-RU"/>
              </w:rPr>
              <w:t>2</w:t>
            </w:r>
          </w:p>
        </w:tc>
        <w:tc>
          <w:tcPr>
            <w:tcW w:w="4961" w:type="dxa"/>
            <w:tcBorders>
              <w:left w:val="single" w:sz="4" w:space="0" w:color="000009"/>
              <w:right w:val="single" w:sz="4" w:space="0" w:color="000009"/>
            </w:tcBorders>
          </w:tcPr>
          <w:p w14:paraId="4A04523E" w14:textId="77777777" w:rsidR="007646C7" w:rsidRPr="00D910D2" w:rsidRDefault="007646C7" w:rsidP="007678D7">
            <w:pPr>
              <w:pStyle w:val="TableParagraph"/>
              <w:spacing w:line="272" w:lineRule="exact"/>
              <w:rPr>
                <w:sz w:val="24"/>
                <w:szCs w:val="24"/>
                <w:lang w:val="ru-RU"/>
              </w:rPr>
            </w:pPr>
            <w:r w:rsidRPr="00D910D2">
              <w:rPr>
                <w:sz w:val="24"/>
                <w:szCs w:val="24"/>
                <w:lang w:val="ru-RU"/>
              </w:rPr>
              <w:t>Портрет</w:t>
            </w:r>
            <w:r w:rsidRPr="00D910D2">
              <w:rPr>
                <w:spacing w:val="56"/>
                <w:sz w:val="24"/>
                <w:szCs w:val="24"/>
                <w:lang w:val="ru-RU"/>
              </w:rPr>
              <w:t xml:space="preserve"> </w:t>
            </w:r>
            <w:r w:rsidRPr="00D910D2">
              <w:rPr>
                <w:sz w:val="24"/>
                <w:szCs w:val="24"/>
                <w:lang w:val="ru-RU"/>
              </w:rPr>
              <w:t>в</w:t>
            </w:r>
            <w:r w:rsidRPr="00D910D2">
              <w:rPr>
                <w:spacing w:val="56"/>
                <w:sz w:val="24"/>
                <w:szCs w:val="24"/>
                <w:lang w:val="ru-RU"/>
              </w:rPr>
              <w:t xml:space="preserve"> </w:t>
            </w:r>
            <w:r w:rsidRPr="00D910D2">
              <w:rPr>
                <w:sz w:val="24"/>
                <w:szCs w:val="24"/>
                <w:lang w:val="ru-RU"/>
              </w:rPr>
              <w:t>музыке</w:t>
            </w:r>
            <w:r w:rsidRPr="00D910D2">
              <w:rPr>
                <w:spacing w:val="54"/>
                <w:sz w:val="24"/>
                <w:szCs w:val="24"/>
                <w:lang w:val="ru-RU"/>
              </w:rPr>
              <w:t xml:space="preserve"> </w:t>
            </w:r>
            <w:r w:rsidRPr="00D910D2">
              <w:rPr>
                <w:sz w:val="24"/>
                <w:szCs w:val="24"/>
                <w:lang w:val="ru-RU"/>
              </w:rPr>
              <w:t>и</w:t>
            </w:r>
            <w:r w:rsidRPr="00D910D2">
              <w:rPr>
                <w:spacing w:val="55"/>
                <w:sz w:val="24"/>
                <w:szCs w:val="24"/>
                <w:lang w:val="ru-RU"/>
              </w:rPr>
              <w:t xml:space="preserve"> </w:t>
            </w:r>
            <w:r w:rsidRPr="00D910D2">
              <w:rPr>
                <w:sz w:val="24"/>
                <w:szCs w:val="24"/>
                <w:lang w:val="ru-RU"/>
              </w:rPr>
              <w:t>изобразительном</w:t>
            </w:r>
          </w:p>
          <w:p w14:paraId="22D3E29A" w14:textId="77777777" w:rsidR="007646C7" w:rsidRPr="00D910D2" w:rsidRDefault="007646C7" w:rsidP="007678D7">
            <w:pPr>
              <w:pStyle w:val="TableParagraph"/>
              <w:spacing w:before="42" w:line="255" w:lineRule="exact"/>
              <w:rPr>
                <w:sz w:val="24"/>
                <w:szCs w:val="24"/>
                <w:lang w:val="ru-RU"/>
              </w:rPr>
            </w:pPr>
            <w:r w:rsidRPr="00D910D2">
              <w:rPr>
                <w:sz w:val="24"/>
                <w:szCs w:val="24"/>
                <w:lang w:val="ru-RU"/>
              </w:rPr>
              <w:t>искусстве.</w:t>
            </w:r>
          </w:p>
        </w:tc>
        <w:tc>
          <w:tcPr>
            <w:tcW w:w="1276" w:type="dxa"/>
            <w:tcBorders>
              <w:left w:val="single" w:sz="4" w:space="0" w:color="000009"/>
              <w:right w:val="single" w:sz="4" w:space="0" w:color="000009"/>
            </w:tcBorders>
          </w:tcPr>
          <w:p w14:paraId="35A8EBC3"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31A6438B" w14:textId="77777777" w:rsidTr="007646C7">
        <w:trPr>
          <w:trHeight w:val="587"/>
        </w:trPr>
        <w:tc>
          <w:tcPr>
            <w:tcW w:w="1276" w:type="dxa"/>
            <w:tcBorders>
              <w:left w:val="single" w:sz="4" w:space="0" w:color="000009"/>
              <w:right w:val="single" w:sz="4" w:space="0" w:color="000009"/>
            </w:tcBorders>
          </w:tcPr>
          <w:p w14:paraId="75BD3EB0"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2</w:t>
            </w:r>
            <w:r w:rsidRPr="00D910D2">
              <w:rPr>
                <w:sz w:val="24"/>
                <w:szCs w:val="24"/>
                <w:lang w:val="ru-RU"/>
              </w:rPr>
              <w:t>3</w:t>
            </w:r>
          </w:p>
        </w:tc>
        <w:tc>
          <w:tcPr>
            <w:tcW w:w="4961" w:type="dxa"/>
            <w:tcBorders>
              <w:left w:val="single" w:sz="4" w:space="0" w:color="000009"/>
              <w:right w:val="single" w:sz="4" w:space="0" w:color="000009"/>
            </w:tcBorders>
          </w:tcPr>
          <w:p w14:paraId="781AE4CA" w14:textId="77777777" w:rsidR="007646C7" w:rsidRPr="00D910D2" w:rsidRDefault="007646C7" w:rsidP="007678D7">
            <w:pPr>
              <w:pStyle w:val="TableParagraph"/>
              <w:spacing w:line="272" w:lineRule="exact"/>
              <w:rPr>
                <w:sz w:val="24"/>
                <w:szCs w:val="24"/>
                <w:lang w:val="ru-RU"/>
              </w:rPr>
            </w:pPr>
            <w:r w:rsidRPr="00D910D2">
              <w:rPr>
                <w:sz w:val="24"/>
                <w:szCs w:val="24"/>
                <w:lang w:val="ru-RU"/>
              </w:rPr>
              <w:t>Волшебная</w:t>
            </w:r>
            <w:r w:rsidRPr="00D910D2">
              <w:rPr>
                <w:spacing w:val="52"/>
                <w:sz w:val="24"/>
                <w:szCs w:val="24"/>
                <w:lang w:val="ru-RU"/>
              </w:rPr>
              <w:t xml:space="preserve"> </w:t>
            </w:r>
            <w:r w:rsidRPr="00D910D2">
              <w:rPr>
                <w:sz w:val="24"/>
                <w:szCs w:val="24"/>
                <w:lang w:val="ru-RU"/>
              </w:rPr>
              <w:t>палочка</w:t>
            </w:r>
            <w:r w:rsidRPr="00D910D2">
              <w:rPr>
                <w:spacing w:val="106"/>
                <w:sz w:val="24"/>
                <w:szCs w:val="24"/>
                <w:lang w:val="ru-RU"/>
              </w:rPr>
              <w:t xml:space="preserve"> </w:t>
            </w:r>
            <w:r w:rsidRPr="00D910D2">
              <w:rPr>
                <w:sz w:val="24"/>
                <w:szCs w:val="24"/>
                <w:lang w:val="ru-RU"/>
              </w:rPr>
              <w:t>дирижера.</w:t>
            </w:r>
          </w:p>
          <w:p w14:paraId="3AC80727" w14:textId="77777777" w:rsidR="007646C7" w:rsidRPr="00D910D2" w:rsidRDefault="007646C7" w:rsidP="007678D7">
            <w:pPr>
              <w:pStyle w:val="TableParagraph"/>
              <w:spacing w:before="40" w:line="255" w:lineRule="exact"/>
              <w:rPr>
                <w:i/>
                <w:sz w:val="24"/>
                <w:szCs w:val="24"/>
                <w:lang w:val="ru-RU"/>
              </w:rPr>
            </w:pPr>
          </w:p>
        </w:tc>
        <w:tc>
          <w:tcPr>
            <w:tcW w:w="1276" w:type="dxa"/>
            <w:tcBorders>
              <w:left w:val="single" w:sz="4" w:space="0" w:color="000009"/>
              <w:right w:val="single" w:sz="4" w:space="0" w:color="000009"/>
            </w:tcBorders>
          </w:tcPr>
          <w:p w14:paraId="26C7410E"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2C6A466B" w14:textId="77777777" w:rsidTr="007646C7">
        <w:trPr>
          <w:trHeight w:val="589"/>
        </w:trPr>
        <w:tc>
          <w:tcPr>
            <w:tcW w:w="1276" w:type="dxa"/>
            <w:tcBorders>
              <w:left w:val="single" w:sz="4" w:space="0" w:color="000009"/>
              <w:right w:val="single" w:sz="4" w:space="0" w:color="000009"/>
            </w:tcBorders>
          </w:tcPr>
          <w:p w14:paraId="5279E796"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2</w:t>
            </w:r>
            <w:r w:rsidRPr="00D910D2">
              <w:rPr>
                <w:sz w:val="24"/>
                <w:szCs w:val="24"/>
                <w:lang w:val="ru-RU"/>
              </w:rPr>
              <w:t>4</w:t>
            </w:r>
          </w:p>
        </w:tc>
        <w:tc>
          <w:tcPr>
            <w:tcW w:w="4961" w:type="dxa"/>
            <w:tcBorders>
              <w:left w:val="single" w:sz="4" w:space="0" w:color="000009"/>
              <w:right w:val="single" w:sz="4" w:space="0" w:color="000009"/>
            </w:tcBorders>
          </w:tcPr>
          <w:p w14:paraId="29B65942" w14:textId="77777777" w:rsidR="007646C7" w:rsidRPr="00D910D2" w:rsidRDefault="007646C7" w:rsidP="007678D7">
            <w:pPr>
              <w:pStyle w:val="TableParagraph"/>
              <w:spacing w:line="272" w:lineRule="exact"/>
              <w:rPr>
                <w:sz w:val="24"/>
                <w:szCs w:val="24"/>
                <w:lang w:val="ru-RU"/>
              </w:rPr>
            </w:pPr>
            <w:r w:rsidRPr="00D910D2">
              <w:rPr>
                <w:sz w:val="24"/>
                <w:szCs w:val="24"/>
                <w:lang w:val="ru-RU"/>
              </w:rPr>
              <w:t>Волшебная</w:t>
            </w:r>
            <w:r w:rsidRPr="00D910D2">
              <w:rPr>
                <w:spacing w:val="53"/>
                <w:sz w:val="24"/>
                <w:szCs w:val="24"/>
                <w:lang w:val="ru-RU"/>
              </w:rPr>
              <w:t xml:space="preserve"> </w:t>
            </w:r>
            <w:r w:rsidRPr="00D910D2">
              <w:rPr>
                <w:sz w:val="24"/>
                <w:szCs w:val="24"/>
                <w:lang w:val="ru-RU"/>
              </w:rPr>
              <w:t>палочка</w:t>
            </w:r>
            <w:r w:rsidRPr="00D910D2">
              <w:rPr>
                <w:spacing w:val="49"/>
                <w:sz w:val="24"/>
                <w:szCs w:val="24"/>
                <w:lang w:val="ru-RU"/>
              </w:rPr>
              <w:t xml:space="preserve"> </w:t>
            </w:r>
            <w:r w:rsidRPr="00D910D2">
              <w:rPr>
                <w:sz w:val="24"/>
                <w:szCs w:val="24"/>
                <w:lang w:val="ru-RU"/>
              </w:rPr>
              <w:t>дирижера.</w:t>
            </w:r>
            <w:r w:rsidRPr="00D910D2">
              <w:rPr>
                <w:spacing w:val="53"/>
                <w:sz w:val="24"/>
                <w:szCs w:val="24"/>
                <w:lang w:val="ru-RU"/>
              </w:rPr>
              <w:t xml:space="preserve"> </w:t>
            </w:r>
          </w:p>
        </w:tc>
        <w:tc>
          <w:tcPr>
            <w:tcW w:w="1276" w:type="dxa"/>
            <w:tcBorders>
              <w:left w:val="single" w:sz="4" w:space="0" w:color="000009"/>
              <w:right w:val="single" w:sz="4" w:space="0" w:color="000009"/>
            </w:tcBorders>
          </w:tcPr>
          <w:p w14:paraId="538B04CE"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5D2F9A2E" w14:textId="77777777" w:rsidTr="007646C7">
        <w:trPr>
          <w:trHeight w:val="270"/>
        </w:trPr>
        <w:tc>
          <w:tcPr>
            <w:tcW w:w="1276" w:type="dxa"/>
            <w:tcBorders>
              <w:left w:val="single" w:sz="4" w:space="0" w:color="000009"/>
              <w:right w:val="single" w:sz="4" w:space="0" w:color="000009"/>
            </w:tcBorders>
          </w:tcPr>
          <w:p w14:paraId="50946CAE"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rPr>
              <w:t>2</w:t>
            </w:r>
            <w:r w:rsidRPr="00D910D2">
              <w:rPr>
                <w:sz w:val="24"/>
                <w:szCs w:val="24"/>
                <w:lang w:val="ru-RU"/>
              </w:rPr>
              <w:t>5</w:t>
            </w:r>
          </w:p>
        </w:tc>
        <w:tc>
          <w:tcPr>
            <w:tcW w:w="4961" w:type="dxa"/>
            <w:tcBorders>
              <w:left w:val="single" w:sz="4" w:space="0" w:color="000009"/>
              <w:right w:val="single" w:sz="4" w:space="0" w:color="000009"/>
            </w:tcBorders>
          </w:tcPr>
          <w:p w14:paraId="691A2C7F" w14:textId="77777777" w:rsidR="007646C7" w:rsidRPr="00D910D2" w:rsidRDefault="007646C7" w:rsidP="00F33F1B">
            <w:pPr>
              <w:pStyle w:val="TableParagraph"/>
              <w:spacing w:line="251" w:lineRule="exact"/>
              <w:rPr>
                <w:sz w:val="24"/>
                <w:szCs w:val="24"/>
              </w:rPr>
            </w:pPr>
            <w:r w:rsidRPr="00D910D2">
              <w:rPr>
                <w:sz w:val="24"/>
                <w:szCs w:val="24"/>
              </w:rPr>
              <w:t>Застывшая</w:t>
            </w:r>
            <w:r w:rsidRPr="00D910D2">
              <w:rPr>
                <w:spacing w:val="52"/>
                <w:sz w:val="24"/>
                <w:szCs w:val="24"/>
              </w:rPr>
              <w:t xml:space="preserve"> </w:t>
            </w:r>
            <w:r w:rsidRPr="00D910D2">
              <w:rPr>
                <w:sz w:val="24"/>
                <w:szCs w:val="24"/>
              </w:rPr>
              <w:t>музыка.</w:t>
            </w:r>
          </w:p>
        </w:tc>
        <w:tc>
          <w:tcPr>
            <w:tcW w:w="1276" w:type="dxa"/>
            <w:tcBorders>
              <w:left w:val="single" w:sz="4" w:space="0" w:color="000009"/>
              <w:right w:val="single" w:sz="4" w:space="0" w:color="000009"/>
            </w:tcBorders>
          </w:tcPr>
          <w:p w14:paraId="2C29E372"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5357D873" w14:textId="77777777" w:rsidTr="007646C7">
        <w:trPr>
          <w:trHeight w:val="271"/>
        </w:trPr>
        <w:tc>
          <w:tcPr>
            <w:tcW w:w="1276" w:type="dxa"/>
            <w:tcBorders>
              <w:left w:val="single" w:sz="4" w:space="0" w:color="000009"/>
              <w:right w:val="single" w:sz="4" w:space="0" w:color="000009"/>
            </w:tcBorders>
          </w:tcPr>
          <w:p w14:paraId="063AC04A"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rPr>
              <w:t>2</w:t>
            </w:r>
            <w:r w:rsidRPr="00D910D2">
              <w:rPr>
                <w:sz w:val="24"/>
                <w:szCs w:val="24"/>
                <w:lang w:val="ru-RU"/>
              </w:rPr>
              <w:t>6</w:t>
            </w:r>
          </w:p>
        </w:tc>
        <w:tc>
          <w:tcPr>
            <w:tcW w:w="4961" w:type="dxa"/>
            <w:tcBorders>
              <w:left w:val="single" w:sz="4" w:space="0" w:color="000009"/>
              <w:right w:val="single" w:sz="4" w:space="0" w:color="000009"/>
            </w:tcBorders>
          </w:tcPr>
          <w:p w14:paraId="16EF87BD" w14:textId="77777777" w:rsidR="007646C7" w:rsidRPr="00D910D2" w:rsidRDefault="007646C7" w:rsidP="00F33F1B">
            <w:pPr>
              <w:pStyle w:val="TableParagraph"/>
              <w:spacing w:line="251" w:lineRule="exact"/>
              <w:rPr>
                <w:sz w:val="24"/>
                <w:szCs w:val="24"/>
                <w:lang w:val="ru-RU"/>
              </w:rPr>
            </w:pPr>
            <w:r w:rsidRPr="00D910D2">
              <w:rPr>
                <w:sz w:val="24"/>
                <w:szCs w:val="24"/>
                <w:lang w:val="ru-RU"/>
              </w:rPr>
              <w:t>Полифония</w:t>
            </w:r>
            <w:r w:rsidRPr="00D910D2">
              <w:rPr>
                <w:spacing w:val="56"/>
                <w:sz w:val="24"/>
                <w:szCs w:val="24"/>
                <w:lang w:val="ru-RU"/>
              </w:rPr>
              <w:t xml:space="preserve"> </w:t>
            </w:r>
            <w:r w:rsidRPr="00D910D2">
              <w:rPr>
                <w:sz w:val="24"/>
                <w:szCs w:val="24"/>
                <w:lang w:val="ru-RU"/>
              </w:rPr>
              <w:t>в</w:t>
            </w:r>
            <w:r w:rsidRPr="00D910D2">
              <w:rPr>
                <w:spacing w:val="56"/>
                <w:sz w:val="24"/>
                <w:szCs w:val="24"/>
                <w:lang w:val="ru-RU"/>
              </w:rPr>
              <w:t xml:space="preserve"> </w:t>
            </w:r>
            <w:r w:rsidRPr="00D910D2">
              <w:rPr>
                <w:sz w:val="24"/>
                <w:szCs w:val="24"/>
                <w:lang w:val="ru-RU"/>
              </w:rPr>
              <w:t>музыке</w:t>
            </w:r>
            <w:r w:rsidRPr="00D910D2">
              <w:rPr>
                <w:spacing w:val="53"/>
                <w:sz w:val="24"/>
                <w:szCs w:val="24"/>
                <w:lang w:val="ru-RU"/>
              </w:rPr>
              <w:t xml:space="preserve"> </w:t>
            </w:r>
            <w:r w:rsidRPr="00D910D2">
              <w:rPr>
                <w:sz w:val="24"/>
                <w:szCs w:val="24"/>
                <w:lang w:val="ru-RU"/>
              </w:rPr>
              <w:t>и</w:t>
            </w:r>
            <w:r w:rsidRPr="00D910D2">
              <w:rPr>
                <w:spacing w:val="54"/>
                <w:sz w:val="24"/>
                <w:szCs w:val="24"/>
                <w:lang w:val="ru-RU"/>
              </w:rPr>
              <w:t xml:space="preserve"> </w:t>
            </w:r>
            <w:r w:rsidRPr="00D910D2">
              <w:rPr>
                <w:sz w:val="24"/>
                <w:szCs w:val="24"/>
                <w:lang w:val="ru-RU"/>
              </w:rPr>
              <w:t>живописи.</w:t>
            </w:r>
          </w:p>
        </w:tc>
        <w:tc>
          <w:tcPr>
            <w:tcW w:w="1276" w:type="dxa"/>
            <w:tcBorders>
              <w:left w:val="single" w:sz="4" w:space="0" w:color="000009"/>
              <w:right w:val="single" w:sz="4" w:space="0" w:color="000009"/>
            </w:tcBorders>
          </w:tcPr>
          <w:p w14:paraId="7E37219E"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5FC9ED10" w14:textId="77777777" w:rsidTr="007646C7">
        <w:trPr>
          <w:trHeight w:val="270"/>
        </w:trPr>
        <w:tc>
          <w:tcPr>
            <w:tcW w:w="1276" w:type="dxa"/>
            <w:tcBorders>
              <w:left w:val="single" w:sz="4" w:space="0" w:color="000009"/>
              <w:right w:val="single" w:sz="4" w:space="0" w:color="000009"/>
            </w:tcBorders>
          </w:tcPr>
          <w:p w14:paraId="6C1795A2"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lang w:val="ru-RU"/>
              </w:rPr>
              <w:t>27</w:t>
            </w:r>
          </w:p>
        </w:tc>
        <w:tc>
          <w:tcPr>
            <w:tcW w:w="4961" w:type="dxa"/>
            <w:tcBorders>
              <w:left w:val="single" w:sz="4" w:space="0" w:color="000009"/>
              <w:right w:val="single" w:sz="4" w:space="0" w:color="000009"/>
            </w:tcBorders>
          </w:tcPr>
          <w:p w14:paraId="5FD44A3B" w14:textId="77777777" w:rsidR="007646C7" w:rsidRPr="00D910D2" w:rsidRDefault="007646C7" w:rsidP="00F33F1B">
            <w:pPr>
              <w:pStyle w:val="TableParagraph"/>
              <w:spacing w:line="251" w:lineRule="exact"/>
              <w:rPr>
                <w:sz w:val="24"/>
                <w:szCs w:val="24"/>
              </w:rPr>
            </w:pPr>
            <w:r w:rsidRPr="00D910D2">
              <w:rPr>
                <w:sz w:val="24"/>
                <w:szCs w:val="24"/>
              </w:rPr>
              <w:t>Музыка</w:t>
            </w:r>
            <w:r w:rsidRPr="00D910D2">
              <w:rPr>
                <w:spacing w:val="47"/>
                <w:sz w:val="24"/>
                <w:szCs w:val="24"/>
              </w:rPr>
              <w:t xml:space="preserve"> </w:t>
            </w:r>
            <w:r w:rsidRPr="00D910D2">
              <w:rPr>
                <w:sz w:val="24"/>
                <w:szCs w:val="24"/>
              </w:rPr>
              <w:t>на</w:t>
            </w:r>
            <w:r w:rsidRPr="00D910D2">
              <w:rPr>
                <w:spacing w:val="50"/>
                <w:sz w:val="24"/>
                <w:szCs w:val="24"/>
              </w:rPr>
              <w:t xml:space="preserve"> </w:t>
            </w:r>
            <w:r w:rsidRPr="00D910D2">
              <w:rPr>
                <w:sz w:val="24"/>
                <w:szCs w:val="24"/>
              </w:rPr>
              <w:t>мольберте.</w:t>
            </w:r>
          </w:p>
        </w:tc>
        <w:tc>
          <w:tcPr>
            <w:tcW w:w="1276" w:type="dxa"/>
            <w:tcBorders>
              <w:left w:val="single" w:sz="4" w:space="0" w:color="000009"/>
              <w:right w:val="single" w:sz="4" w:space="0" w:color="000009"/>
            </w:tcBorders>
          </w:tcPr>
          <w:p w14:paraId="6E30A64D"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33EC6E9E" w14:textId="77777777" w:rsidTr="007646C7">
        <w:trPr>
          <w:trHeight w:val="271"/>
        </w:trPr>
        <w:tc>
          <w:tcPr>
            <w:tcW w:w="1276" w:type="dxa"/>
            <w:tcBorders>
              <w:left w:val="single" w:sz="4" w:space="0" w:color="000009"/>
              <w:right w:val="single" w:sz="4" w:space="0" w:color="000009"/>
            </w:tcBorders>
          </w:tcPr>
          <w:p w14:paraId="60985F78"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lang w:val="ru-RU"/>
              </w:rPr>
              <w:t>28</w:t>
            </w:r>
          </w:p>
        </w:tc>
        <w:tc>
          <w:tcPr>
            <w:tcW w:w="4961" w:type="dxa"/>
            <w:tcBorders>
              <w:left w:val="single" w:sz="4" w:space="0" w:color="000009"/>
              <w:right w:val="single" w:sz="4" w:space="0" w:color="000009"/>
            </w:tcBorders>
          </w:tcPr>
          <w:p w14:paraId="50936492" w14:textId="77777777" w:rsidR="007646C7" w:rsidRPr="00D910D2" w:rsidRDefault="007646C7" w:rsidP="00F33F1B">
            <w:pPr>
              <w:pStyle w:val="TableParagraph"/>
              <w:spacing w:line="251" w:lineRule="exact"/>
              <w:rPr>
                <w:sz w:val="24"/>
                <w:szCs w:val="24"/>
                <w:lang w:val="ru-RU"/>
              </w:rPr>
            </w:pPr>
            <w:r w:rsidRPr="00D910D2">
              <w:rPr>
                <w:sz w:val="24"/>
                <w:szCs w:val="24"/>
                <w:lang w:val="ru-RU"/>
              </w:rPr>
              <w:t>Импрессионизм</w:t>
            </w:r>
            <w:r w:rsidRPr="00D910D2">
              <w:rPr>
                <w:spacing w:val="55"/>
                <w:sz w:val="24"/>
                <w:szCs w:val="24"/>
                <w:lang w:val="ru-RU"/>
              </w:rPr>
              <w:t xml:space="preserve"> </w:t>
            </w:r>
            <w:r w:rsidRPr="00D910D2">
              <w:rPr>
                <w:sz w:val="24"/>
                <w:szCs w:val="24"/>
                <w:lang w:val="ru-RU"/>
              </w:rPr>
              <w:t>в</w:t>
            </w:r>
            <w:r w:rsidRPr="00D910D2">
              <w:rPr>
                <w:spacing w:val="57"/>
                <w:sz w:val="24"/>
                <w:szCs w:val="24"/>
                <w:lang w:val="ru-RU"/>
              </w:rPr>
              <w:t xml:space="preserve"> </w:t>
            </w:r>
            <w:r w:rsidRPr="00D910D2">
              <w:rPr>
                <w:sz w:val="24"/>
                <w:szCs w:val="24"/>
                <w:lang w:val="ru-RU"/>
              </w:rPr>
              <w:t>музыке</w:t>
            </w:r>
            <w:r w:rsidRPr="00D910D2">
              <w:rPr>
                <w:spacing w:val="54"/>
                <w:sz w:val="24"/>
                <w:szCs w:val="24"/>
                <w:lang w:val="ru-RU"/>
              </w:rPr>
              <w:t xml:space="preserve"> </w:t>
            </w:r>
            <w:r w:rsidRPr="00D910D2">
              <w:rPr>
                <w:sz w:val="24"/>
                <w:szCs w:val="24"/>
                <w:lang w:val="ru-RU"/>
              </w:rPr>
              <w:t>и</w:t>
            </w:r>
            <w:r w:rsidRPr="00D910D2">
              <w:rPr>
                <w:spacing w:val="56"/>
                <w:sz w:val="24"/>
                <w:szCs w:val="24"/>
                <w:lang w:val="ru-RU"/>
              </w:rPr>
              <w:t xml:space="preserve"> </w:t>
            </w:r>
            <w:r w:rsidRPr="00D910D2">
              <w:rPr>
                <w:sz w:val="24"/>
                <w:szCs w:val="24"/>
                <w:lang w:val="ru-RU"/>
              </w:rPr>
              <w:t>живописи.</w:t>
            </w:r>
          </w:p>
        </w:tc>
        <w:tc>
          <w:tcPr>
            <w:tcW w:w="1276" w:type="dxa"/>
            <w:tcBorders>
              <w:left w:val="single" w:sz="4" w:space="0" w:color="000009"/>
              <w:right w:val="single" w:sz="4" w:space="0" w:color="000009"/>
            </w:tcBorders>
          </w:tcPr>
          <w:p w14:paraId="4186170C"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07B3757C" w14:textId="77777777" w:rsidTr="007646C7">
        <w:trPr>
          <w:trHeight w:val="270"/>
        </w:trPr>
        <w:tc>
          <w:tcPr>
            <w:tcW w:w="1276" w:type="dxa"/>
            <w:tcBorders>
              <w:left w:val="single" w:sz="4" w:space="0" w:color="000009"/>
              <w:right w:val="single" w:sz="4" w:space="0" w:color="000009"/>
            </w:tcBorders>
          </w:tcPr>
          <w:p w14:paraId="105C7419"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lang w:val="ru-RU"/>
              </w:rPr>
              <w:t>29</w:t>
            </w:r>
          </w:p>
        </w:tc>
        <w:tc>
          <w:tcPr>
            <w:tcW w:w="4961" w:type="dxa"/>
            <w:tcBorders>
              <w:left w:val="single" w:sz="4" w:space="0" w:color="000009"/>
              <w:right w:val="single" w:sz="4" w:space="0" w:color="000009"/>
            </w:tcBorders>
          </w:tcPr>
          <w:p w14:paraId="45DEAE9C" w14:textId="77777777" w:rsidR="007646C7" w:rsidRPr="00D910D2" w:rsidRDefault="007646C7" w:rsidP="00F33F1B">
            <w:pPr>
              <w:pStyle w:val="TableParagraph"/>
              <w:spacing w:line="251" w:lineRule="exact"/>
              <w:rPr>
                <w:sz w:val="24"/>
                <w:szCs w:val="24"/>
                <w:lang w:val="ru-RU"/>
              </w:rPr>
            </w:pPr>
            <w:r w:rsidRPr="00D910D2">
              <w:rPr>
                <w:sz w:val="24"/>
                <w:szCs w:val="24"/>
                <w:lang w:val="ru-RU"/>
              </w:rPr>
              <w:t>О</w:t>
            </w:r>
            <w:r w:rsidRPr="00D910D2">
              <w:rPr>
                <w:spacing w:val="56"/>
                <w:sz w:val="24"/>
                <w:szCs w:val="24"/>
                <w:lang w:val="ru-RU"/>
              </w:rPr>
              <w:t xml:space="preserve"> </w:t>
            </w:r>
            <w:r w:rsidRPr="00D910D2">
              <w:rPr>
                <w:sz w:val="24"/>
                <w:szCs w:val="24"/>
                <w:lang w:val="ru-RU"/>
              </w:rPr>
              <w:t>подвигах,</w:t>
            </w:r>
            <w:r w:rsidRPr="00D910D2">
              <w:rPr>
                <w:spacing w:val="56"/>
                <w:sz w:val="24"/>
                <w:szCs w:val="24"/>
                <w:lang w:val="ru-RU"/>
              </w:rPr>
              <w:t xml:space="preserve"> </w:t>
            </w:r>
            <w:r w:rsidRPr="00D910D2">
              <w:rPr>
                <w:sz w:val="24"/>
                <w:szCs w:val="24"/>
                <w:lang w:val="ru-RU"/>
              </w:rPr>
              <w:t>о</w:t>
            </w:r>
            <w:r w:rsidRPr="00D910D2">
              <w:rPr>
                <w:spacing w:val="56"/>
                <w:sz w:val="24"/>
                <w:szCs w:val="24"/>
                <w:lang w:val="ru-RU"/>
              </w:rPr>
              <w:t xml:space="preserve"> </w:t>
            </w:r>
            <w:r w:rsidRPr="00D910D2">
              <w:rPr>
                <w:sz w:val="24"/>
                <w:szCs w:val="24"/>
                <w:lang w:val="ru-RU"/>
              </w:rPr>
              <w:t>доблести</w:t>
            </w:r>
            <w:r w:rsidRPr="00D910D2">
              <w:rPr>
                <w:spacing w:val="55"/>
                <w:sz w:val="24"/>
                <w:szCs w:val="24"/>
                <w:lang w:val="ru-RU"/>
              </w:rPr>
              <w:t xml:space="preserve"> </w:t>
            </w:r>
            <w:r w:rsidRPr="00D910D2">
              <w:rPr>
                <w:sz w:val="24"/>
                <w:szCs w:val="24"/>
                <w:lang w:val="ru-RU"/>
              </w:rPr>
              <w:t>и</w:t>
            </w:r>
            <w:r w:rsidRPr="00D910D2">
              <w:rPr>
                <w:spacing w:val="57"/>
                <w:sz w:val="24"/>
                <w:szCs w:val="24"/>
                <w:lang w:val="ru-RU"/>
              </w:rPr>
              <w:t xml:space="preserve"> </w:t>
            </w:r>
            <w:r w:rsidRPr="00D910D2">
              <w:rPr>
                <w:sz w:val="24"/>
                <w:szCs w:val="24"/>
                <w:lang w:val="ru-RU"/>
              </w:rPr>
              <w:t>славе...</w:t>
            </w:r>
          </w:p>
        </w:tc>
        <w:tc>
          <w:tcPr>
            <w:tcW w:w="1276" w:type="dxa"/>
            <w:tcBorders>
              <w:left w:val="single" w:sz="4" w:space="0" w:color="000009"/>
              <w:right w:val="single" w:sz="4" w:space="0" w:color="000009"/>
            </w:tcBorders>
          </w:tcPr>
          <w:p w14:paraId="0ADD741C"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69E6F8B3" w14:textId="77777777" w:rsidTr="007646C7">
        <w:trPr>
          <w:trHeight w:val="270"/>
        </w:trPr>
        <w:tc>
          <w:tcPr>
            <w:tcW w:w="1276" w:type="dxa"/>
            <w:tcBorders>
              <w:left w:val="single" w:sz="4" w:space="0" w:color="000009"/>
              <w:right w:val="single" w:sz="4" w:space="0" w:color="000009"/>
            </w:tcBorders>
          </w:tcPr>
          <w:p w14:paraId="0AAECFF8"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lang w:val="ru-RU"/>
              </w:rPr>
              <w:t>30</w:t>
            </w:r>
          </w:p>
        </w:tc>
        <w:tc>
          <w:tcPr>
            <w:tcW w:w="4961" w:type="dxa"/>
            <w:tcBorders>
              <w:left w:val="single" w:sz="4" w:space="0" w:color="000009"/>
              <w:right w:val="single" w:sz="4" w:space="0" w:color="000009"/>
            </w:tcBorders>
          </w:tcPr>
          <w:p w14:paraId="6F6D203A" w14:textId="77777777" w:rsidR="007646C7" w:rsidRPr="00D910D2" w:rsidRDefault="007646C7" w:rsidP="00F33F1B">
            <w:pPr>
              <w:pStyle w:val="TableParagraph"/>
              <w:spacing w:line="251" w:lineRule="exact"/>
              <w:rPr>
                <w:sz w:val="24"/>
                <w:szCs w:val="24"/>
                <w:lang w:val="ru-RU"/>
              </w:rPr>
            </w:pPr>
            <w:r w:rsidRPr="00D910D2">
              <w:rPr>
                <w:sz w:val="24"/>
                <w:szCs w:val="24"/>
                <w:lang w:val="ru-RU"/>
              </w:rPr>
              <w:t>О</w:t>
            </w:r>
            <w:r w:rsidRPr="00D910D2">
              <w:rPr>
                <w:spacing w:val="56"/>
                <w:sz w:val="24"/>
                <w:szCs w:val="24"/>
                <w:lang w:val="ru-RU"/>
              </w:rPr>
              <w:t xml:space="preserve"> </w:t>
            </w:r>
            <w:r w:rsidRPr="00D910D2">
              <w:rPr>
                <w:sz w:val="24"/>
                <w:szCs w:val="24"/>
                <w:lang w:val="ru-RU"/>
              </w:rPr>
              <w:t>подвигах,</w:t>
            </w:r>
            <w:r w:rsidRPr="00D910D2">
              <w:rPr>
                <w:spacing w:val="56"/>
                <w:sz w:val="24"/>
                <w:szCs w:val="24"/>
                <w:lang w:val="ru-RU"/>
              </w:rPr>
              <w:t xml:space="preserve"> </w:t>
            </w:r>
            <w:r w:rsidRPr="00D910D2">
              <w:rPr>
                <w:sz w:val="24"/>
                <w:szCs w:val="24"/>
                <w:lang w:val="ru-RU"/>
              </w:rPr>
              <w:t>о</w:t>
            </w:r>
            <w:r w:rsidRPr="00D910D2">
              <w:rPr>
                <w:spacing w:val="56"/>
                <w:sz w:val="24"/>
                <w:szCs w:val="24"/>
                <w:lang w:val="ru-RU"/>
              </w:rPr>
              <w:t xml:space="preserve"> </w:t>
            </w:r>
            <w:r w:rsidRPr="00D910D2">
              <w:rPr>
                <w:sz w:val="24"/>
                <w:szCs w:val="24"/>
                <w:lang w:val="ru-RU"/>
              </w:rPr>
              <w:t>доблести</w:t>
            </w:r>
            <w:r w:rsidRPr="00D910D2">
              <w:rPr>
                <w:spacing w:val="55"/>
                <w:sz w:val="24"/>
                <w:szCs w:val="24"/>
                <w:lang w:val="ru-RU"/>
              </w:rPr>
              <w:t xml:space="preserve"> </w:t>
            </w:r>
            <w:r w:rsidRPr="00D910D2">
              <w:rPr>
                <w:sz w:val="24"/>
                <w:szCs w:val="24"/>
                <w:lang w:val="ru-RU"/>
              </w:rPr>
              <w:t>и</w:t>
            </w:r>
            <w:r w:rsidRPr="00D910D2">
              <w:rPr>
                <w:spacing w:val="57"/>
                <w:sz w:val="24"/>
                <w:szCs w:val="24"/>
                <w:lang w:val="ru-RU"/>
              </w:rPr>
              <w:t xml:space="preserve"> </w:t>
            </w:r>
            <w:r w:rsidRPr="00D910D2">
              <w:rPr>
                <w:sz w:val="24"/>
                <w:szCs w:val="24"/>
                <w:lang w:val="ru-RU"/>
              </w:rPr>
              <w:t>славе...</w:t>
            </w:r>
          </w:p>
        </w:tc>
        <w:tc>
          <w:tcPr>
            <w:tcW w:w="1276" w:type="dxa"/>
            <w:tcBorders>
              <w:left w:val="single" w:sz="4" w:space="0" w:color="000009"/>
              <w:right w:val="single" w:sz="4" w:space="0" w:color="000009"/>
            </w:tcBorders>
          </w:tcPr>
          <w:p w14:paraId="487A47AE" w14:textId="77777777" w:rsidR="007646C7" w:rsidRPr="00D910D2" w:rsidRDefault="007646C7" w:rsidP="00F33F1B">
            <w:pPr>
              <w:pStyle w:val="TableParagraph"/>
              <w:spacing w:line="251" w:lineRule="exact"/>
              <w:ind w:right="476"/>
              <w:jc w:val="right"/>
              <w:rPr>
                <w:sz w:val="24"/>
                <w:szCs w:val="24"/>
                <w:lang w:val="ru-RU"/>
              </w:rPr>
            </w:pPr>
            <w:r w:rsidRPr="00D910D2">
              <w:rPr>
                <w:sz w:val="24"/>
                <w:szCs w:val="24"/>
                <w:lang w:val="ru-RU"/>
              </w:rPr>
              <w:t>1</w:t>
            </w:r>
          </w:p>
        </w:tc>
      </w:tr>
      <w:tr w:rsidR="007646C7" w:rsidRPr="00D910D2" w14:paraId="574BBC25" w14:textId="77777777" w:rsidTr="007646C7">
        <w:trPr>
          <w:trHeight w:val="271"/>
        </w:trPr>
        <w:tc>
          <w:tcPr>
            <w:tcW w:w="1276" w:type="dxa"/>
            <w:tcBorders>
              <w:left w:val="single" w:sz="4" w:space="0" w:color="000009"/>
              <w:right w:val="single" w:sz="4" w:space="0" w:color="000009"/>
            </w:tcBorders>
          </w:tcPr>
          <w:p w14:paraId="5CDFD1E7"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rPr>
              <w:t>3</w:t>
            </w:r>
            <w:r w:rsidRPr="00D910D2">
              <w:rPr>
                <w:sz w:val="24"/>
                <w:szCs w:val="24"/>
                <w:lang w:val="ru-RU"/>
              </w:rPr>
              <w:t>1</w:t>
            </w:r>
          </w:p>
        </w:tc>
        <w:tc>
          <w:tcPr>
            <w:tcW w:w="4961" w:type="dxa"/>
            <w:tcBorders>
              <w:left w:val="single" w:sz="4" w:space="0" w:color="000009"/>
              <w:right w:val="single" w:sz="4" w:space="0" w:color="000009"/>
            </w:tcBorders>
          </w:tcPr>
          <w:p w14:paraId="118473D2" w14:textId="77777777" w:rsidR="007646C7" w:rsidRPr="00D910D2" w:rsidRDefault="007646C7" w:rsidP="00F33F1B">
            <w:pPr>
              <w:pStyle w:val="TableParagraph"/>
              <w:spacing w:line="251" w:lineRule="exact"/>
              <w:rPr>
                <w:sz w:val="24"/>
                <w:szCs w:val="24"/>
                <w:lang w:val="ru-RU"/>
              </w:rPr>
            </w:pPr>
            <w:r w:rsidRPr="00D910D2">
              <w:rPr>
                <w:sz w:val="24"/>
                <w:szCs w:val="24"/>
                <w:lang w:val="ru-RU"/>
              </w:rPr>
              <w:t>В</w:t>
            </w:r>
            <w:r w:rsidRPr="00D910D2">
              <w:rPr>
                <w:spacing w:val="57"/>
                <w:sz w:val="24"/>
                <w:szCs w:val="24"/>
                <w:lang w:val="ru-RU"/>
              </w:rPr>
              <w:t xml:space="preserve"> </w:t>
            </w:r>
            <w:r w:rsidRPr="00D910D2">
              <w:rPr>
                <w:sz w:val="24"/>
                <w:szCs w:val="24"/>
                <w:lang w:val="ru-RU"/>
              </w:rPr>
              <w:t>каждой</w:t>
            </w:r>
            <w:r w:rsidRPr="00D910D2">
              <w:rPr>
                <w:spacing w:val="57"/>
                <w:sz w:val="24"/>
                <w:szCs w:val="24"/>
                <w:lang w:val="ru-RU"/>
              </w:rPr>
              <w:t xml:space="preserve"> </w:t>
            </w:r>
            <w:r w:rsidRPr="00D910D2">
              <w:rPr>
                <w:sz w:val="24"/>
                <w:szCs w:val="24"/>
                <w:lang w:val="ru-RU"/>
              </w:rPr>
              <w:t>мимолетности</w:t>
            </w:r>
            <w:r w:rsidRPr="00D910D2">
              <w:rPr>
                <w:spacing w:val="58"/>
                <w:sz w:val="24"/>
                <w:szCs w:val="24"/>
                <w:lang w:val="ru-RU"/>
              </w:rPr>
              <w:t xml:space="preserve"> </w:t>
            </w:r>
            <w:r w:rsidRPr="00D910D2">
              <w:rPr>
                <w:sz w:val="24"/>
                <w:szCs w:val="24"/>
                <w:lang w:val="ru-RU"/>
              </w:rPr>
              <w:t>вижу</w:t>
            </w:r>
            <w:r w:rsidRPr="00D910D2">
              <w:rPr>
                <w:spacing w:val="54"/>
                <w:sz w:val="24"/>
                <w:szCs w:val="24"/>
                <w:lang w:val="ru-RU"/>
              </w:rPr>
              <w:t xml:space="preserve"> </w:t>
            </w:r>
            <w:r w:rsidRPr="00D910D2">
              <w:rPr>
                <w:sz w:val="24"/>
                <w:szCs w:val="24"/>
                <w:lang w:val="ru-RU"/>
              </w:rPr>
              <w:t>я</w:t>
            </w:r>
            <w:r w:rsidRPr="00D910D2">
              <w:rPr>
                <w:spacing w:val="57"/>
                <w:sz w:val="24"/>
                <w:szCs w:val="24"/>
                <w:lang w:val="ru-RU"/>
              </w:rPr>
              <w:t xml:space="preserve"> </w:t>
            </w:r>
            <w:r w:rsidRPr="00D910D2">
              <w:rPr>
                <w:sz w:val="24"/>
                <w:szCs w:val="24"/>
                <w:lang w:val="ru-RU"/>
              </w:rPr>
              <w:t>миры…</w:t>
            </w:r>
          </w:p>
        </w:tc>
        <w:tc>
          <w:tcPr>
            <w:tcW w:w="1276" w:type="dxa"/>
            <w:tcBorders>
              <w:left w:val="single" w:sz="4" w:space="0" w:color="000009"/>
              <w:right w:val="single" w:sz="4" w:space="0" w:color="000009"/>
            </w:tcBorders>
          </w:tcPr>
          <w:p w14:paraId="215BFE28"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4DB43FCC" w14:textId="77777777" w:rsidTr="007646C7">
        <w:trPr>
          <w:trHeight w:val="271"/>
        </w:trPr>
        <w:tc>
          <w:tcPr>
            <w:tcW w:w="1276" w:type="dxa"/>
            <w:tcBorders>
              <w:left w:val="single" w:sz="4" w:space="0" w:color="000009"/>
              <w:right w:val="single" w:sz="4" w:space="0" w:color="000009"/>
            </w:tcBorders>
          </w:tcPr>
          <w:p w14:paraId="0F7DB841"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lang w:val="ru-RU"/>
              </w:rPr>
              <w:t>32</w:t>
            </w:r>
          </w:p>
        </w:tc>
        <w:tc>
          <w:tcPr>
            <w:tcW w:w="4961" w:type="dxa"/>
            <w:tcBorders>
              <w:left w:val="single" w:sz="4" w:space="0" w:color="000009"/>
              <w:right w:val="single" w:sz="4" w:space="0" w:color="000009"/>
            </w:tcBorders>
          </w:tcPr>
          <w:p w14:paraId="65123CCD" w14:textId="77777777" w:rsidR="007646C7" w:rsidRPr="00D910D2" w:rsidRDefault="007646C7" w:rsidP="00F33F1B">
            <w:pPr>
              <w:pStyle w:val="TableParagraph"/>
              <w:spacing w:line="251" w:lineRule="exact"/>
              <w:rPr>
                <w:sz w:val="24"/>
                <w:szCs w:val="24"/>
                <w:lang w:val="ru-RU"/>
              </w:rPr>
            </w:pPr>
            <w:r w:rsidRPr="00D910D2">
              <w:rPr>
                <w:sz w:val="24"/>
                <w:szCs w:val="24"/>
                <w:lang w:val="ru-RU"/>
              </w:rPr>
              <w:t>Музыкальная живопись Мусоргского</w:t>
            </w:r>
          </w:p>
        </w:tc>
        <w:tc>
          <w:tcPr>
            <w:tcW w:w="1276" w:type="dxa"/>
            <w:tcBorders>
              <w:left w:val="single" w:sz="4" w:space="0" w:color="000009"/>
              <w:right w:val="single" w:sz="4" w:space="0" w:color="000009"/>
            </w:tcBorders>
          </w:tcPr>
          <w:p w14:paraId="07B35E3E" w14:textId="77777777" w:rsidR="007646C7" w:rsidRPr="00D910D2" w:rsidRDefault="007646C7" w:rsidP="00F33F1B">
            <w:pPr>
              <w:pStyle w:val="TableParagraph"/>
              <w:spacing w:line="251" w:lineRule="exact"/>
              <w:ind w:right="476"/>
              <w:jc w:val="right"/>
              <w:rPr>
                <w:sz w:val="24"/>
                <w:szCs w:val="24"/>
                <w:lang w:val="ru-RU"/>
              </w:rPr>
            </w:pPr>
            <w:r w:rsidRPr="00D910D2">
              <w:rPr>
                <w:sz w:val="24"/>
                <w:szCs w:val="24"/>
                <w:lang w:val="ru-RU"/>
              </w:rPr>
              <w:t>1</w:t>
            </w:r>
          </w:p>
        </w:tc>
      </w:tr>
      <w:tr w:rsidR="007646C7" w:rsidRPr="00D910D2" w14:paraId="00EAD77B" w14:textId="77777777" w:rsidTr="007646C7">
        <w:trPr>
          <w:trHeight w:val="285"/>
        </w:trPr>
        <w:tc>
          <w:tcPr>
            <w:tcW w:w="1276" w:type="dxa"/>
            <w:tcBorders>
              <w:left w:val="single" w:sz="4" w:space="0" w:color="000009"/>
              <w:bottom w:val="single" w:sz="4" w:space="0" w:color="auto"/>
              <w:right w:val="single" w:sz="4" w:space="0" w:color="000009"/>
            </w:tcBorders>
          </w:tcPr>
          <w:p w14:paraId="170042F6" w14:textId="77777777" w:rsidR="007646C7" w:rsidRPr="00D910D2" w:rsidRDefault="007646C7" w:rsidP="007678D7">
            <w:pPr>
              <w:pStyle w:val="TableParagraph"/>
              <w:spacing w:line="266" w:lineRule="exact"/>
              <w:ind w:right="164"/>
              <w:jc w:val="center"/>
              <w:rPr>
                <w:sz w:val="24"/>
                <w:szCs w:val="24"/>
                <w:lang w:val="ru-RU"/>
              </w:rPr>
            </w:pPr>
            <w:r w:rsidRPr="00D910D2">
              <w:rPr>
                <w:sz w:val="24"/>
                <w:szCs w:val="24"/>
              </w:rPr>
              <w:t>3</w:t>
            </w:r>
            <w:r w:rsidRPr="00D910D2">
              <w:rPr>
                <w:sz w:val="24"/>
                <w:szCs w:val="24"/>
                <w:lang w:val="ru-RU"/>
              </w:rPr>
              <w:t>3</w:t>
            </w:r>
          </w:p>
        </w:tc>
        <w:tc>
          <w:tcPr>
            <w:tcW w:w="4961" w:type="dxa"/>
            <w:tcBorders>
              <w:left w:val="single" w:sz="4" w:space="0" w:color="000009"/>
              <w:bottom w:val="single" w:sz="4" w:space="0" w:color="auto"/>
              <w:right w:val="single" w:sz="4" w:space="0" w:color="000009"/>
            </w:tcBorders>
          </w:tcPr>
          <w:p w14:paraId="0015A6A5" w14:textId="77777777" w:rsidR="007646C7" w:rsidRPr="00D910D2" w:rsidRDefault="007646C7" w:rsidP="00F33F1B">
            <w:pPr>
              <w:pStyle w:val="TableParagraph"/>
              <w:spacing w:line="266" w:lineRule="exact"/>
              <w:rPr>
                <w:sz w:val="24"/>
                <w:szCs w:val="24"/>
                <w:lang w:val="ru-RU"/>
              </w:rPr>
            </w:pPr>
            <w:r w:rsidRPr="00D910D2">
              <w:rPr>
                <w:sz w:val="24"/>
                <w:szCs w:val="24"/>
                <w:lang w:val="ru-RU"/>
              </w:rPr>
              <w:t>Мир</w:t>
            </w:r>
            <w:r w:rsidRPr="00D910D2">
              <w:rPr>
                <w:spacing w:val="47"/>
                <w:sz w:val="24"/>
                <w:szCs w:val="24"/>
                <w:lang w:val="ru-RU"/>
              </w:rPr>
              <w:t xml:space="preserve"> </w:t>
            </w:r>
            <w:r w:rsidRPr="00D910D2">
              <w:rPr>
                <w:sz w:val="24"/>
                <w:szCs w:val="24"/>
                <w:lang w:val="ru-RU"/>
              </w:rPr>
              <w:t>композитора.</w:t>
            </w:r>
            <w:r w:rsidRPr="00D910D2">
              <w:rPr>
                <w:spacing w:val="51"/>
                <w:sz w:val="24"/>
                <w:szCs w:val="24"/>
                <w:lang w:val="ru-RU"/>
              </w:rPr>
              <w:t xml:space="preserve"> </w:t>
            </w:r>
            <w:r w:rsidRPr="00D910D2">
              <w:rPr>
                <w:sz w:val="24"/>
                <w:szCs w:val="24"/>
                <w:lang w:val="ru-RU"/>
              </w:rPr>
              <w:t>С</w:t>
            </w:r>
            <w:r w:rsidRPr="00D910D2">
              <w:rPr>
                <w:spacing w:val="50"/>
                <w:sz w:val="24"/>
                <w:szCs w:val="24"/>
                <w:lang w:val="ru-RU"/>
              </w:rPr>
              <w:t xml:space="preserve"> </w:t>
            </w:r>
            <w:r w:rsidRPr="00D910D2">
              <w:rPr>
                <w:sz w:val="24"/>
                <w:szCs w:val="24"/>
                <w:lang w:val="ru-RU"/>
              </w:rPr>
              <w:t>веком</w:t>
            </w:r>
            <w:r w:rsidRPr="00D910D2">
              <w:rPr>
                <w:spacing w:val="49"/>
                <w:sz w:val="24"/>
                <w:szCs w:val="24"/>
                <w:lang w:val="ru-RU"/>
              </w:rPr>
              <w:t xml:space="preserve"> </w:t>
            </w:r>
            <w:r w:rsidRPr="00D910D2">
              <w:rPr>
                <w:sz w:val="24"/>
                <w:szCs w:val="24"/>
                <w:lang w:val="ru-RU"/>
              </w:rPr>
              <w:t>наравне.</w:t>
            </w:r>
          </w:p>
          <w:p w14:paraId="59A6C229" w14:textId="77777777" w:rsidR="007646C7" w:rsidRPr="00D910D2" w:rsidRDefault="007646C7" w:rsidP="00F33F1B">
            <w:pPr>
              <w:pStyle w:val="TableParagraph"/>
              <w:spacing w:before="42" w:line="261" w:lineRule="exact"/>
              <w:rPr>
                <w:i/>
                <w:sz w:val="24"/>
                <w:szCs w:val="24"/>
                <w:lang w:val="ru-RU"/>
              </w:rPr>
            </w:pPr>
          </w:p>
        </w:tc>
        <w:tc>
          <w:tcPr>
            <w:tcW w:w="1276" w:type="dxa"/>
            <w:tcBorders>
              <w:left w:val="single" w:sz="4" w:space="0" w:color="000009"/>
              <w:bottom w:val="single" w:sz="4" w:space="0" w:color="auto"/>
              <w:right w:val="single" w:sz="4" w:space="0" w:color="000009"/>
            </w:tcBorders>
          </w:tcPr>
          <w:p w14:paraId="6D737DE7" w14:textId="77777777" w:rsidR="007646C7" w:rsidRPr="00D910D2" w:rsidRDefault="007646C7" w:rsidP="00F33F1B">
            <w:pPr>
              <w:pStyle w:val="TableParagraph"/>
              <w:spacing w:line="266" w:lineRule="exact"/>
              <w:ind w:right="476"/>
              <w:jc w:val="right"/>
              <w:rPr>
                <w:sz w:val="24"/>
                <w:szCs w:val="24"/>
              </w:rPr>
            </w:pPr>
            <w:r w:rsidRPr="00D910D2">
              <w:rPr>
                <w:sz w:val="24"/>
                <w:szCs w:val="24"/>
              </w:rPr>
              <w:t>1</w:t>
            </w:r>
          </w:p>
        </w:tc>
      </w:tr>
      <w:tr w:rsidR="007646C7" w:rsidRPr="00D910D2" w14:paraId="04987FA7" w14:textId="77777777" w:rsidTr="007646C7">
        <w:trPr>
          <w:trHeight w:val="285"/>
        </w:trPr>
        <w:tc>
          <w:tcPr>
            <w:tcW w:w="1276" w:type="dxa"/>
            <w:tcBorders>
              <w:left w:val="single" w:sz="4" w:space="0" w:color="000009"/>
              <w:bottom w:val="single" w:sz="4" w:space="0" w:color="auto"/>
              <w:right w:val="single" w:sz="4" w:space="0" w:color="000009"/>
            </w:tcBorders>
          </w:tcPr>
          <w:p w14:paraId="4C593D3C" w14:textId="77777777" w:rsidR="007646C7" w:rsidRPr="00D910D2" w:rsidRDefault="007646C7" w:rsidP="007678D7">
            <w:pPr>
              <w:pStyle w:val="TableParagraph"/>
              <w:spacing w:line="266" w:lineRule="exact"/>
              <w:ind w:right="164"/>
              <w:jc w:val="center"/>
              <w:rPr>
                <w:sz w:val="24"/>
                <w:szCs w:val="24"/>
                <w:lang w:val="ru-RU"/>
              </w:rPr>
            </w:pPr>
            <w:r w:rsidRPr="00D910D2">
              <w:rPr>
                <w:sz w:val="24"/>
                <w:szCs w:val="24"/>
                <w:lang w:val="ru-RU"/>
              </w:rPr>
              <w:t>34</w:t>
            </w:r>
          </w:p>
        </w:tc>
        <w:tc>
          <w:tcPr>
            <w:tcW w:w="4961" w:type="dxa"/>
            <w:tcBorders>
              <w:left w:val="single" w:sz="4" w:space="0" w:color="000009"/>
              <w:bottom w:val="single" w:sz="4" w:space="0" w:color="auto"/>
              <w:right w:val="single" w:sz="4" w:space="0" w:color="000009"/>
            </w:tcBorders>
          </w:tcPr>
          <w:p w14:paraId="168F1670" w14:textId="479385CA" w:rsidR="007646C7" w:rsidRPr="00D910D2" w:rsidRDefault="00033398" w:rsidP="00F33F1B">
            <w:pPr>
              <w:pStyle w:val="TableParagraph"/>
              <w:spacing w:line="266" w:lineRule="exact"/>
              <w:rPr>
                <w:sz w:val="24"/>
                <w:szCs w:val="24"/>
                <w:lang w:val="ru-RU"/>
              </w:rPr>
            </w:pPr>
            <w:r w:rsidRPr="00D910D2">
              <w:rPr>
                <w:sz w:val="24"/>
                <w:szCs w:val="24"/>
                <w:lang w:val="ru-RU"/>
              </w:rPr>
              <w:t>Итоговое тестирование</w:t>
            </w:r>
          </w:p>
        </w:tc>
        <w:tc>
          <w:tcPr>
            <w:tcW w:w="1276" w:type="dxa"/>
            <w:tcBorders>
              <w:left w:val="single" w:sz="4" w:space="0" w:color="000009"/>
              <w:bottom w:val="single" w:sz="4" w:space="0" w:color="auto"/>
              <w:right w:val="single" w:sz="4" w:space="0" w:color="000009"/>
            </w:tcBorders>
          </w:tcPr>
          <w:p w14:paraId="0A5C7FC9" w14:textId="77777777" w:rsidR="007646C7" w:rsidRPr="00D910D2" w:rsidRDefault="007646C7" w:rsidP="00F33F1B">
            <w:pPr>
              <w:pStyle w:val="TableParagraph"/>
              <w:spacing w:line="266" w:lineRule="exact"/>
              <w:ind w:right="476"/>
              <w:jc w:val="right"/>
              <w:rPr>
                <w:sz w:val="24"/>
                <w:szCs w:val="24"/>
                <w:lang w:val="ru-RU"/>
              </w:rPr>
            </w:pPr>
            <w:r w:rsidRPr="00D910D2">
              <w:rPr>
                <w:sz w:val="24"/>
                <w:szCs w:val="24"/>
                <w:lang w:val="ru-RU"/>
              </w:rPr>
              <w:t>1</w:t>
            </w:r>
          </w:p>
        </w:tc>
      </w:tr>
      <w:tr w:rsidR="007646C7" w:rsidRPr="00D910D2" w14:paraId="09D0D216" w14:textId="77777777" w:rsidTr="007646C7">
        <w:trPr>
          <w:trHeight w:val="288"/>
        </w:trPr>
        <w:tc>
          <w:tcPr>
            <w:tcW w:w="1276" w:type="dxa"/>
            <w:tcBorders>
              <w:top w:val="single" w:sz="4" w:space="0" w:color="auto"/>
              <w:left w:val="single" w:sz="4" w:space="0" w:color="000009"/>
              <w:right w:val="single" w:sz="4" w:space="0" w:color="000009"/>
            </w:tcBorders>
          </w:tcPr>
          <w:p w14:paraId="6965EDA0" w14:textId="77777777" w:rsidR="007646C7" w:rsidRPr="00D910D2" w:rsidRDefault="007646C7" w:rsidP="007678D7">
            <w:pPr>
              <w:pStyle w:val="TableParagraph"/>
              <w:spacing w:line="266" w:lineRule="exact"/>
              <w:ind w:right="164"/>
              <w:jc w:val="center"/>
              <w:rPr>
                <w:sz w:val="24"/>
                <w:szCs w:val="24"/>
                <w:lang w:val="ru-RU"/>
              </w:rPr>
            </w:pPr>
            <w:r w:rsidRPr="00D910D2">
              <w:rPr>
                <w:sz w:val="24"/>
                <w:szCs w:val="24"/>
                <w:lang w:val="ru-RU"/>
              </w:rPr>
              <w:t>35</w:t>
            </w:r>
          </w:p>
        </w:tc>
        <w:tc>
          <w:tcPr>
            <w:tcW w:w="4961" w:type="dxa"/>
            <w:tcBorders>
              <w:top w:val="single" w:sz="4" w:space="0" w:color="auto"/>
              <w:left w:val="single" w:sz="4" w:space="0" w:color="000009"/>
              <w:right w:val="single" w:sz="4" w:space="0" w:color="000009"/>
            </w:tcBorders>
          </w:tcPr>
          <w:p w14:paraId="065A09AA" w14:textId="69BC3C2F" w:rsidR="007646C7" w:rsidRPr="00D910D2" w:rsidRDefault="00033398" w:rsidP="00F33F1B">
            <w:pPr>
              <w:pStyle w:val="TableParagraph"/>
              <w:spacing w:before="42" w:line="261" w:lineRule="exact"/>
              <w:rPr>
                <w:sz w:val="24"/>
                <w:szCs w:val="24"/>
                <w:lang w:val="ru-RU"/>
              </w:rPr>
            </w:pPr>
            <w:r w:rsidRPr="00D910D2">
              <w:rPr>
                <w:sz w:val="24"/>
                <w:szCs w:val="24"/>
                <w:lang w:val="ru-RU"/>
              </w:rPr>
              <w:t>Писатели и поэты о музыке и музыкантах</w:t>
            </w:r>
          </w:p>
        </w:tc>
        <w:tc>
          <w:tcPr>
            <w:tcW w:w="1276" w:type="dxa"/>
            <w:tcBorders>
              <w:top w:val="single" w:sz="4" w:space="0" w:color="auto"/>
              <w:left w:val="single" w:sz="4" w:space="0" w:color="000009"/>
              <w:right w:val="single" w:sz="4" w:space="0" w:color="000009"/>
            </w:tcBorders>
          </w:tcPr>
          <w:p w14:paraId="47317FDF" w14:textId="77777777" w:rsidR="007646C7" w:rsidRPr="00D910D2" w:rsidRDefault="007646C7" w:rsidP="00F33F1B">
            <w:pPr>
              <w:pStyle w:val="TableParagraph"/>
              <w:spacing w:line="266" w:lineRule="exact"/>
              <w:ind w:right="476"/>
              <w:jc w:val="right"/>
              <w:rPr>
                <w:sz w:val="24"/>
                <w:szCs w:val="24"/>
                <w:lang w:val="ru-RU"/>
              </w:rPr>
            </w:pPr>
            <w:r w:rsidRPr="00D910D2">
              <w:rPr>
                <w:sz w:val="24"/>
                <w:szCs w:val="24"/>
                <w:lang w:val="ru-RU"/>
              </w:rPr>
              <w:t>1</w:t>
            </w:r>
          </w:p>
        </w:tc>
      </w:tr>
      <w:tr w:rsidR="007646C7" w:rsidRPr="00D910D2" w14:paraId="0A640069" w14:textId="77777777" w:rsidTr="007646C7">
        <w:trPr>
          <w:trHeight w:val="271"/>
        </w:trPr>
        <w:tc>
          <w:tcPr>
            <w:tcW w:w="1276" w:type="dxa"/>
            <w:tcBorders>
              <w:left w:val="single" w:sz="4" w:space="0" w:color="000009"/>
              <w:right w:val="single" w:sz="4" w:space="0" w:color="000009"/>
            </w:tcBorders>
          </w:tcPr>
          <w:p w14:paraId="2B185BAD" w14:textId="77777777" w:rsidR="007646C7" w:rsidRPr="00D910D2" w:rsidRDefault="007646C7" w:rsidP="00F33F1B">
            <w:pPr>
              <w:pStyle w:val="TableParagraph"/>
              <w:spacing w:line="251" w:lineRule="exact"/>
              <w:ind w:right="108"/>
              <w:jc w:val="right"/>
              <w:rPr>
                <w:sz w:val="24"/>
                <w:szCs w:val="24"/>
              </w:rPr>
            </w:pPr>
            <w:r w:rsidRPr="00D910D2">
              <w:rPr>
                <w:sz w:val="24"/>
                <w:szCs w:val="24"/>
              </w:rPr>
              <w:t>Итого:</w:t>
            </w:r>
          </w:p>
        </w:tc>
        <w:tc>
          <w:tcPr>
            <w:tcW w:w="4961" w:type="dxa"/>
            <w:tcBorders>
              <w:left w:val="single" w:sz="4" w:space="0" w:color="000009"/>
              <w:right w:val="single" w:sz="4" w:space="0" w:color="000009"/>
            </w:tcBorders>
          </w:tcPr>
          <w:p w14:paraId="6081D2D6" w14:textId="77777777" w:rsidR="007646C7" w:rsidRPr="00D910D2" w:rsidRDefault="007646C7" w:rsidP="00F33F1B">
            <w:pPr>
              <w:pStyle w:val="TableParagraph"/>
              <w:rPr>
                <w:sz w:val="24"/>
                <w:szCs w:val="24"/>
              </w:rPr>
            </w:pPr>
          </w:p>
        </w:tc>
        <w:tc>
          <w:tcPr>
            <w:tcW w:w="1276" w:type="dxa"/>
            <w:tcBorders>
              <w:left w:val="single" w:sz="4" w:space="0" w:color="000009"/>
              <w:right w:val="single" w:sz="4" w:space="0" w:color="000009"/>
            </w:tcBorders>
          </w:tcPr>
          <w:p w14:paraId="6F825785" w14:textId="77777777" w:rsidR="007646C7" w:rsidRPr="00D910D2" w:rsidRDefault="007646C7" w:rsidP="00F33F1B">
            <w:pPr>
              <w:pStyle w:val="TableParagraph"/>
              <w:spacing w:line="251" w:lineRule="exact"/>
              <w:ind w:right="416"/>
              <w:jc w:val="right"/>
              <w:rPr>
                <w:sz w:val="24"/>
                <w:szCs w:val="24"/>
                <w:lang w:val="ru-RU"/>
              </w:rPr>
            </w:pPr>
            <w:r w:rsidRPr="00D910D2">
              <w:rPr>
                <w:sz w:val="24"/>
                <w:szCs w:val="24"/>
              </w:rPr>
              <w:t>3</w:t>
            </w:r>
            <w:r w:rsidRPr="00D910D2">
              <w:rPr>
                <w:sz w:val="24"/>
                <w:szCs w:val="24"/>
                <w:lang w:val="ru-RU"/>
              </w:rPr>
              <w:t>5</w:t>
            </w:r>
          </w:p>
        </w:tc>
      </w:tr>
    </w:tbl>
    <w:p w14:paraId="39707B4F" w14:textId="121D7910" w:rsidR="004A4A08" w:rsidRPr="00D910D2" w:rsidRDefault="004A4A08" w:rsidP="007678D7">
      <w:pPr>
        <w:widowControl w:val="0"/>
        <w:autoSpaceDE w:val="0"/>
        <w:autoSpaceDN w:val="0"/>
        <w:spacing w:before="90" w:after="0" w:line="240" w:lineRule="auto"/>
        <w:ind w:right="3373"/>
        <w:jc w:val="center"/>
        <w:rPr>
          <w:rFonts w:ascii="Times New Roman" w:eastAsia="Times New Roman" w:hAnsi="Times New Roman"/>
          <w:b/>
          <w:sz w:val="24"/>
          <w:szCs w:val="24"/>
        </w:rPr>
      </w:pPr>
      <w:bookmarkStart w:id="6" w:name="_Hlk65587419"/>
      <w:r w:rsidRPr="00D910D2">
        <w:rPr>
          <w:rFonts w:ascii="Times New Roman" w:eastAsia="Times New Roman" w:hAnsi="Times New Roman"/>
          <w:b/>
          <w:sz w:val="24"/>
          <w:szCs w:val="24"/>
        </w:rPr>
        <w:t>Тематическое</w:t>
      </w:r>
      <w:r w:rsidRPr="00D910D2">
        <w:rPr>
          <w:rFonts w:ascii="Times New Roman" w:eastAsia="Times New Roman" w:hAnsi="Times New Roman"/>
          <w:b/>
          <w:spacing w:val="-9"/>
          <w:sz w:val="24"/>
          <w:szCs w:val="24"/>
        </w:rPr>
        <w:t xml:space="preserve"> </w:t>
      </w:r>
      <w:r w:rsidRPr="00D910D2">
        <w:rPr>
          <w:rFonts w:ascii="Times New Roman" w:eastAsia="Times New Roman" w:hAnsi="Times New Roman"/>
          <w:b/>
          <w:sz w:val="24"/>
          <w:szCs w:val="24"/>
        </w:rPr>
        <w:t>планирование</w:t>
      </w:r>
      <w:r w:rsidRPr="00D910D2">
        <w:rPr>
          <w:rFonts w:ascii="Times New Roman" w:eastAsia="Times New Roman" w:hAnsi="Times New Roman"/>
          <w:b/>
          <w:spacing w:val="-9"/>
          <w:sz w:val="24"/>
          <w:szCs w:val="24"/>
        </w:rPr>
        <w:t xml:space="preserve"> </w:t>
      </w:r>
      <w:r w:rsidRPr="00D910D2">
        <w:rPr>
          <w:rFonts w:ascii="Times New Roman" w:eastAsia="Times New Roman" w:hAnsi="Times New Roman"/>
          <w:b/>
          <w:sz w:val="24"/>
          <w:szCs w:val="24"/>
        </w:rPr>
        <w:t>6</w:t>
      </w:r>
      <w:r w:rsidRPr="00D910D2">
        <w:rPr>
          <w:rFonts w:ascii="Times New Roman" w:eastAsia="Times New Roman" w:hAnsi="Times New Roman"/>
          <w:b/>
          <w:spacing w:val="-9"/>
          <w:sz w:val="24"/>
          <w:szCs w:val="24"/>
        </w:rPr>
        <w:t xml:space="preserve"> </w:t>
      </w:r>
      <w:r w:rsidRPr="00D910D2">
        <w:rPr>
          <w:rFonts w:ascii="Times New Roman" w:eastAsia="Times New Roman" w:hAnsi="Times New Roman"/>
          <w:b/>
          <w:sz w:val="24"/>
          <w:szCs w:val="24"/>
        </w:rPr>
        <w:t>класс</w:t>
      </w:r>
    </w:p>
    <w:bookmarkEnd w:id="6"/>
    <w:p w14:paraId="2B376443" w14:textId="77777777" w:rsidR="004A4A08" w:rsidRPr="00D910D2" w:rsidRDefault="004A4A08" w:rsidP="007678D7">
      <w:pPr>
        <w:widowControl w:val="0"/>
        <w:autoSpaceDE w:val="0"/>
        <w:autoSpaceDN w:val="0"/>
        <w:spacing w:after="0" w:line="240" w:lineRule="auto"/>
        <w:jc w:val="center"/>
        <w:rPr>
          <w:rFonts w:ascii="Times New Roman" w:eastAsia="Times New Roman" w:hAnsi="Times New Roman"/>
          <w:b/>
          <w:sz w:val="24"/>
          <w:szCs w:val="24"/>
        </w:rPr>
      </w:pPr>
    </w:p>
    <w:tbl>
      <w:tblPr>
        <w:tblStyle w:val="TableNormal"/>
        <w:tblW w:w="8930" w:type="dxa"/>
        <w:tblInd w:w="13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992"/>
        <w:gridCol w:w="5387"/>
        <w:gridCol w:w="1276"/>
        <w:gridCol w:w="1275"/>
      </w:tblGrid>
      <w:tr w:rsidR="004A4A08" w:rsidRPr="00D910D2" w14:paraId="3061DB89" w14:textId="77777777" w:rsidTr="007678D7">
        <w:trPr>
          <w:trHeight w:val="270"/>
        </w:trPr>
        <w:tc>
          <w:tcPr>
            <w:tcW w:w="992" w:type="dxa"/>
            <w:vMerge w:val="restart"/>
            <w:tcBorders>
              <w:left w:val="single" w:sz="4" w:space="0" w:color="000009"/>
              <w:right w:val="single" w:sz="4" w:space="0" w:color="000009"/>
            </w:tcBorders>
          </w:tcPr>
          <w:p w14:paraId="070E1AA9" w14:textId="77777777" w:rsidR="004A4A08" w:rsidRPr="00D910D2" w:rsidRDefault="004A4A08" w:rsidP="00F33F1B">
            <w:pPr>
              <w:spacing w:after="0" w:line="272"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w:t>
            </w:r>
          </w:p>
        </w:tc>
        <w:tc>
          <w:tcPr>
            <w:tcW w:w="5387" w:type="dxa"/>
            <w:tcBorders>
              <w:left w:val="single" w:sz="4" w:space="0" w:color="000009"/>
              <w:right w:val="single" w:sz="4" w:space="0" w:color="auto"/>
            </w:tcBorders>
          </w:tcPr>
          <w:p w14:paraId="43218156" w14:textId="77777777" w:rsidR="004A4A08" w:rsidRPr="00D910D2" w:rsidRDefault="004A4A08" w:rsidP="00F33F1B">
            <w:pPr>
              <w:spacing w:after="0" w:line="265" w:lineRule="exact"/>
              <w:rPr>
                <w:rFonts w:ascii="Times New Roman" w:eastAsia="Times New Roman" w:hAnsi="Times New Roman"/>
                <w:sz w:val="24"/>
                <w:szCs w:val="24"/>
              </w:rPr>
            </w:pPr>
            <w:r w:rsidRPr="00D910D2">
              <w:rPr>
                <w:rFonts w:ascii="Times New Roman" w:eastAsia="Times New Roman" w:hAnsi="Times New Roman"/>
                <w:b/>
                <w:sz w:val="24"/>
                <w:szCs w:val="24"/>
                <w:lang w:val="ru-RU"/>
              </w:rPr>
              <w:t>Наименование</w:t>
            </w:r>
            <w:r w:rsidRPr="00D910D2">
              <w:rPr>
                <w:rFonts w:ascii="Times New Roman" w:eastAsia="Times New Roman" w:hAnsi="Times New Roman"/>
                <w:b/>
                <w:spacing w:val="-6"/>
                <w:sz w:val="24"/>
                <w:szCs w:val="24"/>
                <w:lang w:val="ru-RU"/>
              </w:rPr>
              <w:t xml:space="preserve"> </w:t>
            </w:r>
            <w:r w:rsidRPr="00D910D2">
              <w:rPr>
                <w:rFonts w:ascii="Times New Roman" w:eastAsia="Times New Roman" w:hAnsi="Times New Roman"/>
                <w:b/>
                <w:sz w:val="24"/>
                <w:szCs w:val="24"/>
                <w:lang w:val="ru-RU"/>
              </w:rPr>
              <w:t>разделов</w:t>
            </w:r>
            <w:r w:rsidRPr="00D910D2">
              <w:rPr>
                <w:rFonts w:ascii="Times New Roman" w:eastAsia="Times New Roman" w:hAnsi="Times New Roman"/>
                <w:b/>
                <w:spacing w:val="-7"/>
                <w:sz w:val="24"/>
                <w:szCs w:val="24"/>
                <w:lang w:val="ru-RU"/>
              </w:rPr>
              <w:t xml:space="preserve"> </w:t>
            </w:r>
            <w:r w:rsidRPr="00D910D2">
              <w:rPr>
                <w:rFonts w:ascii="Times New Roman" w:eastAsia="Times New Roman" w:hAnsi="Times New Roman"/>
                <w:b/>
                <w:sz w:val="24"/>
                <w:szCs w:val="24"/>
                <w:lang w:val="ru-RU"/>
              </w:rPr>
              <w:t>и</w:t>
            </w:r>
            <w:r w:rsidRPr="00D910D2">
              <w:rPr>
                <w:rFonts w:ascii="Times New Roman" w:eastAsia="Times New Roman" w:hAnsi="Times New Roman"/>
                <w:b/>
                <w:spacing w:val="-7"/>
                <w:sz w:val="24"/>
                <w:szCs w:val="24"/>
                <w:lang w:val="ru-RU"/>
              </w:rPr>
              <w:t xml:space="preserve"> </w:t>
            </w:r>
            <w:r w:rsidRPr="00D910D2">
              <w:rPr>
                <w:rFonts w:ascii="Times New Roman" w:eastAsia="Times New Roman" w:hAnsi="Times New Roman"/>
                <w:b/>
                <w:sz w:val="24"/>
                <w:szCs w:val="24"/>
                <w:lang w:val="ru-RU"/>
              </w:rPr>
              <w:t>тем</w:t>
            </w:r>
          </w:p>
        </w:tc>
        <w:tc>
          <w:tcPr>
            <w:tcW w:w="1276" w:type="dxa"/>
            <w:tcBorders>
              <w:left w:val="single" w:sz="4" w:space="0" w:color="auto"/>
              <w:right w:val="single" w:sz="4" w:space="0" w:color="000009"/>
            </w:tcBorders>
          </w:tcPr>
          <w:p w14:paraId="776BA611"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Кол-во</w:t>
            </w:r>
          </w:p>
          <w:p w14:paraId="77CED49B" w14:textId="77777777" w:rsidR="004A4A08" w:rsidRPr="00D910D2" w:rsidRDefault="004A4A08" w:rsidP="00F33F1B">
            <w:pPr>
              <w:spacing w:after="160" w:line="259" w:lineRule="auto"/>
              <w:rPr>
                <w:rFonts w:ascii="Times New Roman" w:eastAsia="Times New Roman" w:hAnsi="Times New Roman"/>
                <w:sz w:val="24"/>
                <w:szCs w:val="24"/>
              </w:rPr>
            </w:pPr>
            <w:r w:rsidRPr="00D910D2">
              <w:rPr>
                <w:rFonts w:ascii="Times New Roman" w:eastAsia="Times New Roman" w:hAnsi="Times New Roman"/>
                <w:sz w:val="24"/>
                <w:szCs w:val="24"/>
              </w:rPr>
              <w:t>часов</w:t>
            </w:r>
          </w:p>
          <w:p w14:paraId="54BF3704" w14:textId="77777777" w:rsidR="004A4A08" w:rsidRPr="00D910D2" w:rsidRDefault="004A4A08" w:rsidP="00F33F1B">
            <w:pPr>
              <w:spacing w:after="0" w:line="265" w:lineRule="exact"/>
              <w:rPr>
                <w:rFonts w:ascii="Times New Roman" w:eastAsia="Times New Roman" w:hAnsi="Times New Roman"/>
                <w:sz w:val="24"/>
                <w:szCs w:val="24"/>
              </w:rPr>
            </w:pPr>
          </w:p>
        </w:tc>
        <w:tc>
          <w:tcPr>
            <w:tcW w:w="1275" w:type="dxa"/>
            <w:tcBorders>
              <w:left w:val="single" w:sz="4" w:space="0" w:color="000009"/>
              <w:right w:val="single" w:sz="4" w:space="0" w:color="000009"/>
            </w:tcBorders>
          </w:tcPr>
          <w:p w14:paraId="46AE8645"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Коррекция</w:t>
            </w:r>
          </w:p>
        </w:tc>
      </w:tr>
      <w:tr w:rsidR="004A4A08" w:rsidRPr="00D910D2" w14:paraId="375FEEFF" w14:textId="77777777" w:rsidTr="007678D7">
        <w:trPr>
          <w:trHeight w:val="271"/>
        </w:trPr>
        <w:tc>
          <w:tcPr>
            <w:tcW w:w="992" w:type="dxa"/>
            <w:vMerge/>
            <w:tcBorders>
              <w:top w:val="nil"/>
              <w:left w:val="single" w:sz="4" w:space="0" w:color="000009"/>
              <w:right w:val="single" w:sz="4" w:space="0" w:color="000009"/>
            </w:tcBorders>
          </w:tcPr>
          <w:p w14:paraId="352FE1C6" w14:textId="77777777" w:rsidR="004A4A08" w:rsidRPr="00D910D2" w:rsidRDefault="004A4A08" w:rsidP="00F33F1B">
            <w:pPr>
              <w:spacing w:after="0" w:line="240" w:lineRule="auto"/>
              <w:rPr>
                <w:rFonts w:ascii="Times New Roman" w:eastAsia="Times New Roman" w:hAnsi="Times New Roman"/>
                <w:sz w:val="24"/>
                <w:szCs w:val="24"/>
              </w:rPr>
            </w:pPr>
          </w:p>
        </w:tc>
        <w:tc>
          <w:tcPr>
            <w:tcW w:w="5387" w:type="dxa"/>
            <w:tcBorders>
              <w:top w:val="nil"/>
              <w:left w:val="single" w:sz="4" w:space="0" w:color="000009"/>
              <w:right w:val="single" w:sz="4" w:space="0" w:color="000009"/>
            </w:tcBorders>
          </w:tcPr>
          <w:p w14:paraId="39821BE7" w14:textId="77777777" w:rsidR="004A4A08" w:rsidRPr="00D910D2" w:rsidRDefault="004A4A08" w:rsidP="00F33F1B">
            <w:pPr>
              <w:spacing w:after="0" w:line="240" w:lineRule="auto"/>
              <w:jc w:val="center"/>
              <w:rPr>
                <w:rFonts w:ascii="Times New Roman" w:eastAsia="Times New Roman" w:hAnsi="Times New Roman"/>
                <w:b/>
                <w:sz w:val="24"/>
                <w:szCs w:val="24"/>
                <w:lang w:val="ru-RU"/>
              </w:rPr>
            </w:pPr>
            <w:r w:rsidRPr="00D910D2">
              <w:rPr>
                <w:rFonts w:ascii="Times New Roman" w:eastAsia="Times New Roman" w:hAnsi="Times New Roman"/>
                <w:b/>
                <w:sz w:val="24"/>
                <w:szCs w:val="24"/>
                <w:lang w:val="ru-RU"/>
              </w:rPr>
              <w:t>Мир образов вокальной и инструментальной музыки</w:t>
            </w:r>
          </w:p>
          <w:p w14:paraId="08F53BF4" w14:textId="531DCE59" w:rsidR="00764C61" w:rsidRPr="00D910D2" w:rsidRDefault="00764C61" w:rsidP="00F33F1B">
            <w:pPr>
              <w:spacing w:after="0" w:line="240" w:lineRule="auto"/>
              <w:jc w:val="center"/>
              <w:rPr>
                <w:rFonts w:ascii="Times New Roman" w:eastAsia="Times New Roman" w:hAnsi="Times New Roman"/>
                <w:sz w:val="24"/>
                <w:szCs w:val="24"/>
                <w:lang w:val="ru-RU"/>
              </w:rPr>
            </w:pPr>
          </w:p>
        </w:tc>
        <w:tc>
          <w:tcPr>
            <w:tcW w:w="1276" w:type="dxa"/>
            <w:tcBorders>
              <w:top w:val="nil"/>
              <w:left w:val="single" w:sz="4" w:space="0" w:color="000009"/>
              <w:right w:val="single" w:sz="4" w:space="0" w:color="000009"/>
            </w:tcBorders>
          </w:tcPr>
          <w:p w14:paraId="4309BD02" w14:textId="25EEBEE3" w:rsidR="004A4A08" w:rsidRPr="00D910D2" w:rsidRDefault="00764C61"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 xml:space="preserve">        17</w:t>
            </w:r>
          </w:p>
        </w:tc>
        <w:tc>
          <w:tcPr>
            <w:tcW w:w="1275" w:type="dxa"/>
            <w:tcBorders>
              <w:top w:val="nil"/>
              <w:left w:val="single" w:sz="4" w:space="0" w:color="000009"/>
              <w:right w:val="single" w:sz="4" w:space="0" w:color="000009"/>
            </w:tcBorders>
          </w:tcPr>
          <w:p w14:paraId="67A4C67F"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5760947A" w14:textId="77777777" w:rsidTr="007678D7">
        <w:trPr>
          <w:trHeight w:val="271"/>
        </w:trPr>
        <w:tc>
          <w:tcPr>
            <w:tcW w:w="992" w:type="dxa"/>
            <w:tcBorders>
              <w:left w:val="single" w:sz="4" w:space="0" w:color="000009"/>
              <w:right w:val="single" w:sz="4" w:space="0" w:color="000009"/>
            </w:tcBorders>
          </w:tcPr>
          <w:p w14:paraId="766085F3" w14:textId="77777777" w:rsidR="004A4A08" w:rsidRPr="00D910D2" w:rsidRDefault="004A4A08" w:rsidP="00F33F1B">
            <w:pPr>
              <w:spacing w:after="0" w:line="251" w:lineRule="exact"/>
              <w:ind w:right="219"/>
              <w:jc w:val="center"/>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5387" w:type="dxa"/>
            <w:tcBorders>
              <w:left w:val="single" w:sz="4" w:space="0" w:color="000009"/>
              <w:right w:val="single" w:sz="4" w:space="0" w:color="000009"/>
            </w:tcBorders>
          </w:tcPr>
          <w:p w14:paraId="6FFFA8E5"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Удивительный</w:t>
            </w:r>
            <w:r w:rsidRPr="00D910D2">
              <w:rPr>
                <w:rFonts w:ascii="Times New Roman" w:eastAsia="Times New Roman" w:hAnsi="Times New Roman"/>
                <w:spacing w:val="-12"/>
                <w:sz w:val="24"/>
                <w:szCs w:val="24"/>
              </w:rPr>
              <w:t xml:space="preserve"> </w:t>
            </w:r>
            <w:r w:rsidRPr="00D910D2">
              <w:rPr>
                <w:rFonts w:ascii="Times New Roman" w:eastAsia="Times New Roman" w:hAnsi="Times New Roman"/>
                <w:sz w:val="24"/>
                <w:szCs w:val="24"/>
              </w:rPr>
              <w:t>мир</w:t>
            </w:r>
            <w:r w:rsidRPr="00D910D2">
              <w:rPr>
                <w:rFonts w:ascii="Times New Roman" w:eastAsia="Times New Roman" w:hAnsi="Times New Roman"/>
                <w:spacing w:val="-13"/>
                <w:sz w:val="24"/>
                <w:szCs w:val="24"/>
              </w:rPr>
              <w:t xml:space="preserve"> </w:t>
            </w:r>
            <w:r w:rsidRPr="00D910D2">
              <w:rPr>
                <w:rFonts w:ascii="Times New Roman" w:eastAsia="Times New Roman" w:hAnsi="Times New Roman"/>
                <w:sz w:val="24"/>
                <w:szCs w:val="24"/>
              </w:rPr>
              <w:t>музыкальных</w:t>
            </w:r>
            <w:r w:rsidRPr="00D910D2">
              <w:rPr>
                <w:rFonts w:ascii="Times New Roman" w:eastAsia="Times New Roman" w:hAnsi="Times New Roman"/>
                <w:spacing w:val="-12"/>
                <w:sz w:val="24"/>
                <w:szCs w:val="24"/>
              </w:rPr>
              <w:t xml:space="preserve"> </w:t>
            </w:r>
            <w:r w:rsidRPr="00D910D2">
              <w:rPr>
                <w:rFonts w:ascii="Times New Roman" w:eastAsia="Times New Roman" w:hAnsi="Times New Roman"/>
                <w:sz w:val="24"/>
                <w:szCs w:val="24"/>
              </w:rPr>
              <w:t>образов.</w:t>
            </w:r>
          </w:p>
        </w:tc>
        <w:tc>
          <w:tcPr>
            <w:tcW w:w="1276" w:type="dxa"/>
            <w:tcBorders>
              <w:left w:val="single" w:sz="4" w:space="0" w:color="000009"/>
              <w:right w:val="single" w:sz="4" w:space="0" w:color="000009"/>
            </w:tcBorders>
          </w:tcPr>
          <w:p w14:paraId="3DFF4F81"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0699DA83"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695564A0" w14:textId="77777777" w:rsidTr="007678D7">
        <w:trPr>
          <w:trHeight w:val="905"/>
        </w:trPr>
        <w:tc>
          <w:tcPr>
            <w:tcW w:w="992" w:type="dxa"/>
            <w:tcBorders>
              <w:left w:val="single" w:sz="4" w:space="0" w:color="000009"/>
              <w:right w:val="single" w:sz="4" w:space="0" w:color="000009"/>
            </w:tcBorders>
          </w:tcPr>
          <w:p w14:paraId="2F2CF1B3" w14:textId="77777777" w:rsidR="004A4A08" w:rsidRPr="00D910D2" w:rsidRDefault="004A4A08" w:rsidP="00F33F1B">
            <w:pPr>
              <w:spacing w:after="0" w:line="272" w:lineRule="exact"/>
              <w:ind w:right="219"/>
              <w:jc w:val="center"/>
              <w:rPr>
                <w:rFonts w:ascii="Times New Roman" w:eastAsia="Times New Roman" w:hAnsi="Times New Roman"/>
                <w:sz w:val="24"/>
                <w:szCs w:val="24"/>
              </w:rPr>
            </w:pPr>
            <w:r w:rsidRPr="00D910D2">
              <w:rPr>
                <w:rFonts w:ascii="Times New Roman" w:eastAsia="Times New Roman" w:hAnsi="Times New Roman"/>
                <w:sz w:val="24"/>
                <w:szCs w:val="24"/>
              </w:rPr>
              <w:t>2</w:t>
            </w:r>
          </w:p>
        </w:tc>
        <w:tc>
          <w:tcPr>
            <w:tcW w:w="5387" w:type="dxa"/>
            <w:tcBorders>
              <w:left w:val="single" w:sz="4" w:space="0" w:color="000009"/>
              <w:right w:val="single" w:sz="4" w:space="0" w:color="000009"/>
            </w:tcBorders>
          </w:tcPr>
          <w:p w14:paraId="6A4130A6" w14:textId="77777777" w:rsidR="004A4A08" w:rsidRPr="00D910D2" w:rsidRDefault="004A4A08" w:rsidP="00F33F1B">
            <w:pPr>
              <w:spacing w:after="0"/>
              <w:ind w:right="217"/>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Образы романсов и песен русских</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lang w:val="ru-RU"/>
              </w:rPr>
              <w:t>композиторов.</w:t>
            </w:r>
            <w:r w:rsidRPr="00D910D2">
              <w:rPr>
                <w:rFonts w:ascii="Times New Roman" w:eastAsia="Times New Roman" w:hAnsi="Times New Roman"/>
                <w:spacing w:val="-14"/>
                <w:sz w:val="24"/>
                <w:szCs w:val="24"/>
                <w:lang w:val="ru-RU"/>
              </w:rPr>
              <w:t xml:space="preserve"> </w:t>
            </w:r>
            <w:r w:rsidRPr="00D910D2">
              <w:rPr>
                <w:rFonts w:ascii="Times New Roman" w:eastAsia="Times New Roman" w:hAnsi="Times New Roman"/>
                <w:sz w:val="24"/>
                <w:szCs w:val="24"/>
                <w:lang w:val="ru-RU"/>
              </w:rPr>
              <w:t>Старинный</w:t>
            </w:r>
            <w:r w:rsidRPr="00D910D2">
              <w:rPr>
                <w:rFonts w:ascii="Times New Roman" w:eastAsia="Times New Roman" w:hAnsi="Times New Roman"/>
                <w:spacing w:val="-14"/>
                <w:sz w:val="24"/>
                <w:szCs w:val="24"/>
                <w:lang w:val="ru-RU"/>
              </w:rPr>
              <w:t xml:space="preserve"> </w:t>
            </w:r>
            <w:r w:rsidRPr="00D910D2">
              <w:rPr>
                <w:rFonts w:ascii="Times New Roman" w:eastAsia="Times New Roman" w:hAnsi="Times New Roman"/>
                <w:sz w:val="24"/>
                <w:szCs w:val="24"/>
                <w:lang w:val="ru-RU"/>
              </w:rPr>
              <w:t>русский</w:t>
            </w:r>
            <w:r w:rsidRPr="00D910D2">
              <w:rPr>
                <w:rFonts w:ascii="Times New Roman" w:eastAsia="Times New Roman" w:hAnsi="Times New Roman"/>
                <w:spacing w:val="-13"/>
                <w:sz w:val="24"/>
                <w:szCs w:val="24"/>
                <w:lang w:val="ru-RU"/>
              </w:rPr>
              <w:t xml:space="preserve"> </w:t>
            </w:r>
            <w:r w:rsidRPr="00D910D2">
              <w:rPr>
                <w:rFonts w:ascii="Times New Roman" w:eastAsia="Times New Roman" w:hAnsi="Times New Roman"/>
                <w:sz w:val="24"/>
                <w:szCs w:val="24"/>
                <w:lang w:val="ru-RU"/>
              </w:rPr>
              <w:t>романс.</w:t>
            </w:r>
          </w:p>
          <w:p w14:paraId="61F43B3A" w14:textId="77777777" w:rsidR="004A4A08" w:rsidRPr="00D910D2" w:rsidRDefault="004A4A08" w:rsidP="00F33F1B">
            <w:pPr>
              <w:spacing w:after="0" w:line="254" w:lineRule="exact"/>
              <w:rPr>
                <w:rFonts w:ascii="Times New Roman" w:eastAsia="Times New Roman" w:hAnsi="Times New Roman"/>
                <w:sz w:val="24"/>
                <w:szCs w:val="24"/>
              </w:rPr>
            </w:pPr>
            <w:r w:rsidRPr="00D910D2">
              <w:rPr>
                <w:rFonts w:ascii="Times New Roman" w:eastAsia="Times New Roman" w:hAnsi="Times New Roman"/>
                <w:sz w:val="24"/>
                <w:szCs w:val="24"/>
                <w:lang w:val="ru-RU"/>
              </w:rPr>
              <w:t>Песня-романс.</w:t>
            </w:r>
            <w:r w:rsidRPr="00D910D2">
              <w:rPr>
                <w:rFonts w:ascii="Times New Roman" w:eastAsia="Times New Roman" w:hAnsi="Times New Roman"/>
                <w:spacing w:val="-8"/>
                <w:sz w:val="24"/>
                <w:szCs w:val="24"/>
                <w:lang w:val="ru-RU"/>
              </w:rPr>
              <w:t xml:space="preserve"> </w:t>
            </w:r>
            <w:r w:rsidRPr="00D910D2">
              <w:rPr>
                <w:rFonts w:ascii="Times New Roman" w:eastAsia="Times New Roman" w:hAnsi="Times New Roman"/>
                <w:sz w:val="24"/>
                <w:szCs w:val="24"/>
              </w:rPr>
              <w:t>Мир</w:t>
            </w:r>
            <w:r w:rsidRPr="00D910D2">
              <w:rPr>
                <w:rFonts w:ascii="Times New Roman" w:eastAsia="Times New Roman" w:hAnsi="Times New Roman"/>
                <w:spacing w:val="-9"/>
                <w:sz w:val="24"/>
                <w:szCs w:val="24"/>
              </w:rPr>
              <w:t xml:space="preserve"> </w:t>
            </w:r>
            <w:r w:rsidRPr="00D910D2">
              <w:rPr>
                <w:rFonts w:ascii="Times New Roman" w:eastAsia="Times New Roman" w:hAnsi="Times New Roman"/>
                <w:sz w:val="24"/>
                <w:szCs w:val="24"/>
              </w:rPr>
              <w:t>чарующих</w:t>
            </w:r>
            <w:r w:rsidRPr="00D910D2">
              <w:rPr>
                <w:rFonts w:ascii="Times New Roman" w:eastAsia="Times New Roman" w:hAnsi="Times New Roman"/>
                <w:spacing w:val="-8"/>
                <w:sz w:val="24"/>
                <w:szCs w:val="24"/>
              </w:rPr>
              <w:t xml:space="preserve"> </w:t>
            </w:r>
            <w:r w:rsidRPr="00D910D2">
              <w:rPr>
                <w:rFonts w:ascii="Times New Roman" w:eastAsia="Times New Roman" w:hAnsi="Times New Roman"/>
                <w:sz w:val="24"/>
                <w:szCs w:val="24"/>
              </w:rPr>
              <w:t>звуков.</w:t>
            </w:r>
          </w:p>
        </w:tc>
        <w:tc>
          <w:tcPr>
            <w:tcW w:w="1276" w:type="dxa"/>
            <w:tcBorders>
              <w:left w:val="single" w:sz="4" w:space="0" w:color="000009"/>
              <w:right w:val="single" w:sz="4" w:space="0" w:color="000009"/>
            </w:tcBorders>
          </w:tcPr>
          <w:p w14:paraId="719101A0"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62F843FE"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B8CA555" w14:textId="77777777" w:rsidTr="007678D7">
        <w:trPr>
          <w:trHeight w:val="587"/>
        </w:trPr>
        <w:tc>
          <w:tcPr>
            <w:tcW w:w="992" w:type="dxa"/>
            <w:tcBorders>
              <w:left w:val="single" w:sz="4" w:space="0" w:color="000009"/>
              <w:right w:val="single" w:sz="4" w:space="0" w:color="000009"/>
            </w:tcBorders>
          </w:tcPr>
          <w:p w14:paraId="0C0249E9" w14:textId="77777777" w:rsidR="004A4A08" w:rsidRPr="00D910D2" w:rsidRDefault="004A4A08" w:rsidP="00F33F1B">
            <w:pPr>
              <w:spacing w:after="0" w:line="272" w:lineRule="exact"/>
              <w:ind w:right="219"/>
              <w:jc w:val="center"/>
              <w:rPr>
                <w:rFonts w:ascii="Times New Roman" w:eastAsia="Times New Roman" w:hAnsi="Times New Roman"/>
                <w:sz w:val="24"/>
                <w:szCs w:val="24"/>
              </w:rPr>
            </w:pPr>
            <w:r w:rsidRPr="00D910D2">
              <w:rPr>
                <w:rFonts w:ascii="Times New Roman" w:eastAsia="Times New Roman" w:hAnsi="Times New Roman"/>
                <w:sz w:val="24"/>
                <w:szCs w:val="24"/>
              </w:rPr>
              <w:t>3</w:t>
            </w:r>
          </w:p>
          <w:p w14:paraId="4EDA25D1" w14:textId="77777777" w:rsidR="004A4A08" w:rsidRPr="00D910D2" w:rsidRDefault="004A4A08" w:rsidP="00F33F1B">
            <w:pPr>
              <w:spacing w:after="0" w:line="240" w:lineRule="auto"/>
              <w:ind w:right="219"/>
              <w:jc w:val="center"/>
              <w:rPr>
                <w:rFonts w:ascii="Times New Roman" w:eastAsia="Times New Roman" w:hAnsi="Times New Roman"/>
                <w:sz w:val="24"/>
                <w:szCs w:val="24"/>
              </w:rPr>
            </w:pPr>
          </w:p>
          <w:p w14:paraId="21E9A948" w14:textId="77777777" w:rsidR="004A4A08" w:rsidRPr="00D910D2" w:rsidRDefault="004A4A08" w:rsidP="00F33F1B">
            <w:pPr>
              <w:spacing w:after="0" w:line="240" w:lineRule="auto"/>
              <w:ind w:right="219"/>
              <w:jc w:val="center"/>
              <w:rPr>
                <w:rFonts w:ascii="Times New Roman" w:eastAsia="Times New Roman" w:hAnsi="Times New Roman"/>
                <w:sz w:val="24"/>
                <w:szCs w:val="24"/>
              </w:rPr>
            </w:pPr>
          </w:p>
        </w:tc>
        <w:tc>
          <w:tcPr>
            <w:tcW w:w="5387" w:type="dxa"/>
            <w:tcBorders>
              <w:left w:val="single" w:sz="4" w:space="0" w:color="000009"/>
              <w:right w:val="single" w:sz="4" w:space="0" w:color="000009"/>
            </w:tcBorders>
          </w:tcPr>
          <w:p w14:paraId="1C0FE748" w14:textId="77777777" w:rsidR="004A4A08" w:rsidRPr="00D910D2" w:rsidRDefault="004A4A08" w:rsidP="00F33F1B">
            <w:pPr>
              <w:spacing w:after="0" w:line="272" w:lineRule="exact"/>
              <w:rPr>
                <w:rFonts w:ascii="Times New Roman" w:eastAsia="Times New Roman" w:hAnsi="Times New Roman"/>
                <w:spacing w:val="-4"/>
                <w:sz w:val="24"/>
                <w:szCs w:val="24"/>
                <w:lang w:val="ru-RU"/>
              </w:rPr>
            </w:pPr>
            <w:r w:rsidRPr="00D910D2">
              <w:rPr>
                <w:rFonts w:ascii="Times New Roman" w:eastAsia="Times New Roman" w:hAnsi="Times New Roman"/>
                <w:sz w:val="24"/>
                <w:szCs w:val="24"/>
                <w:lang w:val="ru-RU"/>
              </w:rPr>
              <w:t>Два</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музыкальных</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z w:val="24"/>
                <w:szCs w:val="24"/>
                <w:lang w:val="ru-RU"/>
              </w:rPr>
              <w:t>посвящения.</w:t>
            </w:r>
            <w:r w:rsidRPr="00D910D2">
              <w:rPr>
                <w:rFonts w:ascii="Times New Roman" w:eastAsia="Times New Roman" w:hAnsi="Times New Roman"/>
                <w:spacing w:val="-4"/>
                <w:sz w:val="24"/>
                <w:szCs w:val="24"/>
                <w:lang w:val="ru-RU"/>
              </w:rPr>
              <w:t xml:space="preserve"> </w:t>
            </w:r>
          </w:p>
        </w:tc>
        <w:tc>
          <w:tcPr>
            <w:tcW w:w="1276" w:type="dxa"/>
            <w:tcBorders>
              <w:left w:val="single" w:sz="4" w:space="0" w:color="000009"/>
              <w:right w:val="single" w:sz="4" w:space="0" w:color="000009"/>
            </w:tcBorders>
          </w:tcPr>
          <w:p w14:paraId="29286A82" w14:textId="77777777" w:rsidR="004A4A08" w:rsidRPr="00D910D2" w:rsidRDefault="004A4A08" w:rsidP="00F33F1B">
            <w:pPr>
              <w:spacing w:after="0" w:line="272" w:lineRule="exact"/>
              <w:ind w:right="486"/>
              <w:jc w:val="righ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0E8ABD4B"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D5EF40D" w14:textId="77777777" w:rsidTr="007678D7">
        <w:trPr>
          <w:trHeight w:val="587"/>
        </w:trPr>
        <w:tc>
          <w:tcPr>
            <w:tcW w:w="992" w:type="dxa"/>
            <w:tcBorders>
              <w:left w:val="single" w:sz="4" w:space="0" w:color="000009"/>
              <w:right w:val="single" w:sz="4" w:space="0" w:color="000009"/>
            </w:tcBorders>
          </w:tcPr>
          <w:p w14:paraId="5DAFABD5" w14:textId="77777777" w:rsidR="004A4A08" w:rsidRPr="00D910D2" w:rsidRDefault="004A4A08" w:rsidP="006E26BA">
            <w:pPr>
              <w:spacing w:after="0" w:line="272"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4</w:t>
            </w:r>
          </w:p>
        </w:tc>
        <w:tc>
          <w:tcPr>
            <w:tcW w:w="5387" w:type="dxa"/>
            <w:tcBorders>
              <w:left w:val="single" w:sz="4" w:space="0" w:color="000009"/>
              <w:right w:val="single" w:sz="4" w:space="0" w:color="000009"/>
            </w:tcBorders>
          </w:tcPr>
          <w:p w14:paraId="375FF142"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Портрет в музыке и живописи</w:t>
            </w:r>
          </w:p>
        </w:tc>
        <w:tc>
          <w:tcPr>
            <w:tcW w:w="1276" w:type="dxa"/>
            <w:tcBorders>
              <w:left w:val="single" w:sz="4" w:space="0" w:color="000009"/>
              <w:right w:val="single" w:sz="4" w:space="0" w:color="000009"/>
            </w:tcBorders>
          </w:tcPr>
          <w:p w14:paraId="76B73383" w14:textId="77777777" w:rsidR="004A4A08" w:rsidRPr="00D910D2" w:rsidRDefault="004A4A08" w:rsidP="00F33F1B">
            <w:pPr>
              <w:spacing w:after="0" w:line="272" w:lineRule="exact"/>
              <w:ind w:right="486"/>
              <w:jc w:val="righ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6D400DD1"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78BD6BE" w14:textId="77777777" w:rsidTr="007678D7">
        <w:trPr>
          <w:trHeight w:val="270"/>
        </w:trPr>
        <w:tc>
          <w:tcPr>
            <w:tcW w:w="992" w:type="dxa"/>
            <w:tcBorders>
              <w:left w:val="single" w:sz="4" w:space="0" w:color="000009"/>
              <w:right w:val="single" w:sz="4" w:space="0" w:color="000009"/>
            </w:tcBorders>
          </w:tcPr>
          <w:p w14:paraId="4EC56A91" w14:textId="77777777" w:rsidR="004A4A08" w:rsidRPr="00D910D2" w:rsidRDefault="004A4A08" w:rsidP="006E26BA">
            <w:pPr>
              <w:spacing w:after="0" w:line="251"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5</w:t>
            </w:r>
          </w:p>
        </w:tc>
        <w:tc>
          <w:tcPr>
            <w:tcW w:w="5387" w:type="dxa"/>
            <w:tcBorders>
              <w:left w:val="single" w:sz="4" w:space="0" w:color="000009"/>
              <w:right w:val="single" w:sz="4" w:space="0" w:color="000009"/>
            </w:tcBorders>
          </w:tcPr>
          <w:p w14:paraId="06962056"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«Уноси</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моё</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сердце</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в</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звенящую</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z w:val="24"/>
                <w:szCs w:val="24"/>
                <w:lang w:val="ru-RU"/>
              </w:rPr>
              <w:t>даль…»</w:t>
            </w:r>
          </w:p>
        </w:tc>
        <w:tc>
          <w:tcPr>
            <w:tcW w:w="1276" w:type="dxa"/>
            <w:tcBorders>
              <w:left w:val="single" w:sz="4" w:space="0" w:color="000009"/>
              <w:right w:val="single" w:sz="4" w:space="0" w:color="000009"/>
            </w:tcBorders>
          </w:tcPr>
          <w:p w14:paraId="486326AF"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1ECFDE3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AEB5569" w14:textId="77777777" w:rsidTr="007678D7">
        <w:trPr>
          <w:trHeight w:val="589"/>
        </w:trPr>
        <w:tc>
          <w:tcPr>
            <w:tcW w:w="992" w:type="dxa"/>
            <w:tcBorders>
              <w:left w:val="single" w:sz="4" w:space="0" w:color="000009"/>
              <w:right w:val="single" w:sz="4" w:space="0" w:color="000009"/>
            </w:tcBorders>
          </w:tcPr>
          <w:p w14:paraId="3ABA01CD" w14:textId="77777777" w:rsidR="004A4A08" w:rsidRPr="00D910D2" w:rsidRDefault="004A4A08" w:rsidP="006E26BA">
            <w:pPr>
              <w:spacing w:after="0" w:line="272"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6</w:t>
            </w:r>
          </w:p>
        </w:tc>
        <w:tc>
          <w:tcPr>
            <w:tcW w:w="5387" w:type="dxa"/>
            <w:tcBorders>
              <w:left w:val="single" w:sz="4" w:space="0" w:color="000009"/>
              <w:right w:val="single" w:sz="4" w:space="0" w:color="000009"/>
            </w:tcBorders>
          </w:tcPr>
          <w:p w14:paraId="0CE3F9F4"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Музыкальный</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образ</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мастерство</w:t>
            </w:r>
          </w:p>
          <w:p w14:paraId="20F8CF5F" w14:textId="77777777" w:rsidR="004A4A08" w:rsidRPr="00D910D2" w:rsidRDefault="004A4A08" w:rsidP="00F33F1B">
            <w:pPr>
              <w:spacing w:before="42" w:after="0" w:line="25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исполнителя.</w:t>
            </w:r>
          </w:p>
        </w:tc>
        <w:tc>
          <w:tcPr>
            <w:tcW w:w="1276" w:type="dxa"/>
            <w:tcBorders>
              <w:left w:val="single" w:sz="4" w:space="0" w:color="000009"/>
              <w:right w:val="single" w:sz="4" w:space="0" w:color="000009"/>
            </w:tcBorders>
          </w:tcPr>
          <w:p w14:paraId="04383F2A"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7CDBE4F4"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E80D17C" w14:textId="77777777" w:rsidTr="007678D7">
        <w:trPr>
          <w:trHeight w:val="586"/>
        </w:trPr>
        <w:tc>
          <w:tcPr>
            <w:tcW w:w="992" w:type="dxa"/>
            <w:tcBorders>
              <w:left w:val="single" w:sz="4" w:space="0" w:color="000009"/>
              <w:right w:val="single" w:sz="4" w:space="0" w:color="000009"/>
            </w:tcBorders>
          </w:tcPr>
          <w:p w14:paraId="51385EDB" w14:textId="77777777" w:rsidR="004A4A08" w:rsidRPr="00D910D2" w:rsidRDefault="004A4A08" w:rsidP="006E26BA">
            <w:pPr>
              <w:spacing w:after="0" w:line="272"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7</w:t>
            </w:r>
          </w:p>
        </w:tc>
        <w:tc>
          <w:tcPr>
            <w:tcW w:w="5387" w:type="dxa"/>
            <w:tcBorders>
              <w:left w:val="single" w:sz="4" w:space="0" w:color="000009"/>
              <w:right w:val="single" w:sz="4" w:space="0" w:color="000009"/>
            </w:tcBorders>
          </w:tcPr>
          <w:p w14:paraId="7A9BDCDC"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Обряды</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2"/>
                <w:sz w:val="24"/>
                <w:szCs w:val="24"/>
                <w:lang w:val="ru-RU"/>
              </w:rPr>
              <w:t xml:space="preserve"> </w:t>
            </w:r>
            <w:r w:rsidRPr="00D910D2">
              <w:rPr>
                <w:rFonts w:ascii="Times New Roman" w:eastAsia="Times New Roman" w:hAnsi="Times New Roman"/>
                <w:sz w:val="24"/>
                <w:szCs w:val="24"/>
                <w:lang w:val="ru-RU"/>
              </w:rPr>
              <w:t>обычаи</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в</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z w:val="24"/>
                <w:szCs w:val="24"/>
                <w:lang w:val="ru-RU"/>
              </w:rPr>
              <w:t>фольклоре</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z w:val="24"/>
                <w:szCs w:val="24"/>
                <w:lang w:val="ru-RU"/>
              </w:rPr>
              <w:t>творчестве композиторов.</w:t>
            </w:r>
          </w:p>
        </w:tc>
        <w:tc>
          <w:tcPr>
            <w:tcW w:w="1276" w:type="dxa"/>
            <w:tcBorders>
              <w:left w:val="single" w:sz="4" w:space="0" w:color="000009"/>
              <w:right w:val="single" w:sz="4" w:space="0" w:color="000009"/>
            </w:tcBorders>
          </w:tcPr>
          <w:p w14:paraId="4874D3F1"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44F38D4E"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BD70525" w14:textId="77777777" w:rsidTr="007678D7">
        <w:trPr>
          <w:trHeight w:val="588"/>
        </w:trPr>
        <w:tc>
          <w:tcPr>
            <w:tcW w:w="992" w:type="dxa"/>
            <w:tcBorders>
              <w:left w:val="single" w:sz="4" w:space="0" w:color="000009"/>
              <w:right w:val="single" w:sz="4" w:space="0" w:color="000009"/>
            </w:tcBorders>
          </w:tcPr>
          <w:p w14:paraId="3EF16E52" w14:textId="77777777" w:rsidR="004A4A08" w:rsidRPr="00D910D2" w:rsidRDefault="004A4A08" w:rsidP="006E26BA">
            <w:pPr>
              <w:spacing w:after="0" w:line="272"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8</w:t>
            </w:r>
          </w:p>
        </w:tc>
        <w:tc>
          <w:tcPr>
            <w:tcW w:w="5387" w:type="dxa"/>
            <w:tcBorders>
              <w:left w:val="single" w:sz="4" w:space="0" w:color="000009"/>
              <w:right w:val="single" w:sz="4" w:space="0" w:color="000009"/>
            </w:tcBorders>
          </w:tcPr>
          <w:p w14:paraId="4F220552"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Образы</w:t>
            </w:r>
            <w:r w:rsidRPr="00D910D2">
              <w:rPr>
                <w:rFonts w:ascii="Times New Roman" w:eastAsia="Times New Roman" w:hAnsi="Times New Roman"/>
                <w:spacing w:val="-9"/>
                <w:sz w:val="24"/>
                <w:szCs w:val="24"/>
                <w:lang w:val="ru-RU"/>
              </w:rPr>
              <w:t xml:space="preserve"> </w:t>
            </w:r>
            <w:r w:rsidRPr="00D910D2">
              <w:rPr>
                <w:rFonts w:ascii="Times New Roman" w:eastAsia="Times New Roman" w:hAnsi="Times New Roman"/>
                <w:sz w:val="24"/>
                <w:szCs w:val="24"/>
                <w:lang w:val="ru-RU"/>
              </w:rPr>
              <w:t>песен</w:t>
            </w:r>
            <w:r w:rsidRPr="00D910D2">
              <w:rPr>
                <w:rFonts w:ascii="Times New Roman" w:eastAsia="Times New Roman" w:hAnsi="Times New Roman"/>
                <w:spacing w:val="-9"/>
                <w:sz w:val="24"/>
                <w:szCs w:val="24"/>
                <w:lang w:val="ru-RU"/>
              </w:rPr>
              <w:t xml:space="preserve"> </w:t>
            </w:r>
            <w:r w:rsidRPr="00D910D2">
              <w:rPr>
                <w:rFonts w:ascii="Times New Roman" w:eastAsia="Times New Roman" w:hAnsi="Times New Roman"/>
                <w:sz w:val="24"/>
                <w:szCs w:val="24"/>
                <w:lang w:val="ru-RU"/>
              </w:rPr>
              <w:t>зарубежных</w:t>
            </w:r>
            <w:r w:rsidRPr="00D910D2">
              <w:rPr>
                <w:rFonts w:ascii="Times New Roman" w:eastAsia="Times New Roman" w:hAnsi="Times New Roman"/>
                <w:spacing w:val="-8"/>
                <w:sz w:val="24"/>
                <w:szCs w:val="24"/>
                <w:lang w:val="ru-RU"/>
              </w:rPr>
              <w:t xml:space="preserve"> </w:t>
            </w:r>
            <w:r w:rsidRPr="00D910D2">
              <w:rPr>
                <w:rFonts w:ascii="Times New Roman" w:eastAsia="Times New Roman" w:hAnsi="Times New Roman"/>
                <w:sz w:val="24"/>
                <w:szCs w:val="24"/>
                <w:lang w:val="ru-RU"/>
              </w:rPr>
              <w:t>композиторов.</w:t>
            </w:r>
          </w:p>
          <w:p w14:paraId="67330A35" w14:textId="77777777" w:rsidR="004A4A08" w:rsidRPr="00D910D2" w:rsidRDefault="004A4A08" w:rsidP="00F33F1B">
            <w:pPr>
              <w:spacing w:before="42" w:after="0" w:line="25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Искусство</w:t>
            </w:r>
            <w:r w:rsidRPr="00D910D2">
              <w:rPr>
                <w:rFonts w:ascii="Times New Roman" w:eastAsia="Times New Roman" w:hAnsi="Times New Roman"/>
                <w:spacing w:val="-7"/>
                <w:sz w:val="24"/>
                <w:szCs w:val="24"/>
                <w:lang w:val="ru-RU"/>
              </w:rPr>
              <w:t xml:space="preserve"> </w:t>
            </w:r>
            <w:r w:rsidRPr="00D910D2">
              <w:rPr>
                <w:rFonts w:ascii="Times New Roman" w:eastAsia="Times New Roman" w:hAnsi="Times New Roman"/>
                <w:sz w:val="24"/>
                <w:szCs w:val="24"/>
                <w:lang w:val="ru-RU"/>
              </w:rPr>
              <w:t>прекрасного</w:t>
            </w:r>
            <w:r w:rsidRPr="00D910D2">
              <w:rPr>
                <w:rFonts w:ascii="Times New Roman" w:eastAsia="Times New Roman" w:hAnsi="Times New Roman"/>
                <w:spacing w:val="-9"/>
                <w:sz w:val="24"/>
                <w:szCs w:val="24"/>
                <w:lang w:val="ru-RU"/>
              </w:rPr>
              <w:t xml:space="preserve"> </w:t>
            </w:r>
            <w:r w:rsidRPr="00D910D2">
              <w:rPr>
                <w:rFonts w:ascii="Times New Roman" w:eastAsia="Times New Roman" w:hAnsi="Times New Roman"/>
                <w:sz w:val="24"/>
                <w:szCs w:val="24"/>
                <w:lang w:val="ru-RU"/>
              </w:rPr>
              <w:t>пения.</w:t>
            </w:r>
          </w:p>
        </w:tc>
        <w:tc>
          <w:tcPr>
            <w:tcW w:w="1276" w:type="dxa"/>
            <w:tcBorders>
              <w:left w:val="single" w:sz="4" w:space="0" w:color="000009"/>
              <w:right w:val="single" w:sz="4" w:space="0" w:color="000009"/>
            </w:tcBorders>
          </w:tcPr>
          <w:p w14:paraId="2C1B70EA"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33C79CCC"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6FCDB53" w14:textId="77777777" w:rsidTr="007678D7">
        <w:trPr>
          <w:trHeight w:val="587"/>
        </w:trPr>
        <w:tc>
          <w:tcPr>
            <w:tcW w:w="992" w:type="dxa"/>
            <w:tcBorders>
              <w:left w:val="single" w:sz="4" w:space="0" w:color="000009"/>
              <w:right w:val="single" w:sz="4" w:space="0" w:color="000009"/>
            </w:tcBorders>
          </w:tcPr>
          <w:p w14:paraId="52ED1769" w14:textId="77777777" w:rsidR="004A4A08" w:rsidRPr="00D910D2" w:rsidRDefault="004A4A08" w:rsidP="006E26BA">
            <w:pPr>
              <w:spacing w:after="0" w:line="272"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9</w:t>
            </w:r>
          </w:p>
        </w:tc>
        <w:tc>
          <w:tcPr>
            <w:tcW w:w="5387" w:type="dxa"/>
            <w:tcBorders>
              <w:left w:val="single" w:sz="4" w:space="0" w:color="000009"/>
              <w:right w:val="single" w:sz="4" w:space="0" w:color="000009"/>
            </w:tcBorders>
          </w:tcPr>
          <w:p w14:paraId="6CA7EF1C" w14:textId="77777777" w:rsidR="004A4A08" w:rsidRPr="00D910D2" w:rsidRDefault="004A4A08" w:rsidP="00F33F1B">
            <w:pPr>
              <w:spacing w:before="40" w:after="0" w:line="25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Народное искусство Древней Руси</w:t>
            </w:r>
          </w:p>
        </w:tc>
        <w:tc>
          <w:tcPr>
            <w:tcW w:w="1276" w:type="dxa"/>
            <w:tcBorders>
              <w:left w:val="single" w:sz="4" w:space="0" w:color="000009"/>
              <w:right w:val="single" w:sz="4" w:space="0" w:color="000009"/>
            </w:tcBorders>
          </w:tcPr>
          <w:p w14:paraId="018CE875"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15BE778B"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4406123" w14:textId="77777777" w:rsidTr="007678D7">
        <w:trPr>
          <w:trHeight w:val="587"/>
        </w:trPr>
        <w:tc>
          <w:tcPr>
            <w:tcW w:w="992" w:type="dxa"/>
            <w:tcBorders>
              <w:left w:val="single" w:sz="4" w:space="0" w:color="000009"/>
              <w:right w:val="single" w:sz="4" w:space="0" w:color="000009"/>
            </w:tcBorders>
          </w:tcPr>
          <w:p w14:paraId="6D76DD99" w14:textId="77777777" w:rsidR="004A4A08" w:rsidRPr="00D910D2" w:rsidRDefault="004A4A08" w:rsidP="006E26BA">
            <w:pPr>
              <w:spacing w:after="0" w:line="272" w:lineRule="exact"/>
              <w:ind w:right="217"/>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Pr="00D910D2">
              <w:rPr>
                <w:rFonts w:ascii="Times New Roman" w:eastAsia="Times New Roman" w:hAnsi="Times New Roman"/>
                <w:sz w:val="24"/>
                <w:szCs w:val="24"/>
                <w:lang w:val="ru-RU"/>
              </w:rPr>
              <w:t>0</w:t>
            </w:r>
          </w:p>
        </w:tc>
        <w:tc>
          <w:tcPr>
            <w:tcW w:w="5387" w:type="dxa"/>
            <w:tcBorders>
              <w:left w:val="single" w:sz="4" w:space="0" w:color="000009"/>
              <w:right w:val="single" w:sz="4" w:space="0" w:color="000009"/>
            </w:tcBorders>
          </w:tcPr>
          <w:p w14:paraId="04202208"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Русская духовная музыка «Фрески Софии Киевской»</w:t>
            </w:r>
          </w:p>
        </w:tc>
        <w:tc>
          <w:tcPr>
            <w:tcW w:w="1276" w:type="dxa"/>
            <w:tcBorders>
              <w:left w:val="single" w:sz="4" w:space="0" w:color="000009"/>
              <w:right w:val="single" w:sz="4" w:space="0" w:color="000009"/>
            </w:tcBorders>
          </w:tcPr>
          <w:p w14:paraId="5FC652AA"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565E21B8"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510284AE" w14:textId="77777777" w:rsidTr="007678D7">
        <w:trPr>
          <w:trHeight w:val="271"/>
        </w:trPr>
        <w:tc>
          <w:tcPr>
            <w:tcW w:w="992" w:type="dxa"/>
            <w:tcBorders>
              <w:left w:val="single" w:sz="4" w:space="0" w:color="000009"/>
              <w:right w:val="single" w:sz="4" w:space="0" w:color="000009"/>
            </w:tcBorders>
          </w:tcPr>
          <w:p w14:paraId="64DB7EFD"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Pr="00D910D2">
              <w:rPr>
                <w:rFonts w:ascii="Times New Roman" w:eastAsia="Times New Roman" w:hAnsi="Times New Roman"/>
                <w:sz w:val="24"/>
                <w:szCs w:val="24"/>
                <w:lang w:val="ru-RU"/>
              </w:rPr>
              <w:t>1</w:t>
            </w:r>
          </w:p>
        </w:tc>
        <w:tc>
          <w:tcPr>
            <w:tcW w:w="5387" w:type="dxa"/>
            <w:tcBorders>
              <w:left w:val="single" w:sz="4" w:space="0" w:color="000009"/>
              <w:right w:val="single" w:sz="4" w:space="0" w:color="000009"/>
            </w:tcBorders>
          </w:tcPr>
          <w:p w14:paraId="53A392BD"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«Перезвоны».</w:t>
            </w:r>
            <w:r w:rsidRPr="00D910D2">
              <w:rPr>
                <w:rFonts w:ascii="Times New Roman" w:eastAsia="Times New Roman" w:hAnsi="Times New Roman"/>
                <w:spacing w:val="-9"/>
                <w:sz w:val="24"/>
                <w:szCs w:val="24"/>
              </w:rPr>
              <w:t xml:space="preserve"> </w:t>
            </w:r>
            <w:r w:rsidRPr="00D910D2">
              <w:rPr>
                <w:rFonts w:ascii="Times New Roman" w:eastAsia="Times New Roman" w:hAnsi="Times New Roman"/>
                <w:sz w:val="24"/>
                <w:szCs w:val="24"/>
              </w:rPr>
              <w:t>Молитва.</w:t>
            </w:r>
          </w:p>
        </w:tc>
        <w:tc>
          <w:tcPr>
            <w:tcW w:w="1276" w:type="dxa"/>
            <w:tcBorders>
              <w:left w:val="single" w:sz="4" w:space="0" w:color="000009"/>
              <w:right w:val="single" w:sz="4" w:space="0" w:color="000009"/>
            </w:tcBorders>
          </w:tcPr>
          <w:p w14:paraId="45414CE7"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75301780"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36A1DEB" w14:textId="77777777" w:rsidTr="007678D7">
        <w:trPr>
          <w:trHeight w:val="588"/>
        </w:trPr>
        <w:tc>
          <w:tcPr>
            <w:tcW w:w="992" w:type="dxa"/>
            <w:tcBorders>
              <w:left w:val="single" w:sz="4" w:space="0" w:color="000009"/>
              <w:right w:val="single" w:sz="4" w:space="0" w:color="000009"/>
            </w:tcBorders>
          </w:tcPr>
          <w:p w14:paraId="68A8F8BA" w14:textId="77777777" w:rsidR="004A4A08" w:rsidRPr="00D910D2" w:rsidRDefault="004A4A08" w:rsidP="006E26BA">
            <w:pPr>
              <w:spacing w:after="0" w:line="272"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Pr="00D910D2">
              <w:rPr>
                <w:rFonts w:ascii="Times New Roman" w:eastAsia="Times New Roman" w:hAnsi="Times New Roman"/>
                <w:sz w:val="24"/>
                <w:szCs w:val="24"/>
                <w:lang w:val="ru-RU"/>
              </w:rPr>
              <w:t>2</w:t>
            </w:r>
          </w:p>
        </w:tc>
        <w:tc>
          <w:tcPr>
            <w:tcW w:w="5387" w:type="dxa"/>
            <w:tcBorders>
              <w:left w:val="single" w:sz="4" w:space="0" w:color="000009"/>
              <w:right w:val="single" w:sz="4" w:space="0" w:color="000009"/>
            </w:tcBorders>
          </w:tcPr>
          <w:p w14:paraId="355AD887" w14:textId="77777777" w:rsidR="004A4A08" w:rsidRPr="00D910D2" w:rsidRDefault="004A4A08" w:rsidP="00F33F1B">
            <w:pPr>
              <w:spacing w:before="42" w:after="0" w:line="25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Небесное</w:t>
            </w:r>
            <w:r w:rsidRPr="00D910D2">
              <w:rPr>
                <w:rFonts w:ascii="Times New Roman" w:eastAsia="Times New Roman" w:hAnsi="Times New Roman"/>
                <w:spacing w:val="-2"/>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z w:val="24"/>
                <w:szCs w:val="24"/>
                <w:lang w:val="ru-RU"/>
              </w:rPr>
              <w:t>земное</w:t>
            </w:r>
            <w:r w:rsidRPr="00D910D2">
              <w:rPr>
                <w:rFonts w:ascii="Times New Roman" w:eastAsia="Times New Roman" w:hAnsi="Times New Roman"/>
                <w:spacing w:val="-2"/>
                <w:sz w:val="24"/>
                <w:szCs w:val="24"/>
                <w:lang w:val="ru-RU"/>
              </w:rPr>
              <w:t xml:space="preserve"> </w:t>
            </w:r>
            <w:r w:rsidRPr="00D910D2">
              <w:rPr>
                <w:rFonts w:ascii="Times New Roman" w:eastAsia="Times New Roman" w:hAnsi="Times New Roman"/>
                <w:sz w:val="24"/>
                <w:szCs w:val="24"/>
                <w:lang w:val="ru-RU"/>
              </w:rPr>
              <w:t>в</w:t>
            </w:r>
            <w:r w:rsidRPr="00D910D2">
              <w:rPr>
                <w:rFonts w:ascii="Times New Roman" w:eastAsia="Times New Roman" w:hAnsi="Times New Roman"/>
                <w:spacing w:val="-2"/>
                <w:sz w:val="24"/>
                <w:szCs w:val="24"/>
                <w:lang w:val="ru-RU"/>
              </w:rPr>
              <w:t xml:space="preserve"> </w:t>
            </w:r>
            <w:r w:rsidRPr="00D910D2">
              <w:rPr>
                <w:rFonts w:ascii="Times New Roman" w:eastAsia="Times New Roman" w:hAnsi="Times New Roman"/>
                <w:sz w:val="24"/>
                <w:szCs w:val="24"/>
                <w:lang w:val="ru-RU"/>
              </w:rPr>
              <w:t>музыке</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Баха.</w:t>
            </w:r>
          </w:p>
        </w:tc>
        <w:tc>
          <w:tcPr>
            <w:tcW w:w="1276" w:type="dxa"/>
            <w:tcBorders>
              <w:left w:val="single" w:sz="4" w:space="0" w:color="000009"/>
              <w:right w:val="single" w:sz="4" w:space="0" w:color="000009"/>
            </w:tcBorders>
          </w:tcPr>
          <w:p w14:paraId="79318E87"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7D35C8ED"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2E071104" w14:textId="77777777" w:rsidTr="007678D7">
        <w:trPr>
          <w:trHeight w:val="589"/>
        </w:trPr>
        <w:tc>
          <w:tcPr>
            <w:tcW w:w="992" w:type="dxa"/>
            <w:tcBorders>
              <w:left w:val="single" w:sz="4" w:space="0" w:color="000009"/>
              <w:right w:val="single" w:sz="4" w:space="0" w:color="000009"/>
            </w:tcBorders>
          </w:tcPr>
          <w:p w14:paraId="690A708C" w14:textId="77777777" w:rsidR="004A4A08" w:rsidRPr="00D910D2" w:rsidRDefault="004A4A08" w:rsidP="006E26BA">
            <w:pPr>
              <w:spacing w:after="0" w:line="272"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Pr="00D910D2">
              <w:rPr>
                <w:rFonts w:ascii="Times New Roman" w:eastAsia="Times New Roman" w:hAnsi="Times New Roman"/>
                <w:sz w:val="24"/>
                <w:szCs w:val="24"/>
                <w:lang w:val="ru-RU"/>
              </w:rPr>
              <w:t>3</w:t>
            </w:r>
          </w:p>
        </w:tc>
        <w:tc>
          <w:tcPr>
            <w:tcW w:w="5387" w:type="dxa"/>
            <w:tcBorders>
              <w:left w:val="single" w:sz="4" w:space="0" w:color="000009"/>
              <w:right w:val="single" w:sz="4" w:space="0" w:color="000009"/>
            </w:tcBorders>
          </w:tcPr>
          <w:p w14:paraId="508CA332"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lang w:val="ru-RU"/>
              </w:rPr>
              <w:t>Образы</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скорби</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печали.</w:t>
            </w:r>
            <w:r w:rsidRPr="00D910D2">
              <w:rPr>
                <w:rFonts w:ascii="Times New Roman" w:eastAsia="Times New Roman" w:hAnsi="Times New Roman"/>
                <w:spacing w:val="-6"/>
                <w:sz w:val="24"/>
                <w:szCs w:val="24"/>
                <w:lang w:val="ru-RU"/>
              </w:rPr>
              <w:t xml:space="preserve"> </w:t>
            </w:r>
          </w:p>
          <w:p w14:paraId="3E5D8410" w14:textId="77777777" w:rsidR="004A4A08" w:rsidRPr="00D910D2" w:rsidRDefault="004A4A08" w:rsidP="00F33F1B">
            <w:pPr>
              <w:spacing w:before="42" w:after="0" w:line="255" w:lineRule="exact"/>
              <w:rPr>
                <w:rFonts w:ascii="Times New Roman" w:eastAsia="Times New Roman" w:hAnsi="Times New Roman"/>
                <w:sz w:val="24"/>
                <w:szCs w:val="24"/>
              </w:rPr>
            </w:pPr>
          </w:p>
        </w:tc>
        <w:tc>
          <w:tcPr>
            <w:tcW w:w="1276" w:type="dxa"/>
            <w:tcBorders>
              <w:left w:val="single" w:sz="4" w:space="0" w:color="000009"/>
              <w:right w:val="single" w:sz="4" w:space="0" w:color="000009"/>
            </w:tcBorders>
          </w:tcPr>
          <w:p w14:paraId="24A03DEB"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32742DA0"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86C8CA5" w14:textId="77777777" w:rsidTr="007678D7">
        <w:trPr>
          <w:trHeight w:val="589"/>
        </w:trPr>
        <w:tc>
          <w:tcPr>
            <w:tcW w:w="992" w:type="dxa"/>
            <w:tcBorders>
              <w:left w:val="single" w:sz="4" w:space="0" w:color="000009"/>
              <w:right w:val="single" w:sz="4" w:space="0" w:color="000009"/>
            </w:tcBorders>
          </w:tcPr>
          <w:p w14:paraId="6024A1A4" w14:textId="77777777" w:rsidR="004A4A08" w:rsidRPr="00D910D2" w:rsidRDefault="004A4A08" w:rsidP="006E26BA">
            <w:pPr>
              <w:spacing w:after="0" w:line="272"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14,</w:t>
            </w:r>
          </w:p>
          <w:p w14:paraId="7859EC96" w14:textId="77777777" w:rsidR="004A4A08" w:rsidRPr="00D910D2" w:rsidRDefault="004A4A08" w:rsidP="006E26BA">
            <w:pPr>
              <w:spacing w:after="0" w:line="272"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15</w:t>
            </w:r>
          </w:p>
        </w:tc>
        <w:tc>
          <w:tcPr>
            <w:tcW w:w="5387" w:type="dxa"/>
            <w:tcBorders>
              <w:left w:val="single" w:sz="4" w:space="0" w:color="000009"/>
              <w:right w:val="single" w:sz="4" w:space="0" w:color="000009"/>
            </w:tcBorders>
          </w:tcPr>
          <w:p w14:paraId="2CD638CB"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Фортуна</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 xml:space="preserve">правит </w:t>
            </w:r>
            <w:r w:rsidRPr="00D910D2">
              <w:rPr>
                <w:rFonts w:ascii="Times New Roman" w:eastAsia="Times New Roman" w:hAnsi="Times New Roman"/>
                <w:sz w:val="24"/>
                <w:szCs w:val="24"/>
              </w:rPr>
              <w:t>миром.</w:t>
            </w:r>
          </w:p>
        </w:tc>
        <w:tc>
          <w:tcPr>
            <w:tcW w:w="1276" w:type="dxa"/>
            <w:tcBorders>
              <w:left w:val="single" w:sz="4" w:space="0" w:color="000009"/>
              <w:right w:val="single" w:sz="4" w:space="0" w:color="000009"/>
            </w:tcBorders>
          </w:tcPr>
          <w:p w14:paraId="314D98CA" w14:textId="77777777" w:rsidR="004A4A08" w:rsidRPr="00D910D2" w:rsidRDefault="004A4A08" w:rsidP="00F33F1B">
            <w:pPr>
              <w:spacing w:after="0" w:line="272" w:lineRule="exact"/>
              <w:ind w:right="486"/>
              <w:jc w:val="righ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w:t>
            </w:r>
          </w:p>
        </w:tc>
        <w:tc>
          <w:tcPr>
            <w:tcW w:w="1275" w:type="dxa"/>
            <w:tcBorders>
              <w:left w:val="single" w:sz="4" w:space="0" w:color="000009"/>
              <w:right w:val="single" w:sz="4" w:space="0" w:color="000009"/>
            </w:tcBorders>
          </w:tcPr>
          <w:p w14:paraId="08EB5D7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A7738D9" w14:textId="77777777" w:rsidTr="007678D7">
        <w:trPr>
          <w:trHeight w:val="270"/>
        </w:trPr>
        <w:tc>
          <w:tcPr>
            <w:tcW w:w="992" w:type="dxa"/>
            <w:tcBorders>
              <w:left w:val="single" w:sz="4" w:space="0" w:color="000009"/>
              <w:right w:val="single" w:sz="4" w:space="0" w:color="000009"/>
            </w:tcBorders>
          </w:tcPr>
          <w:p w14:paraId="075C728E"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Pr="00D910D2">
              <w:rPr>
                <w:rFonts w:ascii="Times New Roman" w:eastAsia="Times New Roman" w:hAnsi="Times New Roman"/>
                <w:sz w:val="24"/>
                <w:szCs w:val="24"/>
                <w:lang w:val="ru-RU"/>
              </w:rPr>
              <w:t>6,</w:t>
            </w:r>
          </w:p>
          <w:p w14:paraId="00A3788C"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17</w:t>
            </w:r>
          </w:p>
        </w:tc>
        <w:tc>
          <w:tcPr>
            <w:tcW w:w="5387" w:type="dxa"/>
            <w:tcBorders>
              <w:left w:val="single" w:sz="4" w:space="0" w:color="000009"/>
              <w:right w:val="single" w:sz="4" w:space="0" w:color="000009"/>
            </w:tcBorders>
          </w:tcPr>
          <w:p w14:paraId="1A5446DD" w14:textId="77777777" w:rsidR="004A4A08" w:rsidRPr="00D910D2" w:rsidRDefault="004A4A08" w:rsidP="00F33F1B">
            <w:pPr>
              <w:spacing w:after="0" w:line="251" w:lineRule="exact"/>
              <w:rPr>
                <w:rFonts w:ascii="Times New Roman" w:eastAsia="Times New Roman" w:hAnsi="Times New Roman"/>
                <w:i/>
                <w:sz w:val="24"/>
                <w:szCs w:val="24"/>
                <w:lang w:val="ru-RU"/>
              </w:rPr>
            </w:pPr>
            <w:r w:rsidRPr="00D910D2">
              <w:rPr>
                <w:rFonts w:ascii="Times New Roman" w:eastAsia="Times New Roman" w:hAnsi="Times New Roman"/>
                <w:sz w:val="24"/>
                <w:szCs w:val="24"/>
                <w:lang w:val="ru-RU"/>
              </w:rPr>
              <w:t>Авторская</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песня:</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прошлое</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настоящее</w:t>
            </w:r>
            <w:r w:rsidRPr="00D910D2">
              <w:rPr>
                <w:rFonts w:ascii="Times New Roman" w:eastAsia="Times New Roman" w:hAnsi="Times New Roman"/>
                <w:i/>
                <w:sz w:val="24"/>
                <w:szCs w:val="24"/>
                <w:lang w:val="ru-RU"/>
              </w:rPr>
              <w:t>.</w:t>
            </w:r>
          </w:p>
        </w:tc>
        <w:tc>
          <w:tcPr>
            <w:tcW w:w="1276" w:type="dxa"/>
            <w:tcBorders>
              <w:left w:val="single" w:sz="4" w:space="0" w:color="000009"/>
              <w:right w:val="single" w:sz="4" w:space="0" w:color="000009"/>
            </w:tcBorders>
          </w:tcPr>
          <w:p w14:paraId="2E2F4203" w14:textId="77777777" w:rsidR="004A4A08" w:rsidRPr="00D910D2" w:rsidRDefault="004A4A08" w:rsidP="00F33F1B">
            <w:pPr>
              <w:spacing w:after="0" w:line="251" w:lineRule="exact"/>
              <w:ind w:right="486"/>
              <w:jc w:val="righ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w:t>
            </w:r>
          </w:p>
        </w:tc>
        <w:tc>
          <w:tcPr>
            <w:tcW w:w="1275" w:type="dxa"/>
            <w:tcBorders>
              <w:left w:val="single" w:sz="4" w:space="0" w:color="000009"/>
              <w:right w:val="single" w:sz="4" w:space="0" w:color="000009"/>
            </w:tcBorders>
          </w:tcPr>
          <w:p w14:paraId="6604352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3CE278ED" w14:textId="77777777" w:rsidTr="007678D7">
        <w:trPr>
          <w:trHeight w:val="586"/>
        </w:trPr>
        <w:tc>
          <w:tcPr>
            <w:tcW w:w="992" w:type="dxa"/>
            <w:tcBorders>
              <w:left w:val="single" w:sz="4" w:space="0" w:color="000009"/>
              <w:right w:val="single" w:sz="4" w:space="0" w:color="000009"/>
            </w:tcBorders>
          </w:tcPr>
          <w:p w14:paraId="5ACCB6BF" w14:textId="77777777" w:rsidR="004A4A08" w:rsidRPr="00D910D2" w:rsidRDefault="004A4A08" w:rsidP="006E26BA">
            <w:pPr>
              <w:spacing w:after="0" w:line="240" w:lineRule="auto"/>
              <w:rPr>
                <w:rFonts w:ascii="Times New Roman" w:eastAsia="Times New Roman" w:hAnsi="Times New Roman"/>
                <w:sz w:val="24"/>
                <w:szCs w:val="24"/>
              </w:rPr>
            </w:pPr>
          </w:p>
        </w:tc>
        <w:tc>
          <w:tcPr>
            <w:tcW w:w="5387" w:type="dxa"/>
            <w:tcBorders>
              <w:left w:val="single" w:sz="4" w:space="0" w:color="000009"/>
              <w:right w:val="single" w:sz="4" w:space="0" w:color="000009"/>
            </w:tcBorders>
          </w:tcPr>
          <w:p w14:paraId="7A8B9606" w14:textId="77777777" w:rsidR="004A4A08" w:rsidRPr="00D910D2" w:rsidRDefault="004A4A08" w:rsidP="00F33F1B">
            <w:pPr>
              <w:spacing w:after="0" w:line="272" w:lineRule="exact"/>
              <w:ind w:right="214"/>
              <w:jc w:val="center"/>
              <w:rPr>
                <w:rFonts w:ascii="Times New Roman" w:eastAsia="Times New Roman" w:hAnsi="Times New Roman"/>
                <w:b/>
                <w:sz w:val="24"/>
                <w:szCs w:val="24"/>
                <w:lang w:val="ru-RU"/>
              </w:rPr>
            </w:pPr>
            <w:r w:rsidRPr="00D910D2">
              <w:rPr>
                <w:rFonts w:ascii="Times New Roman" w:eastAsia="Times New Roman" w:hAnsi="Times New Roman"/>
                <w:b/>
                <w:spacing w:val="-5"/>
                <w:sz w:val="24"/>
                <w:szCs w:val="24"/>
                <w:lang w:val="ru-RU"/>
              </w:rPr>
              <w:t xml:space="preserve"> </w:t>
            </w:r>
            <w:r w:rsidRPr="00D910D2">
              <w:rPr>
                <w:rFonts w:ascii="Times New Roman" w:eastAsia="Times New Roman" w:hAnsi="Times New Roman"/>
                <w:b/>
                <w:sz w:val="24"/>
                <w:szCs w:val="24"/>
                <w:lang w:val="ru-RU"/>
              </w:rPr>
              <w:t>«Мир</w:t>
            </w:r>
            <w:r w:rsidRPr="00D910D2">
              <w:rPr>
                <w:rFonts w:ascii="Times New Roman" w:eastAsia="Times New Roman" w:hAnsi="Times New Roman"/>
                <w:b/>
                <w:spacing w:val="-5"/>
                <w:sz w:val="24"/>
                <w:szCs w:val="24"/>
                <w:lang w:val="ru-RU"/>
              </w:rPr>
              <w:t xml:space="preserve"> </w:t>
            </w:r>
            <w:r w:rsidRPr="00D910D2">
              <w:rPr>
                <w:rFonts w:ascii="Times New Roman" w:eastAsia="Times New Roman" w:hAnsi="Times New Roman"/>
                <w:b/>
                <w:sz w:val="24"/>
                <w:szCs w:val="24"/>
                <w:lang w:val="ru-RU"/>
              </w:rPr>
              <w:t>образов</w:t>
            </w:r>
            <w:r w:rsidRPr="00D910D2">
              <w:rPr>
                <w:rFonts w:ascii="Times New Roman" w:eastAsia="Times New Roman" w:hAnsi="Times New Roman"/>
                <w:b/>
                <w:spacing w:val="48"/>
                <w:sz w:val="24"/>
                <w:szCs w:val="24"/>
                <w:lang w:val="ru-RU"/>
              </w:rPr>
              <w:t xml:space="preserve"> </w:t>
            </w:r>
            <w:r w:rsidRPr="00D910D2">
              <w:rPr>
                <w:rFonts w:ascii="Times New Roman" w:eastAsia="Times New Roman" w:hAnsi="Times New Roman"/>
                <w:b/>
                <w:sz w:val="24"/>
                <w:szCs w:val="24"/>
                <w:lang w:val="ru-RU"/>
              </w:rPr>
              <w:t>камерной</w:t>
            </w:r>
            <w:r w:rsidRPr="00D910D2">
              <w:rPr>
                <w:rFonts w:ascii="Times New Roman" w:eastAsia="Times New Roman" w:hAnsi="Times New Roman"/>
                <w:b/>
                <w:spacing w:val="-6"/>
                <w:sz w:val="24"/>
                <w:szCs w:val="24"/>
                <w:lang w:val="ru-RU"/>
              </w:rPr>
              <w:t xml:space="preserve"> </w:t>
            </w:r>
            <w:r w:rsidRPr="00D910D2">
              <w:rPr>
                <w:rFonts w:ascii="Times New Roman" w:eastAsia="Times New Roman" w:hAnsi="Times New Roman"/>
                <w:b/>
                <w:sz w:val="24"/>
                <w:szCs w:val="24"/>
                <w:lang w:val="ru-RU"/>
              </w:rPr>
              <w:t>и</w:t>
            </w:r>
          </w:p>
          <w:p w14:paraId="58075FCF" w14:textId="3302BAED" w:rsidR="004A4A08" w:rsidRPr="00D910D2" w:rsidRDefault="004A4A08" w:rsidP="00F33F1B">
            <w:pPr>
              <w:spacing w:before="40" w:after="0" w:line="255" w:lineRule="exact"/>
              <w:ind w:right="214"/>
              <w:jc w:val="center"/>
              <w:rPr>
                <w:rFonts w:ascii="Times New Roman" w:eastAsia="Times New Roman" w:hAnsi="Times New Roman"/>
                <w:sz w:val="24"/>
                <w:szCs w:val="24"/>
                <w:lang w:val="ru-RU"/>
              </w:rPr>
            </w:pPr>
            <w:r w:rsidRPr="00D910D2">
              <w:rPr>
                <w:rFonts w:ascii="Times New Roman" w:eastAsia="Times New Roman" w:hAnsi="Times New Roman"/>
                <w:b/>
                <w:sz w:val="24"/>
                <w:szCs w:val="24"/>
                <w:lang w:val="ru-RU"/>
              </w:rPr>
              <w:t>симфонической</w:t>
            </w:r>
            <w:r w:rsidRPr="00D910D2">
              <w:rPr>
                <w:rFonts w:ascii="Times New Roman" w:eastAsia="Times New Roman" w:hAnsi="Times New Roman"/>
                <w:b/>
                <w:spacing w:val="-6"/>
                <w:sz w:val="24"/>
                <w:szCs w:val="24"/>
                <w:lang w:val="ru-RU"/>
              </w:rPr>
              <w:t xml:space="preserve"> </w:t>
            </w:r>
            <w:r w:rsidRPr="00D910D2">
              <w:rPr>
                <w:rFonts w:ascii="Times New Roman" w:eastAsia="Times New Roman" w:hAnsi="Times New Roman"/>
                <w:b/>
                <w:sz w:val="24"/>
                <w:szCs w:val="24"/>
                <w:lang w:val="ru-RU"/>
              </w:rPr>
              <w:t xml:space="preserve">музыки» </w:t>
            </w:r>
          </w:p>
        </w:tc>
        <w:tc>
          <w:tcPr>
            <w:tcW w:w="1276" w:type="dxa"/>
            <w:tcBorders>
              <w:left w:val="single" w:sz="4" w:space="0" w:color="000009"/>
              <w:right w:val="single" w:sz="4" w:space="0" w:color="000009"/>
            </w:tcBorders>
          </w:tcPr>
          <w:p w14:paraId="2DF37D50" w14:textId="6D58AB40" w:rsidR="004A4A08" w:rsidRPr="00D910D2" w:rsidRDefault="004A4A08" w:rsidP="00F33F1B">
            <w:pPr>
              <w:spacing w:after="0" w:line="272" w:lineRule="exact"/>
              <w:ind w:right="486"/>
              <w:jc w:val="right"/>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007646C7" w:rsidRPr="00D910D2">
              <w:rPr>
                <w:rFonts w:ascii="Times New Roman" w:eastAsia="Times New Roman" w:hAnsi="Times New Roman"/>
                <w:sz w:val="24"/>
                <w:szCs w:val="24"/>
                <w:lang w:val="ru-RU"/>
              </w:rPr>
              <w:t>8</w:t>
            </w:r>
          </w:p>
        </w:tc>
        <w:tc>
          <w:tcPr>
            <w:tcW w:w="1275" w:type="dxa"/>
            <w:tcBorders>
              <w:left w:val="single" w:sz="4" w:space="0" w:color="000009"/>
              <w:right w:val="single" w:sz="4" w:space="0" w:color="000009"/>
            </w:tcBorders>
          </w:tcPr>
          <w:p w14:paraId="711B3C3A"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A13059B" w14:textId="77777777" w:rsidTr="007678D7">
        <w:trPr>
          <w:trHeight w:val="271"/>
        </w:trPr>
        <w:tc>
          <w:tcPr>
            <w:tcW w:w="992" w:type="dxa"/>
            <w:tcBorders>
              <w:left w:val="single" w:sz="4" w:space="0" w:color="000009"/>
              <w:right w:val="single" w:sz="4" w:space="0" w:color="000009"/>
            </w:tcBorders>
          </w:tcPr>
          <w:p w14:paraId="5745FFAD" w14:textId="77777777" w:rsidR="004A4A08" w:rsidRPr="00D910D2" w:rsidRDefault="004A4A08" w:rsidP="006E26BA">
            <w:pPr>
              <w:spacing w:after="0" w:line="251"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18</w:t>
            </w:r>
          </w:p>
        </w:tc>
        <w:tc>
          <w:tcPr>
            <w:tcW w:w="5387" w:type="dxa"/>
            <w:tcBorders>
              <w:left w:val="single" w:sz="4" w:space="0" w:color="000009"/>
              <w:right w:val="single" w:sz="4" w:space="0" w:color="000009"/>
            </w:tcBorders>
          </w:tcPr>
          <w:p w14:paraId="336E790C"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Джаз</w:t>
            </w:r>
            <w:r w:rsidRPr="00D910D2">
              <w:rPr>
                <w:rFonts w:ascii="Times New Roman" w:eastAsia="Times New Roman" w:hAnsi="Times New Roman"/>
                <w:spacing w:val="-5"/>
                <w:sz w:val="24"/>
                <w:szCs w:val="24"/>
              </w:rPr>
              <w:t xml:space="preserve"> </w:t>
            </w:r>
            <w:r w:rsidRPr="00D910D2">
              <w:rPr>
                <w:rFonts w:ascii="Times New Roman" w:eastAsia="Times New Roman" w:hAnsi="Times New Roman"/>
                <w:sz w:val="24"/>
                <w:szCs w:val="24"/>
              </w:rPr>
              <w:t>–</w:t>
            </w:r>
            <w:r w:rsidRPr="00D910D2">
              <w:rPr>
                <w:rFonts w:ascii="Times New Roman" w:eastAsia="Times New Roman" w:hAnsi="Times New Roman"/>
                <w:spacing w:val="-3"/>
                <w:sz w:val="24"/>
                <w:szCs w:val="24"/>
              </w:rPr>
              <w:t xml:space="preserve"> </w:t>
            </w:r>
            <w:r w:rsidRPr="00D910D2">
              <w:rPr>
                <w:rFonts w:ascii="Times New Roman" w:eastAsia="Times New Roman" w:hAnsi="Times New Roman"/>
                <w:sz w:val="24"/>
                <w:szCs w:val="24"/>
              </w:rPr>
              <w:t>искусство</w:t>
            </w:r>
            <w:r w:rsidRPr="00D910D2">
              <w:rPr>
                <w:rFonts w:ascii="Times New Roman" w:eastAsia="Times New Roman" w:hAnsi="Times New Roman"/>
                <w:spacing w:val="-4"/>
                <w:sz w:val="24"/>
                <w:szCs w:val="24"/>
              </w:rPr>
              <w:t xml:space="preserve"> </w:t>
            </w:r>
            <w:r w:rsidRPr="00D910D2">
              <w:rPr>
                <w:rFonts w:ascii="Times New Roman" w:eastAsia="Times New Roman" w:hAnsi="Times New Roman"/>
                <w:sz w:val="24"/>
                <w:szCs w:val="24"/>
              </w:rPr>
              <w:t>20</w:t>
            </w:r>
            <w:r w:rsidRPr="00D910D2">
              <w:rPr>
                <w:rFonts w:ascii="Times New Roman" w:eastAsia="Times New Roman" w:hAnsi="Times New Roman"/>
                <w:spacing w:val="-3"/>
                <w:sz w:val="24"/>
                <w:szCs w:val="24"/>
              </w:rPr>
              <w:t xml:space="preserve"> </w:t>
            </w:r>
            <w:r w:rsidRPr="00D910D2">
              <w:rPr>
                <w:rFonts w:ascii="Times New Roman" w:eastAsia="Times New Roman" w:hAnsi="Times New Roman"/>
                <w:sz w:val="24"/>
                <w:szCs w:val="24"/>
              </w:rPr>
              <w:t>века.</w:t>
            </w:r>
          </w:p>
        </w:tc>
        <w:tc>
          <w:tcPr>
            <w:tcW w:w="1276" w:type="dxa"/>
            <w:tcBorders>
              <w:left w:val="single" w:sz="4" w:space="0" w:color="000009"/>
              <w:right w:val="single" w:sz="4" w:space="0" w:color="000009"/>
            </w:tcBorders>
          </w:tcPr>
          <w:p w14:paraId="30269C19"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543F43A5"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F5B2D13" w14:textId="77777777" w:rsidTr="007678D7">
        <w:trPr>
          <w:trHeight w:val="270"/>
        </w:trPr>
        <w:tc>
          <w:tcPr>
            <w:tcW w:w="992" w:type="dxa"/>
            <w:tcBorders>
              <w:left w:val="single" w:sz="4" w:space="0" w:color="000009"/>
              <w:right w:val="single" w:sz="4" w:space="0" w:color="000009"/>
            </w:tcBorders>
          </w:tcPr>
          <w:p w14:paraId="66CADE07" w14:textId="35C909BC"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19</w:t>
            </w:r>
          </w:p>
          <w:p w14:paraId="0FB4A0C4"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20</w:t>
            </w:r>
          </w:p>
        </w:tc>
        <w:tc>
          <w:tcPr>
            <w:tcW w:w="5387" w:type="dxa"/>
            <w:tcBorders>
              <w:left w:val="single" w:sz="4" w:space="0" w:color="000009"/>
              <w:right w:val="single" w:sz="4" w:space="0" w:color="000009"/>
            </w:tcBorders>
          </w:tcPr>
          <w:p w14:paraId="1F883A19"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Вечные</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темы</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искусства</w:t>
            </w:r>
            <w:r w:rsidRPr="00D910D2">
              <w:rPr>
                <w:rFonts w:ascii="Times New Roman" w:eastAsia="Times New Roman" w:hAnsi="Times New Roman"/>
                <w:spacing w:val="-7"/>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жизни.</w:t>
            </w:r>
          </w:p>
        </w:tc>
        <w:tc>
          <w:tcPr>
            <w:tcW w:w="1276" w:type="dxa"/>
            <w:tcBorders>
              <w:left w:val="single" w:sz="4" w:space="0" w:color="000009"/>
              <w:right w:val="single" w:sz="4" w:space="0" w:color="000009"/>
            </w:tcBorders>
          </w:tcPr>
          <w:p w14:paraId="4829A214" w14:textId="77777777" w:rsidR="004A4A08" w:rsidRPr="00D910D2" w:rsidRDefault="004A4A08" w:rsidP="00F33F1B">
            <w:pPr>
              <w:spacing w:after="0" w:line="240" w:lineRule="auto"/>
              <w:rPr>
                <w:rFonts w:ascii="Times New Roman" w:eastAsia="Times New Roman" w:hAnsi="Times New Roman"/>
                <w:sz w:val="24"/>
                <w:szCs w:val="24"/>
                <w:lang w:val="ru-RU"/>
              </w:rPr>
            </w:pPr>
          </w:p>
        </w:tc>
        <w:tc>
          <w:tcPr>
            <w:tcW w:w="1275" w:type="dxa"/>
            <w:tcBorders>
              <w:left w:val="single" w:sz="4" w:space="0" w:color="000009"/>
              <w:right w:val="single" w:sz="4" w:space="0" w:color="000009"/>
            </w:tcBorders>
          </w:tcPr>
          <w:p w14:paraId="003BC0AC"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3DDAFF32" w14:textId="77777777" w:rsidTr="007678D7">
        <w:trPr>
          <w:trHeight w:val="270"/>
        </w:trPr>
        <w:tc>
          <w:tcPr>
            <w:tcW w:w="992" w:type="dxa"/>
            <w:tcBorders>
              <w:left w:val="single" w:sz="4" w:space="0" w:color="000009"/>
              <w:right w:val="single" w:sz="4" w:space="0" w:color="000009"/>
            </w:tcBorders>
          </w:tcPr>
          <w:p w14:paraId="37DCFA49"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1</w:t>
            </w:r>
          </w:p>
        </w:tc>
        <w:tc>
          <w:tcPr>
            <w:tcW w:w="5387" w:type="dxa"/>
            <w:tcBorders>
              <w:left w:val="single" w:sz="4" w:space="0" w:color="000009"/>
              <w:right w:val="single" w:sz="4" w:space="0" w:color="000009"/>
            </w:tcBorders>
          </w:tcPr>
          <w:p w14:paraId="337A9632"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Образы</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камерной</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музыки.</w:t>
            </w:r>
          </w:p>
        </w:tc>
        <w:tc>
          <w:tcPr>
            <w:tcW w:w="1276" w:type="dxa"/>
            <w:tcBorders>
              <w:left w:val="single" w:sz="4" w:space="0" w:color="000009"/>
              <w:right w:val="single" w:sz="4" w:space="0" w:color="000009"/>
            </w:tcBorders>
          </w:tcPr>
          <w:p w14:paraId="00E0D9C1"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4D0E6F91"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71F67F9" w14:textId="77777777" w:rsidTr="007678D7">
        <w:trPr>
          <w:trHeight w:val="271"/>
        </w:trPr>
        <w:tc>
          <w:tcPr>
            <w:tcW w:w="992" w:type="dxa"/>
            <w:tcBorders>
              <w:left w:val="single" w:sz="4" w:space="0" w:color="000009"/>
              <w:right w:val="single" w:sz="4" w:space="0" w:color="000009"/>
            </w:tcBorders>
          </w:tcPr>
          <w:p w14:paraId="157CE73A"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2</w:t>
            </w:r>
          </w:p>
        </w:tc>
        <w:tc>
          <w:tcPr>
            <w:tcW w:w="5387" w:type="dxa"/>
            <w:tcBorders>
              <w:left w:val="single" w:sz="4" w:space="0" w:color="000009"/>
              <w:right w:val="single" w:sz="4" w:space="0" w:color="000009"/>
            </w:tcBorders>
          </w:tcPr>
          <w:p w14:paraId="73BF492D"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Инструментальная</w:t>
            </w:r>
            <w:r w:rsidRPr="00D910D2">
              <w:rPr>
                <w:rFonts w:ascii="Times New Roman" w:eastAsia="Times New Roman" w:hAnsi="Times New Roman"/>
                <w:spacing w:val="-5"/>
                <w:sz w:val="24"/>
                <w:szCs w:val="24"/>
              </w:rPr>
              <w:t xml:space="preserve"> </w:t>
            </w:r>
            <w:r w:rsidRPr="00D910D2">
              <w:rPr>
                <w:rFonts w:ascii="Times New Roman" w:eastAsia="Times New Roman" w:hAnsi="Times New Roman"/>
                <w:sz w:val="24"/>
                <w:szCs w:val="24"/>
              </w:rPr>
              <w:t>баллада.</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Ночной</w:t>
            </w:r>
            <w:r w:rsidRPr="00D910D2">
              <w:rPr>
                <w:rFonts w:ascii="Times New Roman" w:eastAsia="Times New Roman" w:hAnsi="Times New Roman"/>
                <w:spacing w:val="-4"/>
                <w:sz w:val="24"/>
                <w:szCs w:val="24"/>
              </w:rPr>
              <w:t xml:space="preserve"> </w:t>
            </w:r>
            <w:r w:rsidRPr="00D910D2">
              <w:rPr>
                <w:rFonts w:ascii="Times New Roman" w:eastAsia="Times New Roman" w:hAnsi="Times New Roman"/>
                <w:sz w:val="24"/>
                <w:szCs w:val="24"/>
              </w:rPr>
              <w:t>пейзаж.</w:t>
            </w:r>
          </w:p>
        </w:tc>
        <w:tc>
          <w:tcPr>
            <w:tcW w:w="1276" w:type="dxa"/>
            <w:tcBorders>
              <w:left w:val="single" w:sz="4" w:space="0" w:color="000009"/>
              <w:right w:val="single" w:sz="4" w:space="0" w:color="000009"/>
            </w:tcBorders>
          </w:tcPr>
          <w:p w14:paraId="0C672A87"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6CD73529"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6CDC149F" w14:textId="77777777" w:rsidTr="007678D7">
        <w:trPr>
          <w:trHeight w:val="589"/>
        </w:trPr>
        <w:tc>
          <w:tcPr>
            <w:tcW w:w="992" w:type="dxa"/>
            <w:tcBorders>
              <w:left w:val="single" w:sz="4" w:space="0" w:color="000009"/>
              <w:right w:val="single" w:sz="4" w:space="0" w:color="000009"/>
            </w:tcBorders>
          </w:tcPr>
          <w:p w14:paraId="2AE47B86" w14:textId="29B82621" w:rsidR="004A4A08" w:rsidRPr="00D910D2" w:rsidRDefault="004A4A08" w:rsidP="006E26BA">
            <w:pPr>
              <w:spacing w:after="0" w:line="266" w:lineRule="exact"/>
              <w:ind w:right="238"/>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3</w:t>
            </w:r>
          </w:p>
        </w:tc>
        <w:tc>
          <w:tcPr>
            <w:tcW w:w="5387" w:type="dxa"/>
            <w:tcBorders>
              <w:left w:val="single" w:sz="4" w:space="0" w:color="000009"/>
              <w:right w:val="single" w:sz="4" w:space="0" w:color="000009"/>
            </w:tcBorders>
          </w:tcPr>
          <w:p w14:paraId="1A6382C6" w14:textId="77777777" w:rsidR="004A4A08" w:rsidRPr="00D910D2" w:rsidRDefault="004A4A08" w:rsidP="00F33F1B">
            <w:pPr>
              <w:spacing w:after="0" w:line="266" w:lineRule="exact"/>
              <w:rPr>
                <w:rFonts w:ascii="Times New Roman" w:eastAsia="Times New Roman" w:hAnsi="Times New Roman"/>
                <w:sz w:val="24"/>
                <w:szCs w:val="24"/>
              </w:rPr>
            </w:pPr>
            <w:r w:rsidRPr="00D910D2">
              <w:rPr>
                <w:rFonts w:ascii="Times New Roman" w:eastAsia="Times New Roman" w:hAnsi="Times New Roman"/>
                <w:spacing w:val="-1"/>
                <w:sz w:val="24"/>
                <w:szCs w:val="24"/>
              </w:rPr>
              <w:t>Инструментальный</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концерт.</w:t>
            </w:r>
            <w:r w:rsidRPr="00D910D2">
              <w:rPr>
                <w:rFonts w:ascii="Times New Roman" w:eastAsia="Times New Roman" w:hAnsi="Times New Roman"/>
                <w:spacing w:val="-13"/>
                <w:sz w:val="24"/>
                <w:szCs w:val="24"/>
              </w:rPr>
              <w:t xml:space="preserve"> </w:t>
            </w:r>
            <w:r w:rsidRPr="00D910D2">
              <w:rPr>
                <w:rFonts w:ascii="Times New Roman" w:eastAsia="Times New Roman" w:hAnsi="Times New Roman"/>
                <w:sz w:val="24"/>
                <w:szCs w:val="24"/>
              </w:rPr>
              <w:t>Итальянский</w:t>
            </w:r>
          </w:p>
          <w:p w14:paraId="769C9728" w14:textId="77777777" w:rsidR="004A4A08" w:rsidRPr="00D910D2" w:rsidRDefault="004A4A08" w:rsidP="00F33F1B">
            <w:pPr>
              <w:spacing w:before="42" w:after="0" w:line="261" w:lineRule="exact"/>
              <w:rPr>
                <w:rFonts w:ascii="Times New Roman" w:eastAsia="Times New Roman" w:hAnsi="Times New Roman"/>
                <w:sz w:val="24"/>
                <w:szCs w:val="24"/>
              </w:rPr>
            </w:pPr>
            <w:r w:rsidRPr="00D910D2">
              <w:rPr>
                <w:rFonts w:ascii="Times New Roman" w:eastAsia="Times New Roman" w:hAnsi="Times New Roman"/>
                <w:sz w:val="24"/>
                <w:szCs w:val="24"/>
              </w:rPr>
              <w:t>концерт».</w:t>
            </w:r>
          </w:p>
        </w:tc>
        <w:tc>
          <w:tcPr>
            <w:tcW w:w="1276" w:type="dxa"/>
            <w:tcBorders>
              <w:left w:val="single" w:sz="4" w:space="0" w:color="000009"/>
              <w:right w:val="single" w:sz="4" w:space="0" w:color="000009"/>
            </w:tcBorders>
          </w:tcPr>
          <w:p w14:paraId="705FC055" w14:textId="77777777" w:rsidR="004A4A08" w:rsidRPr="00D910D2" w:rsidRDefault="004A4A08" w:rsidP="00F33F1B">
            <w:pPr>
              <w:spacing w:after="0" w:line="266" w:lineRule="exact"/>
              <w:rPr>
                <w:rFonts w:ascii="Times New Roman" w:eastAsia="Times New Roman" w:hAnsi="Times New Roman"/>
                <w:sz w:val="24"/>
                <w:szCs w:val="24"/>
              </w:rPr>
            </w:pPr>
            <w:r w:rsidRPr="00D910D2">
              <w:rPr>
                <w:rFonts w:ascii="Times New Roman" w:eastAsia="Times New Roman" w:hAnsi="Times New Roman"/>
                <w:sz w:val="24"/>
                <w:szCs w:val="24"/>
                <w:lang w:val="ru-RU"/>
              </w:rPr>
              <w:t xml:space="preserve">   </w:t>
            </w: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24625ED0"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93AF436" w14:textId="77777777" w:rsidTr="007678D7">
        <w:trPr>
          <w:trHeight w:val="905"/>
        </w:trPr>
        <w:tc>
          <w:tcPr>
            <w:tcW w:w="992" w:type="dxa"/>
            <w:tcBorders>
              <w:left w:val="single" w:sz="4" w:space="0" w:color="000009"/>
              <w:right w:val="single" w:sz="4" w:space="0" w:color="000009"/>
            </w:tcBorders>
          </w:tcPr>
          <w:p w14:paraId="52100767" w14:textId="77777777" w:rsidR="004A4A08" w:rsidRPr="00D910D2" w:rsidRDefault="004A4A08" w:rsidP="006E26BA">
            <w:pPr>
              <w:spacing w:after="0" w:line="266" w:lineRule="exact"/>
              <w:ind w:right="238"/>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4</w:t>
            </w:r>
          </w:p>
        </w:tc>
        <w:tc>
          <w:tcPr>
            <w:tcW w:w="5387" w:type="dxa"/>
            <w:tcBorders>
              <w:left w:val="single" w:sz="4" w:space="0" w:color="000009"/>
              <w:right w:val="single" w:sz="4" w:space="0" w:color="000009"/>
            </w:tcBorders>
          </w:tcPr>
          <w:p w14:paraId="4BF8ED22" w14:textId="77777777" w:rsidR="004A4A08" w:rsidRPr="00D910D2" w:rsidRDefault="004A4A08" w:rsidP="00F33F1B">
            <w:pPr>
              <w:spacing w:after="0"/>
              <w:ind w:right="366"/>
              <w:rPr>
                <w:rFonts w:ascii="Times New Roman" w:eastAsia="Times New Roman" w:hAnsi="Times New Roman"/>
                <w:sz w:val="24"/>
                <w:szCs w:val="24"/>
              </w:rPr>
            </w:pPr>
            <w:r w:rsidRPr="00D910D2">
              <w:rPr>
                <w:rFonts w:ascii="Times New Roman" w:eastAsia="Times New Roman" w:hAnsi="Times New Roman"/>
                <w:spacing w:val="-1"/>
                <w:sz w:val="24"/>
                <w:szCs w:val="24"/>
                <w:lang w:val="ru-RU"/>
              </w:rPr>
              <w:t>«Космический</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пейзаж».</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«Быть</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может,</w:t>
            </w:r>
            <w:r w:rsidRPr="00D910D2">
              <w:rPr>
                <w:rFonts w:ascii="Times New Roman" w:eastAsia="Times New Roman" w:hAnsi="Times New Roman"/>
                <w:spacing w:val="-13"/>
                <w:sz w:val="24"/>
                <w:szCs w:val="24"/>
                <w:lang w:val="ru-RU"/>
              </w:rPr>
              <w:t xml:space="preserve"> </w:t>
            </w:r>
            <w:r w:rsidRPr="00D910D2">
              <w:rPr>
                <w:rFonts w:ascii="Times New Roman" w:eastAsia="Times New Roman" w:hAnsi="Times New Roman"/>
                <w:sz w:val="24"/>
                <w:szCs w:val="24"/>
                <w:lang w:val="ru-RU"/>
              </w:rPr>
              <w:t>вся</w:t>
            </w:r>
            <w:r w:rsidRPr="00D910D2">
              <w:rPr>
                <w:rFonts w:ascii="Times New Roman" w:eastAsia="Times New Roman" w:hAnsi="Times New Roman"/>
                <w:spacing w:val="-57"/>
                <w:sz w:val="24"/>
                <w:szCs w:val="24"/>
                <w:lang w:val="ru-RU"/>
              </w:rPr>
              <w:t xml:space="preserve"> </w:t>
            </w:r>
            <w:r w:rsidRPr="00D910D2">
              <w:rPr>
                <w:rFonts w:ascii="Times New Roman" w:eastAsia="Times New Roman" w:hAnsi="Times New Roman"/>
                <w:sz w:val="24"/>
                <w:szCs w:val="24"/>
                <w:lang w:val="ru-RU"/>
              </w:rPr>
              <w:t>природа</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мозаика</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цветов?».</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rPr>
              <w:t>Картинная</w:t>
            </w:r>
            <w:r w:rsidRPr="00D910D2">
              <w:rPr>
                <w:rFonts w:ascii="Times New Roman" w:eastAsia="Times New Roman" w:hAnsi="Times New Roman"/>
                <w:sz w:val="24"/>
                <w:szCs w:val="24"/>
                <w:lang w:val="ru-RU"/>
              </w:rPr>
              <w:t xml:space="preserve"> </w:t>
            </w:r>
            <w:r w:rsidRPr="00D910D2">
              <w:rPr>
                <w:rFonts w:ascii="Times New Roman" w:eastAsia="Times New Roman" w:hAnsi="Times New Roman"/>
                <w:sz w:val="24"/>
                <w:szCs w:val="24"/>
              </w:rPr>
              <w:t>галерея.</w:t>
            </w:r>
          </w:p>
        </w:tc>
        <w:tc>
          <w:tcPr>
            <w:tcW w:w="1276" w:type="dxa"/>
            <w:tcBorders>
              <w:left w:val="single" w:sz="4" w:space="0" w:color="000009"/>
              <w:right w:val="single" w:sz="4" w:space="0" w:color="000009"/>
            </w:tcBorders>
          </w:tcPr>
          <w:p w14:paraId="27AE0EB7" w14:textId="77777777" w:rsidR="004A4A08" w:rsidRPr="00D910D2" w:rsidRDefault="004A4A08" w:rsidP="00F33F1B">
            <w:pPr>
              <w:spacing w:after="0" w:line="266"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5B774265"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80856BE" w14:textId="77777777" w:rsidTr="007678D7">
        <w:trPr>
          <w:trHeight w:val="905"/>
        </w:trPr>
        <w:tc>
          <w:tcPr>
            <w:tcW w:w="992" w:type="dxa"/>
            <w:tcBorders>
              <w:left w:val="single" w:sz="4" w:space="0" w:color="000009"/>
              <w:right w:val="single" w:sz="4" w:space="0" w:color="000009"/>
            </w:tcBorders>
          </w:tcPr>
          <w:p w14:paraId="35B77517" w14:textId="77777777" w:rsidR="004A4A08" w:rsidRPr="00D910D2" w:rsidRDefault="004A4A08" w:rsidP="006E26BA">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5</w:t>
            </w:r>
          </w:p>
          <w:p w14:paraId="5A13B30B" w14:textId="77777777" w:rsidR="004A4A08" w:rsidRPr="00D910D2" w:rsidRDefault="004A4A08" w:rsidP="006E26BA">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6</w:t>
            </w:r>
          </w:p>
        </w:tc>
        <w:tc>
          <w:tcPr>
            <w:tcW w:w="5387" w:type="dxa"/>
            <w:tcBorders>
              <w:left w:val="single" w:sz="4" w:space="0" w:color="000009"/>
              <w:right w:val="single" w:sz="4" w:space="0" w:color="000009"/>
            </w:tcBorders>
          </w:tcPr>
          <w:p w14:paraId="40C895F9" w14:textId="77777777" w:rsidR="004A4A08" w:rsidRPr="00D910D2" w:rsidRDefault="004A4A08" w:rsidP="00F33F1B">
            <w:pPr>
              <w:spacing w:after="0"/>
              <w:ind w:right="93"/>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Образы</w:t>
            </w:r>
            <w:r w:rsidRPr="00D910D2">
              <w:rPr>
                <w:rFonts w:ascii="Times New Roman" w:eastAsia="Times New Roman" w:hAnsi="Times New Roman"/>
                <w:spacing w:val="25"/>
                <w:sz w:val="24"/>
                <w:szCs w:val="24"/>
                <w:lang w:val="ru-RU"/>
              </w:rPr>
              <w:t xml:space="preserve"> </w:t>
            </w:r>
            <w:r w:rsidRPr="00D910D2">
              <w:rPr>
                <w:rFonts w:ascii="Times New Roman" w:eastAsia="Times New Roman" w:hAnsi="Times New Roman"/>
                <w:sz w:val="24"/>
                <w:szCs w:val="24"/>
                <w:lang w:val="ru-RU"/>
              </w:rPr>
              <w:t>симфонической</w:t>
            </w:r>
            <w:r w:rsidRPr="00D910D2">
              <w:rPr>
                <w:rFonts w:ascii="Times New Roman" w:eastAsia="Times New Roman" w:hAnsi="Times New Roman"/>
                <w:spacing w:val="26"/>
                <w:sz w:val="24"/>
                <w:szCs w:val="24"/>
                <w:lang w:val="ru-RU"/>
              </w:rPr>
              <w:t xml:space="preserve"> </w:t>
            </w:r>
            <w:r w:rsidRPr="00D910D2">
              <w:rPr>
                <w:rFonts w:ascii="Times New Roman" w:eastAsia="Times New Roman" w:hAnsi="Times New Roman"/>
                <w:sz w:val="24"/>
                <w:szCs w:val="24"/>
                <w:lang w:val="ru-RU"/>
              </w:rPr>
              <w:t>музыки.</w:t>
            </w:r>
            <w:r w:rsidRPr="00D910D2">
              <w:rPr>
                <w:rFonts w:ascii="Times New Roman" w:eastAsia="Times New Roman" w:hAnsi="Times New Roman"/>
                <w:spacing w:val="27"/>
                <w:sz w:val="24"/>
                <w:szCs w:val="24"/>
                <w:lang w:val="ru-RU"/>
              </w:rPr>
              <w:t xml:space="preserve"> </w:t>
            </w:r>
            <w:r w:rsidRPr="00D910D2">
              <w:rPr>
                <w:rFonts w:ascii="Times New Roman" w:eastAsia="Times New Roman" w:hAnsi="Times New Roman"/>
                <w:sz w:val="24"/>
                <w:szCs w:val="24"/>
                <w:lang w:val="ru-RU"/>
              </w:rPr>
              <w:t>«Метель».</w:t>
            </w:r>
            <w:r w:rsidRPr="00D910D2">
              <w:rPr>
                <w:rFonts w:ascii="Times New Roman" w:eastAsia="Times New Roman" w:hAnsi="Times New Roman"/>
                <w:spacing w:val="-57"/>
                <w:sz w:val="24"/>
                <w:szCs w:val="24"/>
                <w:lang w:val="ru-RU"/>
              </w:rPr>
              <w:t xml:space="preserve"> </w:t>
            </w:r>
            <w:r w:rsidRPr="00D910D2">
              <w:rPr>
                <w:rFonts w:ascii="Times New Roman" w:eastAsia="Times New Roman" w:hAnsi="Times New Roman"/>
                <w:sz w:val="24"/>
                <w:szCs w:val="24"/>
                <w:lang w:val="ru-RU"/>
              </w:rPr>
              <w:t>Музыкальные</w:t>
            </w:r>
            <w:r w:rsidRPr="00D910D2">
              <w:rPr>
                <w:rFonts w:ascii="Times New Roman" w:eastAsia="Times New Roman" w:hAnsi="Times New Roman"/>
                <w:spacing w:val="29"/>
                <w:sz w:val="24"/>
                <w:szCs w:val="24"/>
                <w:lang w:val="ru-RU"/>
              </w:rPr>
              <w:t xml:space="preserve"> </w:t>
            </w:r>
            <w:r w:rsidRPr="00D910D2">
              <w:rPr>
                <w:rFonts w:ascii="Times New Roman" w:eastAsia="Times New Roman" w:hAnsi="Times New Roman"/>
                <w:sz w:val="24"/>
                <w:szCs w:val="24"/>
                <w:lang w:val="ru-RU"/>
              </w:rPr>
              <w:t>иллюстрации</w:t>
            </w:r>
            <w:r w:rsidRPr="00D910D2">
              <w:rPr>
                <w:rFonts w:ascii="Times New Roman" w:eastAsia="Times New Roman" w:hAnsi="Times New Roman"/>
                <w:spacing w:val="29"/>
                <w:sz w:val="24"/>
                <w:szCs w:val="24"/>
                <w:lang w:val="ru-RU"/>
              </w:rPr>
              <w:t xml:space="preserve"> </w:t>
            </w:r>
            <w:r w:rsidRPr="00D910D2">
              <w:rPr>
                <w:rFonts w:ascii="Times New Roman" w:eastAsia="Times New Roman" w:hAnsi="Times New Roman"/>
                <w:sz w:val="24"/>
                <w:szCs w:val="24"/>
                <w:lang w:val="ru-RU"/>
              </w:rPr>
              <w:t>к</w:t>
            </w:r>
            <w:r w:rsidRPr="00D910D2">
              <w:rPr>
                <w:rFonts w:ascii="Times New Roman" w:eastAsia="Times New Roman" w:hAnsi="Times New Roman"/>
                <w:spacing w:val="29"/>
                <w:sz w:val="24"/>
                <w:szCs w:val="24"/>
                <w:lang w:val="ru-RU"/>
              </w:rPr>
              <w:t xml:space="preserve"> </w:t>
            </w:r>
            <w:r w:rsidRPr="00D910D2">
              <w:rPr>
                <w:rFonts w:ascii="Times New Roman" w:eastAsia="Times New Roman" w:hAnsi="Times New Roman"/>
                <w:sz w:val="24"/>
                <w:szCs w:val="24"/>
                <w:lang w:val="ru-RU"/>
              </w:rPr>
              <w:t>повести</w:t>
            </w:r>
            <w:r w:rsidRPr="00D910D2">
              <w:rPr>
                <w:rFonts w:ascii="Times New Roman" w:eastAsia="Times New Roman" w:hAnsi="Times New Roman"/>
                <w:spacing w:val="31"/>
                <w:sz w:val="24"/>
                <w:szCs w:val="24"/>
                <w:lang w:val="ru-RU"/>
              </w:rPr>
              <w:t xml:space="preserve"> </w:t>
            </w:r>
            <w:r w:rsidRPr="00D910D2">
              <w:rPr>
                <w:rFonts w:ascii="Times New Roman" w:eastAsia="Times New Roman" w:hAnsi="Times New Roman"/>
                <w:sz w:val="24"/>
                <w:szCs w:val="24"/>
                <w:lang w:val="ru-RU"/>
              </w:rPr>
              <w:t>А.С. Пушкина</w:t>
            </w:r>
          </w:p>
        </w:tc>
        <w:tc>
          <w:tcPr>
            <w:tcW w:w="1276" w:type="dxa"/>
            <w:tcBorders>
              <w:left w:val="single" w:sz="4" w:space="0" w:color="000009"/>
              <w:right w:val="single" w:sz="4" w:space="0" w:color="000009"/>
            </w:tcBorders>
          </w:tcPr>
          <w:p w14:paraId="6A2E374A" w14:textId="77777777" w:rsidR="004A4A08" w:rsidRPr="00D910D2" w:rsidRDefault="004A4A08" w:rsidP="00F33F1B">
            <w:pPr>
              <w:spacing w:after="0" w:line="266"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2</w:t>
            </w:r>
          </w:p>
        </w:tc>
        <w:tc>
          <w:tcPr>
            <w:tcW w:w="1275" w:type="dxa"/>
            <w:tcBorders>
              <w:left w:val="single" w:sz="4" w:space="0" w:color="000009"/>
              <w:right w:val="single" w:sz="4" w:space="0" w:color="000009"/>
            </w:tcBorders>
          </w:tcPr>
          <w:p w14:paraId="0A0BF6D1"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3D389347" w14:textId="77777777" w:rsidTr="007678D7">
        <w:trPr>
          <w:trHeight w:val="1048"/>
        </w:trPr>
        <w:tc>
          <w:tcPr>
            <w:tcW w:w="992" w:type="dxa"/>
            <w:tcBorders>
              <w:left w:val="single" w:sz="4" w:space="0" w:color="000009"/>
              <w:right w:val="single" w:sz="4" w:space="0" w:color="000009"/>
            </w:tcBorders>
          </w:tcPr>
          <w:p w14:paraId="42F46DF2" w14:textId="77777777" w:rsidR="004A4A08" w:rsidRPr="00D910D2" w:rsidRDefault="004A4A08" w:rsidP="006E26BA">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7</w:t>
            </w:r>
          </w:p>
          <w:p w14:paraId="362ABC39" w14:textId="30F881E4" w:rsidR="004A4A08" w:rsidRPr="00D910D2" w:rsidRDefault="004A4A08" w:rsidP="006E26BA">
            <w:pPr>
              <w:spacing w:after="0" w:line="240" w:lineRule="auto"/>
              <w:rPr>
                <w:rFonts w:ascii="Times New Roman" w:eastAsia="Times New Roman" w:hAnsi="Times New Roman"/>
                <w:sz w:val="24"/>
                <w:szCs w:val="24"/>
                <w:lang w:val="ru-RU"/>
              </w:rPr>
            </w:pPr>
          </w:p>
        </w:tc>
        <w:tc>
          <w:tcPr>
            <w:tcW w:w="5387" w:type="dxa"/>
            <w:tcBorders>
              <w:left w:val="single" w:sz="4" w:space="0" w:color="000009"/>
              <w:right w:val="single" w:sz="4" w:space="0" w:color="000009"/>
            </w:tcBorders>
          </w:tcPr>
          <w:p w14:paraId="2083B259" w14:textId="77777777" w:rsidR="004A4A08" w:rsidRPr="00D910D2" w:rsidRDefault="004A4A08" w:rsidP="00F33F1B">
            <w:pPr>
              <w:spacing w:after="0"/>
              <w:ind w:right="539"/>
              <w:rPr>
                <w:rFonts w:ascii="Times New Roman" w:eastAsia="Times New Roman" w:hAnsi="Times New Roman"/>
                <w:sz w:val="24"/>
                <w:szCs w:val="24"/>
              </w:rPr>
            </w:pPr>
            <w:r w:rsidRPr="00D910D2">
              <w:rPr>
                <w:rFonts w:ascii="Times New Roman" w:eastAsia="Times New Roman" w:hAnsi="Times New Roman"/>
                <w:sz w:val="24"/>
                <w:szCs w:val="24"/>
                <w:lang w:val="ru-RU"/>
              </w:rPr>
              <w:t>Симфоническое</w:t>
            </w:r>
            <w:r w:rsidRPr="00D910D2">
              <w:rPr>
                <w:rFonts w:ascii="Times New Roman" w:eastAsia="Times New Roman" w:hAnsi="Times New Roman"/>
                <w:spacing w:val="46"/>
                <w:sz w:val="24"/>
                <w:szCs w:val="24"/>
                <w:lang w:val="ru-RU"/>
              </w:rPr>
              <w:t xml:space="preserve"> </w:t>
            </w:r>
            <w:r w:rsidRPr="00D910D2">
              <w:rPr>
                <w:rFonts w:ascii="Times New Roman" w:eastAsia="Times New Roman" w:hAnsi="Times New Roman"/>
                <w:sz w:val="24"/>
                <w:szCs w:val="24"/>
                <w:lang w:val="ru-RU"/>
              </w:rPr>
              <w:t>развитие</w:t>
            </w:r>
            <w:r w:rsidRPr="00D910D2">
              <w:rPr>
                <w:rFonts w:ascii="Times New Roman" w:eastAsia="Times New Roman" w:hAnsi="Times New Roman"/>
                <w:spacing w:val="-7"/>
                <w:sz w:val="24"/>
                <w:szCs w:val="24"/>
                <w:lang w:val="ru-RU"/>
              </w:rPr>
              <w:t xml:space="preserve"> </w:t>
            </w:r>
            <w:r w:rsidRPr="00D910D2">
              <w:rPr>
                <w:rFonts w:ascii="Times New Roman" w:eastAsia="Times New Roman" w:hAnsi="Times New Roman"/>
                <w:sz w:val="24"/>
                <w:szCs w:val="24"/>
                <w:lang w:val="ru-RU"/>
              </w:rPr>
              <w:t>музыкальных</w:t>
            </w:r>
            <w:r w:rsidRPr="00D910D2">
              <w:rPr>
                <w:rFonts w:ascii="Times New Roman" w:eastAsia="Times New Roman" w:hAnsi="Times New Roman"/>
                <w:spacing w:val="-57"/>
                <w:sz w:val="24"/>
                <w:szCs w:val="24"/>
                <w:lang w:val="ru-RU"/>
              </w:rPr>
              <w:t xml:space="preserve"> </w:t>
            </w:r>
            <w:r w:rsidRPr="00D910D2">
              <w:rPr>
                <w:rFonts w:ascii="Times New Roman" w:eastAsia="Times New Roman" w:hAnsi="Times New Roman"/>
                <w:sz w:val="24"/>
                <w:szCs w:val="24"/>
                <w:lang w:val="ru-RU"/>
              </w:rPr>
              <w:t>образов. «В печали</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lang w:val="ru-RU"/>
              </w:rPr>
              <w:t>весел, а в веселье</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lang w:val="ru-RU"/>
              </w:rPr>
              <w:t>печален».</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rPr>
              <w:t>Связь</w:t>
            </w:r>
            <w:r w:rsidRPr="00D910D2">
              <w:rPr>
                <w:rFonts w:ascii="Times New Roman" w:eastAsia="Times New Roman" w:hAnsi="Times New Roman"/>
                <w:spacing w:val="1"/>
                <w:sz w:val="24"/>
                <w:szCs w:val="24"/>
              </w:rPr>
              <w:t xml:space="preserve"> </w:t>
            </w:r>
            <w:r w:rsidRPr="00D910D2">
              <w:rPr>
                <w:rFonts w:ascii="Times New Roman" w:eastAsia="Times New Roman" w:hAnsi="Times New Roman"/>
                <w:sz w:val="24"/>
                <w:szCs w:val="24"/>
              </w:rPr>
              <w:t>времен.</w:t>
            </w:r>
          </w:p>
        </w:tc>
        <w:tc>
          <w:tcPr>
            <w:tcW w:w="1276" w:type="dxa"/>
            <w:tcBorders>
              <w:left w:val="single" w:sz="4" w:space="0" w:color="000009"/>
              <w:right w:val="single" w:sz="4" w:space="0" w:color="000009"/>
            </w:tcBorders>
          </w:tcPr>
          <w:p w14:paraId="775DB96D" w14:textId="1ED19D9A" w:rsidR="004A4A08" w:rsidRPr="00D910D2" w:rsidRDefault="007646C7"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619F742B" w14:textId="77777777" w:rsidR="004A4A08" w:rsidRPr="00D910D2" w:rsidRDefault="004A4A08" w:rsidP="00F33F1B">
            <w:pPr>
              <w:spacing w:after="0" w:line="240" w:lineRule="auto"/>
              <w:rPr>
                <w:rFonts w:ascii="Times New Roman" w:eastAsia="Times New Roman" w:hAnsi="Times New Roman"/>
                <w:sz w:val="24"/>
                <w:szCs w:val="24"/>
              </w:rPr>
            </w:pPr>
          </w:p>
        </w:tc>
      </w:tr>
      <w:tr w:rsidR="007646C7" w:rsidRPr="00D910D2" w14:paraId="2AD099AB" w14:textId="77777777" w:rsidTr="007678D7">
        <w:trPr>
          <w:trHeight w:val="1048"/>
        </w:trPr>
        <w:tc>
          <w:tcPr>
            <w:tcW w:w="992" w:type="dxa"/>
            <w:tcBorders>
              <w:left w:val="single" w:sz="4" w:space="0" w:color="000009"/>
              <w:right w:val="single" w:sz="4" w:space="0" w:color="000009"/>
            </w:tcBorders>
          </w:tcPr>
          <w:p w14:paraId="1FCB47AF" w14:textId="77777777" w:rsidR="007646C7" w:rsidRPr="00D910D2" w:rsidRDefault="007646C7" w:rsidP="006E26BA">
            <w:pPr>
              <w:spacing w:after="0" w:line="266" w:lineRule="exact"/>
              <w:rPr>
                <w:rFonts w:ascii="Times New Roman" w:eastAsia="Times New Roman" w:hAnsi="Times New Roman"/>
                <w:sz w:val="24"/>
                <w:szCs w:val="24"/>
              </w:rPr>
            </w:pPr>
          </w:p>
          <w:p w14:paraId="6BC870FD" w14:textId="42DC7718" w:rsidR="007646C7" w:rsidRPr="00D910D2" w:rsidRDefault="007646C7" w:rsidP="006E26BA">
            <w:pP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28</w:t>
            </w:r>
          </w:p>
        </w:tc>
        <w:tc>
          <w:tcPr>
            <w:tcW w:w="5387" w:type="dxa"/>
            <w:tcBorders>
              <w:left w:val="single" w:sz="4" w:space="0" w:color="000009"/>
              <w:right w:val="single" w:sz="4" w:space="0" w:color="000009"/>
            </w:tcBorders>
          </w:tcPr>
          <w:p w14:paraId="03A3898A" w14:textId="739CA803" w:rsidR="007646C7" w:rsidRPr="00D910D2" w:rsidRDefault="007646C7" w:rsidP="00F33F1B">
            <w:pPr>
              <w:spacing w:after="0"/>
              <w:ind w:right="539"/>
              <w:rPr>
                <w:rFonts w:ascii="Times New Roman" w:eastAsia="Times New Roman" w:hAnsi="Times New Roman"/>
                <w:sz w:val="24"/>
                <w:szCs w:val="24"/>
              </w:rPr>
            </w:pPr>
            <w:r w:rsidRPr="00D910D2">
              <w:rPr>
                <w:rFonts w:ascii="Times New Roman" w:eastAsia="Times New Roman" w:hAnsi="Times New Roman"/>
                <w:sz w:val="24"/>
                <w:szCs w:val="24"/>
                <w:lang w:val="ru-RU"/>
              </w:rPr>
              <w:t>Симфоническое</w:t>
            </w:r>
            <w:r w:rsidRPr="00D910D2">
              <w:rPr>
                <w:rFonts w:ascii="Times New Roman" w:eastAsia="Times New Roman" w:hAnsi="Times New Roman"/>
                <w:spacing w:val="46"/>
                <w:sz w:val="24"/>
                <w:szCs w:val="24"/>
                <w:lang w:val="ru-RU"/>
              </w:rPr>
              <w:t xml:space="preserve"> </w:t>
            </w:r>
            <w:r w:rsidRPr="00D910D2">
              <w:rPr>
                <w:rFonts w:ascii="Times New Roman" w:eastAsia="Times New Roman" w:hAnsi="Times New Roman"/>
                <w:sz w:val="24"/>
                <w:szCs w:val="24"/>
                <w:lang w:val="ru-RU"/>
              </w:rPr>
              <w:t>развитие</w:t>
            </w:r>
            <w:r w:rsidRPr="00D910D2">
              <w:rPr>
                <w:rFonts w:ascii="Times New Roman" w:eastAsia="Times New Roman" w:hAnsi="Times New Roman"/>
                <w:spacing w:val="-7"/>
                <w:sz w:val="24"/>
                <w:szCs w:val="24"/>
                <w:lang w:val="ru-RU"/>
              </w:rPr>
              <w:t xml:space="preserve"> </w:t>
            </w:r>
            <w:r w:rsidRPr="00D910D2">
              <w:rPr>
                <w:rFonts w:ascii="Times New Roman" w:eastAsia="Times New Roman" w:hAnsi="Times New Roman"/>
                <w:sz w:val="24"/>
                <w:szCs w:val="24"/>
                <w:lang w:val="ru-RU"/>
              </w:rPr>
              <w:t>музыкальных</w:t>
            </w:r>
            <w:r w:rsidRPr="00D910D2">
              <w:rPr>
                <w:rFonts w:ascii="Times New Roman" w:eastAsia="Times New Roman" w:hAnsi="Times New Roman"/>
                <w:spacing w:val="-57"/>
                <w:sz w:val="24"/>
                <w:szCs w:val="24"/>
                <w:lang w:val="ru-RU"/>
              </w:rPr>
              <w:t xml:space="preserve"> </w:t>
            </w:r>
            <w:r w:rsidRPr="00D910D2">
              <w:rPr>
                <w:rFonts w:ascii="Times New Roman" w:eastAsia="Times New Roman" w:hAnsi="Times New Roman"/>
                <w:sz w:val="24"/>
                <w:szCs w:val="24"/>
                <w:lang w:val="ru-RU"/>
              </w:rPr>
              <w:t>образов. «В печали</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lang w:val="ru-RU"/>
              </w:rPr>
              <w:t>весел, а в веселье</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lang w:val="ru-RU"/>
              </w:rPr>
              <w:t>печален».</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rPr>
              <w:t>Связь</w:t>
            </w:r>
            <w:r w:rsidRPr="00D910D2">
              <w:rPr>
                <w:rFonts w:ascii="Times New Roman" w:eastAsia="Times New Roman" w:hAnsi="Times New Roman"/>
                <w:spacing w:val="1"/>
                <w:sz w:val="24"/>
                <w:szCs w:val="24"/>
              </w:rPr>
              <w:t xml:space="preserve"> </w:t>
            </w:r>
            <w:r w:rsidRPr="00D910D2">
              <w:rPr>
                <w:rFonts w:ascii="Times New Roman" w:eastAsia="Times New Roman" w:hAnsi="Times New Roman"/>
                <w:sz w:val="24"/>
                <w:szCs w:val="24"/>
              </w:rPr>
              <w:t>времен.</w:t>
            </w:r>
          </w:p>
        </w:tc>
        <w:tc>
          <w:tcPr>
            <w:tcW w:w="1276" w:type="dxa"/>
            <w:tcBorders>
              <w:left w:val="single" w:sz="4" w:space="0" w:color="000009"/>
              <w:right w:val="single" w:sz="4" w:space="0" w:color="000009"/>
            </w:tcBorders>
          </w:tcPr>
          <w:p w14:paraId="33E020EA" w14:textId="6A97D42A" w:rsidR="007646C7" w:rsidRPr="00D910D2" w:rsidRDefault="007646C7"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385B8A2C" w14:textId="77777777" w:rsidR="007646C7" w:rsidRPr="00D910D2" w:rsidRDefault="007646C7" w:rsidP="00F33F1B">
            <w:pPr>
              <w:spacing w:after="0" w:line="240" w:lineRule="auto"/>
              <w:rPr>
                <w:rFonts w:ascii="Times New Roman" w:eastAsia="Times New Roman" w:hAnsi="Times New Roman"/>
                <w:sz w:val="24"/>
                <w:szCs w:val="24"/>
              </w:rPr>
            </w:pPr>
          </w:p>
        </w:tc>
      </w:tr>
      <w:tr w:rsidR="004A4A08" w:rsidRPr="00D910D2" w14:paraId="1E7F6862" w14:textId="77777777" w:rsidTr="007678D7">
        <w:trPr>
          <w:trHeight w:val="588"/>
        </w:trPr>
        <w:tc>
          <w:tcPr>
            <w:tcW w:w="992" w:type="dxa"/>
            <w:tcBorders>
              <w:left w:val="single" w:sz="4" w:space="0" w:color="000009"/>
              <w:right w:val="single" w:sz="4" w:space="0" w:color="000009"/>
            </w:tcBorders>
          </w:tcPr>
          <w:p w14:paraId="3E76D5B9" w14:textId="189B9ABB" w:rsidR="004A4A08" w:rsidRPr="00D910D2" w:rsidRDefault="004A4A08" w:rsidP="006E26BA">
            <w:pPr>
              <w:spacing w:after="0" w:line="240" w:lineRule="auto"/>
              <w:rPr>
                <w:rFonts w:ascii="Times New Roman" w:eastAsia="Times New Roman" w:hAnsi="Times New Roman"/>
                <w:sz w:val="24"/>
                <w:szCs w:val="24"/>
              </w:rPr>
            </w:pPr>
            <w:r w:rsidRPr="00D910D2">
              <w:rPr>
                <w:rFonts w:ascii="Times New Roman" w:eastAsia="Times New Roman" w:hAnsi="Times New Roman"/>
                <w:sz w:val="24"/>
                <w:szCs w:val="24"/>
              </w:rPr>
              <w:t>29</w:t>
            </w:r>
          </w:p>
        </w:tc>
        <w:tc>
          <w:tcPr>
            <w:tcW w:w="5387" w:type="dxa"/>
            <w:tcBorders>
              <w:left w:val="single" w:sz="4" w:space="0" w:color="000009"/>
              <w:right w:val="single" w:sz="4" w:space="0" w:color="000009"/>
            </w:tcBorders>
          </w:tcPr>
          <w:p w14:paraId="6FF1E642" w14:textId="77777777" w:rsidR="004A4A08" w:rsidRPr="00D910D2" w:rsidRDefault="004A4A08" w:rsidP="00F33F1B">
            <w:pPr>
              <w:spacing w:after="0" w:line="266" w:lineRule="exact"/>
              <w:rPr>
                <w:rFonts w:ascii="Times New Roman" w:eastAsia="Times New Roman" w:hAnsi="Times New Roman"/>
                <w:sz w:val="24"/>
                <w:szCs w:val="24"/>
              </w:rPr>
            </w:pPr>
            <w:r w:rsidRPr="00D910D2">
              <w:rPr>
                <w:rFonts w:ascii="Times New Roman" w:eastAsia="Times New Roman" w:hAnsi="Times New Roman"/>
                <w:sz w:val="24"/>
                <w:szCs w:val="24"/>
              </w:rPr>
              <w:t>Программная</w:t>
            </w:r>
            <w:r w:rsidRPr="00D910D2">
              <w:rPr>
                <w:rFonts w:ascii="Times New Roman" w:eastAsia="Times New Roman" w:hAnsi="Times New Roman"/>
                <w:spacing w:val="-15"/>
                <w:sz w:val="24"/>
                <w:szCs w:val="24"/>
              </w:rPr>
              <w:t xml:space="preserve"> </w:t>
            </w:r>
            <w:r w:rsidRPr="00D910D2">
              <w:rPr>
                <w:rFonts w:ascii="Times New Roman" w:eastAsia="Times New Roman" w:hAnsi="Times New Roman"/>
                <w:sz w:val="24"/>
                <w:szCs w:val="24"/>
              </w:rPr>
              <w:t>увертюра.</w:t>
            </w:r>
            <w:r w:rsidRPr="00D910D2">
              <w:rPr>
                <w:rFonts w:ascii="Times New Roman" w:eastAsia="Times New Roman" w:hAnsi="Times New Roman"/>
                <w:spacing w:val="-15"/>
                <w:sz w:val="24"/>
                <w:szCs w:val="24"/>
              </w:rPr>
              <w:t xml:space="preserve"> </w:t>
            </w:r>
            <w:r w:rsidRPr="00D910D2">
              <w:rPr>
                <w:rFonts w:ascii="Times New Roman" w:eastAsia="Times New Roman" w:hAnsi="Times New Roman"/>
                <w:sz w:val="24"/>
                <w:szCs w:val="24"/>
              </w:rPr>
              <w:t>Увертюра</w:t>
            </w:r>
          </w:p>
          <w:p w14:paraId="2E1B59D4" w14:textId="77777777" w:rsidR="004A4A08" w:rsidRPr="00D910D2" w:rsidRDefault="004A4A08" w:rsidP="00F33F1B">
            <w:pPr>
              <w:spacing w:before="42" w:after="0" w:line="261" w:lineRule="exact"/>
              <w:rPr>
                <w:rFonts w:ascii="Times New Roman" w:eastAsia="Times New Roman" w:hAnsi="Times New Roman"/>
                <w:sz w:val="24"/>
                <w:szCs w:val="24"/>
              </w:rPr>
            </w:pPr>
            <w:r w:rsidRPr="00D910D2">
              <w:rPr>
                <w:rFonts w:ascii="Times New Roman" w:eastAsia="Times New Roman" w:hAnsi="Times New Roman"/>
                <w:sz w:val="24"/>
                <w:szCs w:val="24"/>
              </w:rPr>
              <w:t>«Эгмонт».</w:t>
            </w:r>
          </w:p>
        </w:tc>
        <w:tc>
          <w:tcPr>
            <w:tcW w:w="1276" w:type="dxa"/>
            <w:tcBorders>
              <w:left w:val="single" w:sz="4" w:space="0" w:color="000009"/>
              <w:right w:val="single" w:sz="4" w:space="0" w:color="000009"/>
            </w:tcBorders>
          </w:tcPr>
          <w:p w14:paraId="6A51EA90" w14:textId="77777777" w:rsidR="004A4A08" w:rsidRPr="00D910D2" w:rsidRDefault="004A4A08"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63A07A44"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0799A39" w14:textId="77777777" w:rsidTr="006E26BA">
        <w:trPr>
          <w:trHeight w:val="232"/>
        </w:trPr>
        <w:tc>
          <w:tcPr>
            <w:tcW w:w="992" w:type="dxa"/>
            <w:tcBorders>
              <w:left w:val="single" w:sz="4" w:space="0" w:color="000009"/>
              <w:bottom w:val="single" w:sz="4" w:space="0" w:color="auto"/>
              <w:right w:val="single" w:sz="4" w:space="0" w:color="000009"/>
            </w:tcBorders>
          </w:tcPr>
          <w:p w14:paraId="21512FBD" w14:textId="6C1D3D9F" w:rsidR="004A4A08" w:rsidRPr="00D910D2" w:rsidRDefault="004A4A08" w:rsidP="006E26BA">
            <w:pPr>
              <w:spacing w:after="0" w:line="266" w:lineRule="exact"/>
              <w:rPr>
                <w:rFonts w:ascii="Times New Roman" w:eastAsia="Times New Roman" w:hAnsi="Times New Roman"/>
                <w:sz w:val="24"/>
                <w:szCs w:val="24"/>
              </w:rPr>
            </w:pPr>
            <w:r w:rsidRPr="00D910D2">
              <w:rPr>
                <w:rFonts w:ascii="Times New Roman" w:eastAsia="Times New Roman" w:hAnsi="Times New Roman"/>
                <w:sz w:val="24"/>
                <w:szCs w:val="24"/>
              </w:rPr>
              <w:t>30</w:t>
            </w:r>
          </w:p>
        </w:tc>
        <w:tc>
          <w:tcPr>
            <w:tcW w:w="5387" w:type="dxa"/>
            <w:tcBorders>
              <w:left w:val="single" w:sz="4" w:space="0" w:color="000009"/>
              <w:bottom w:val="single" w:sz="4" w:space="0" w:color="auto"/>
              <w:right w:val="single" w:sz="4" w:space="0" w:color="000009"/>
            </w:tcBorders>
          </w:tcPr>
          <w:p w14:paraId="42A1225A" w14:textId="77777777" w:rsidR="004A4A08" w:rsidRPr="00D910D2" w:rsidRDefault="004A4A08" w:rsidP="00F33F1B">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Увертюра-фантазия</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«Ромео</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Джульетта».</w:t>
            </w:r>
          </w:p>
        </w:tc>
        <w:tc>
          <w:tcPr>
            <w:tcW w:w="1276" w:type="dxa"/>
            <w:tcBorders>
              <w:left w:val="single" w:sz="4" w:space="0" w:color="000009"/>
              <w:bottom w:val="single" w:sz="4" w:space="0" w:color="auto"/>
              <w:right w:val="single" w:sz="4" w:space="0" w:color="000009"/>
            </w:tcBorders>
          </w:tcPr>
          <w:p w14:paraId="3AAFB57B" w14:textId="1C33CA90" w:rsidR="004A4A08" w:rsidRPr="00D910D2" w:rsidRDefault="006E26BA"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bottom w:val="single" w:sz="4" w:space="0" w:color="auto"/>
              <w:right w:val="single" w:sz="4" w:space="0" w:color="000009"/>
            </w:tcBorders>
          </w:tcPr>
          <w:p w14:paraId="01D200E9" w14:textId="77777777" w:rsidR="004A4A08" w:rsidRPr="00D910D2" w:rsidRDefault="004A4A08" w:rsidP="00F33F1B">
            <w:pPr>
              <w:spacing w:after="0" w:line="240" w:lineRule="auto"/>
              <w:rPr>
                <w:rFonts w:ascii="Times New Roman" w:eastAsia="Times New Roman" w:hAnsi="Times New Roman"/>
                <w:sz w:val="24"/>
                <w:szCs w:val="24"/>
              </w:rPr>
            </w:pPr>
          </w:p>
        </w:tc>
      </w:tr>
      <w:tr w:rsidR="006E26BA" w:rsidRPr="00D910D2" w14:paraId="3DEE70E2" w14:textId="77777777" w:rsidTr="006E26BA">
        <w:trPr>
          <w:trHeight w:val="300"/>
        </w:trPr>
        <w:tc>
          <w:tcPr>
            <w:tcW w:w="992" w:type="dxa"/>
            <w:tcBorders>
              <w:top w:val="single" w:sz="4" w:space="0" w:color="auto"/>
              <w:left w:val="single" w:sz="4" w:space="0" w:color="000009"/>
              <w:right w:val="single" w:sz="4" w:space="0" w:color="000009"/>
            </w:tcBorders>
          </w:tcPr>
          <w:p w14:paraId="4298A8BB" w14:textId="5D499D1D" w:rsidR="006E26BA" w:rsidRPr="00D910D2" w:rsidRDefault="006E26BA" w:rsidP="006E26BA">
            <w:pPr>
              <w:spacing w:after="0" w:line="261" w:lineRule="exact"/>
              <w:rPr>
                <w:rFonts w:ascii="Times New Roman" w:eastAsia="Times New Roman" w:hAnsi="Times New Roman"/>
                <w:sz w:val="24"/>
                <w:szCs w:val="24"/>
              </w:rPr>
            </w:pPr>
            <w:r w:rsidRPr="00D910D2">
              <w:rPr>
                <w:rFonts w:ascii="Times New Roman" w:eastAsia="Times New Roman" w:hAnsi="Times New Roman"/>
                <w:sz w:val="24"/>
                <w:szCs w:val="24"/>
              </w:rPr>
              <w:t>31</w:t>
            </w:r>
          </w:p>
        </w:tc>
        <w:tc>
          <w:tcPr>
            <w:tcW w:w="5387" w:type="dxa"/>
            <w:tcBorders>
              <w:top w:val="single" w:sz="4" w:space="0" w:color="auto"/>
              <w:left w:val="single" w:sz="4" w:space="0" w:color="000009"/>
              <w:right w:val="single" w:sz="4" w:space="0" w:color="000009"/>
            </w:tcBorders>
          </w:tcPr>
          <w:p w14:paraId="758DF302" w14:textId="197EEFFA" w:rsidR="006E26BA" w:rsidRPr="00D910D2" w:rsidRDefault="006E26BA" w:rsidP="00F33F1B">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Увертюра-фантазия</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«Ромео</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Джульетта».</w:t>
            </w:r>
          </w:p>
        </w:tc>
        <w:tc>
          <w:tcPr>
            <w:tcW w:w="1276" w:type="dxa"/>
            <w:tcBorders>
              <w:top w:val="single" w:sz="4" w:space="0" w:color="auto"/>
              <w:left w:val="single" w:sz="4" w:space="0" w:color="000009"/>
              <w:right w:val="single" w:sz="4" w:space="0" w:color="000009"/>
            </w:tcBorders>
          </w:tcPr>
          <w:p w14:paraId="61B09533" w14:textId="77777777" w:rsidR="006E26BA" w:rsidRPr="00D910D2" w:rsidRDefault="006E26BA" w:rsidP="00F33F1B">
            <w:pPr>
              <w:spacing w:after="0" w:line="266" w:lineRule="exact"/>
              <w:jc w:val="center"/>
              <w:rPr>
                <w:rFonts w:ascii="Times New Roman" w:eastAsia="Times New Roman" w:hAnsi="Times New Roman"/>
                <w:sz w:val="24"/>
                <w:szCs w:val="24"/>
                <w:lang w:val="ru-RU"/>
              </w:rPr>
            </w:pPr>
          </w:p>
        </w:tc>
        <w:tc>
          <w:tcPr>
            <w:tcW w:w="1275" w:type="dxa"/>
            <w:tcBorders>
              <w:top w:val="single" w:sz="4" w:space="0" w:color="auto"/>
              <w:left w:val="single" w:sz="4" w:space="0" w:color="000009"/>
              <w:right w:val="single" w:sz="4" w:space="0" w:color="000009"/>
            </w:tcBorders>
          </w:tcPr>
          <w:p w14:paraId="4E58C0EF" w14:textId="77777777" w:rsidR="006E26BA" w:rsidRPr="00D910D2" w:rsidRDefault="006E26BA" w:rsidP="00F33F1B">
            <w:pPr>
              <w:spacing w:after="0" w:line="240" w:lineRule="auto"/>
              <w:rPr>
                <w:rFonts w:ascii="Times New Roman" w:eastAsia="Times New Roman" w:hAnsi="Times New Roman"/>
                <w:sz w:val="24"/>
                <w:szCs w:val="24"/>
                <w:lang w:val="ru-RU"/>
              </w:rPr>
            </w:pPr>
          </w:p>
        </w:tc>
      </w:tr>
      <w:tr w:rsidR="004A4A08" w:rsidRPr="00D910D2" w14:paraId="7E14D5DE" w14:textId="77777777" w:rsidTr="006E26BA">
        <w:trPr>
          <w:trHeight w:val="210"/>
        </w:trPr>
        <w:tc>
          <w:tcPr>
            <w:tcW w:w="992" w:type="dxa"/>
            <w:tcBorders>
              <w:left w:val="single" w:sz="4" w:space="0" w:color="000009"/>
              <w:bottom w:val="single" w:sz="4" w:space="0" w:color="auto"/>
              <w:right w:val="single" w:sz="4" w:space="0" w:color="000009"/>
            </w:tcBorders>
          </w:tcPr>
          <w:p w14:paraId="2B9797D5" w14:textId="6787706F" w:rsidR="004A4A08" w:rsidRPr="00D910D2" w:rsidRDefault="004A4A08" w:rsidP="006E26BA">
            <w:pPr>
              <w:spacing w:after="0" w:line="266" w:lineRule="exact"/>
              <w:rPr>
                <w:rFonts w:ascii="Times New Roman" w:eastAsia="Times New Roman" w:hAnsi="Times New Roman"/>
                <w:sz w:val="24"/>
                <w:szCs w:val="24"/>
              </w:rPr>
            </w:pPr>
            <w:r w:rsidRPr="00D910D2">
              <w:rPr>
                <w:rFonts w:ascii="Times New Roman" w:eastAsia="Times New Roman" w:hAnsi="Times New Roman"/>
                <w:sz w:val="24"/>
                <w:szCs w:val="24"/>
              </w:rPr>
              <w:t>32</w:t>
            </w:r>
            <w:r w:rsidRPr="00D910D2">
              <w:rPr>
                <w:rFonts w:ascii="Times New Roman" w:eastAsia="Times New Roman" w:hAnsi="Times New Roman"/>
                <w:sz w:val="24"/>
                <w:szCs w:val="24"/>
                <w:lang w:val="ru-RU"/>
              </w:rPr>
              <w:t>,</w:t>
            </w:r>
          </w:p>
        </w:tc>
        <w:tc>
          <w:tcPr>
            <w:tcW w:w="5387" w:type="dxa"/>
            <w:tcBorders>
              <w:left w:val="single" w:sz="4" w:space="0" w:color="000009"/>
              <w:bottom w:val="single" w:sz="4" w:space="0" w:color="auto"/>
              <w:right w:val="single" w:sz="4" w:space="0" w:color="000009"/>
            </w:tcBorders>
          </w:tcPr>
          <w:p w14:paraId="71A88624" w14:textId="77777777" w:rsidR="004A4A08" w:rsidRPr="00D910D2" w:rsidRDefault="004A4A08" w:rsidP="00F33F1B">
            <w:pPr>
              <w:spacing w:after="0" w:line="266" w:lineRule="exact"/>
              <w:rPr>
                <w:rFonts w:ascii="Times New Roman" w:eastAsia="Times New Roman" w:hAnsi="Times New Roman"/>
                <w:sz w:val="24"/>
                <w:szCs w:val="24"/>
              </w:rPr>
            </w:pPr>
            <w:r w:rsidRPr="00D910D2">
              <w:rPr>
                <w:rFonts w:ascii="Times New Roman" w:eastAsia="Times New Roman" w:hAnsi="Times New Roman"/>
                <w:sz w:val="24"/>
                <w:szCs w:val="24"/>
              </w:rPr>
              <w:t>Мир</w:t>
            </w:r>
            <w:r w:rsidRPr="00D910D2">
              <w:rPr>
                <w:rFonts w:ascii="Times New Roman" w:eastAsia="Times New Roman" w:hAnsi="Times New Roman"/>
                <w:spacing w:val="-5"/>
                <w:sz w:val="24"/>
                <w:szCs w:val="24"/>
              </w:rPr>
              <w:t xml:space="preserve"> </w:t>
            </w:r>
            <w:r w:rsidRPr="00D910D2">
              <w:rPr>
                <w:rFonts w:ascii="Times New Roman" w:eastAsia="Times New Roman" w:hAnsi="Times New Roman"/>
                <w:sz w:val="24"/>
                <w:szCs w:val="24"/>
              </w:rPr>
              <w:t>музыкального</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театра.</w:t>
            </w:r>
          </w:p>
        </w:tc>
        <w:tc>
          <w:tcPr>
            <w:tcW w:w="1276" w:type="dxa"/>
            <w:tcBorders>
              <w:left w:val="single" w:sz="4" w:space="0" w:color="000009"/>
              <w:bottom w:val="single" w:sz="4" w:space="0" w:color="auto"/>
              <w:right w:val="single" w:sz="4" w:space="0" w:color="000009"/>
            </w:tcBorders>
          </w:tcPr>
          <w:p w14:paraId="692F0305" w14:textId="2D070F9F" w:rsidR="004A4A08" w:rsidRPr="00D910D2" w:rsidRDefault="006E26BA"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bottom w:val="single" w:sz="4" w:space="0" w:color="auto"/>
              <w:right w:val="single" w:sz="4" w:space="0" w:color="000009"/>
            </w:tcBorders>
          </w:tcPr>
          <w:p w14:paraId="4B93BF0B" w14:textId="77777777" w:rsidR="004A4A08" w:rsidRPr="00D910D2" w:rsidRDefault="004A4A08" w:rsidP="00F33F1B">
            <w:pPr>
              <w:spacing w:after="0" w:line="240" w:lineRule="auto"/>
              <w:rPr>
                <w:rFonts w:ascii="Times New Roman" w:eastAsia="Times New Roman" w:hAnsi="Times New Roman"/>
                <w:sz w:val="24"/>
                <w:szCs w:val="24"/>
              </w:rPr>
            </w:pPr>
          </w:p>
        </w:tc>
      </w:tr>
      <w:tr w:rsidR="006E26BA" w:rsidRPr="00D910D2" w14:paraId="6D61D16C" w14:textId="77777777" w:rsidTr="006E26BA">
        <w:trPr>
          <w:trHeight w:val="570"/>
        </w:trPr>
        <w:tc>
          <w:tcPr>
            <w:tcW w:w="992" w:type="dxa"/>
            <w:tcBorders>
              <w:top w:val="single" w:sz="4" w:space="0" w:color="auto"/>
              <w:left w:val="single" w:sz="4" w:space="0" w:color="000009"/>
              <w:right w:val="single" w:sz="4" w:space="0" w:color="000009"/>
            </w:tcBorders>
          </w:tcPr>
          <w:p w14:paraId="0592B070" w14:textId="77777777" w:rsidR="006E26BA" w:rsidRPr="00D910D2" w:rsidRDefault="006E26BA" w:rsidP="006E26BA">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33</w:t>
            </w:r>
          </w:p>
          <w:p w14:paraId="68F677E6" w14:textId="77777777" w:rsidR="006E26BA" w:rsidRPr="00D910D2" w:rsidRDefault="006E26BA" w:rsidP="006E26BA">
            <w:pPr>
              <w:spacing w:after="0" w:line="261" w:lineRule="exact"/>
              <w:rPr>
                <w:rFonts w:ascii="Times New Roman" w:eastAsia="Times New Roman" w:hAnsi="Times New Roman"/>
                <w:sz w:val="24"/>
                <w:szCs w:val="24"/>
              </w:rPr>
            </w:pPr>
          </w:p>
        </w:tc>
        <w:tc>
          <w:tcPr>
            <w:tcW w:w="5387" w:type="dxa"/>
            <w:tcBorders>
              <w:top w:val="single" w:sz="4" w:space="0" w:color="auto"/>
              <w:left w:val="single" w:sz="4" w:space="0" w:color="000009"/>
              <w:right w:val="single" w:sz="4" w:space="0" w:color="000009"/>
            </w:tcBorders>
          </w:tcPr>
          <w:p w14:paraId="52629E13" w14:textId="5163DCE5" w:rsidR="006E26BA" w:rsidRPr="00D910D2" w:rsidRDefault="006E26BA" w:rsidP="00F33F1B">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Мир музыкального театра</w:t>
            </w:r>
          </w:p>
        </w:tc>
        <w:tc>
          <w:tcPr>
            <w:tcW w:w="1276" w:type="dxa"/>
            <w:tcBorders>
              <w:top w:val="single" w:sz="4" w:space="0" w:color="auto"/>
              <w:left w:val="single" w:sz="4" w:space="0" w:color="000009"/>
              <w:right w:val="single" w:sz="4" w:space="0" w:color="000009"/>
            </w:tcBorders>
          </w:tcPr>
          <w:p w14:paraId="2C5731D8" w14:textId="7F1E208B" w:rsidR="006E26BA" w:rsidRPr="00D910D2" w:rsidRDefault="006E26BA"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top w:val="single" w:sz="4" w:space="0" w:color="auto"/>
              <w:left w:val="single" w:sz="4" w:space="0" w:color="000009"/>
              <w:right w:val="single" w:sz="4" w:space="0" w:color="000009"/>
            </w:tcBorders>
          </w:tcPr>
          <w:p w14:paraId="281FF75F" w14:textId="77777777" w:rsidR="006E26BA" w:rsidRPr="00D910D2" w:rsidRDefault="006E26BA" w:rsidP="00F33F1B">
            <w:pPr>
              <w:spacing w:after="0" w:line="240" w:lineRule="auto"/>
              <w:rPr>
                <w:rFonts w:ascii="Times New Roman" w:eastAsia="Times New Roman" w:hAnsi="Times New Roman"/>
                <w:sz w:val="24"/>
                <w:szCs w:val="24"/>
              </w:rPr>
            </w:pPr>
          </w:p>
        </w:tc>
      </w:tr>
      <w:tr w:rsidR="004A4A08" w:rsidRPr="00D910D2" w14:paraId="09141DAF" w14:textId="77777777" w:rsidTr="007678D7">
        <w:trPr>
          <w:trHeight w:val="270"/>
        </w:trPr>
        <w:tc>
          <w:tcPr>
            <w:tcW w:w="992" w:type="dxa"/>
            <w:tcBorders>
              <w:left w:val="single" w:sz="4" w:space="0" w:color="000009"/>
              <w:right w:val="single" w:sz="4" w:space="0" w:color="000009"/>
            </w:tcBorders>
          </w:tcPr>
          <w:p w14:paraId="005DB3CB" w14:textId="77777777" w:rsidR="004A4A08" w:rsidRPr="00D910D2" w:rsidRDefault="004A4A08" w:rsidP="006E26BA">
            <w:pPr>
              <w:spacing w:after="0" w:line="251" w:lineRule="exact"/>
              <w:ind w:right="238"/>
              <w:rPr>
                <w:rFonts w:ascii="Times New Roman" w:eastAsia="Times New Roman" w:hAnsi="Times New Roman"/>
                <w:sz w:val="24"/>
                <w:szCs w:val="24"/>
              </w:rPr>
            </w:pPr>
            <w:r w:rsidRPr="00D910D2">
              <w:rPr>
                <w:rFonts w:ascii="Times New Roman" w:eastAsia="Times New Roman" w:hAnsi="Times New Roman"/>
                <w:sz w:val="24"/>
                <w:szCs w:val="24"/>
              </w:rPr>
              <w:t>34</w:t>
            </w:r>
          </w:p>
        </w:tc>
        <w:tc>
          <w:tcPr>
            <w:tcW w:w="5387" w:type="dxa"/>
            <w:tcBorders>
              <w:left w:val="single" w:sz="4" w:space="0" w:color="000009"/>
              <w:right w:val="single" w:sz="4" w:space="0" w:color="000009"/>
            </w:tcBorders>
          </w:tcPr>
          <w:p w14:paraId="25C715E4" w14:textId="526935BE" w:rsidR="004A4A08" w:rsidRPr="00D910D2" w:rsidRDefault="0003339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Итоговое тестирование</w:t>
            </w:r>
          </w:p>
        </w:tc>
        <w:tc>
          <w:tcPr>
            <w:tcW w:w="1276" w:type="dxa"/>
            <w:tcBorders>
              <w:left w:val="single" w:sz="4" w:space="0" w:color="000009"/>
              <w:right w:val="single" w:sz="4" w:space="0" w:color="000009"/>
            </w:tcBorders>
          </w:tcPr>
          <w:p w14:paraId="619F8692" w14:textId="77777777" w:rsidR="004A4A08" w:rsidRPr="00D910D2" w:rsidRDefault="004A4A08" w:rsidP="00F33F1B">
            <w:pPr>
              <w:spacing w:after="0" w:line="251"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3FFA86DA"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9CF53FF" w14:textId="77777777" w:rsidTr="007678D7">
        <w:trPr>
          <w:trHeight w:val="270"/>
        </w:trPr>
        <w:tc>
          <w:tcPr>
            <w:tcW w:w="992" w:type="dxa"/>
            <w:tcBorders>
              <w:left w:val="single" w:sz="4" w:space="0" w:color="000009"/>
              <w:right w:val="single" w:sz="4" w:space="0" w:color="000009"/>
            </w:tcBorders>
          </w:tcPr>
          <w:p w14:paraId="63C376CC" w14:textId="77777777" w:rsidR="004A4A08" w:rsidRPr="00D910D2" w:rsidRDefault="004A4A08" w:rsidP="006E26BA">
            <w:pPr>
              <w:spacing w:after="0" w:line="251" w:lineRule="exact"/>
              <w:ind w:right="238"/>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35</w:t>
            </w:r>
          </w:p>
        </w:tc>
        <w:tc>
          <w:tcPr>
            <w:tcW w:w="5387" w:type="dxa"/>
            <w:tcBorders>
              <w:left w:val="single" w:sz="4" w:space="0" w:color="000009"/>
              <w:right w:val="single" w:sz="4" w:space="0" w:color="000009"/>
            </w:tcBorders>
          </w:tcPr>
          <w:p w14:paraId="5CB1611A" w14:textId="16B76D73" w:rsidR="004A4A08" w:rsidRPr="00D910D2" w:rsidRDefault="0003339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Образы киномузыки. Музыкальная викторина</w:t>
            </w:r>
          </w:p>
        </w:tc>
        <w:tc>
          <w:tcPr>
            <w:tcW w:w="1276" w:type="dxa"/>
            <w:tcBorders>
              <w:left w:val="single" w:sz="4" w:space="0" w:color="000009"/>
              <w:right w:val="single" w:sz="4" w:space="0" w:color="000009"/>
            </w:tcBorders>
          </w:tcPr>
          <w:p w14:paraId="1BE6F8FD" w14:textId="77777777" w:rsidR="004A4A08" w:rsidRPr="00D910D2" w:rsidRDefault="004A4A08" w:rsidP="00F33F1B">
            <w:pPr>
              <w:spacing w:after="0" w:line="251"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06EAD3E3"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5A8BADC7" w14:textId="77777777" w:rsidTr="007678D7">
        <w:trPr>
          <w:trHeight w:val="271"/>
        </w:trPr>
        <w:tc>
          <w:tcPr>
            <w:tcW w:w="992" w:type="dxa"/>
            <w:tcBorders>
              <w:left w:val="single" w:sz="4" w:space="0" w:color="000009"/>
              <w:right w:val="single" w:sz="4" w:space="0" w:color="000009"/>
            </w:tcBorders>
          </w:tcPr>
          <w:p w14:paraId="21D6681B" w14:textId="77777777" w:rsidR="004A4A08" w:rsidRPr="00D910D2" w:rsidRDefault="004A4A08" w:rsidP="00F33F1B">
            <w:pPr>
              <w:spacing w:after="0" w:line="251" w:lineRule="exact"/>
              <w:ind w:right="256"/>
              <w:rPr>
                <w:rFonts w:ascii="Times New Roman" w:eastAsia="Times New Roman" w:hAnsi="Times New Roman"/>
                <w:sz w:val="24"/>
                <w:szCs w:val="24"/>
              </w:rPr>
            </w:pPr>
            <w:r w:rsidRPr="00D910D2">
              <w:rPr>
                <w:rFonts w:ascii="Times New Roman" w:eastAsia="Times New Roman" w:hAnsi="Times New Roman"/>
                <w:sz w:val="24"/>
                <w:szCs w:val="24"/>
              </w:rPr>
              <w:t>Итого:</w:t>
            </w:r>
          </w:p>
        </w:tc>
        <w:tc>
          <w:tcPr>
            <w:tcW w:w="5387" w:type="dxa"/>
            <w:tcBorders>
              <w:left w:val="single" w:sz="4" w:space="0" w:color="000009"/>
              <w:right w:val="single" w:sz="4" w:space="0" w:color="000009"/>
            </w:tcBorders>
          </w:tcPr>
          <w:p w14:paraId="3964A10F" w14:textId="77777777" w:rsidR="004A4A08" w:rsidRPr="00D910D2" w:rsidRDefault="004A4A08" w:rsidP="00F33F1B">
            <w:pPr>
              <w:spacing w:after="0" w:line="240" w:lineRule="auto"/>
              <w:rPr>
                <w:rFonts w:ascii="Times New Roman" w:eastAsia="Times New Roman" w:hAnsi="Times New Roman"/>
                <w:sz w:val="24"/>
                <w:szCs w:val="24"/>
              </w:rPr>
            </w:pPr>
          </w:p>
        </w:tc>
        <w:tc>
          <w:tcPr>
            <w:tcW w:w="1276" w:type="dxa"/>
            <w:tcBorders>
              <w:left w:val="single" w:sz="4" w:space="0" w:color="000009"/>
              <w:right w:val="single" w:sz="4" w:space="0" w:color="000009"/>
            </w:tcBorders>
          </w:tcPr>
          <w:p w14:paraId="6483A0B4" w14:textId="77777777" w:rsidR="004A4A08" w:rsidRPr="00D910D2" w:rsidRDefault="004A4A08" w:rsidP="00F33F1B">
            <w:pPr>
              <w:spacing w:after="0" w:line="251" w:lineRule="exact"/>
              <w:ind w:right="407"/>
              <w:rPr>
                <w:rFonts w:ascii="Times New Roman" w:eastAsia="Times New Roman" w:hAnsi="Times New Roman"/>
                <w:b/>
                <w:sz w:val="24"/>
                <w:szCs w:val="24"/>
                <w:lang w:val="ru-RU"/>
              </w:rPr>
            </w:pPr>
            <w:r w:rsidRPr="00D910D2">
              <w:rPr>
                <w:rFonts w:ascii="Times New Roman" w:eastAsia="Times New Roman" w:hAnsi="Times New Roman"/>
                <w:b/>
                <w:sz w:val="24"/>
                <w:szCs w:val="24"/>
                <w:lang w:val="ru-RU"/>
              </w:rPr>
              <w:t xml:space="preserve">   </w:t>
            </w:r>
            <w:r w:rsidRPr="00D910D2">
              <w:rPr>
                <w:rFonts w:ascii="Times New Roman" w:eastAsia="Times New Roman" w:hAnsi="Times New Roman"/>
                <w:b/>
                <w:sz w:val="24"/>
                <w:szCs w:val="24"/>
              </w:rPr>
              <w:t>3</w:t>
            </w:r>
            <w:r w:rsidRPr="00D910D2">
              <w:rPr>
                <w:rFonts w:ascii="Times New Roman" w:eastAsia="Times New Roman" w:hAnsi="Times New Roman"/>
                <w:b/>
                <w:sz w:val="24"/>
                <w:szCs w:val="24"/>
                <w:lang w:val="ru-RU"/>
              </w:rPr>
              <w:t>5</w:t>
            </w:r>
          </w:p>
        </w:tc>
        <w:tc>
          <w:tcPr>
            <w:tcW w:w="1275" w:type="dxa"/>
            <w:tcBorders>
              <w:left w:val="single" w:sz="4" w:space="0" w:color="000009"/>
              <w:right w:val="single" w:sz="4" w:space="0" w:color="000009"/>
            </w:tcBorders>
          </w:tcPr>
          <w:p w14:paraId="28B8F495" w14:textId="77777777" w:rsidR="004A4A08" w:rsidRPr="00D910D2" w:rsidRDefault="004A4A08" w:rsidP="00F33F1B">
            <w:pPr>
              <w:spacing w:after="0" w:line="240" w:lineRule="auto"/>
              <w:rPr>
                <w:rFonts w:ascii="Times New Roman" w:eastAsia="Times New Roman" w:hAnsi="Times New Roman"/>
                <w:sz w:val="24"/>
                <w:szCs w:val="24"/>
              </w:rPr>
            </w:pPr>
          </w:p>
        </w:tc>
      </w:tr>
    </w:tbl>
    <w:p w14:paraId="749F3BC9" w14:textId="3347C894" w:rsidR="004A4A08" w:rsidRPr="00D910D2" w:rsidRDefault="00D910D2" w:rsidP="00D910D2">
      <w:pPr>
        <w:widowControl w:val="0"/>
        <w:autoSpaceDE w:val="0"/>
        <w:autoSpaceDN w:val="0"/>
        <w:spacing w:before="90" w:after="0"/>
        <w:ind w:right="3942"/>
        <w:outlineLvl w:val="0"/>
        <w:rPr>
          <w:rFonts w:ascii="Times New Roman" w:eastAsia="Times New Roman" w:hAnsi="Times New Roman"/>
          <w:b/>
          <w:bCs/>
          <w:spacing w:val="-1"/>
          <w:sz w:val="24"/>
          <w:szCs w:val="24"/>
        </w:rPr>
      </w:pPr>
      <w:r>
        <w:rPr>
          <w:rFonts w:ascii="Times New Roman" w:eastAsia="Times New Roman" w:hAnsi="Times New Roman"/>
          <w:b/>
          <w:sz w:val="24"/>
          <w:szCs w:val="24"/>
        </w:rPr>
        <w:t xml:space="preserve">    </w:t>
      </w:r>
      <w:r w:rsidR="00764C61" w:rsidRPr="00D910D2">
        <w:rPr>
          <w:rFonts w:ascii="Times New Roman" w:eastAsia="Times New Roman" w:hAnsi="Times New Roman"/>
          <w:b/>
          <w:bCs/>
          <w:spacing w:val="-1"/>
          <w:sz w:val="24"/>
          <w:szCs w:val="24"/>
        </w:rPr>
        <w:t xml:space="preserve"> </w:t>
      </w:r>
      <w:proofErr w:type="gramStart"/>
      <w:r w:rsidR="004A4A08" w:rsidRPr="00D910D2">
        <w:rPr>
          <w:rFonts w:ascii="Times New Roman" w:eastAsia="Times New Roman" w:hAnsi="Times New Roman"/>
          <w:b/>
          <w:bCs/>
          <w:spacing w:val="-1"/>
          <w:sz w:val="24"/>
          <w:szCs w:val="24"/>
        </w:rPr>
        <w:t>Тематическое</w:t>
      </w:r>
      <w:r w:rsidR="00764C61" w:rsidRPr="00D910D2">
        <w:rPr>
          <w:rFonts w:ascii="Times New Roman" w:eastAsia="Times New Roman" w:hAnsi="Times New Roman"/>
          <w:b/>
          <w:bCs/>
          <w:spacing w:val="-9"/>
          <w:sz w:val="24"/>
          <w:szCs w:val="24"/>
        </w:rPr>
        <w:t xml:space="preserve">  </w:t>
      </w:r>
      <w:r w:rsidR="004A4A08" w:rsidRPr="00D910D2">
        <w:rPr>
          <w:rFonts w:ascii="Times New Roman" w:eastAsia="Times New Roman" w:hAnsi="Times New Roman"/>
          <w:b/>
          <w:bCs/>
          <w:spacing w:val="-1"/>
          <w:sz w:val="24"/>
          <w:szCs w:val="24"/>
        </w:rPr>
        <w:t>планирование</w:t>
      </w:r>
      <w:proofErr w:type="gramEnd"/>
      <w:r w:rsidR="004A4A08" w:rsidRPr="00D910D2">
        <w:rPr>
          <w:rFonts w:ascii="Times New Roman" w:eastAsia="Times New Roman" w:hAnsi="Times New Roman"/>
          <w:b/>
          <w:bCs/>
          <w:spacing w:val="-57"/>
          <w:sz w:val="24"/>
          <w:szCs w:val="24"/>
        </w:rPr>
        <w:t xml:space="preserve"> </w:t>
      </w:r>
      <w:r w:rsidR="004A4A08" w:rsidRPr="00D910D2">
        <w:rPr>
          <w:rFonts w:ascii="Times New Roman" w:eastAsia="Times New Roman" w:hAnsi="Times New Roman"/>
          <w:b/>
          <w:bCs/>
          <w:sz w:val="24"/>
          <w:szCs w:val="24"/>
        </w:rPr>
        <w:t>7</w:t>
      </w:r>
      <w:r w:rsidR="004A4A08" w:rsidRPr="00D910D2">
        <w:rPr>
          <w:rFonts w:ascii="Times New Roman" w:eastAsia="Times New Roman" w:hAnsi="Times New Roman"/>
          <w:b/>
          <w:bCs/>
          <w:spacing w:val="-1"/>
          <w:sz w:val="24"/>
          <w:szCs w:val="24"/>
        </w:rPr>
        <w:t xml:space="preserve"> </w:t>
      </w:r>
      <w:r w:rsidR="004A4A08" w:rsidRPr="00D910D2">
        <w:rPr>
          <w:rFonts w:ascii="Times New Roman" w:eastAsia="Times New Roman" w:hAnsi="Times New Roman"/>
          <w:b/>
          <w:bCs/>
          <w:sz w:val="24"/>
          <w:szCs w:val="24"/>
        </w:rPr>
        <w:t>класс</w:t>
      </w:r>
    </w:p>
    <w:p w14:paraId="1BC57EDD" w14:textId="77777777" w:rsidR="004A4A08" w:rsidRPr="00D910D2" w:rsidRDefault="004A4A08" w:rsidP="00764C61">
      <w:pPr>
        <w:widowControl w:val="0"/>
        <w:autoSpaceDE w:val="0"/>
        <w:autoSpaceDN w:val="0"/>
        <w:spacing w:before="90" w:after="0"/>
        <w:ind w:right="3942"/>
        <w:outlineLvl w:val="0"/>
        <w:rPr>
          <w:rFonts w:ascii="Times New Roman" w:eastAsia="Times New Roman" w:hAnsi="Times New Roman"/>
          <w:b/>
          <w:bCs/>
          <w:sz w:val="24"/>
          <w:szCs w:val="24"/>
        </w:rPr>
      </w:pPr>
    </w:p>
    <w:tbl>
      <w:tblPr>
        <w:tblStyle w:val="TableNormal"/>
        <w:tblW w:w="0" w:type="auto"/>
        <w:tblInd w:w="4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992"/>
        <w:gridCol w:w="5245"/>
        <w:gridCol w:w="708"/>
        <w:gridCol w:w="1276"/>
      </w:tblGrid>
      <w:tr w:rsidR="004A4A08" w:rsidRPr="00D910D2" w14:paraId="4E92E8EC" w14:textId="77777777" w:rsidTr="00F33F1B">
        <w:trPr>
          <w:trHeight w:val="587"/>
        </w:trPr>
        <w:tc>
          <w:tcPr>
            <w:tcW w:w="992" w:type="dxa"/>
            <w:tcBorders>
              <w:left w:val="single" w:sz="4" w:space="0" w:color="000009"/>
              <w:right w:val="single" w:sz="4" w:space="0" w:color="000009"/>
            </w:tcBorders>
          </w:tcPr>
          <w:p w14:paraId="02A0AD0B" w14:textId="77777777" w:rsidR="004A4A08" w:rsidRPr="00D910D2" w:rsidRDefault="004A4A08" w:rsidP="00F33F1B">
            <w:pPr>
              <w:spacing w:after="0" w:line="272" w:lineRule="exact"/>
              <w:rPr>
                <w:rFonts w:ascii="Times New Roman" w:eastAsia="Times New Roman" w:hAnsi="Times New Roman"/>
                <w:b/>
                <w:sz w:val="24"/>
                <w:szCs w:val="24"/>
              </w:rPr>
            </w:pPr>
            <w:r w:rsidRPr="00D910D2">
              <w:rPr>
                <w:rFonts w:ascii="Times New Roman" w:eastAsia="Times New Roman" w:hAnsi="Times New Roman"/>
                <w:b/>
                <w:sz w:val="24"/>
                <w:szCs w:val="24"/>
              </w:rPr>
              <w:t>№</w:t>
            </w:r>
          </w:p>
          <w:p w14:paraId="691B40C8" w14:textId="77777777" w:rsidR="004A4A08" w:rsidRPr="00D910D2" w:rsidRDefault="004A4A08" w:rsidP="00F33F1B">
            <w:pPr>
              <w:spacing w:before="40" w:after="0" w:line="255" w:lineRule="exact"/>
              <w:rPr>
                <w:rFonts w:ascii="Times New Roman" w:eastAsia="Times New Roman" w:hAnsi="Times New Roman"/>
                <w:b/>
                <w:sz w:val="24"/>
                <w:szCs w:val="24"/>
              </w:rPr>
            </w:pPr>
            <w:r w:rsidRPr="00D910D2">
              <w:rPr>
                <w:rFonts w:ascii="Times New Roman" w:eastAsia="Times New Roman" w:hAnsi="Times New Roman"/>
                <w:b/>
                <w:sz w:val="24"/>
                <w:szCs w:val="24"/>
              </w:rPr>
              <w:t>п/п</w:t>
            </w:r>
          </w:p>
        </w:tc>
        <w:tc>
          <w:tcPr>
            <w:tcW w:w="5245" w:type="dxa"/>
            <w:tcBorders>
              <w:left w:val="single" w:sz="4" w:space="0" w:color="000009"/>
              <w:right w:val="single" w:sz="4" w:space="0" w:color="000009"/>
            </w:tcBorders>
          </w:tcPr>
          <w:p w14:paraId="559124EE" w14:textId="77777777" w:rsidR="004A4A08" w:rsidRPr="00D910D2" w:rsidRDefault="004A4A08" w:rsidP="00F33F1B">
            <w:pPr>
              <w:spacing w:after="0" w:line="272" w:lineRule="exact"/>
              <w:jc w:val="center"/>
              <w:rPr>
                <w:rFonts w:ascii="Times New Roman" w:eastAsia="Times New Roman" w:hAnsi="Times New Roman"/>
                <w:sz w:val="24"/>
                <w:szCs w:val="24"/>
              </w:rPr>
            </w:pPr>
          </w:p>
          <w:p w14:paraId="3C429AFF" w14:textId="77777777" w:rsidR="004A4A08" w:rsidRPr="00D910D2" w:rsidRDefault="004A4A08" w:rsidP="00F33F1B">
            <w:pPr>
              <w:spacing w:after="0" w:line="272"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Наименование</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разделов</w:t>
            </w:r>
            <w:r w:rsidRPr="00D910D2">
              <w:rPr>
                <w:rFonts w:ascii="Times New Roman" w:eastAsia="Times New Roman" w:hAnsi="Times New Roman"/>
                <w:spacing w:val="-7"/>
                <w:sz w:val="24"/>
                <w:szCs w:val="24"/>
              </w:rPr>
              <w:t xml:space="preserve"> </w:t>
            </w:r>
            <w:r w:rsidRPr="00D910D2">
              <w:rPr>
                <w:rFonts w:ascii="Times New Roman" w:eastAsia="Times New Roman" w:hAnsi="Times New Roman"/>
                <w:sz w:val="24"/>
                <w:szCs w:val="24"/>
              </w:rPr>
              <w:t>и</w:t>
            </w:r>
            <w:r w:rsidRPr="00D910D2">
              <w:rPr>
                <w:rFonts w:ascii="Times New Roman" w:eastAsia="Times New Roman" w:hAnsi="Times New Roman"/>
                <w:spacing w:val="-7"/>
                <w:sz w:val="24"/>
                <w:szCs w:val="24"/>
              </w:rPr>
              <w:t xml:space="preserve"> </w:t>
            </w:r>
            <w:r w:rsidRPr="00D910D2">
              <w:rPr>
                <w:rFonts w:ascii="Times New Roman" w:eastAsia="Times New Roman" w:hAnsi="Times New Roman"/>
                <w:sz w:val="24"/>
                <w:szCs w:val="24"/>
              </w:rPr>
              <w:t>тем</w:t>
            </w:r>
          </w:p>
        </w:tc>
        <w:tc>
          <w:tcPr>
            <w:tcW w:w="708" w:type="dxa"/>
            <w:tcBorders>
              <w:left w:val="single" w:sz="4" w:space="0" w:color="auto"/>
              <w:right w:val="single" w:sz="4" w:space="0" w:color="000009"/>
            </w:tcBorders>
          </w:tcPr>
          <w:p w14:paraId="62410EFD" w14:textId="77777777" w:rsidR="004A4A08" w:rsidRPr="00D910D2" w:rsidRDefault="004A4A08" w:rsidP="00F33F1B">
            <w:pPr>
              <w:spacing w:after="0" w:line="272" w:lineRule="exact"/>
              <w:rPr>
                <w:rFonts w:ascii="Times New Roman" w:eastAsia="Times New Roman" w:hAnsi="Times New Roman"/>
                <w:b/>
                <w:sz w:val="24"/>
                <w:szCs w:val="24"/>
              </w:rPr>
            </w:pPr>
            <w:r w:rsidRPr="00D910D2">
              <w:rPr>
                <w:rFonts w:ascii="Times New Roman" w:eastAsia="Times New Roman" w:hAnsi="Times New Roman"/>
                <w:b/>
                <w:sz w:val="24"/>
                <w:szCs w:val="24"/>
              </w:rPr>
              <w:t>Кол-во</w:t>
            </w:r>
          </w:p>
          <w:p w14:paraId="74E8DE64" w14:textId="77777777" w:rsidR="004A4A08" w:rsidRPr="00D910D2" w:rsidRDefault="004A4A08" w:rsidP="00F33F1B">
            <w:pPr>
              <w:spacing w:after="160" w:line="259" w:lineRule="auto"/>
              <w:rPr>
                <w:rFonts w:ascii="Times New Roman" w:eastAsia="Times New Roman" w:hAnsi="Times New Roman"/>
                <w:b/>
                <w:sz w:val="24"/>
                <w:szCs w:val="24"/>
              </w:rPr>
            </w:pPr>
            <w:r w:rsidRPr="00D910D2">
              <w:rPr>
                <w:rFonts w:ascii="Times New Roman" w:eastAsia="Times New Roman" w:hAnsi="Times New Roman"/>
                <w:b/>
                <w:sz w:val="24"/>
                <w:szCs w:val="24"/>
              </w:rPr>
              <w:t>часов</w:t>
            </w:r>
          </w:p>
        </w:tc>
        <w:tc>
          <w:tcPr>
            <w:tcW w:w="1276" w:type="dxa"/>
            <w:tcBorders>
              <w:left w:val="single" w:sz="4" w:space="0" w:color="auto"/>
              <w:right w:val="single" w:sz="4" w:space="0" w:color="000009"/>
            </w:tcBorders>
          </w:tcPr>
          <w:p w14:paraId="24A8A468" w14:textId="77777777" w:rsidR="004A4A08" w:rsidRPr="00D910D2" w:rsidRDefault="004A4A08" w:rsidP="00F33F1B">
            <w:pPr>
              <w:spacing w:after="0" w:line="272" w:lineRule="exact"/>
              <w:ind w:right="91"/>
              <w:rPr>
                <w:rFonts w:ascii="Times New Roman" w:eastAsia="Times New Roman" w:hAnsi="Times New Roman"/>
                <w:b/>
                <w:sz w:val="24"/>
                <w:szCs w:val="24"/>
                <w:lang w:val="ru-RU"/>
              </w:rPr>
            </w:pPr>
            <w:r w:rsidRPr="00D910D2">
              <w:rPr>
                <w:rFonts w:ascii="Times New Roman" w:eastAsia="Times New Roman" w:hAnsi="Times New Roman"/>
                <w:b/>
                <w:sz w:val="24"/>
                <w:szCs w:val="24"/>
              </w:rPr>
              <w:t>корректио</w:t>
            </w:r>
            <w:r w:rsidRPr="00D910D2">
              <w:rPr>
                <w:rFonts w:ascii="Times New Roman" w:eastAsia="Times New Roman" w:hAnsi="Times New Roman"/>
                <w:b/>
                <w:sz w:val="24"/>
                <w:szCs w:val="24"/>
                <w:lang w:val="ru-RU"/>
              </w:rPr>
              <w:t>вка</w:t>
            </w:r>
          </w:p>
          <w:p w14:paraId="74B7E9D8" w14:textId="77777777" w:rsidR="004A4A08" w:rsidRPr="00D910D2" w:rsidRDefault="004A4A08" w:rsidP="00F33F1B">
            <w:pPr>
              <w:spacing w:before="40" w:after="0" w:line="255" w:lineRule="exact"/>
              <w:ind w:right="85"/>
              <w:rPr>
                <w:rFonts w:ascii="Times New Roman" w:eastAsia="Times New Roman" w:hAnsi="Times New Roman"/>
                <w:b/>
                <w:sz w:val="24"/>
                <w:szCs w:val="24"/>
              </w:rPr>
            </w:pPr>
          </w:p>
        </w:tc>
      </w:tr>
      <w:tr w:rsidR="004A4A08" w:rsidRPr="00D910D2" w14:paraId="36FB531F" w14:textId="77777777" w:rsidTr="00F33F1B">
        <w:trPr>
          <w:trHeight w:val="586"/>
        </w:trPr>
        <w:tc>
          <w:tcPr>
            <w:tcW w:w="992" w:type="dxa"/>
            <w:tcBorders>
              <w:left w:val="single" w:sz="4" w:space="0" w:color="000009"/>
              <w:right w:val="single" w:sz="4" w:space="0" w:color="000009"/>
            </w:tcBorders>
          </w:tcPr>
          <w:p w14:paraId="74FE7D79" w14:textId="77777777" w:rsidR="004A4A08" w:rsidRPr="00D910D2" w:rsidRDefault="004A4A08" w:rsidP="00F33F1B">
            <w:pPr>
              <w:spacing w:after="0" w:line="240" w:lineRule="auto"/>
              <w:rPr>
                <w:rFonts w:ascii="Times New Roman" w:eastAsia="Times New Roman" w:hAnsi="Times New Roman"/>
                <w:sz w:val="24"/>
                <w:szCs w:val="24"/>
              </w:rPr>
            </w:pPr>
          </w:p>
        </w:tc>
        <w:tc>
          <w:tcPr>
            <w:tcW w:w="5245" w:type="dxa"/>
            <w:tcBorders>
              <w:left w:val="single" w:sz="4" w:space="0" w:color="000009"/>
              <w:right w:val="single" w:sz="4" w:space="0" w:color="000009"/>
            </w:tcBorders>
          </w:tcPr>
          <w:p w14:paraId="62207FB2" w14:textId="77777777" w:rsidR="004A4A08" w:rsidRPr="00D910D2" w:rsidRDefault="004A4A08" w:rsidP="00F33F1B">
            <w:pPr>
              <w:spacing w:after="0" w:line="272" w:lineRule="exact"/>
              <w:ind w:right="131"/>
              <w:jc w:val="center"/>
              <w:rPr>
                <w:rFonts w:ascii="Times New Roman" w:eastAsia="Times New Roman" w:hAnsi="Times New Roman"/>
                <w:b/>
                <w:sz w:val="24"/>
                <w:szCs w:val="24"/>
                <w:lang w:val="ru-RU"/>
              </w:rPr>
            </w:pPr>
            <w:r w:rsidRPr="00D910D2">
              <w:rPr>
                <w:rFonts w:ascii="Times New Roman" w:eastAsia="Times New Roman" w:hAnsi="Times New Roman"/>
                <w:b/>
                <w:sz w:val="24"/>
                <w:szCs w:val="24"/>
                <w:lang w:val="ru-RU"/>
              </w:rPr>
              <w:t>Особенности</w:t>
            </w:r>
            <w:r w:rsidRPr="00D910D2">
              <w:rPr>
                <w:rFonts w:ascii="Times New Roman" w:eastAsia="Times New Roman" w:hAnsi="Times New Roman"/>
                <w:b/>
                <w:spacing w:val="-9"/>
                <w:sz w:val="24"/>
                <w:szCs w:val="24"/>
                <w:lang w:val="ru-RU"/>
              </w:rPr>
              <w:t xml:space="preserve"> </w:t>
            </w:r>
            <w:r w:rsidRPr="00D910D2">
              <w:rPr>
                <w:rFonts w:ascii="Times New Roman" w:eastAsia="Times New Roman" w:hAnsi="Times New Roman"/>
                <w:b/>
                <w:sz w:val="24"/>
                <w:szCs w:val="24"/>
                <w:lang w:val="ru-RU"/>
              </w:rPr>
              <w:t>музыкальной</w:t>
            </w:r>
            <w:r w:rsidRPr="00D910D2">
              <w:rPr>
                <w:rFonts w:ascii="Times New Roman" w:eastAsia="Times New Roman" w:hAnsi="Times New Roman"/>
                <w:b/>
                <w:spacing w:val="-8"/>
                <w:sz w:val="24"/>
                <w:szCs w:val="24"/>
                <w:lang w:val="ru-RU"/>
              </w:rPr>
              <w:t xml:space="preserve"> </w:t>
            </w:r>
            <w:r w:rsidRPr="00D910D2">
              <w:rPr>
                <w:rFonts w:ascii="Times New Roman" w:eastAsia="Times New Roman" w:hAnsi="Times New Roman"/>
                <w:b/>
                <w:sz w:val="24"/>
                <w:szCs w:val="24"/>
                <w:lang w:val="ru-RU"/>
              </w:rPr>
              <w:t>драматургии</w:t>
            </w:r>
            <w:r w:rsidRPr="00D910D2">
              <w:rPr>
                <w:rFonts w:ascii="Times New Roman" w:eastAsia="Times New Roman" w:hAnsi="Times New Roman"/>
                <w:b/>
                <w:spacing w:val="-8"/>
                <w:sz w:val="24"/>
                <w:szCs w:val="24"/>
                <w:lang w:val="ru-RU"/>
              </w:rPr>
              <w:t xml:space="preserve"> </w:t>
            </w:r>
            <w:r w:rsidRPr="00D910D2">
              <w:rPr>
                <w:rFonts w:ascii="Times New Roman" w:eastAsia="Times New Roman" w:hAnsi="Times New Roman"/>
                <w:b/>
                <w:sz w:val="24"/>
                <w:szCs w:val="24"/>
                <w:lang w:val="ru-RU"/>
              </w:rPr>
              <w:t>сценической</w:t>
            </w:r>
          </w:p>
          <w:p w14:paraId="13CFA982" w14:textId="07110DC3" w:rsidR="004A4A08" w:rsidRPr="00D910D2" w:rsidRDefault="004A4A08" w:rsidP="00F33F1B">
            <w:pPr>
              <w:spacing w:before="40" w:after="0" w:line="255" w:lineRule="exact"/>
              <w:ind w:right="130"/>
              <w:jc w:val="center"/>
              <w:rPr>
                <w:rFonts w:ascii="Times New Roman" w:eastAsia="Times New Roman" w:hAnsi="Times New Roman"/>
                <w:b/>
                <w:sz w:val="24"/>
                <w:szCs w:val="24"/>
                <w:lang w:val="ru-RU"/>
              </w:rPr>
            </w:pPr>
            <w:r w:rsidRPr="00D910D2">
              <w:rPr>
                <w:rFonts w:ascii="Times New Roman" w:eastAsia="Times New Roman" w:hAnsi="Times New Roman"/>
                <w:b/>
                <w:sz w:val="24"/>
                <w:szCs w:val="24"/>
                <w:lang w:val="ru-RU"/>
              </w:rPr>
              <w:t xml:space="preserve">Музыки </w:t>
            </w:r>
          </w:p>
        </w:tc>
        <w:tc>
          <w:tcPr>
            <w:tcW w:w="708" w:type="dxa"/>
            <w:tcBorders>
              <w:left w:val="single" w:sz="4" w:space="0" w:color="000009"/>
              <w:right w:val="single" w:sz="4" w:space="0" w:color="auto"/>
            </w:tcBorders>
          </w:tcPr>
          <w:p w14:paraId="20A68B8A" w14:textId="0A401EA1" w:rsidR="004A4A08" w:rsidRPr="00D910D2" w:rsidRDefault="00764C61"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17 ч.</w:t>
            </w:r>
          </w:p>
        </w:tc>
        <w:tc>
          <w:tcPr>
            <w:tcW w:w="1276" w:type="dxa"/>
            <w:tcBorders>
              <w:left w:val="single" w:sz="4" w:space="0" w:color="auto"/>
              <w:right w:val="single" w:sz="4" w:space="0" w:color="000009"/>
            </w:tcBorders>
          </w:tcPr>
          <w:p w14:paraId="3043E029"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782368E" w14:textId="77777777" w:rsidTr="00F33F1B">
        <w:trPr>
          <w:trHeight w:val="551"/>
        </w:trPr>
        <w:tc>
          <w:tcPr>
            <w:tcW w:w="992" w:type="dxa"/>
            <w:tcBorders>
              <w:left w:val="single" w:sz="4" w:space="0" w:color="000009"/>
              <w:right w:val="single" w:sz="4" w:space="0" w:color="000009"/>
            </w:tcBorders>
          </w:tcPr>
          <w:p w14:paraId="62B09803"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5245" w:type="dxa"/>
            <w:tcBorders>
              <w:left w:val="single" w:sz="4" w:space="0" w:color="000009"/>
              <w:right w:val="single" w:sz="4" w:space="0" w:color="000009"/>
            </w:tcBorders>
          </w:tcPr>
          <w:p w14:paraId="2BC49D6F" w14:textId="77777777" w:rsidR="004A4A08" w:rsidRPr="00D910D2" w:rsidRDefault="004A4A08" w:rsidP="00F33F1B">
            <w:pPr>
              <w:spacing w:after="0" w:line="270" w:lineRule="exact"/>
              <w:rPr>
                <w:rFonts w:ascii="Times New Roman" w:eastAsia="Times New Roman" w:hAnsi="Times New Roman"/>
                <w:sz w:val="24"/>
                <w:szCs w:val="24"/>
              </w:rPr>
            </w:pPr>
            <w:r w:rsidRPr="00D910D2">
              <w:rPr>
                <w:rFonts w:ascii="Times New Roman" w:eastAsia="Times New Roman" w:hAnsi="Times New Roman"/>
                <w:spacing w:val="-1"/>
                <w:sz w:val="24"/>
                <w:szCs w:val="24"/>
              </w:rPr>
              <w:t>Классика</w:t>
            </w:r>
            <w:r w:rsidRPr="00D910D2">
              <w:rPr>
                <w:rFonts w:ascii="Times New Roman" w:eastAsia="Times New Roman" w:hAnsi="Times New Roman"/>
                <w:spacing w:val="-14"/>
                <w:sz w:val="24"/>
                <w:szCs w:val="24"/>
              </w:rPr>
              <w:t xml:space="preserve"> </w:t>
            </w:r>
            <w:r w:rsidRPr="00D910D2">
              <w:rPr>
                <w:rFonts w:ascii="Times New Roman" w:eastAsia="Times New Roman" w:hAnsi="Times New Roman"/>
                <w:spacing w:val="-1"/>
                <w:sz w:val="24"/>
                <w:szCs w:val="24"/>
              </w:rPr>
              <w:t>и</w:t>
            </w:r>
            <w:r w:rsidRPr="00D910D2">
              <w:rPr>
                <w:rFonts w:ascii="Times New Roman" w:eastAsia="Times New Roman" w:hAnsi="Times New Roman"/>
                <w:spacing w:val="-14"/>
                <w:sz w:val="24"/>
                <w:szCs w:val="24"/>
              </w:rPr>
              <w:t xml:space="preserve"> </w:t>
            </w:r>
            <w:r w:rsidRPr="00D910D2">
              <w:rPr>
                <w:rFonts w:ascii="Times New Roman" w:eastAsia="Times New Roman" w:hAnsi="Times New Roman"/>
                <w:sz w:val="24"/>
                <w:szCs w:val="24"/>
              </w:rPr>
              <w:t>современность.</w:t>
            </w:r>
          </w:p>
        </w:tc>
        <w:tc>
          <w:tcPr>
            <w:tcW w:w="708" w:type="dxa"/>
            <w:tcBorders>
              <w:left w:val="single" w:sz="4" w:space="0" w:color="000009"/>
              <w:right w:val="single" w:sz="4" w:space="0" w:color="auto"/>
            </w:tcBorders>
          </w:tcPr>
          <w:p w14:paraId="30D865D8"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8C7E3FC"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272C4904" w14:textId="77777777" w:rsidTr="00F33F1B">
        <w:trPr>
          <w:trHeight w:val="543"/>
        </w:trPr>
        <w:tc>
          <w:tcPr>
            <w:tcW w:w="992" w:type="dxa"/>
            <w:tcBorders>
              <w:left w:val="single" w:sz="4" w:space="0" w:color="000009"/>
              <w:right w:val="single" w:sz="4" w:space="0" w:color="000009"/>
            </w:tcBorders>
          </w:tcPr>
          <w:p w14:paraId="4973B0BD"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2</w:t>
            </w:r>
          </w:p>
        </w:tc>
        <w:tc>
          <w:tcPr>
            <w:tcW w:w="5245" w:type="dxa"/>
            <w:tcBorders>
              <w:left w:val="single" w:sz="4" w:space="0" w:color="000009"/>
              <w:right w:val="single" w:sz="4" w:space="0" w:color="000009"/>
            </w:tcBorders>
          </w:tcPr>
          <w:p w14:paraId="7650239D" w14:textId="77777777" w:rsidR="004A4A08" w:rsidRPr="00D910D2" w:rsidRDefault="004A4A08" w:rsidP="00F33F1B">
            <w:pPr>
              <w:spacing w:after="0" w:line="267" w:lineRule="exact"/>
              <w:rPr>
                <w:rFonts w:ascii="Times New Roman" w:eastAsia="Times New Roman" w:hAnsi="Times New Roman"/>
                <w:sz w:val="24"/>
                <w:szCs w:val="24"/>
                <w:lang w:val="ru-RU"/>
              </w:rPr>
            </w:pPr>
            <w:r w:rsidRPr="00D910D2">
              <w:rPr>
                <w:rFonts w:ascii="Times New Roman" w:eastAsia="Times New Roman" w:hAnsi="Times New Roman"/>
                <w:spacing w:val="-1"/>
                <w:sz w:val="24"/>
                <w:szCs w:val="24"/>
                <w:lang w:val="ru-RU"/>
              </w:rPr>
              <w:t>Музыкальная драматургия – развитие музыки</w:t>
            </w:r>
          </w:p>
          <w:p w14:paraId="7B733FE2" w14:textId="77777777" w:rsidR="004A4A08" w:rsidRPr="00D910D2" w:rsidRDefault="004A4A08" w:rsidP="00F33F1B">
            <w:pPr>
              <w:spacing w:after="0" w:line="256" w:lineRule="exact"/>
              <w:rPr>
                <w:rFonts w:ascii="Times New Roman" w:eastAsia="Times New Roman" w:hAnsi="Times New Roman"/>
                <w:sz w:val="24"/>
                <w:szCs w:val="24"/>
                <w:lang w:val="ru-RU"/>
              </w:rPr>
            </w:pPr>
          </w:p>
        </w:tc>
        <w:tc>
          <w:tcPr>
            <w:tcW w:w="708" w:type="dxa"/>
            <w:tcBorders>
              <w:left w:val="single" w:sz="4" w:space="0" w:color="000009"/>
              <w:right w:val="single" w:sz="4" w:space="0" w:color="auto"/>
            </w:tcBorders>
          </w:tcPr>
          <w:p w14:paraId="0F66B911"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2D66D4E"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325D8D6B" w14:textId="77777777" w:rsidTr="00F33F1B">
        <w:trPr>
          <w:trHeight w:val="270"/>
        </w:trPr>
        <w:tc>
          <w:tcPr>
            <w:tcW w:w="992" w:type="dxa"/>
            <w:tcBorders>
              <w:left w:val="single" w:sz="4" w:space="0" w:color="000009"/>
              <w:right w:val="single" w:sz="4" w:space="0" w:color="000009"/>
            </w:tcBorders>
          </w:tcPr>
          <w:p w14:paraId="68F9E5B5"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3</w:t>
            </w:r>
          </w:p>
        </w:tc>
        <w:tc>
          <w:tcPr>
            <w:tcW w:w="5245" w:type="dxa"/>
            <w:tcBorders>
              <w:left w:val="single" w:sz="4" w:space="0" w:color="000009"/>
              <w:right w:val="single" w:sz="4" w:space="0" w:color="000009"/>
            </w:tcBorders>
          </w:tcPr>
          <w:p w14:paraId="55EE46FD"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pacing w:val="-4"/>
                <w:sz w:val="24"/>
                <w:szCs w:val="24"/>
                <w:lang w:val="ru-RU"/>
              </w:rPr>
              <w:t>Опера</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pacing w:val="-4"/>
                <w:sz w:val="24"/>
                <w:szCs w:val="24"/>
                <w:lang w:val="ru-RU"/>
              </w:rPr>
              <w:t>М. И. Глинки</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pacing w:val="-4"/>
                <w:sz w:val="24"/>
                <w:szCs w:val="24"/>
                <w:lang w:val="ru-RU"/>
              </w:rPr>
              <w:t>«Иван</w:t>
            </w:r>
            <w:r w:rsidRPr="00D910D2">
              <w:rPr>
                <w:rFonts w:ascii="Times New Roman" w:eastAsia="Times New Roman" w:hAnsi="Times New Roman"/>
                <w:spacing w:val="-13"/>
                <w:sz w:val="24"/>
                <w:szCs w:val="24"/>
                <w:lang w:val="ru-RU"/>
              </w:rPr>
              <w:t xml:space="preserve"> </w:t>
            </w:r>
            <w:r w:rsidRPr="00D910D2">
              <w:rPr>
                <w:rFonts w:ascii="Times New Roman" w:eastAsia="Times New Roman" w:hAnsi="Times New Roman"/>
                <w:spacing w:val="-4"/>
                <w:sz w:val="24"/>
                <w:szCs w:val="24"/>
                <w:lang w:val="ru-RU"/>
              </w:rPr>
              <w:t>Сусанин»</w:t>
            </w:r>
          </w:p>
        </w:tc>
        <w:tc>
          <w:tcPr>
            <w:tcW w:w="708" w:type="dxa"/>
            <w:tcBorders>
              <w:left w:val="single" w:sz="4" w:space="0" w:color="000009"/>
              <w:right w:val="single" w:sz="4" w:space="0" w:color="auto"/>
            </w:tcBorders>
          </w:tcPr>
          <w:p w14:paraId="312649E1"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24ECFAC8"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35240365" w14:textId="77777777" w:rsidTr="00F33F1B">
        <w:trPr>
          <w:trHeight w:val="270"/>
        </w:trPr>
        <w:tc>
          <w:tcPr>
            <w:tcW w:w="992" w:type="dxa"/>
            <w:tcBorders>
              <w:left w:val="single" w:sz="4" w:space="0" w:color="000009"/>
              <w:right w:val="single" w:sz="4" w:space="0" w:color="000009"/>
            </w:tcBorders>
          </w:tcPr>
          <w:p w14:paraId="4A0715A4"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4</w:t>
            </w:r>
          </w:p>
        </w:tc>
        <w:tc>
          <w:tcPr>
            <w:tcW w:w="5245" w:type="dxa"/>
            <w:tcBorders>
              <w:left w:val="single" w:sz="4" w:space="0" w:color="000009"/>
              <w:right w:val="single" w:sz="4" w:space="0" w:color="000009"/>
            </w:tcBorders>
          </w:tcPr>
          <w:p w14:paraId="0CD61145" w14:textId="77777777" w:rsidR="004A4A08" w:rsidRPr="00D910D2" w:rsidRDefault="004A4A08" w:rsidP="00F33F1B">
            <w:pPr>
              <w:spacing w:after="0" w:line="251" w:lineRule="exact"/>
              <w:rPr>
                <w:rFonts w:ascii="Times New Roman" w:eastAsia="Times New Roman" w:hAnsi="Times New Roman"/>
                <w:spacing w:val="-4"/>
                <w:sz w:val="24"/>
                <w:szCs w:val="24"/>
                <w:lang w:val="ru-RU"/>
              </w:rPr>
            </w:pPr>
            <w:r w:rsidRPr="00D910D2">
              <w:rPr>
                <w:rFonts w:ascii="Times New Roman" w:eastAsia="Times New Roman" w:hAnsi="Times New Roman"/>
                <w:spacing w:val="-4"/>
                <w:sz w:val="24"/>
                <w:szCs w:val="24"/>
                <w:lang w:val="ru-RU"/>
              </w:rPr>
              <w:t>Судьба человека – судьба народная</w:t>
            </w:r>
          </w:p>
        </w:tc>
        <w:tc>
          <w:tcPr>
            <w:tcW w:w="708" w:type="dxa"/>
            <w:tcBorders>
              <w:left w:val="single" w:sz="4" w:space="0" w:color="000009"/>
              <w:right w:val="single" w:sz="4" w:space="0" w:color="auto"/>
            </w:tcBorders>
          </w:tcPr>
          <w:p w14:paraId="0B612BA2"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29D395BC"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32D13A09" w14:textId="77777777" w:rsidTr="00F33F1B">
        <w:trPr>
          <w:trHeight w:val="271"/>
        </w:trPr>
        <w:tc>
          <w:tcPr>
            <w:tcW w:w="992" w:type="dxa"/>
            <w:tcBorders>
              <w:left w:val="single" w:sz="4" w:space="0" w:color="000009"/>
              <w:right w:val="single" w:sz="4" w:space="0" w:color="000009"/>
            </w:tcBorders>
          </w:tcPr>
          <w:p w14:paraId="41A31913"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5</w:t>
            </w:r>
          </w:p>
        </w:tc>
        <w:tc>
          <w:tcPr>
            <w:tcW w:w="5245" w:type="dxa"/>
            <w:tcBorders>
              <w:left w:val="single" w:sz="4" w:space="0" w:color="000009"/>
              <w:right w:val="single" w:sz="4" w:space="0" w:color="000009"/>
            </w:tcBorders>
          </w:tcPr>
          <w:p w14:paraId="2905D082"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В концертном зале - симфония</w:t>
            </w:r>
          </w:p>
        </w:tc>
        <w:tc>
          <w:tcPr>
            <w:tcW w:w="708" w:type="dxa"/>
            <w:tcBorders>
              <w:left w:val="single" w:sz="4" w:space="0" w:color="000009"/>
              <w:right w:val="single" w:sz="4" w:space="0" w:color="auto"/>
            </w:tcBorders>
          </w:tcPr>
          <w:p w14:paraId="5F1CE690"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2C60C42"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375990A2" w14:textId="77777777" w:rsidTr="00F33F1B">
        <w:trPr>
          <w:trHeight w:val="270"/>
        </w:trPr>
        <w:tc>
          <w:tcPr>
            <w:tcW w:w="992" w:type="dxa"/>
            <w:tcBorders>
              <w:left w:val="single" w:sz="4" w:space="0" w:color="000009"/>
              <w:right w:val="single" w:sz="4" w:space="0" w:color="000009"/>
            </w:tcBorders>
          </w:tcPr>
          <w:p w14:paraId="1FAC4111"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6</w:t>
            </w:r>
          </w:p>
        </w:tc>
        <w:tc>
          <w:tcPr>
            <w:tcW w:w="5245" w:type="dxa"/>
            <w:tcBorders>
              <w:left w:val="single" w:sz="4" w:space="0" w:color="000009"/>
              <w:right w:val="single" w:sz="4" w:space="0" w:color="000009"/>
            </w:tcBorders>
          </w:tcPr>
          <w:p w14:paraId="2E48DBD4"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Литературные страницы Улыбка Р.Бредбери.</w:t>
            </w:r>
          </w:p>
        </w:tc>
        <w:tc>
          <w:tcPr>
            <w:tcW w:w="708" w:type="dxa"/>
            <w:tcBorders>
              <w:left w:val="single" w:sz="4" w:space="0" w:color="000009"/>
              <w:right w:val="single" w:sz="4" w:space="0" w:color="auto"/>
            </w:tcBorders>
          </w:tcPr>
          <w:p w14:paraId="3C2625C3"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1E838A33"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6A90E9D7" w14:textId="77777777" w:rsidTr="00F33F1B">
        <w:trPr>
          <w:trHeight w:val="548"/>
        </w:trPr>
        <w:tc>
          <w:tcPr>
            <w:tcW w:w="992" w:type="dxa"/>
            <w:tcBorders>
              <w:left w:val="single" w:sz="4" w:space="0" w:color="000009"/>
              <w:right w:val="single" w:sz="4" w:space="0" w:color="000009"/>
            </w:tcBorders>
          </w:tcPr>
          <w:p w14:paraId="020E62FC"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7</w:t>
            </w:r>
          </w:p>
        </w:tc>
        <w:tc>
          <w:tcPr>
            <w:tcW w:w="5245" w:type="dxa"/>
            <w:tcBorders>
              <w:left w:val="single" w:sz="4" w:space="0" w:color="000009"/>
              <w:right w:val="single" w:sz="4" w:space="0" w:color="000009"/>
            </w:tcBorders>
          </w:tcPr>
          <w:p w14:paraId="7CF7FFA3" w14:textId="77777777" w:rsidR="004A4A08" w:rsidRPr="00D910D2" w:rsidRDefault="004A4A08" w:rsidP="00F33F1B">
            <w:pPr>
              <w:spacing w:after="0" w:line="270"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Симфония №5 Бетховена</w:t>
            </w:r>
          </w:p>
        </w:tc>
        <w:tc>
          <w:tcPr>
            <w:tcW w:w="708" w:type="dxa"/>
            <w:tcBorders>
              <w:left w:val="single" w:sz="4" w:space="0" w:color="000009"/>
              <w:right w:val="single" w:sz="4" w:space="0" w:color="auto"/>
            </w:tcBorders>
          </w:tcPr>
          <w:p w14:paraId="511702DB"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AD57907"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A4777AC" w14:textId="77777777" w:rsidTr="00F33F1B">
        <w:trPr>
          <w:trHeight w:val="560"/>
        </w:trPr>
        <w:tc>
          <w:tcPr>
            <w:tcW w:w="992" w:type="dxa"/>
            <w:tcBorders>
              <w:left w:val="single" w:sz="4" w:space="0" w:color="000009"/>
              <w:right w:val="single" w:sz="4" w:space="0" w:color="000009"/>
            </w:tcBorders>
          </w:tcPr>
          <w:p w14:paraId="5467D750"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8</w:t>
            </w:r>
          </w:p>
        </w:tc>
        <w:tc>
          <w:tcPr>
            <w:tcW w:w="5245" w:type="dxa"/>
            <w:tcBorders>
              <w:left w:val="single" w:sz="4" w:space="0" w:color="000009"/>
              <w:right w:val="single" w:sz="4" w:space="0" w:color="000009"/>
            </w:tcBorders>
          </w:tcPr>
          <w:p w14:paraId="2EBBFBB8" w14:textId="77777777" w:rsidR="004A4A08" w:rsidRPr="00D910D2" w:rsidRDefault="004A4A08" w:rsidP="00F33F1B">
            <w:pPr>
              <w:spacing w:after="0" w:line="274" w:lineRule="exact"/>
              <w:rPr>
                <w:rFonts w:ascii="Times New Roman" w:eastAsia="Times New Roman" w:hAnsi="Times New Roman"/>
                <w:sz w:val="24"/>
                <w:szCs w:val="24"/>
                <w:lang w:val="ru-RU"/>
              </w:rPr>
            </w:pPr>
            <w:r w:rsidRPr="00D910D2">
              <w:rPr>
                <w:rFonts w:ascii="Times New Roman" w:eastAsia="Times New Roman" w:hAnsi="Times New Roman"/>
                <w:spacing w:val="-2"/>
                <w:sz w:val="24"/>
                <w:szCs w:val="24"/>
                <w:lang w:val="ru-RU"/>
              </w:rPr>
              <w:t>Героическая</w:t>
            </w:r>
            <w:r w:rsidRPr="00D910D2">
              <w:rPr>
                <w:rFonts w:ascii="Times New Roman" w:eastAsia="Times New Roman" w:hAnsi="Times New Roman"/>
                <w:spacing w:val="-7"/>
                <w:sz w:val="24"/>
                <w:szCs w:val="24"/>
                <w:lang w:val="ru-RU"/>
              </w:rPr>
              <w:t xml:space="preserve"> </w:t>
            </w:r>
            <w:r w:rsidRPr="00D910D2">
              <w:rPr>
                <w:rFonts w:ascii="Times New Roman" w:eastAsia="Times New Roman" w:hAnsi="Times New Roman"/>
                <w:spacing w:val="-2"/>
                <w:sz w:val="24"/>
                <w:szCs w:val="24"/>
                <w:lang w:val="ru-RU"/>
              </w:rPr>
              <w:t>тема</w:t>
            </w:r>
            <w:r w:rsidRPr="00D910D2">
              <w:rPr>
                <w:rFonts w:ascii="Times New Roman" w:eastAsia="Times New Roman" w:hAnsi="Times New Roman"/>
                <w:spacing w:val="-12"/>
                <w:sz w:val="24"/>
                <w:szCs w:val="24"/>
                <w:lang w:val="ru-RU"/>
              </w:rPr>
              <w:t xml:space="preserve"> </w:t>
            </w:r>
            <w:r w:rsidRPr="00D910D2">
              <w:rPr>
                <w:rFonts w:ascii="Times New Roman" w:eastAsia="Times New Roman" w:hAnsi="Times New Roman"/>
                <w:spacing w:val="-1"/>
                <w:sz w:val="24"/>
                <w:szCs w:val="24"/>
                <w:lang w:val="ru-RU"/>
              </w:rPr>
              <w:t>в</w:t>
            </w:r>
            <w:r w:rsidRPr="00D910D2">
              <w:rPr>
                <w:rFonts w:ascii="Times New Roman" w:eastAsia="Times New Roman" w:hAnsi="Times New Roman"/>
                <w:spacing w:val="-14"/>
                <w:sz w:val="24"/>
                <w:szCs w:val="24"/>
                <w:lang w:val="ru-RU"/>
              </w:rPr>
              <w:t xml:space="preserve"> </w:t>
            </w:r>
            <w:r w:rsidRPr="00D910D2">
              <w:rPr>
                <w:rFonts w:ascii="Times New Roman" w:eastAsia="Times New Roman" w:hAnsi="Times New Roman"/>
                <w:spacing w:val="-1"/>
                <w:sz w:val="24"/>
                <w:szCs w:val="24"/>
                <w:lang w:val="ru-RU"/>
              </w:rPr>
              <w:t>русской</w:t>
            </w:r>
            <w:r w:rsidRPr="00D910D2">
              <w:rPr>
                <w:rFonts w:ascii="Times New Roman" w:eastAsia="Times New Roman" w:hAnsi="Times New Roman"/>
                <w:spacing w:val="-9"/>
                <w:sz w:val="24"/>
                <w:szCs w:val="24"/>
                <w:lang w:val="ru-RU"/>
              </w:rPr>
              <w:t xml:space="preserve"> </w:t>
            </w:r>
            <w:r w:rsidRPr="00D910D2">
              <w:rPr>
                <w:rFonts w:ascii="Times New Roman" w:eastAsia="Times New Roman" w:hAnsi="Times New Roman"/>
                <w:spacing w:val="-1"/>
                <w:sz w:val="24"/>
                <w:szCs w:val="24"/>
                <w:lang w:val="ru-RU"/>
              </w:rPr>
              <w:t>музыке.</w:t>
            </w:r>
          </w:p>
        </w:tc>
        <w:tc>
          <w:tcPr>
            <w:tcW w:w="708" w:type="dxa"/>
            <w:tcBorders>
              <w:left w:val="single" w:sz="4" w:space="0" w:color="000009"/>
              <w:right w:val="single" w:sz="4" w:space="0" w:color="auto"/>
            </w:tcBorders>
          </w:tcPr>
          <w:p w14:paraId="7CB48BA5"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355E35EC"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76CA069F" w14:textId="77777777" w:rsidTr="00F33F1B">
        <w:trPr>
          <w:trHeight w:val="588"/>
        </w:trPr>
        <w:tc>
          <w:tcPr>
            <w:tcW w:w="992" w:type="dxa"/>
            <w:tcBorders>
              <w:left w:val="single" w:sz="4" w:space="0" w:color="000009"/>
              <w:right w:val="single" w:sz="4" w:space="0" w:color="000009"/>
            </w:tcBorders>
          </w:tcPr>
          <w:p w14:paraId="22C6F2A1"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9</w:t>
            </w:r>
          </w:p>
        </w:tc>
        <w:tc>
          <w:tcPr>
            <w:tcW w:w="5245" w:type="dxa"/>
            <w:tcBorders>
              <w:left w:val="single" w:sz="4" w:space="0" w:color="000009"/>
              <w:right w:val="single" w:sz="4" w:space="0" w:color="000009"/>
            </w:tcBorders>
          </w:tcPr>
          <w:p w14:paraId="4556C8C1" w14:textId="77777777" w:rsidR="004A4A08" w:rsidRPr="00D910D2" w:rsidRDefault="004A4A08" w:rsidP="00F33F1B">
            <w:pPr>
              <w:spacing w:before="42" w:after="0" w:line="25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В музыкальном театре. Балет</w:t>
            </w:r>
          </w:p>
        </w:tc>
        <w:tc>
          <w:tcPr>
            <w:tcW w:w="708" w:type="dxa"/>
            <w:tcBorders>
              <w:left w:val="single" w:sz="4" w:space="0" w:color="000009"/>
              <w:right w:val="single" w:sz="4" w:space="0" w:color="auto"/>
            </w:tcBorders>
          </w:tcPr>
          <w:p w14:paraId="2D606BC8"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67139F10"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5E649A1C" w14:textId="77777777" w:rsidTr="00F33F1B">
        <w:trPr>
          <w:trHeight w:val="587"/>
        </w:trPr>
        <w:tc>
          <w:tcPr>
            <w:tcW w:w="992" w:type="dxa"/>
            <w:tcBorders>
              <w:left w:val="single" w:sz="4" w:space="0" w:color="000009"/>
              <w:right w:val="single" w:sz="4" w:space="0" w:color="000009"/>
            </w:tcBorders>
          </w:tcPr>
          <w:p w14:paraId="3F6CEB7C"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10</w:t>
            </w:r>
          </w:p>
          <w:p w14:paraId="5092D946" w14:textId="77777777" w:rsidR="004A4A08" w:rsidRPr="00D910D2" w:rsidRDefault="004A4A08" w:rsidP="00F33F1B">
            <w:pPr>
              <w:spacing w:before="40" w:after="0" w:line="255" w:lineRule="exact"/>
              <w:rPr>
                <w:rFonts w:ascii="Times New Roman" w:eastAsia="Times New Roman" w:hAnsi="Times New Roman"/>
                <w:sz w:val="24"/>
                <w:szCs w:val="24"/>
              </w:rPr>
            </w:pPr>
            <w:r w:rsidRPr="00D910D2">
              <w:rPr>
                <w:rFonts w:ascii="Times New Roman" w:eastAsia="Times New Roman" w:hAnsi="Times New Roman"/>
                <w:sz w:val="24"/>
                <w:szCs w:val="24"/>
              </w:rPr>
              <w:t>11</w:t>
            </w:r>
          </w:p>
        </w:tc>
        <w:tc>
          <w:tcPr>
            <w:tcW w:w="5245" w:type="dxa"/>
            <w:tcBorders>
              <w:left w:val="single" w:sz="4" w:space="0" w:color="000009"/>
              <w:right w:val="single" w:sz="4" w:space="0" w:color="000009"/>
            </w:tcBorders>
          </w:tcPr>
          <w:p w14:paraId="2CA63B7B" w14:textId="77777777" w:rsidR="004A4A08" w:rsidRPr="00D910D2" w:rsidRDefault="004A4A08" w:rsidP="00F33F1B">
            <w:pPr>
              <w:spacing w:before="2"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Камерная музыка. Вокальный цикл</w:t>
            </w:r>
          </w:p>
        </w:tc>
        <w:tc>
          <w:tcPr>
            <w:tcW w:w="708" w:type="dxa"/>
            <w:tcBorders>
              <w:left w:val="single" w:sz="4" w:space="0" w:color="000009"/>
              <w:right w:val="single" w:sz="4" w:space="0" w:color="auto"/>
            </w:tcBorders>
          </w:tcPr>
          <w:p w14:paraId="0044AA7D"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w:t>
            </w:r>
          </w:p>
        </w:tc>
        <w:tc>
          <w:tcPr>
            <w:tcW w:w="1276" w:type="dxa"/>
            <w:tcBorders>
              <w:left w:val="single" w:sz="4" w:space="0" w:color="auto"/>
              <w:right w:val="single" w:sz="4" w:space="0" w:color="000009"/>
            </w:tcBorders>
          </w:tcPr>
          <w:p w14:paraId="654D37DA"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12F93A0" w14:textId="77777777" w:rsidTr="00F33F1B">
        <w:trPr>
          <w:trHeight w:val="836"/>
        </w:trPr>
        <w:tc>
          <w:tcPr>
            <w:tcW w:w="992" w:type="dxa"/>
            <w:tcBorders>
              <w:left w:val="single" w:sz="4" w:space="0" w:color="000009"/>
              <w:right w:val="single" w:sz="4" w:space="0" w:color="000009"/>
            </w:tcBorders>
          </w:tcPr>
          <w:p w14:paraId="54790C52"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12</w:t>
            </w:r>
          </w:p>
        </w:tc>
        <w:tc>
          <w:tcPr>
            <w:tcW w:w="5245" w:type="dxa"/>
            <w:tcBorders>
              <w:left w:val="single" w:sz="4" w:space="0" w:color="000009"/>
              <w:right w:val="single" w:sz="4" w:space="0" w:color="000009"/>
            </w:tcBorders>
          </w:tcPr>
          <w:p w14:paraId="42DA9210" w14:textId="77777777" w:rsidR="004A4A08" w:rsidRPr="00D910D2" w:rsidRDefault="004A4A08" w:rsidP="00F33F1B">
            <w:pPr>
              <w:spacing w:before="8"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Инструментальная музыка. Этюд</w:t>
            </w:r>
          </w:p>
        </w:tc>
        <w:tc>
          <w:tcPr>
            <w:tcW w:w="708" w:type="dxa"/>
            <w:tcBorders>
              <w:left w:val="single" w:sz="4" w:space="0" w:color="000009"/>
              <w:right w:val="single" w:sz="4" w:space="0" w:color="auto"/>
            </w:tcBorders>
          </w:tcPr>
          <w:p w14:paraId="56223558"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965606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29A461AF" w14:textId="77777777" w:rsidTr="00F33F1B">
        <w:trPr>
          <w:trHeight w:val="836"/>
        </w:trPr>
        <w:tc>
          <w:tcPr>
            <w:tcW w:w="992" w:type="dxa"/>
            <w:tcBorders>
              <w:left w:val="single" w:sz="4" w:space="0" w:color="000009"/>
              <w:right w:val="single" w:sz="4" w:space="0" w:color="000009"/>
            </w:tcBorders>
          </w:tcPr>
          <w:p w14:paraId="593F3D10"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13</w:t>
            </w:r>
          </w:p>
        </w:tc>
        <w:tc>
          <w:tcPr>
            <w:tcW w:w="5245" w:type="dxa"/>
            <w:tcBorders>
              <w:left w:val="single" w:sz="4" w:space="0" w:color="000009"/>
              <w:right w:val="single" w:sz="4" w:space="0" w:color="000009"/>
            </w:tcBorders>
          </w:tcPr>
          <w:p w14:paraId="6A1663C7"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pacing w:val="-5"/>
                <w:sz w:val="24"/>
                <w:szCs w:val="24"/>
                <w:lang w:val="ru-RU"/>
              </w:rPr>
              <w:t>Инструментальная музыка. Транскрипция</w:t>
            </w:r>
          </w:p>
        </w:tc>
        <w:tc>
          <w:tcPr>
            <w:tcW w:w="708" w:type="dxa"/>
            <w:tcBorders>
              <w:left w:val="single" w:sz="4" w:space="0" w:color="000009"/>
              <w:right w:val="single" w:sz="4" w:space="0" w:color="auto"/>
            </w:tcBorders>
          </w:tcPr>
          <w:p w14:paraId="77FEC8BE"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0468201B"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79E824AA" w14:textId="77777777" w:rsidTr="00F33F1B">
        <w:trPr>
          <w:trHeight w:val="836"/>
        </w:trPr>
        <w:tc>
          <w:tcPr>
            <w:tcW w:w="992" w:type="dxa"/>
            <w:tcBorders>
              <w:left w:val="single" w:sz="4" w:space="0" w:color="000009"/>
              <w:right w:val="single" w:sz="4" w:space="0" w:color="000009"/>
            </w:tcBorders>
          </w:tcPr>
          <w:p w14:paraId="2244410E"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14</w:t>
            </w:r>
          </w:p>
        </w:tc>
        <w:tc>
          <w:tcPr>
            <w:tcW w:w="5245" w:type="dxa"/>
            <w:tcBorders>
              <w:left w:val="single" w:sz="4" w:space="0" w:color="000009"/>
              <w:right w:val="single" w:sz="4" w:space="0" w:color="000009"/>
            </w:tcBorders>
          </w:tcPr>
          <w:p w14:paraId="2F807EB1"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pacing w:val="-5"/>
                <w:sz w:val="24"/>
                <w:szCs w:val="24"/>
                <w:lang w:val="ru-RU"/>
              </w:rPr>
              <w:t>Инструментальная музыка Прелюдия</w:t>
            </w:r>
          </w:p>
        </w:tc>
        <w:tc>
          <w:tcPr>
            <w:tcW w:w="708" w:type="dxa"/>
            <w:tcBorders>
              <w:left w:val="single" w:sz="4" w:space="0" w:color="000009"/>
              <w:right w:val="single" w:sz="4" w:space="0" w:color="auto"/>
            </w:tcBorders>
          </w:tcPr>
          <w:p w14:paraId="6F892683"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B97641A"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2973573" w14:textId="77777777" w:rsidTr="00F33F1B">
        <w:trPr>
          <w:trHeight w:val="836"/>
        </w:trPr>
        <w:tc>
          <w:tcPr>
            <w:tcW w:w="992" w:type="dxa"/>
            <w:tcBorders>
              <w:left w:val="single" w:sz="4" w:space="0" w:color="000009"/>
              <w:right w:val="single" w:sz="4" w:space="0" w:color="000009"/>
            </w:tcBorders>
          </w:tcPr>
          <w:p w14:paraId="59D38B43"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15</w:t>
            </w:r>
          </w:p>
        </w:tc>
        <w:tc>
          <w:tcPr>
            <w:tcW w:w="5245" w:type="dxa"/>
            <w:tcBorders>
              <w:left w:val="single" w:sz="4" w:space="0" w:color="000009"/>
              <w:right w:val="single" w:sz="4" w:space="0" w:color="000009"/>
            </w:tcBorders>
          </w:tcPr>
          <w:p w14:paraId="23926CC6"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pacing w:val="-5"/>
                <w:sz w:val="24"/>
                <w:szCs w:val="24"/>
                <w:lang w:val="ru-RU"/>
              </w:rPr>
              <w:t>Инструментальная музыка Концерт</w:t>
            </w:r>
          </w:p>
        </w:tc>
        <w:tc>
          <w:tcPr>
            <w:tcW w:w="708" w:type="dxa"/>
            <w:tcBorders>
              <w:left w:val="single" w:sz="4" w:space="0" w:color="000009"/>
              <w:right w:val="single" w:sz="4" w:space="0" w:color="auto"/>
            </w:tcBorders>
          </w:tcPr>
          <w:p w14:paraId="43639CD4"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5F8453FF"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F872AAF" w14:textId="77777777" w:rsidTr="00F33F1B">
        <w:trPr>
          <w:trHeight w:val="836"/>
        </w:trPr>
        <w:tc>
          <w:tcPr>
            <w:tcW w:w="992" w:type="dxa"/>
            <w:tcBorders>
              <w:left w:val="single" w:sz="4" w:space="0" w:color="000009"/>
              <w:right w:val="single" w:sz="4" w:space="0" w:color="000009"/>
            </w:tcBorders>
          </w:tcPr>
          <w:p w14:paraId="2DEA787C"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16</w:t>
            </w:r>
          </w:p>
        </w:tc>
        <w:tc>
          <w:tcPr>
            <w:tcW w:w="5245" w:type="dxa"/>
            <w:tcBorders>
              <w:left w:val="single" w:sz="4" w:space="0" w:color="000009"/>
              <w:right w:val="single" w:sz="4" w:space="0" w:color="000009"/>
            </w:tcBorders>
          </w:tcPr>
          <w:p w14:paraId="171D02B1"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pacing w:val="-5"/>
                <w:sz w:val="24"/>
                <w:szCs w:val="24"/>
                <w:lang w:val="ru-RU"/>
              </w:rPr>
              <w:t>Концерт для скрипки с оркестром А. Хачатуряна</w:t>
            </w:r>
          </w:p>
        </w:tc>
        <w:tc>
          <w:tcPr>
            <w:tcW w:w="708" w:type="dxa"/>
            <w:tcBorders>
              <w:left w:val="single" w:sz="4" w:space="0" w:color="000009"/>
              <w:right w:val="single" w:sz="4" w:space="0" w:color="auto"/>
            </w:tcBorders>
          </w:tcPr>
          <w:p w14:paraId="4EFD0B61"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5CAA623A"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02B45C83" w14:textId="77777777" w:rsidTr="00F33F1B">
        <w:trPr>
          <w:trHeight w:val="836"/>
        </w:trPr>
        <w:tc>
          <w:tcPr>
            <w:tcW w:w="992" w:type="dxa"/>
            <w:tcBorders>
              <w:left w:val="single" w:sz="4" w:space="0" w:color="000009"/>
              <w:right w:val="single" w:sz="4" w:space="0" w:color="000009"/>
            </w:tcBorders>
          </w:tcPr>
          <w:p w14:paraId="4F7D265C"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17</w:t>
            </w:r>
          </w:p>
        </w:tc>
        <w:tc>
          <w:tcPr>
            <w:tcW w:w="5245" w:type="dxa"/>
            <w:tcBorders>
              <w:left w:val="single" w:sz="4" w:space="0" w:color="000009"/>
              <w:right w:val="single" w:sz="4" w:space="0" w:color="000009"/>
            </w:tcBorders>
          </w:tcPr>
          <w:p w14:paraId="0F356666"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pacing w:val="-5"/>
                <w:sz w:val="24"/>
                <w:szCs w:val="24"/>
                <w:lang w:val="ru-RU"/>
              </w:rPr>
              <w:t>Обобщение темы Инструментальная музыка</w:t>
            </w:r>
          </w:p>
        </w:tc>
        <w:tc>
          <w:tcPr>
            <w:tcW w:w="708" w:type="dxa"/>
            <w:tcBorders>
              <w:left w:val="single" w:sz="4" w:space="0" w:color="000009"/>
              <w:right w:val="single" w:sz="4" w:space="0" w:color="auto"/>
            </w:tcBorders>
          </w:tcPr>
          <w:p w14:paraId="0EA61BC4"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1583F756"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5555B50" w14:textId="77777777" w:rsidTr="00F33F1B">
        <w:trPr>
          <w:trHeight w:val="836"/>
        </w:trPr>
        <w:tc>
          <w:tcPr>
            <w:tcW w:w="992" w:type="dxa"/>
            <w:tcBorders>
              <w:left w:val="single" w:sz="4" w:space="0" w:color="000009"/>
              <w:right w:val="single" w:sz="4" w:space="0" w:color="000009"/>
            </w:tcBorders>
          </w:tcPr>
          <w:p w14:paraId="5C4DBEE4" w14:textId="77777777" w:rsidR="004A4A08" w:rsidRPr="00D910D2" w:rsidRDefault="004A4A08" w:rsidP="00F33F1B">
            <w:pPr>
              <w:spacing w:after="0" w:line="272" w:lineRule="exact"/>
              <w:rPr>
                <w:rFonts w:ascii="Times New Roman" w:eastAsia="Times New Roman" w:hAnsi="Times New Roman"/>
                <w:sz w:val="24"/>
                <w:szCs w:val="24"/>
              </w:rPr>
            </w:pPr>
          </w:p>
        </w:tc>
        <w:tc>
          <w:tcPr>
            <w:tcW w:w="5245" w:type="dxa"/>
            <w:tcBorders>
              <w:left w:val="single" w:sz="4" w:space="0" w:color="000009"/>
              <w:right w:val="single" w:sz="4" w:space="0" w:color="000009"/>
            </w:tcBorders>
          </w:tcPr>
          <w:p w14:paraId="2DA11E9A" w14:textId="65F98549" w:rsidR="004A4A08" w:rsidRPr="00D910D2" w:rsidRDefault="004A4A08" w:rsidP="00F33F1B">
            <w:pPr>
              <w:spacing w:after="0" w:line="274" w:lineRule="exact"/>
              <w:jc w:val="center"/>
              <w:rPr>
                <w:rFonts w:ascii="Times New Roman" w:eastAsia="Times New Roman" w:hAnsi="Times New Roman"/>
                <w:b/>
                <w:spacing w:val="-5"/>
                <w:sz w:val="24"/>
                <w:szCs w:val="24"/>
                <w:lang w:val="ru-RU"/>
              </w:rPr>
            </w:pPr>
            <w:r w:rsidRPr="00D910D2">
              <w:rPr>
                <w:rFonts w:ascii="Times New Roman" w:eastAsia="Times New Roman" w:hAnsi="Times New Roman"/>
                <w:b/>
                <w:spacing w:val="-5"/>
                <w:sz w:val="24"/>
                <w:szCs w:val="24"/>
                <w:lang w:val="ru-RU"/>
              </w:rPr>
              <w:t xml:space="preserve">Основные направления музыкальной культуры </w:t>
            </w:r>
          </w:p>
        </w:tc>
        <w:tc>
          <w:tcPr>
            <w:tcW w:w="708" w:type="dxa"/>
            <w:tcBorders>
              <w:left w:val="single" w:sz="4" w:space="0" w:color="000009"/>
              <w:right w:val="single" w:sz="4" w:space="0" w:color="auto"/>
            </w:tcBorders>
          </w:tcPr>
          <w:p w14:paraId="191FC866" w14:textId="767BA953" w:rsidR="004A4A08" w:rsidRPr="00D910D2" w:rsidRDefault="00764C61"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18 ч.</w:t>
            </w:r>
          </w:p>
        </w:tc>
        <w:tc>
          <w:tcPr>
            <w:tcW w:w="1276" w:type="dxa"/>
            <w:tcBorders>
              <w:left w:val="single" w:sz="4" w:space="0" w:color="auto"/>
              <w:right w:val="single" w:sz="4" w:space="0" w:color="000009"/>
            </w:tcBorders>
          </w:tcPr>
          <w:p w14:paraId="7357AB59"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46B9BF1A" w14:textId="77777777" w:rsidTr="00F33F1B">
        <w:trPr>
          <w:trHeight w:val="836"/>
        </w:trPr>
        <w:tc>
          <w:tcPr>
            <w:tcW w:w="992" w:type="dxa"/>
            <w:tcBorders>
              <w:left w:val="single" w:sz="4" w:space="0" w:color="000009"/>
              <w:right w:val="single" w:sz="4" w:space="0" w:color="000009"/>
            </w:tcBorders>
          </w:tcPr>
          <w:p w14:paraId="369CC7C8"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18</w:t>
            </w:r>
          </w:p>
        </w:tc>
        <w:tc>
          <w:tcPr>
            <w:tcW w:w="5245" w:type="dxa"/>
            <w:tcBorders>
              <w:left w:val="single" w:sz="4" w:space="0" w:color="000009"/>
              <w:right w:val="single" w:sz="4" w:space="0" w:color="000009"/>
            </w:tcBorders>
          </w:tcPr>
          <w:p w14:paraId="37A91494"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z w:val="24"/>
                <w:szCs w:val="24"/>
                <w:lang w:val="ru-RU"/>
              </w:rPr>
              <w:t>Основные направления музыкальной культуры</w:t>
            </w:r>
          </w:p>
        </w:tc>
        <w:tc>
          <w:tcPr>
            <w:tcW w:w="708" w:type="dxa"/>
            <w:tcBorders>
              <w:left w:val="single" w:sz="4" w:space="0" w:color="000009"/>
              <w:right w:val="single" w:sz="4" w:space="0" w:color="auto"/>
            </w:tcBorders>
          </w:tcPr>
          <w:p w14:paraId="6C875232"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1E693F9A"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000E2D2C" w14:textId="77777777" w:rsidTr="00F33F1B">
        <w:trPr>
          <w:trHeight w:val="836"/>
        </w:trPr>
        <w:tc>
          <w:tcPr>
            <w:tcW w:w="992" w:type="dxa"/>
            <w:tcBorders>
              <w:left w:val="single" w:sz="4" w:space="0" w:color="000009"/>
              <w:right w:val="single" w:sz="4" w:space="0" w:color="000009"/>
            </w:tcBorders>
          </w:tcPr>
          <w:p w14:paraId="5EE51F36"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19</w:t>
            </w:r>
          </w:p>
        </w:tc>
        <w:tc>
          <w:tcPr>
            <w:tcW w:w="5245" w:type="dxa"/>
            <w:tcBorders>
              <w:left w:val="single" w:sz="4" w:space="0" w:color="000009"/>
              <w:right w:val="single" w:sz="4" w:space="0" w:color="000009"/>
            </w:tcBorders>
          </w:tcPr>
          <w:p w14:paraId="16EB417F" w14:textId="77777777" w:rsidR="004A4A08" w:rsidRPr="00D910D2" w:rsidRDefault="004A4A08" w:rsidP="00F33F1B">
            <w:pPr>
              <w:spacing w:before="42" w:after="0" w:line="261" w:lineRule="exact"/>
              <w:ind w:right="131"/>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Сюжеты и образы религиозной музыки</w:t>
            </w:r>
          </w:p>
        </w:tc>
        <w:tc>
          <w:tcPr>
            <w:tcW w:w="708" w:type="dxa"/>
            <w:tcBorders>
              <w:left w:val="single" w:sz="4" w:space="0" w:color="000009"/>
              <w:right w:val="single" w:sz="4" w:space="0" w:color="auto"/>
            </w:tcBorders>
          </w:tcPr>
          <w:p w14:paraId="5A3C67AC"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5A6216B6"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919F2EE" w14:textId="77777777" w:rsidTr="00F33F1B">
        <w:trPr>
          <w:trHeight w:val="836"/>
        </w:trPr>
        <w:tc>
          <w:tcPr>
            <w:tcW w:w="992" w:type="dxa"/>
            <w:tcBorders>
              <w:left w:val="single" w:sz="4" w:space="0" w:color="000009"/>
              <w:right w:val="single" w:sz="4" w:space="0" w:color="000009"/>
            </w:tcBorders>
          </w:tcPr>
          <w:p w14:paraId="3AE7976C"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20</w:t>
            </w:r>
          </w:p>
        </w:tc>
        <w:tc>
          <w:tcPr>
            <w:tcW w:w="5245" w:type="dxa"/>
            <w:tcBorders>
              <w:left w:val="single" w:sz="4" w:space="0" w:color="000009"/>
              <w:right w:val="single" w:sz="4" w:space="0" w:color="000009"/>
            </w:tcBorders>
          </w:tcPr>
          <w:p w14:paraId="61A8EB0B" w14:textId="77777777" w:rsidR="004A4A08" w:rsidRPr="00D910D2" w:rsidRDefault="004A4A08" w:rsidP="00F33F1B">
            <w:pPr>
              <w:spacing w:before="6" w:after="0" w:line="267"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Литературные страницы «Могила Баха»</w:t>
            </w:r>
          </w:p>
        </w:tc>
        <w:tc>
          <w:tcPr>
            <w:tcW w:w="708" w:type="dxa"/>
            <w:tcBorders>
              <w:left w:val="single" w:sz="4" w:space="0" w:color="000009"/>
              <w:right w:val="single" w:sz="4" w:space="0" w:color="auto"/>
            </w:tcBorders>
          </w:tcPr>
          <w:p w14:paraId="284DE030"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4E9E4716"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831A794" w14:textId="77777777" w:rsidTr="00F33F1B">
        <w:trPr>
          <w:trHeight w:val="836"/>
        </w:trPr>
        <w:tc>
          <w:tcPr>
            <w:tcW w:w="992" w:type="dxa"/>
            <w:tcBorders>
              <w:left w:val="single" w:sz="4" w:space="0" w:color="000009"/>
              <w:right w:val="single" w:sz="4" w:space="0" w:color="000009"/>
            </w:tcBorders>
          </w:tcPr>
          <w:p w14:paraId="6389696E"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21</w:t>
            </w:r>
          </w:p>
        </w:tc>
        <w:tc>
          <w:tcPr>
            <w:tcW w:w="5245" w:type="dxa"/>
            <w:tcBorders>
              <w:left w:val="single" w:sz="4" w:space="0" w:color="000009"/>
              <w:right w:val="single" w:sz="4" w:space="0" w:color="000009"/>
            </w:tcBorders>
          </w:tcPr>
          <w:p w14:paraId="299E7A0D" w14:textId="77777777" w:rsidR="004A4A08" w:rsidRPr="00D910D2" w:rsidRDefault="004A4A08" w:rsidP="00F33F1B">
            <w:pPr>
              <w:spacing w:before="6" w:after="0" w:line="267" w:lineRule="exact"/>
              <w:rPr>
                <w:rFonts w:ascii="Times New Roman" w:eastAsia="Times New Roman" w:hAnsi="Times New Roman"/>
                <w:b/>
                <w:sz w:val="24"/>
                <w:szCs w:val="24"/>
                <w:lang w:val="ru-RU"/>
              </w:rPr>
            </w:pPr>
            <w:r w:rsidRPr="00D910D2">
              <w:rPr>
                <w:rFonts w:ascii="Times New Roman" w:eastAsia="Times New Roman" w:hAnsi="Times New Roman"/>
                <w:b/>
                <w:sz w:val="24"/>
                <w:szCs w:val="24"/>
                <w:lang w:val="ru-RU"/>
              </w:rPr>
              <w:t>«</w:t>
            </w:r>
            <w:r w:rsidRPr="00D910D2">
              <w:rPr>
                <w:rFonts w:ascii="Times New Roman" w:eastAsia="Times New Roman" w:hAnsi="Times New Roman"/>
                <w:sz w:val="24"/>
                <w:szCs w:val="24"/>
                <w:lang w:val="ru-RU"/>
              </w:rPr>
              <w:t>Всенощное бдение С.Рахманинова</w:t>
            </w:r>
          </w:p>
        </w:tc>
        <w:tc>
          <w:tcPr>
            <w:tcW w:w="708" w:type="dxa"/>
            <w:tcBorders>
              <w:left w:val="single" w:sz="4" w:space="0" w:color="000009"/>
              <w:right w:val="single" w:sz="4" w:space="0" w:color="auto"/>
            </w:tcBorders>
          </w:tcPr>
          <w:p w14:paraId="3FBD1D70"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551F2DEC"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62F9DD3E" w14:textId="77777777" w:rsidTr="00F33F1B">
        <w:trPr>
          <w:trHeight w:val="836"/>
        </w:trPr>
        <w:tc>
          <w:tcPr>
            <w:tcW w:w="992" w:type="dxa"/>
            <w:tcBorders>
              <w:left w:val="single" w:sz="4" w:space="0" w:color="000009"/>
              <w:right w:val="single" w:sz="4" w:space="0" w:color="000009"/>
            </w:tcBorders>
          </w:tcPr>
          <w:p w14:paraId="13F6A160"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22</w:t>
            </w:r>
          </w:p>
        </w:tc>
        <w:tc>
          <w:tcPr>
            <w:tcW w:w="5245" w:type="dxa"/>
            <w:tcBorders>
              <w:left w:val="single" w:sz="4" w:space="0" w:color="000009"/>
              <w:right w:val="single" w:sz="4" w:space="0" w:color="000009"/>
            </w:tcBorders>
          </w:tcPr>
          <w:p w14:paraId="779993B9" w14:textId="77777777" w:rsidR="004A4A08" w:rsidRPr="00D910D2" w:rsidRDefault="004A4A08" w:rsidP="00F33F1B">
            <w:pPr>
              <w:spacing w:after="0" w:line="268"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 xml:space="preserve">Литературные страницы «Христова всеношная» И. Шмелева </w:t>
            </w:r>
          </w:p>
        </w:tc>
        <w:tc>
          <w:tcPr>
            <w:tcW w:w="708" w:type="dxa"/>
            <w:tcBorders>
              <w:left w:val="single" w:sz="4" w:space="0" w:color="000009"/>
              <w:right w:val="single" w:sz="4" w:space="0" w:color="auto"/>
            </w:tcBorders>
          </w:tcPr>
          <w:p w14:paraId="59C514B8"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8B8C210"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351DE8CF" w14:textId="77777777" w:rsidTr="00F33F1B">
        <w:trPr>
          <w:trHeight w:val="836"/>
        </w:trPr>
        <w:tc>
          <w:tcPr>
            <w:tcW w:w="992" w:type="dxa"/>
            <w:tcBorders>
              <w:left w:val="single" w:sz="4" w:space="0" w:color="000009"/>
              <w:right w:val="single" w:sz="4" w:space="0" w:color="000009"/>
            </w:tcBorders>
          </w:tcPr>
          <w:p w14:paraId="26A97010"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23,</w:t>
            </w:r>
          </w:p>
          <w:p w14:paraId="4D3CD5CD"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24</w:t>
            </w:r>
          </w:p>
        </w:tc>
        <w:tc>
          <w:tcPr>
            <w:tcW w:w="5245" w:type="dxa"/>
            <w:tcBorders>
              <w:left w:val="single" w:sz="4" w:space="0" w:color="000009"/>
              <w:right w:val="single" w:sz="4" w:space="0" w:color="000009"/>
            </w:tcBorders>
          </w:tcPr>
          <w:p w14:paraId="31E2F7F5"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Рок – опера «Исус Христос суперзвезда»</w:t>
            </w:r>
          </w:p>
        </w:tc>
        <w:tc>
          <w:tcPr>
            <w:tcW w:w="708" w:type="dxa"/>
            <w:tcBorders>
              <w:left w:val="single" w:sz="4" w:space="0" w:color="000009"/>
              <w:right w:val="single" w:sz="4" w:space="0" w:color="auto"/>
            </w:tcBorders>
          </w:tcPr>
          <w:p w14:paraId="6B4F4DB7"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w:t>
            </w:r>
          </w:p>
        </w:tc>
        <w:tc>
          <w:tcPr>
            <w:tcW w:w="1276" w:type="dxa"/>
            <w:tcBorders>
              <w:left w:val="single" w:sz="4" w:space="0" w:color="auto"/>
              <w:right w:val="single" w:sz="4" w:space="0" w:color="000009"/>
            </w:tcBorders>
          </w:tcPr>
          <w:p w14:paraId="5C654BE8"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40C7342F" w14:textId="77777777" w:rsidTr="00F33F1B">
        <w:trPr>
          <w:trHeight w:val="836"/>
        </w:trPr>
        <w:tc>
          <w:tcPr>
            <w:tcW w:w="992" w:type="dxa"/>
            <w:tcBorders>
              <w:left w:val="single" w:sz="4" w:space="0" w:color="000009"/>
              <w:right w:val="single" w:sz="4" w:space="0" w:color="000009"/>
            </w:tcBorders>
          </w:tcPr>
          <w:p w14:paraId="57792BC2"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 xml:space="preserve">25 </w:t>
            </w:r>
          </w:p>
        </w:tc>
        <w:tc>
          <w:tcPr>
            <w:tcW w:w="5245" w:type="dxa"/>
            <w:tcBorders>
              <w:left w:val="single" w:sz="4" w:space="0" w:color="000009"/>
              <w:right w:val="single" w:sz="4" w:space="0" w:color="000009"/>
            </w:tcBorders>
          </w:tcPr>
          <w:p w14:paraId="5E909428"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Светская музыка. Соната</w:t>
            </w:r>
          </w:p>
        </w:tc>
        <w:tc>
          <w:tcPr>
            <w:tcW w:w="708" w:type="dxa"/>
            <w:tcBorders>
              <w:left w:val="single" w:sz="4" w:space="0" w:color="000009"/>
              <w:right w:val="single" w:sz="4" w:space="0" w:color="auto"/>
            </w:tcBorders>
          </w:tcPr>
          <w:p w14:paraId="6B90A4D6"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27108B9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DDFE96B" w14:textId="77777777" w:rsidTr="00F33F1B">
        <w:trPr>
          <w:trHeight w:val="836"/>
        </w:trPr>
        <w:tc>
          <w:tcPr>
            <w:tcW w:w="992" w:type="dxa"/>
            <w:tcBorders>
              <w:left w:val="single" w:sz="4" w:space="0" w:color="000009"/>
              <w:right w:val="single" w:sz="4" w:space="0" w:color="000009"/>
            </w:tcBorders>
          </w:tcPr>
          <w:p w14:paraId="3529C83D"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26</w:t>
            </w:r>
          </w:p>
        </w:tc>
        <w:tc>
          <w:tcPr>
            <w:tcW w:w="5245" w:type="dxa"/>
            <w:tcBorders>
              <w:left w:val="single" w:sz="4" w:space="0" w:color="000009"/>
              <w:right w:val="single" w:sz="4" w:space="0" w:color="000009"/>
            </w:tcBorders>
          </w:tcPr>
          <w:p w14:paraId="1EF3ABD9"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Светская музыка соната №8 Бетховена</w:t>
            </w:r>
          </w:p>
        </w:tc>
        <w:tc>
          <w:tcPr>
            <w:tcW w:w="708" w:type="dxa"/>
            <w:tcBorders>
              <w:left w:val="single" w:sz="4" w:space="0" w:color="000009"/>
              <w:right w:val="single" w:sz="4" w:space="0" w:color="auto"/>
            </w:tcBorders>
          </w:tcPr>
          <w:p w14:paraId="05145597"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8242658"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8E5DD65" w14:textId="77777777" w:rsidTr="00F33F1B">
        <w:trPr>
          <w:trHeight w:val="836"/>
        </w:trPr>
        <w:tc>
          <w:tcPr>
            <w:tcW w:w="992" w:type="dxa"/>
            <w:tcBorders>
              <w:left w:val="single" w:sz="4" w:space="0" w:color="000009"/>
              <w:right w:val="single" w:sz="4" w:space="0" w:color="000009"/>
            </w:tcBorders>
          </w:tcPr>
          <w:p w14:paraId="320A73A1"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27</w:t>
            </w:r>
          </w:p>
        </w:tc>
        <w:tc>
          <w:tcPr>
            <w:tcW w:w="5245" w:type="dxa"/>
            <w:tcBorders>
              <w:left w:val="single" w:sz="4" w:space="0" w:color="000009"/>
              <w:right w:val="single" w:sz="4" w:space="0" w:color="000009"/>
            </w:tcBorders>
          </w:tcPr>
          <w:p w14:paraId="5602C573"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 Прокофьев соната №11</w:t>
            </w:r>
          </w:p>
        </w:tc>
        <w:tc>
          <w:tcPr>
            <w:tcW w:w="708" w:type="dxa"/>
            <w:tcBorders>
              <w:left w:val="single" w:sz="4" w:space="0" w:color="000009"/>
              <w:right w:val="single" w:sz="4" w:space="0" w:color="auto"/>
            </w:tcBorders>
          </w:tcPr>
          <w:p w14:paraId="435D9E13"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9861BCF"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DAF7080" w14:textId="77777777" w:rsidTr="00F33F1B">
        <w:trPr>
          <w:trHeight w:val="836"/>
        </w:trPr>
        <w:tc>
          <w:tcPr>
            <w:tcW w:w="992" w:type="dxa"/>
            <w:tcBorders>
              <w:left w:val="single" w:sz="4" w:space="0" w:color="000009"/>
              <w:right w:val="single" w:sz="4" w:space="0" w:color="000009"/>
            </w:tcBorders>
          </w:tcPr>
          <w:p w14:paraId="156B35A6"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28</w:t>
            </w:r>
          </w:p>
        </w:tc>
        <w:tc>
          <w:tcPr>
            <w:tcW w:w="5245" w:type="dxa"/>
            <w:tcBorders>
              <w:left w:val="single" w:sz="4" w:space="0" w:color="000009"/>
              <w:right w:val="single" w:sz="4" w:space="0" w:color="000009"/>
            </w:tcBorders>
          </w:tcPr>
          <w:p w14:paraId="4CF5DF7F"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Соната №11 В.А.Моцарта</w:t>
            </w:r>
          </w:p>
        </w:tc>
        <w:tc>
          <w:tcPr>
            <w:tcW w:w="708" w:type="dxa"/>
            <w:tcBorders>
              <w:left w:val="single" w:sz="4" w:space="0" w:color="000009"/>
              <w:right w:val="single" w:sz="4" w:space="0" w:color="auto"/>
            </w:tcBorders>
          </w:tcPr>
          <w:p w14:paraId="0F8BDBD6" w14:textId="77777777" w:rsidR="004A4A08" w:rsidRPr="00D910D2" w:rsidRDefault="004A4A08" w:rsidP="00F33F1B">
            <w:pPr>
              <w:spacing w:after="0" w:line="240" w:lineRule="auto"/>
              <w:rPr>
                <w:rFonts w:ascii="Times New Roman" w:eastAsia="Times New Roman" w:hAnsi="Times New Roman"/>
                <w:sz w:val="24"/>
                <w:szCs w:val="24"/>
              </w:rPr>
            </w:pPr>
          </w:p>
        </w:tc>
        <w:tc>
          <w:tcPr>
            <w:tcW w:w="1276" w:type="dxa"/>
            <w:tcBorders>
              <w:left w:val="single" w:sz="4" w:space="0" w:color="auto"/>
              <w:right w:val="single" w:sz="4" w:space="0" w:color="000009"/>
            </w:tcBorders>
          </w:tcPr>
          <w:p w14:paraId="037D6C46"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4391372" w14:textId="77777777" w:rsidTr="00F33F1B">
        <w:trPr>
          <w:trHeight w:val="836"/>
        </w:trPr>
        <w:tc>
          <w:tcPr>
            <w:tcW w:w="992" w:type="dxa"/>
            <w:tcBorders>
              <w:left w:val="single" w:sz="4" w:space="0" w:color="000009"/>
              <w:right w:val="single" w:sz="4" w:space="0" w:color="000009"/>
            </w:tcBorders>
          </w:tcPr>
          <w:p w14:paraId="4E7BCBBF"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29</w:t>
            </w:r>
          </w:p>
        </w:tc>
        <w:tc>
          <w:tcPr>
            <w:tcW w:w="5245" w:type="dxa"/>
            <w:tcBorders>
              <w:left w:val="single" w:sz="4" w:space="0" w:color="000009"/>
              <w:right w:val="single" w:sz="4" w:space="0" w:color="000009"/>
            </w:tcBorders>
          </w:tcPr>
          <w:p w14:paraId="7E4431EE"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Рапсодия в стиле блюз Гершвина</w:t>
            </w:r>
          </w:p>
        </w:tc>
        <w:tc>
          <w:tcPr>
            <w:tcW w:w="708" w:type="dxa"/>
            <w:tcBorders>
              <w:left w:val="single" w:sz="4" w:space="0" w:color="000009"/>
              <w:right w:val="single" w:sz="4" w:space="0" w:color="auto"/>
            </w:tcBorders>
          </w:tcPr>
          <w:p w14:paraId="193C659C"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3D12C5BF"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8CE7AE9" w14:textId="77777777" w:rsidTr="00F33F1B">
        <w:trPr>
          <w:trHeight w:val="836"/>
        </w:trPr>
        <w:tc>
          <w:tcPr>
            <w:tcW w:w="992" w:type="dxa"/>
            <w:tcBorders>
              <w:left w:val="single" w:sz="4" w:space="0" w:color="000009"/>
              <w:right w:val="single" w:sz="4" w:space="0" w:color="000009"/>
            </w:tcBorders>
          </w:tcPr>
          <w:p w14:paraId="6CABB4D5"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30</w:t>
            </w:r>
          </w:p>
        </w:tc>
        <w:tc>
          <w:tcPr>
            <w:tcW w:w="5245" w:type="dxa"/>
            <w:tcBorders>
              <w:left w:val="single" w:sz="4" w:space="0" w:color="000009"/>
              <w:right w:val="single" w:sz="4" w:space="0" w:color="000009"/>
            </w:tcBorders>
          </w:tcPr>
          <w:p w14:paraId="124546F8"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Симфоническая картина «Праздества»</w:t>
            </w:r>
          </w:p>
          <w:p w14:paraId="06C047AD"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К. Дебюсси</w:t>
            </w:r>
          </w:p>
        </w:tc>
        <w:tc>
          <w:tcPr>
            <w:tcW w:w="708" w:type="dxa"/>
            <w:tcBorders>
              <w:left w:val="single" w:sz="4" w:space="0" w:color="000009"/>
              <w:right w:val="single" w:sz="4" w:space="0" w:color="auto"/>
            </w:tcBorders>
          </w:tcPr>
          <w:p w14:paraId="198A7870"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03B2A31"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6DA0CDC1" w14:textId="77777777" w:rsidTr="00F33F1B">
        <w:trPr>
          <w:trHeight w:val="836"/>
        </w:trPr>
        <w:tc>
          <w:tcPr>
            <w:tcW w:w="992" w:type="dxa"/>
            <w:tcBorders>
              <w:left w:val="single" w:sz="4" w:space="0" w:color="000009"/>
              <w:right w:val="single" w:sz="4" w:space="0" w:color="000009"/>
            </w:tcBorders>
          </w:tcPr>
          <w:p w14:paraId="144DFFB5"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31</w:t>
            </w:r>
          </w:p>
        </w:tc>
        <w:tc>
          <w:tcPr>
            <w:tcW w:w="5245" w:type="dxa"/>
            <w:tcBorders>
              <w:left w:val="single" w:sz="4" w:space="0" w:color="000009"/>
              <w:right w:val="single" w:sz="4" w:space="0" w:color="000009"/>
            </w:tcBorders>
          </w:tcPr>
          <w:p w14:paraId="0F578C09"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Симфония №1 Калинникова. Картинная галерея</w:t>
            </w:r>
          </w:p>
        </w:tc>
        <w:tc>
          <w:tcPr>
            <w:tcW w:w="708" w:type="dxa"/>
            <w:tcBorders>
              <w:left w:val="single" w:sz="4" w:space="0" w:color="000009"/>
              <w:right w:val="single" w:sz="4" w:space="0" w:color="auto"/>
            </w:tcBorders>
          </w:tcPr>
          <w:p w14:paraId="2CA40179"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2AD94E6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57887ED8" w14:textId="77777777" w:rsidTr="00F33F1B">
        <w:trPr>
          <w:trHeight w:val="836"/>
        </w:trPr>
        <w:tc>
          <w:tcPr>
            <w:tcW w:w="992" w:type="dxa"/>
            <w:tcBorders>
              <w:left w:val="single" w:sz="4" w:space="0" w:color="000009"/>
              <w:right w:val="single" w:sz="4" w:space="0" w:color="000009"/>
            </w:tcBorders>
          </w:tcPr>
          <w:p w14:paraId="4D02623E"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32</w:t>
            </w:r>
          </w:p>
        </w:tc>
        <w:tc>
          <w:tcPr>
            <w:tcW w:w="5245" w:type="dxa"/>
            <w:tcBorders>
              <w:left w:val="single" w:sz="4" w:space="0" w:color="000009"/>
              <w:right w:val="single" w:sz="4" w:space="0" w:color="000009"/>
            </w:tcBorders>
          </w:tcPr>
          <w:p w14:paraId="6F7FCB8C"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Музыка народов мира</w:t>
            </w:r>
          </w:p>
        </w:tc>
        <w:tc>
          <w:tcPr>
            <w:tcW w:w="708" w:type="dxa"/>
            <w:tcBorders>
              <w:left w:val="single" w:sz="4" w:space="0" w:color="000009"/>
              <w:right w:val="single" w:sz="4" w:space="0" w:color="auto"/>
            </w:tcBorders>
          </w:tcPr>
          <w:p w14:paraId="14B0B0B3"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597779CC"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D5C71A3" w14:textId="77777777" w:rsidTr="00F33F1B">
        <w:trPr>
          <w:trHeight w:val="836"/>
        </w:trPr>
        <w:tc>
          <w:tcPr>
            <w:tcW w:w="992" w:type="dxa"/>
            <w:tcBorders>
              <w:left w:val="single" w:sz="4" w:space="0" w:color="000009"/>
              <w:right w:val="single" w:sz="4" w:space="0" w:color="000009"/>
            </w:tcBorders>
          </w:tcPr>
          <w:p w14:paraId="2A77085A"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33</w:t>
            </w:r>
          </w:p>
        </w:tc>
        <w:tc>
          <w:tcPr>
            <w:tcW w:w="5245" w:type="dxa"/>
            <w:tcBorders>
              <w:left w:val="single" w:sz="4" w:space="0" w:color="000009"/>
              <w:right w:val="single" w:sz="4" w:space="0" w:color="000009"/>
            </w:tcBorders>
          </w:tcPr>
          <w:p w14:paraId="33881D0B"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Популярные хиты. Международные хиты</w:t>
            </w:r>
          </w:p>
        </w:tc>
        <w:tc>
          <w:tcPr>
            <w:tcW w:w="708" w:type="dxa"/>
            <w:tcBorders>
              <w:left w:val="single" w:sz="4" w:space="0" w:color="000009"/>
              <w:right w:val="single" w:sz="4" w:space="0" w:color="auto"/>
            </w:tcBorders>
          </w:tcPr>
          <w:p w14:paraId="07CEF941"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2A3CE651"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5EF30B3" w14:textId="77777777" w:rsidTr="00F33F1B">
        <w:trPr>
          <w:trHeight w:val="836"/>
        </w:trPr>
        <w:tc>
          <w:tcPr>
            <w:tcW w:w="992" w:type="dxa"/>
            <w:tcBorders>
              <w:left w:val="single" w:sz="4" w:space="0" w:color="000009"/>
              <w:right w:val="single" w:sz="4" w:space="0" w:color="000009"/>
            </w:tcBorders>
          </w:tcPr>
          <w:p w14:paraId="5E806D9A"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34</w:t>
            </w:r>
          </w:p>
        </w:tc>
        <w:tc>
          <w:tcPr>
            <w:tcW w:w="5245" w:type="dxa"/>
            <w:tcBorders>
              <w:left w:val="single" w:sz="4" w:space="0" w:color="000009"/>
              <w:right w:val="single" w:sz="4" w:space="0" w:color="000009"/>
            </w:tcBorders>
          </w:tcPr>
          <w:p w14:paraId="7FF9A2A7" w14:textId="1404B249" w:rsidR="004A4A08" w:rsidRPr="00D910D2" w:rsidRDefault="00B631C3"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Итоговое тестирование</w:t>
            </w:r>
          </w:p>
        </w:tc>
        <w:tc>
          <w:tcPr>
            <w:tcW w:w="708" w:type="dxa"/>
            <w:tcBorders>
              <w:left w:val="single" w:sz="4" w:space="0" w:color="000009"/>
              <w:right w:val="single" w:sz="4" w:space="0" w:color="auto"/>
            </w:tcBorders>
          </w:tcPr>
          <w:p w14:paraId="26E1EE96"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448AA52B"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03BD6DD0" w14:textId="77777777" w:rsidTr="00F33F1B">
        <w:trPr>
          <w:trHeight w:val="836"/>
        </w:trPr>
        <w:tc>
          <w:tcPr>
            <w:tcW w:w="992" w:type="dxa"/>
            <w:tcBorders>
              <w:left w:val="single" w:sz="4" w:space="0" w:color="000009"/>
              <w:right w:val="single" w:sz="4" w:space="0" w:color="000009"/>
            </w:tcBorders>
          </w:tcPr>
          <w:p w14:paraId="142C00D9"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35</w:t>
            </w:r>
          </w:p>
        </w:tc>
        <w:tc>
          <w:tcPr>
            <w:tcW w:w="5245" w:type="dxa"/>
            <w:tcBorders>
              <w:left w:val="single" w:sz="4" w:space="0" w:color="000009"/>
              <w:right w:val="single" w:sz="4" w:space="0" w:color="000009"/>
            </w:tcBorders>
          </w:tcPr>
          <w:p w14:paraId="29CCAC98" w14:textId="4BF93469" w:rsidR="00B631C3" w:rsidRPr="00D910D2" w:rsidRDefault="00B631C3"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Рок опера «Юнона и Авось»</w:t>
            </w:r>
          </w:p>
          <w:p w14:paraId="772932AF" w14:textId="3F2FDA0B"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Пусть музыка звучит</w:t>
            </w:r>
            <w:r w:rsidR="007678D7" w:rsidRPr="00D910D2">
              <w:rPr>
                <w:rFonts w:ascii="Times New Roman" w:eastAsia="Times New Roman" w:hAnsi="Times New Roman"/>
                <w:sz w:val="24"/>
                <w:szCs w:val="24"/>
                <w:lang w:val="ru-RU"/>
              </w:rPr>
              <w:t xml:space="preserve"> </w:t>
            </w:r>
          </w:p>
        </w:tc>
        <w:tc>
          <w:tcPr>
            <w:tcW w:w="708" w:type="dxa"/>
            <w:tcBorders>
              <w:left w:val="single" w:sz="4" w:space="0" w:color="000009"/>
              <w:right w:val="single" w:sz="4" w:space="0" w:color="auto"/>
            </w:tcBorders>
          </w:tcPr>
          <w:p w14:paraId="028A6A13"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1314102E"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15B089B6" w14:textId="77777777" w:rsidTr="00F33F1B">
        <w:trPr>
          <w:trHeight w:val="836"/>
        </w:trPr>
        <w:tc>
          <w:tcPr>
            <w:tcW w:w="992" w:type="dxa"/>
            <w:tcBorders>
              <w:left w:val="single" w:sz="4" w:space="0" w:color="000009"/>
              <w:right w:val="single" w:sz="4" w:space="0" w:color="000009"/>
            </w:tcBorders>
          </w:tcPr>
          <w:p w14:paraId="152A786A" w14:textId="77777777" w:rsidR="004A4A08" w:rsidRPr="00D910D2" w:rsidRDefault="004A4A08" w:rsidP="00F33F1B">
            <w:pPr>
              <w:spacing w:after="0" w:line="272" w:lineRule="exact"/>
              <w:rPr>
                <w:rFonts w:ascii="Times New Roman" w:eastAsia="Times New Roman" w:hAnsi="Times New Roman"/>
                <w:sz w:val="24"/>
                <w:szCs w:val="24"/>
              </w:rPr>
            </w:pPr>
          </w:p>
        </w:tc>
        <w:tc>
          <w:tcPr>
            <w:tcW w:w="5245" w:type="dxa"/>
            <w:tcBorders>
              <w:left w:val="single" w:sz="4" w:space="0" w:color="000009"/>
              <w:right w:val="single" w:sz="4" w:space="0" w:color="000009"/>
            </w:tcBorders>
          </w:tcPr>
          <w:p w14:paraId="195A48A9"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 xml:space="preserve">                                           ИТОГО</w:t>
            </w:r>
          </w:p>
        </w:tc>
        <w:tc>
          <w:tcPr>
            <w:tcW w:w="708" w:type="dxa"/>
            <w:tcBorders>
              <w:left w:val="single" w:sz="4" w:space="0" w:color="000009"/>
              <w:right w:val="single" w:sz="4" w:space="0" w:color="auto"/>
            </w:tcBorders>
          </w:tcPr>
          <w:p w14:paraId="37A2402E"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35ч.</w:t>
            </w:r>
          </w:p>
        </w:tc>
        <w:tc>
          <w:tcPr>
            <w:tcW w:w="1276" w:type="dxa"/>
            <w:tcBorders>
              <w:left w:val="single" w:sz="4" w:space="0" w:color="auto"/>
              <w:right w:val="single" w:sz="4" w:space="0" w:color="000009"/>
            </w:tcBorders>
          </w:tcPr>
          <w:p w14:paraId="6684F4CF" w14:textId="77777777" w:rsidR="004A4A08" w:rsidRPr="00D910D2" w:rsidRDefault="004A4A08" w:rsidP="00F33F1B">
            <w:pPr>
              <w:spacing w:after="0" w:line="240" w:lineRule="auto"/>
              <w:rPr>
                <w:rFonts w:ascii="Times New Roman" w:eastAsia="Times New Roman" w:hAnsi="Times New Roman"/>
                <w:sz w:val="24"/>
                <w:szCs w:val="24"/>
              </w:rPr>
            </w:pPr>
          </w:p>
        </w:tc>
      </w:tr>
    </w:tbl>
    <w:p w14:paraId="309FBCCC" w14:textId="77777777" w:rsidR="004A4A08" w:rsidRPr="00D910D2" w:rsidRDefault="004A4A08" w:rsidP="004A4A08">
      <w:pPr>
        <w:widowControl w:val="0"/>
        <w:autoSpaceDE w:val="0"/>
        <w:autoSpaceDN w:val="0"/>
        <w:spacing w:after="0" w:line="240" w:lineRule="auto"/>
        <w:rPr>
          <w:rFonts w:ascii="Times New Roman" w:eastAsia="Times New Roman" w:hAnsi="Times New Roman"/>
          <w:b/>
          <w:bCs/>
          <w:sz w:val="24"/>
          <w:szCs w:val="24"/>
        </w:rPr>
      </w:pPr>
    </w:p>
    <w:p w14:paraId="7B1AA1FE" w14:textId="77777777" w:rsidR="004A4A08" w:rsidRPr="00D910D2" w:rsidRDefault="004A4A08" w:rsidP="004A4A08">
      <w:pPr>
        <w:widowControl w:val="0"/>
        <w:autoSpaceDE w:val="0"/>
        <w:autoSpaceDN w:val="0"/>
        <w:spacing w:after="0" w:line="240" w:lineRule="auto"/>
        <w:rPr>
          <w:rFonts w:ascii="Times New Roman" w:eastAsia="Times New Roman" w:hAnsi="Times New Roman"/>
          <w:b/>
          <w:bCs/>
          <w:sz w:val="24"/>
          <w:szCs w:val="24"/>
        </w:rPr>
      </w:pPr>
    </w:p>
    <w:p w14:paraId="47C57CD7" w14:textId="77777777" w:rsidR="004A4A08" w:rsidRPr="00D910D2" w:rsidRDefault="004A4A08" w:rsidP="004A4A08">
      <w:pPr>
        <w:widowControl w:val="0"/>
        <w:autoSpaceDE w:val="0"/>
        <w:autoSpaceDN w:val="0"/>
        <w:spacing w:after="0" w:line="240" w:lineRule="auto"/>
        <w:jc w:val="center"/>
        <w:rPr>
          <w:rFonts w:ascii="Times New Roman" w:eastAsia="Times New Roman" w:hAnsi="Times New Roman"/>
          <w:b/>
          <w:bCs/>
          <w:sz w:val="24"/>
          <w:szCs w:val="24"/>
        </w:rPr>
      </w:pPr>
      <w:r w:rsidRPr="00D910D2">
        <w:rPr>
          <w:rFonts w:ascii="Times New Roman" w:eastAsia="Times New Roman" w:hAnsi="Times New Roman"/>
          <w:b/>
          <w:bCs/>
          <w:sz w:val="24"/>
          <w:szCs w:val="24"/>
        </w:rPr>
        <w:t>Тематическое планирование 8 класс</w:t>
      </w:r>
    </w:p>
    <w:p w14:paraId="7E532FC6" w14:textId="77777777" w:rsidR="004A4A08" w:rsidRPr="00D910D2" w:rsidRDefault="004A4A08" w:rsidP="004A4A08">
      <w:pPr>
        <w:widowControl w:val="0"/>
        <w:autoSpaceDE w:val="0"/>
        <w:autoSpaceDN w:val="0"/>
        <w:spacing w:after="0" w:line="240" w:lineRule="auto"/>
        <w:rPr>
          <w:rFonts w:ascii="Times New Roman" w:eastAsia="Times New Roman" w:hAnsi="Times New Roman"/>
          <w:b/>
          <w:bCs/>
          <w:sz w:val="24"/>
          <w:szCs w:val="24"/>
        </w:rPr>
      </w:pPr>
    </w:p>
    <w:tbl>
      <w:tblPr>
        <w:tblStyle w:val="a8"/>
        <w:tblW w:w="0" w:type="auto"/>
        <w:tblInd w:w="421" w:type="dxa"/>
        <w:tblLook w:val="04A0" w:firstRow="1" w:lastRow="0" w:firstColumn="1" w:lastColumn="0" w:noHBand="0" w:noVBand="1"/>
      </w:tblPr>
      <w:tblGrid>
        <w:gridCol w:w="1096"/>
        <w:gridCol w:w="4731"/>
        <w:gridCol w:w="838"/>
        <w:gridCol w:w="1975"/>
      </w:tblGrid>
      <w:tr w:rsidR="004A4A08" w:rsidRPr="00D910D2" w14:paraId="2CCCACB1" w14:textId="77777777" w:rsidTr="001F1591">
        <w:tc>
          <w:tcPr>
            <w:tcW w:w="1096" w:type="dxa"/>
            <w:tcBorders>
              <w:left w:val="single" w:sz="4" w:space="0" w:color="000009"/>
              <w:right w:val="single" w:sz="4" w:space="0" w:color="000009"/>
            </w:tcBorders>
          </w:tcPr>
          <w:p w14:paraId="585CBFCE" w14:textId="77777777" w:rsidR="004A4A08" w:rsidRPr="00D910D2" w:rsidRDefault="004A4A08" w:rsidP="00F33F1B">
            <w:pPr>
              <w:spacing w:after="0" w:line="272" w:lineRule="exact"/>
              <w:rPr>
                <w:rFonts w:ascii="Times New Roman" w:eastAsia="Times New Roman" w:hAnsi="Times New Roman"/>
                <w:b/>
                <w:sz w:val="24"/>
                <w:szCs w:val="24"/>
              </w:rPr>
            </w:pPr>
            <w:r w:rsidRPr="00D910D2">
              <w:rPr>
                <w:rFonts w:ascii="Times New Roman" w:eastAsia="Times New Roman" w:hAnsi="Times New Roman"/>
                <w:b/>
                <w:sz w:val="24"/>
                <w:szCs w:val="24"/>
              </w:rPr>
              <w:t>№</w:t>
            </w:r>
          </w:p>
          <w:p w14:paraId="79372BDB" w14:textId="77777777" w:rsidR="004A4A08" w:rsidRPr="00D910D2" w:rsidRDefault="004A4A08" w:rsidP="00F33F1B">
            <w:pPr>
              <w:spacing w:before="40" w:after="0" w:line="255" w:lineRule="exact"/>
              <w:rPr>
                <w:rFonts w:ascii="Times New Roman" w:eastAsia="Times New Roman" w:hAnsi="Times New Roman"/>
                <w:b/>
                <w:sz w:val="24"/>
                <w:szCs w:val="24"/>
              </w:rPr>
            </w:pPr>
            <w:r w:rsidRPr="00D910D2">
              <w:rPr>
                <w:rFonts w:ascii="Times New Roman" w:eastAsia="Times New Roman" w:hAnsi="Times New Roman"/>
                <w:b/>
                <w:sz w:val="24"/>
                <w:szCs w:val="24"/>
              </w:rPr>
              <w:t>п/п</w:t>
            </w:r>
          </w:p>
        </w:tc>
        <w:tc>
          <w:tcPr>
            <w:tcW w:w="4731" w:type="dxa"/>
            <w:tcBorders>
              <w:left w:val="single" w:sz="4" w:space="0" w:color="000009"/>
              <w:right w:val="single" w:sz="4" w:space="0" w:color="000009"/>
            </w:tcBorders>
          </w:tcPr>
          <w:p w14:paraId="549A7196" w14:textId="77777777" w:rsidR="004A4A08" w:rsidRPr="00D910D2" w:rsidRDefault="004A4A08" w:rsidP="00F33F1B">
            <w:pPr>
              <w:spacing w:after="0" w:line="272" w:lineRule="exact"/>
              <w:jc w:val="center"/>
              <w:rPr>
                <w:rFonts w:ascii="Times New Roman" w:eastAsia="Times New Roman" w:hAnsi="Times New Roman"/>
                <w:sz w:val="24"/>
                <w:szCs w:val="24"/>
              </w:rPr>
            </w:pPr>
          </w:p>
          <w:p w14:paraId="4404593D" w14:textId="77777777" w:rsidR="004A4A08" w:rsidRPr="00D910D2" w:rsidRDefault="004A4A08" w:rsidP="00F33F1B">
            <w:pPr>
              <w:spacing w:after="0" w:line="272"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Наименование</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разделов</w:t>
            </w:r>
            <w:r w:rsidRPr="00D910D2">
              <w:rPr>
                <w:rFonts w:ascii="Times New Roman" w:eastAsia="Times New Roman" w:hAnsi="Times New Roman"/>
                <w:spacing w:val="-7"/>
                <w:sz w:val="24"/>
                <w:szCs w:val="24"/>
              </w:rPr>
              <w:t xml:space="preserve"> </w:t>
            </w:r>
            <w:r w:rsidRPr="00D910D2">
              <w:rPr>
                <w:rFonts w:ascii="Times New Roman" w:eastAsia="Times New Roman" w:hAnsi="Times New Roman"/>
                <w:sz w:val="24"/>
                <w:szCs w:val="24"/>
              </w:rPr>
              <w:t>и</w:t>
            </w:r>
            <w:r w:rsidRPr="00D910D2">
              <w:rPr>
                <w:rFonts w:ascii="Times New Roman" w:eastAsia="Times New Roman" w:hAnsi="Times New Roman"/>
                <w:spacing w:val="-7"/>
                <w:sz w:val="24"/>
                <w:szCs w:val="24"/>
              </w:rPr>
              <w:t xml:space="preserve"> </w:t>
            </w:r>
            <w:r w:rsidRPr="00D910D2">
              <w:rPr>
                <w:rFonts w:ascii="Times New Roman" w:eastAsia="Times New Roman" w:hAnsi="Times New Roman"/>
                <w:sz w:val="24"/>
                <w:szCs w:val="24"/>
              </w:rPr>
              <w:t>тем</w:t>
            </w:r>
          </w:p>
        </w:tc>
        <w:tc>
          <w:tcPr>
            <w:tcW w:w="838" w:type="dxa"/>
            <w:tcBorders>
              <w:left w:val="single" w:sz="4" w:space="0" w:color="auto"/>
              <w:right w:val="single" w:sz="4" w:space="0" w:color="000009"/>
            </w:tcBorders>
          </w:tcPr>
          <w:p w14:paraId="75E05984" w14:textId="77777777" w:rsidR="004A4A08" w:rsidRPr="00D910D2" w:rsidRDefault="004A4A08" w:rsidP="00F33F1B">
            <w:pPr>
              <w:spacing w:after="0" w:line="272" w:lineRule="exact"/>
              <w:rPr>
                <w:rFonts w:ascii="Times New Roman" w:eastAsia="Times New Roman" w:hAnsi="Times New Roman"/>
                <w:b/>
                <w:sz w:val="24"/>
                <w:szCs w:val="24"/>
              </w:rPr>
            </w:pPr>
            <w:r w:rsidRPr="00D910D2">
              <w:rPr>
                <w:rFonts w:ascii="Times New Roman" w:eastAsia="Times New Roman" w:hAnsi="Times New Roman"/>
                <w:b/>
                <w:sz w:val="24"/>
                <w:szCs w:val="24"/>
              </w:rPr>
              <w:t>Кол-во</w:t>
            </w:r>
          </w:p>
          <w:p w14:paraId="3AD70D6C" w14:textId="77777777" w:rsidR="004A4A08" w:rsidRPr="00D910D2" w:rsidRDefault="004A4A08" w:rsidP="00F33F1B">
            <w:pPr>
              <w:spacing w:after="160" w:line="259" w:lineRule="auto"/>
              <w:rPr>
                <w:rFonts w:ascii="Times New Roman" w:eastAsia="Times New Roman" w:hAnsi="Times New Roman"/>
                <w:b/>
                <w:sz w:val="24"/>
                <w:szCs w:val="24"/>
              </w:rPr>
            </w:pPr>
            <w:r w:rsidRPr="00D910D2">
              <w:rPr>
                <w:rFonts w:ascii="Times New Roman" w:eastAsia="Times New Roman" w:hAnsi="Times New Roman"/>
                <w:b/>
                <w:sz w:val="24"/>
                <w:szCs w:val="24"/>
              </w:rPr>
              <w:t>часов</w:t>
            </w:r>
          </w:p>
        </w:tc>
        <w:tc>
          <w:tcPr>
            <w:tcW w:w="1975" w:type="dxa"/>
            <w:tcBorders>
              <w:left w:val="single" w:sz="4" w:space="0" w:color="auto"/>
              <w:right w:val="single" w:sz="4" w:space="0" w:color="000009"/>
            </w:tcBorders>
          </w:tcPr>
          <w:p w14:paraId="672AB46F" w14:textId="77777777" w:rsidR="004A4A08" w:rsidRPr="00D910D2" w:rsidRDefault="004A4A08" w:rsidP="00F33F1B">
            <w:pPr>
              <w:spacing w:after="0" w:line="272" w:lineRule="exact"/>
              <w:ind w:right="91"/>
              <w:rPr>
                <w:rFonts w:ascii="Times New Roman" w:eastAsia="Times New Roman" w:hAnsi="Times New Roman"/>
                <w:b/>
                <w:sz w:val="24"/>
                <w:szCs w:val="24"/>
              </w:rPr>
            </w:pPr>
            <w:r w:rsidRPr="00D910D2">
              <w:rPr>
                <w:rFonts w:ascii="Times New Roman" w:eastAsia="Times New Roman" w:hAnsi="Times New Roman"/>
                <w:b/>
                <w:sz w:val="24"/>
                <w:szCs w:val="24"/>
              </w:rPr>
              <w:t>корректировка</w:t>
            </w:r>
          </w:p>
          <w:p w14:paraId="6C58FC1C" w14:textId="77777777" w:rsidR="004A4A08" w:rsidRPr="00D910D2" w:rsidRDefault="004A4A08" w:rsidP="00F33F1B">
            <w:pPr>
              <w:spacing w:before="40" w:after="0" w:line="255" w:lineRule="exact"/>
              <w:ind w:right="85"/>
              <w:rPr>
                <w:rFonts w:ascii="Times New Roman" w:eastAsia="Times New Roman" w:hAnsi="Times New Roman"/>
                <w:b/>
                <w:sz w:val="24"/>
                <w:szCs w:val="24"/>
              </w:rPr>
            </w:pPr>
          </w:p>
        </w:tc>
      </w:tr>
      <w:tr w:rsidR="004A4A08" w:rsidRPr="00D910D2" w14:paraId="4054BD46" w14:textId="77777777" w:rsidTr="001F1591">
        <w:tc>
          <w:tcPr>
            <w:tcW w:w="1096" w:type="dxa"/>
            <w:tcBorders>
              <w:left w:val="single" w:sz="4" w:space="0" w:color="000009"/>
              <w:right w:val="single" w:sz="4" w:space="0" w:color="000009"/>
            </w:tcBorders>
          </w:tcPr>
          <w:p w14:paraId="4309D925" w14:textId="77777777" w:rsidR="004A4A08" w:rsidRPr="00D910D2" w:rsidRDefault="004A4A08" w:rsidP="00F33F1B">
            <w:pPr>
              <w:spacing w:after="0" w:line="272" w:lineRule="exact"/>
              <w:rPr>
                <w:rFonts w:ascii="Times New Roman" w:eastAsia="Times New Roman" w:hAnsi="Times New Roman"/>
                <w:b/>
                <w:sz w:val="24"/>
                <w:szCs w:val="24"/>
              </w:rPr>
            </w:pPr>
          </w:p>
        </w:tc>
        <w:tc>
          <w:tcPr>
            <w:tcW w:w="4731" w:type="dxa"/>
          </w:tcPr>
          <w:p w14:paraId="24227264" w14:textId="1144DD19" w:rsidR="004A4A08" w:rsidRPr="00D910D2" w:rsidRDefault="004A4A08" w:rsidP="00F33F1B">
            <w:pPr>
              <w:widowControl w:val="0"/>
              <w:autoSpaceDE w:val="0"/>
              <w:autoSpaceDN w:val="0"/>
              <w:spacing w:after="0" w:line="240" w:lineRule="auto"/>
              <w:rPr>
                <w:rFonts w:ascii="Times New Roman" w:eastAsia="Times New Roman" w:hAnsi="Times New Roman"/>
                <w:b/>
                <w:bCs/>
                <w:sz w:val="24"/>
                <w:szCs w:val="24"/>
              </w:rPr>
            </w:pPr>
            <w:r w:rsidRPr="00D910D2">
              <w:rPr>
                <w:rFonts w:ascii="Times New Roman" w:eastAsia="Times New Roman" w:hAnsi="Times New Roman"/>
                <w:b/>
                <w:bCs/>
                <w:sz w:val="24"/>
                <w:szCs w:val="24"/>
              </w:rPr>
              <w:t xml:space="preserve">Классика и современность </w:t>
            </w:r>
          </w:p>
          <w:p w14:paraId="6BDC27EC" w14:textId="011BD762" w:rsidR="00764C61" w:rsidRPr="00D910D2" w:rsidRDefault="00764C61" w:rsidP="00F33F1B">
            <w:pPr>
              <w:widowControl w:val="0"/>
              <w:autoSpaceDE w:val="0"/>
              <w:autoSpaceDN w:val="0"/>
              <w:spacing w:after="0" w:line="240" w:lineRule="auto"/>
              <w:rPr>
                <w:rFonts w:ascii="Times New Roman" w:eastAsia="Times New Roman" w:hAnsi="Times New Roman"/>
                <w:b/>
                <w:bCs/>
                <w:sz w:val="24"/>
                <w:szCs w:val="24"/>
              </w:rPr>
            </w:pPr>
          </w:p>
        </w:tc>
        <w:tc>
          <w:tcPr>
            <w:tcW w:w="838" w:type="dxa"/>
            <w:tcBorders>
              <w:left w:val="single" w:sz="4" w:space="0" w:color="auto"/>
              <w:right w:val="single" w:sz="4" w:space="0" w:color="000009"/>
            </w:tcBorders>
          </w:tcPr>
          <w:p w14:paraId="77F46D83" w14:textId="3E8DE430" w:rsidR="004A4A08" w:rsidRPr="00D910D2" w:rsidRDefault="00764C61" w:rsidP="00F33F1B">
            <w:pPr>
              <w:spacing w:after="0" w:line="272" w:lineRule="exact"/>
              <w:rPr>
                <w:rFonts w:ascii="Times New Roman" w:eastAsia="Times New Roman" w:hAnsi="Times New Roman"/>
                <w:b/>
                <w:sz w:val="24"/>
                <w:szCs w:val="24"/>
              </w:rPr>
            </w:pPr>
            <w:r w:rsidRPr="00D910D2">
              <w:rPr>
                <w:rFonts w:ascii="Times New Roman" w:eastAsia="Times New Roman" w:hAnsi="Times New Roman"/>
                <w:b/>
                <w:sz w:val="24"/>
                <w:szCs w:val="24"/>
              </w:rPr>
              <w:t>17 ч.</w:t>
            </w:r>
          </w:p>
        </w:tc>
        <w:tc>
          <w:tcPr>
            <w:tcW w:w="1975" w:type="dxa"/>
            <w:tcBorders>
              <w:left w:val="single" w:sz="4" w:space="0" w:color="auto"/>
              <w:right w:val="single" w:sz="4" w:space="0" w:color="000009"/>
            </w:tcBorders>
          </w:tcPr>
          <w:p w14:paraId="771A2044" w14:textId="77777777" w:rsidR="004A4A08" w:rsidRPr="00D910D2" w:rsidRDefault="004A4A08" w:rsidP="00F33F1B">
            <w:pPr>
              <w:spacing w:after="0" w:line="272" w:lineRule="exact"/>
              <w:ind w:right="91"/>
              <w:rPr>
                <w:rFonts w:ascii="Times New Roman" w:eastAsia="Times New Roman" w:hAnsi="Times New Roman"/>
                <w:b/>
                <w:sz w:val="24"/>
                <w:szCs w:val="24"/>
              </w:rPr>
            </w:pPr>
          </w:p>
        </w:tc>
      </w:tr>
      <w:tr w:rsidR="004A4A08" w:rsidRPr="00D910D2" w14:paraId="08F6F99E" w14:textId="77777777" w:rsidTr="001F1591">
        <w:tc>
          <w:tcPr>
            <w:tcW w:w="1096" w:type="dxa"/>
          </w:tcPr>
          <w:p w14:paraId="0DEE07E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4731" w:type="dxa"/>
          </w:tcPr>
          <w:p w14:paraId="7FB25B8B"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Классика в нашей жизни</w:t>
            </w:r>
          </w:p>
        </w:tc>
        <w:tc>
          <w:tcPr>
            <w:tcW w:w="838" w:type="dxa"/>
          </w:tcPr>
          <w:p w14:paraId="786EE4E5"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515019B4"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6C42E9EB" w14:textId="77777777" w:rsidTr="001F1591">
        <w:tc>
          <w:tcPr>
            <w:tcW w:w="1096" w:type="dxa"/>
          </w:tcPr>
          <w:p w14:paraId="05D2D31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p>
        </w:tc>
        <w:tc>
          <w:tcPr>
            <w:tcW w:w="4731" w:type="dxa"/>
          </w:tcPr>
          <w:p w14:paraId="03F968D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музыкальном театре. Опера</w:t>
            </w:r>
          </w:p>
        </w:tc>
        <w:tc>
          <w:tcPr>
            <w:tcW w:w="838" w:type="dxa"/>
          </w:tcPr>
          <w:p w14:paraId="12378BC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7FAD17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0F773468" w14:textId="77777777" w:rsidTr="001F1591">
        <w:tc>
          <w:tcPr>
            <w:tcW w:w="1096" w:type="dxa"/>
          </w:tcPr>
          <w:p w14:paraId="5E14C9FD"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w:t>
            </w:r>
          </w:p>
        </w:tc>
        <w:tc>
          <w:tcPr>
            <w:tcW w:w="4731" w:type="dxa"/>
          </w:tcPr>
          <w:p w14:paraId="5E95E538"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Опера А. Бородина «Князь Игорь»</w:t>
            </w:r>
          </w:p>
        </w:tc>
        <w:tc>
          <w:tcPr>
            <w:tcW w:w="838" w:type="dxa"/>
          </w:tcPr>
          <w:p w14:paraId="37878E4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666A1A13"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CD1F421" w14:textId="77777777" w:rsidTr="001F1591">
        <w:tc>
          <w:tcPr>
            <w:tcW w:w="1096" w:type="dxa"/>
          </w:tcPr>
          <w:p w14:paraId="6B2223A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4</w:t>
            </w:r>
          </w:p>
        </w:tc>
        <w:tc>
          <w:tcPr>
            <w:tcW w:w="4731" w:type="dxa"/>
          </w:tcPr>
          <w:p w14:paraId="17BF1F34"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музыкальном театре. Балет</w:t>
            </w:r>
          </w:p>
        </w:tc>
        <w:tc>
          <w:tcPr>
            <w:tcW w:w="838" w:type="dxa"/>
          </w:tcPr>
          <w:p w14:paraId="1A1CDDD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607753AD"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748324EF" w14:textId="77777777" w:rsidTr="001F1591">
        <w:tc>
          <w:tcPr>
            <w:tcW w:w="1096" w:type="dxa"/>
          </w:tcPr>
          <w:p w14:paraId="7D8F7F7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5</w:t>
            </w:r>
          </w:p>
        </w:tc>
        <w:tc>
          <w:tcPr>
            <w:tcW w:w="4731" w:type="dxa"/>
          </w:tcPr>
          <w:p w14:paraId="051AAEAA"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музыкальном театре балет Б.И.Тищенко «Ярославна»</w:t>
            </w:r>
          </w:p>
        </w:tc>
        <w:tc>
          <w:tcPr>
            <w:tcW w:w="838" w:type="dxa"/>
          </w:tcPr>
          <w:p w14:paraId="6BAB518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266464FE"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319091B2" w14:textId="77777777" w:rsidTr="001F1591">
        <w:tc>
          <w:tcPr>
            <w:tcW w:w="1096" w:type="dxa"/>
          </w:tcPr>
          <w:p w14:paraId="662CDBA9"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6</w:t>
            </w:r>
          </w:p>
        </w:tc>
        <w:tc>
          <w:tcPr>
            <w:tcW w:w="4731" w:type="dxa"/>
          </w:tcPr>
          <w:p w14:paraId="61F3BF87"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музыкальном театре. Мюзикл. Рок-опера</w:t>
            </w:r>
          </w:p>
        </w:tc>
        <w:tc>
          <w:tcPr>
            <w:tcW w:w="838" w:type="dxa"/>
          </w:tcPr>
          <w:p w14:paraId="5F0795C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4109D72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13FA4544" w14:textId="77777777" w:rsidTr="001F1591">
        <w:tc>
          <w:tcPr>
            <w:tcW w:w="1096" w:type="dxa"/>
          </w:tcPr>
          <w:p w14:paraId="123223EC"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7</w:t>
            </w:r>
          </w:p>
        </w:tc>
        <w:tc>
          <w:tcPr>
            <w:tcW w:w="4731" w:type="dxa"/>
          </w:tcPr>
          <w:p w14:paraId="2898C870"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Рок опера Э.Н. Артемьева «Преступление и наказание»</w:t>
            </w:r>
          </w:p>
        </w:tc>
        <w:tc>
          <w:tcPr>
            <w:tcW w:w="838" w:type="dxa"/>
          </w:tcPr>
          <w:p w14:paraId="084E30E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3AB6DAF2"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05D6813" w14:textId="77777777" w:rsidTr="001F1591">
        <w:tc>
          <w:tcPr>
            <w:tcW w:w="1096" w:type="dxa"/>
          </w:tcPr>
          <w:p w14:paraId="034002E5"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8</w:t>
            </w:r>
          </w:p>
        </w:tc>
        <w:tc>
          <w:tcPr>
            <w:tcW w:w="4731" w:type="dxa"/>
          </w:tcPr>
          <w:p w14:paraId="49BBBFB7"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Мюзикл «Ромео и Джульетта» Ж.Пресгурвика</w:t>
            </w:r>
          </w:p>
        </w:tc>
        <w:tc>
          <w:tcPr>
            <w:tcW w:w="838" w:type="dxa"/>
          </w:tcPr>
          <w:p w14:paraId="42B6B5F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670619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2A0BADCC" w14:textId="77777777" w:rsidTr="001F1591">
        <w:tc>
          <w:tcPr>
            <w:tcW w:w="1096" w:type="dxa"/>
          </w:tcPr>
          <w:p w14:paraId="2A6E88F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9</w:t>
            </w:r>
          </w:p>
        </w:tc>
        <w:tc>
          <w:tcPr>
            <w:tcW w:w="4731" w:type="dxa"/>
          </w:tcPr>
          <w:p w14:paraId="6D89C41F"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 к драматическому спектаклю</w:t>
            </w:r>
          </w:p>
        </w:tc>
        <w:tc>
          <w:tcPr>
            <w:tcW w:w="838" w:type="dxa"/>
          </w:tcPr>
          <w:p w14:paraId="5935C94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F7797E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471344AB" w14:textId="77777777" w:rsidTr="001F1591">
        <w:tc>
          <w:tcPr>
            <w:tcW w:w="1096" w:type="dxa"/>
          </w:tcPr>
          <w:p w14:paraId="1D17312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10</w:t>
            </w:r>
          </w:p>
        </w:tc>
        <w:tc>
          <w:tcPr>
            <w:tcW w:w="4731" w:type="dxa"/>
          </w:tcPr>
          <w:p w14:paraId="1DC61218"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Музыкальные зарисовки для большого симфонического оркестра</w:t>
            </w:r>
          </w:p>
        </w:tc>
        <w:tc>
          <w:tcPr>
            <w:tcW w:w="838" w:type="dxa"/>
          </w:tcPr>
          <w:p w14:paraId="52B0E38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6715B6D0"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007169D3" w14:textId="77777777" w:rsidTr="001F1591">
        <w:tc>
          <w:tcPr>
            <w:tcW w:w="1096" w:type="dxa"/>
          </w:tcPr>
          <w:p w14:paraId="493E3EA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11</w:t>
            </w:r>
          </w:p>
        </w:tc>
        <w:tc>
          <w:tcPr>
            <w:tcW w:w="4731" w:type="dxa"/>
          </w:tcPr>
          <w:p w14:paraId="73F70B32"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 Э. Грига к драме «Пер Гюнт»</w:t>
            </w:r>
          </w:p>
        </w:tc>
        <w:tc>
          <w:tcPr>
            <w:tcW w:w="838" w:type="dxa"/>
          </w:tcPr>
          <w:p w14:paraId="67757EA3"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21882EA0"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708AC1D4" w14:textId="77777777" w:rsidTr="001F1591">
        <w:tc>
          <w:tcPr>
            <w:tcW w:w="1096" w:type="dxa"/>
          </w:tcPr>
          <w:p w14:paraId="19F571E3"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12</w:t>
            </w:r>
          </w:p>
        </w:tc>
        <w:tc>
          <w:tcPr>
            <w:tcW w:w="4731" w:type="dxa"/>
          </w:tcPr>
          <w:p w14:paraId="781EC7B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Гоголь сюита «Ревизская сказка»</w:t>
            </w:r>
          </w:p>
        </w:tc>
        <w:tc>
          <w:tcPr>
            <w:tcW w:w="838" w:type="dxa"/>
          </w:tcPr>
          <w:p w14:paraId="4FE089F0"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418A54F"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26DF3D1F" w14:textId="77777777" w:rsidTr="001F1591">
        <w:tc>
          <w:tcPr>
            <w:tcW w:w="1096" w:type="dxa"/>
          </w:tcPr>
          <w:p w14:paraId="163AE53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13</w:t>
            </w:r>
          </w:p>
        </w:tc>
        <w:tc>
          <w:tcPr>
            <w:tcW w:w="4731" w:type="dxa"/>
          </w:tcPr>
          <w:p w14:paraId="6C784AEA"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 в кино</w:t>
            </w:r>
          </w:p>
        </w:tc>
        <w:tc>
          <w:tcPr>
            <w:tcW w:w="838" w:type="dxa"/>
          </w:tcPr>
          <w:p w14:paraId="5DDEEE5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4C6A58D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02766326" w14:textId="77777777" w:rsidTr="001F1591">
        <w:tc>
          <w:tcPr>
            <w:tcW w:w="1096" w:type="dxa"/>
          </w:tcPr>
          <w:p w14:paraId="5D38A24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14</w:t>
            </w:r>
          </w:p>
        </w:tc>
        <w:tc>
          <w:tcPr>
            <w:tcW w:w="4731" w:type="dxa"/>
          </w:tcPr>
          <w:p w14:paraId="60B58934"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концертном зале. Симфония прошлое и настоящее. Симфония №8 Шуберта</w:t>
            </w:r>
          </w:p>
        </w:tc>
        <w:tc>
          <w:tcPr>
            <w:tcW w:w="838" w:type="dxa"/>
          </w:tcPr>
          <w:p w14:paraId="2F5D77D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2FCA644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3EAE88B9" w14:textId="77777777" w:rsidTr="001F1591">
        <w:tc>
          <w:tcPr>
            <w:tcW w:w="1096" w:type="dxa"/>
          </w:tcPr>
          <w:p w14:paraId="12C64A60"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15</w:t>
            </w:r>
          </w:p>
        </w:tc>
        <w:tc>
          <w:tcPr>
            <w:tcW w:w="4731" w:type="dxa"/>
          </w:tcPr>
          <w:p w14:paraId="5C2006BD"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Симфония «5 П.И.Чайковского</w:t>
            </w:r>
          </w:p>
        </w:tc>
        <w:tc>
          <w:tcPr>
            <w:tcW w:w="838" w:type="dxa"/>
          </w:tcPr>
          <w:p w14:paraId="53AF648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0AB0E0D9"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E749D9A" w14:textId="77777777" w:rsidTr="001F1591">
        <w:tc>
          <w:tcPr>
            <w:tcW w:w="1096" w:type="dxa"/>
          </w:tcPr>
          <w:p w14:paraId="48BFFB45"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16</w:t>
            </w:r>
          </w:p>
        </w:tc>
        <w:tc>
          <w:tcPr>
            <w:tcW w:w="4731" w:type="dxa"/>
          </w:tcPr>
          <w:p w14:paraId="08176CA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Симфония №1 С. Прокофьева</w:t>
            </w:r>
          </w:p>
        </w:tc>
        <w:tc>
          <w:tcPr>
            <w:tcW w:w="838" w:type="dxa"/>
          </w:tcPr>
          <w:p w14:paraId="05AFC2F9"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42D7737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B026EF6" w14:textId="77777777" w:rsidTr="001F1591">
        <w:tc>
          <w:tcPr>
            <w:tcW w:w="1096" w:type="dxa"/>
          </w:tcPr>
          <w:p w14:paraId="3ACEF7D5"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17</w:t>
            </w:r>
          </w:p>
        </w:tc>
        <w:tc>
          <w:tcPr>
            <w:tcW w:w="4731" w:type="dxa"/>
          </w:tcPr>
          <w:p w14:paraId="31068CE2"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Музыка-это огромный мир</w:t>
            </w:r>
          </w:p>
        </w:tc>
        <w:tc>
          <w:tcPr>
            <w:tcW w:w="838" w:type="dxa"/>
          </w:tcPr>
          <w:p w14:paraId="6357802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2EDC785E"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301C5B7A" w14:textId="77777777" w:rsidTr="001F1591">
        <w:tc>
          <w:tcPr>
            <w:tcW w:w="1096" w:type="dxa"/>
          </w:tcPr>
          <w:p w14:paraId="0767B1C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c>
          <w:tcPr>
            <w:tcW w:w="4731" w:type="dxa"/>
          </w:tcPr>
          <w:p w14:paraId="46B76573" w14:textId="77777777" w:rsidR="004A4A08" w:rsidRPr="00D910D2" w:rsidRDefault="004A4A08" w:rsidP="00F33F1B">
            <w:pPr>
              <w:widowControl w:val="0"/>
              <w:autoSpaceDE w:val="0"/>
              <w:autoSpaceDN w:val="0"/>
              <w:spacing w:after="0" w:line="240" w:lineRule="auto"/>
              <w:rPr>
                <w:rFonts w:ascii="Times New Roman" w:eastAsia="Times New Roman" w:hAnsi="Times New Roman"/>
                <w:b/>
                <w:bCs/>
                <w:sz w:val="24"/>
                <w:szCs w:val="24"/>
              </w:rPr>
            </w:pPr>
            <w:r w:rsidRPr="00D910D2">
              <w:rPr>
                <w:rFonts w:ascii="Times New Roman" w:eastAsia="Times New Roman" w:hAnsi="Times New Roman"/>
                <w:b/>
                <w:bCs/>
                <w:sz w:val="24"/>
                <w:szCs w:val="24"/>
              </w:rPr>
              <w:t xml:space="preserve">Традиции и новаторство в музыке </w:t>
            </w:r>
          </w:p>
          <w:p w14:paraId="301BF40A" w14:textId="569C56B6" w:rsidR="00764C61" w:rsidRPr="00D910D2" w:rsidRDefault="00764C61" w:rsidP="00F33F1B">
            <w:pPr>
              <w:widowControl w:val="0"/>
              <w:autoSpaceDE w:val="0"/>
              <w:autoSpaceDN w:val="0"/>
              <w:spacing w:after="0" w:line="240" w:lineRule="auto"/>
              <w:rPr>
                <w:rFonts w:ascii="Times New Roman" w:eastAsia="Times New Roman" w:hAnsi="Times New Roman"/>
                <w:bCs/>
                <w:sz w:val="24"/>
                <w:szCs w:val="24"/>
              </w:rPr>
            </w:pPr>
          </w:p>
        </w:tc>
        <w:tc>
          <w:tcPr>
            <w:tcW w:w="838" w:type="dxa"/>
          </w:tcPr>
          <w:p w14:paraId="3B6DE7D1" w14:textId="6AC9B79D" w:rsidR="004A4A08" w:rsidRPr="00D910D2" w:rsidRDefault="00764C6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19ч.</w:t>
            </w:r>
          </w:p>
        </w:tc>
        <w:tc>
          <w:tcPr>
            <w:tcW w:w="1975" w:type="dxa"/>
          </w:tcPr>
          <w:p w14:paraId="02632202"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2F5D363D" w14:textId="77777777" w:rsidTr="001F1591">
        <w:trPr>
          <w:trHeight w:val="645"/>
        </w:trPr>
        <w:tc>
          <w:tcPr>
            <w:tcW w:w="1096" w:type="dxa"/>
          </w:tcPr>
          <w:p w14:paraId="542C001A" w14:textId="11D2DFDB"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r w:rsidR="001F1591" w:rsidRPr="00D910D2">
              <w:rPr>
                <w:rFonts w:ascii="Times New Roman" w:eastAsia="Times New Roman" w:hAnsi="Times New Roman"/>
                <w:bCs/>
                <w:sz w:val="24"/>
                <w:szCs w:val="24"/>
              </w:rPr>
              <w:t>8</w:t>
            </w:r>
          </w:p>
          <w:p w14:paraId="370CC189"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c>
          <w:tcPr>
            <w:tcW w:w="4731" w:type="dxa"/>
          </w:tcPr>
          <w:p w14:paraId="7F696CC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И снова в музыкальном театре…Опера Порги и Бесс Дж. Гершвина.</w:t>
            </w:r>
          </w:p>
          <w:p w14:paraId="0A7ED720"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p>
        </w:tc>
        <w:tc>
          <w:tcPr>
            <w:tcW w:w="838" w:type="dxa"/>
          </w:tcPr>
          <w:p w14:paraId="3F0FAF6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57C80463"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32F6D71" w14:textId="77777777" w:rsidTr="001F1591">
        <w:trPr>
          <w:trHeight w:val="630"/>
        </w:trPr>
        <w:tc>
          <w:tcPr>
            <w:tcW w:w="1096" w:type="dxa"/>
          </w:tcPr>
          <w:p w14:paraId="25F687B2" w14:textId="0EF00764" w:rsidR="004A4A08" w:rsidRPr="00D910D2" w:rsidRDefault="001F159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19</w:t>
            </w:r>
          </w:p>
        </w:tc>
        <w:tc>
          <w:tcPr>
            <w:tcW w:w="4731" w:type="dxa"/>
          </w:tcPr>
          <w:p w14:paraId="7DC080B7"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 xml:space="preserve"> Развитие традиций оперного спектакля.</w:t>
            </w:r>
          </w:p>
        </w:tc>
        <w:tc>
          <w:tcPr>
            <w:tcW w:w="838" w:type="dxa"/>
          </w:tcPr>
          <w:p w14:paraId="5D16F08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541560CD"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3BA16805" w14:textId="77777777" w:rsidTr="001F1591">
        <w:trPr>
          <w:trHeight w:val="495"/>
        </w:trPr>
        <w:tc>
          <w:tcPr>
            <w:tcW w:w="1096" w:type="dxa"/>
          </w:tcPr>
          <w:p w14:paraId="5D866124" w14:textId="3C8957D5"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0</w:t>
            </w:r>
          </w:p>
        </w:tc>
        <w:tc>
          <w:tcPr>
            <w:tcW w:w="4731" w:type="dxa"/>
          </w:tcPr>
          <w:p w14:paraId="07497ACC"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 xml:space="preserve">Опера Кармен Ж. Бизе </w:t>
            </w:r>
          </w:p>
          <w:p w14:paraId="28F899FC"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p>
        </w:tc>
        <w:tc>
          <w:tcPr>
            <w:tcW w:w="838" w:type="dxa"/>
          </w:tcPr>
          <w:p w14:paraId="64382306"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58A48C26"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43F7F98E" w14:textId="77777777" w:rsidTr="001F1591">
        <w:trPr>
          <w:trHeight w:val="465"/>
        </w:trPr>
        <w:tc>
          <w:tcPr>
            <w:tcW w:w="1096" w:type="dxa"/>
          </w:tcPr>
          <w:p w14:paraId="3A2055F8" w14:textId="7300B489"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1</w:t>
            </w:r>
          </w:p>
        </w:tc>
        <w:tc>
          <w:tcPr>
            <w:tcW w:w="4731" w:type="dxa"/>
          </w:tcPr>
          <w:p w14:paraId="058ECFE2"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Портреты великих исполнителе</w:t>
            </w:r>
          </w:p>
          <w:p w14:paraId="52C9BAD6" w14:textId="77777777" w:rsidR="004A4A08" w:rsidRPr="00D910D2" w:rsidRDefault="004A4A08" w:rsidP="00F33F1B">
            <w:pPr>
              <w:shd w:val="clear" w:color="auto" w:fill="FFFFFF"/>
              <w:spacing w:after="0" w:line="240" w:lineRule="auto"/>
              <w:rPr>
                <w:rFonts w:ascii="Times New Roman" w:eastAsia="Times New Roman" w:hAnsi="Times New Roman"/>
                <w:color w:val="000000"/>
                <w:sz w:val="24"/>
                <w:szCs w:val="24"/>
                <w:lang w:eastAsia="ru-RU"/>
              </w:rPr>
            </w:pPr>
            <w:r w:rsidRPr="00D910D2">
              <w:rPr>
                <w:rFonts w:ascii="Times New Roman" w:eastAsia="Times New Roman" w:hAnsi="Times New Roman"/>
                <w:color w:val="000000"/>
                <w:sz w:val="24"/>
                <w:szCs w:val="24"/>
                <w:lang w:eastAsia="ru-RU"/>
              </w:rPr>
              <w:t>Елена Образцова.</w:t>
            </w:r>
          </w:p>
          <w:p w14:paraId="20118441"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p>
        </w:tc>
        <w:tc>
          <w:tcPr>
            <w:tcW w:w="838" w:type="dxa"/>
          </w:tcPr>
          <w:p w14:paraId="5B0B634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5EECF82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2562D7F" w14:textId="77777777" w:rsidTr="001F1591">
        <w:trPr>
          <w:trHeight w:val="465"/>
        </w:trPr>
        <w:tc>
          <w:tcPr>
            <w:tcW w:w="1096" w:type="dxa"/>
          </w:tcPr>
          <w:p w14:paraId="1B2DA82F" w14:textId="0915ACA9"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2</w:t>
            </w:r>
          </w:p>
        </w:tc>
        <w:tc>
          <w:tcPr>
            <w:tcW w:w="4731" w:type="dxa"/>
          </w:tcPr>
          <w:p w14:paraId="4199E69F" w14:textId="77777777" w:rsidR="004A4A08" w:rsidRPr="00D910D2" w:rsidRDefault="004A4A08" w:rsidP="00F33F1B">
            <w:pPr>
              <w:shd w:val="clear" w:color="auto" w:fill="FFFFFF"/>
              <w:spacing w:after="0" w:line="240" w:lineRule="auto"/>
              <w:rPr>
                <w:rFonts w:ascii="Times New Roman" w:eastAsia="Times New Roman" w:hAnsi="Times New Roman"/>
                <w:color w:val="000000"/>
                <w:sz w:val="24"/>
                <w:szCs w:val="24"/>
                <w:lang w:eastAsia="ru-RU"/>
              </w:rPr>
            </w:pPr>
            <w:r w:rsidRPr="00D910D2">
              <w:rPr>
                <w:rFonts w:ascii="Times New Roman" w:eastAsia="Times New Roman" w:hAnsi="Times New Roman"/>
                <w:color w:val="000000"/>
                <w:sz w:val="24"/>
                <w:szCs w:val="24"/>
                <w:lang w:eastAsia="ru-RU"/>
              </w:rPr>
              <w:t>Портреты великих исполнителей. Майя</w:t>
            </w:r>
          </w:p>
          <w:p w14:paraId="4831298B" w14:textId="77777777" w:rsidR="004A4A08" w:rsidRPr="00D910D2" w:rsidRDefault="004A4A08" w:rsidP="00F33F1B">
            <w:pPr>
              <w:shd w:val="clear" w:color="auto" w:fill="FFFFFF"/>
              <w:spacing w:after="0" w:line="240" w:lineRule="auto"/>
              <w:rPr>
                <w:rFonts w:ascii="Times New Roman" w:eastAsia="Times New Roman" w:hAnsi="Times New Roman"/>
                <w:color w:val="000000"/>
                <w:sz w:val="24"/>
                <w:szCs w:val="24"/>
                <w:lang w:eastAsia="ru-RU"/>
              </w:rPr>
            </w:pPr>
            <w:r w:rsidRPr="00D910D2">
              <w:rPr>
                <w:rFonts w:ascii="Times New Roman" w:eastAsia="Times New Roman" w:hAnsi="Times New Roman"/>
                <w:color w:val="000000"/>
                <w:sz w:val="24"/>
                <w:szCs w:val="24"/>
                <w:lang w:eastAsia="ru-RU"/>
              </w:rPr>
              <w:t>Плисецкая. Балет «Кармен-сюита» (фрагменты) Р. Щедрин.</w:t>
            </w:r>
          </w:p>
          <w:p w14:paraId="211393C9"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p>
        </w:tc>
        <w:tc>
          <w:tcPr>
            <w:tcW w:w="838" w:type="dxa"/>
          </w:tcPr>
          <w:p w14:paraId="07195B24"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2CA34BD"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02000F0A" w14:textId="77777777" w:rsidTr="001F1591">
        <w:tc>
          <w:tcPr>
            <w:tcW w:w="1096" w:type="dxa"/>
          </w:tcPr>
          <w:p w14:paraId="4F1C3E46" w14:textId="14869D89"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3</w:t>
            </w: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4</w:t>
            </w:r>
          </w:p>
        </w:tc>
        <w:tc>
          <w:tcPr>
            <w:tcW w:w="4731" w:type="dxa"/>
          </w:tcPr>
          <w:p w14:paraId="098DD4CE"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Современный музыкальный театр. Великие мюзиклы мира.</w:t>
            </w:r>
          </w:p>
        </w:tc>
        <w:tc>
          <w:tcPr>
            <w:tcW w:w="838" w:type="dxa"/>
          </w:tcPr>
          <w:p w14:paraId="2129A05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p>
        </w:tc>
        <w:tc>
          <w:tcPr>
            <w:tcW w:w="1975" w:type="dxa"/>
          </w:tcPr>
          <w:p w14:paraId="54F97B6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6861B23F" w14:textId="77777777" w:rsidTr="001F1591">
        <w:tc>
          <w:tcPr>
            <w:tcW w:w="1096" w:type="dxa"/>
          </w:tcPr>
          <w:p w14:paraId="574DA655" w14:textId="085F6CBC"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5</w:t>
            </w:r>
          </w:p>
        </w:tc>
        <w:tc>
          <w:tcPr>
            <w:tcW w:w="4731" w:type="dxa"/>
          </w:tcPr>
          <w:p w14:paraId="58F2F175"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Классика в современной обработке</w:t>
            </w:r>
          </w:p>
        </w:tc>
        <w:tc>
          <w:tcPr>
            <w:tcW w:w="838" w:type="dxa"/>
          </w:tcPr>
          <w:p w14:paraId="7B25F98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AE2C30D"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64AA3259" w14:textId="77777777" w:rsidTr="001F1591">
        <w:trPr>
          <w:trHeight w:val="585"/>
        </w:trPr>
        <w:tc>
          <w:tcPr>
            <w:tcW w:w="1096" w:type="dxa"/>
          </w:tcPr>
          <w:p w14:paraId="070003B7" w14:textId="16854439"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6</w:t>
            </w:r>
          </w:p>
        </w:tc>
        <w:tc>
          <w:tcPr>
            <w:tcW w:w="4731" w:type="dxa"/>
          </w:tcPr>
          <w:p w14:paraId="269B3B61"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концертном зале. Симфония №7 (ленинградская) Шостаковича</w:t>
            </w:r>
          </w:p>
        </w:tc>
        <w:tc>
          <w:tcPr>
            <w:tcW w:w="838" w:type="dxa"/>
          </w:tcPr>
          <w:p w14:paraId="2C41BF0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14AFBC9"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72CAADBA" w14:textId="77777777" w:rsidTr="001F1591">
        <w:trPr>
          <w:trHeight w:val="690"/>
        </w:trPr>
        <w:tc>
          <w:tcPr>
            <w:tcW w:w="1096" w:type="dxa"/>
          </w:tcPr>
          <w:p w14:paraId="705A628F" w14:textId="663A8DBA"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7</w:t>
            </w:r>
          </w:p>
        </w:tc>
        <w:tc>
          <w:tcPr>
            <w:tcW w:w="4731" w:type="dxa"/>
          </w:tcPr>
          <w:p w14:paraId="56840D2C"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концертном зале. Симфония №7 (ленинградская) Шостаковича</w:t>
            </w:r>
          </w:p>
        </w:tc>
        <w:tc>
          <w:tcPr>
            <w:tcW w:w="838" w:type="dxa"/>
          </w:tcPr>
          <w:p w14:paraId="22FA2954"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21034E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4CE072E6" w14:textId="77777777" w:rsidTr="001F1591">
        <w:tc>
          <w:tcPr>
            <w:tcW w:w="1096" w:type="dxa"/>
          </w:tcPr>
          <w:p w14:paraId="6477A5BD" w14:textId="39F8C392"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8</w:t>
            </w:r>
          </w:p>
        </w:tc>
        <w:tc>
          <w:tcPr>
            <w:tcW w:w="4731" w:type="dxa"/>
          </w:tcPr>
          <w:p w14:paraId="5D1E368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Литературные страницы. Письмо к Богу» неизвестного солдата</w:t>
            </w:r>
          </w:p>
        </w:tc>
        <w:tc>
          <w:tcPr>
            <w:tcW w:w="838" w:type="dxa"/>
          </w:tcPr>
          <w:p w14:paraId="6B1E9DF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109F5DD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39F9654E" w14:textId="77777777" w:rsidTr="001F1591">
        <w:tc>
          <w:tcPr>
            <w:tcW w:w="1096" w:type="dxa"/>
          </w:tcPr>
          <w:p w14:paraId="59A4C150" w14:textId="2FD8B2D2" w:rsidR="004A4A08" w:rsidRPr="00D910D2" w:rsidRDefault="001F159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29</w:t>
            </w:r>
          </w:p>
        </w:tc>
        <w:tc>
          <w:tcPr>
            <w:tcW w:w="4731" w:type="dxa"/>
          </w:tcPr>
          <w:p w14:paraId="2098F92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 в храмовом синтезе искусств. Литературные страницы. Стихи русских поэтов.</w:t>
            </w:r>
          </w:p>
        </w:tc>
        <w:tc>
          <w:tcPr>
            <w:tcW w:w="838" w:type="dxa"/>
          </w:tcPr>
          <w:p w14:paraId="279AED8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D978C9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76FE9549" w14:textId="77777777" w:rsidTr="001F1591">
        <w:tc>
          <w:tcPr>
            <w:tcW w:w="1096" w:type="dxa"/>
          </w:tcPr>
          <w:p w14:paraId="2FB04345" w14:textId="6752E1C3"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w:t>
            </w:r>
            <w:r w:rsidR="001F1591" w:rsidRPr="00D910D2">
              <w:rPr>
                <w:rFonts w:ascii="Times New Roman" w:eastAsia="Times New Roman" w:hAnsi="Times New Roman"/>
                <w:bCs/>
                <w:sz w:val="24"/>
                <w:szCs w:val="24"/>
              </w:rPr>
              <w:t>0</w:t>
            </w:r>
          </w:p>
        </w:tc>
        <w:tc>
          <w:tcPr>
            <w:tcW w:w="4731" w:type="dxa"/>
          </w:tcPr>
          <w:p w14:paraId="1811710E" w14:textId="4CD4802A"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Галерея религиозных образов</w:t>
            </w:r>
            <w:r w:rsidR="001F1591" w:rsidRPr="00D910D2">
              <w:rPr>
                <w:sz w:val="24"/>
                <w:szCs w:val="24"/>
              </w:rPr>
              <w:t xml:space="preserve"> </w:t>
            </w:r>
            <w:r w:rsidR="001F1591" w:rsidRPr="00D910D2">
              <w:rPr>
                <w:rFonts w:ascii="Times New Roman" w:eastAsia="Times New Roman" w:hAnsi="Times New Roman"/>
                <w:bCs/>
                <w:sz w:val="24"/>
                <w:szCs w:val="24"/>
              </w:rPr>
              <w:t>Неизвестный Свиридов. «О России петь, что стремиться в храм…»</w:t>
            </w:r>
          </w:p>
        </w:tc>
        <w:tc>
          <w:tcPr>
            <w:tcW w:w="838" w:type="dxa"/>
          </w:tcPr>
          <w:p w14:paraId="702AE865"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3922616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8BDA9C0" w14:textId="77777777" w:rsidTr="001F1591">
        <w:tc>
          <w:tcPr>
            <w:tcW w:w="1096" w:type="dxa"/>
          </w:tcPr>
          <w:p w14:paraId="18BA82B3" w14:textId="6D3313DB"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w:t>
            </w:r>
            <w:r w:rsidR="001F1591" w:rsidRPr="00D910D2">
              <w:rPr>
                <w:rFonts w:ascii="Times New Roman" w:eastAsia="Times New Roman" w:hAnsi="Times New Roman"/>
                <w:bCs/>
                <w:sz w:val="24"/>
                <w:szCs w:val="24"/>
              </w:rPr>
              <w:t>1</w:t>
            </w:r>
          </w:p>
        </w:tc>
        <w:tc>
          <w:tcPr>
            <w:tcW w:w="4731" w:type="dxa"/>
          </w:tcPr>
          <w:p w14:paraId="4634BBEF"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Свет фресок Дионисия-миру (Фрески Дионисия Р. Щедрин)</w:t>
            </w:r>
          </w:p>
        </w:tc>
        <w:tc>
          <w:tcPr>
            <w:tcW w:w="838" w:type="dxa"/>
          </w:tcPr>
          <w:p w14:paraId="701A8E6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45D6B3D4"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43A435A6" w14:textId="77777777" w:rsidTr="001F1591">
        <w:tc>
          <w:tcPr>
            <w:tcW w:w="1096" w:type="dxa"/>
          </w:tcPr>
          <w:p w14:paraId="7F260D81" w14:textId="27F50D9A" w:rsidR="004A4A08" w:rsidRPr="00D910D2" w:rsidRDefault="001F159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32</w:t>
            </w:r>
          </w:p>
        </w:tc>
        <w:tc>
          <w:tcPr>
            <w:tcW w:w="4731" w:type="dxa"/>
          </w:tcPr>
          <w:p w14:paraId="71E0F723"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Хоровой цикл «Песнопения и молитвы»</w:t>
            </w:r>
          </w:p>
        </w:tc>
        <w:tc>
          <w:tcPr>
            <w:tcW w:w="838" w:type="dxa"/>
          </w:tcPr>
          <w:p w14:paraId="5E75DB7F"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6A72729F"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94B529E" w14:textId="77777777" w:rsidTr="001F1591">
        <w:tc>
          <w:tcPr>
            <w:tcW w:w="1096" w:type="dxa"/>
          </w:tcPr>
          <w:p w14:paraId="4ECFDE1D" w14:textId="78958564"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w:t>
            </w:r>
            <w:r w:rsidR="001F1591" w:rsidRPr="00D910D2">
              <w:rPr>
                <w:rFonts w:ascii="Times New Roman" w:eastAsia="Times New Roman" w:hAnsi="Times New Roman"/>
                <w:bCs/>
                <w:sz w:val="24"/>
                <w:szCs w:val="24"/>
              </w:rPr>
              <w:t>3</w:t>
            </w:r>
          </w:p>
        </w:tc>
        <w:tc>
          <w:tcPr>
            <w:tcW w:w="4731" w:type="dxa"/>
          </w:tcPr>
          <w:p w14:paraId="1788D169" w14:textId="1B2B4F4B"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Музыкальные завещания потомкам</w:t>
            </w:r>
            <w:r w:rsidR="007678D7" w:rsidRPr="00D910D2">
              <w:rPr>
                <w:rFonts w:ascii="Times New Roman" w:eastAsia="Times New Roman" w:hAnsi="Times New Roman"/>
                <w:bCs/>
                <w:sz w:val="24"/>
                <w:szCs w:val="24"/>
              </w:rPr>
              <w:t xml:space="preserve"> </w:t>
            </w:r>
          </w:p>
        </w:tc>
        <w:tc>
          <w:tcPr>
            <w:tcW w:w="838" w:type="dxa"/>
          </w:tcPr>
          <w:p w14:paraId="76D65892"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1810D86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color w:val="4472C4" w:themeColor="accent1"/>
                <w:sz w:val="24"/>
                <w:szCs w:val="24"/>
              </w:rPr>
            </w:pPr>
          </w:p>
        </w:tc>
      </w:tr>
      <w:tr w:rsidR="001F1591" w:rsidRPr="00D910D2" w14:paraId="1E963E83" w14:textId="77777777" w:rsidTr="001F1591">
        <w:tc>
          <w:tcPr>
            <w:tcW w:w="1096" w:type="dxa"/>
          </w:tcPr>
          <w:p w14:paraId="0C91A5F1" w14:textId="4304DCE4" w:rsidR="001F1591" w:rsidRPr="00D910D2" w:rsidRDefault="001F159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34</w:t>
            </w:r>
          </w:p>
        </w:tc>
        <w:tc>
          <w:tcPr>
            <w:tcW w:w="4731" w:type="dxa"/>
          </w:tcPr>
          <w:p w14:paraId="4A97B67D" w14:textId="03D6852A" w:rsidR="001F1591" w:rsidRPr="00D910D2" w:rsidRDefault="00E40CD1"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Итоговое тестирование</w:t>
            </w:r>
          </w:p>
        </w:tc>
        <w:tc>
          <w:tcPr>
            <w:tcW w:w="838" w:type="dxa"/>
          </w:tcPr>
          <w:p w14:paraId="3940AC22" w14:textId="7C9B17D6" w:rsidR="001F1591" w:rsidRPr="00D910D2" w:rsidRDefault="001F159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01185C36" w14:textId="77777777" w:rsidR="001F1591" w:rsidRPr="00D910D2" w:rsidRDefault="001F1591" w:rsidP="00F33F1B">
            <w:pPr>
              <w:widowControl w:val="0"/>
              <w:autoSpaceDE w:val="0"/>
              <w:autoSpaceDN w:val="0"/>
              <w:spacing w:after="0" w:line="240" w:lineRule="auto"/>
              <w:jc w:val="center"/>
              <w:rPr>
                <w:rFonts w:ascii="Times New Roman" w:eastAsia="Times New Roman" w:hAnsi="Times New Roman"/>
                <w:bCs/>
                <w:color w:val="4472C4" w:themeColor="accent1"/>
                <w:sz w:val="24"/>
                <w:szCs w:val="24"/>
              </w:rPr>
            </w:pPr>
          </w:p>
        </w:tc>
      </w:tr>
      <w:tr w:rsidR="00F106D2" w:rsidRPr="00D910D2" w14:paraId="5F8595C9" w14:textId="77777777" w:rsidTr="001F1591">
        <w:tc>
          <w:tcPr>
            <w:tcW w:w="1096" w:type="dxa"/>
          </w:tcPr>
          <w:p w14:paraId="083DAD9E" w14:textId="280655DC" w:rsidR="00F106D2" w:rsidRPr="00D910D2" w:rsidRDefault="00F106D2"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35</w:t>
            </w:r>
          </w:p>
        </w:tc>
        <w:tc>
          <w:tcPr>
            <w:tcW w:w="4731" w:type="dxa"/>
          </w:tcPr>
          <w:p w14:paraId="413A4304" w14:textId="187E8BD5" w:rsidR="00F106D2" w:rsidRPr="00D910D2" w:rsidRDefault="00E40CD1"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Обобщающий урок. Пусть музыка звучит.</w:t>
            </w:r>
          </w:p>
        </w:tc>
        <w:tc>
          <w:tcPr>
            <w:tcW w:w="838" w:type="dxa"/>
          </w:tcPr>
          <w:p w14:paraId="7329C844" w14:textId="51D892B0" w:rsidR="00F106D2" w:rsidRPr="00D910D2" w:rsidRDefault="00F106D2"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24F4D469" w14:textId="77777777" w:rsidR="00F106D2" w:rsidRPr="00D910D2" w:rsidRDefault="00F106D2" w:rsidP="00F33F1B">
            <w:pPr>
              <w:widowControl w:val="0"/>
              <w:autoSpaceDE w:val="0"/>
              <w:autoSpaceDN w:val="0"/>
              <w:spacing w:after="0" w:line="240" w:lineRule="auto"/>
              <w:jc w:val="center"/>
              <w:rPr>
                <w:rFonts w:ascii="Times New Roman" w:eastAsia="Times New Roman" w:hAnsi="Times New Roman"/>
                <w:bCs/>
                <w:color w:val="4472C4" w:themeColor="accent1"/>
                <w:sz w:val="24"/>
                <w:szCs w:val="24"/>
              </w:rPr>
            </w:pPr>
          </w:p>
        </w:tc>
      </w:tr>
    </w:tbl>
    <w:p w14:paraId="39AD57C2" w14:textId="77777777" w:rsidR="004A4A08" w:rsidRPr="00D910D2" w:rsidRDefault="004A4A08" w:rsidP="004A4A08">
      <w:pPr>
        <w:widowControl w:val="0"/>
        <w:autoSpaceDE w:val="0"/>
        <w:autoSpaceDN w:val="0"/>
        <w:spacing w:after="0" w:line="240" w:lineRule="auto"/>
        <w:rPr>
          <w:rFonts w:ascii="Times New Roman" w:eastAsia="Times New Roman" w:hAnsi="Times New Roman"/>
          <w:color w:val="4472C4" w:themeColor="accent1"/>
          <w:sz w:val="24"/>
          <w:szCs w:val="24"/>
        </w:rPr>
      </w:pPr>
    </w:p>
    <w:p w14:paraId="24002E3E" w14:textId="77777777" w:rsidR="00EF307D" w:rsidRPr="00D910D2" w:rsidRDefault="00EF307D" w:rsidP="00997D4C">
      <w:pPr>
        <w:rPr>
          <w:rFonts w:ascii="Times New Roman" w:hAnsi="Times New Roman"/>
          <w:sz w:val="24"/>
          <w:szCs w:val="24"/>
        </w:rPr>
      </w:pPr>
    </w:p>
    <w:p w14:paraId="6EBB4B74" w14:textId="77777777" w:rsidR="00EF307D" w:rsidRPr="00D910D2" w:rsidRDefault="00EF307D" w:rsidP="00997D4C">
      <w:pPr>
        <w:rPr>
          <w:rFonts w:ascii="Times New Roman" w:hAnsi="Times New Roman"/>
          <w:sz w:val="24"/>
          <w:szCs w:val="24"/>
        </w:rPr>
      </w:pPr>
    </w:p>
    <w:p w14:paraId="213F7F9F" w14:textId="77777777" w:rsidR="00EF307D" w:rsidRPr="00D910D2" w:rsidRDefault="00EF307D" w:rsidP="00997D4C">
      <w:pPr>
        <w:rPr>
          <w:rFonts w:ascii="Times New Roman" w:hAnsi="Times New Roman"/>
          <w:sz w:val="24"/>
          <w:szCs w:val="24"/>
        </w:rPr>
      </w:pPr>
    </w:p>
    <w:p w14:paraId="22333E9E" w14:textId="77777777" w:rsidR="00EF307D" w:rsidRPr="00D910D2" w:rsidRDefault="00EF307D" w:rsidP="00997D4C">
      <w:pPr>
        <w:rPr>
          <w:rFonts w:ascii="Times New Roman" w:hAnsi="Times New Roman"/>
          <w:sz w:val="24"/>
          <w:szCs w:val="24"/>
        </w:rPr>
      </w:pPr>
    </w:p>
    <w:p w14:paraId="4EE34E55" w14:textId="77777777" w:rsidR="00EF307D" w:rsidRPr="00D910D2" w:rsidRDefault="00EF307D" w:rsidP="00997D4C">
      <w:pPr>
        <w:rPr>
          <w:rFonts w:ascii="Times New Roman" w:hAnsi="Times New Roman"/>
          <w:sz w:val="24"/>
          <w:szCs w:val="24"/>
        </w:rPr>
      </w:pPr>
    </w:p>
    <w:p w14:paraId="313C523C" w14:textId="77777777" w:rsidR="00EF307D" w:rsidRPr="00D910D2" w:rsidRDefault="00EF307D" w:rsidP="00997D4C">
      <w:pPr>
        <w:rPr>
          <w:rFonts w:ascii="Times New Roman" w:hAnsi="Times New Roman"/>
          <w:sz w:val="24"/>
          <w:szCs w:val="24"/>
        </w:rPr>
      </w:pPr>
    </w:p>
    <w:p w14:paraId="0D32BAEB" w14:textId="77777777" w:rsidR="00EF307D" w:rsidRPr="00D910D2" w:rsidRDefault="00EF307D" w:rsidP="00997D4C">
      <w:pPr>
        <w:rPr>
          <w:rFonts w:ascii="Times New Roman" w:hAnsi="Times New Roman"/>
          <w:sz w:val="24"/>
          <w:szCs w:val="24"/>
        </w:rPr>
      </w:pPr>
    </w:p>
    <w:p w14:paraId="31E13B31" w14:textId="77777777" w:rsidR="00EF307D" w:rsidRDefault="00EF307D" w:rsidP="00997D4C">
      <w:pPr>
        <w:rPr>
          <w:rFonts w:ascii="Times New Roman" w:hAnsi="Times New Roman"/>
          <w:sz w:val="28"/>
          <w:szCs w:val="28"/>
        </w:rPr>
      </w:pPr>
    </w:p>
    <w:p w14:paraId="64563138" w14:textId="77777777" w:rsidR="00EF307D" w:rsidRDefault="00EF307D" w:rsidP="00997D4C">
      <w:pPr>
        <w:rPr>
          <w:rFonts w:ascii="Times New Roman" w:hAnsi="Times New Roman"/>
          <w:sz w:val="28"/>
          <w:szCs w:val="28"/>
        </w:rPr>
      </w:pPr>
    </w:p>
    <w:p w14:paraId="14C9F9DE" w14:textId="77777777" w:rsidR="00EF307D" w:rsidRDefault="00EF307D" w:rsidP="00997D4C">
      <w:pPr>
        <w:rPr>
          <w:rFonts w:ascii="Times New Roman" w:hAnsi="Times New Roman"/>
          <w:sz w:val="28"/>
          <w:szCs w:val="28"/>
        </w:rPr>
      </w:pPr>
    </w:p>
    <w:p w14:paraId="031840A6" w14:textId="77777777" w:rsidR="00EF307D" w:rsidRDefault="00EF307D" w:rsidP="00997D4C">
      <w:pPr>
        <w:rPr>
          <w:rFonts w:ascii="Times New Roman" w:hAnsi="Times New Roman"/>
          <w:sz w:val="28"/>
          <w:szCs w:val="28"/>
        </w:rPr>
      </w:pPr>
    </w:p>
    <w:p w14:paraId="1E864D02" w14:textId="77777777" w:rsidR="00EF307D" w:rsidRDefault="00EF307D" w:rsidP="00997D4C">
      <w:pPr>
        <w:rPr>
          <w:rFonts w:ascii="Times New Roman" w:hAnsi="Times New Roman"/>
          <w:sz w:val="28"/>
          <w:szCs w:val="28"/>
        </w:rPr>
      </w:pPr>
    </w:p>
    <w:p w14:paraId="71690B69" w14:textId="77777777" w:rsidR="00EF307D" w:rsidRDefault="00EF307D" w:rsidP="00997D4C">
      <w:pPr>
        <w:rPr>
          <w:rFonts w:ascii="Times New Roman" w:hAnsi="Times New Roman"/>
          <w:sz w:val="28"/>
          <w:szCs w:val="28"/>
        </w:rPr>
      </w:pPr>
    </w:p>
    <w:p w14:paraId="02032570" w14:textId="77777777" w:rsidR="00EF307D" w:rsidRDefault="00EF307D" w:rsidP="00997D4C">
      <w:pPr>
        <w:rPr>
          <w:rFonts w:ascii="Times New Roman" w:hAnsi="Times New Roman"/>
          <w:sz w:val="28"/>
          <w:szCs w:val="28"/>
        </w:rPr>
      </w:pPr>
    </w:p>
    <w:p w14:paraId="717B24BC" w14:textId="77777777" w:rsidR="00EF307D" w:rsidRDefault="00EF307D" w:rsidP="00997D4C">
      <w:pPr>
        <w:rPr>
          <w:rFonts w:ascii="Times New Roman" w:hAnsi="Times New Roman"/>
          <w:sz w:val="28"/>
          <w:szCs w:val="28"/>
        </w:rPr>
      </w:pPr>
    </w:p>
    <w:p w14:paraId="20C635B6" w14:textId="3C67B442" w:rsidR="00997D4C" w:rsidRDefault="00997D4C" w:rsidP="00997D4C">
      <w:pPr>
        <w:rPr>
          <w:rFonts w:ascii="Times New Roman" w:hAnsi="Times New Roman"/>
          <w:sz w:val="28"/>
          <w:szCs w:val="28"/>
        </w:rPr>
      </w:pPr>
      <w:r>
        <w:rPr>
          <w:rFonts w:ascii="Times New Roman" w:hAnsi="Times New Roman"/>
          <w:sz w:val="28"/>
          <w:szCs w:val="28"/>
        </w:rPr>
        <w:t>ПРИЛОЖЕНИЯ</w:t>
      </w:r>
    </w:p>
    <w:p w14:paraId="6F073A24" w14:textId="464932F5" w:rsidR="00997D4C" w:rsidRPr="00DC5979" w:rsidRDefault="00997D4C" w:rsidP="00997D4C">
      <w:pPr>
        <w:jc w:val="center"/>
        <w:rPr>
          <w:rFonts w:ascii="Times New Roman" w:hAnsi="Times New Roman"/>
          <w:sz w:val="28"/>
          <w:szCs w:val="28"/>
        </w:rPr>
      </w:pPr>
      <w:r>
        <w:rPr>
          <w:rFonts w:ascii="Times New Roman" w:hAnsi="Times New Roman"/>
          <w:sz w:val="28"/>
          <w:szCs w:val="28"/>
        </w:rPr>
        <w:t xml:space="preserve">Приложение 1. </w:t>
      </w:r>
      <w:r w:rsidRPr="00DC5979">
        <w:rPr>
          <w:rFonts w:ascii="Times New Roman" w:hAnsi="Times New Roman"/>
          <w:sz w:val="28"/>
          <w:szCs w:val="28"/>
        </w:rPr>
        <w:t>Материально-технические условия реализации</w:t>
      </w:r>
      <w:r>
        <w:rPr>
          <w:rFonts w:ascii="Times New Roman" w:hAnsi="Times New Roman"/>
          <w:sz w:val="28"/>
          <w:szCs w:val="28"/>
        </w:rPr>
        <w:t xml:space="preserve"> ООП </w:t>
      </w:r>
      <w:r w:rsidR="00D76E2D">
        <w:rPr>
          <w:rFonts w:ascii="Times New Roman" w:hAnsi="Times New Roman"/>
          <w:sz w:val="28"/>
          <w:szCs w:val="28"/>
        </w:rPr>
        <w:t>О</w:t>
      </w:r>
      <w:r>
        <w:rPr>
          <w:rFonts w:ascii="Times New Roman" w:hAnsi="Times New Roman"/>
          <w:sz w:val="28"/>
          <w:szCs w:val="28"/>
        </w:rPr>
        <w:t>ОО</w:t>
      </w:r>
      <w:r w:rsidRPr="00DC5979">
        <w:rPr>
          <w:rFonts w:ascii="Times New Roman" w:hAnsi="Times New Roman"/>
          <w:sz w:val="28"/>
          <w:szCs w:val="28"/>
        </w:rPr>
        <w:t xml:space="preserve"> по </w:t>
      </w:r>
      <w:r>
        <w:rPr>
          <w:rFonts w:ascii="Times New Roman" w:hAnsi="Times New Roman"/>
          <w:sz w:val="28"/>
          <w:szCs w:val="28"/>
        </w:rPr>
        <w:t>музыке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275"/>
      </w:tblGrid>
      <w:tr w:rsidR="00997D4C" w:rsidRPr="00DC5979" w14:paraId="7E963F5A" w14:textId="77777777" w:rsidTr="00997D4C">
        <w:tc>
          <w:tcPr>
            <w:tcW w:w="9039" w:type="dxa"/>
          </w:tcPr>
          <w:p w14:paraId="034E6BAC"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Оборудование и оснащение</w:t>
            </w:r>
          </w:p>
        </w:tc>
        <w:tc>
          <w:tcPr>
            <w:tcW w:w="1275" w:type="dxa"/>
          </w:tcPr>
          <w:p w14:paraId="72854ADF" w14:textId="77777777" w:rsidR="00997D4C" w:rsidRPr="000C48C9" w:rsidRDefault="00997D4C" w:rsidP="00997D4C">
            <w:pPr>
              <w:spacing w:line="240" w:lineRule="auto"/>
              <w:jc w:val="center"/>
              <w:rPr>
                <w:rFonts w:ascii="Times New Roman" w:hAnsi="Times New Roman"/>
                <w:sz w:val="28"/>
                <w:szCs w:val="28"/>
              </w:rPr>
            </w:pPr>
            <w:r>
              <w:rPr>
                <w:rFonts w:ascii="Times New Roman" w:hAnsi="Times New Roman"/>
                <w:sz w:val="28"/>
                <w:szCs w:val="28"/>
              </w:rPr>
              <w:t>Кол-</w:t>
            </w:r>
            <w:r w:rsidRPr="000C48C9">
              <w:rPr>
                <w:rFonts w:ascii="Times New Roman" w:hAnsi="Times New Roman"/>
                <w:sz w:val="28"/>
                <w:szCs w:val="28"/>
              </w:rPr>
              <w:t>во</w:t>
            </w:r>
          </w:p>
        </w:tc>
      </w:tr>
      <w:tr w:rsidR="00997D4C" w:rsidRPr="00DC5979" w14:paraId="3E59065C" w14:textId="77777777" w:rsidTr="00997D4C">
        <w:tc>
          <w:tcPr>
            <w:tcW w:w="9039" w:type="dxa"/>
          </w:tcPr>
          <w:p w14:paraId="650957A7"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Рабочее место учителя</w:t>
            </w:r>
          </w:p>
        </w:tc>
        <w:tc>
          <w:tcPr>
            <w:tcW w:w="1275" w:type="dxa"/>
          </w:tcPr>
          <w:p w14:paraId="32749A87"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487ABCBF" w14:textId="77777777" w:rsidTr="00997D4C">
        <w:tc>
          <w:tcPr>
            <w:tcW w:w="9039" w:type="dxa"/>
          </w:tcPr>
          <w:p w14:paraId="7855BEAD"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Рабочее место ученика</w:t>
            </w:r>
          </w:p>
        </w:tc>
        <w:tc>
          <w:tcPr>
            <w:tcW w:w="1275" w:type="dxa"/>
          </w:tcPr>
          <w:p w14:paraId="0C80E917"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18</w:t>
            </w:r>
          </w:p>
        </w:tc>
      </w:tr>
      <w:tr w:rsidR="00997D4C" w:rsidRPr="00DC5979" w14:paraId="6C8DB3A3" w14:textId="77777777" w:rsidTr="00997D4C">
        <w:tc>
          <w:tcPr>
            <w:tcW w:w="9039" w:type="dxa"/>
          </w:tcPr>
          <w:p w14:paraId="27A7B75E"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Грифельная доска</w:t>
            </w:r>
          </w:p>
        </w:tc>
        <w:tc>
          <w:tcPr>
            <w:tcW w:w="1275" w:type="dxa"/>
          </w:tcPr>
          <w:p w14:paraId="68324BAA"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3E0CA9E1" w14:textId="77777777" w:rsidTr="00997D4C">
        <w:tc>
          <w:tcPr>
            <w:tcW w:w="9039" w:type="dxa"/>
          </w:tcPr>
          <w:p w14:paraId="13317039"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Интерактивная доска</w:t>
            </w:r>
          </w:p>
        </w:tc>
        <w:tc>
          <w:tcPr>
            <w:tcW w:w="1275" w:type="dxa"/>
          </w:tcPr>
          <w:p w14:paraId="6AAB05DC"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6F9F84AB" w14:textId="77777777" w:rsidTr="00997D4C">
        <w:tc>
          <w:tcPr>
            <w:tcW w:w="9039" w:type="dxa"/>
          </w:tcPr>
          <w:p w14:paraId="06DDF83B"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Проектор</w:t>
            </w:r>
          </w:p>
        </w:tc>
        <w:tc>
          <w:tcPr>
            <w:tcW w:w="1275" w:type="dxa"/>
          </w:tcPr>
          <w:p w14:paraId="0C889A99"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1F556BB5" w14:textId="77777777" w:rsidTr="00997D4C">
        <w:tc>
          <w:tcPr>
            <w:tcW w:w="9039" w:type="dxa"/>
          </w:tcPr>
          <w:p w14:paraId="55B190F3"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Документ-камера</w:t>
            </w:r>
          </w:p>
        </w:tc>
        <w:tc>
          <w:tcPr>
            <w:tcW w:w="1275" w:type="dxa"/>
          </w:tcPr>
          <w:p w14:paraId="1812ABCC"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526125CB" w14:textId="77777777" w:rsidTr="00997D4C">
        <w:tc>
          <w:tcPr>
            <w:tcW w:w="9039" w:type="dxa"/>
          </w:tcPr>
          <w:p w14:paraId="2B11B3E1"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Компьютер</w:t>
            </w:r>
          </w:p>
        </w:tc>
        <w:tc>
          <w:tcPr>
            <w:tcW w:w="1275" w:type="dxa"/>
          </w:tcPr>
          <w:p w14:paraId="612E9042"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138509A5" w14:textId="77777777" w:rsidTr="00997D4C">
        <w:tc>
          <w:tcPr>
            <w:tcW w:w="9039" w:type="dxa"/>
          </w:tcPr>
          <w:p w14:paraId="73F3B336"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Принтер</w:t>
            </w:r>
          </w:p>
        </w:tc>
        <w:tc>
          <w:tcPr>
            <w:tcW w:w="1275" w:type="dxa"/>
          </w:tcPr>
          <w:p w14:paraId="672F0FFB"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2958B35D" w14:textId="77777777" w:rsidTr="00997D4C">
        <w:tc>
          <w:tcPr>
            <w:tcW w:w="9039" w:type="dxa"/>
          </w:tcPr>
          <w:p w14:paraId="71CFC346"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Ноутбук</w:t>
            </w:r>
          </w:p>
        </w:tc>
        <w:tc>
          <w:tcPr>
            <w:tcW w:w="1275" w:type="dxa"/>
          </w:tcPr>
          <w:p w14:paraId="4A834772" w14:textId="77777777" w:rsidR="00997D4C" w:rsidRPr="000C48C9" w:rsidRDefault="00997D4C" w:rsidP="00997D4C">
            <w:pPr>
              <w:spacing w:line="240" w:lineRule="auto"/>
              <w:jc w:val="center"/>
              <w:rPr>
                <w:rFonts w:ascii="Times New Roman" w:hAnsi="Times New Roman"/>
                <w:sz w:val="28"/>
                <w:szCs w:val="28"/>
              </w:rPr>
            </w:pPr>
            <w:r>
              <w:rPr>
                <w:rFonts w:ascii="Times New Roman" w:hAnsi="Times New Roman"/>
                <w:sz w:val="28"/>
                <w:szCs w:val="28"/>
              </w:rPr>
              <w:t>1</w:t>
            </w:r>
          </w:p>
        </w:tc>
      </w:tr>
      <w:tr w:rsidR="00997D4C" w:rsidRPr="00DC5979" w14:paraId="5691D437" w14:textId="77777777" w:rsidTr="00997D4C">
        <w:tc>
          <w:tcPr>
            <w:tcW w:w="9039" w:type="dxa"/>
          </w:tcPr>
          <w:p w14:paraId="4AE5AD2F" w14:textId="0E18B219" w:rsidR="00997D4C" w:rsidRPr="000C48C9" w:rsidRDefault="004F7CCB" w:rsidP="00997D4C">
            <w:pPr>
              <w:spacing w:line="240" w:lineRule="auto"/>
              <w:rPr>
                <w:rFonts w:ascii="Times New Roman" w:hAnsi="Times New Roman"/>
                <w:sz w:val="28"/>
                <w:szCs w:val="28"/>
              </w:rPr>
            </w:pPr>
            <w:r>
              <w:rPr>
                <w:rFonts w:ascii="Times New Roman" w:hAnsi="Times New Roman"/>
                <w:sz w:val="28"/>
                <w:szCs w:val="28"/>
              </w:rPr>
              <w:t>Фортепиано</w:t>
            </w:r>
          </w:p>
        </w:tc>
        <w:tc>
          <w:tcPr>
            <w:tcW w:w="1275" w:type="dxa"/>
          </w:tcPr>
          <w:p w14:paraId="6831B8F7" w14:textId="647515F6" w:rsidR="00997D4C" w:rsidRPr="000C48C9" w:rsidRDefault="004F7CCB" w:rsidP="00997D4C">
            <w:pPr>
              <w:spacing w:line="240" w:lineRule="auto"/>
              <w:jc w:val="center"/>
              <w:rPr>
                <w:rFonts w:ascii="Times New Roman" w:hAnsi="Times New Roman"/>
                <w:sz w:val="28"/>
                <w:szCs w:val="28"/>
              </w:rPr>
            </w:pPr>
            <w:r>
              <w:rPr>
                <w:rFonts w:ascii="Times New Roman" w:hAnsi="Times New Roman"/>
                <w:sz w:val="28"/>
                <w:szCs w:val="28"/>
              </w:rPr>
              <w:t>1</w:t>
            </w:r>
          </w:p>
        </w:tc>
      </w:tr>
      <w:tr w:rsidR="00997D4C" w:rsidRPr="00DC5979" w14:paraId="2121FA63" w14:textId="77777777" w:rsidTr="00997D4C">
        <w:trPr>
          <w:trHeight w:val="716"/>
        </w:trPr>
        <w:tc>
          <w:tcPr>
            <w:tcW w:w="9039" w:type="dxa"/>
          </w:tcPr>
          <w:p w14:paraId="33871ED1" w14:textId="682DA4D1" w:rsidR="00997D4C" w:rsidRPr="000C48C9" w:rsidRDefault="004F7CCB" w:rsidP="00997D4C">
            <w:pPr>
              <w:spacing w:line="240" w:lineRule="auto"/>
              <w:rPr>
                <w:rFonts w:ascii="Times New Roman" w:hAnsi="Times New Roman"/>
                <w:sz w:val="28"/>
                <w:szCs w:val="28"/>
              </w:rPr>
            </w:pPr>
            <w:r>
              <w:rPr>
                <w:rFonts w:ascii="Times New Roman" w:hAnsi="Times New Roman"/>
                <w:sz w:val="28"/>
                <w:szCs w:val="28"/>
              </w:rPr>
              <w:t>Аккордеон</w:t>
            </w:r>
          </w:p>
        </w:tc>
        <w:tc>
          <w:tcPr>
            <w:tcW w:w="1275" w:type="dxa"/>
          </w:tcPr>
          <w:p w14:paraId="61B613C9" w14:textId="3A18D2DF" w:rsidR="00997D4C" w:rsidRPr="000C48C9" w:rsidRDefault="004F7CCB" w:rsidP="00997D4C">
            <w:pPr>
              <w:spacing w:line="240" w:lineRule="auto"/>
              <w:jc w:val="center"/>
              <w:rPr>
                <w:rFonts w:ascii="Times New Roman" w:hAnsi="Times New Roman"/>
                <w:sz w:val="28"/>
                <w:szCs w:val="28"/>
              </w:rPr>
            </w:pPr>
            <w:r>
              <w:rPr>
                <w:rFonts w:ascii="Times New Roman" w:hAnsi="Times New Roman"/>
                <w:sz w:val="28"/>
                <w:szCs w:val="28"/>
              </w:rPr>
              <w:t>1</w:t>
            </w:r>
          </w:p>
        </w:tc>
      </w:tr>
      <w:tr w:rsidR="004F7CCB" w:rsidRPr="00DC5979" w14:paraId="549562AD" w14:textId="77777777" w:rsidTr="00997D4C">
        <w:tc>
          <w:tcPr>
            <w:tcW w:w="9039" w:type="dxa"/>
          </w:tcPr>
          <w:p w14:paraId="2F8F5ED0" w14:textId="322DDD8B" w:rsidR="004F7CCB" w:rsidRPr="000C48C9" w:rsidRDefault="004F7CCB" w:rsidP="004F7CCB">
            <w:pPr>
              <w:spacing w:line="240" w:lineRule="auto"/>
              <w:jc w:val="both"/>
              <w:rPr>
                <w:rFonts w:ascii="Times New Roman" w:hAnsi="Times New Roman"/>
                <w:sz w:val="28"/>
                <w:szCs w:val="28"/>
              </w:rPr>
            </w:pPr>
            <w:r w:rsidRPr="000C48C9">
              <w:rPr>
                <w:rFonts w:ascii="Times New Roman" w:hAnsi="Times New Roman"/>
                <w:sz w:val="28"/>
                <w:szCs w:val="28"/>
              </w:rPr>
              <w:t xml:space="preserve">Комплект </w:t>
            </w:r>
            <w:r>
              <w:rPr>
                <w:rFonts w:ascii="Times New Roman" w:hAnsi="Times New Roman"/>
                <w:sz w:val="28"/>
                <w:szCs w:val="28"/>
              </w:rPr>
              <w:t>плакатов Мир музыки. Музыкальные инструменты симфонического оркестра</w:t>
            </w:r>
          </w:p>
        </w:tc>
        <w:tc>
          <w:tcPr>
            <w:tcW w:w="1275" w:type="dxa"/>
          </w:tcPr>
          <w:p w14:paraId="2A3529E8" w14:textId="2498F0F8" w:rsidR="004F7CCB" w:rsidRPr="000C48C9" w:rsidRDefault="004F7CCB" w:rsidP="004F7CCB">
            <w:pPr>
              <w:spacing w:line="240" w:lineRule="auto"/>
              <w:jc w:val="center"/>
              <w:rPr>
                <w:rFonts w:ascii="Times New Roman" w:hAnsi="Times New Roman"/>
                <w:sz w:val="28"/>
                <w:szCs w:val="28"/>
              </w:rPr>
            </w:pPr>
            <w:r>
              <w:rPr>
                <w:rFonts w:ascii="Times New Roman" w:hAnsi="Times New Roman"/>
                <w:sz w:val="28"/>
                <w:szCs w:val="28"/>
              </w:rPr>
              <w:t>1</w:t>
            </w:r>
          </w:p>
        </w:tc>
      </w:tr>
      <w:tr w:rsidR="004F7CCB" w:rsidRPr="00DC5979" w14:paraId="3E025B69" w14:textId="77777777" w:rsidTr="00997D4C">
        <w:tc>
          <w:tcPr>
            <w:tcW w:w="9039" w:type="dxa"/>
          </w:tcPr>
          <w:p w14:paraId="01F765F0" w14:textId="1A611AE9" w:rsidR="004F7CCB" w:rsidRPr="000C48C9" w:rsidRDefault="004F7CCB" w:rsidP="004F7CCB">
            <w:pPr>
              <w:spacing w:line="240" w:lineRule="auto"/>
              <w:jc w:val="both"/>
              <w:rPr>
                <w:rFonts w:ascii="Times New Roman" w:hAnsi="Times New Roman"/>
                <w:sz w:val="28"/>
                <w:szCs w:val="28"/>
              </w:rPr>
            </w:pPr>
            <w:r>
              <w:rPr>
                <w:rFonts w:ascii="Times New Roman" w:hAnsi="Times New Roman"/>
                <w:sz w:val="28"/>
                <w:szCs w:val="28"/>
              </w:rPr>
              <w:t>Комплект портретов Русских и зарубежных композиторов.</w:t>
            </w:r>
          </w:p>
        </w:tc>
        <w:tc>
          <w:tcPr>
            <w:tcW w:w="1275" w:type="dxa"/>
          </w:tcPr>
          <w:p w14:paraId="0B0E488F" w14:textId="1A5214B2" w:rsidR="004F7CCB" w:rsidRPr="000C48C9" w:rsidRDefault="004F7CCB" w:rsidP="004F7CCB">
            <w:pPr>
              <w:spacing w:line="240" w:lineRule="auto"/>
              <w:jc w:val="center"/>
              <w:rPr>
                <w:rFonts w:ascii="Times New Roman" w:hAnsi="Times New Roman"/>
                <w:sz w:val="28"/>
                <w:szCs w:val="28"/>
              </w:rPr>
            </w:pPr>
            <w:r>
              <w:rPr>
                <w:rFonts w:ascii="Times New Roman" w:hAnsi="Times New Roman"/>
                <w:sz w:val="28"/>
                <w:szCs w:val="28"/>
              </w:rPr>
              <w:t>1</w:t>
            </w:r>
          </w:p>
        </w:tc>
      </w:tr>
      <w:tr w:rsidR="004F7CCB" w:rsidRPr="00DC5979" w14:paraId="2E222193" w14:textId="77777777" w:rsidTr="00997D4C">
        <w:trPr>
          <w:trHeight w:val="511"/>
        </w:trPr>
        <w:tc>
          <w:tcPr>
            <w:tcW w:w="9039" w:type="dxa"/>
          </w:tcPr>
          <w:p w14:paraId="03533DEB" w14:textId="59F09F0B" w:rsidR="004F7CCB" w:rsidRPr="000C48C9" w:rsidRDefault="004F7CCB" w:rsidP="004F7CCB">
            <w:pPr>
              <w:spacing w:line="240" w:lineRule="auto"/>
              <w:jc w:val="both"/>
              <w:rPr>
                <w:rFonts w:ascii="Times New Roman" w:hAnsi="Times New Roman"/>
                <w:sz w:val="28"/>
                <w:szCs w:val="28"/>
              </w:rPr>
            </w:pPr>
            <w:r>
              <w:rPr>
                <w:rFonts w:ascii="Times New Roman" w:hAnsi="Times New Roman"/>
                <w:sz w:val="28"/>
                <w:szCs w:val="28"/>
              </w:rPr>
              <w:t>Коллекция великие композиторы</w:t>
            </w:r>
          </w:p>
        </w:tc>
        <w:tc>
          <w:tcPr>
            <w:tcW w:w="1275" w:type="dxa"/>
          </w:tcPr>
          <w:p w14:paraId="2B7B2408" w14:textId="7F12538A" w:rsidR="004F7CCB" w:rsidRPr="000C48C9" w:rsidRDefault="004F7CCB" w:rsidP="004F7CCB">
            <w:pPr>
              <w:spacing w:line="240" w:lineRule="auto"/>
              <w:jc w:val="center"/>
              <w:rPr>
                <w:rFonts w:ascii="Times New Roman" w:hAnsi="Times New Roman"/>
                <w:sz w:val="28"/>
                <w:szCs w:val="28"/>
              </w:rPr>
            </w:pPr>
            <w:r>
              <w:rPr>
                <w:rFonts w:ascii="Times New Roman" w:hAnsi="Times New Roman"/>
                <w:sz w:val="28"/>
                <w:szCs w:val="28"/>
              </w:rPr>
              <w:t>40</w:t>
            </w:r>
          </w:p>
        </w:tc>
      </w:tr>
      <w:tr w:rsidR="004F7CCB" w:rsidRPr="008D313A" w14:paraId="3A928612" w14:textId="77777777" w:rsidTr="00997D4C">
        <w:tc>
          <w:tcPr>
            <w:tcW w:w="9039" w:type="dxa"/>
          </w:tcPr>
          <w:p w14:paraId="6E6EC6A3" w14:textId="7D1BE092" w:rsidR="004F7CCB" w:rsidRPr="000C48C9" w:rsidRDefault="004F7CCB" w:rsidP="004F7CCB">
            <w:pPr>
              <w:spacing w:line="240" w:lineRule="auto"/>
              <w:rPr>
                <w:rFonts w:ascii="Times New Roman" w:hAnsi="Times New Roman"/>
                <w:sz w:val="28"/>
                <w:szCs w:val="28"/>
              </w:rPr>
            </w:pPr>
            <w:r>
              <w:rPr>
                <w:rFonts w:ascii="Times New Roman" w:hAnsi="Times New Roman"/>
                <w:sz w:val="28"/>
                <w:szCs w:val="28"/>
              </w:rPr>
              <w:t>Коллекция Русский балет</w:t>
            </w:r>
          </w:p>
        </w:tc>
        <w:tc>
          <w:tcPr>
            <w:tcW w:w="1275" w:type="dxa"/>
          </w:tcPr>
          <w:p w14:paraId="2AC74AEF" w14:textId="31834297" w:rsidR="004F7CCB" w:rsidRPr="000C48C9" w:rsidRDefault="004F7CCB" w:rsidP="004F7CCB">
            <w:pPr>
              <w:spacing w:line="240" w:lineRule="auto"/>
              <w:jc w:val="center"/>
              <w:rPr>
                <w:rFonts w:ascii="Times New Roman" w:hAnsi="Times New Roman"/>
                <w:sz w:val="28"/>
                <w:szCs w:val="28"/>
              </w:rPr>
            </w:pPr>
            <w:r>
              <w:rPr>
                <w:rFonts w:ascii="Times New Roman" w:hAnsi="Times New Roman"/>
                <w:sz w:val="28"/>
                <w:szCs w:val="28"/>
              </w:rPr>
              <w:t>6</w:t>
            </w:r>
          </w:p>
        </w:tc>
      </w:tr>
      <w:tr w:rsidR="004F7CCB" w:rsidRPr="000C48C9" w14:paraId="4BBE6F16" w14:textId="77777777" w:rsidTr="00B83CB0">
        <w:trPr>
          <w:trHeight w:val="511"/>
        </w:trPr>
        <w:tc>
          <w:tcPr>
            <w:tcW w:w="9039" w:type="dxa"/>
          </w:tcPr>
          <w:p w14:paraId="3073FF5A" w14:textId="77777777" w:rsidR="004F7CCB" w:rsidRPr="000C48C9" w:rsidRDefault="004F7CCB" w:rsidP="004F7CCB">
            <w:pPr>
              <w:spacing w:line="240" w:lineRule="auto"/>
              <w:jc w:val="both"/>
              <w:rPr>
                <w:rFonts w:ascii="Times New Roman" w:hAnsi="Times New Roman"/>
                <w:sz w:val="28"/>
                <w:szCs w:val="28"/>
              </w:rPr>
            </w:pPr>
          </w:p>
        </w:tc>
        <w:tc>
          <w:tcPr>
            <w:tcW w:w="1275" w:type="dxa"/>
          </w:tcPr>
          <w:p w14:paraId="6D17F928" w14:textId="77777777" w:rsidR="004F7CCB" w:rsidRPr="000C48C9" w:rsidRDefault="004F7CCB" w:rsidP="004F7CCB">
            <w:pPr>
              <w:spacing w:line="240" w:lineRule="auto"/>
              <w:jc w:val="center"/>
              <w:rPr>
                <w:rFonts w:ascii="Times New Roman" w:hAnsi="Times New Roman"/>
                <w:sz w:val="28"/>
                <w:szCs w:val="28"/>
              </w:rPr>
            </w:pPr>
          </w:p>
        </w:tc>
      </w:tr>
    </w:tbl>
    <w:p w14:paraId="222E32D0" w14:textId="77777777" w:rsidR="00997D4C" w:rsidRPr="00DC5979" w:rsidRDefault="00997D4C" w:rsidP="00997D4C">
      <w:pPr>
        <w:jc w:val="center"/>
        <w:rPr>
          <w:rFonts w:ascii="Times New Roman" w:hAnsi="Times New Roman"/>
          <w:sz w:val="28"/>
          <w:szCs w:val="28"/>
        </w:rPr>
      </w:pPr>
    </w:p>
    <w:p w14:paraId="616019F8" w14:textId="77777777" w:rsidR="00997D4C" w:rsidRPr="001505EB" w:rsidRDefault="00997D4C" w:rsidP="00997D4C">
      <w:pPr>
        <w:rPr>
          <w:rFonts w:ascii="Times New Roman" w:hAnsi="Times New Roman"/>
          <w:sz w:val="28"/>
          <w:szCs w:val="28"/>
        </w:rPr>
      </w:pPr>
    </w:p>
    <w:p w14:paraId="3ED13914" w14:textId="77777777" w:rsidR="00997D4C" w:rsidRDefault="00997D4C" w:rsidP="00997D4C">
      <w:pPr>
        <w:ind w:left="426"/>
        <w:jc w:val="center"/>
        <w:rPr>
          <w:rFonts w:ascii="Times New Roman" w:hAnsi="Times New Roman"/>
          <w:sz w:val="28"/>
          <w:szCs w:val="28"/>
        </w:rPr>
        <w:sectPr w:rsidR="00997D4C" w:rsidSect="00997D4C">
          <w:pgSz w:w="11906" w:h="16838"/>
          <w:pgMar w:top="1134" w:right="576" w:bottom="1134" w:left="851" w:header="709" w:footer="709" w:gutter="0"/>
          <w:cols w:space="708"/>
          <w:docGrid w:linePitch="360"/>
        </w:sectPr>
      </w:pPr>
    </w:p>
    <w:p w14:paraId="7B878303" w14:textId="4265036A" w:rsidR="00997D4C" w:rsidRDefault="00997D4C" w:rsidP="00997D4C">
      <w:pPr>
        <w:ind w:left="426"/>
        <w:jc w:val="center"/>
        <w:rPr>
          <w:rFonts w:ascii="Times New Roman" w:hAnsi="Times New Roman"/>
          <w:b/>
          <w:sz w:val="28"/>
          <w:szCs w:val="28"/>
        </w:rPr>
      </w:pPr>
      <w:r w:rsidRPr="008B7181">
        <w:rPr>
          <w:rFonts w:ascii="Times New Roman" w:hAnsi="Times New Roman"/>
          <w:b/>
          <w:sz w:val="28"/>
          <w:szCs w:val="28"/>
        </w:rPr>
        <w:t xml:space="preserve">Приложение 2. </w:t>
      </w:r>
      <w:r w:rsidRPr="004279E5">
        <w:rPr>
          <w:rFonts w:ascii="Times New Roman" w:hAnsi="Times New Roman"/>
          <w:b/>
          <w:sz w:val="28"/>
          <w:szCs w:val="28"/>
        </w:rPr>
        <w:t>Учебно-методические материалы,</w:t>
      </w:r>
      <w:r>
        <w:rPr>
          <w:rFonts w:ascii="Times New Roman" w:hAnsi="Times New Roman"/>
          <w:b/>
          <w:sz w:val="28"/>
          <w:szCs w:val="28"/>
        </w:rPr>
        <w:t xml:space="preserve"> обеспечивающие реализацию ООП ООО </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6"/>
        <w:gridCol w:w="3827"/>
        <w:gridCol w:w="6662"/>
        <w:gridCol w:w="3402"/>
      </w:tblGrid>
      <w:tr w:rsidR="00997D4C" w:rsidRPr="009E0381" w14:paraId="52A112A8" w14:textId="77777777" w:rsidTr="00997D4C">
        <w:tc>
          <w:tcPr>
            <w:tcW w:w="1134" w:type="dxa"/>
          </w:tcPr>
          <w:p w14:paraId="18BA06A0" w14:textId="77777777" w:rsidR="00997D4C" w:rsidRPr="009E0381" w:rsidRDefault="00997D4C" w:rsidP="00997D4C">
            <w:pPr>
              <w:spacing w:line="240" w:lineRule="auto"/>
              <w:rPr>
                <w:rFonts w:ascii="Times New Roman" w:hAnsi="Times New Roman"/>
              </w:rPr>
            </w:pPr>
            <w:r w:rsidRPr="009E0381">
              <w:rPr>
                <w:rFonts w:ascii="Times New Roman" w:hAnsi="Times New Roman"/>
              </w:rPr>
              <w:t>Предмет</w:t>
            </w:r>
          </w:p>
        </w:tc>
        <w:tc>
          <w:tcPr>
            <w:tcW w:w="426" w:type="dxa"/>
          </w:tcPr>
          <w:p w14:paraId="339CD768" w14:textId="77777777" w:rsidR="00997D4C" w:rsidRPr="009E0381" w:rsidRDefault="00997D4C" w:rsidP="00D213FD">
            <w:pPr>
              <w:pStyle w:val="a5"/>
            </w:pPr>
            <w:r w:rsidRPr="009E0381">
              <w:t>к</w:t>
            </w:r>
          </w:p>
          <w:p w14:paraId="23007BDD" w14:textId="77777777" w:rsidR="00997D4C" w:rsidRPr="009E0381" w:rsidRDefault="00997D4C" w:rsidP="00D213FD">
            <w:pPr>
              <w:pStyle w:val="a5"/>
            </w:pPr>
            <w:r w:rsidRPr="009E0381">
              <w:t>л</w:t>
            </w:r>
          </w:p>
          <w:p w14:paraId="649C80E9" w14:textId="77777777" w:rsidR="00997D4C" w:rsidRPr="009E0381" w:rsidRDefault="00997D4C" w:rsidP="00D213FD">
            <w:pPr>
              <w:pStyle w:val="a5"/>
            </w:pPr>
            <w:r w:rsidRPr="009E0381">
              <w:t>а</w:t>
            </w:r>
          </w:p>
          <w:p w14:paraId="630A4A40" w14:textId="77777777" w:rsidR="00997D4C" w:rsidRPr="009E0381" w:rsidRDefault="00997D4C" w:rsidP="00D213FD">
            <w:pPr>
              <w:pStyle w:val="a5"/>
            </w:pPr>
            <w:r w:rsidRPr="009E0381">
              <w:t>с</w:t>
            </w:r>
          </w:p>
          <w:p w14:paraId="1CCF70C3" w14:textId="77777777" w:rsidR="00997D4C" w:rsidRPr="009E0381" w:rsidRDefault="00997D4C" w:rsidP="00D213FD">
            <w:pPr>
              <w:pStyle w:val="a5"/>
            </w:pPr>
            <w:r w:rsidRPr="009E0381">
              <w:t>с</w:t>
            </w:r>
          </w:p>
        </w:tc>
        <w:tc>
          <w:tcPr>
            <w:tcW w:w="3827" w:type="dxa"/>
          </w:tcPr>
          <w:p w14:paraId="5D25B7D0" w14:textId="77777777" w:rsidR="00997D4C" w:rsidRPr="009E0381" w:rsidRDefault="00997D4C" w:rsidP="00997D4C">
            <w:pPr>
              <w:spacing w:line="240" w:lineRule="auto"/>
              <w:rPr>
                <w:rFonts w:ascii="Times New Roman" w:hAnsi="Times New Roman"/>
              </w:rPr>
            </w:pPr>
            <w:r w:rsidRPr="009E0381">
              <w:rPr>
                <w:rFonts w:ascii="Times New Roman" w:hAnsi="Times New Roman"/>
              </w:rPr>
              <w:t>Программа</w:t>
            </w:r>
          </w:p>
        </w:tc>
        <w:tc>
          <w:tcPr>
            <w:tcW w:w="6662" w:type="dxa"/>
          </w:tcPr>
          <w:p w14:paraId="0B0991A3" w14:textId="77777777" w:rsidR="00997D4C" w:rsidRPr="009E0381" w:rsidRDefault="00997D4C" w:rsidP="00997D4C">
            <w:pPr>
              <w:spacing w:line="240" w:lineRule="auto"/>
              <w:rPr>
                <w:rFonts w:ascii="Times New Roman" w:hAnsi="Times New Roman"/>
              </w:rPr>
            </w:pPr>
            <w:r w:rsidRPr="009E0381">
              <w:rPr>
                <w:rFonts w:ascii="Times New Roman" w:hAnsi="Times New Roman"/>
              </w:rPr>
              <w:t xml:space="preserve">Методические рекомендации, </w:t>
            </w:r>
          </w:p>
          <w:p w14:paraId="0924E359" w14:textId="77777777" w:rsidR="00997D4C" w:rsidRPr="009E0381" w:rsidRDefault="00997D4C" w:rsidP="00997D4C">
            <w:pPr>
              <w:spacing w:line="240" w:lineRule="auto"/>
              <w:rPr>
                <w:rFonts w:ascii="Times New Roman" w:hAnsi="Times New Roman"/>
              </w:rPr>
            </w:pPr>
            <w:r w:rsidRPr="009E0381">
              <w:rPr>
                <w:rFonts w:ascii="Times New Roman" w:hAnsi="Times New Roman"/>
              </w:rPr>
              <w:t xml:space="preserve">поурочные </w:t>
            </w:r>
          </w:p>
          <w:p w14:paraId="67328B98" w14:textId="77777777" w:rsidR="00997D4C" w:rsidRPr="009E0381" w:rsidRDefault="00997D4C" w:rsidP="00997D4C">
            <w:pPr>
              <w:spacing w:line="240" w:lineRule="auto"/>
              <w:rPr>
                <w:rFonts w:ascii="Times New Roman" w:hAnsi="Times New Roman"/>
              </w:rPr>
            </w:pPr>
            <w:r w:rsidRPr="009E0381">
              <w:rPr>
                <w:rFonts w:ascii="Times New Roman" w:hAnsi="Times New Roman"/>
              </w:rPr>
              <w:t>разработки</w:t>
            </w:r>
          </w:p>
        </w:tc>
        <w:tc>
          <w:tcPr>
            <w:tcW w:w="3402" w:type="dxa"/>
          </w:tcPr>
          <w:p w14:paraId="19224440" w14:textId="77777777" w:rsidR="00997D4C" w:rsidRPr="009E0381" w:rsidRDefault="00997D4C" w:rsidP="00997D4C">
            <w:pPr>
              <w:spacing w:line="240" w:lineRule="auto"/>
              <w:rPr>
                <w:rFonts w:ascii="Times New Roman" w:hAnsi="Times New Roman"/>
              </w:rPr>
            </w:pPr>
            <w:r w:rsidRPr="009E0381">
              <w:rPr>
                <w:rFonts w:ascii="Times New Roman" w:hAnsi="Times New Roman"/>
              </w:rPr>
              <w:t>Учебник</w:t>
            </w:r>
          </w:p>
        </w:tc>
      </w:tr>
      <w:tr w:rsidR="00997D4C" w:rsidRPr="009E0381" w14:paraId="2168ADC6" w14:textId="77777777" w:rsidTr="00997D4C">
        <w:tc>
          <w:tcPr>
            <w:tcW w:w="1134" w:type="dxa"/>
          </w:tcPr>
          <w:p w14:paraId="085594D8" w14:textId="77777777" w:rsidR="00997D4C" w:rsidRDefault="00997D4C" w:rsidP="00997D4C">
            <w:pPr>
              <w:spacing w:line="240" w:lineRule="auto"/>
              <w:rPr>
                <w:rFonts w:ascii="Times New Roman" w:hAnsi="Times New Roman"/>
              </w:rPr>
            </w:pPr>
          </w:p>
        </w:tc>
        <w:tc>
          <w:tcPr>
            <w:tcW w:w="426" w:type="dxa"/>
          </w:tcPr>
          <w:p w14:paraId="563BE5D4" w14:textId="3840CAA8" w:rsidR="00997D4C" w:rsidRPr="009E0381" w:rsidRDefault="00997D4C" w:rsidP="00997D4C">
            <w:pPr>
              <w:spacing w:line="240" w:lineRule="auto"/>
              <w:rPr>
                <w:rFonts w:ascii="Times New Roman" w:hAnsi="Times New Roman"/>
              </w:rPr>
            </w:pPr>
            <w:r>
              <w:rPr>
                <w:rFonts w:ascii="Times New Roman" w:hAnsi="Times New Roman"/>
              </w:rPr>
              <w:t>5</w:t>
            </w:r>
          </w:p>
        </w:tc>
        <w:tc>
          <w:tcPr>
            <w:tcW w:w="3827" w:type="dxa"/>
          </w:tcPr>
          <w:p w14:paraId="52ECDB2B" w14:textId="782D3732" w:rsidR="00997D4C" w:rsidRPr="009E0381" w:rsidRDefault="00997D4C" w:rsidP="00997D4C">
            <w:pPr>
              <w:pStyle w:val="14"/>
              <w:shd w:val="clear" w:color="auto" w:fill="FFFFFF"/>
              <w:ind w:left="0"/>
              <w:jc w:val="both"/>
              <w:outlineLvl w:val="0"/>
            </w:pPr>
            <w:r w:rsidRPr="009E0381">
              <w:rPr>
                <w:lang w:eastAsia="ja-JP"/>
              </w:rPr>
              <w:t xml:space="preserve">1)Примерная программа по </w:t>
            </w:r>
            <w:r w:rsidR="00465943">
              <w:rPr>
                <w:lang w:eastAsia="ja-JP"/>
              </w:rPr>
              <w:t>музыке</w:t>
            </w:r>
            <w:r w:rsidRPr="009E0381">
              <w:rPr>
                <w:lang w:eastAsia="ja-JP"/>
              </w:rPr>
              <w:t xml:space="preserve">. </w:t>
            </w:r>
            <w:r>
              <w:rPr>
                <w:lang w:eastAsia="ja-JP"/>
              </w:rPr>
              <w:t>5-8</w:t>
            </w:r>
            <w:r w:rsidRPr="009E0381">
              <w:rPr>
                <w:lang w:eastAsia="ja-JP"/>
              </w:rPr>
              <w:t xml:space="preserve"> </w:t>
            </w:r>
            <w:proofErr w:type="gramStart"/>
            <w:r w:rsidRPr="009E0381">
              <w:rPr>
                <w:lang w:eastAsia="ja-JP"/>
              </w:rPr>
              <w:t>классы.-</w:t>
            </w:r>
            <w:proofErr w:type="gramEnd"/>
            <w:r w:rsidRPr="009E0381">
              <w:rPr>
                <w:lang w:eastAsia="ja-JP"/>
              </w:rPr>
              <w:t xml:space="preserve"> Примерные программы по учебным предметам. </w:t>
            </w:r>
            <w:r>
              <w:rPr>
                <w:lang w:eastAsia="ja-JP"/>
              </w:rPr>
              <w:t>Музыка 5-8</w:t>
            </w:r>
            <w:r w:rsidRPr="009E0381">
              <w:rPr>
                <w:lang w:eastAsia="ja-JP"/>
              </w:rPr>
              <w:t xml:space="preserve"> классы. М: Просвещение, </w:t>
            </w:r>
            <w:smartTag w:uri="urn:schemas-microsoft-com:office:smarttags" w:element="metricconverter">
              <w:smartTagPr>
                <w:attr w:name="ProductID" w:val="2014 г"/>
              </w:smartTagPr>
              <w:r w:rsidRPr="009E0381">
                <w:rPr>
                  <w:lang w:eastAsia="ja-JP"/>
                </w:rPr>
                <w:t>2014 г</w:t>
              </w:r>
            </w:smartTag>
            <w:r w:rsidRPr="009E0381">
              <w:rPr>
                <w:lang w:eastAsia="ja-JP"/>
              </w:rPr>
              <w:t xml:space="preserve"> (Стандарты второго поколения)</w:t>
            </w:r>
          </w:p>
          <w:p w14:paraId="2E25E451" w14:textId="182A5628" w:rsidR="00997D4C" w:rsidRPr="009E0381" w:rsidRDefault="00997D4C" w:rsidP="00997D4C">
            <w:pPr>
              <w:pStyle w:val="14"/>
              <w:shd w:val="clear" w:color="auto" w:fill="FFFFFF"/>
              <w:ind w:left="0"/>
              <w:jc w:val="both"/>
              <w:outlineLvl w:val="0"/>
            </w:pPr>
            <w:r w:rsidRPr="009E0381">
              <w:t xml:space="preserve">2) </w:t>
            </w:r>
            <w:r>
              <w:t>Г.П. Сергеева Е.Д. Критская</w:t>
            </w:r>
            <w:r w:rsidRPr="009E0381">
              <w:t xml:space="preserve"> </w:t>
            </w:r>
            <w:r>
              <w:t>Музыка</w:t>
            </w:r>
            <w:r w:rsidRPr="009E0381">
              <w:t xml:space="preserve">. Рабочие программы </w:t>
            </w:r>
            <w:r>
              <w:t>5-8</w:t>
            </w:r>
            <w:r w:rsidRPr="009E0381">
              <w:t xml:space="preserve"> классы. Пособие для учителей общеобразовательных учреждений. - М., Просвещение, 201</w:t>
            </w:r>
            <w:r>
              <w:t>9</w:t>
            </w:r>
            <w:r w:rsidRPr="009E0381">
              <w:t xml:space="preserve"> г.</w:t>
            </w:r>
          </w:p>
        </w:tc>
        <w:tc>
          <w:tcPr>
            <w:tcW w:w="6662" w:type="dxa"/>
          </w:tcPr>
          <w:p w14:paraId="3AD07DAE" w14:textId="77777777" w:rsidR="00997D4C" w:rsidRDefault="00ED0EDD" w:rsidP="00997D4C">
            <w:pPr>
              <w:spacing w:line="240" w:lineRule="auto"/>
              <w:rPr>
                <w:rFonts w:ascii="Times New Roman" w:hAnsi="Times New Roman"/>
              </w:rPr>
            </w:pPr>
            <w:r>
              <w:rPr>
                <w:rFonts w:ascii="Times New Roman" w:hAnsi="Times New Roman"/>
              </w:rPr>
              <w:t>Г.П. Сергеева Е.Д. Критская  Сборник программ №Музыка Искусство (предметные линии учебников) Москва просвещение 2019г.</w:t>
            </w:r>
          </w:p>
          <w:p w14:paraId="5EFC915B" w14:textId="77777777" w:rsidR="00ED0EDD" w:rsidRDefault="00ED0EDD" w:rsidP="00997D4C">
            <w:pPr>
              <w:spacing w:line="240" w:lineRule="auto"/>
              <w:rPr>
                <w:rFonts w:ascii="Times New Roman" w:hAnsi="Times New Roman"/>
              </w:rPr>
            </w:pPr>
            <w:r>
              <w:rPr>
                <w:rFonts w:ascii="Times New Roman" w:hAnsi="Times New Roman"/>
              </w:rPr>
              <w:t>Г.П. Сергеева, Е.Д. Критская  «Уроки музыки» (поурочные разработки  5-6 классы)  Москва  «Просвещение» 2017</w:t>
            </w:r>
          </w:p>
          <w:p w14:paraId="1DE238AD" w14:textId="77777777" w:rsidR="00ED0EDD" w:rsidRDefault="00ED0EDD" w:rsidP="00997D4C">
            <w:pPr>
              <w:spacing w:line="240" w:lineRule="auto"/>
              <w:rPr>
                <w:rFonts w:ascii="Times New Roman" w:hAnsi="Times New Roman"/>
              </w:rPr>
            </w:pPr>
            <w:r>
              <w:rPr>
                <w:rFonts w:ascii="Times New Roman" w:hAnsi="Times New Roman"/>
              </w:rPr>
              <w:t>Хрестоматия музыкального материала 5 класс. Пособие для учителей общеобразовательной школы. Москва «Просвещение» 2013</w:t>
            </w:r>
          </w:p>
          <w:p w14:paraId="7EB4B17E" w14:textId="07F737AB" w:rsidR="00D213FD" w:rsidRPr="009E0381" w:rsidRDefault="00D213FD" w:rsidP="00997D4C">
            <w:pPr>
              <w:spacing w:line="240" w:lineRule="auto"/>
              <w:rPr>
                <w:rFonts w:ascii="Times New Roman" w:hAnsi="Times New Roman"/>
              </w:rPr>
            </w:pPr>
          </w:p>
        </w:tc>
        <w:tc>
          <w:tcPr>
            <w:tcW w:w="3402" w:type="dxa"/>
          </w:tcPr>
          <w:p w14:paraId="074809A4" w14:textId="77777777" w:rsidR="00997D4C" w:rsidRDefault="00997D4C" w:rsidP="00997D4C">
            <w:pPr>
              <w:spacing w:line="240" w:lineRule="auto"/>
              <w:rPr>
                <w:rFonts w:ascii="Times New Roman" w:hAnsi="Times New Roman"/>
              </w:rPr>
            </w:pPr>
          </w:p>
          <w:p w14:paraId="531CB00D" w14:textId="77777777" w:rsidR="00EF307D" w:rsidRPr="00EF307D" w:rsidRDefault="00EF307D" w:rsidP="00EF307D">
            <w:pPr>
              <w:spacing w:after="0" w:line="240" w:lineRule="auto"/>
              <w:jc w:val="both"/>
              <w:rPr>
                <w:rFonts w:ascii="Times New Roman" w:eastAsia="Times New Roman" w:hAnsi="Times New Roman"/>
                <w:color w:val="000000"/>
                <w:sz w:val="24"/>
                <w:szCs w:val="24"/>
              </w:rPr>
            </w:pPr>
            <w:r w:rsidRPr="00EF307D">
              <w:rPr>
                <w:rFonts w:ascii="Times New Roman" w:eastAsia="Times New Roman" w:hAnsi="Times New Roman"/>
                <w:color w:val="000000"/>
                <w:sz w:val="24"/>
                <w:szCs w:val="24"/>
              </w:rPr>
              <w:t>- Учебник «Музыка» 5 класс Авторы- составители: Е.Д. Критская, Г.П. Сергеева, Т,С. Шмагина М.: Просвещение, ОАО «Московские учебники» 2019-2020г.</w:t>
            </w:r>
          </w:p>
          <w:p w14:paraId="0E9AD3CB" w14:textId="748A1E68" w:rsidR="00EF307D" w:rsidRPr="00EF307D" w:rsidRDefault="006072D7" w:rsidP="00EF307D">
            <w:pPr>
              <w:spacing w:after="0" w:line="240" w:lineRule="auto"/>
              <w:jc w:val="both"/>
              <w:rPr>
                <w:rFonts w:ascii="Times New Roman" w:eastAsia="Times New Roman" w:hAnsi="Times New Roman"/>
                <w:color w:val="000000"/>
                <w:sz w:val="24"/>
                <w:szCs w:val="24"/>
              </w:rPr>
            </w:pPr>
            <w:hyperlink r:id="rId7" w:history="1">
              <w:r w:rsidR="00D213FD" w:rsidRPr="00D213FD">
                <w:rPr>
                  <w:color w:val="0000FF"/>
                  <w:u w:val="single"/>
                </w:rPr>
                <w:t>Музыка. 5кл. Учебник_Критская, Сергеева .pdf (vk.com)</w:t>
              </w:r>
            </w:hyperlink>
          </w:p>
          <w:p w14:paraId="133D240C" w14:textId="77777777" w:rsidR="00EF307D" w:rsidRPr="00EF307D" w:rsidRDefault="00EF307D" w:rsidP="00EF307D">
            <w:pPr>
              <w:spacing w:after="0" w:line="240" w:lineRule="auto"/>
              <w:jc w:val="both"/>
              <w:rPr>
                <w:rFonts w:ascii="Times New Roman" w:eastAsia="Times New Roman" w:hAnsi="Times New Roman"/>
                <w:color w:val="000000"/>
                <w:sz w:val="24"/>
                <w:szCs w:val="24"/>
              </w:rPr>
            </w:pPr>
          </w:p>
          <w:p w14:paraId="2F4AFCA6" w14:textId="77777777" w:rsidR="00EF307D" w:rsidRPr="00EF307D" w:rsidRDefault="00EF307D" w:rsidP="00EF307D">
            <w:pPr>
              <w:spacing w:after="0" w:line="240" w:lineRule="auto"/>
              <w:jc w:val="both"/>
              <w:rPr>
                <w:rFonts w:ascii="Times New Roman" w:eastAsia="Times New Roman" w:hAnsi="Times New Roman"/>
                <w:color w:val="000000"/>
                <w:sz w:val="24"/>
                <w:szCs w:val="24"/>
              </w:rPr>
            </w:pPr>
          </w:p>
          <w:p w14:paraId="750A2635" w14:textId="37635A3C" w:rsidR="00EF307D" w:rsidRPr="009E0381" w:rsidRDefault="00EF307D" w:rsidP="00EF307D">
            <w:pPr>
              <w:spacing w:line="240" w:lineRule="auto"/>
              <w:rPr>
                <w:rFonts w:ascii="Times New Roman" w:hAnsi="Times New Roman"/>
              </w:rPr>
            </w:pPr>
          </w:p>
        </w:tc>
      </w:tr>
      <w:tr w:rsidR="00997D4C" w:rsidRPr="009E0381" w14:paraId="7BCD4224" w14:textId="77777777" w:rsidTr="00997D4C">
        <w:tc>
          <w:tcPr>
            <w:tcW w:w="1134" w:type="dxa"/>
          </w:tcPr>
          <w:p w14:paraId="47DF5BC5" w14:textId="77777777" w:rsidR="00997D4C" w:rsidRPr="009E0381" w:rsidRDefault="00997D4C" w:rsidP="00997D4C">
            <w:pPr>
              <w:spacing w:line="240" w:lineRule="auto"/>
              <w:rPr>
                <w:rFonts w:ascii="Times New Roman" w:hAnsi="Times New Roman"/>
              </w:rPr>
            </w:pPr>
            <w:r>
              <w:rPr>
                <w:rFonts w:ascii="Times New Roman" w:hAnsi="Times New Roman"/>
              </w:rPr>
              <w:t>Музыка</w:t>
            </w:r>
          </w:p>
        </w:tc>
        <w:tc>
          <w:tcPr>
            <w:tcW w:w="426" w:type="dxa"/>
          </w:tcPr>
          <w:p w14:paraId="5ED08269" w14:textId="536A1E9B" w:rsidR="00997D4C" w:rsidRPr="009E0381" w:rsidRDefault="00997D4C" w:rsidP="00997D4C">
            <w:pPr>
              <w:spacing w:line="240" w:lineRule="auto"/>
              <w:rPr>
                <w:rFonts w:ascii="Times New Roman" w:hAnsi="Times New Roman"/>
              </w:rPr>
            </w:pPr>
            <w:r>
              <w:rPr>
                <w:rFonts w:ascii="Times New Roman" w:hAnsi="Times New Roman"/>
              </w:rPr>
              <w:t>6</w:t>
            </w:r>
          </w:p>
        </w:tc>
        <w:tc>
          <w:tcPr>
            <w:tcW w:w="3827" w:type="dxa"/>
          </w:tcPr>
          <w:p w14:paraId="0027DAED" w14:textId="5498BCBD" w:rsidR="00997D4C" w:rsidRPr="009E0381" w:rsidRDefault="00997D4C" w:rsidP="00997D4C">
            <w:pPr>
              <w:pStyle w:val="14"/>
              <w:shd w:val="clear" w:color="auto" w:fill="FFFFFF"/>
              <w:ind w:left="0"/>
              <w:jc w:val="both"/>
              <w:outlineLvl w:val="0"/>
            </w:pPr>
            <w:r w:rsidRPr="009E0381">
              <w:rPr>
                <w:lang w:eastAsia="ja-JP"/>
              </w:rPr>
              <w:t xml:space="preserve">1)Примерная программа по </w:t>
            </w:r>
            <w:r w:rsidR="00465943">
              <w:rPr>
                <w:lang w:eastAsia="ja-JP"/>
              </w:rPr>
              <w:t>музыке</w:t>
            </w:r>
            <w:r w:rsidRPr="009E0381">
              <w:rPr>
                <w:lang w:eastAsia="ja-JP"/>
              </w:rPr>
              <w:t xml:space="preserve">. </w:t>
            </w:r>
            <w:r>
              <w:rPr>
                <w:lang w:eastAsia="ja-JP"/>
              </w:rPr>
              <w:t>5-8</w:t>
            </w:r>
            <w:r w:rsidRPr="009E0381">
              <w:rPr>
                <w:lang w:eastAsia="ja-JP"/>
              </w:rPr>
              <w:t xml:space="preserve"> классы.- Примерные программы по учебным предметам. </w:t>
            </w:r>
            <w:r>
              <w:rPr>
                <w:lang w:eastAsia="ja-JP"/>
              </w:rPr>
              <w:t>Музыка 5-8</w:t>
            </w:r>
            <w:r w:rsidRPr="009E0381">
              <w:rPr>
                <w:lang w:eastAsia="ja-JP"/>
              </w:rPr>
              <w:t xml:space="preserve"> классы. М: Просвещение, </w:t>
            </w:r>
            <w:smartTag w:uri="urn:schemas-microsoft-com:office:smarttags" w:element="metricconverter">
              <w:smartTagPr>
                <w:attr w:name="ProductID" w:val="2014 г"/>
              </w:smartTagPr>
              <w:r w:rsidRPr="009E0381">
                <w:rPr>
                  <w:lang w:eastAsia="ja-JP"/>
                </w:rPr>
                <w:t>2014 г</w:t>
              </w:r>
            </w:smartTag>
            <w:r w:rsidRPr="009E0381">
              <w:rPr>
                <w:lang w:eastAsia="ja-JP"/>
              </w:rPr>
              <w:t xml:space="preserve"> (Стандарты второго поколения)</w:t>
            </w:r>
          </w:p>
          <w:p w14:paraId="14067557" w14:textId="4817607A" w:rsidR="00997D4C" w:rsidRPr="009E0381" w:rsidRDefault="00997D4C" w:rsidP="00997D4C">
            <w:pPr>
              <w:pStyle w:val="14"/>
              <w:shd w:val="clear" w:color="auto" w:fill="FFFFFF"/>
              <w:ind w:left="0"/>
              <w:jc w:val="both"/>
              <w:outlineLvl w:val="0"/>
            </w:pPr>
            <w:r w:rsidRPr="009E0381">
              <w:t xml:space="preserve">2) </w:t>
            </w:r>
            <w:r>
              <w:t>Г.П. Сергеева Е.Д. Критская</w:t>
            </w:r>
            <w:r w:rsidRPr="009E0381">
              <w:t xml:space="preserve"> </w:t>
            </w:r>
            <w:r>
              <w:t>Музыка</w:t>
            </w:r>
            <w:r w:rsidRPr="009E0381">
              <w:t xml:space="preserve">. Рабочие программы </w:t>
            </w:r>
            <w:r>
              <w:t>5-8</w:t>
            </w:r>
            <w:r w:rsidRPr="009E0381">
              <w:t xml:space="preserve"> классы. Пособие для учителей общеобразовательных учреждений. - М., Просвещение, 201</w:t>
            </w:r>
            <w:r>
              <w:t>9</w:t>
            </w:r>
            <w:r w:rsidRPr="009E0381">
              <w:t xml:space="preserve"> г.</w:t>
            </w:r>
          </w:p>
          <w:p w14:paraId="56D049C5" w14:textId="77777777" w:rsidR="00997D4C" w:rsidRPr="009E0381" w:rsidRDefault="00997D4C" w:rsidP="00997D4C">
            <w:pPr>
              <w:spacing w:line="240" w:lineRule="auto"/>
              <w:rPr>
                <w:rFonts w:ascii="Times New Roman" w:hAnsi="Times New Roman"/>
              </w:rPr>
            </w:pPr>
          </w:p>
        </w:tc>
        <w:tc>
          <w:tcPr>
            <w:tcW w:w="6662" w:type="dxa"/>
          </w:tcPr>
          <w:p w14:paraId="11AE6C59" w14:textId="77777777" w:rsidR="00D213FD" w:rsidRDefault="00D213FD" w:rsidP="00D213FD">
            <w:pPr>
              <w:spacing w:line="240" w:lineRule="auto"/>
              <w:rPr>
                <w:rFonts w:ascii="Times New Roman" w:hAnsi="Times New Roman"/>
              </w:rPr>
            </w:pPr>
            <w:r>
              <w:rPr>
                <w:rFonts w:ascii="Times New Roman" w:hAnsi="Times New Roman"/>
              </w:rPr>
              <w:t>Г.П. Сергеева Е.Д. Критская  Сборник программ №Музыка Искусство (предметные линии учебников) Москва просвещение 2019г.</w:t>
            </w:r>
          </w:p>
          <w:p w14:paraId="6B7F4D39" w14:textId="77777777" w:rsidR="00D213FD" w:rsidRDefault="00D213FD" w:rsidP="00D213FD">
            <w:pPr>
              <w:spacing w:line="240" w:lineRule="auto"/>
              <w:rPr>
                <w:rFonts w:ascii="Times New Roman" w:hAnsi="Times New Roman"/>
              </w:rPr>
            </w:pPr>
            <w:r>
              <w:rPr>
                <w:rFonts w:ascii="Times New Roman" w:hAnsi="Times New Roman"/>
              </w:rPr>
              <w:t>Г.П. Сергеева, Е.Д. Критская  «Уроки музыки» (поурочные разработки  5-6 классы)  Москва  «Просвещение» 2017</w:t>
            </w:r>
          </w:p>
          <w:p w14:paraId="0F633EFB" w14:textId="0DC27B12" w:rsidR="00D213FD" w:rsidRDefault="00D213FD" w:rsidP="00D213FD">
            <w:pPr>
              <w:spacing w:line="240" w:lineRule="auto"/>
              <w:rPr>
                <w:rFonts w:ascii="Times New Roman" w:hAnsi="Times New Roman"/>
              </w:rPr>
            </w:pPr>
            <w:r>
              <w:rPr>
                <w:rFonts w:ascii="Times New Roman" w:hAnsi="Times New Roman"/>
              </w:rPr>
              <w:t>Хрестоматия музыкального материала 5 класс. Пособие для учителей общеобразовательной школы. Москва «Просвещение» 2013</w:t>
            </w:r>
          </w:p>
          <w:p w14:paraId="0FAAF77F" w14:textId="3C8D9E8B" w:rsidR="00D213FD" w:rsidRPr="009E0381" w:rsidRDefault="00D213FD" w:rsidP="00997D4C">
            <w:pPr>
              <w:spacing w:line="240" w:lineRule="auto"/>
              <w:rPr>
                <w:rFonts w:ascii="Times New Roman" w:hAnsi="Times New Roman"/>
              </w:rPr>
            </w:pPr>
          </w:p>
        </w:tc>
        <w:tc>
          <w:tcPr>
            <w:tcW w:w="3402" w:type="dxa"/>
          </w:tcPr>
          <w:p w14:paraId="5A62380A" w14:textId="77777777" w:rsidR="00EF307D" w:rsidRPr="00EF307D" w:rsidRDefault="00997D4C" w:rsidP="00EF307D">
            <w:pPr>
              <w:spacing w:after="0" w:line="240" w:lineRule="auto"/>
              <w:jc w:val="both"/>
              <w:rPr>
                <w:rFonts w:ascii="Times New Roman" w:eastAsia="Times New Roman" w:hAnsi="Times New Roman"/>
                <w:color w:val="000000"/>
                <w:sz w:val="24"/>
                <w:szCs w:val="24"/>
              </w:rPr>
            </w:pPr>
            <w:r w:rsidRPr="009E0381">
              <w:rPr>
                <w:rFonts w:ascii="Times New Roman" w:hAnsi="Times New Roman"/>
              </w:rPr>
              <w:t xml:space="preserve"> </w:t>
            </w:r>
            <w:r w:rsidR="00EF307D" w:rsidRPr="00EF307D">
              <w:rPr>
                <w:rFonts w:ascii="Times New Roman" w:eastAsia="Times New Roman" w:hAnsi="Times New Roman"/>
                <w:color w:val="000000"/>
                <w:sz w:val="24"/>
                <w:szCs w:val="24"/>
              </w:rPr>
              <w:t>Учебник «Музыка» 6 класс Авторы- составители: Е.Д. Критская, Г.П. Сергеева, Т,С. Шмагина М.: Просвещение, ОАО «Московские учебники» 2019-2020г.</w:t>
            </w:r>
          </w:p>
          <w:p w14:paraId="2CE58287" w14:textId="7294F592" w:rsidR="00997D4C" w:rsidRPr="009E0381" w:rsidRDefault="006072D7" w:rsidP="00997D4C">
            <w:pPr>
              <w:spacing w:line="240" w:lineRule="auto"/>
              <w:rPr>
                <w:rFonts w:ascii="Times New Roman" w:hAnsi="Times New Roman"/>
              </w:rPr>
            </w:pPr>
            <w:hyperlink r:id="rId8" w:history="1">
              <w:r w:rsidR="00D213FD" w:rsidRPr="00D213FD">
                <w:rPr>
                  <w:color w:val="0000FF"/>
                  <w:u w:val="single"/>
                </w:rPr>
                <w:t>Музыка. 6кл. Учебник_Критская, Сергеева .pdf (vk.com)</w:t>
              </w:r>
            </w:hyperlink>
          </w:p>
        </w:tc>
      </w:tr>
      <w:tr w:rsidR="00997D4C" w:rsidRPr="009E0381" w14:paraId="219976EE" w14:textId="77777777" w:rsidTr="00997D4C">
        <w:tc>
          <w:tcPr>
            <w:tcW w:w="1134" w:type="dxa"/>
          </w:tcPr>
          <w:p w14:paraId="0C6F5BC3" w14:textId="77777777" w:rsidR="00997D4C" w:rsidRPr="009E0381" w:rsidRDefault="00997D4C" w:rsidP="00997D4C">
            <w:pPr>
              <w:spacing w:line="240" w:lineRule="auto"/>
              <w:rPr>
                <w:rFonts w:ascii="Times New Roman" w:hAnsi="Times New Roman"/>
              </w:rPr>
            </w:pPr>
            <w:r>
              <w:rPr>
                <w:rFonts w:ascii="Times New Roman" w:hAnsi="Times New Roman"/>
              </w:rPr>
              <w:t>музыка</w:t>
            </w:r>
          </w:p>
        </w:tc>
        <w:tc>
          <w:tcPr>
            <w:tcW w:w="426" w:type="dxa"/>
          </w:tcPr>
          <w:p w14:paraId="272004E9" w14:textId="04602153" w:rsidR="00997D4C" w:rsidRPr="009E0381" w:rsidRDefault="00EF307D" w:rsidP="00997D4C">
            <w:pPr>
              <w:spacing w:line="240" w:lineRule="auto"/>
              <w:rPr>
                <w:rFonts w:ascii="Times New Roman" w:hAnsi="Times New Roman"/>
              </w:rPr>
            </w:pPr>
            <w:r>
              <w:rPr>
                <w:rFonts w:ascii="Times New Roman" w:hAnsi="Times New Roman"/>
              </w:rPr>
              <w:t>7</w:t>
            </w:r>
          </w:p>
        </w:tc>
        <w:tc>
          <w:tcPr>
            <w:tcW w:w="3827" w:type="dxa"/>
          </w:tcPr>
          <w:p w14:paraId="1269138C" w14:textId="44AA9754" w:rsidR="00997D4C" w:rsidRPr="009E0381" w:rsidRDefault="00997D4C" w:rsidP="00997D4C">
            <w:pPr>
              <w:pStyle w:val="14"/>
              <w:shd w:val="clear" w:color="auto" w:fill="FFFFFF"/>
              <w:ind w:left="0"/>
              <w:jc w:val="both"/>
              <w:outlineLvl w:val="0"/>
            </w:pPr>
            <w:r w:rsidRPr="009E0381">
              <w:rPr>
                <w:lang w:eastAsia="ja-JP"/>
              </w:rPr>
              <w:t xml:space="preserve">1)Примерная программа по </w:t>
            </w:r>
            <w:r w:rsidR="00465943">
              <w:rPr>
                <w:lang w:eastAsia="ja-JP"/>
              </w:rPr>
              <w:t>музыке</w:t>
            </w:r>
            <w:r w:rsidRPr="009E0381">
              <w:rPr>
                <w:lang w:eastAsia="ja-JP"/>
              </w:rPr>
              <w:t xml:space="preserve">. </w:t>
            </w:r>
            <w:r>
              <w:rPr>
                <w:lang w:eastAsia="ja-JP"/>
              </w:rPr>
              <w:t>5-8</w:t>
            </w:r>
            <w:r w:rsidRPr="009E0381">
              <w:rPr>
                <w:lang w:eastAsia="ja-JP"/>
              </w:rPr>
              <w:t xml:space="preserve"> классы.- Примерные программы по учебным предметам. </w:t>
            </w:r>
            <w:r>
              <w:rPr>
                <w:lang w:eastAsia="ja-JP"/>
              </w:rPr>
              <w:t>Музыка 5-8</w:t>
            </w:r>
            <w:r w:rsidRPr="009E0381">
              <w:rPr>
                <w:lang w:eastAsia="ja-JP"/>
              </w:rPr>
              <w:t xml:space="preserve"> классы. М: Просвещение, </w:t>
            </w:r>
            <w:smartTag w:uri="urn:schemas-microsoft-com:office:smarttags" w:element="metricconverter">
              <w:smartTagPr>
                <w:attr w:name="ProductID" w:val="2014 г"/>
              </w:smartTagPr>
              <w:r w:rsidRPr="009E0381">
                <w:rPr>
                  <w:lang w:eastAsia="ja-JP"/>
                </w:rPr>
                <w:t>2014 г</w:t>
              </w:r>
            </w:smartTag>
            <w:r w:rsidRPr="009E0381">
              <w:rPr>
                <w:lang w:eastAsia="ja-JP"/>
              </w:rPr>
              <w:t xml:space="preserve"> (Стандарты второго поколения)</w:t>
            </w:r>
          </w:p>
          <w:p w14:paraId="641F9E79" w14:textId="6B519773" w:rsidR="00997D4C" w:rsidRPr="009E0381" w:rsidRDefault="00997D4C" w:rsidP="00997D4C">
            <w:pPr>
              <w:pStyle w:val="14"/>
              <w:shd w:val="clear" w:color="auto" w:fill="FFFFFF"/>
              <w:ind w:left="0"/>
              <w:jc w:val="both"/>
              <w:outlineLvl w:val="0"/>
            </w:pPr>
            <w:r w:rsidRPr="009E0381">
              <w:t xml:space="preserve">2) </w:t>
            </w:r>
            <w:r>
              <w:t>Г.П. Сергеева Е.Д. Критская</w:t>
            </w:r>
            <w:r w:rsidRPr="009E0381">
              <w:t xml:space="preserve"> </w:t>
            </w:r>
            <w:r>
              <w:t>Музыка</w:t>
            </w:r>
            <w:r w:rsidRPr="009E0381">
              <w:t xml:space="preserve">. Рабочие программы </w:t>
            </w:r>
            <w:r>
              <w:t>5-8</w:t>
            </w:r>
            <w:r w:rsidRPr="009E0381">
              <w:t xml:space="preserve"> классы. Пособие для учителей общеобразовательных учреждений. - М., Просвещение, 201</w:t>
            </w:r>
            <w:r>
              <w:t>9</w:t>
            </w:r>
            <w:r w:rsidRPr="009E0381">
              <w:t xml:space="preserve"> г.</w:t>
            </w:r>
          </w:p>
          <w:p w14:paraId="2C0F8623" w14:textId="77777777" w:rsidR="00997D4C" w:rsidRPr="009E0381" w:rsidRDefault="00997D4C" w:rsidP="00997D4C">
            <w:pPr>
              <w:pStyle w:val="14"/>
              <w:shd w:val="clear" w:color="auto" w:fill="FFFFFF"/>
              <w:ind w:left="0"/>
              <w:jc w:val="both"/>
              <w:outlineLvl w:val="0"/>
              <w:rPr>
                <w:rFonts w:ascii="Times New Roman" w:hAnsi="Times New Roman"/>
              </w:rPr>
            </w:pPr>
          </w:p>
        </w:tc>
        <w:tc>
          <w:tcPr>
            <w:tcW w:w="6662" w:type="dxa"/>
          </w:tcPr>
          <w:p w14:paraId="3630848C" w14:textId="5F7C3BEB" w:rsidR="00ED0EDD" w:rsidRDefault="00ED0EDD" w:rsidP="00ED0EDD">
            <w:pPr>
              <w:spacing w:line="240" w:lineRule="auto"/>
              <w:rPr>
                <w:rFonts w:ascii="Times New Roman" w:hAnsi="Times New Roman"/>
              </w:rPr>
            </w:pPr>
            <w:r>
              <w:rPr>
                <w:rFonts w:ascii="Times New Roman" w:hAnsi="Times New Roman"/>
              </w:rPr>
              <w:t xml:space="preserve">Г.П. Сергеева Е.Д. </w:t>
            </w:r>
            <w:proofErr w:type="gramStart"/>
            <w:r>
              <w:rPr>
                <w:rFonts w:ascii="Times New Roman" w:hAnsi="Times New Roman"/>
              </w:rPr>
              <w:t>Критская  Сборник</w:t>
            </w:r>
            <w:proofErr w:type="gramEnd"/>
            <w:r>
              <w:rPr>
                <w:rFonts w:ascii="Times New Roman" w:hAnsi="Times New Roman"/>
              </w:rPr>
              <w:t xml:space="preserve"> программ Музыка Искусство (предметные линии учебников) Москва просвещение 2019г.</w:t>
            </w:r>
          </w:p>
          <w:p w14:paraId="7E59BF7B" w14:textId="77777777" w:rsidR="00ED0EDD" w:rsidRDefault="00ED0EDD" w:rsidP="00ED0EDD">
            <w:pPr>
              <w:spacing w:line="240" w:lineRule="auto"/>
              <w:rPr>
                <w:rFonts w:ascii="Times New Roman" w:hAnsi="Times New Roman"/>
              </w:rPr>
            </w:pPr>
          </w:p>
          <w:p w14:paraId="26957CC6" w14:textId="77777777" w:rsidR="00997D4C" w:rsidRDefault="00ED0EDD" w:rsidP="00ED0EDD">
            <w:pPr>
              <w:spacing w:line="240" w:lineRule="auto"/>
              <w:rPr>
                <w:rFonts w:ascii="Times New Roman" w:hAnsi="Times New Roman"/>
              </w:rPr>
            </w:pPr>
            <w:r>
              <w:rPr>
                <w:rFonts w:ascii="Times New Roman" w:hAnsi="Times New Roman"/>
              </w:rPr>
              <w:t>Г.П. Сергеева, Е.Д. Критская  «Уроки музыки» (поурочные разработки  7-8 классы) Москва  «Просвещение» 2017</w:t>
            </w:r>
          </w:p>
          <w:p w14:paraId="65AF719B" w14:textId="77777777" w:rsidR="00B357EC" w:rsidRDefault="00B357EC" w:rsidP="00ED0EDD">
            <w:pPr>
              <w:spacing w:line="240" w:lineRule="auto"/>
              <w:rPr>
                <w:rFonts w:ascii="Times New Roman" w:hAnsi="Times New Roman"/>
              </w:rPr>
            </w:pPr>
            <w:r w:rsidRPr="00B357EC">
              <w:rPr>
                <w:rFonts w:ascii="Times New Roman" w:hAnsi="Times New Roman"/>
              </w:rPr>
              <w:t xml:space="preserve">Хрестоматия музыкального материала </w:t>
            </w:r>
            <w:r>
              <w:rPr>
                <w:rFonts w:ascii="Times New Roman" w:hAnsi="Times New Roman"/>
              </w:rPr>
              <w:t>7</w:t>
            </w:r>
            <w:r w:rsidRPr="00B357EC">
              <w:rPr>
                <w:rFonts w:ascii="Times New Roman" w:hAnsi="Times New Roman"/>
              </w:rPr>
              <w:t xml:space="preserve"> класс. Пособие для учителей общеобразовательной школы. Москва «Просвещение» 201</w:t>
            </w:r>
            <w:r>
              <w:rPr>
                <w:rFonts w:ascii="Times New Roman" w:hAnsi="Times New Roman"/>
              </w:rPr>
              <w:t>4</w:t>
            </w:r>
          </w:p>
          <w:p w14:paraId="6A99C20E" w14:textId="1BC8B03C" w:rsidR="00D213FD" w:rsidRPr="009E0381" w:rsidRDefault="00D213FD" w:rsidP="00ED0EDD">
            <w:pPr>
              <w:spacing w:line="240" w:lineRule="auto"/>
              <w:rPr>
                <w:rFonts w:ascii="Times New Roman" w:hAnsi="Times New Roman"/>
              </w:rPr>
            </w:pPr>
          </w:p>
        </w:tc>
        <w:tc>
          <w:tcPr>
            <w:tcW w:w="3402" w:type="dxa"/>
          </w:tcPr>
          <w:p w14:paraId="2ABDC01E" w14:textId="77777777" w:rsidR="00EF307D" w:rsidRPr="00EF307D" w:rsidRDefault="00EF307D" w:rsidP="00EF307D">
            <w:pPr>
              <w:spacing w:after="0" w:line="240" w:lineRule="auto"/>
              <w:jc w:val="both"/>
              <w:rPr>
                <w:rFonts w:ascii="Times New Roman" w:eastAsia="Times New Roman" w:hAnsi="Times New Roman"/>
                <w:color w:val="000000"/>
                <w:sz w:val="24"/>
                <w:szCs w:val="24"/>
              </w:rPr>
            </w:pPr>
            <w:r w:rsidRPr="00EF307D">
              <w:rPr>
                <w:rFonts w:ascii="Times New Roman" w:eastAsia="Times New Roman" w:hAnsi="Times New Roman"/>
                <w:color w:val="000000"/>
                <w:sz w:val="24"/>
                <w:szCs w:val="24"/>
              </w:rPr>
              <w:t>Учебник «Музыка» 7 класс Авторы- составители: Е.Д. Критская, Г.П. Сергеева, Т,С. Шмагина М.: Просвещение, ОАО «Московские учебники» 2019-2020г.</w:t>
            </w:r>
          </w:p>
          <w:p w14:paraId="27B68F05" w14:textId="630A9BA6" w:rsidR="00997D4C" w:rsidRPr="009E0381" w:rsidRDefault="006072D7" w:rsidP="00997D4C">
            <w:pPr>
              <w:spacing w:line="240" w:lineRule="auto"/>
              <w:rPr>
                <w:rFonts w:ascii="Times New Roman" w:hAnsi="Times New Roman"/>
              </w:rPr>
            </w:pPr>
            <w:hyperlink r:id="rId9" w:history="1">
              <w:r w:rsidR="00D213FD" w:rsidRPr="00D213FD">
                <w:rPr>
                  <w:color w:val="0000FF"/>
                  <w:u w:val="single"/>
                </w:rPr>
                <w:t>Музыка. 7кл. Учебник_Критская, Сергеева .pdf (vk.com)</w:t>
              </w:r>
            </w:hyperlink>
          </w:p>
        </w:tc>
      </w:tr>
      <w:tr w:rsidR="00997D4C" w:rsidRPr="009E0381" w14:paraId="43788895" w14:textId="77777777" w:rsidTr="00997D4C">
        <w:tc>
          <w:tcPr>
            <w:tcW w:w="1134" w:type="dxa"/>
          </w:tcPr>
          <w:p w14:paraId="17744036" w14:textId="765C41B3" w:rsidR="00997D4C" w:rsidRPr="009E0381" w:rsidRDefault="00EF307D" w:rsidP="00997D4C">
            <w:pPr>
              <w:spacing w:line="240" w:lineRule="auto"/>
              <w:rPr>
                <w:rFonts w:ascii="Times New Roman" w:hAnsi="Times New Roman"/>
              </w:rPr>
            </w:pPr>
            <w:r>
              <w:rPr>
                <w:rFonts w:ascii="Times New Roman" w:hAnsi="Times New Roman"/>
              </w:rPr>
              <w:t>Музыка</w:t>
            </w:r>
          </w:p>
        </w:tc>
        <w:tc>
          <w:tcPr>
            <w:tcW w:w="426" w:type="dxa"/>
          </w:tcPr>
          <w:p w14:paraId="61D0107C" w14:textId="4C517998" w:rsidR="00997D4C" w:rsidRPr="009E0381" w:rsidRDefault="00997D4C" w:rsidP="00997D4C">
            <w:pPr>
              <w:spacing w:line="240" w:lineRule="auto"/>
              <w:rPr>
                <w:rFonts w:ascii="Times New Roman" w:hAnsi="Times New Roman"/>
              </w:rPr>
            </w:pPr>
          </w:p>
        </w:tc>
        <w:tc>
          <w:tcPr>
            <w:tcW w:w="3827" w:type="dxa"/>
          </w:tcPr>
          <w:p w14:paraId="06156015" w14:textId="5DFDFB89" w:rsidR="00997D4C" w:rsidRPr="009E0381" w:rsidRDefault="00997D4C" w:rsidP="00997D4C">
            <w:pPr>
              <w:pStyle w:val="14"/>
              <w:shd w:val="clear" w:color="auto" w:fill="FFFFFF"/>
              <w:ind w:left="0"/>
              <w:jc w:val="both"/>
              <w:outlineLvl w:val="0"/>
            </w:pPr>
            <w:r w:rsidRPr="009E0381">
              <w:rPr>
                <w:lang w:eastAsia="ja-JP"/>
              </w:rPr>
              <w:t xml:space="preserve">1)Примерная программа по </w:t>
            </w:r>
            <w:r w:rsidR="00465943">
              <w:rPr>
                <w:lang w:eastAsia="ja-JP"/>
              </w:rPr>
              <w:t>музыке</w:t>
            </w:r>
            <w:r w:rsidRPr="009E0381">
              <w:rPr>
                <w:lang w:eastAsia="ja-JP"/>
              </w:rPr>
              <w:t xml:space="preserve">. </w:t>
            </w:r>
            <w:r>
              <w:rPr>
                <w:lang w:eastAsia="ja-JP"/>
              </w:rPr>
              <w:t>5-8</w:t>
            </w:r>
            <w:r w:rsidRPr="009E0381">
              <w:rPr>
                <w:lang w:eastAsia="ja-JP"/>
              </w:rPr>
              <w:t xml:space="preserve"> классы.- Примерные программы по учебным предметам. </w:t>
            </w:r>
            <w:r>
              <w:rPr>
                <w:lang w:eastAsia="ja-JP"/>
              </w:rPr>
              <w:t xml:space="preserve">Музыка 5-8 </w:t>
            </w:r>
            <w:r w:rsidRPr="009E0381">
              <w:rPr>
                <w:lang w:eastAsia="ja-JP"/>
              </w:rPr>
              <w:t xml:space="preserve">классы. М: Просвещение, </w:t>
            </w:r>
            <w:smartTag w:uri="urn:schemas-microsoft-com:office:smarttags" w:element="metricconverter">
              <w:smartTagPr>
                <w:attr w:name="ProductID" w:val="2014 г"/>
              </w:smartTagPr>
              <w:r w:rsidRPr="009E0381">
                <w:rPr>
                  <w:lang w:eastAsia="ja-JP"/>
                </w:rPr>
                <w:t>2014 г</w:t>
              </w:r>
            </w:smartTag>
            <w:r w:rsidRPr="009E0381">
              <w:rPr>
                <w:lang w:eastAsia="ja-JP"/>
              </w:rPr>
              <w:t xml:space="preserve"> (Стандарты второго поколения)</w:t>
            </w:r>
          </w:p>
          <w:p w14:paraId="7A26C1AA" w14:textId="2C54A478" w:rsidR="00D213FD" w:rsidRPr="00D213FD" w:rsidRDefault="00997D4C" w:rsidP="00997D4C">
            <w:pPr>
              <w:pStyle w:val="14"/>
              <w:shd w:val="clear" w:color="auto" w:fill="FFFFFF"/>
              <w:ind w:left="0"/>
              <w:jc w:val="both"/>
              <w:outlineLvl w:val="0"/>
            </w:pPr>
            <w:r w:rsidRPr="009E0381">
              <w:t xml:space="preserve">2) </w:t>
            </w:r>
            <w:r>
              <w:t>Г.П. Сергеева Е.Д. Критская</w:t>
            </w:r>
            <w:r w:rsidRPr="009E0381">
              <w:t xml:space="preserve"> </w:t>
            </w:r>
            <w:r>
              <w:t>Музыка</w:t>
            </w:r>
            <w:r w:rsidRPr="009E0381">
              <w:t>. Рабочие программы</w:t>
            </w:r>
            <w:r w:rsidR="00EF307D">
              <w:t xml:space="preserve"> 5-8</w:t>
            </w:r>
            <w:r w:rsidRPr="009E0381">
              <w:t xml:space="preserve"> классы. Пособие для учителей общеобразовательных учреждений. - М., Просвещение, 201</w:t>
            </w:r>
            <w:r>
              <w:t>9</w:t>
            </w:r>
            <w:r w:rsidRPr="009E0381">
              <w:t xml:space="preserve"> г.</w:t>
            </w:r>
          </w:p>
        </w:tc>
        <w:tc>
          <w:tcPr>
            <w:tcW w:w="6662" w:type="dxa"/>
          </w:tcPr>
          <w:p w14:paraId="3800B022" w14:textId="77777777" w:rsidR="00ED0EDD" w:rsidRPr="00ED0EDD" w:rsidRDefault="00ED0EDD" w:rsidP="00ED0EDD">
            <w:pPr>
              <w:spacing w:line="240" w:lineRule="auto"/>
              <w:rPr>
                <w:rFonts w:ascii="Times New Roman" w:hAnsi="Times New Roman"/>
              </w:rPr>
            </w:pPr>
            <w:r w:rsidRPr="00ED0EDD">
              <w:rPr>
                <w:rFonts w:ascii="Times New Roman" w:hAnsi="Times New Roman"/>
              </w:rPr>
              <w:t>Г.П. Сергеева Е.Д. Критская  Сборник программ №Музыка Искусство (предметные линии учебников) Москва просвещение 2019г.</w:t>
            </w:r>
          </w:p>
          <w:p w14:paraId="0D71E75D" w14:textId="77777777" w:rsidR="00ED0EDD" w:rsidRPr="00ED0EDD" w:rsidRDefault="00ED0EDD" w:rsidP="00ED0EDD">
            <w:pPr>
              <w:spacing w:line="240" w:lineRule="auto"/>
              <w:rPr>
                <w:rFonts w:ascii="Times New Roman" w:hAnsi="Times New Roman"/>
              </w:rPr>
            </w:pPr>
          </w:p>
          <w:p w14:paraId="592F1007" w14:textId="77777777" w:rsidR="00997D4C" w:rsidRDefault="00ED0EDD" w:rsidP="00ED0EDD">
            <w:pPr>
              <w:spacing w:line="240" w:lineRule="auto"/>
              <w:rPr>
                <w:rFonts w:ascii="Times New Roman" w:hAnsi="Times New Roman"/>
              </w:rPr>
            </w:pPr>
            <w:r w:rsidRPr="00ED0EDD">
              <w:rPr>
                <w:rFonts w:ascii="Times New Roman" w:hAnsi="Times New Roman"/>
              </w:rPr>
              <w:t>Г.П. Сергеева, Е.Д. Критская  «Уроки музыки» (поурочные разработки  7-8 классы) Москва  «Просвещение» 2017</w:t>
            </w:r>
          </w:p>
          <w:p w14:paraId="3BE097DC" w14:textId="5B775ABE" w:rsidR="00D213FD" w:rsidRPr="009E0381" w:rsidRDefault="00D213FD" w:rsidP="00D213FD">
            <w:pPr>
              <w:spacing w:line="240" w:lineRule="auto"/>
              <w:rPr>
                <w:rFonts w:ascii="Times New Roman" w:hAnsi="Times New Roman"/>
              </w:rPr>
            </w:pPr>
          </w:p>
        </w:tc>
        <w:tc>
          <w:tcPr>
            <w:tcW w:w="3402" w:type="dxa"/>
          </w:tcPr>
          <w:p w14:paraId="0F1EBA97" w14:textId="77777777" w:rsidR="00997D4C" w:rsidRDefault="00EF307D" w:rsidP="00997D4C">
            <w:pPr>
              <w:spacing w:line="240" w:lineRule="auto"/>
              <w:rPr>
                <w:rFonts w:ascii="Times New Roman" w:eastAsia="Times New Roman" w:hAnsi="Times New Roman"/>
                <w:color w:val="000000"/>
                <w:sz w:val="24"/>
                <w:szCs w:val="24"/>
              </w:rPr>
            </w:pPr>
            <w:r w:rsidRPr="00EF307D">
              <w:rPr>
                <w:rFonts w:ascii="Times New Roman" w:eastAsia="Times New Roman" w:hAnsi="Times New Roman"/>
                <w:color w:val="000000"/>
                <w:sz w:val="24"/>
                <w:szCs w:val="24"/>
              </w:rPr>
              <w:t>Учебник «Музыка» 8 класс Авторы- составители: Е.Д. Критская, Г.П. Сергеева, Т,С. Шмагина М.: Просвещение, ОАО «Московские учебники» 2019-2020г.</w:t>
            </w:r>
          </w:p>
          <w:p w14:paraId="5AAB20C5" w14:textId="77777777" w:rsidR="00D213FD" w:rsidRDefault="00D213FD" w:rsidP="00D213FD">
            <w:pPr>
              <w:spacing w:line="240" w:lineRule="auto"/>
              <w:rPr>
                <w:rFonts w:ascii="Times New Roman" w:hAnsi="Times New Roman"/>
              </w:rPr>
            </w:pPr>
          </w:p>
          <w:p w14:paraId="72151B6D" w14:textId="77777777" w:rsidR="00D213FD" w:rsidRDefault="006072D7" w:rsidP="00D213FD">
            <w:pPr>
              <w:spacing w:line="240" w:lineRule="auto"/>
            </w:pPr>
            <w:hyperlink r:id="rId10" w:history="1">
              <w:r w:rsidR="00D213FD" w:rsidRPr="00D213FD">
                <w:rPr>
                  <w:color w:val="0000FF"/>
                  <w:u w:val="single"/>
                </w:rPr>
                <w:t>Музыка. 8кл. Учебник_Критская, Сергеева .pdf (vk.com)</w:t>
              </w:r>
            </w:hyperlink>
          </w:p>
          <w:p w14:paraId="322EAB90" w14:textId="33A9AB55" w:rsidR="00D213FD" w:rsidRPr="009E0381" w:rsidRDefault="00D213FD" w:rsidP="00997D4C">
            <w:pPr>
              <w:spacing w:line="240" w:lineRule="auto"/>
              <w:rPr>
                <w:rFonts w:ascii="Times New Roman" w:hAnsi="Times New Roman"/>
              </w:rPr>
            </w:pPr>
          </w:p>
        </w:tc>
      </w:tr>
    </w:tbl>
    <w:p w14:paraId="021C8ABC" w14:textId="77777777" w:rsidR="00997D4C" w:rsidRPr="009E0381" w:rsidRDefault="00997D4C" w:rsidP="00997D4C">
      <w:pPr>
        <w:spacing w:line="240" w:lineRule="auto"/>
        <w:rPr>
          <w:rFonts w:ascii="Times New Roman" w:hAnsi="Times New Roman"/>
          <w:b/>
        </w:rPr>
      </w:pPr>
    </w:p>
    <w:p w14:paraId="1C02F02B" w14:textId="77777777" w:rsidR="00997D4C" w:rsidRDefault="00997D4C" w:rsidP="00997D4C">
      <w:pPr>
        <w:ind w:left="426"/>
        <w:jc w:val="center"/>
        <w:rPr>
          <w:rFonts w:ascii="Times New Roman" w:hAnsi="Times New Roman"/>
          <w:b/>
          <w:sz w:val="28"/>
          <w:szCs w:val="28"/>
        </w:rPr>
      </w:pPr>
    </w:p>
    <w:p w14:paraId="37C458FF" w14:textId="77777777" w:rsidR="00997D4C" w:rsidRDefault="00997D4C" w:rsidP="00997D4C">
      <w:pPr>
        <w:ind w:left="426"/>
        <w:jc w:val="center"/>
        <w:rPr>
          <w:rFonts w:ascii="Times New Roman" w:hAnsi="Times New Roman"/>
          <w:b/>
          <w:sz w:val="28"/>
          <w:szCs w:val="28"/>
        </w:rPr>
      </w:pPr>
    </w:p>
    <w:p w14:paraId="02970209" w14:textId="77777777" w:rsidR="00997D4C" w:rsidRDefault="00997D4C" w:rsidP="00997D4C">
      <w:pPr>
        <w:ind w:left="426"/>
        <w:jc w:val="center"/>
        <w:rPr>
          <w:rFonts w:ascii="Times New Roman" w:hAnsi="Times New Roman"/>
          <w:b/>
          <w:sz w:val="28"/>
          <w:szCs w:val="28"/>
        </w:rPr>
      </w:pPr>
    </w:p>
    <w:p w14:paraId="01F59939" w14:textId="77777777" w:rsidR="00465943" w:rsidRDefault="00465943" w:rsidP="00465943">
      <w:pPr>
        <w:rPr>
          <w:rFonts w:ascii="Times New Roman" w:hAnsi="Times New Roman"/>
          <w:b/>
          <w:sz w:val="28"/>
          <w:szCs w:val="28"/>
        </w:rPr>
      </w:pPr>
    </w:p>
    <w:p w14:paraId="1ACC8F22" w14:textId="77777777" w:rsidR="00465943" w:rsidRDefault="00465943" w:rsidP="00465943">
      <w:pPr>
        <w:rPr>
          <w:rFonts w:ascii="Times New Roman" w:hAnsi="Times New Roman"/>
          <w:b/>
          <w:sz w:val="28"/>
          <w:szCs w:val="28"/>
        </w:rPr>
      </w:pPr>
    </w:p>
    <w:p w14:paraId="5630F9F8" w14:textId="77777777" w:rsidR="00465943" w:rsidRDefault="00465943" w:rsidP="00465943">
      <w:pPr>
        <w:rPr>
          <w:rFonts w:ascii="Times New Roman" w:hAnsi="Times New Roman"/>
          <w:b/>
          <w:sz w:val="28"/>
          <w:szCs w:val="28"/>
        </w:rPr>
      </w:pPr>
    </w:p>
    <w:p w14:paraId="084C2A01" w14:textId="77777777" w:rsidR="00465943" w:rsidRDefault="00465943" w:rsidP="00465943">
      <w:pPr>
        <w:rPr>
          <w:rFonts w:ascii="Times New Roman" w:hAnsi="Times New Roman"/>
          <w:b/>
          <w:sz w:val="28"/>
          <w:szCs w:val="28"/>
        </w:rPr>
      </w:pPr>
    </w:p>
    <w:p w14:paraId="090AB412" w14:textId="2FF29508" w:rsidR="00997D4C" w:rsidRDefault="00997D4C" w:rsidP="00465943">
      <w:pPr>
        <w:rPr>
          <w:rFonts w:ascii="Times New Roman" w:hAnsi="Times New Roman"/>
          <w:b/>
          <w:sz w:val="28"/>
          <w:szCs w:val="28"/>
        </w:rPr>
      </w:pPr>
      <w:r w:rsidRPr="008B7181">
        <w:rPr>
          <w:rFonts w:ascii="Times New Roman" w:hAnsi="Times New Roman"/>
          <w:b/>
          <w:sz w:val="28"/>
          <w:szCs w:val="28"/>
        </w:rPr>
        <w:t xml:space="preserve">Приложение </w:t>
      </w:r>
      <w:r>
        <w:rPr>
          <w:rFonts w:ascii="Times New Roman" w:hAnsi="Times New Roman"/>
          <w:b/>
          <w:sz w:val="28"/>
          <w:szCs w:val="28"/>
        </w:rPr>
        <w:t>3</w:t>
      </w:r>
      <w:r w:rsidRPr="008B7181">
        <w:rPr>
          <w:rFonts w:ascii="Times New Roman" w:hAnsi="Times New Roman"/>
          <w:b/>
          <w:sz w:val="28"/>
          <w:szCs w:val="28"/>
        </w:rPr>
        <w:t xml:space="preserve">. </w:t>
      </w:r>
      <w:r w:rsidRPr="004279E5">
        <w:rPr>
          <w:rFonts w:ascii="Times New Roman" w:hAnsi="Times New Roman"/>
          <w:b/>
          <w:sz w:val="28"/>
          <w:szCs w:val="28"/>
        </w:rPr>
        <w:t>Учебно-</w:t>
      </w:r>
      <w:r>
        <w:rPr>
          <w:rFonts w:ascii="Times New Roman" w:hAnsi="Times New Roman"/>
          <w:b/>
          <w:sz w:val="28"/>
          <w:szCs w:val="28"/>
        </w:rPr>
        <w:t>информационное</w:t>
      </w:r>
      <w:r w:rsidRPr="004279E5">
        <w:rPr>
          <w:rFonts w:ascii="Times New Roman" w:hAnsi="Times New Roman"/>
          <w:b/>
          <w:sz w:val="28"/>
          <w:szCs w:val="28"/>
        </w:rPr>
        <w:t xml:space="preserve"> </w:t>
      </w:r>
      <w:r>
        <w:rPr>
          <w:rFonts w:ascii="Times New Roman" w:hAnsi="Times New Roman"/>
          <w:b/>
          <w:sz w:val="28"/>
          <w:szCs w:val="28"/>
        </w:rPr>
        <w:t xml:space="preserve">обеспечение реализации ООП </w:t>
      </w:r>
      <w:r w:rsidR="00D76E2D">
        <w:rPr>
          <w:rFonts w:ascii="Times New Roman" w:hAnsi="Times New Roman"/>
          <w:b/>
          <w:sz w:val="28"/>
          <w:szCs w:val="28"/>
        </w:rPr>
        <w:t>О</w:t>
      </w:r>
      <w:r>
        <w:rPr>
          <w:rFonts w:ascii="Times New Roman" w:hAnsi="Times New Roman"/>
          <w:b/>
          <w:sz w:val="28"/>
          <w:szCs w:val="28"/>
        </w:rPr>
        <w:t xml:space="preserve">ОО </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2757"/>
      </w:tblGrid>
      <w:tr w:rsidR="00997D4C" w:rsidRPr="009E0381" w14:paraId="5E639D20" w14:textId="77777777" w:rsidTr="00997D4C">
        <w:tc>
          <w:tcPr>
            <w:tcW w:w="1134" w:type="dxa"/>
          </w:tcPr>
          <w:p w14:paraId="7AAADB8B" w14:textId="77777777" w:rsidR="00997D4C" w:rsidRPr="009E0381" w:rsidRDefault="00997D4C" w:rsidP="00997D4C">
            <w:pPr>
              <w:spacing w:line="240" w:lineRule="auto"/>
              <w:rPr>
                <w:rFonts w:ascii="Times New Roman" w:hAnsi="Times New Roman"/>
              </w:rPr>
            </w:pPr>
            <w:r w:rsidRPr="009E0381">
              <w:rPr>
                <w:rFonts w:ascii="Times New Roman" w:hAnsi="Times New Roman"/>
              </w:rPr>
              <w:t>Предмет</w:t>
            </w:r>
          </w:p>
        </w:tc>
        <w:tc>
          <w:tcPr>
            <w:tcW w:w="1418" w:type="dxa"/>
          </w:tcPr>
          <w:p w14:paraId="07B56EDE" w14:textId="77777777" w:rsidR="00997D4C" w:rsidRPr="009E0381" w:rsidRDefault="00997D4C" w:rsidP="00997D4C">
            <w:pPr>
              <w:spacing w:line="240" w:lineRule="auto"/>
              <w:rPr>
                <w:rFonts w:ascii="Times New Roman" w:hAnsi="Times New Roman"/>
              </w:rPr>
            </w:pPr>
            <w:r w:rsidRPr="009E0381">
              <w:rPr>
                <w:rFonts w:ascii="Times New Roman" w:hAnsi="Times New Roman"/>
              </w:rPr>
              <w:t>класс</w:t>
            </w:r>
          </w:p>
        </w:tc>
        <w:tc>
          <w:tcPr>
            <w:tcW w:w="12757" w:type="dxa"/>
          </w:tcPr>
          <w:p w14:paraId="566AE86E" w14:textId="77777777" w:rsidR="00997D4C" w:rsidRPr="009E0381" w:rsidRDefault="00997D4C" w:rsidP="00997D4C">
            <w:pPr>
              <w:spacing w:line="240" w:lineRule="auto"/>
              <w:rPr>
                <w:rFonts w:ascii="Times New Roman" w:hAnsi="Times New Roman"/>
              </w:rPr>
            </w:pPr>
            <w:r w:rsidRPr="009E0381">
              <w:rPr>
                <w:rFonts w:ascii="Times New Roman" w:hAnsi="Times New Roman"/>
              </w:rPr>
              <w:t>Дополнительно к УМК</w:t>
            </w:r>
            <w:r>
              <w:rPr>
                <w:rFonts w:ascii="Times New Roman" w:hAnsi="Times New Roman"/>
              </w:rPr>
              <w:t xml:space="preserve"> / </w:t>
            </w:r>
            <w:r w:rsidRPr="009E0381">
              <w:rPr>
                <w:rFonts w:ascii="Times New Roman" w:hAnsi="Times New Roman"/>
              </w:rPr>
              <w:t>Электронные ресурсы</w:t>
            </w:r>
          </w:p>
        </w:tc>
      </w:tr>
      <w:tr w:rsidR="00997D4C" w:rsidRPr="009E0381" w14:paraId="609E0BBD" w14:textId="77777777" w:rsidTr="00997D4C">
        <w:tc>
          <w:tcPr>
            <w:tcW w:w="1134" w:type="dxa"/>
          </w:tcPr>
          <w:p w14:paraId="2E8FB44F" w14:textId="77777777" w:rsidR="00997D4C" w:rsidRPr="009E0381" w:rsidRDefault="00997D4C" w:rsidP="00997D4C">
            <w:pPr>
              <w:spacing w:line="240" w:lineRule="auto"/>
              <w:rPr>
                <w:rFonts w:ascii="Times New Roman" w:hAnsi="Times New Roman"/>
              </w:rPr>
            </w:pPr>
            <w:r>
              <w:rPr>
                <w:rFonts w:ascii="Times New Roman" w:hAnsi="Times New Roman"/>
              </w:rPr>
              <w:t>Музыка</w:t>
            </w:r>
          </w:p>
        </w:tc>
        <w:tc>
          <w:tcPr>
            <w:tcW w:w="1418" w:type="dxa"/>
          </w:tcPr>
          <w:p w14:paraId="5A0512D0" w14:textId="2F4EF3A5" w:rsidR="00997D4C" w:rsidRPr="009E0381" w:rsidRDefault="002765E6" w:rsidP="00997D4C">
            <w:pPr>
              <w:spacing w:line="240" w:lineRule="auto"/>
              <w:rPr>
                <w:rFonts w:ascii="Times New Roman" w:hAnsi="Times New Roman"/>
              </w:rPr>
            </w:pPr>
            <w:r>
              <w:rPr>
                <w:rFonts w:ascii="Times New Roman" w:hAnsi="Times New Roman"/>
              </w:rPr>
              <w:t>5</w:t>
            </w:r>
          </w:p>
        </w:tc>
        <w:tc>
          <w:tcPr>
            <w:tcW w:w="12757" w:type="dxa"/>
          </w:tcPr>
          <w:p w14:paraId="05780F82" w14:textId="6BBE928A" w:rsidR="00B61782" w:rsidRPr="00B61782" w:rsidRDefault="00B61782" w:rsidP="00B61782">
            <w:pPr>
              <w:spacing w:line="240" w:lineRule="auto"/>
              <w:rPr>
                <w:rFonts w:ascii="Times New Roman" w:hAnsi="Times New Roman"/>
              </w:rPr>
            </w:pPr>
            <w:r w:rsidRPr="00B61782">
              <w:rPr>
                <w:rFonts w:ascii="Times New Roman" w:hAnsi="Times New Roman"/>
              </w:rPr>
              <w:t>Единая коллекция - http://collection.cross- edu.ru/catalog/rubr/f5 44b3b7-f1f4-5b76- f453-552f31d9b164</w:t>
            </w:r>
          </w:p>
          <w:p w14:paraId="5D3C99F7" w14:textId="0908999F" w:rsidR="00B61782" w:rsidRPr="00B61782" w:rsidRDefault="00B61782" w:rsidP="00B61782">
            <w:pPr>
              <w:spacing w:line="240" w:lineRule="auto"/>
              <w:rPr>
                <w:rFonts w:ascii="Times New Roman" w:hAnsi="Times New Roman"/>
              </w:rPr>
            </w:pPr>
            <w:r w:rsidRPr="00B61782">
              <w:rPr>
                <w:rFonts w:ascii="Times New Roman" w:hAnsi="Times New Roman"/>
              </w:rPr>
              <w:t>Российский</w:t>
            </w:r>
            <w:r>
              <w:rPr>
                <w:rFonts w:ascii="Times New Roman" w:hAnsi="Times New Roman"/>
              </w:rPr>
              <w:t xml:space="preserve"> </w:t>
            </w:r>
            <w:r w:rsidRPr="00B61782">
              <w:rPr>
                <w:rFonts w:ascii="Times New Roman" w:hAnsi="Times New Roman"/>
              </w:rPr>
              <w:t>общеобразовательный портал - http://music.edu.ru/</w:t>
            </w:r>
          </w:p>
          <w:p w14:paraId="4F69005D" w14:textId="533D15CA" w:rsidR="00997D4C" w:rsidRDefault="00B61782" w:rsidP="00B61782">
            <w:pPr>
              <w:spacing w:line="240" w:lineRule="auto"/>
              <w:rPr>
                <w:rFonts w:ascii="Times New Roman" w:hAnsi="Times New Roman"/>
              </w:rPr>
            </w:pPr>
            <w:r w:rsidRPr="00B61782">
              <w:rPr>
                <w:rFonts w:ascii="Times New Roman" w:hAnsi="Times New Roman"/>
              </w:rPr>
              <w:t>Детские</w:t>
            </w:r>
            <w:r>
              <w:rPr>
                <w:rFonts w:ascii="Times New Roman" w:hAnsi="Times New Roman"/>
              </w:rPr>
              <w:t xml:space="preserve"> </w:t>
            </w:r>
            <w:r w:rsidRPr="00B61782">
              <w:rPr>
                <w:rFonts w:ascii="Times New Roman" w:hAnsi="Times New Roman"/>
              </w:rPr>
              <w:t xml:space="preserve">электронные книги и презентации - </w:t>
            </w:r>
            <w:hyperlink r:id="rId11" w:history="1">
              <w:r w:rsidR="00D213FD" w:rsidRPr="00C14021">
                <w:rPr>
                  <w:rStyle w:val="af"/>
                  <w:rFonts w:ascii="Times New Roman" w:hAnsi="Times New Roman"/>
                </w:rPr>
                <w:t>http://viki.rdf.ru/</w:t>
              </w:r>
            </w:hyperlink>
          </w:p>
          <w:p w14:paraId="0FAFA6C8" w14:textId="133E12EE" w:rsidR="00D213FD" w:rsidRPr="009E0381" w:rsidRDefault="00D213FD" w:rsidP="00B61782">
            <w:pPr>
              <w:spacing w:line="240" w:lineRule="auto"/>
              <w:rPr>
                <w:rFonts w:ascii="Times New Roman" w:hAnsi="Times New Roman"/>
              </w:rPr>
            </w:pPr>
          </w:p>
        </w:tc>
      </w:tr>
      <w:tr w:rsidR="00997D4C" w:rsidRPr="009E0381" w14:paraId="2BD6E62C" w14:textId="77777777" w:rsidTr="00997D4C">
        <w:tc>
          <w:tcPr>
            <w:tcW w:w="1134" w:type="dxa"/>
          </w:tcPr>
          <w:p w14:paraId="2A353DA2" w14:textId="77777777" w:rsidR="00997D4C" w:rsidRPr="009E0381" w:rsidRDefault="00997D4C" w:rsidP="00997D4C">
            <w:pPr>
              <w:spacing w:line="240" w:lineRule="auto"/>
              <w:rPr>
                <w:rFonts w:ascii="Times New Roman" w:hAnsi="Times New Roman"/>
              </w:rPr>
            </w:pPr>
            <w:r>
              <w:rPr>
                <w:rFonts w:ascii="Times New Roman" w:hAnsi="Times New Roman"/>
              </w:rPr>
              <w:t>Музыка</w:t>
            </w:r>
          </w:p>
        </w:tc>
        <w:tc>
          <w:tcPr>
            <w:tcW w:w="1418" w:type="dxa"/>
          </w:tcPr>
          <w:p w14:paraId="578A3FE0" w14:textId="469121A1" w:rsidR="00997D4C" w:rsidRPr="009E0381" w:rsidRDefault="002765E6" w:rsidP="00997D4C">
            <w:pPr>
              <w:spacing w:line="240" w:lineRule="auto"/>
              <w:rPr>
                <w:rFonts w:ascii="Times New Roman" w:hAnsi="Times New Roman"/>
              </w:rPr>
            </w:pPr>
            <w:r>
              <w:rPr>
                <w:rFonts w:ascii="Times New Roman" w:hAnsi="Times New Roman"/>
              </w:rPr>
              <w:t>6</w:t>
            </w:r>
          </w:p>
        </w:tc>
        <w:tc>
          <w:tcPr>
            <w:tcW w:w="12757" w:type="dxa"/>
          </w:tcPr>
          <w:p w14:paraId="688A52FD" w14:textId="77777777" w:rsidR="00ED0EDD" w:rsidRPr="00ED0EDD" w:rsidRDefault="00ED0EDD" w:rsidP="00ED0EDD">
            <w:pPr>
              <w:spacing w:line="240" w:lineRule="auto"/>
              <w:rPr>
                <w:rFonts w:ascii="Times New Roman" w:hAnsi="Times New Roman"/>
              </w:rPr>
            </w:pPr>
            <w:r w:rsidRPr="00ED0EDD">
              <w:rPr>
                <w:rFonts w:ascii="Times New Roman" w:hAnsi="Times New Roman"/>
              </w:rPr>
              <w:t>Единая коллекция - http://collection.cross- edu.ru/catalog/rubr/f5 44b3b7-f1f4-5b76- f453-552f31d9b164</w:t>
            </w:r>
          </w:p>
          <w:p w14:paraId="1D9EAA13" w14:textId="77777777" w:rsidR="00ED0EDD" w:rsidRPr="00ED0EDD" w:rsidRDefault="00ED0EDD" w:rsidP="00ED0EDD">
            <w:pPr>
              <w:spacing w:line="240" w:lineRule="auto"/>
              <w:rPr>
                <w:rFonts w:ascii="Times New Roman" w:hAnsi="Times New Roman"/>
              </w:rPr>
            </w:pPr>
            <w:r w:rsidRPr="00ED0EDD">
              <w:rPr>
                <w:rFonts w:ascii="Times New Roman" w:hAnsi="Times New Roman"/>
              </w:rPr>
              <w:t>Российский общеобразовательный портал - http://music.edu.ru/</w:t>
            </w:r>
          </w:p>
          <w:p w14:paraId="01A19BEC" w14:textId="7DF457B3" w:rsidR="00997D4C" w:rsidRDefault="00ED0EDD" w:rsidP="00ED0EDD">
            <w:pPr>
              <w:spacing w:line="240" w:lineRule="auto"/>
              <w:rPr>
                <w:rFonts w:ascii="Times New Roman" w:hAnsi="Times New Roman"/>
              </w:rPr>
            </w:pPr>
            <w:r w:rsidRPr="00ED0EDD">
              <w:rPr>
                <w:rFonts w:ascii="Times New Roman" w:hAnsi="Times New Roman"/>
              </w:rPr>
              <w:t xml:space="preserve">Детские электронные книги и презентации - </w:t>
            </w:r>
            <w:hyperlink r:id="rId12" w:history="1">
              <w:r w:rsidR="00D213FD" w:rsidRPr="00C14021">
                <w:rPr>
                  <w:rStyle w:val="af"/>
                  <w:rFonts w:ascii="Times New Roman" w:hAnsi="Times New Roman"/>
                </w:rPr>
                <w:t>http://viki.rdf.ru/</w:t>
              </w:r>
            </w:hyperlink>
          </w:p>
          <w:p w14:paraId="0569D8C9" w14:textId="77777777" w:rsidR="00D213FD" w:rsidRDefault="00D213FD" w:rsidP="00D213FD">
            <w:pPr>
              <w:pStyle w:val="a5"/>
            </w:pPr>
            <w:r w:rsidRPr="00D213FD">
              <w:t xml:space="preserve">CD-диск. Г.П. Сергеева, Е.Д. Критская "Музыка. 6 класс. Фонохрестоматия музыкального </w:t>
            </w:r>
          </w:p>
          <w:p w14:paraId="68B30F43" w14:textId="3F9655E4" w:rsidR="00D213FD" w:rsidRPr="00D213FD" w:rsidRDefault="00D213FD" w:rsidP="00D213FD">
            <w:pPr>
              <w:pStyle w:val="a5"/>
            </w:pPr>
            <w:r w:rsidRPr="00D213FD">
              <w:t>материала к учебнику "Музыка. 6 класс" 2 CD-диска, MP3</w:t>
            </w:r>
          </w:p>
          <w:p w14:paraId="6DC14DE9" w14:textId="6979D307" w:rsidR="00D213FD" w:rsidRPr="009E0381" w:rsidRDefault="00D213FD" w:rsidP="00ED0EDD">
            <w:pPr>
              <w:spacing w:line="240" w:lineRule="auto"/>
              <w:rPr>
                <w:rFonts w:ascii="Times New Roman" w:hAnsi="Times New Roman"/>
              </w:rPr>
            </w:pPr>
          </w:p>
        </w:tc>
      </w:tr>
      <w:tr w:rsidR="00997D4C" w:rsidRPr="009E0381" w14:paraId="74291684" w14:textId="77777777" w:rsidTr="00997D4C">
        <w:tc>
          <w:tcPr>
            <w:tcW w:w="1134" w:type="dxa"/>
          </w:tcPr>
          <w:p w14:paraId="6E48E9A4" w14:textId="77777777" w:rsidR="00997D4C" w:rsidRPr="009E0381" w:rsidRDefault="00997D4C" w:rsidP="00997D4C">
            <w:pPr>
              <w:spacing w:line="240" w:lineRule="auto"/>
              <w:rPr>
                <w:rFonts w:ascii="Times New Roman" w:hAnsi="Times New Roman"/>
              </w:rPr>
            </w:pPr>
            <w:r>
              <w:rPr>
                <w:rFonts w:ascii="Times New Roman" w:hAnsi="Times New Roman"/>
              </w:rPr>
              <w:t>Музыка</w:t>
            </w:r>
          </w:p>
        </w:tc>
        <w:tc>
          <w:tcPr>
            <w:tcW w:w="1418" w:type="dxa"/>
          </w:tcPr>
          <w:p w14:paraId="7E38399A" w14:textId="23360033" w:rsidR="00997D4C" w:rsidRPr="009E0381" w:rsidRDefault="002765E6" w:rsidP="00997D4C">
            <w:pPr>
              <w:spacing w:line="240" w:lineRule="auto"/>
              <w:rPr>
                <w:rFonts w:ascii="Times New Roman" w:hAnsi="Times New Roman"/>
              </w:rPr>
            </w:pPr>
            <w:r>
              <w:rPr>
                <w:rFonts w:ascii="Times New Roman" w:hAnsi="Times New Roman"/>
              </w:rPr>
              <w:t>7</w:t>
            </w:r>
          </w:p>
        </w:tc>
        <w:tc>
          <w:tcPr>
            <w:tcW w:w="12757" w:type="dxa"/>
          </w:tcPr>
          <w:p w14:paraId="5EDE40C9" w14:textId="77777777" w:rsidR="00ED0EDD" w:rsidRPr="00ED0EDD" w:rsidRDefault="00ED0EDD" w:rsidP="00ED0EDD">
            <w:pPr>
              <w:spacing w:line="240" w:lineRule="auto"/>
              <w:rPr>
                <w:rFonts w:ascii="Times New Roman" w:hAnsi="Times New Roman"/>
              </w:rPr>
            </w:pPr>
            <w:r w:rsidRPr="00ED0EDD">
              <w:rPr>
                <w:rFonts w:ascii="Times New Roman" w:hAnsi="Times New Roman"/>
              </w:rPr>
              <w:t>Единая коллекция - http://collection.cross- edu.ru/catalog/rubr/f5 44b3b7-f1f4-5b76- f453-552f31d9b164</w:t>
            </w:r>
          </w:p>
          <w:p w14:paraId="0F683D35" w14:textId="77777777" w:rsidR="00ED0EDD" w:rsidRPr="00ED0EDD" w:rsidRDefault="00ED0EDD" w:rsidP="00ED0EDD">
            <w:pPr>
              <w:spacing w:line="240" w:lineRule="auto"/>
              <w:rPr>
                <w:rFonts w:ascii="Times New Roman" w:hAnsi="Times New Roman"/>
              </w:rPr>
            </w:pPr>
            <w:r w:rsidRPr="00ED0EDD">
              <w:rPr>
                <w:rFonts w:ascii="Times New Roman" w:hAnsi="Times New Roman"/>
              </w:rPr>
              <w:t>Российский общеобразовательный портал - http://music.edu.ru/</w:t>
            </w:r>
          </w:p>
          <w:p w14:paraId="4E06C10E" w14:textId="2D00DA18" w:rsidR="00997D4C" w:rsidRPr="009E0381" w:rsidRDefault="00ED0EDD" w:rsidP="00ED0EDD">
            <w:pPr>
              <w:spacing w:line="240" w:lineRule="auto"/>
              <w:rPr>
                <w:rFonts w:ascii="Times New Roman" w:hAnsi="Times New Roman"/>
              </w:rPr>
            </w:pPr>
            <w:r w:rsidRPr="00ED0EDD">
              <w:rPr>
                <w:rFonts w:ascii="Times New Roman" w:hAnsi="Times New Roman"/>
              </w:rPr>
              <w:t>Детские электронные книги и презентации - http://viki.rdf.ru/</w:t>
            </w:r>
          </w:p>
        </w:tc>
      </w:tr>
      <w:tr w:rsidR="00997D4C" w:rsidRPr="009E0381" w14:paraId="4B398670" w14:textId="77777777" w:rsidTr="00997D4C">
        <w:tc>
          <w:tcPr>
            <w:tcW w:w="1134" w:type="dxa"/>
          </w:tcPr>
          <w:p w14:paraId="6751BD63" w14:textId="77777777" w:rsidR="00997D4C" w:rsidRDefault="00997D4C" w:rsidP="00997D4C">
            <w:pPr>
              <w:spacing w:line="240" w:lineRule="auto"/>
              <w:rPr>
                <w:rFonts w:ascii="Times New Roman" w:hAnsi="Times New Roman"/>
              </w:rPr>
            </w:pPr>
            <w:r>
              <w:rPr>
                <w:rFonts w:ascii="Times New Roman" w:hAnsi="Times New Roman"/>
              </w:rPr>
              <w:t>Музыка</w:t>
            </w:r>
          </w:p>
        </w:tc>
        <w:tc>
          <w:tcPr>
            <w:tcW w:w="1418" w:type="dxa"/>
          </w:tcPr>
          <w:p w14:paraId="45DB6D7C" w14:textId="7AD2A56D" w:rsidR="00997D4C" w:rsidRDefault="002765E6" w:rsidP="00997D4C">
            <w:pPr>
              <w:spacing w:line="240" w:lineRule="auto"/>
              <w:rPr>
                <w:rFonts w:ascii="Times New Roman" w:hAnsi="Times New Roman"/>
              </w:rPr>
            </w:pPr>
            <w:r>
              <w:rPr>
                <w:rFonts w:ascii="Times New Roman" w:hAnsi="Times New Roman"/>
              </w:rPr>
              <w:t>8</w:t>
            </w:r>
          </w:p>
        </w:tc>
        <w:tc>
          <w:tcPr>
            <w:tcW w:w="12757" w:type="dxa"/>
          </w:tcPr>
          <w:p w14:paraId="18DCDFC4" w14:textId="77777777" w:rsidR="00ED0EDD" w:rsidRPr="00ED0EDD" w:rsidRDefault="00ED0EDD" w:rsidP="00ED0EDD">
            <w:pPr>
              <w:spacing w:line="240" w:lineRule="auto"/>
              <w:rPr>
                <w:rFonts w:ascii="Times New Roman" w:hAnsi="Times New Roman"/>
              </w:rPr>
            </w:pPr>
            <w:r w:rsidRPr="00ED0EDD">
              <w:rPr>
                <w:rFonts w:ascii="Times New Roman" w:hAnsi="Times New Roman"/>
              </w:rPr>
              <w:t>Единая коллекция - http://collection.cross- edu.ru/catalog/rubr/f5 44b3b7-f1f4-5b76- f453-552f31d9b164</w:t>
            </w:r>
          </w:p>
          <w:p w14:paraId="6C813167" w14:textId="77777777" w:rsidR="00ED0EDD" w:rsidRPr="00ED0EDD" w:rsidRDefault="00ED0EDD" w:rsidP="00ED0EDD">
            <w:pPr>
              <w:spacing w:line="240" w:lineRule="auto"/>
              <w:rPr>
                <w:rFonts w:ascii="Times New Roman" w:hAnsi="Times New Roman"/>
              </w:rPr>
            </w:pPr>
            <w:r w:rsidRPr="00ED0EDD">
              <w:rPr>
                <w:rFonts w:ascii="Times New Roman" w:hAnsi="Times New Roman"/>
              </w:rPr>
              <w:t>Российский общеобразовательный портал - http://music.edu.ru/</w:t>
            </w:r>
          </w:p>
          <w:p w14:paraId="45FFE8D6" w14:textId="35330AF8" w:rsidR="00997D4C" w:rsidRDefault="00ED0EDD" w:rsidP="00ED0EDD">
            <w:pPr>
              <w:spacing w:line="240" w:lineRule="auto"/>
              <w:rPr>
                <w:rFonts w:ascii="Times New Roman" w:hAnsi="Times New Roman"/>
              </w:rPr>
            </w:pPr>
            <w:r w:rsidRPr="00ED0EDD">
              <w:rPr>
                <w:rFonts w:ascii="Times New Roman" w:hAnsi="Times New Roman"/>
              </w:rPr>
              <w:t xml:space="preserve">Детские электронные книги и презентации - </w:t>
            </w:r>
            <w:hyperlink r:id="rId13" w:history="1">
              <w:r w:rsidR="00D213FD" w:rsidRPr="00C14021">
                <w:rPr>
                  <w:rStyle w:val="af"/>
                  <w:rFonts w:ascii="Times New Roman" w:hAnsi="Times New Roman"/>
                </w:rPr>
                <w:t>http://viki.rdf.ru/</w:t>
              </w:r>
            </w:hyperlink>
          </w:p>
          <w:p w14:paraId="0E0404D1" w14:textId="2A25C188" w:rsidR="00D213FD" w:rsidRPr="009E0381" w:rsidRDefault="00D213FD" w:rsidP="00ED0EDD">
            <w:pPr>
              <w:spacing w:line="240" w:lineRule="auto"/>
              <w:rPr>
                <w:rFonts w:ascii="Times New Roman" w:hAnsi="Times New Roman"/>
              </w:rPr>
            </w:pPr>
          </w:p>
        </w:tc>
      </w:tr>
    </w:tbl>
    <w:p w14:paraId="78E75F95" w14:textId="77777777" w:rsidR="00997D4C" w:rsidRDefault="00997D4C" w:rsidP="00997D4C">
      <w:pPr>
        <w:spacing w:line="240" w:lineRule="auto"/>
        <w:ind w:right="29" w:firstLine="550"/>
        <w:jc w:val="both"/>
        <w:rPr>
          <w:rFonts w:ascii="Times New Roman" w:hAnsi="Times New Roman"/>
          <w:b/>
        </w:rPr>
      </w:pPr>
    </w:p>
    <w:p w14:paraId="5F4AE2B8" w14:textId="77777777" w:rsidR="00997D4C" w:rsidRDefault="00997D4C" w:rsidP="00997D4C">
      <w:pPr>
        <w:spacing w:line="240" w:lineRule="auto"/>
        <w:ind w:right="29"/>
        <w:jc w:val="both"/>
        <w:rPr>
          <w:rFonts w:ascii="Times New Roman" w:hAnsi="Times New Roman"/>
          <w:b/>
        </w:rPr>
        <w:sectPr w:rsidR="00997D4C" w:rsidSect="00997D4C">
          <w:pgSz w:w="16838" w:h="11906" w:orient="landscape"/>
          <w:pgMar w:top="578" w:right="1134" w:bottom="851" w:left="1134" w:header="709" w:footer="709" w:gutter="0"/>
          <w:cols w:space="708"/>
          <w:docGrid w:linePitch="360"/>
        </w:sectPr>
      </w:pPr>
    </w:p>
    <w:p w14:paraId="56E895F8" w14:textId="77777777" w:rsidR="00997D4C" w:rsidRDefault="00997D4C" w:rsidP="00997D4C">
      <w:pPr>
        <w:spacing w:line="240" w:lineRule="auto"/>
        <w:ind w:right="29"/>
        <w:jc w:val="center"/>
        <w:rPr>
          <w:rFonts w:ascii="Times New Roman" w:hAnsi="Times New Roman"/>
          <w:b/>
          <w:sz w:val="28"/>
          <w:szCs w:val="28"/>
        </w:rPr>
      </w:pPr>
      <w:r w:rsidRPr="00C516EC">
        <w:rPr>
          <w:rFonts w:ascii="Times New Roman" w:hAnsi="Times New Roman"/>
          <w:b/>
          <w:sz w:val="28"/>
          <w:szCs w:val="28"/>
        </w:rPr>
        <w:t xml:space="preserve">Приложение </w:t>
      </w:r>
      <w:r>
        <w:rPr>
          <w:rFonts w:ascii="Times New Roman" w:hAnsi="Times New Roman"/>
          <w:b/>
          <w:sz w:val="28"/>
          <w:szCs w:val="28"/>
        </w:rPr>
        <w:t>4 Контрольно-измерительное материалы</w:t>
      </w:r>
    </w:p>
    <w:p w14:paraId="12DB1906" w14:textId="77777777" w:rsidR="0014793D" w:rsidRPr="0014793D" w:rsidRDefault="0014793D" w:rsidP="0014793D">
      <w:pPr>
        <w:widowControl w:val="0"/>
        <w:autoSpaceDE w:val="0"/>
        <w:autoSpaceDN w:val="0"/>
        <w:spacing w:before="58" w:after="0" w:line="240" w:lineRule="auto"/>
        <w:ind w:right="410"/>
        <w:jc w:val="center"/>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Спецификация</w:t>
      </w:r>
      <w:r w:rsidRPr="0014793D">
        <w:rPr>
          <w:rFonts w:ascii="Times New Roman" w:eastAsia="Times New Roman" w:hAnsi="Times New Roman"/>
          <w:b/>
          <w:bCs/>
          <w:spacing w:val="-6"/>
          <w:sz w:val="28"/>
          <w:szCs w:val="28"/>
        </w:rPr>
        <w:t xml:space="preserve"> </w:t>
      </w:r>
      <w:r w:rsidRPr="0014793D">
        <w:rPr>
          <w:rFonts w:ascii="Times New Roman" w:eastAsia="Times New Roman" w:hAnsi="Times New Roman"/>
          <w:b/>
          <w:bCs/>
          <w:sz w:val="28"/>
          <w:szCs w:val="28"/>
        </w:rPr>
        <w:t>контрольно –</w:t>
      </w:r>
      <w:r w:rsidRPr="0014793D">
        <w:rPr>
          <w:rFonts w:ascii="Times New Roman" w:eastAsia="Times New Roman" w:hAnsi="Times New Roman"/>
          <w:b/>
          <w:bCs/>
          <w:spacing w:val="-3"/>
          <w:sz w:val="28"/>
          <w:szCs w:val="28"/>
        </w:rPr>
        <w:t xml:space="preserve"> </w:t>
      </w:r>
      <w:r w:rsidRPr="0014793D">
        <w:rPr>
          <w:rFonts w:ascii="Times New Roman" w:eastAsia="Times New Roman" w:hAnsi="Times New Roman"/>
          <w:b/>
          <w:bCs/>
          <w:sz w:val="28"/>
          <w:szCs w:val="28"/>
        </w:rPr>
        <w:t>измерительных</w:t>
      </w:r>
      <w:r w:rsidRPr="0014793D">
        <w:rPr>
          <w:rFonts w:ascii="Times New Roman" w:eastAsia="Times New Roman" w:hAnsi="Times New Roman"/>
          <w:b/>
          <w:bCs/>
          <w:spacing w:val="-3"/>
          <w:sz w:val="28"/>
          <w:szCs w:val="28"/>
        </w:rPr>
        <w:t xml:space="preserve"> </w:t>
      </w:r>
      <w:r w:rsidRPr="0014793D">
        <w:rPr>
          <w:rFonts w:ascii="Times New Roman" w:eastAsia="Times New Roman" w:hAnsi="Times New Roman"/>
          <w:b/>
          <w:bCs/>
          <w:sz w:val="28"/>
          <w:szCs w:val="28"/>
        </w:rPr>
        <w:t>материалов</w:t>
      </w:r>
      <w:r w:rsidRPr="0014793D">
        <w:rPr>
          <w:rFonts w:ascii="Times New Roman" w:eastAsia="Times New Roman" w:hAnsi="Times New Roman"/>
          <w:b/>
          <w:bCs/>
          <w:spacing w:val="-3"/>
          <w:sz w:val="28"/>
          <w:szCs w:val="28"/>
        </w:rPr>
        <w:t xml:space="preserve"> </w:t>
      </w:r>
      <w:r w:rsidRPr="0014793D">
        <w:rPr>
          <w:rFonts w:ascii="Times New Roman" w:eastAsia="Times New Roman" w:hAnsi="Times New Roman"/>
          <w:b/>
          <w:bCs/>
          <w:sz w:val="28"/>
          <w:szCs w:val="28"/>
        </w:rPr>
        <w:t>по</w:t>
      </w:r>
      <w:r w:rsidRPr="0014793D">
        <w:rPr>
          <w:rFonts w:ascii="Times New Roman" w:eastAsia="Times New Roman" w:hAnsi="Times New Roman"/>
          <w:b/>
          <w:bCs/>
          <w:spacing w:val="-5"/>
          <w:sz w:val="28"/>
          <w:szCs w:val="28"/>
        </w:rPr>
        <w:t xml:space="preserve"> </w:t>
      </w:r>
      <w:r w:rsidRPr="0014793D">
        <w:rPr>
          <w:rFonts w:ascii="Times New Roman" w:eastAsia="Times New Roman" w:hAnsi="Times New Roman"/>
          <w:b/>
          <w:bCs/>
          <w:sz w:val="28"/>
          <w:szCs w:val="28"/>
        </w:rPr>
        <w:t>предмету</w:t>
      </w:r>
    </w:p>
    <w:p w14:paraId="7A5BAE6D" w14:textId="77777777" w:rsidR="0014793D" w:rsidRPr="0014793D" w:rsidRDefault="0014793D" w:rsidP="0014793D">
      <w:pPr>
        <w:widowControl w:val="0"/>
        <w:autoSpaceDE w:val="0"/>
        <w:autoSpaceDN w:val="0"/>
        <w:spacing w:before="2" w:after="0" w:line="240" w:lineRule="auto"/>
        <w:ind w:right="2260"/>
        <w:jc w:val="center"/>
        <w:rPr>
          <w:rFonts w:ascii="Times New Roman" w:eastAsia="Times New Roman" w:hAnsi="Times New Roman"/>
          <w:b/>
          <w:sz w:val="28"/>
        </w:rPr>
      </w:pPr>
      <w:r w:rsidRPr="0014793D">
        <w:rPr>
          <w:rFonts w:ascii="Times New Roman" w:eastAsia="Times New Roman" w:hAnsi="Times New Roman"/>
          <w:b/>
          <w:sz w:val="28"/>
        </w:rPr>
        <w:t>«Музыка»</w:t>
      </w:r>
    </w:p>
    <w:p w14:paraId="2A3F9518"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b/>
          <w:sz w:val="37"/>
          <w:szCs w:val="24"/>
        </w:rPr>
      </w:pPr>
    </w:p>
    <w:p w14:paraId="6447792E" w14:textId="77777777" w:rsidR="0014793D" w:rsidRPr="0014793D" w:rsidRDefault="0014793D" w:rsidP="002A0E8E">
      <w:pPr>
        <w:widowControl w:val="0"/>
        <w:numPr>
          <w:ilvl w:val="0"/>
          <w:numId w:val="22"/>
        </w:numPr>
        <w:tabs>
          <w:tab w:val="left" w:pos="653"/>
        </w:tabs>
        <w:autoSpaceDE w:val="0"/>
        <w:autoSpaceDN w:val="0"/>
        <w:spacing w:after="0" w:line="232" w:lineRule="auto"/>
        <w:ind w:right="634" w:hanging="361"/>
        <w:rPr>
          <w:rFonts w:ascii="Times New Roman" w:eastAsia="Times New Roman" w:hAnsi="Times New Roman"/>
          <w:sz w:val="28"/>
        </w:rPr>
      </w:pPr>
      <w:r w:rsidRPr="0014793D">
        <w:rPr>
          <w:rFonts w:ascii="Times New Roman" w:eastAsia="Times New Roman" w:hAnsi="Times New Roman"/>
        </w:rPr>
        <w:tab/>
      </w:r>
      <w:r w:rsidRPr="0014793D">
        <w:rPr>
          <w:rFonts w:ascii="Times New Roman" w:eastAsia="Times New Roman" w:hAnsi="Times New Roman"/>
          <w:b/>
          <w:color w:val="080808"/>
          <w:sz w:val="24"/>
        </w:rPr>
        <w:t>Назначение</w:t>
      </w:r>
      <w:r w:rsidRPr="0014793D">
        <w:rPr>
          <w:rFonts w:ascii="Times New Roman" w:eastAsia="Times New Roman" w:hAnsi="Times New Roman"/>
          <w:b/>
          <w:color w:val="080808"/>
          <w:spacing w:val="53"/>
          <w:sz w:val="24"/>
        </w:rPr>
        <w:t xml:space="preserve"> </w:t>
      </w:r>
      <w:r w:rsidRPr="0014793D">
        <w:rPr>
          <w:rFonts w:ascii="Times New Roman" w:eastAsia="Times New Roman" w:hAnsi="Times New Roman"/>
          <w:b/>
          <w:color w:val="080808"/>
          <w:sz w:val="24"/>
        </w:rPr>
        <w:t>КИМ:</w:t>
      </w:r>
      <w:r w:rsidRPr="0014793D">
        <w:rPr>
          <w:rFonts w:ascii="Times New Roman" w:eastAsia="Times New Roman" w:hAnsi="Times New Roman"/>
          <w:b/>
          <w:color w:val="080808"/>
          <w:spacing w:val="54"/>
          <w:sz w:val="24"/>
        </w:rPr>
        <w:t xml:space="preserve"> </w:t>
      </w:r>
      <w:r w:rsidRPr="0014793D">
        <w:rPr>
          <w:rFonts w:ascii="Times New Roman" w:eastAsia="Times New Roman" w:hAnsi="Times New Roman"/>
          <w:sz w:val="24"/>
        </w:rPr>
        <w:t>работа</w:t>
      </w:r>
      <w:r w:rsidRPr="0014793D">
        <w:rPr>
          <w:rFonts w:ascii="Times New Roman" w:eastAsia="Times New Roman" w:hAnsi="Times New Roman"/>
          <w:spacing w:val="52"/>
          <w:sz w:val="24"/>
        </w:rPr>
        <w:t xml:space="preserve"> </w:t>
      </w:r>
      <w:r w:rsidRPr="0014793D">
        <w:rPr>
          <w:rFonts w:ascii="Times New Roman" w:eastAsia="Times New Roman" w:hAnsi="Times New Roman"/>
          <w:sz w:val="24"/>
        </w:rPr>
        <w:t>предназначена</w:t>
      </w:r>
      <w:r w:rsidRPr="0014793D">
        <w:rPr>
          <w:rFonts w:ascii="Times New Roman" w:eastAsia="Times New Roman" w:hAnsi="Times New Roman"/>
          <w:spacing w:val="53"/>
          <w:sz w:val="24"/>
        </w:rPr>
        <w:t xml:space="preserve"> </w:t>
      </w:r>
      <w:r w:rsidRPr="0014793D">
        <w:rPr>
          <w:rFonts w:ascii="Times New Roman" w:eastAsia="Times New Roman" w:hAnsi="Times New Roman"/>
          <w:sz w:val="24"/>
        </w:rPr>
        <w:t>для</w:t>
      </w:r>
      <w:r w:rsidRPr="0014793D">
        <w:rPr>
          <w:rFonts w:ascii="Times New Roman" w:eastAsia="Times New Roman" w:hAnsi="Times New Roman"/>
          <w:spacing w:val="54"/>
          <w:sz w:val="24"/>
        </w:rPr>
        <w:t xml:space="preserve"> </w:t>
      </w:r>
      <w:r w:rsidRPr="0014793D">
        <w:rPr>
          <w:rFonts w:ascii="Times New Roman" w:eastAsia="Times New Roman" w:hAnsi="Times New Roman"/>
          <w:sz w:val="24"/>
        </w:rPr>
        <w:t>проведения</w:t>
      </w:r>
      <w:r w:rsidRPr="0014793D">
        <w:rPr>
          <w:rFonts w:ascii="Times New Roman" w:eastAsia="Times New Roman" w:hAnsi="Times New Roman"/>
          <w:spacing w:val="55"/>
          <w:sz w:val="24"/>
        </w:rPr>
        <w:t xml:space="preserve"> </w:t>
      </w:r>
      <w:r w:rsidRPr="0014793D">
        <w:rPr>
          <w:rFonts w:ascii="Times New Roman" w:eastAsia="Times New Roman" w:hAnsi="Times New Roman"/>
          <w:sz w:val="24"/>
        </w:rPr>
        <w:t>процедуры</w:t>
      </w:r>
      <w:r w:rsidRPr="0014793D">
        <w:rPr>
          <w:rFonts w:ascii="Times New Roman" w:eastAsia="Times New Roman" w:hAnsi="Times New Roman"/>
          <w:spacing w:val="53"/>
          <w:sz w:val="24"/>
        </w:rPr>
        <w:t xml:space="preserve"> </w:t>
      </w:r>
      <w:r w:rsidRPr="0014793D">
        <w:rPr>
          <w:rFonts w:ascii="Times New Roman" w:eastAsia="Times New Roman" w:hAnsi="Times New Roman"/>
          <w:sz w:val="24"/>
        </w:rPr>
        <w:t>промежуточной</w:t>
      </w:r>
      <w:r w:rsidRPr="0014793D">
        <w:rPr>
          <w:rFonts w:ascii="Times New Roman" w:eastAsia="Times New Roman" w:hAnsi="Times New Roman"/>
          <w:spacing w:val="-57"/>
          <w:sz w:val="24"/>
        </w:rPr>
        <w:t xml:space="preserve"> </w:t>
      </w:r>
      <w:r w:rsidRPr="0014793D">
        <w:rPr>
          <w:rFonts w:ascii="Times New Roman" w:eastAsia="Times New Roman" w:hAnsi="Times New Roman"/>
          <w:sz w:val="24"/>
        </w:rPr>
        <w:t>аттестации</w:t>
      </w:r>
      <w:r w:rsidRPr="0014793D">
        <w:rPr>
          <w:rFonts w:ascii="Times New Roman" w:eastAsia="Times New Roman" w:hAnsi="Times New Roman"/>
          <w:spacing w:val="12"/>
          <w:sz w:val="24"/>
        </w:rPr>
        <w:t xml:space="preserve"> </w:t>
      </w:r>
      <w:r w:rsidRPr="0014793D">
        <w:rPr>
          <w:rFonts w:ascii="Times New Roman" w:eastAsia="Times New Roman" w:hAnsi="Times New Roman"/>
          <w:sz w:val="24"/>
        </w:rPr>
        <w:t>обучающихся</w:t>
      </w:r>
      <w:r w:rsidRPr="0014793D">
        <w:rPr>
          <w:rFonts w:ascii="Times New Roman" w:eastAsia="Times New Roman" w:hAnsi="Times New Roman"/>
          <w:spacing w:val="14"/>
          <w:sz w:val="24"/>
        </w:rPr>
        <w:t xml:space="preserve"> </w:t>
      </w:r>
      <w:r w:rsidRPr="0014793D">
        <w:rPr>
          <w:rFonts w:ascii="Times New Roman" w:eastAsia="Times New Roman" w:hAnsi="Times New Roman"/>
          <w:sz w:val="24"/>
        </w:rPr>
        <w:t>по</w:t>
      </w:r>
      <w:r w:rsidRPr="0014793D">
        <w:rPr>
          <w:rFonts w:ascii="Times New Roman" w:eastAsia="Times New Roman" w:hAnsi="Times New Roman"/>
          <w:spacing w:val="16"/>
          <w:sz w:val="24"/>
        </w:rPr>
        <w:t xml:space="preserve"> </w:t>
      </w:r>
      <w:r w:rsidRPr="0014793D">
        <w:rPr>
          <w:rFonts w:ascii="Times New Roman" w:eastAsia="Times New Roman" w:hAnsi="Times New Roman"/>
          <w:sz w:val="24"/>
        </w:rPr>
        <w:t>учебному</w:t>
      </w:r>
      <w:r w:rsidRPr="0014793D">
        <w:rPr>
          <w:rFonts w:ascii="Times New Roman" w:eastAsia="Times New Roman" w:hAnsi="Times New Roman"/>
          <w:spacing w:val="10"/>
          <w:sz w:val="24"/>
        </w:rPr>
        <w:t xml:space="preserve"> </w:t>
      </w:r>
      <w:r w:rsidRPr="0014793D">
        <w:rPr>
          <w:rFonts w:ascii="Times New Roman" w:eastAsia="Times New Roman" w:hAnsi="Times New Roman"/>
          <w:sz w:val="24"/>
        </w:rPr>
        <w:t>предмету</w:t>
      </w:r>
      <w:r w:rsidRPr="0014793D">
        <w:rPr>
          <w:rFonts w:ascii="Times New Roman" w:eastAsia="Times New Roman" w:hAnsi="Times New Roman"/>
          <w:spacing w:val="10"/>
          <w:sz w:val="24"/>
        </w:rPr>
        <w:t xml:space="preserve"> </w:t>
      </w:r>
      <w:r w:rsidRPr="0014793D">
        <w:rPr>
          <w:rFonts w:ascii="Times New Roman" w:eastAsia="Times New Roman" w:hAnsi="Times New Roman"/>
          <w:sz w:val="24"/>
        </w:rPr>
        <w:t>«Музыка»</w:t>
      </w:r>
      <w:r w:rsidRPr="0014793D">
        <w:rPr>
          <w:rFonts w:ascii="Times New Roman" w:eastAsia="Times New Roman" w:hAnsi="Times New Roman"/>
          <w:spacing w:val="12"/>
          <w:sz w:val="24"/>
        </w:rPr>
        <w:t xml:space="preserve"> </w:t>
      </w:r>
      <w:r w:rsidRPr="0014793D">
        <w:rPr>
          <w:rFonts w:ascii="Times New Roman" w:eastAsia="Times New Roman" w:hAnsi="Times New Roman"/>
          <w:sz w:val="24"/>
        </w:rPr>
        <w:t>в</w:t>
      </w:r>
      <w:r w:rsidRPr="0014793D">
        <w:rPr>
          <w:rFonts w:ascii="Times New Roman" w:eastAsia="Times New Roman" w:hAnsi="Times New Roman"/>
          <w:spacing w:val="14"/>
          <w:sz w:val="24"/>
        </w:rPr>
        <w:t xml:space="preserve"> </w:t>
      </w:r>
      <w:r w:rsidRPr="0014793D">
        <w:rPr>
          <w:rFonts w:ascii="Times New Roman" w:eastAsia="Times New Roman" w:hAnsi="Times New Roman"/>
          <w:sz w:val="24"/>
        </w:rPr>
        <w:t>5</w:t>
      </w:r>
      <w:r w:rsidRPr="0014793D">
        <w:rPr>
          <w:rFonts w:ascii="Times New Roman" w:eastAsia="Times New Roman" w:hAnsi="Times New Roman"/>
          <w:spacing w:val="13"/>
          <w:sz w:val="24"/>
        </w:rPr>
        <w:t xml:space="preserve"> </w:t>
      </w:r>
      <w:r w:rsidRPr="0014793D">
        <w:rPr>
          <w:rFonts w:ascii="Times New Roman" w:eastAsia="Times New Roman" w:hAnsi="Times New Roman"/>
          <w:sz w:val="24"/>
        </w:rPr>
        <w:t>классе</w:t>
      </w:r>
      <w:r w:rsidRPr="0014793D">
        <w:rPr>
          <w:rFonts w:ascii="Times New Roman" w:eastAsia="Times New Roman" w:hAnsi="Times New Roman"/>
          <w:spacing w:val="11"/>
          <w:sz w:val="24"/>
        </w:rPr>
        <w:t xml:space="preserve"> </w:t>
      </w:r>
      <w:r w:rsidRPr="0014793D">
        <w:rPr>
          <w:rFonts w:ascii="Times New Roman" w:eastAsia="Times New Roman" w:hAnsi="Times New Roman"/>
          <w:sz w:val="24"/>
        </w:rPr>
        <w:t>(по</w:t>
      </w:r>
      <w:r w:rsidRPr="0014793D">
        <w:rPr>
          <w:rFonts w:ascii="Times New Roman" w:eastAsia="Times New Roman" w:hAnsi="Times New Roman"/>
          <w:spacing w:val="14"/>
          <w:sz w:val="24"/>
        </w:rPr>
        <w:t xml:space="preserve"> </w:t>
      </w:r>
      <w:r w:rsidRPr="0014793D">
        <w:rPr>
          <w:rFonts w:ascii="Times New Roman" w:eastAsia="Times New Roman" w:hAnsi="Times New Roman"/>
          <w:sz w:val="24"/>
        </w:rPr>
        <w:t>учебнику</w:t>
      </w:r>
    </w:p>
    <w:p w14:paraId="2500D425" w14:textId="77777777" w:rsidR="0014793D" w:rsidRPr="0014793D" w:rsidRDefault="0014793D" w:rsidP="0014793D">
      <w:pPr>
        <w:widowControl w:val="0"/>
        <w:autoSpaceDE w:val="0"/>
        <w:autoSpaceDN w:val="0"/>
        <w:spacing w:before="4" w:after="0" w:line="240" w:lineRule="auto"/>
        <w:rPr>
          <w:rFonts w:ascii="Times New Roman" w:eastAsia="Times New Roman" w:hAnsi="Times New Roman"/>
          <w:szCs w:val="24"/>
        </w:rPr>
      </w:pPr>
      <w:r w:rsidRPr="0014793D">
        <w:rPr>
          <w:rFonts w:ascii="Times New Roman" w:eastAsia="Times New Roman" w:hAnsi="Times New Roman"/>
          <w:sz w:val="24"/>
          <w:szCs w:val="24"/>
        </w:rPr>
        <w:t>«Музыка»</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Е.Д.Критской,</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Г.П.Сергеевой</w:t>
      </w:r>
      <w:r w:rsidRPr="0014793D">
        <w:rPr>
          <w:rFonts w:ascii="Times New Roman" w:eastAsia="Times New Roman" w:hAnsi="Times New Roman"/>
          <w:szCs w:val="24"/>
        </w:rPr>
        <w:t>).</w:t>
      </w:r>
    </w:p>
    <w:p w14:paraId="2BD761A4"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p>
    <w:p w14:paraId="00C98E06" w14:textId="77777777" w:rsidR="0014793D" w:rsidRPr="0014793D" w:rsidRDefault="0014793D" w:rsidP="002A0E8E">
      <w:pPr>
        <w:widowControl w:val="0"/>
        <w:numPr>
          <w:ilvl w:val="0"/>
          <w:numId w:val="22"/>
        </w:numPr>
        <w:tabs>
          <w:tab w:val="left" w:pos="517"/>
        </w:tabs>
        <w:autoSpaceDE w:val="0"/>
        <w:autoSpaceDN w:val="0"/>
        <w:spacing w:after="0" w:line="240" w:lineRule="auto"/>
        <w:ind w:left="516" w:right="435" w:hanging="285"/>
        <w:rPr>
          <w:rFonts w:ascii="Times New Roman" w:eastAsia="Times New Roman" w:hAnsi="Times New Roman"/>
          <w:sz w:val="24"/>
        </w:rPr>
      </w:pPr>
      <w:r w:rsidRPr="0014793D">
        <w:rPr>
          <w:rFonts w:ascii="Times New Roman" w:eastAsia="Times New Roman" w:hAnsi="Times New Roman"/>
          <w:b/>
          <w:color w:val="080808"/>
          <w:sz w:val="24"/>
        </w:rPr>
        <w:t>Форма</w:t>
      </w:r>
      <w:r w:rsidRPr="0014793D">
        <w:rPr>
          <w:rFonts w:ascii="Times New Roman" w:eastAsia="Times New Roman" w:hAnsi="Times New Roman"/>
          <w:b/>
          <w:color w:val="080808"/>
          <w:spacing w:val="32"/>
          <w:sz w:val="24"/>
        </w:rPr>
        <w:t xml:space="preserve"> </w:t>
      </w:r>
      <w:r w:rsidRPr="0014793D">
        <w:rPr>
          <w:rFonts w:ascii="Times New Roman" w:eastAsia="Times New Roman" w:hAnsi="Times New Roman"/>
          <w:b/>
          <w:color w:val="080808"/>
          <w:sz w:val="24"/>
        </w:rPr>
        <w:t>промежуточной</w:t>
      </w:r>
      <w:r w:rsidRPr="0014793D">
        <w:rPr>
          <w:rFonts w:ascii="Times New Roman" w:eastAsia="Times New Roman" w:hAnsi="Times New Roman"/>
          <w:b/>
          <w:color w:val="080808"/>
          <w:spacing w:val="33"/>
          <w:sz w:val="24"/>
        </w:rPr>
        <w:t xml:space="preserve"> </w:t>
      </w:r>
      <w:r w:rsidRPr="0014793D">
        <w:rPr>
          <w:rFonts w:ascii="Times New Roman" w:eastAsia="Times New Roman" w:hAnsi="Times New Roman"/>
          <w:b/>
          <w:color w:val="080808"/>
          <w:sz w:val="24"/>
        </w:rPr>
        <w:t>аттестации:</w:t>
      </w:r>
      <w:r w:rsidRPr="0014793D">
        <w:rPr>
          <w:rFonts w:ascii="Times New Roman" w:eastAsia="Times New Roman" w:hAnsi="Times New Roman"/>
          <w:b/>
          <w:color w:val="080808"/>
          <w:spacing w:val="35"/>
          <w:sz w:val="24"/>
        </w:rPr>
        <w:t xml:space="preserve"> </w:t>
      </w:r>
      <w:r w:rsidRPr="0014793D">
        <w:rPr>
          <w:rFonts w:ascii="Times New Roman" w:eastAsia="Times New Roman" w:hAnsi="Times New Roman"/>
          <w:sz w:val="24"/>
        </w:rPr>
        <w:t>тестирование</w:t>
      </w:r>
      <w:r w:rsidRPr="0014793D">
        <w:rPr>
          <w:rFonts w:ascii="Times New Roman" w:eastAsia="Times New Roman" w:hAnsi="Times New Roman"/>
          <w:spacing w:val="33"/>
          <w:sz w:val="24"/>
        </w:rPr>
        <w:t xml:space="preserve"> </w:t>
      </w:r>
      <w:r w:rsidRPr="0014793D">
        <w:rPr>
          <w:rFonts w:ascii="Times New Roman" w:eastAsia="Times New Roman" w:hAnsi="Times New Roman"/>
          <w:sz w:val="24"/>
        </w:rPr>
        <w:t>и</w:t>
      </w:r>
      <w:r w:rsidRPr="0014793D">
        <w:rPr>
          <w:rFonts w:ascii="Times New Roman" w:eastAsia="Times New Roman" w:hAnsi="Times New Roman"/>
          <w:spacing w:val="33"/>
          <w:sz w:val="24"/>
        </w:rPr>
        <w:t xml:space="preserve"> </w:t>
      </w:r>
      <w:r w:rsidRPr="0014793D">
        <w:rPr>
          <w:rFonts w:ascii="Times New Roman" w:eastAsia="Times New Roman" w:hAnsi="Times New Roman"/>
          <w:sz w:val="24"/>
        </w:rPr>
        <w:t>задания</w:t>
      </w:r>
      <w:r w:rsidRPr="0014793D">
        <w:rPr>
          <w:rFonts w:ascii="Times New Roman" w:eastAsia="Times New Roman" w:hAnsi="Times New Roman"/>
          <w:spacing w:val="31"/>
          <w:sz w:val="24"/>
        </w:rPr>
        <w:t xml:space="preserve"> </w:t>
      </w:r>
      <w:r w:rsidRPr="0014793D">
        <w:rPr>
          <w:rFonts w:ascii="Times New Roman" w:eastAsia="Times New Roman" w:hAnsi="Times New Roman"/>
          <w:sz w:val="24"/>
        </w:rPr>
        <w:t>с</w:t>
      </w:r>
      <w:r w:rsidRPr="0014793D">
        <w:rPr>
          <w:rFonts w:ascii="Times New Roman" w:eastAsia="Times New Roman" w:hAnsi="Times New Roman"/>
          <w:spacing w:val="33"/>
          <w:sz w:val="24"/>
        </w:rPr>
        <w:t xml:space="preserve"> </w:t>
      </w:r>
      <w:r w:rsidRPr="0014793D">
        <w:rPr>
          <w:rFonts w:ascii="Times New Roman" w:eastAsia="Times New Roman" w:hAnsi="Times New Roman"/>
          <w:sz w:val="24"/>
        </w:rPr>
        <w:t>краткими</w:t>
      </w:r>
      <w:r w:rsidRPr="0014793D">
        <w:rPr>
          <w:rFonts w:ascii="Times New Roman" w:eastAsia="Times New Roman" w:hAnsi="Times New Roman"/>
          <w:spacing w:val="33"/>
          <w:sz w:val="24"/>
        </w:rPr>
        <w:t xml:space="preserve"> </w:t>
      </w:r>
      <w:r w:rsidRPr="0014793D">
        <w:rPr>
          <w:rFonts w:ascii="Times New Roman" w:eastAsia="Times New Roman" w:hAnsi="Times New Roman"/>
          <w:sz w:val="24"/>
        </w:rPr>
        <w:t>и</w:t>
      </w:r>
      <w:r w:rsidRPr="0014793D">
        <w:rPr>
          <w:rFonts w:ascii="Times New Roman" w:eastAsia="Times New Roman" w:hAnsi="Times New Roman"/>
          <w:spacing w:val="34"/>
          <w:sz w:val="24"/>
        </w:rPr>
        <w:t xml:space="preserve"> </w:t>
      </w:r>
      <w:r w:rsidRPr="0014793D">
        <w:rPr>
          <w:rFonts w:ascii="Times New Roman" w:eastAsia="Times New Roman" w:hAnsi="Times New Roman"/>
          <w:sz w:val="24"/>
        </w:rPr>
        <w:t>развёрнутыми</w:t>
      </w:r>
      <w:r w:rsidRPr="0014793D">
        <w:rPr>
          <w:rFonts w:ascii="Times New Roman" w:eastAsia="Times New Roman" w:hAnsi="Times New Roman"/>
          <w:spacing w:val="-57"/>
          <w:sz w:val="24"/>
        </w:rPr>
        <w:t xml:space="preserve"> </w:t>
      </w:r>
      <w:r w:rsidRPr="0014793D">
        <w:rPr>
          <w:rFonts w:ascii="Times New Roman" w:eastAsia="Times New Roman" w:hAnsi="Times New Roman"/>
          <w:sz w:val="24"/>
        </w:rPr>
        <w:t>ответами.</w:t>
      </w:r>
    </w:p>
    <w:p w14:paraId="4F5A2D8F"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p>
    <w:p w14:paraId="51929553" w14:textId="77777777" w:rsidR="0014793D" w:rsidRPr="0014793D" w:rsidRDefault="0014793D" w:rsidP="002A0E8E">
      <w:pPr>
        <w:widowControl w:val="0"/>
        <w:numPr>
          <w:ilvl w:val="0"/>
          <w:numId w:val="22"/>
        </w:numPr>
        <w:tabs>
          <w:tab w:val="left" w:pos="517"/>
        </w:tabs>
        <w:autoSpaceDE w:val="0"/>
        <w:autoSpaceDN w:val="0"/>
        <w:spacing w:after="0" w:line="240" w:lineRule="auto"/>
        <w:ind w:left="516" w:hanging="286"/>
        <w:rPr>
          <w:rFonts w:ascii="Times New Roman" w:eastAsia="Times New Roman" w:hAnsi="Times New Roman"/>
          <w:sz w:val="24"/>
        </w:rPr>
      </w:pPr>
      <w:r w:rsidRPr="0014793D">
        <w:rPr>
          <w:rFonts w:ascii="Times New Roman" w:eastAsia="Times New Roman" w:hAnsi="Times New Roman"/>
          <w:b/>
          <w:color w:val="080808"/>
          <w:sz w:val="24"/>
        </w:rPr>
        <w:t>Количество</w:t>
      </w:r>
      <w:r w:rsidRPr="0014793D">
        <w:rPr>
          <w:rFonts w:ascii="Times New Roman" w:eastAsia="Times New Roman" w:hAnsi="Times New Roman"/>
          <w:b/>
          <w:color w:val="080808"/>
          <w:spacing w:val="-3"/>
          <w:sz w:val="24"/>
        </w:rPr>
        <w:t xml:space="preserve"> </w:t>
      </w:r>
      <w:r w:rsidRPr="0014793D">
        <w:rPr>
          <w:rFonts w:ascii="Times New Roman" w:eastAsia="Times New Roman" w:hAnsi="Times New Roman"/>
          <w:b/>
          <w:color w:val="080808"/>
          <w:sz w:val="24"/>
        </w:rPr>
        <w:t>вариантов:</w:t>
      </w:r>
      <w:r w:rsidRPr="0014793D">
        <w:rPr>
          <w:rFonts w:ascii="Times New Roman" w:eastAsia="Times New Roman" w:hAnsi="Times New Roman"/>
          <w:b/>
          <w:color w:val="080808"/>
          <w:spacing w:val="-2"/>
          <w:sz w:val="24"/>
        </w:rPr>
        <w:t xml:space="preserve"> </w:t>
      </w:r>
      <w:r w:rsidRPr="0014793D">
        <w:rPr>
          <w:rFonts w:ascii="Times New Roman" w:eastAsia="Times New Roman" w:hAnsi="Times New Roman"/>
          <w:sz w:val="24"/>
        </w:rPr>
        <w:t>2</w:t>
      </w:r>
      <w:r w:rsidRPr="0014793D">
        <w:rPr>
          <w:rFonts w:ascii="Times New Roman" w:eastAsia="Times New Roman" w:hAnsi="Times New Roman"/>
          <w:spacing w:val="-2"/>
          <w:sz w:val="24"/>
        </w:rPr>
        <w:t xml:space="preserve"> </w:t>
      </w:r>
      <w:r w:rsidRPr="0014793D">
        <w:rPr>
          <w:rFonts w:ascii="Times New Roman" w:eastAsia="Times New Roman" w:hAnsi="Times New Roman"/>
          <w:sz w:val="24"/>
        </w:rPr>
        <w:t>(два)</w:t>
      </w:r>
    </w:p>
    <w:p w14:paraId="7F77764D" w14:textId="77777777" w:rsidR="0014793D" w:rsidRPr="0014793D" w:rsidRDefault="0014793D" w:rsidP="0014793D">
      <w:pPr>
        <w:widowControl w:val="0"/>
        <w:autoSpaceDE w:val="0"/>
        <w:autoSpaceDN w:val="0"/>
        <w:spacing w:before="6" w:after="0" w:line="240" w:lineRule="auto"/>
        <w:rPr>
          <w:rFonts w:ascii="Times New Roman" w:eastAsia="Times New Roman" w:hAnsi="Times New Roman"/>
          <w:sz w:val="24"/>
          <w:szCs w:val="24"/>
        </w:rPr>
      </w:pPr>
    </w:p>
    <w:p w14:paraId="2502706B" w14:textId="77777777" w:rsidR="0014793D" w:rsidRPr="0014793D" w:rsidRDefault="0014793D" w:rsidP="002A0E8E">
      <w:pPr>
        <w:widowControl w:val="0"/>
        <w:numPr>
          <w:ilvl w:val="0"/>
          <w:numId w:val="22"/>
        </w:numPr>
        <w:tabs>
          <w:tab w:val="left" w:pos="517"/>
        </w:tabs>
        <w:autoSpaceDE w:val="0"/>
        <w:autoSpaceDN w:val="0"/>
        <w:spacing w:after="0" w:line="273" w:lineRule="exact"/>
        <w:ind w:left="516" w:hanging="286"/>
        <w:outlineLvl w:val="1"/>
        <w:rPr>
          <w:rFonts w:ascii="Times New Roman" w:eastAsia="Times New Roman" w:hAnsi="Times New Roman"/>
          <w:b/>
          <w:bCs/>
          <w:sz w:val="24"/>
          <w:szCs w:val="24"/>
        </w:rPr>
      </w:pPr>
      <w:r w:rsidRPr="0014793D">
        <w:rPr>
          <w:rFonts w:ascii="Times New Roman" w:eastAsia="Times New Roman" w:hAnsi="Times New Roman"/>
          <w:b/>
          <w:bCs/>
          <w:color w:val="080808"/>
          <w:sz w:val="24"/>
          <w:szCs w:val="24"/>
        </w:rPr>
        <w:t>Продолжительность</w:t>
      </w:r>
      <w:r w:rsidRPr="0014793D">
        <w:rPr>
          <w:rFonts w:ascii="Times New Roman" w:eastAsia="Times New Roman" w:hAnsi="Times New Roman"/>
          <w:b/>
          <w:bCs/>
          <w:color w:val="080808"/>
          <w:spacing w:val="-6"/>
          <w:sz w:val="24"/>
          <w:szCs w:val="24"/>
        </w:rPr>
        <w:t xml:space="preserve"> </w:t>
      </w:r>
      <w:r w:rsidRPr="0014793D">
        <w:rPr>
          <w:rFonts w:ascii="Times New Roman" w:eastAsia="Times New Roman" w:hAnsi="Times New Roman"/>
          <w:b/>
          <w:bCs/>
          <w:color w:val="080808"/>
          <w:sz w:val="24"/>
          <w:szCs w:val="24"/>
        </w:rPr>
        <w:t>выполнения</w:t>
      </w:r>
      <w:r w:rsidRPr="0014793D">
        <w:rPr>
          <w:rFonts w:ascii="Times New Roman" w:eastAsia="Times New Roman" w:hAnsi="Times New Roman"/>
          <w:b/>
          <w:bCs/>
          <w:color w:val="080808"/>
          <w:spacing w:val="-5"/>
          <w:sz w:val="24"/>
          <w:szCs w:val="24"/>
        </w:rPr>
        <w:t xml:space="preserve"> </w:t>
      </w:r>
      <w:r w:rsidRPr="0014793D">
        <w:rPr>
          <w:rFonts w:ascii="Times New Roman" w:eastAsia="Times New Roman" w:hAnsi="Times New Roman"/>
          <w:b/>
          <w:bCs/>
          <w:color w:val="080808"/>
          <w:sz w:val="24"/>
          <w:szCs w:val="24"/>
        </w:rPr>
        <w:t>работы</w:t>
      </w:r>
      <w:r w:rsidRPr="0014793D">
        <w:rPr>
          <w:rFonts w:ascii="Times New Roman" w:eastAsia="Times New Roman" w:hAnsi="Times New Roman"/>
          <w:b/>
          <w:bCs/>
          <w:color w:val="080808"/>
          <w:spacing w:val="-5"/>
          <w:sz w:val="24"/>
          <w:szCs w:val="24"/>
        </w:rPr>
        <w:t xml:space="preserve"> </w:t>
      </w:r>
      <w:r w:rsidRPr="0014793D">
        <w:rPr>
          <w:rFonts w:ascii="Times New Roman" w:eastAsia="Times New Roman" w:hAnsi="Times New Roman"/>
          <w:b/>
          <w:bCs/>
          <w:color w:val="080808"/>
          <w:sz w:val="24"/>
          <w:szCs w:val="24"/>
        </w:rPr>
        <w:t>обучающимися:</w:t>
      </w:r>
    </w:p>
    <w:p w14:paraId="699F89DE" w14:textId="77777777" w:rsidR="0014793D" w:rsidRPr="0014793D" w:rsidRDefault="0014793D" w:rsidP="0014793D">
      <w:pPr>
        <w:widowControl w:val="0"/>
        <w:autoSpaceDE w:val="0"/>
        <w:autoSpaceDN w:val="0"/>
        <w:spacing w:after="0" w:line="273" w:lineRule="exact"/>
        <w:rPr>
          <w:rFonts w:ascii="Times New Roman" w:eastAsia="Times New Roman" w:hAnsi="Times New Roman"/>
          <w:sz w:val="24"/>
          <w:szCs w:val="24"/>
        </w:rPr>
      </w:pPr>
      <w:r w:rsidRPr="0014793D">
        <w:rPr>
          <w:rFonts w:ascii="Times New Roman" w:eastAsia="Times New Roman" w:hAnsi="Times New Roman"/>
          <w:sz w:val="24"/>
          <w:szCs w:val="24"/>
        </w:rPr>
        <w:t>45</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минут,</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не</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включая</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времени</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для</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инструктажа</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перед</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работой</w:t>
      </w:r>
    </w:p>
    <w:p w14:paraId="2878F10D" w14:textId="77777777" w:rsidR="0014793D" w:rsidRPr="0014793D" w:rsidRDefault="0014793D" w:rsidP="0014793D">
      <w:pPr>
        <w:widowControl w:val="0"/>
        <w:autoSpaceDE w:val="0"/>
        <w:autoSpaceDN w:val="0"/>
        <w:spacing w:before="6" w:after="0" w:line="240" w:lineRule="auto"/>
        <w:rPr>
          <w:rFonts w:ascii="Times New Roman" w:eastAsia="Times New Roman" w:hAnsi="Times New Roman"/>
          <w:sz w:val="24"/>
          <w:szCs w:val="24"/>
        </w:rPr>
      </w:pPr>
    </w:p>
    <w:p w14:paraId="42C44CAD" w14:textId="77777777" w:rsidR="0014793D" w:rsidRPr="0014793D" w:rsidRDefault="0014793D" w:rsidP="002A0E8E">
      <w:pPr>
        <w:widowControl w:val="0"/>
        <w:numPr>
          <w:ilvl w:val="0"/>
          <w:numId w:val="22"/>
        </w:numPr>
        <w:tabs>
          <w:tab w:val="left" w:pos="517"/>
        </w:tabs>
        <w:autoSpaceDE w:val="0"/>
        <w:autoSpaceDN w:val="0"/>
        <w:spacing w:after="0" w:line="240" w:lineRule="auto"/>
        <w:ind w:left="516" w:hanging="286"/>
        <w:outlineLvl w:val="1"/>
        <w:rPr>
          <w:rFonts w:ascii="Times New Roman" w:eastAsia="Times New Roman" w:hAnsi="Times New Roman"/>
          <w:b/>
          <w:bCs/>
          <w:sz w:val="24"/>
          <w:szCs w:val="24"/>
        </w:rPr>
      </w:pPr>
      <w:r w:rsidRPr="0014793D">
        <w:rPr>
          <w:rFonts w:ascii="Times New Roman" w:eastAsia="Times New Roman" w:hAnsi="Times New Roman"/>
          <w:b/>
          <w:bCs/>
          <w:color w:val="080808"/>
          <w:sz w:val="24"/>
          <w:szCs w:val="24"/>
        </w:rPr>
        <w:t>Предметные</w:t>
      </w:r>
      <w:r w:rsidRPr="0014793D">
        <w:rPr>
          <w:rFonts w:ascii="Times New Roman" w:eastAsia="Times New Roman" w:hAnsi="Times New Roman"/>
          <w:b/>
          <w:bCs/>
          <w:color w:val="080808"/>
          <w:spacing w:val="-4"/>
          <w:sz w:val="24"/>
          <w:szCs w:val="24"/>
        </w:rPr>
        <w:t xml:space="preserve"> </w:t>
      </w:r>
      <w:r w:rsidRPr="0014793D">
        <w:rPr>
          <w:rFonts w:ascii="Times New Roman" w:eastAsia="Times New Roman" w:hAnsi="Times New Roman"/>
          <w:b/>
          <w:bCs/>
          <w:color w:val="080808"/>
          <w:sz w:val="24"/>
          <w:szCs w:val="24"/>
        </w:rPr>
        <w:t>планируемые</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результаты</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освоения</w:t>
      </w:r>
      <w:r w:rsidRPr="0014793D">
        <w:rPr>
          <w:rFonts w:ascii="Times New Roman" w:eastAsia="Times New Roman" w:hAnsi="Times New Roman"/>
          <w:b/>
          <w:bCs/>
          <w:color w:val="080808"/>
          <w:spacing w:val="-5"/>
          <w:sz w:val="24"/>
          <w:szCs w:val="24"/>
        </w:rPr>
        <w:t xml:space="preserve"> </w:t>
      </w:r>
      <w:r w:rsidRPr="0014793D">
        <w:rPr>
          <w:rFonts w:ascii="Times New Roman" w:eastAsia="Times New Roman" w:hAnsi="Times New Roman"/>
          <w:b/>
          <w:bCs/>
          <w:color w:val="080808"/>
          <w:sz w:val="24"/>
          <w:szCs w:val="24"/>
        </w:rPr>
        <w:t>учебного</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предмета:</w:t>
      </w:r>
    </w:p>
    <w:p w14:paraId="7FBE513A" w14:textId="77777777" w:rsidR="0014793D" w:rsidRPr="0014793D" w:rsidRDefault="0014793D" w:rsidP="0014793D">
      <w:pPr>
        <w:widowControl w:val="0"/>
        <w:autoSpaceDE w:val="0"/>
        <w:autoSpaceDN w:val="0"/>
        <w:spacing w:before="5" w:after="0" w:line="240" w:lineRule="auto"/>
        <w:rPr>
          <w:rFonts w:ascii="Times New Roman" w:eastAsia="Times New Roman" w:hAnsi="Times New Roman"/>
          <w:b/>
          <w:sz w:val="23"/>
          <w:szCs w:val="24"/>
        </w:rPr>
      </w:pPr>
    </w:p>
    <w:tbl>
      <w:tblPr>
        <w:tblStyle w:val="TableNormal4"/>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14793D" w:rsidRPr="0014793D" w14:paraId="289C89AA"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433F09BE" w14:textId="77777777" w:rsidR="0014793D" w:rsidRPr="0014793D" w:rsidRDefault="0014793D" w:rsidP="0014793D">
            <w:pPr>
              <w:spacing w:after="0" w:line="276" w:lineRule="exact"/>
              <w:ind w:right="156"/>
              <w:rPr>
                <w:rFonts w:ascii="Times New Roman" w:eastAsia="Times New Roman" w:hAnsi="Times New Roman"/>
                <w:b/>
                <w:i/>
              </w:rPr>
            </w:pPr>
            <w:r w:rsidRPr="0014793D">
              <w:rPr>
                <w:rFonts w:ascii="Times New Roman" w:eastAsia="Times New Roman" w:hAnsi="Times New Roman"/>
                <w:b/>
                <w:i/>
              </w:rPr>
              <w:t>Код</w:t>
            </w:r>
            <w:r w:rsidRPr="0014793D">
              <w:rPr>
                <w:rFonts w:ascii="Times New Roman" w:eastAsia="Times New Roman" w:hAnsi="Times New Roman"/>
                <w:b/>
                <w:i/>
                <w:spacing w:val="1"/>
              </w:rPr>
              <w:t xml:space="preserve"> </w:t>
            </w:r>
            <w:r w:rsidRPr="0014793D">
              <w:rPr>
                <w:rFonts w:ascii="Times New Roman" w:eastAsia="Times New Roman" w:hAnsi="Times New Roman"/>
                <w:b/>
                <w:i/>
              </w:rPr>
              <w:t>требования</w:t>
            </w:r>
          </w:p>
        </w:tc>
        <w:tc>
          <w:tcPr>
            <w:tcW w:w="8301" w:type="dxa"/>
            <w:tcBorders>
              <w:top w:val="single" w:sz="4" w:space="0" w:color="000000"/>
              <w:left w:val="single" w:sz="4" w:space="0" w:color="000000"/>
              <w:bottom w:val="single" w:sz="4" w:space="0" w:color="000000"/>
              <w:right w:val="single" w:sz="4" w:space="0" w:color="000000"/>
            </w:tcBorders>
            <w:hideMark/>
          </w:tcPr>
          <w:p w14:paraId="6465989C" w14:textId="77777777" w:rsidR="0014793D" w:rsidRPr="0014793D" w:rsidRDefault="0014793D" w:rsidP="0014793D">
            <w:pPr>
              <w:spacing w:after="0" w:line="276" w:lineRule="exact"/>
              <w:rPr>
                <w:rFonts w:ascii="Times New Roman" w:eastAsia="Times New Roman" w:hAnsi="Times New Roman"/>
                <w:b/>
                <w:i/>
                <w:lang w:val="ru-RU"/>
              </w:rPr>
            </w:pPr>
            <w:r w:rsidRPr="0014793D">
              <w:rPr>
                <w:rFonts w:ascii="Times New Roman" w:eastAsia="Times New Roman" w:hAnsi="Times New Roman"/>
                <w:b/>
                <w:i/>
                <w:lang w:val="ru-RU"/>
              </w:rPr>
              <w:t>Требования</w:t>
            </w:r>
            <w:r w:rsidRPr="0014793D">
              <w:rPr>
                <w:rFonts w:ascii="Times New Roman" w:eastAsia="Times New Roman" w:hAnsi="Times New Roman"/>
                <w:b/>
                <w:i/>
                <w:spacing w:val="19"/>
                <w:lang w:val="ru-RU"/>
              </w:rPr>
              <w:t xml:space="preserve"> </w:t>
            </w:r>
            <w:r w:rsidRPr="0014793D">
              <w:rPr>
                <w:rFonts w:ascii="Times New Roman" w:eastAsia="Times New Roman" w:hAnsi="Times New Roman"/>
                <w:b/>
                <w:i/>
                <w:lang w:val="ru-RU"/>
              </w:rPr>
              <w:t>к</w:t>
            </w:r>
            <w:r w:rsidRPr="0014793D">
              <w:rPr>
                <w:rFonts w:ascii="Times New Roman" w:eastAsia="Times New Roman" w:hAnsi="Times New Roman"/>
                <w:b/>
                <w:i/>
                <w:spacing w:val="19"/>
                <w:lang w:val="ru-RU"/>
              </w:rPr>
              <w:t xml:space="preserve"> </w:t>
            </w:r>
            <w:r w:rsidRPr="0014793D">
              <w:rPr>
                <w:rFonts w:ascii="Times New Roman" w:eastAsia="Times New Roman" w:hAnsi="Times New Roman"/>
                <w:b/>
                <w:i/>
                <w:lang w:val="ru-RU"/>
              </w:rPr>
              <w:t>уровню</w:t>
            </w:r>
            <w:r w:rsidRPr="0014793D">
              <w:rPr>
                <w:rFonts w:ascii="Times New Roman" w:eastAsia="Times New Roman" w:hAnsi="Times New Roman"/>
                <w:b/>
                <w:i/>
                <w:spacing w:val="19"/>
                <w:lang w:val="ru-RU"/>
              </w:rPr>
              <w:t xml:space="preserve"> </w:t>
            </w:r>
            <w:r w:rsidRPr="0014793D">
              <w:rPr>
                <w:rFonts w:ascii="Times New Roman" w:eastAsia="Times New Roman" w:hAnsi="Times New Roman"/>
                <w:b/>
                <w:i/>
                <w:lang w:val="ru-RU"/>
              </w:rPr>
              <w:t>подготовки</w:t>
            </w:r>
            <w:r w:rsidRPr="0014793D">
              <w:rPr>
                <w:rFonts w:ascii="Times New Roman" w:eastAsia="Times New Roman" w:hAnsi="Times New Roman"/>
                <w:b/>
                <w:i/>
                <w:spacing w:val="17"/>
                <w:lang w:val="ru-RU"/>
              </w:rPr>
              <w:t xml:space="preserve"> </w:t>
            </w:r>
            <w:r w:rsidRPr="0014793D">
              <w:rPr>
                <w:rFonts w:ascii="Times New Roman" w:eastAsia="Times New Roman" w:hAnsi="Times New Roman"/>
                <w:b/>
                <w:i/>
                <w:lang w:val="ru-RU"/>
              </w:rPr>
              <w:t>обучающихся,</w:t>
            </w:r>
            <w:r w:rsidRPr="0014793D">
              <w:rPr>
                <w:rFonts w:ascii="Times New Roman" w:eastAsia="Times New Roman" w:hAnsi="Times New Roman"/>
                <w:b/>
                <w:i/>
                <w:spacing w:val="18"/>
                <w:lang w:val="ru-RU"/>
              </w:rPr>
              <w:t xml:space="preserve"> </w:t>
            </w:r>
            <w:r w:rsidRPr="0014793D">
              <w:rPr>
                <w:rFonts w:ascii="Times New Roman" w:eastAsia="Times New Roman" w:hAnsi="Times New Roman"/>
                <w:b/>
                <w:i/>
                <w:lang w:val="ru-RU"/>
              </w:rPr>
              <w:t>достижение</w:t>
            </w:r>
            <w:r w:rsidRPr="0014793D">
              <w:rPr>
                <w:rFonts w:ascii="Times New Roman" w:eastAsia="Times New Roman" w:hAnsi="Times New Roman"/>
                <w:b/>
                <w:i/>
                <w:spacing w:val="18"/>
                <w:lang w:val="ru-RU"/>
              </w:rPr>
              <w:t xml:space="preserve"> </w:t>
            </w:r>
            <w:r w:rsidRPr="0014793D">
              <w:rPr>
                <w:rFonts w:ascii="Times New Roman" w:eastAsia="Times New Roman" w:hAnsi="Times New Roman"/>
                <w:b/>
                <w:i/>
                <w:lang w:val="ru-RU"/>
              </w:rPr>
              <w:t>которого</w:t>
            </w:r>
            <w:r w:rsidRPr="0014793D">
              <w:rPr>
                <w:rFonts w:ascii="Times New Roman" w:eastAsia="Times New Roman" w:hAnsi="Times New Roman"/>
                <w:b/>
                <w:i/>
                <w:spacing w:val="-57"/>
                <w:lang w:val="ru-RU"/>
              </w:rPr>
              <w:t xml:space="preserve"> </w:t>
            </w:r>
            <w:r w:rsidRPr="0014793D">
              <w:rPr>
                <w:rFonts w:ascii="Times New Roman" w:eastAsia="Times New Roman" w:hAnsi="Times New Roman"/>
                <w:b/>
                <w:i/>
                <w:lang w:val="ru-RU"/>
              </w:rPr>
              <w:t>проверяется</w:t>
            </w:r>
            <w:r w:rsidRPr="0014793D">
              <w:rPr>
                <w:rFonts w:ascii="Times New Roman" w:eastAsia="Times New Roman" w:hAnsi="Times New Roman"/>
                <w:b/>
                <w:i/>
                <w:spacing w:val="-1"/>
                <w:lang w:val="ru-RU"/>
              </w:rPr>
              <w:t xml:space="preserve"> </w:t>
            </w:r>
            <w:r w:rsidRPr="0014793D">
              <w:rPr>
                <w:rFonts w:ascii="Times New Roman" w:eastAsia="Times New Roman" w:hAnsi="Times New Roman"/>
                <w:b/>
                <w:i/>
                <w:lang w:val="ru-RU"/>
              </w:rPr>
              <w:t>на</w:t>
            </w:r>
            <w:r w:rsidRPr="0014793D">
              <w:rPr>
                <w:rFonts w:ascii="Times New Roman" w:eastAsia="Times New Roman" w:hAnsi="Times New Roman"/>
                <w:b/>
                <w:i/>
                <w:spacing w:val="-2"/>
                <w:lang w:val="ru-RU"/>
              </w:rPr>
              <w:t xml:space="preserve"> </w:t>
            </w:r>
            <w:r w:rsidRPr="0014793D">
              <w:rPr>
                <w:rFonts w:ascii="Times New Roman" w:eastAsia="Times New Roman" w:hAnsi="Times New Roman"/>
                <w:b/>
                <w:i/>
                <w:lang w:val="ru-RU"/>
              </w:rPr>
              <w:t>промежуточной аттестации.</w:t>
            </w:r>
          </w:p>
        </w:tc>
      </w:tr>
      <w:tr w:rsidR="0014793D" w:rsidRPr="0014793D" w14:paraId="142475AB"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185A154E" w14:textId="77777777" w:rsidR="0014793D" w:rsidRPr="0014793D" w:rsidRDefault="0014793D" w:rsidP="0014793D">
            <w:pPr>
              <w:spacing w:after="0" w:line="274" w:lineRule="exact"/>
              <w:rPr>
                <w:rFonts w:ascii="Times New Roman" w:eastAsia="Times New Roman" w:hAnsi="Times New Roman"/>
                <w:b/>
              </w:rPr>
            </w:pPr>
            <w:r w:rsidRPr="0014793D">
              <w:rPr>
                <w:rFonts w:ascii="Times New Roman" w:eastAsia="Times New Roman" w:hAnsi="Times New Roman"/>
                <w:b/>
              </w:rPr>
              <w:t>1</w:t>
            </w:r>
          </w:p>
        </w:tc>
        <w:tc>
          <w:tcPr>
            <w:tcW w:w="8301" w:type="dxa"/>
            <w:tcBorders>
              <w:top w:val="single" w:sz="4" w:space="0" w:color="000000"/>
              <w:left w:val="single" w:sz="4" w:space="0" w:color="000000"/>
              <w:bottom w:val="single" w:sz="4" w:space="0" w:color="000000"/>
              <w:right w:val="single" w:sz="4" w:space="0" w:color="000000"/>
            </w:tcBorders>
            <w:hideMark/>
          </w:tcPr>
          <w:p w14:paraId="52EFFCF2" w14:textId="77777777" w:rsidR="0014793D" w:rsidRPr="0014793D" w:rsidRDefault="0014793D" w:rsidP="0014793D">
            <w:pPr>
              <w:spacing w:after="0" w:line="274" w:lineRule="exact"/>
              <w:rPr>
                <w:rFonts w:ascii="Times New Roman" w:eastAsia="Times New Roman" w:hAnsi="Times New Roman"/>
                <w:b/>
                <w:lang w:val="ru-RU"/>
              </w:rPr>
            </w:pPr>
            <w:r w:rsidRPr="0014793D">
              <w:rPr>
                <w:rFonts w:ascii="Times New Roman" w:eastAsia="Times New Roman" w:hAnsi="Times New Roman"/>
                <w:b/>
                <w:lang w:val="ru-RU"/>
              </w:rPr>
              <w:t>Часть</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А</w:t>
            </w:r>
          </w:p>
          <w:p w14:paraId="5BC79ED0" w14:textId="77777777" w:rsidR="0014793D" w:rsidRPr="0014793D" w:rsidRDefault="0014793D" w:rsidP="0014793D">
            <w:pPr>
              <w:spacing w:after="0" w:line="258" w:lineRule="exact"/>
              <w:rPr>
                <w:rFonts w:ascii="Times New Roman" w:eastAsia="Times New Roman" w:hAnsi="Times New Roman"/>
                <w:b/>
                <w:lang w:val="ru-RU"/>
              </w:rPr>
            </w:pPr>
            <w:r w:rsidRPr="0014793D">
              <w:rPr>
                <w:rFonts w:ascii="Times New Roman" w:eastAsia="Times New Roman" w:hAnsi="Times New Roman"/>
                <w:b/>
                <w:lang w:val="ru-RU"/>
              </w:rPr>
              <w:t>Музыка</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как</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вид</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искусства</w:t>
            </w:r>
          </w:p>
        </w:tc>
      </w:tr>
      <w:tr w:rsidR="0014793D" w:rsidRPr="0014793D" w14:paraId="4C87B864"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tcPr>
          <w:p w14:paraId="55C2EE5F"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323F96C4"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2D173295"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0DB9B058"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1.1</w:t>
            </w:r>
          </w:p>
          <w:p w14:paraId="27AED58B"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1.3</w:t>
            </w:r>
          </w:p>
        </w:tc>
        <w:tc>
          <w:tcPr>
            <w:tcW w:w="8301" w:type="dxa"/>
            <w:tcBorders>
              <w:top w:val="single" w:sz="4" w:space="0" w:color="000000"/>
              <w:left w:val="single" w:sz="4" w:space="0" w:color="000000"/>
              <w:bottom w:val="single" w:sz="4" w:space="0" w:color="000000"/>
              <w:right w:val="single" w:sz="4" w:space="0" w:color="000000"/>
            </w:tcBorders>
            <w:hideMark/>
          </w:tcPr>
          <w:p w14:paraId="79430A76" w14:textId="77777777" w:rsidR="0014793D" w:rsidRPr="0014793D" w:rsidRDefault="0014793D" w:rsidP="0014793D">
            <w:pPr>
              <w:tabs>
                <w:tab w:val="left" w:pos="1394"/>
                <w:tab w:val="left" w:pos="2356"/>
                <w:tab w:val="left" w:pos="3695"/>
                <w:tab w:val="left" w:pos="4105"/>
                <w:tab w:val="left" w:pos="6294"/>
                <w:tab w:val="left" w:pos="7403"/>
              </w:tabs>
              <w:spacing w:after="0" w:line="268" w:lineRule="exact"/>
              <w:rPr>
                <w:rFonts w:ascii="Times New Roman" w:eastAsia="Times New Roman" w:hAnsi="Times New Roman"/>
                <w:lang w:val="ru-RU"/>
              </w:rPr>
            </w:pPr>
            <w:r w:rsidRPr="0014793D">
              <w:rPr>
                <w:rFonts w:ascii="Times New Roman" w:eastAsia="Times New Roman" w:hAnsi="Times New Roman"/>
                <w:lang w:val="ru-RU"/>
              </w:rPr>
              <w:t>Различать</w:t>
            </w:r>
            <w:r w:rsidRPr="0014793D">
              <w:rPr>
                <w:rFonts w:ascii="Times New Roman" w:eastAsia="Times New Roman" w:hAnsi="Times New Roman"/>
                <w:lang w:val="ru-RU"/>
              </w:rPr>
              <w:tab/>
              <w:t>жанры</w:t>
            </w:r>
            <w:r w:rsidRPr="0014793D">
              <w:rPr>
                <w:rFonts w:ascii="Times New Roman" w:eastAsia="Times New Roman" w:hAnsi="Times New Roman"/>
                <w:lang w:val="ru-RU"/>
              </w:rPr>
              <w:tab/>
              <w:t>вокальной</w:t>
            </w:r>
            <w:r w:rsidRPr="0014793D">
              <w:rPr>
                <w:rFonts w:ascii="Times New Roman" w:eastAsia="Times New Roman" w:hAnsi="Times New Roman"/>
                <w:lang w:val="ru-RU"/>
              </w:rPr>
              <w:tab/>
              <w:t>и</w:t>
            </w:r>
            <w:r w:rsidRPr="0014793D">
              <w:rPr>
                <w:rFonts w:ascii="Times New Roman" w:eastAsia="Times New Roman" w:hAnsi="Times New Roman"/>
                <w:lang w:val="ru-RU"/>
              </w:rPr>
              <w:tab/>
              <w:t>инструментальной</w:t>
            </w:r>
            <w:r w:rsidRPr="0014793D">
              <w:rPr>
                <w:rFonts w:ascii="Times New Roman" w:eastAsia="Times New Roman" w:hAnsi="Times New Roman"/>
                <w:lang w:val="ru-RU"/>
              </w:rPr>
              <w:tab/>
              <w:t>музыки,</w:t>
            </w:r>
            <w:r w:rsidRPr="0014793D">
              <w:rPr>
                <w:rFonts w:ascii="Times New Roman" w:eastAsia="Times New Roman" w:hAnsi="Times New Roman"/>
                <w:lang w:val="ru-RU"/>
              </w:rPr>
              <w:tab/>
              <w:t>владеть</w:t>
            </w:r>
          </w:p>
          <w:p w14:paraId="1BF55053" w14:textId="77777777" w:rsidR="0014793D" w:rsidRPr="0014793D" w:rsidRDefault="0014793D" w:rsidP="0014793D">
            <w:pPr>
              <w:spacing w:after="0" w:line="264" w:lineRule="exact"/>
              <w:rPr>
                <w:rFonts w:ascii="Times New Roman" w:eastAsia="Times New Roman" w:hAnsi="Times New Roman"/>
                <w:lang w:val="ru-RU"/>
              </w:rPr>
            </w:pPr>
            <w:r w:rsidRPr="0014793D">
              <w:rPr>
                <w:rFonts w:ascii="Times New Roman" w:eastAsia="Times New Roman" w:hAnsi="Times New Roman"/>
                <w:lang w:val="ru-RU"/>
              </w:rPr>
              <w:t>музыкальными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терминами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пределах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изученных</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тем</w:t>
            </w:r>
          </w:p>
        </w:tc>
      </w:tr>
      <w:tr w:rsidR="0014793D" w:rsidRPr="0014793D" w14:paraId="45E254D8" w14:textId="77777777" w:rsidTr="0014793D">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DFC3AF8"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1.2</w:t>
            </w:r>
          </w:p>
        </w:tc>
        <w:tc>
          <w:tcPr>
            <w:tcW w:w="8301" w:type="dxa"/>
            <w:tcBorders>
              <w:top w:val="single" w:sz="4" w:space="0" w:color="000000"/>
              <w:left w:val="single" w:sz="4" w:space="0" w:color="000000"/>
              <w:bottom w:val="single" w:sz="4" w:space="0" w:color="000000"/>
              <w:right w:val="single" w:sz="4" w:space="0" w:color="000000"/>
            </w:tcBorders>
            <w:hideMark/>
          </w:tcPr>
          <w:p w14:paraId="006F28D2" w14:textId="77777777" w:rsidR="0014793D" w:rsidRPr="0014793D" w:rsidRDefault="0014793D" w:rsidP="0014793D">
            <w:pPr>
              <w:spacing w:after="0" w:line="240" w:lineRule="auto"/>
              <w:ind w:right="96"/>
              <w:jc w:val="both"/>
              <w:rPr>
                <w:rFonts w:ascii="Times New Roman" w:eastAsia="Times New Roman" w:hAnsi="Times New Roman"/>
                <w:lang w:val="ru-RU"/>
              </w:rPr>
            </w:pPr>
            <w:r w:rsidRPr="0014793D">
              <w:rPr>
                <w:rFonts w:ascii="Times New Roman" w:eastAsia="Times New Roman" w:hAnsi="Times New Roman"/>
                <w:lang w:val="ru-RU"/>
              </w:rPr>
              <w:t>Различать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многообразие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образов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способов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развития.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Распознавать художественные направления, стили и жанры.</w:t>
            </w:r>
            <w:r w:rsidRPr="0014793D">
              <w:rPr>
                <w:rFonts w:ascii="Times New Roman" w:eastAsia="Times New Roman" w:hAnsi="Times New Roman"/>
                <w:spacing w:val="60"/>
                <w:lang w:val="ru-RU"/>
              </w:rPr>
              <w:t xml:space="preserve"> </w:t>
            </w:r>
            <w:r w:rsidRPr="0014793D">
              <w:rPr>
                <w:rFonts w:ascii="Times New Roman" w:eastAsia="Times New Roman" w:hAnsi="Times New Roman"/>
                <w:lang w:val="ru-RU"/>
              </w:rPr>
              <w:t>Выявлять общее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особенное</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при</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сравнении</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16"/>
                <w:lang w:val="ru-RU"/>
              </w:rPr>
              <w:t xml:space="preserve"> </w:t>
            </w:r>
            <w:r w:rsidRPr="0014793D">
              <w:rPr>
                <w:rFonts w:ascii="Times New Roman" w:eastAsia="Times New Roman" w:hAnsi="Times New Roman"/>
                <w:lang w:val="ru-RU"/>
              </w:rPr>
              <w:t>произведений.</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Понимать</w:t>
            </w:r>
          </w:p>
          <w:p w14:paraId="437DA2FB" w14:textId="77777777" w:rsidR="0014793D" w:rsidRPr="0014793D" w:rsidRDefault="0014793D" w:rsidP="0014793D">
            <w:pPr>
              <w:spacing w:after="0" w:line="270" w:lineRule="atLeast"/>
              <w:ind w:right="96"/>
              <w:jc w:val="both"/>
              <w:rPr>
                <w:rFonts w:ascii="Times New Roman" w:eastAsia="Times New Roman" w:hAnsi="Times New Roman"/>
                <w:lang w:val="ru-RU"/>
              </w:rPr>
            </w:pPr>
            <w:r w:rsidRPr="0014793D">
              <w:rPr>
                <w:rFonts w:ascii="Times New Roman" w:eastAsia="Times New Roman" w:hAnsi="Times New Roman"/>
                <w:lang w:val="ru-RU"/>
              </w:rPr>
              <w:t>взаимодействие музыки, изобразительного искусства и литературы на основе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осознания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специфики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языка каждого из</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них.</w:t>
            </w:r>
          </w:p>
        </w:tc>
      </w:tr>
      <w:tr w:rsidR="0014793D" w:rsidRPr="0014793D" w14:paraId="2320C455"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tcPr>
          <w:p w14:paraId="16DDC9B9"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55907D39"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4"/>
              </w:rPr>
              <w:t xml:space="preserve"> </w:t>
            </w:r>
            <w:r w:rsidRPr="0014793D">
              <w:rPr>
                <w:rFonts w:ascii="Times New Roman" w:eastAsia="Times New Roman" w:hAnsi="Times New Roman"/>
                <w:b/>
              </w:rPr>
              <w:t>получит</w:t>
            </w:r>
            <w:r w:rsidRPr="0014793D">
              <w:rPr>
                <w:rFonts w:ascii="Times New Roman" w:eastAsia="Times New Roman" w:hAnsi="Times New Roman"/>
                <w:b/>
                <w:spacing w:val="-3"/>
              </w:rPr>
              <w:t xml:space="preserve"> </w:t>
            </w:r>
            <w:r w:rsidRPr="0014793D">
              <w:rPr>
                <w:rFonts w:ascii="Times New Roman" w:eastAsia="Times New Roman" w:hAnsi="Times New Roman"/>
                <w:b/>
              </w:rPr>
              <w:t>возможность</w:t>
            </w:r>
            <w:r w:rsidRPr="0014793D">
              <w:rPr>
                <w:rFonts w:ascii="Times New Roman" w:eastAsia="Times New Roman" w:hAnsi="Times New Roman"/>
                <w:b/>
                <w:spacing w:val="-4"/>
              </w:rPr>
              <w:t xml:space="preserve"> </w:t>
            </w:r>
            <w:r w:rsidRPr="0014793D">
              <w:rPr>
                <w:rFonts w:ascii="Times New Roman" w:eastAsia="Times New Roman" w:hAnsi="Times New Roman"/>
                <w:b/>
              </w:rPr>
              <w:t>научиться</w:t>
            </w:r>
          </w:p>
        </w:tc>
      </w:tr>
      <w:tr w:rsidR="0014793D" w:rsidRPr="0014793D" w14:paraId="6907F79B" w14:textId="77777777" w:rsidTr="0014793D">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3B18B570"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1.4</w:t>
            </w:r>
          </w:p>
        </w:tc>
        <w:tc>
          <w:tcPr>
            <w:tcW w:w="8301" w:type="dxa"/>
            <w:tcBorders>
              <w:top w:val="single" w:sz="4" w:space="0" w:color="000000"/>
              <w:left w:val="single" w:sz="4" w:space="0" w:color="000000"/>
              <w:bottom w:val="single" w:sz="4" w:space="0" w:color="000000"/>
              <w:right w:val="single" w:sz="4" w:space="0" w:color="000000"/>
            </w:tcBorders>
            <w:hideMark/>
          </w:tcPr>
          <w:p w14:paraId="3DF56B3F" w14:textId="77777777" w:rsidR="0014793D" w:rsidRPr="0014793D" w:rsidRDefault="0014793D" w:rsidP="0014793D">
            <w:pPr>
              <w:spacing w:after="0" w:line="240" w:lineRule="auto"/>
              <w:ind w:right="98"/>
              <w:jc w:val="both"/>
              <w:rPr>
                <w:rFonts w:ascii="Times New Roman" w:eastAsia="Times New Roman" w:hAnsi="Times New Roman"/>
                <w:lang w:val="ru-RU"/>
              </w:rPr>
            </w:pPr>
            <w:r w:rsidRPr="0014793D">
              <w:rPr>
                <w:rFonts w:ascii="Times New Roman" w:eastAsia="Times New Roman" w:hAnsi="Times New Roman"/>
                <w:lang w:val="ru-RU"/>
              </w:rPr>
              <w:t>Различать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вокальной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инструментальной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владеть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музыкальными терминами в пределах изученных тем. Использовать знания 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 и музыкантах, полученные на занятиях. Различать формы построения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(сонатно-симфонический</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цикл,</w:t>
            </w:r>
            <w:r w:rsidRPr="0014793D">
              <w:rPr>
                <w:rFonts w:ascii="Times New Roman" w:eastAsia="Times New Roman" w:hAnsi="Times New Roman"/>
                <w:spacing w:val="24"/>
                <w:lang w:val="ru-RU"/>
              </w:rPr>
              <w:t xml:space="preserve"> </w:t>
            </w:r>
            <w:r w:rsidRPr="0014793D">
              <w:rPr>
                <w:rFonts w:ascii="Times New Roman" w:eastAsia="Times New Roman" w:hAnsi="Times New Roman"/>
                <w:lang w:val="ru-RU"/>
              </w:rPr>
              <w:t>сюита),</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3"/>
                <w:lang w:val="ru-RU"/>
              </w:rPr>
              <w:t xml:space="preserve"> </w:t>
            </w:r>
            <w:r w:rsidRPr="0014793D">
              <w:rPr>
                <w:rFonts w:ascii="Times New Roman" w:eastAsia="Times New Roman" w:hAnsi="Times New Roman"/>
                <w:lang w:val="ru-RU"/>
              </w:rPr>
              <w:t>возможности</w:t>
            </w:r>
            <w:r w:rsidRPr="0014793D">
              <w:rPr>
                <w:rFonts w:ascii="Times New Roman" w:eastAsia="Times New Roman" w:hAnsi="Times New Roman"/>
                <w:spacing w:val="14"/>
                <w:lang w:val="ru-RU"/>
              </w:rPr>
              <w:t xml:space="preserve"> </w:t>
            </w:r>
            <w:r w:rsidRPr="0014793D">
              <w:rPr>
                <w:rFonts w:ascii="Times New Roman" w:eastAsia="Times New Roman" w:hAnsi="Times New Roman"/>
                <w:lang w:val="ru-RU"/>
              </w:rPr>
              <w:t>в</w:t>
            </w:r>
          </w:p>
          <w:p w14:paraId="0B201666" w14:textId="77777777" w:rsidR="0014793D" w:rsidRPr="0014793D" w:rsidRDefault="0014793D" w:rsidP="0014793D">
            <w:pPr>
              <w:spacing w:after="0" w:line="264" w:lineRule="exact"/>
              <w:jc w:val="both"/>
              <w:rPr>
                <w:rFonts w:ascii="Times New Roman" w:eastAsia="Times New Roman" w:hAnsi="Times New Roman"/>
                <w:lang w:val="ru-RU"/>
              </w:rPr>
            </w:pPr>
            <w:r w:rsidRPr="0014793D">
              <w:rPr>
                <w:rFonts w:ascii="Times New Roman" w:eastAsia="Times New Roman" w:hAnsi="Times New Roman"/>
                <w:lang w:val="ru-RU"/>
              </w:rPr>
              <w:t>воплощении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развитии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образов.</w:t>
            </w:r>
          </w:p>
        </w:tc>
      </w:tr>
      <w:tr w:rsidR="0014793D" w:rsidRPr="0014793D" w14:paraId="7C87287F"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71B2EA1E"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2</w:t>
            </w:r>
          </w:p>
        </w:tc>
        <w:tc>
          <w:tcPr>
            <w:tcW w:w="8301" w:type="dxa"/>
            <w:tcBorders>
              <w:top w:val="single" w:sz="4" w:space="0" w:color="000000"/>
              <w:left w:val="single" w:sz="4" w:space="0" w:color="000000"/>
              <w:bottom w:val="single" w:sz="4" w:space="0" w:color="000000"/>
              <w:right w:val="single" w:sz="4" w:space="0" w:color="000000"/>
            </w:tcBorders>
            <w:hideMark/>
          </w:tcPr>
          <w:p w14:paraId="77CC87EB"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Народное</w:t>
            </w:r>
            <w:r w:rsidRPr="0014793D">
              <w:rPr>
                <w:rFonts w:ascii="Times New Roman" w:eastAsia="Times New Roman" w:hAnsi="Times New Roman"/>
                <w:b/>
                <w:spacing w:val="-4"/>
              </w:rPr>
              <w:t xml:space="preserve"> </w:t>
            </w:r>
            <w:r w:rsidRPr="0014793D">
              <w:rPr>
                <w:rFonts w:ascii="Times New Roman" w:eastAsia="Times New Roman" w:hAnsi="Times New Roman"/>
                <w:b/>
              </w:rPr>
              <w:t>музыкальное</w:t>
            </w:r>
            <w:r w:rsidRPr="0014793D">
              <w:rPr>
                <w:rFonts w:ascii="Times New Roman" w:eastAsia="Times New Roman" w:hAnsi="Times New Roman"/>
                <w:b/>
                <w:spacing w:val="-3"/>
              </w:rPr>
              <w:t xml:space="preserve"> </w:t>
            </w:r>
            <w:r w:rsidRPr="0014793D">
              <w:rPr>
                <w:rFonts w:ascii="Times New Roman" w:eastAsia="Times New Roman" w:hAnsi="Times New Roman"/>
                <w:b/>
              </w:rPr>
              <w:t>творчество</w:t>
            </w:r>
          </w:p>
        </w:tc>
      </w:tr>
      <w:tr w:rsidR="0014793D" w:rsidRPr="0014793D" w14:paraId="2689A3AC"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tcPr>
          <w:p w14:paraId="68298027" w14:textId="77777777" w:rsidR="0014793D" w:rsidRPr="0014793D" w:rsidRDefault="0014793D" w:rsidP="0014793D">
            <w:pPr>
              <w:spacing w:after="0" w:line="240" w:lineRule="auto"/>
              <w:rPr>
                <w:rFonts w:ascii="Times New Roman" w:eastAsia="Times New Roman" w:hAnsi="Times New Roman"/>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1B26474A"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5D3FF249" w14:textId="77777777" w:rsidTr="0014793D">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0958C365"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2.5</w:t>
            </w:r>
          </w:p>
        </w:tc>
        <w:tc>
          <w:tcPr>
            <w:tcW w:w="8301" w:type="dxa"/>
            <w:tcBorders>
              <w:top w:val="single" w:sz="4" w:space="0" w:color="000000"/>
              <w:left w:val="single" w:sz="4" w:space="0" w:color="000000"/>
              <w:bottom w:val="single" w:sz="4" w:space="0" w:color="000000"/>
              <w:right w:val="single" w:sz="4" w:space="0" w:color="000000"/>
            </w:tcBorders>
            <w:hideMark/>
          </w:tcPr>
          <w:p w14:paraId="2D4CBF3A"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Понимать</w:t>
            </w:r>
            <w:r w:rsidRPr="0014793D">
              <w:rPr>
                <w:rFonts w:ascii="Times New Roman" w:eastAsia="Times New Roman" w:hAnsi="Times New Roman"/>
                <w:spacing w:val="33"/>
                <w:lang w:val="ru-RU"/>
              </w:rPr>
              <w:t xml:space="preserve"> </w:t>
            </w:r>
            <w:r w:rsidRPr="0014793D">
              <w:rPr>
                <w:rFonts w:ascii="Times New Roman" w:eastAsia="Times New Roman" w:hAnsi="Times New Roman"/>
                <w:lang w:val="ru-RU"/>
              </w:rPr>
              <w:t>значение</w:t>
            </w:r>
            <w:r w:rsidRPr="0014793D">
              <w:rPr>
                <w:rFonts w:ascii="Times New Roman" w:eastAsia="Times New Roman" w:hAnsi="Times New Roman"/>
                <w:spacing w:val="36"/>
                <w:lang w:val="ru-RU"/>
              </w:rPr>
              <w:t xml:space="preserve"> </w:t>
            </w:r>
            <w:r w:rsidRPr="0014793D">
              <w:rPr>
                <w:rFonts w:ascii="Times New Roman" w:eastAsia="Times New Roman" w:hAnsi="Times New Roman"/>
                <w:lang w:val="ru-RU"/>
              </w:rPr>
              <w:t>устного</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народного</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34"/>
                <w:lang w:val="ru-RU"/>
              </w:rPr>
              <w:t xml:space="preserve"> </w:t>
            </w:r>
            <w:r w:rsidRPr="0014793D">
              <w:rPr>
                <w:rFonts w:ascii="Times New Roman" w:eastAsia="Times New Roman" w:hAnsi="Times New Roman"/>
                <w:lang w:val="ru-RU"/>
              </w:rPr>
              <w:t>творчества</w:t>
            </w:r>
            <w:r w:rsidRPr="0014793D">
              <w:rPr>
                <w:rFonts w:ascii="Times New Roman" w:eastAsia="Times New Roman" w:hAnsi="Times New Roman"/>
                <w:spacing w:val="34"/>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33"/>
                <w:lang w:val="ru-RU"/>
              </w:rPr>
              <w:t xml:space="preserve"> </w:t>
            </w:r>
            <w:r w:rsidRPr="0014793D">
              <w:rPr>
                <w:rFonts w:ascii="Times New Roman" w:eastAsia="Times New Roman" w:hAnsi="Times New Roman"/>
                <w:lang w:val="ru-RU"/>
              </w:rPr>
              <w:t>развитии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общей</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культуры</w:t>
            </w:r>
            <w:r w:rsidRPr="0014793D">
              <w:rPr>
                <w:rFonts w:ascii="Times New Roman" w:eastAsia="Times New Roman" w:hAnsi="Times New Roman"/>
                <w:spacing w:val="34"/>
                <w:lang w:val="ru-RU"/>
              </w:rPr>
              <w:t xml:space="preserve"> </w:t>
            </w:r>
            <w:r w:rsidRPr="0014793D">
              <w:rPr>
                <w:rFonts w:ascii="Times New Roman" w:eastAsia="Times New Roman" w:hAnsi="Times New Roman"/>
                <w:lang w:val="ru-RU"/>
              </w:rPr>
              <w:t>народа,</w:t>
            </w:r>
            <w:r w:rsidRPr="0014793D">
              <w:rPr>
                <w:rFonts w:ascii="Times New Roman" w:eastAsia="Times New Roman" w:hAnsi="Times New Roman"/>
                <w:spacing w:val="31"/>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31"/>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33"/>
                <w:lang w:val="ru-RU"/>
              </w:rPr>
              <w:t xml:space="preserve"> </w:t>
            </w:r>
            <w:r w:rsidRPr="0014793D">
              <w:rPr>
                <w:rFonts w:ascii="Times New Roman" w:eastAsia="Times New Roman" w:hAnsi="Times New Roman"/>
                <w:lang w:val="ru-RU"/>
              </w:rPr>
              <w:t>народной</w:t>
            </w:r>
          </w:p>
          <w:p w14:paraId="7450DD1F" w14:textId="77777777" w:rsidR="0014793D" w:rsidRPr="0014793D" w:rsidRDefault="0014793D" w:rsidP="0014793D">
            <w:pPr>
              <w:tabs>
                <w:tab w:val="left" w:pos="1196"/>
                <w:tab w:val="left" w:pos="2437"/>
                <w:tab w:val="left" w:pos="3817"/>
                <w:tab w:val="left" w:pos="5802"/>
                <w:tab w:val="left" w:pos="7038"/>
                <w:tab w:val="left" w:pos="8075"/>
              </w:tabs>
              <w:spacing w:after="0" w:line="270" w:lineRule="atLeast"/>
              <w:ind w:right="100"/>
              <w:rPr>
                <w:rFonts w:ascii="Times New Roman" w:eastAsia="Times New Roman" w:hAnsi="Times New Roman"/>
                <w:lang w:val="ru-RU"/>
              </w:rPr>
            </w:pPr>
            <w:r w:rsidRPr="0014793D">
              <w:rPr>
                <w:rFonts w:ascii="Times New Roman" w:eastAsia="Times New Roman" w:hAnsi="Times New Roman"/>
                <w:lang w:val="ru-RU"/>
              </w:rPr>
              <w:t>музыки,</w:t>
            </w:r>
            <w:r w:rsidRPr="0014793D">
              <w:rPr>
                <w:rFonts w:ascii="Times New Roman" w:eastAsia="Times New Roman" w:hAnsi="Times New Roman"/>
                <w:lang w:val="ru-RU"/>
              </w:rPr>
              <w:tab/>
              <w:t>понимать</w:t>
            </w:r>
            <w:r w:rsidRPr="0014793D">
              <w:rPr>
                <w:rFonts w:ascii="Times New Roman" w:eastAsia="Times New Roman" w:hAnsi="Times New Roman"/>
                <w:lang w:val="ru-RU"/>
              </w:rPr>
              <w:tab/>
              <w:t>специфику</w:t>
            </w:r>
            <w:r w:rsidRPr="0014793D">
              <w:rPr>
                <w:rFonts w:ascii="Times New Roman" w:eastAsia="Times New Roman" w:hAnsi="Times New Roman"/>
                <w:lang w:val="ru-RU"/>
              </w:rPr>
              <w:tab/>
              <w:t>перевоплощения</w:t>
            </w:r>
            <w:r w:rsidRPr="0014793D">
              <w:rPr>
                <w:rFonts w:ascii="Times New Roman" w:eastAsia="Times New Roman" w:hAnsi="Times New Roman"/>
                <w:lang w:val="ru-RU"/>
              </w:rPr>
              <w:tab/>
              <w:t>народной</w:t>
            </w:r>
            <w:r w:rsidRPr="0014793D">
              <w:rPr>
                <w:rFonts w:ascii="Times New Roman" w:eastAsia="Times New Roman" w:hAnsi="Times New Roman"/>
                <w:lang w:val="ru-RU"/>
              </w:rPr>
              <w:tab/>
              <w:t>музыки</w:t>
            </w:r>
            <w:r w:rsidRPr="0014793D">
              <w:rPr>
                <w:rFonts w:ascii="Times New Roman" w:eastAsia="Times New Roman" w:hAnsi="Times New Roman"/>
                <w:lang w:val="ru-RU"/>
              </w:rPr>
              <w:tab/>
            </w:r>
            <w:r w:rsidRPr="0014793D">
              <w:rPr>
                <w:rFonts w:ascii="Times New Roman" w:eastAsia="Times New Roman" w:hAnsi="Times New Roman"/>
                <w:spacing w:val="-4"/>
                <w:lang w:val="ru-RU"/>
              </w:rPr>
              <w:t>в</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произведениях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композиторов.</w:t>
            </w:r>
          </w:p>
        </w:tc>
      </w:tr>
      <w:tr w:rsidR="0014793D" w:rsidRPr="0014793D" w14:paraId="3F8FAA32"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tcPr>
          <w:p w14:paraId="793EB674"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5EA7B78"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4"/>
              </w:rPr>
              <w:t xml:space="preserve"> </w:t>
            </w:r>
            <w:r w:rsidRPr="0014793D">
              <w:rPr>
                <w:rFonts w:ascii="Times New Roman" w:eastAsia="Times New Roman" w:hAnsi="Times New Roman"/>
                <w:b/>
              </w:rPr>
              <w:t>получит</w:t>
            </w:r>
            <w:r w:rsidRPr="0014793D">
              <w:rPr>
                <w:rFonts w:ascii="Times New Roman" w:eastAsia="Times New Roman" w:hAnsi="Times New Roman"/>
                <w:b/>
                <w:spacing w:val="-2"/>
              </w:rPr>
              <w:t xml:space="preserve"> </w:t>
            </w:r>
            <w:r w:rsidRPr="0014793D">
              <w:rPr>
                <w:rFonts w:ascii="Times New Roman" w:eastAsia="Times New Roman" w:hAnsi="Times New Roman"/>
                <w:b/>
              </w:rPr>
              <w:t>возможность</w:t>
            </w:r>
            <w:r w:rsidRPr="0014793D">
              <w:rPr>
                <w:rFonts w:ascii="Times New Roman" w:eastAsia="Times New Roman" w:hAnsi="Times New Roman"/>
                <w:b/>
                <w:spacing w:val="-4"/>
              </w:rPr>
              <w:t xml:space="preserve"> </w:t>
            </w:r>
            <w:r w:rsidRPr="0014793D">
              <w:rPr>
                <w:rFonts w:ascii="Times New Roman" w:eastAsia="Times New Roman" w:hAnsi="Times New Roman"/>
                <w:b/>
              </w:rPr>
              <w:t>научиться</w:t>
            </w:r>
          </w:p>
        </w:tc>
      </w:tr>
      <w:tr w:rsidR="0014793D" w:rsidRPr="0014793D" w14:paraId="001C6880" w14:textId="77777777" w:rsidTr="0014793D">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058126E5"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2.6</w:t>
            </w:r>
          </w:p>
        </w:tc>
        <w:tc>
          <w:tcPr>
            <w:tcW w:w="8301" w:type="dxa"/>
            <w:tcBorders>
              <w:top w:val="single" w:sz="4" w:space="0" w:color="000000"/>
              <w:left w:val="single" w:sz="4" w:space="0" w:color="000000"/>
              <w:bottom w:val="single" w:sz="4" w:space="0" w:color="000000"/>
              <w:right w:val="single" w:sz="4" w:space="0" w:color="000000"/>
            </w:tcBorders>
            <w:hideMark/>
          </w:tcPr>
          <w:p w14:paraId="46BDD3CA" w14:textId="77777777" w:rsidR="0014793D" w:rsidRPr="0014793D" w:rsidRDefault="0014793D" w:rsidP="0014793D">
            <w:pPr>
              <w:spacing w:after="0" w:line="240" w:lineRule="auto"/>
              <w:ind w:right="100"/>
              <w:jc w:val="both"/>
              <w:rPr>
                <w:rFonts w:ascii="Times New Roman" w:eastAsia="Times New Roman" w:hAnsi="Times New Roman"/>
                <w:lang w:val="ru-RU"/>
              </w:rPr>
            </w:pPr>
            <w:r w:rsidRPr="0014793D">
              <w:rPr>
                <w:rFonts w:ascii="Times New Roman" w:eastAsia="Times New Roman" w:hAnsi="Times New Roman"/>
                <w:lang w:val="ru-RU"/>
              </w:rPr>
              <w:t>Понимать значение устного народного музыкального творчества в развитии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общей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культуры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специфику</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перевоплощения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произведениях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композиторов.</w:t>
            </w:r>
          </w:p>
          <w:p w14:paraId="7B72D9DA" w14:textId="77777777" w:rsidR="0014793D" w:rsidRPr="0014793D" w:rsidRDefault="0014793D" w:rsidP="0014793D">
            <w:pPr>
              <w:spacing w:after="0" w:line="276" w:lineRule="exact"/>
              <w:ind w:right="98"/>
              <w:jc w:val="both"/>
              <w:rPr>
                <w:rFonts w:ascii="Times New Roman" w:eastAsia="Times New Roman" w:hAnsi="Times New Roman"/>
                <w:lang w:val="ru-RU"/>
              </w:rPr>
            </w:pP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истоки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интонационное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своеобразие,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характерные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черты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традиций,</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обрядов</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фольклора</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разных</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стран</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мира.</w:t>
            </w:r>
          </w:p>
        </w:tc>
      </w:tr>
      <w:tr w:rsidR="0014793D" w:rsidRPr="0014793D" w14:paraId="1B058B4C"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5CE1A3FB"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3</w:t>
            </w:r>
          </w:p>
        </w:tc>
        <w:tc>
          <w:tcPr>
            <w:tcW w:w="8301" w:type="dxa"/>
            <w:tcBorders>
              <w:top w:val="single" w:sz="4" w:space="0" w:color="000000"/>
              <w:left w:val="single" w:sz="4" w:space="0" w:color="000000"/>
              <w:bottom w:val="single" w:sz="4" w:space="0" w:color="000000"/>
              <w:right w:val="single" w:sz="4" w:space="0" w:color="000000"/>
            </w:tcBorders>
            <w:hideMark/>
          </w:tcPr>
          <w:p w14:paraId="575CB7D7"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Русская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музыка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от</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эпохи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средневековья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до</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рубежа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rPr>
              <w:t>XIX</w:t>
            </w:r>
            <w:r w:rsidRPr="0014793D">
              <w:rPr>
                <w:rFonts w:ascii="Times New Roman" w:eastAsia="Times New Roman" w:hAnsi="Times New Roman"/>
                <w:b/>
                <w:lang w:val="ru-RU"/>
              </w:rPr>
              <w:t>-</w:t>
            </w:r>
            <w:r w:rsidRPr="0014793D">
              <w:rPr>
                <w:rFonts w:ascii="Times New Roman" w:eastAsia="Times New Roman" w:hAnsi="Times New Roman"/>
                <w:b/>
              </w:rPr>
              <w:t>XX</w:t>
            </w:r>
            <w:r w:rsidRPr="0014793D">
              <w:rPr>
                <w:rFonts w:ascii="Times New Roman" w:eastAsia="Times New Roman" w:hAnsi="Times New Roman"/>
                <w:b/>
                <w:spacing w:val="-5"/>
                <w:lang w:val="ru-RU"/>
              </w:rPr>
              <w:t xml:space="preserve"> </w:t>
            </w:r>
            <w:r w:rsidRPr="0014793D">
              <w:rPr>
                <w:rFonts w:ascii="Times New Roman" w:eastAsia="Times New Roman" w:hAnsi="Times New Roman"/>
                <w:b/>
                <w:lang w:val="ru-RU"/>
              </w:rPr>
              <w:t>вв.</w:t>
            </w:r>
          </w:p>
        </w:tc>
      </w:tr>
      <w:tr w:rsidR="0014793D" w:rsidRPr="0014793D" w14:paraId="6E4D27DD"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tcPr>
          <w:p w14:paraId="3EBDB46E"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0EBFC74A"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7DD0F8D6" w14:textId="77777777" w:rsidTr="0014793D">
        <w:trPr>
          <w:trHeight w:val="828"/>
        </w:trPr>
        <w:tc>
          <w:tcPr>
            <w:tcW w:w="1560" w:type="dxa"/>
            <w:tcBorders>
              <w:top w:val="single" w:sz="4" w:space="0" w:color="000000"/>
              <w:left w:val="single" w:sz="6" w:space="0" w:color="000000"/>
              <w:bottom w:val="single" w:sz="4" w:space="0" w:color="000000"/>
              <w:right w:val="single" w:sz="4" w:space="0" w:color="000000"/>
            </w:tcBorders>
            <w:hideMark/>
          </w:tcPr>
          <w:p w14:paraId="20FF3C27"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3.7</w:t>
            </w:r>
          </w:p>
        </w:tc>
        <w:tc>
          <w:tcPr>
            <w:tcW w:w="8301" w:type="dxa"/>
            <w:tcBorders>
              <w:top w:val="single" w:sz="4" w:space="0" w:color="000000"/>
              <w:left w:val="single" w:sz="4" w:space="0" w:color="000000"/>
              <w:bottom w:val="single" w:sz="4" w:space="0" w:color="000000"/>
              <w:right w:val="single" w:sz="4" w:space="0" w:color="000000"/>
            </w:tcBorders>
            <w:hideMark/>
          </w:tcPr>
          <w:p w14:paraId="7AB3692C" w14:textId="77777777" w:rsidR="0014793D" w:rsidRPr="0014793D" w:rsidRDefault="0014793D" w:rsidP="0014793D">
            <w:pPr>
              <w:tabs>
                <w:tab w:val="left" w:pos="1378"/>
                <w:tab w:val="left" w:pos="1429"/>
                <w:tab w:val="left" w:pos="2892"/>
                <w:tab w:val="left" w:pos="3140"/>
                <w:tab w:val="left" w:pos="4579"/>
                <w:tab w:val="left" w:pos="5088"/>
                <w:tab w:val="left" w:pos="5989"/>
                <w:tab w:val="left" w:pos="7026"/>
                <w:tab w:val="left" w:pos="7237"/>
                <w:tab w:val="left" w:pos="8064"/>
              </w:tabs>
              <w:spacing w:after="0" w:line="240" w:lineRule="auto"/>
              <w:ind w:right="95"/>
              <w:rPr>
                <w:rFonts w:ascii="Times New Roman" w:eastAsia="Times New Roman" w:hAnsi="Times New Roman"/>
                <w:lang w:val="ru-RU"/>
              </w:rPr>
            </w:pPr>
            <w:r w:rsidRPr="0014793D">
              <w:rPr>
                <w:rFonts w:ascii="Times New Roman" w:eastAsia="Times New Roman" w:hAnsi="Times New Roman"/>
                <w:lang w:val="ru-RU"/>
              </w:rPr>
              <w:t>Понимать</w:t>
            </w:r>
            <w:r w:rsidRPr="0014793D">
              <w:rPr>
                <w:rFonts w:ascii="Times New Roman" w:eastAsia="Times New Roman" w:hAnsi="Times New Roman"/>
                <w:lang w:val="ru-RU"/>
              </w:rPr>
              <w:tab/>
              <w:t>взаимосвязь</w:t>
            </w:r>
            <w:r w:rsidRPr="0014793D">
              <w:rPr>
                <w:rFonts w:ascii="Times New Roman" w:eastAsia="Times New Roman" w:hAnsi="Times New Roman"/>
                <w:lang w:val="ru-RU"/>
              </w:rPr>
              <w:tab/>
              <w:t>профессиональной</w:t>
            </w:r>
            <w:r w:rsidRPr="0014793D">
              <w:rPr>
                <w:rFonts w:ascii="Times New Roman" w:eastAsia="Times New Roman" w:hAnsi="Times New Roman"/>
                <w:lang w:val="ru-RU"/>
              </w:rPr>
              <w:tab/>
              <w:t>композиторской</w:t>
            </w:r>
            <w:r w:rsidRPr="0014793D">
              <w:rPr>
                <w:rFonts w:ascii="Times New Roman" w:eastAsia="Times New Roman" w:hAnsi="Times New Roman"/>
                <w:lang w:val="ru-RU"/>
              </w:rPr>
              <w:tab/>
              <w:t>музыки</w:t>
            </w:r>
            <w:r w:rsidRPr="0014793D">
              <w:rPr>
                <w:rFonts w:ascii="Times New Roman" w:eastAsia="Times New Roman" w:hAnsi="Times New Roman"/>
                <w:lang w:val="ru-RU"/>
              </w:rPr>
              <w:tab/>
            </w:r>
            <w:r w:rsidRPr="0014793D">
              <w:rPr>
                <w:rFonts w:ascii="Times New Roman" w:eastAsia="Times New Roman" w:hAnsi="Times New Roman"/>
                <w:spacing w:val="-4"/>
                <w:lang w:val="ru-RU"/>
              </w:rPr>
              <w:t>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народного</w:t>
            </w:r>
            <w:r w:rsidRPr="0014793D">
              <w:rPr>
                <w:rFonts w:ascii="Times New Roman" w:eastAsia="Times New Roman" w:hAnsi="Times New Roman"/>
                <w:lang w:val="ru-RU"/>
              </w:rPr>
              <w:tab/>
            </w:r>
            <w:r w:rsidRPr="0014793D">
              <w:rPr>
                <w:rFonts w:ascii="Times New Roman" w:eastAsia="Times New Roman" w:hAnsi="Times New Roman"/>
                <w:lang w:val="ru-RU"/>
              </w:rPr>
              <w:tab/>
              <w:t>музыкального</w:t>
            </w:r>
            <w:r w:rsidRPr="0014793D">
              <w:rPr>
                <w:rFonts w:ascii="Times New Roman" w:eastAsia="Times New Roman" w:hAnsi="Times New Roman"/>
                <w:lang w:val="ru-RU"/>
              </w:rPr>
              <w:tab/>
            </w:r>
            <w:r w:rsidRPr="0014793D">
              <w:rPr>
                <w:rFonts w:ascii="Times New Roman" w:eastAsia="Times New Roman" w:hAnsi="Times New Roman"/>
                <w:lang w:val="ru-RU"/>
              </w:rPr>
              <w:tab/>
              <w:t>творчества,</w:t>
            </w:r>
            <w:r w:rsidRPr="0014793D">
              <w:rPr>
                <w:rFonts w:ascii="Times New Roman" w:eastAsia="Times New Roman" w:hAnsi="Times New Roman"/>
                <w:lang w:val="ru-RU"/>
              </w:rPr>
              <w:tab/>
              <w:t>определять</w:t>
            </w:r>
            <w:r w:rsidRPr="0014793D">
              <w:rPr>
                <w:rFonts w:ascii="Times New Roman" w:eastAsia="Times New Roman" w:hAnsi="Times New Roman"/>
                <w:lang w:val="ru-RU"/>
              </w:rPr>
              <w:tab/>
              <w:t>основные</w:t>
            </w:r>
            <w:r w:rsidRPr="0014793D">
              <w:rPr>
                <w:rFonts w:ascii="Times New Roman" w:eastAsia="Times New Roman" w:hAnsi="Times New Roman"/>
                <w:lang w:val="ru-RU"/>
              </w:rPr>
              <w:tab/>
            </w:r>
            <w:r w:rsidRPr="0014793D">
              <w:rPr>
                <w:rFonts w:ascii="Times New Roman" w:eastAsia="Times New Roman" w:hAnsi="Times New Roman"/>
                <w:lang w:val="ru-RU"/>
              </w:rPr>
              <w:tab/>
              <w:t>признаки</w:t>
            </w:r>
          </w:p>
          <w:p w14:paraId="4FD6C85A" w14:textId="77777777" w:rsidR="0014793D" w:rsidRPr="0014793D" w:rsidRDefault="0014793D" w:rsidP="0014793D">
            <w:pPr>
              <w:spacing w:after="0" w:line="264" w:lineRule="exact"/>
              <w:rPr>
                <w:rFonts w:ascii="Times New Roman" w:eastAsia="Times New Roman" w:hAnsi="Times New Roman"/>
                <w:lang w:val="ru-RU"/>
              </w:rPr>
            </w:pPr>
            <w:r w:rsidRPr="0014793D">
              <w:rPr>
                <w:rFonts w:ascii="Times New Roman" w:eastAsia="Times New Roman" w:hAnsi="Times New Roman"/>
                <w:lang w:val="ru-RU"/>
              </w:rPr>
              <w:t>исторических</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национальных</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школ.</w:t>
            </w:r>
          </w:p>
        </w:tc>
      </w:tr>
      <w:tr w:rsidR="0014793D" w:rsidRPr="0014793D" w14:paraId="4E662C9B"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54E72945"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3.8</w:t>
            </w:r>
          </w:p>
        </w:tc>
        <w:tc>
          <w:tcPr>
            <w:tcW w:w="8301" w:type="dxa"/>
            <w:tcBorders>
              <w:top w:val="single" w:sz="4" w:space="0" w:color="000000"/>
              <w:left w:val="single" w:sz="4" w:space="0" w:color="000000"/>
              <w:bottom w:val="single" w:sz="4" w:space="0" w:color="000000"/>
              <w:right w:val="single" w:sz="4" w:space="0" w:color="000000"/>
            </w:tcBorders>
            <w:hideMark/>
          </w:tcPr>
          <w:p w14:paraId="43271BE6" w14:textId="77777777" w:rsidR="0014793D" w:rsidRPr="0014793D" w:rsidRDefault="0014793D" w:rsidP="0014793D">
            <w:pPr>
              <w:spacing w:after="0" w:line="256" w:lineRule="exact"/>
              <w:rPr>
                <w:rFonts w:ascii="Times New Roman" w:eastAsia="Times New Roman" w:hAnsi="Times New Roman"/>
                <w:lang w:val="ru-RU"/>
              </w:rPr>
            </w:pPr>
            <w:r w:rsidRPr="0014793D">
              <w:rPr>
                <w:rFonts w:ascii="Times New Roman" w:eastAsia="Times New Roman" w:hAnsi="Times New Roman"/>
                <w:lang w:val="ru-RU"/>
              </w:rPr>
              <w:t>Определять</w:t>
            </w:r>
            <w:r w:rsidRPr="0014793D">
              <w:rPr>
                <w:rFonts w:ascii="Times New Roman" w:eastAsia="Times New Roman" w:hAnsi="Times New Roman"/>
                <w:spacing w:val="16"/>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6"/>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16"/>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34"/>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в</w:t>
            </w:r>
          </w:p>
        </w:tc>
      </w:tr>
      <w:tr w:rsidR="0014793D" w:rsidRPr="0014793D" w14:paraId="3474B842"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tcPr>
          <w:p w14:paraId="251EF95B" w14:textId="77777777" w:rsidR="0014793D" w:rsidRPr="0014793D" w:rsidRDefault="0014793D" w:rsidP="0014793D">
            <w:pPr>
              <w:spacing w:after="0" w:line="240" w:lineRule="auto"/>
              <w:rPr>
                <w:rFonts w:ascii="Times New Roman" w:eastAsia="Times New Roman" w:hAnsi="Times New Roman"/>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3050D6A0" w14:textId="77777777" w:rsidR="0014793D" w:rsidRPr="0014793D" w:rsidRDefault="0014793D" w:rsidP="0014793D">
            <w:pPr>
              <w:tabs>
                <w:tab w:val="left" w:pos="1210"/>
                <w:tab w:val="left" w:pos="2313"/>
                <w:tab w:val="left" w:pos="3580"/>
                <w:tab w:val="left" w:pos="4818"/>
                <w:tab w:val="left" w:pos="5720"/>
                <w:tab w:val="left" w:pos="6829"/>
              </w:tabs>
              <w:spacing w:after="0" w:line="268" w:lineRule="exact"/>
              <w:rPr>
                <w:rFonts w:ascii="Times New Roman" w:eastAsia="Times New Roman" w:hAnsi="Times New Roman"/>
                <w:lang w:val="ru-RU"/>
              </w:rPr>
            </w:pPr>
            <w:r w:rsidRPr="0014793D">
              <w:rPr>
                <w:rFonts w:ascii="Times New Roman" w:eastAsia="Times New Roman" w:hAnsi="Times New Roman"/>
                <w:lang w:val="ru-RU"/>
              </w:rPr>
              <w:t>русской</w:t>
            </w:r>
            <w:r w:rsidRPr="0014793D">
              <w:rPr>
                <w:rFonts w:ascii="Times New Roman" w:eastAsia="Times New Roman" w:hAnsi="Times New Roman"/>
                <w:lang w:val="ru-RU"/>
              </w:rPr>
              <w:tab/>
              <w:t>музыке,</w:t>
            </w:r>
            <w:r w:rsidRPr="0014793D">
              <w:rPr>
                <w:rFonts w:ascii="Times New Roman" w:eastAsia="Times New Roman" w:hAnsi="Times New Roman"/>
                <w:lang w:val="ru-RU"/>
              </w:rPr>
              <w:tab/>
              <w:t>понимать</w:t>
            </w:r>
            <w:r w:rsidRPr="0014793D">
              <w:rPr>
                <w:rFonts w:ascii="Times New Roman" w:eastAsia="Times New Roman" w:hAnsi="Times New Roman"/>
                <w:lang w:val="ru-RU"/>
              </w:rPr>
              <w:tab/>
              <w:t>стилевые</w:t>
            </w:r>
            <w:r w:rsidRPr="0014793D">
              <w:rPr>
                <w:rFonts w:ascii="Times New Roman" w:eastAsia="Times New Roman" w:hAnsi="Times New Roman"/>
                <w:lang w:val="ru-RU"/>
              </w:rPr>
              <w:tab/>
              <w:t>черты</w:t>
            </w:r>
            <w:r w:rsidRPr="0014793D">
              <w:rPr>
                <w:rFonts w:ascii="Times New Roman" w:eastAsia="Times New Roman" w:hAnsi="Times New Roman"/>
                <w:lang w:val="ru-RU"/>
              </w:rPr>
              <w:tab/>
              <w:t>русской</w:t>
            </w:r>
            <w:r w:rsidRPr="0014793D">
              <w:rPr>
                <w:rFonts w:ascii="Times New Roman" w:eastAsia="Times New Roman" w:hAnsi="Times New Roman"/>
                <w:lang w:val="ru-RU"/>
              </w:rPr>
              <w:tab/>
              <w:t>музыкальной</w:t>
            </w:r>
          </w:p>
          <w:p w14:paraId="2846854E"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классической</w:t>
            </w:r>
            <w:r w:rsidRPr="0014793D">
              <w:rPr>
                <w:rFonts w:ascii="Times New Roman" w:eastAsia="Times New Roman" w:hAnsi="Times New Roman"/>
                <w:spacing w:val="-4"/>
              </w:rPr>
              <w:t xml:space="preserve"> </w:t>
            </w:r>
            <w:r w:rsidRPr="0014793D">
              <w:rPr>
                <w:rFonts w:ascii="Times New Roman" w:eastAsia="Times New Roman" w:hAnsi="Times New Roman"/>
              </w:rPr>
              <w:t>школы.</w:t>
            </w:r>
          </w:p>
        </w:tc>
      </w:tr>
      <w:tr w:rsidR="0014793D" w:rsidRPr="0014793D" w14:paraId="68DDAD10"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7CCD9B48"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4</w:t>
            </w:r>
          </w:p>
        </w:tc>
        <w:tc>
          <w:tcPr>
            <w:tcW w:w="8301" w:type="dxa"/>
            <w:tcBorders>
              <w:top w:val="single" w:sz="4" w:space="0" w:color="000000"/>
              <w:left w:val="single" w:sz="4" w:space="0" w:color="000000"/>
              <w:bottom w:val="single" w:sz="4" w:space="0" w:color="000000"/>
              <w:right w:val="single" w:sz="4" w:space="0" w:color="000000"/>
            </w:tcBorders>
            <w:hideMark/>
          </w:tcPr>
          <w:p w14:paraId="76CB1B27"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Зарубежная</w:t>
            </w:r>
            <w:r w:rsidRPr="0014793D">
              <w:rPr>
                <w:rFonts w:ascii="Times New Roman" w:eastAsia="Times New Roman" w:hAnsi="Times New Roman"/>
                <w:b/>
                <w:spacing w:val="55"/>
                <w:lang w:val="ru-RU"/>
              </w:rPr>
              <w:t xml:space="preserve"> </w:t>
            </w:r>
            <w:r w:rsidRPr="0014793D">
              <w:rPr>
                <w:rFonts w:ascii="Times New Roman" w:eastAsia="Times New Roman" w:hAnsi="Times New Roman"/>
                <w:b/>
                <w:lang w:val="ru-RU"/>
              </w:rPr>
              <w:t>музыка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от</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эпохи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средневековья</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до</w:t>
            </w:r>
            <w:r w:rsidRPr="0014793D">
              <w:rPr>
                <w:rFonts w:ascii="Times New Roman" w:eastAsia="Times New Roman" w:hAnsi="Times New Roman"/>
                <w:b/>
                <w:spacing w:val="-1"/>
                <w:lang w:val="ru-RU"/>
              </w:rPr>
              <w:t xml:space="preserve"> </w:t>
            </w:r>
            <w:r w:rsidRPr="0014793D">
              <w:rPr>
                <w:rFonts w:ascii="Times New Roman" w:eastAsia="Times New Roman" w:hAnsi="Times New Roman"/>
                <w:b/>
                <w:lang w:val="ru-RU"/>
              </w:rPr>
              <w:t>рубежа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rPr>
              <w:t>XIX</w:t>
            </w:r>
            <w:r w:rsidRPr="0014793D">
              <w:rPr>
                <w:rFonts w:ascii="Times New Roman" w:eastAsia="Times New Roman" w:hAnsi="Times New Roman"/>
                <w:b/>
                <w:lang w:val="ru-RU"/>
              </w:rPr>
              <w:t>-</w:t>
            </w:r>
            <w:r w:rsidRPr="0014793D">
              <w:rPr>
                <w:rFonts w:ascii="Times New Roman" w:eastAsia="Times New Roman" w:hAnsi="Times New Roman"/>
                <w:b/>
              </w:rPr>
              <w:t>XX</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вв.</w:t>
            </w:r>
          </w:p>
        </w:tc>
      </w:tr>
      <w:tr w:rsidR="0014793D" w:rsidRPr="0014793D" w14:paraId="5D7EF1C1"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tcPr>
          <w:p w14:paraId="1B452F6F"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48396906"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1AAEEFDD" w14:textId="77777777" w:rsidTr="0014793D">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6A0D6C80"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4.9</w:t>
            </w:r>
          </w:p>
          <w:p w14:paraId="20086037"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4.10</w:t>
            </w:r>
          </w:p>
          <w:p w14:paraId="7C5FDF2A"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4.11</w:t>
            </w:r>
          </w:p>
        </w:tc>
        <w:tc>
          <w:tcPr>
            <w:tcW w:w="8301" w:type="dxa"/>
            <w:tcBorders>
              <w:top w:val="single" w:sz="4" w:space="0" w:color="000000"/>
              <w:left w:val="single" w:sz="4" w:space="0" w:color="000000"/>
              <w:bottom w:val="single" w:sz="4" w:space="0" w:color="000000"/>
              <w:right w:val="single" w:sz="4" w:space="0" w:color="000000"/>
            </w:tcBorders>
            <w:hideMark/>
          </w:tcPr>
          <w:p w14:paraId="05014F83" w14:textId="77777777" w:rsidR="0014793D" w:rsidRPr="0014793D" w:rsidRDefault="0014793D" w:rsidP="0014793D">
            <w:pPr>
              <w:tabs>
                <w:tab w:val="left" w:pos="1144"/>
                <w:tab w:val="left" w:pos="2181"/>
                <w:tab w:val="left" w:pos="3383"/>
                <w:tab w:val="left" w:pos="4556"/>
                <w:tab w:val="left" w:pos="5393"/>
                <w:tab w:val="left" w:pos="6829"/>
              </w:tabs>
              <w:spacing w:after="0" w:line="240" w:lineRule="auto"/>
              <w:ind w:right="95"/>
              <w:rPr>
                <w:rFonts w:ascii="Times New Roman" w:eastAsia="Times New Roman" w:hAnsi="Times New Roman"/>
                <w:lang w:val="ru-RU"/>
              </w:rPr>
            </w:pPr>
            <w:r w:rsidRPr="0014793D">
              <w:rPr>
                <w:rFonts w:ascii="Times New Roman" w:eastAsia="Times New Roman" w:hAnsi="Times New Roman"/>
                <w:lang w:val="ru-RU"/>
              </w:rPr>
              <w:t>Определять</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9"/>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14"/>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lang w:val="ru-RU"/>
              </w:rPr>
              <w:tab/>
              <w:t>музыке,</w:t>
            </w:r>
            <w:r w:rsidRPr="0014793D">
              <w:rPr>
                <w:rFonts w:ascii="Times New Roman" w:eastAsia="Times New Roman" w:hAnsi="Times New Roman"/>
                <w:lang w:val="ru-RU"/>
              </w:rPr>
              <w:tab/>
              <w:t>понимать</w:t>
            </w:r>
            <w:r w:rsidRPr="0014793D">
              <w:rPr>
                <w:rFonts w:ascii="Times New Roman" w:eastAsia="Times New Roman" w:hAnsi="Times New Roman"/>
                <w:lang w:val="ru-RU"/>
              </w:rPr>
              <w:tab/>
              <w:t>стилевые</w:t>
            </w:r>
            <w:r w:rsidRPr="0014793D">
              <w:rPr>
                <w:rFonts w:ascii="Times New Roman" w:eastAsia="Times New Roman" w:hAnsi="Times New Roman"/>
                <w:lang w:val="ru-RU"/>
              </w:rPr>
              <w:tab/>
              <w:t>черты</w:t>
            </w:r>
            <w:r w:rsidRPr="0014793D">
              <w:rPr>
                <w:rFonts w:ascii="Times New Roman" w:eastAsia="Times New Roman" w:hAnsi="Times New Roman"/>
                <w:lang w:val="ru-RU"/>
              </w:rPr>
              <w:tab/>
              <w:t>зарубежной</w:t>
            </w:r>
            <w:r w:rsidRPr="0014793D">
              <w:rPr>
                <w:rFonts w:ascii="Times New Roman" w:eastAsia="Times New Roman" w:hAnsi="Times New Roman"/>
                <w:lang w:val="ru-RU"/>
              </w:rPr>
              <w:tab/>
              <w:t>музыкальной</w:t>
            </w:r>
          </w:p>
          <w:p w14:paraId="1E5414CE" w14:textId="77777777" w:rsidR="0014793D" w:rsidRPr="0014793D" w:rsidRDefault="0014793D" w:rsidP="0014793D">
            <w:pPr>
              <w:spacing w:after="0" w:line="270" w:lineRule="atLeast"/>
              <w:rPr>
                <w:rFonts w:ascii="Times New Roman" w:eastAsia="Times New Roman" w:hAnsi="Times New Roman"/>
                <w:lang w:val="ru-RU"/>
              </w:rPr>
            </w:pPr>
            <w:r w:rsidRPr="0014793D">
              <w:rPr>
                <w:rFonts w:ascii="Times New Roman" w:eastAsia="Times New Roman" w:hAnsi="Times New Roman"/>
                <w:lang w:val="ru-RU"/>
              </w:rPr>
              <w:t>классической</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школы.</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Узнавать</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слух</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изученные</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произведения</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зарубежной классики.</w:t>
            </w:r>
          </w:p>
        </w:tc>
      </w:tr>
      <w:tr w:rsidR="0014793D" w:rsidRPr="0014793D" w14:paraId="3B9CC04E"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4434C0A2"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5</w:t>
            </w:r>
          </w:p>
        </w:tc>
        <w:tc>
          <w:tcPr>
            <w:tcW w:w="8301" w:type="dxa"/>
            <w:tcBorders>
              <w:top w:val="single" w:sz="4" w:space="0" w:color="000000"/>
              <w:left w:val="single" w:sz="4" w:space="0" w:color="000000"/>
              <w:bottom w:val="single" w:sz="4" w:space="0" w:color="000000"/>
              <w:right w:val="single" w:sz="4" w:space="0" w:color="000000"/>
            </w:tcBorders>
            <w:hideMark/>
          </w:tcPr>
          <w:p w14:paraId="36CEEE67"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Русская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зарубежная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музыкальная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культура</w:t>
            </w:r>
            <w:r w:rsidRPr="0014793D">
              <w:rPr>
                <w:rFonts w:ascii="Times New Roman" w:eastAsia="Times New Roman" w:hAnsi="Times New Roman"/>
                <w:b/>
                <w:spacing w:val="1"/>
                <w:lang w:val="ru-RU"/>
              </w:rPr>
              <w:t xml:space="preserve"> </w:t>
            </w:r>
            <w:r w:rsidRPr="0014793D">
              <w:rPr>
                <w:rFonts w:ascii="Times New Roman" w:eastAsia="Times New Roman" w:hAnsi="Times New Roman"/>
                <w:b/>
              </w:rPr>
              <w:t>XX</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в.</w:t>
            </w:r>
          </w:p>
        </w:tc>
      </w:tr>
      <w:tr w:rsidR="0014793D" w:rsidRPr="0014793D" w14:paraId="5F3AEABA"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tcPr>
          <w:p w14:paraId="078A56D7"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61323C29"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6AACB0BE" w14:textId="77777777" w:rsidTr="0014793D">
        <w:trPr>
          <w:trHeight w:val="828"/>
        </w:trPr>
        <w:tc>
          <w:tcPr>
            <w:tcW w:w="1560" w:type="dxa"/>
            <w:tcBorders>
              <w:top w:val="single" w:sz="4" w:space="0" w:color="000000"/>
              <w:left w:val="single" w:sz="6" w:space="0" w:color="000000"/>
              <w:bottom w:val="single" w:sz="4" w:space="0" w:color="000000"/>
              <w:right w:val="single" w:sz="4" w:space="0" w:color="000000"/>
            </w:tcBorders>
            <w:hideMark/>
          </w:tcPr>
          <w:p w14:paraId="724BC8BE"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5.12</w:t>
            </w:r>
          </w:p>
        </w:tc>
        <w:tc>
          <w:tcPr>
            <w:tcW w:w="8301" w:type="dxa"/>
            <w:tcBorders>
              <w:top w:val="single" w:sz="4" w:space="0" w:color="000000"/>
              <w:left w:val="single" w:sz="4" w:space="0" w:color="000000"/>
              <w:bottom w:val="single" w:sz="4" w:space="0" w:color="000000"/>
              <w:right w:val="single" w:sz="4" w:space="0" w:color="000000"/>
            </w:tcBorders>
            <w:hideMark/>
          </w:tcPr>
          <w:p w14:paraId="606125CB"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Распознавать</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художественные</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направления,</w:t>
            </w:r>
            <w:r w:rsidRPr="0014793D">
              <w:rPr>
                <w:rFonts w:ascii="Times New Roman" w:eastAsia="Times New Roman" w:hAnsi="Times New Roman"/>
                <w:spacing w:val="45"/>
                <w:lang w:val="ru-RU"/>
              </w:rPr>
              <w:t xml:space="preserve"> </w:t>
            </w:r>
            <w:r w:rsidRPr="0014793D">
              <w:rPr>
                <w:rFonts w:ascii="Times New Roman" w:eastAsia="Times New Roman" w:hAnsi="Times New Roman"/>
                <w:lang w:val="ru-RU"/>
              </w:rPr>
              <w:t>стили</w:t>
            </w:r>
            <w:r w:rsidRPr="0014793D">
              <w:rPr>
                <w:rFonts w:ascii="Times New Roman" w:eastAsia="Times New Roman" w:hAnsi="Times New Roman"/>
                <w:spacing w:val="45"/>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классической</w:t>
            </w:r>
            <w:r w:rsidRPr="0014793D">
              <w:rPr>
                <w:rFonts w:ascii="Times New Roman" w:eastAsia="Times New Roman" w:hAnsi="Times New Roman"/>
                <w:spacing w:val="45"/>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современной</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особенностей</w:t>
            </w:r>
            <w:r w:rsidRPr="0014793D">
              <w:rPr>
                <w:rFonts w:ascii="Times New Roman" w:eastAsia="Times New Roman" w:hAnsi="Times New Roman"/>
                <w:spacing w:val="45"/>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языка</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музыкальной</w:t>
            </w:r>
          </w:p>
          <w:p w14:paraId="09F3D7DB" w14:textId="77777777" w:rsidR="0014793D" w:rsidRPr="0014793D" w:rsidRDefault="0014793D" w:rsidP="0014793D">
            <w:pPr>
              <w:spacing w:after="0" w:line="264" w:lineRule="exact"/>
              <w:rPr>
                <w:rFonts w:ascii="Times New Roman" w:eastAsia="Times New Roman" w:hAnsi="Times New Roman"/>
                <w:lang w:val="ru-RU"/>
              </w:rPr>
            </w:pPr>
            <w:r w:rsidRPr="0014793D">
              <w:rPr>
                <w:rFonts w:ascii="Times New Roman" w:eastAsia="Times New Roman" w:hAnsi="Times New Roman"/>
                <w:lang w:val="ru-RU"/>
              </w:rPr>
              <w:t>драматургии.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Владеть</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музыкальными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терминами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пределах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изучаемой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темы.</w:t>
            </w:r>
          </w:p>
        </w:tc>
      </w:tr>
      <w:tr w:rsidR="0014793D" w:rsidRPr="0014793D" w14:paraId="4F623055" w14:textId="77777777" w:rsidTr="0014793D">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7E054E19"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5.13</w:t>
            </w:r>
          </w:p>
        </w:tc>
        <w:tc>
          <w:tcPr>
            <w:tcW w:w="8301" w:type="dxa"/>
            <w:tcBorders>
              <w:top w:val="single" w:sz="4" w:space="0" w:color="000000"/>
              <w:left w:val="single" w:sz="4" w:space="0" w:color="000000"/>
              <w:bottom w:val="single" w:sz="4" w:space="0" w:color="000000"/>
              <w:right w:val="single" w:sz="4" w:space="0" w:color="000000"/>
            </w:tcBorders>
            <w:hideMark/>
          </w:tcPr>
          <w:p w14:paraId="2C92168F" w14:textId="77777777" w:rsidR="0014793D" w:rsidRPr="0014793D" w:rsidRDefault="0014793D" w:rsidP="0014793D">
            <w:pPr>
              <w:spacing w:after="0" w:line="240" w:lineRule="auto"/>
              <w:ind w:right="97"/>
              <w:jc w:val="both"/>
              <w:rPr>
                <w:rFonts w:ascii="Times New Roman" w:eastAsia="Times New Roman" w:hAnsi="Times New Roman"/>
              </w:rPr>
            </w:pPr>
            <w:r w:rsidRPr="0014793D">
              <w:rPr>
                <w:rFonts w:ascii="Times New Roman" w:eastAsia="Times New Roman" w:hAnsi="Times New Roman"/>
                <w:lang w:val="ru-RU"/>
              </w:rPr>
              <w:t>Определять основные признаки исторических эпох,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стилевых направлений 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черты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классической</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школы.</w:t>
            </w:r>
            <w:r w:rsidRPr="0014793D">
              <w:rPr>
                <w:rFonts w:ascii="Times New Roman" w:eastAsia="Times New Roman" w:hAnsi="Times New Roman"/>
                <w:spacing w:val="43"/>
                <w:lang w:val="ru-RU"/>
              </w:rPr>
              <w:t xml:space="preserve"> </w:t>
            </w:r>
            <w:r w:rsidRPr="0014793D">
              <w:rPr>
                <w:rFonts w:ascii="Times New Roman" w:eastAsia="Times New Roman" w:hAnsi="Times New Roman"/>
              </w:rPr>
              <w:t>Узнавать</w:t>
            </w:r>
            <w:r w:rsidRPr="0014793D">
              <w:rPr>
                <w:rFonts w:ascii="Times New Roman" w:eastAsia="Times New Roman" w:hAnsi="Times New Roman"/>
                <w:spacing w:val="44"/>
              </w:rPr>
              <w:t xml:space="preserve"> </w:t>
            </w:r>
            <w:r w:rsidRPr="0014793D">
              <w:rPr>
                <w:rFonts w:ascii="Times New Roman" w:eastAsia="Times New Roman" w:hAnsi="Times New Roman"/>
              </w:rPr>
              <w:t>на</w:t>
            </w:r>
            <w:r w:rsidRPr="0014793D">
              <w:rPr>
                <w:rFonts w:ascii="Times New Roman" w:eastAsia="Times New Roman" w:hAnsi="Times New Roman"/>
                <w:spacing w:val="42"/>
              </w:rPr>
              <w:t xml:space="preserve"> </w:t>
            </w:r>
            <w:r w:rsidRPr="0014793D">
              <w:rPr>
                <w:rFonts w:ascii="Times New Roman" w:eastAsia="Times New Roman" w:hAnsi="Times New Roman"/>
              </w:rPr>
              <w:t>слух</w:t>
            </w:r>
            <w:r w:rsidRPr="0014793D">
              <w:rPr>
                <w:rFonts w:ascii="Times New Roman" w:eastAsia="Times New Roman" w:hAnsi="Times New Roman"/>
                <w:spacing w:val="45"/>
              </w:rPr>
              <w:t xml:space="preserve"> </w:t>
            </w:r>
            <w:r w:rsidRPr="0014793D">
              <w:rPr>
                <w:rFonts w:ascii="Times New Roman" w:eastAsia="Times New Roman" w:hAnsi="Times New Roman"/>
              </w:rPr>
              <w:t>изученные</w:t>
            </w:r>
            <w:r w:rsidRPr="0014793D">
              <w:rPr>
                <w:rFonts w:ascii="Times New Roman" w:eastAsia="Times New Roman" w:hAnsi="Times New Roman"/>
                <w:spacing w:val="42"/>
              </w:rPr>
              <w:t xml:space="preserve"> </w:t>
            </w:r>
            <w:r w:rsidRPr="0014793D">
              <w:rPr>
                <w:rFonts w:ascii="Times New Roman" w:eastAsia="Times New Roman" w:hAnsi="Times New Roman"/>
              </w:rPr>
              <w:t>произведения</w:t>
            </w:r>
            <w:r w:rsidRPr="0014793D">
              <w:rPr>
                <w:rFonts w:ascii="Times New Roman" w:eastAsia="Times New Roman" w:hAnsi="Times New Roman"/>
                <w:spacing w:val="43"/>
              </w:rPr>
              <w:t xml:space="preserve"> </w:t>
            </w:r>
            <w:r w:rsidRPr="0014793D">
              <w:rPr>
                <w:rFonts w:ascii="Times New Roman" w:eastAsia="Times New Roman" w:hAnsi="Times New Roman"/>
              </w:rPr>
              <w:t>русской</w:t>
            </w:r>
            <w:r w:rsidRPr="0014793D">
              <w:rPr>
                <w:rFonts w:ascii="Times New Roman" w:eastAsia="Times New Roman" w:hAnsi="Times New Roman"/>
                <w:spacing w:val="44"/>
              </w:rPr>
              <w:t xml:space="preserve"> </w:t>
            </w:r>
            <w:r w:rsidRPr="0014793D">
              <w:rPr>
                <w:rFonts w:ascii="Times New Roman" w:eastAsia="Times New Roman" w:hAnsi="Times New Roman"/>
              </w:rPr>
              <w:t>и</w:t>
            </w:r>
          </w:p>
          <w:p w14:paraId="7B7840FD" w14:textId="77777777" w:rsidR="0014793D" w:rsidRPr="0014793D" w:rsidRDefault="0014793D" w:rsidP="0014793D">
            <w:pPr>
              <w:spacing w:after="0" w:line="264" w:lineRule="exact"/>
              <w:jc w:val="both"/>
              <w:rPr>
                <w:rFonts w:ascii="Times New Roman" w:eastAsia="Times New Roman" w:hAnsi="Times New Roman"/>
              </w:rPr>
            </w:pPr>
            <w:r w:rsidRPr="0014793D">
              <w:rPr>
                <w:rFonts w:ascii="Times New Roman" w:eastAsia="Times New Roman" w:hAnsi="Times New Roman"/>
              </w:rPr>
              <w:t>зарубежной</w:t>
            </w:r>
            <w:r w:rsidRPr="0014793D">
              <w:rPr>
                <w:rFonts w:ascii="Times New Roman" w:eastAsia="Times New Roman" w:hAnsi="Times New Roman"/>
                <w:spacing w:val="-2"/>
              </w:rPr>
              <w:t xml:space="preserve"> </w:t>
            </w:r>
            <w:r w:rsidRPr="0014793D">
              <w:rPr>
                <w:rFonts w:ascii="Times New Roman" w:eastAsia="Times New Roman" w:hAnsi="Times New Roman"/>
              </w:rPr>
              <w:t>классики.</w:t>
            </w:r>
          </w:p>
        </w:tc>
      </w:tr>
      <w:tr w:rsidR="0014793D" w:rsidRPr="0014793D" w14:paraId="14308AC8"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04E501A0"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7</w:t>
            </w:r>
          </w:p>
        </w:tc>
        <w:tc>
          <w:tcPr>
            <w:tcW w:w="8301" w:type="dxa"/>
            <w:tcBorders>
              <w:top w:val="single" w:sz="4" w:space="0" w:color="000000"/>
              <w:left w:val="single" w:sz="4" w:space="0" w:color="000000"/>
              <w:bottom w:val="single" w:sz="4" w:space="0" w:color="000000"/>
              <w:right w:val="single" w:sz="4" w:space="0" w:color="000000"/>
            </w:tcBorders>
            <w:hideMark/>
          </w:tcPr>
          <w:p w14:paraId="607C1B4F"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Значение</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музыки</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в</w:t>
            </w:r>
            <w:r w:rsidRPr="0014793D">
              <w:rPr>
                <w:rFonts w:ascii="Times New Roman" w:eastAsia="Times New Roman" w:hAnsi="Times New Roman"/>
                <w:b/>
                <w:spacing w:val="-1"/>
                <w:lang w:val="ru-RU"/>
              </w:rPr>
              <w:t xml:space="preserve"> </w:t>
            </w:r>
            <w:r w:rsidRPr="0014793D">
              <w:rPr>
                <w:rFonts w:ascii="Times New Roman" w:eastAsia="Times New Roman" w:hAnsi="Times New Roman"/>
                <w:b/>
                <w:lang w:val="ru-RU"/>
              </w:rPr>
              <w:t>жизни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человека</w:t>
            </w:r>
          </w:p>
        </w:tc>
      </w:tr>
      <w:tr w:rsidR="0014793D" w:rsidRPr="0014793D" w14:paraId="243887B6"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tcPr>
          <w:p w14:paraId="2548CF68"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5499DD2"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3"/>
              </w:rPr>
              <w:t xml:space="preserve"> </w:t>
            </w:r>
            <w:r w:rsidRPr="0014793D">
              <w:rPr>
                <w:rFonts w:ascii="Times New Roman" w:eastAsia="Times New Roman" w:hAnsi="Times New Roman"/>
                <w:b/>
              </w:rPr>
              <w:t>получит</w:t>
            </w:r>
            <w:r w:rsidRPr="0014793D">
              <w:rPr>
                <w:rFonts w:ascii="Times New Roman" w:eastAsia="Times New Roman" w:hAnsi="Times New Roman"/>
                <w:b/>
                <w:spacing w:val="-3"/>
              </w:rPr>
              <w:t xml:space="preserve"> </w:t>
            </w:r>
            <w:r w:rsidRPr="0014793D">
              <w:rPr>
                <w:rFonts w:ascii="Times New Roman" w:eastAsia="Times New Roman" w:hAnsi="Times New Roman"/>
                <w:b/>
              </w:rPr>
              <w:t>возможность</w:t>
            </w:r>
            <w:r w:rsidRPr="0014793D">
              <w:rPr>
                <w:rFonts w:ascii="Times New Roman" w:eastAsia="Times New Roman" w:hAnsi="Times New Roman"/>
                <w:b/>
                <w:spacing w:val="-3"/>
              </w:rPr>
              <w:t xml:space="preserve"> </w:t>
            </w:r>
            <w:r w:rsidRPr="0014793D">
              <w:rPr>
                <w:rFonts w:ascii="Times New Roman" w:eastAsia="Times New Roman" w:hAnsi="Times New Roman"/>
                <w:b/>
              </w:rPr>
              <w:t>научиться</w:t>
            </w:r>
          </w:p>
        </w:tc>
      </w:tr>
      <w:tr w:rsidR="0014793D" w:rsidRPr="0014793D" w14:paraId="5A0E2C99" w14:textId="77777777" w:rsidTr="0014793D">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27BB25DD"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7.14</w:t>
            </w:r>
          </w:p>
        </w:tc>
        <w:tc>
          <w:tcPr>
            <w:tcW w:w="8301" w:type="dxa"/>
            <w:tcBorders>
              <w:top w:val="single" w:sz="4" w:space="0" w:color="000000"/>
              <w:left w:val="single" w:sz="4" w:space="0" w:color="000000"/>
              <w:bottom w:val="single" w:sz="4" w:space="0" w:color="000000"/>
              <w:right w:val="single" w:sz="4" w:space="0" w:color="000000"/>
            </w:tcBorders>
            <w:hideMark/>
          </w:tcPr>
          <w:p w14:paraId="51A85378"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Понимать</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взаимодействие</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изобразительного</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искусства</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литературы</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40"/>
                <w:lang w:val="ru-RU"/>
              </w:rPr>
              <w:t xml:space="preserve"> </w:t>
            </w:r>
            <w:r w:rsidRPr="0014793D">
              <w:rPr>
                <w:rFonts w:ascii="Times New Roman" w:eastAsia="Times New Roman" w:hAnsi="Times New Roman"/>
                <w:lang w:val="ru-RU"/>
              </w:rPr>
              <w:t>основе</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осознания</w:t>
            </w:r>
            <w:r w:rsidRPr="0014793D">
              <w:rPr>
                <w:rFonts w:ascii="Times New Roman" w:eastAsia="Times New Roman" w:hAnsi="Times New Roman"/>
                <w:spacing w:val="41"/>
                <w:lang w:val="ru-RU"/>
              </w:rPr>
              <w:t xml:space="preserve"> </w:t>
            </w:r>
            <w:r w:rsidRPr="0014793D">
              <w:rPr>
                <w:rFonts w:ascii="Times New Roman" w:eastAsia="Times New Roman" w:hAnsi="Times New Roman"/>
                <w:lang w:val="ru-RU"/>
              </w:rPr>
              <w:t>специфики</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языка</w:t>
            </w:r>
            <w:r w:rsidRPr="0014793D">
              <w:rPr>
                <w:rFonts w:ascii="Times New Roman" w:eastAsia="Times New Roman" w:hAnsi="Times New Roman"/>
                <w:spacing w:val="41"/>
                <w:lang w:val="ru-RU"/>
              </w:rPr>
              <w:t xml:space="preserve"> </w:t>
            </w:r>
            <w:r w:rsidRPr="0014793D">
              <w:rPr>
                <w:rFonts w:ascii="Times New Roman" w:eastAsia="Times New Roman" w:hAnsi="Times New Roman"/>
                <w:lang w:val="ru-RU"/>
              </w:rPr>
              <w:t>каждого</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из</w:t>
            </w:r>
            <w:r w:rsidRPr="0014793D">
              <w:rPr>
                <w:rFonts w:ascii="Times New Roman" w:eastAsia="Times New Roman" w:hAnsi="Times New Roman"/>
                <w:spacing w:val="40"/>
                <w:lang w:val="ru-RU"/>
              </w:rPr>
              <w:t xml:space="preserve"> </w:t>
            </w:r>
            <w:r w:rsidRPr="0014793D">
              <w:rPr>
                <w:rFonts w:ascii="Times New Roman" w:eastAsia="Times New Roman" w:hAnsi="Times New Roman"/>
                <w:lang w:val="ru-RU"/>
              </w:rPr>
              <w:t>них.</w:t>
            </w:r>
            <w:r w:rsidRPr="0014793D">
              <w:rPr>
                <w:rFonts w:ascii="Times New Roman" w:eastAsia="Times New Roman" w:hAnsi="Times New Roman"/>
                <w:spacing w:val="47"/>
                <w:lang w:val="ru-RU"/>
              </w:rPr>
              <w:t xml:space="preserve"> </w:t>
            </w:r>
            <w:r w:rsidRPr="0014793D">
              <w:rPr>
                <w:rFonts w:ascii="Times New Roman" w:eastAsia="Times New Roman" w:hAnsi="Times New Roman"/>
                <w:lang w:val="ru-RU"/>
              </w:rPr>
              <w:t>Выделять</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признаки</w:t>
            </w:r>
          </w:p>
          <w:p w14:paraId="419707AC" w14:textId="77777777" w:rsidR="0014793D" w:rsidRPr="0014793D" w:rsidRDefault="0014793D" w:rsidP="0014793D">
            <w:pPr>
              <w:spacing w:after="0" w:line="270" w:lineRule="atLeast"/>
              <w:rPr>
                <w:rFonts w:ascii="Times New Roman" w:eastAsia="Times New Roman" w:hAnsi="Times New Roman"/>
                <w:lang w:val="ru-RU"/>
              </w:rPr>
            </w:pPr>
            <w:r w:rsidRPr="0014793D">
              <w:rPr>
                <w:rFonts w:ascii="Times New Roman" w:eastAsia="Times New Roman" w:hAnsi="Times New Roman"/>
                <w:lang w:val="ru-RU"/>
              </w:rPr>
              <w:t>для</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установления</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связей</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процессе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изучения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искусства.</w:t>
            </w:r>
          </w:p>
        </w:tc>
      </w:tr>
      <w:tr w:rsidR="0014793D" w:rsidRPr="0014793D" w14:paraId="25E81F7A" w14:textId="77777777" w:rsidTr="0014793D">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6CD1BEA0" w14:textId="77777777" w:rsidR="0014793D" w:rsidRPr="0014793D" w:rsidRDefault="0014793D" w:rsidP="0014793D">
            <w:pPr>
              <w:spacing w:after="0" w:line="274" w:lineRule="exact"/>
              <w:rPr>
                <w:rFonts w:ascii="Times New Roman" w:eastAsia="Times New Roman" w:hAnsi="Times New Roman"/>
                <w:b/>
              </w:rPr>
            </w:pPr>
            <w:r w:rsidRPr="0014793D">
              <w:rPr>
                <w:rFonts w:ascii="Times New Roman" w:eastAsia="Times New Roman" w:hAnsi="Times New Roman"/>
                <w:b/>
              </w:rPr>
              <w:t>6</w:t>
            </w:r>
          </w:p>
        </w:tc>
        <w:tc>
          <w:tcPr>
            <w:tcW w:w="8301" w:type="dxa"/>
            <w:tcBorders>
              <w:top w:val="single" w:sz="4" w:space="0" w:color="000000"/>
              <w:left w:val="single" w:sz="4" w:space="0" w:color="000000"/>
              <w:bottom w:val="single" w:sz="4" w:space="0" w:color="000000"/>
              <w:right w:val="single" w:sz="4" w:space="0" w:color="000000"/>
            </w:tcBorders>
            <w:hideMark/>
          </w:tcPr>
          <w:p w14:paraId="458AE02F" w14:textId="77777777" w:rsidR="0014793D" w:rsidRPr="0014793D" w:rsidRDefault="0014793D" w:rsidP="0014793D">
            <w:pPr>
              <w:spacing w:after="0" w:line="274" w:lineRule="exact"/>
              <w:rPr>
                <w:rFonts w:ascii="Times New Roman" w:eastAsia="Times New Roman" w:hAnsi="Times New Roman"/>
                <w:b/>
                <w:lang w:val="ru-RU"/>
              </w:rPr>
            </w:pPr>
            <w:r w:rsidRPr="0014793D">
              <w:rPr>
                <w:rFonts w:ascii="Times New Roman" w:eastAsia="Times New Roman" w:hAnsi="Times New Roman"/>
                <w:b/>
                <w:lang w:val="ru-RU"/>
              </w:rPr>
              <w:t>Часть</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В</w:t>
            </w:r>
          </w:p>
          <w:p w14:paraId="7BC73FD1" w14:textId="77777777" w:rsidR="0014793D" w:rsidRPr="0014793D" w:rsidRDefault="0014793D" w:rsidP="0014793D">
            <w:pPr>
              <w:spacing w:after="0" w:line="258" w:lineRule="exact"/>
              <w:rPr>
                <w:rFonts w:ascii="Times New Roman" w:eastAsia="Times New Roman" w:hAnsi="Times New Roman"/>
                <w:b/>
                <w:lang w:val="ru-RU"/>
              </w:rPr>
            </w:pPr>
            <w:r w:rsidRPr="0014793D">
              <w:rPr>
                <w:rFonts w:ascii="Times New Roman" w:eastAsia="Times New Roman" w:hAnsi="Times New Roman"/>
                <w:b/>
                <w:lang w:val="ru-RU"/>
              </w:rPr>
              <w:t>Современная</w:t>
            </w:r>
            <w:r w:rsidRPr="0014793D">
              <w:rPr>
                <w:rFonts w:ascii="Times New Roman" w:eastAsia="Times New Roman" w:hAnsi="Times New Roman"/>
                <w:b/>
                <w:spacing w:val="-7"/>
                <w:lang w:val="ru-RU"/>
              </w:rPr>
              <w:t xml:space="preserve"> </w:t>
            </w:r>
            <w:r w:rsidRPr="0014793D">
              <w:rPr>
                <w:rFonts w:ascii="Times New Roman" w:eastAsia="Times New Roman" w:hAnsi="Times New Roman"/>
                <w:b/>
                <w:lang w:val="ru-RU"/>
              </w:rPr>
              <w:t>музыкальная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жизнь</w:t>
            </w:r>
          </w:p>
        </w:tc>
      </w:tr>
      <w:tr w:rsidR="0014793D" w:rsidRPr="0014793D" w14:paraId="76D1566C"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tcPr>
          <w:p w14:paraId="550C4A2F"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5386D61F"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315901A5" w14:textId="77777777" w:rsidTr="0014793D">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57ED7467"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6.15</w:t>
            </w:r>
          </w:p>
        </w:tc>
        <w:tc>
          <w:tcPr>
            <w:tcW w:w="8301" w:type="dxa"/>
            <w:tcBorders>
              <w:top w:val="single" w:sz="4" w:space="0" w:color="000000"/>
              <w:left w:val="single" w:sz="4" w:space="0" w:color="000000"/>
              <w:bottom w:val="single" w:sz="4" w:space="0" w:color="000000"/>
              <w:right w:val="single" w:sz="4" w:space="0" w:color="000000"/>
            </w:tcBorders>
            <w:hideMark/>
          </w:tcPr>
          <w:p w14:paraId="4B978755" w14:textId="77777777" w:rsidR="0014793D" w:rsidRPr="0014793D" w:rsidRDefault="0014793D" w:rsidP="0014793D">
            <w:pPr>
              <w:spacing w:after="0" w:line="240" w:lineRule="auto"/>
              <w:ind w:right="97"/>
              <w:jc w:val="both"/>
              <w:rPr>
                <w:rFonts w:ascii="Times New Roman" w:eastAsia="Times New Roman" w:hAnsi="Times New Roman"/>
                <w:lang w:val="ru-RU"/>
              </w:rPr>
            </w:pPr>
            <w:r w:rsidRPr="0014793D">
              <w:rPr>
                <w:rFonts w:ascii="Times New Roman" w:eastAsia="Times New Roman" w:hAnsi="Times New Roman"/>
                <w:lang w:val="ru-RU"/>
              </w:rPr>
              <w:t>Узнавать на слух изученные произведения русской и зарубежной классики.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значение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интонации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как</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носителя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образного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смысла,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 жизненно-образное содержание музыкальных произведений разных</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жанров.</w:t>
            </w:r>
            <w:r w:rsidRPr="0014793D">
              <w:rPr>
                <w:rFonts w:ascii="Times New Roman" w:eastAsia="Times New Roman" w:hAnsi="Times New Roman"/>
                <w:spacing w:val="18"/>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9"/>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8"/>
                <w:lang w:val="ru-RU"/>
              </w:rPr>
              <w:t xml:space="preserve"> </w:t>
            </w:r>
            <w:r w:rsidRPr="0014793D">
              <w:rPr>
                <w:rFonts w:ascii="Times New Roman" w:eastAsia="Times New Roman" w:hAnsi="Times New Roman"/>
                <w:lang w:val="ru-RU"/>
              </w:rPr>
              <w:t>называть</w:t>
            </w:r>
            <w:r w:rsidRPr="0014793D">
              <w:rPr>
                <w:rFonts w:ascii="Times New Roman" w:eastAsia="Times New Roman" w:hAnsi="Times New Roman"/>
                <w:spacing w:val="20"/>
                <w:lang w:val="ru-RU"/>
              </w:rPr>
              <w:t xml:space="preserve"> </w:t>
            </w:r>
            <w:r w:rsidRPr="0014793D">
              <w:rPr>
                <w:rFonts w:ascii="Times New Roman" w:eastAsia="Times New Roman" w:hAnsi="Times New Roman"/>
                <w:lang w:val="ru-RU"/>
              </w:rPr>
              <w:t>музыкальные</w:t>
            </w:r>
            <w:r w:rsidRPr="0014793D">
              <w:rPr>
                <w:rFonts w:ascii="Times New Roman" w:eastAsia="Times New Roman" w:hAnsi="Times New Roman"/>
                <w:spacing w:val="18"/>
                <w:lang w:val="ru-RU"/>
              </w:rPr>
              <w:t xml:space="preserve"> </w:t>
            </w:r>
            <w:r w:rsidRPr="0014793D">
              <w:rPr>
                <w:rFonts w:ascii="Times New Roman" w:eastAsia="Times New Roman" w:hAnsi="Times New Roman"/>
                <w:lang w:val="ru-RU"/>
              </w:rPr>
              <w:t>инструменты.</w:t>
            </w:r>
            <w:r w:rsidRPr="0014793D">
              <w:rPr>
                <w:rFonts w:ascii="Times New Roman" w:eastAsia="Times New Roman" w:hAnsi="Times New Roman"/>
                <w:spacing w:val="18"/>
                <w:lang w:val="ru-RU"/>
              </w:rPr>
              <w:t xml:space="preserve"> </w:t>
            </w:r>
            <w:r w:rsidRPr="0014793D">
              <w:rPr>
                <w:rFonts w:ascii="Times New Roman" w:eastAsia="Times New Roman" w:hAnsi="Times New Roman"/>
                <w:lang w:val="ru-RU"/>
              </w:rPr>
              <w:t>Передавать</w:t>
            </w:r>
            <w:r w:rsidRPr="0014793D">
              <w:rPr>
                <w:rFonts w:ascii="Times New Roman" w:eastAsia="Times New Roman" w:hAnsi="Times New Roman"/>
                <w:spacing w:val="20"/>
                <w:lang w:val="ru-RU"/>
              </w:rPr>
              <w:t xml:space="preserve"> </w:t>
            </w:r>
            <w:r w:rsidRPr="0014793D">
              <w:rPr>
                <w:rFonts w:ascii="Times New Roman" w:eastAsia="Times New Roman" w:hAnsi="Times New Roman"/>
                <w:lang w:val="ru-RU"/>
              </w:rPr>
              <w:t>свои</w:t>
            </w:r>
          </w:p>
          <w:p w14:paraId="0F2FA1A5" w14:textId="77777777" w:rsidR="0014793D" w:rsidRPr="0014793D" w:rsidRDefault="0014793D" w:rsidP="0014793D">
            <w:pPr>
              <w:spacing w:after="0" w:line="264" w:lineRule="exact"/>
              <w:jc w:val="both"/>
              <w:rPr>
                <w:rFonts w:ascii="Times New Roman" w:eastAsia="Times New Roman" w:hAnsi="Times New Roman"/>
                <w:lang w:val="ru-RU"/>
              </w:rPr>
            </w:pPr>
            <w:r w:rsidRPr="0014793D">
              <w:rPr>
                <w:rFonts w:ascii="Times New Roman" w:eastAsia="Times New Roman" w:hAnsi="Times New Roman"/>
                <w:lang w:val="ru-RU"/>
              </w:rPr>
              <w:t>музыкальные</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впечатления</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устной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письменной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форме.</w:t>
            </w:r>
          </w:p>
        </w:tc>
      </w:tr>
    </w:tbl>
    <w:p w14:paraId="3EA0F474" w14:textId="77777777" w:rsidR="0014793D" w:rsidRPr="0014793D" w:rsidRDefault="0014793D" w:rsidP="0014793D">
      <w:pPr>
        <w:widowControl w:val="0"/>
        <w:autoSpaceDE w:val="0"/>
        <w:autoSpaceDN w:val="0"/>
        <w:spacing w:after="0" w:line="240" w:lineRule="auto"/>
        <w:rPr>
          <w:rFonts w:ascii="Times New Roman" w:eastAsia="Times New Roman" w:hAnsi="Times New Roman"/>
          <w:b/>
          <w:sz w:val="16"/>
          <w:szCs w:val="24"/>
        </w:rPr>
      </w:pPr>
    </w:p>
    <w:p w14:paraId="3FCED3FE" w14:textId="77777777" w:rsidR="0014793D" w:rsidRPr="0014793D" w:rsidRDefault="0014793D" w:rsidP="002A0E8E">
      <w:pPr>
        <w:widowControl w:val="0"/>
        <w:numPr>
          <w:ilvl w:val="0"/>
          <w:numId w:val="22"/>
        </w:numPr>
        <w:tabs>
          <w:tab w:val="left" w:pos="593"/>
        </w:tabs>
        <w:autoSpaceDE w:val="0"/>
        <w:autoSpaceDN w:val="0"/>
        <w:spacing w:before="90" w:after="0" w:line="240" w:lineRule="auto"/>
        <w:ind w:hanging="362"/>
        <w:rPr>
          <w:rFonts w:ascii="Times New Roman" w:eastAsia="Times New Roman" w:hAnsi="Times New Roman"/>
          <w:b/>
          <w:sz w:val="24"/>
        </w:rPr>
      </w:pPr>
      <w:r w:rsidRPr="0014793D">
        <w:rPr>
          <w:rFonts w:ascii="Times New Roman" w:eastAsia="Times New Roman" w:hAnsi="Times New Roman"/>
          <w:b/>
          <w:sz w:val="24"/>
        </w:rPr>
        <w:t>Кодификатор:</w:t>
      </w:r>
    </w:p>
    <w:p w14:paraId="7CA7868B" w14:textId="77777777" w:rsidR="0014793D" w:rsidRPr="0014793D" w:rsidRDefault="0014793D" w:rsidP="0014793D">
      <w:pPr>
        <w:widowControl w:val="0"/>
        <w:autoSpaceDE w:val="0"/>
        <w:autoSpaceDN w:val="0"/>
        <w:spacing w:before="2" w:after="0" w:line="240" w:lineRule="auto"/>
        <w:rPr>
          <w:rFonts w:ascii="Times New Roman" w:eastAsia="Times New Roman" w:hAnsi="Times New Roman"/>
          <w:b/>
          <w:sz w:val="24"/>
          <w:szCs w:val="24"/>
        </w:rPr>
      </w:pPr>
    </w:p>
    <w:tbl>
      <w:tblPr>
        <w:tblStyle w:val="TableNormal4"/>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14793D" w:rsidRPr="0014793D" w14:paraId="02543D3D"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41E18971" w14:textId="77777777" w:rsidR="0014793D" w:rsidRPr="0014793D" w:rsidRDefault="0014793D" w:rsidP="0014793D">
            <w:pPr>
              <w:spacing w:after="0" w:line="274" w:lineRule="exact"/>
              <w:rPr>
                <w:rFonts w:ascii="Times New Roman" w:eastAsia="Times New Roman" w:hAnsi="Times New Roman"/>
                <w:b/>
                <w:i/>
              </w:rPr>
            </w:pPr>
            <w:r w:rsidRPr="0014793D">
              <w:rPr>
                <w:rFonts w:ascii="Times New Roman" w:eastAsia="Times New Roman" w:hAnsi="Times New Roman"/>
                <w:b/>
                <w:i/>
              </w:rPr>
              <w:t>Код</w:t>
            </w:r>
          </w:p>
          <w:p w14:paraId="04629324" w14:textId="77777777" w:rsidR="0014793D" w:rsidRPr="0014793D" w:rsidRDefault="0014793D" w:rsidP="0014793D">
            <w:pPr>
              <w:spacing w:after="0" w:line="258" w:lineRule="exact"/>
              <w:rPr>
                <w:rFonts w:ascii="Times New Roman" w:eastAsia="Times New Roman" w:hAnsi="Times New Roman"/>
                <w:b/>
                <w:i/>
              </w:rPr>
            </w:pPr>
            <w:r w:rsidRPr="0014793D">
              <w:rPr>
                <w:rFonts w:ascii="Times New Roman" w:eastAsia="Times New Roman" w:hAnsi="Times New Roman"/>
                <w:b/>
                <w:i/>
              </w:rPr>
              <w:t>элементов</w:t>
            </w:r>
          </w:p>
        </w:tc>
        <w:tc>
          <w:tcPr>
            <w:tcW w:w="8301" w:type="dxa"/>
            <w:tcBorders>
              <w:top w:val="single" w:sz="4" w:space="0" w:color="000000"/>
              <w:left w:val="single" w:sz="4" w:space="0" w:color="000000"/>
              <w:bottom w:val="single" w:sz="4" w:space="0" w:color="000000"/>
              <w:right w:val="single" w:sz="4" w:space="0" w:color="000000"/>
            </w:tcBorders>
            <w:hideMark/>
          </w:tcPr>
          <w:p w14:paraId="54B36C72" w14:textId="77777777" w:rsidR="0014793D" w:rsidRPr="0014793D" w:rsidRDefault="0014793D" w:rsidP="0014793D">
            <w:pPr>
              <w:tabs>
                <w:tab w:val="left" w:pos="2262"/>
                <w:tab w:val="left" w:pos="3652"/>
                <w:tab w:val="left" w:pos="5261"/>
                <w:tab w:val="left" w:pos="6261"/>
                <w:tab w:val="left" w:pos="7936"/>
              </w:tabs>
              <w:spacing w:after="0" w:line="276" w:lineRule="exact"/>
              <w:ind w:right="100"/>
              <w:rPr>
                <w:rFonts w:ascii="Times New Roman" w:eastAsia="Times New Roman" w:hAnsi="Times New Roman"/>
                <w:b/>
                <w:i/>
                <w:lang w:val="ru-RU"/>
              </w:rPr>
            </w:pPr>
            <w:r w:rsidRPr="0014793D">
              <w:rPr>
                <w:rFonts w:ascii="Times New Roman" w:eastAsia="Times New Roman" w:hAnsi="Times New Roman"/>
                <w:b/>
                <w:i/>
                <w:lang w:val="ru-RU"/>
              </w:rPr>
              <w:t>Контролируемые</w:t>
            </w:r>
            <w:r w:rsidRPr="0014793D">
              <w:rPr>
                <w:rFonts w:ascii="Times New Roman" w:eastAsia="Times New Roman" w:hAnsi="Times New Roman"/>
                <w:b/>
                <w:i/>
                <w:lang w:val="ru-RU"/>
              </w:rPr>
              <w:tab/>
              <w:t>элементы</w:t>
            </w:r>
            <w:r w:rsidRPr="0014793D">
              <w:rPr>
                <w:rFonts w:ascii="Times New Roman" w:eastAsia="Times New Roman" w:hAnsi="Times New Roman"/>
                <w:b/>
                <w:i/>
                <w:lang w:val="ru-RU"/>
              </w:rPr>
              <w:tab/>
              <w:t>содержания</w:t>
            </w:r>
            <w:r w:rsidRPr="0014793D">
              <w:rPr>
                <w:rFonts w:ascii="Times New Roman" w:eastAsia="Times New Roman" w:hAnsi="Times New Roman"/>
                <w:b/>
                <w:i/>
                <w:lang w:val="ru-RU"/>
              </w:rPr>
              <w:tab/>
              <w:t>(КЭС),</w:t>
            </w:r>
            <w:r w:rsidRPr="0014793D">
              <w:rPr>
                <w:rFonts w:ascii="Times New Roman" w:eastAsia="Times New Roman" w:hAnsi="Times New Roman"/>
                <w:b/>
                <w:i/>
                <w:lang w:val="ru-RU"/>
              </w:rPr>
              <w:tab/>
              <w:t>проверяемые</w:t>
            </w:r>
            <w:r w:rsidRPr="0014793D">
              <w:rPr>
                <w:rFonts w:ascii="Times New Roman" w:eastAsia="Times New Roman" w:hAnsi="Times New Roman"/>
                <w:b/>
                <w:i/>
                <w:lang w:val="ru-RU"/>
              </w:rPr>
              <w:tab/>
            </w:r>
            <w:r w:rsidRPr="0014793D">
              <w:rPr>
                <w:rFonts w:ascii="Times New Roman" w:eastAsia="Times New Roman" w:hAnsi="Times New Roman"/>
                <w:b/>
                <w:i/>
                <w:spacing w:val="-3"/>
                <w:lang w:val="ru-RU"/>
              </w:rPr>
              <w:t>на</w:t>
            </w:r>
            <w:r w:rsidRPr="0014793D">
              <w:rPr>
                <w:rFonts w:ascii="Times New Roman" w:eastAsia="Times New Roman" w:hAnsi="Times New Roman"/>
                <w:b/>
                <w:i/>
                <w:spacing w:val="-57"/>
                <w:lang w:val="ru-RU"/>
              </w:rPr>
              <w:t xml:space="preserve"> </w:t>
            </w:r>
            <w:r w:rsidRPr="0014793D">
              <w:rPr>
                <w:rFonts w:ascii="Times New Roman" w:eastAsia="Times New Roman" w:hAnsi="Times New Roman"/>
                <w:b/>
                <w:i/>
                <w:lang w:val="ru-RU"/>
              </w:rPr>
              <w:t>промежуточной</w:t>
            </w:r>
            <w:r w:rsidRPr="0014793D">
              <w:rPr>
                <w:rFonts w:ascii="Times New Roman" w:eastAsia="Times New Roman" w:hAnsi="Times New Roman"/>
                <w:b/>
                <w:i/>
                <w:spacing w:val="-2"/>
                <w:lang w:val="ru-RU"/>
              </w:rPr>
              <w:t xml:space="preserve"> </w:t>
            </w:r>
            <w:r w:rsidRPr="0014793D">
              <w:rPr>
                <w:rFonts w:ascii="Times New Roman" w:eastAsia="Times New Roman" w:hAnsi="Times New Roman"/>
                <w:b/>
                <w:i/>
                <w:lang w:val="ru-RU"/>
              </w:rPr>
              <w:t>аттестации</w:t>
            </w:r>
          </w:p>
        </w:tc>
      </w:tr>
      <w:tr w:rsidR="0014793D" w:rsidRPr="0014793D" w14:paraId="3F4F269F" w14:textId="77777777" w:rsidTr="0014793D">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74BE0F3E" w14:textId="77777777" w:rsidR="0014793D" w:rsidRPr="0014793D" w:rsidRDefault="0014793D" w:rsidP="0014793D">
            <w:pPr>
              <w:spacing w:after="0" w:line="274" w:lineRule="exact"/>
              <w:rPr>
                <w:rFonts w:ascii="Times New Roman" w:eastAsia="Times New Roman" w:hAnsi="Times New Roman"/>
                <w:b/>
              </w:rPr>
            </w:pPr>
            <w:r w:rsidRPr="0014793D">
              <w:rPr>
                <w:rFonts w:ascii="Times New Roman" w:eastAsia="Times New Roman" w:hAnsi="Times New Roman"/>
                <w:b/>
              </w:rPr>
              <w:t>1</w:t>
            </w:r>
          </w:p>
        </w:tc>
        <w:tc>
          <w:tcPr>
            <w:tcW w:w="8301" w:type="dxa"/>
            <w:tcBorders>
              <w:top w:val="single" w:sz="4" w:space="0" w:color="000000"/>
              <w:left w:val="single" w:sz="4" w:space="0" w:color="000000"/>
              <w:bottom w:val="single" w:sz="4" w:space="0" w:color="000000"/>
              <w:right w:val="single" w:sz="4" w:space="0" w:color="000000"/>
            </w:tcBorders>
            <w:hideMark/>
          </w:tcPr>
          <w:p w14:paraId="3A5BC5AC" w14:textId="77777777" w:rsidR="0014793D" w:rsidRPr="0014793D" w:rsidRDefault="0014793D" w:rsidP="0014793D">
            <w:pPr>
              <w:spacing w:after="0" w:line="274" w:lineRule="exact"/>
              <w:rPr>
                <w:rFonts w:ascii="Times New Roman" w:eastAsia="Times New Roman" w:hAnsi="Times New Roman"/>
                <w:b/>
                <w:lang w:val="ru-RU"/>
              </w:rPr>
            </w:pPr>
            <w:r w:rsidRPr="0014793D">
              <w:rPr>
                <w:rFonts w:ascii="Times New Roman" w:eastAsia="Times New Roman" w:hAnsi="Times New Roman"/>
                <w:b/>
                <w:lang w:val="ru-RU"/>
              </w:rPr>
              <w:t>Часть</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А</w:t>
            </w:r>
          </w:p>
          <w:p w14:paraId="6DBB2389" w14:textId="77777777" w:rsidR="0014793D" w:rsidRPr="0014793D" w:rsidRDefault="0014793D" w:rsidP="0014793D">
            <w:pPr>
              <w:spacing w:after="0" w:line="258" w:lineRule="exact"/>
              <w:rPr>
                <w:rFonts w:ascii="Times New Roman" w:eastAsia="Times New Roman" w:hAnsi="Times New Roman"/>
                <w:b/>
                <w:lang w:val="ru-RU"/>
              </w:rPr>
            </w:pPr>
            <w:r w:rsidRPr="0014793D">
              <w:rPr>
                <w:rFonts w:ascii="Times New Roman" w:eastAsia="Times New Roman" w:hAnsi="Times New Roman"/>
                <w:b/>
                <w:lang w:val="ru-RU"/>
              </w:rPr>
              <w:t>Музыка</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как</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вид</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искусства</w:t>
            </w:r>
          </w:p>
        </w:tc>
      </w:tr>
      <w:tr w:rsidR="0014793D" w:rsidRPr="0014793D" w14:paraId="55A4DBAB" w14:textId="77777777" w:rsidTr="0014793D">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5A89724F"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1.1</w:t>
            </w:r>
          </w:p>
          <w:p w14:paraId="65F324A7"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1.3</w:t>
            </w:r>
          </w:p>
        </w:tc>
        <w:tc>
          <w:tcPr>
            <w:tcW w:w="8301" w:type="dxa"/>
            <w:tcBorders>
              <w:top w:val="single" w:sz="4" w:space="0" w:color="000000"/>
              <w:left w:val="single" w:sz="4" w:space="0" w:color="000000"/>
              <w:bottom w:val="single" w:sz="4" w:space="0" w:color="000000"/>
              <w:right w:val="single" w:sz="4" w:space="0" w:color="000000"/>
            </w:tcBorders>
            <w:hideMark/>
          </w:tcPr>
          <w:p w14:paraId="3BD20059" w14:textId="77777777" w:rsidR="0014793D" w:rsidRPr="0014793D" w:rsidRDefault="0014793D" w:rsidP="0014793D">
            <w:pPr>
              <w:spacing w:after="0" w:line="268" w:lineRule="exact"/>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41"/>
                <w:lang w:val="ru-RU"/>
              </w:rPr>
              <w:t xml:space="preserve"> </w:t>
            </w:r>
            <w:r w:rsidRPr="0014793D">
              <w:rPr>
                <w:rFonts w:ascii="Times New Roman" w:eastAsia="Times New Roman" w:hAnsi="Times New Roman"/>
                <w:lang w:val="ru-RU"/>
              </w:rPr>
              <w:t>различать</w:t>
            </w:r>
            <w:r w:rsidRPr="0014793D">
              <w:rPr>
                <w:rFonts w:ascii="Times New Roman" w:eastAsia="Times New Roman" w:hAnsi="Times New Roman"/>
                <w:spacing w:val="46"/>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вокальной</w:t>
            </w:r>
            <w:r w:rsidRPr="0014793D">
              <w:rPr>
                <w:rFonts w:ascii="Times New Roman" w:eastAsia="Times New Roman" w:hAnsi="Times New Roman"/>
                <w:spacing w:val="45"/>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инструментальной</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владение</w:t>
            </w:r>
          </w:p>
          <w:p w14:paraId="02641C78" w14:textId="77777777" w:rsidR="0014793D" w:rsidRPr="0014793D" w:rsidRDefault="0014793D" w:rsidP="0014793D">
            <w:pPr>
              <w:spacing w:after="0" w:line="264" w:lineRule="exact"/>
              <w:rPr>
                <w:rFonts w:ascii="Times New Roman" w:eastAsia="Times New Roman" w:hAnsi="Times New Roman"/>
                <w:lang w:val="ru-RU"/>
              </w:rPr>
            </w:pPr>
            <w:r w:rsidRPr="0014793D">
              <w:rPr>
                <w:rFonts w:ascii="Times New Roman" w:eastAsia="Times New Roman" w:hAnsi="Times New Roman"/>
                <w:lang w:val="ru-RU"/>
              </w:rPr>
              <w:t>музыкальными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терминами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пределах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изученных</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тем</w:t>
            </w:r>
          </w:p>
        </w:tc>
      </w:tr>
      <w:tr w:rsidR="0014793D" w:rsidRPr="0014793D" w14:paraId="6EC71DC7" w14:textId="77777777" w:rsidTr="0014793D">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308C122E"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1.2</w:t>
            </w:r>
          </w:p>
        </w:tc>
        <w:tc>
          <w:tcPr>
            <w:tcW w:w="8301" w:type="dxa"/>
            <w:tcBorders>
              <w:top w:val="single" w:sz="4" w:space="0" w:color="000000"/>
              <w:left w:val="single" w:sz="4" w:space="0" w:color="000000"/>
              <w:bottom w:val="single" w:sz="4" w:space="0" w:color="000000"/>
              <w:right w:val="single" w:sz="4" w:space="0" w:color="000000"/>
            </w:tcBorders>
            <w:hideMark/>
          </w:tcPr>
          <w:p w14:paraId="08A23E23" w14:textId="77777777" w:rsidR="0014793D" w:rsidRPr="0014793D" w:rsidRDefault="0014793D" w:rsidP="0014793D">
            <w:pPr>
              <w:spacing w:after="0" w:line="240" w:lineRule="auto"/>
              <w:ind w:right="94"/>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различать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многообразие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образов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способов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развития.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Распознавание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художественных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выявлять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общее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особенное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сравнении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произведений.</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Умение</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взаимодействие</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изобразительного</w:t>
            </w:r>
          </w:p>
          <w:p w14:paraId="53368CDF" w14:textId="77777777" w:rsidR="0014793D" w:rsidRPr="0014793D" w:rsidRDefault="0014793D" w:rsidP="0014793D">
            <w:pPr>
              <w:spacing w:after="0" w:line="270" w:lineRule="atLeast"/>
              <w:ind w:right="103"/>
              <w:jc w:val="both"/>
              <w:rPr>
                <w:rFonts w:ascii="Times New Roman" w:eastAsia="Times New Roman" w:hAnsi="Times New Roman"/>
                <w:lang w:val="ru-RU"/>
              </w:rPr>
            </w:pPr>
            <w:r w:rsidRPr="0014793D">
              <w:rPr>
                <w:rFonts w:ascii="Times New Roman" w:eastAsia="Times New Roman" w:hAnsi="Times New Roman"/>
                <w:lang w:val="ru-RU"/>
              </w:rPr>
              <w:t>искусства 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литературы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 основе осознания специфики языка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каждого</w:t>
            </w:r>
            <w:r w:rsidRPr="0014793D">
              <w:rPr>
                <w:rFonts w:ascii="Times New Roman" w:eastAsia="Times New Roman" w:hAnsi="Times New Roman"/>
                <w:spacing w:val="60"/>
                <w:lang w:val="ru-RU"/>
              </w:rPr>
              <w:t xml:space="preserve"> </w:t>
            </w:r>
            <w:r w:rsidRPr="0014793D">
              <w:rPr>
                <w:rFonts w:ascii="Times New Roman" w:eastAsia="Times New Roman" w:hAnsi="Times New Roman"/>
                <w:lang w:val="ru-RU"/>
              </w:rPr>
              <w:t>из</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них.</w:t>
            </w:r>
          </w:p>
        </w:tc>
      </w:tr>
      <w:tr w:rsidR="0014793D" w:rsidRPr="0014793D" w14:paraId="05E1C271" w14:textId="77777777" w:rsidTr="0014793D">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7CE422B"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1.4</w:t>
            </w:r>
          </w:p>
        </w:tc>
        <w:tc>
          <w:tcPr>
            <w:tcW w:w="8301" w:type="dxa"/>
            <w:tcBorders>
              <w:top w:val="single" w:sz="4" w:space="0" w:color="000000"/>
              <w:left w:val="single" w:sz="4" w:space="0" w:color="000000"/>
              <w:bottom w:val="single" w:sz="4" w:space="0" w:color="000000"/>
              <w:right w:val="single" w:sz="4" w:space="0" w:color="000000"/>
            </w:tcBorders>
            <w:hideMark/>
          </w:tcPr>
          <w:p w14:paraId="6ECD5498" w14:textId="77777777" w:rsidR="0014793D" w:rsidRPr="0014793D" w:rsidRDefault="0014793D" w:rsidP="0014793D">
            <w:pPr>
              <w:spacing w:after="0" w:line="240" w:lineRule="auto"/>
              <w:ind w:right="98"/>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различать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вокальной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инструментальной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владеть</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музыкальными терминами в пределах изученных тем, использовать знания 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 и музыкантах, полученные на занятиях,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различать формы построения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(сонатно-симфонический</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цикл,</w:t>
            </w:r>
            <w:r w:rsidRPr="0014793D">
              <w:rPr>
                <w:rFonts w:ascii="Times New Roman" w:eastAsia="Times New Roman" w:hAnsi="Times New Roman"/>
                <w:spacing w:val="24"/>
                <w:lang w:val="ru-RU"/>
              </w:rPr>
              <w:t xml:space="preserve"> </w:t>
            </w:r>
            <w:r w:rsidRPr="0014793D">
              <w:rPr>
                <w:rFonts w:ascii="Times New Roman" w:eastAsia="Times New Roman" w:hAnsi="Times New Roman"/>
                <w:lang w:val="ru-RU"/>
              </w:rPr>
              <w:t>сюита),</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3"/>
                <w:lang w:val="ru-RU"/>
              </w:rPr>
              <w:t xml:space="preserve"> </w:t>
            </w:r>
            <w:r w:rsidRPr="0014793D">
              <w:rPr>
                <w:rFonts w:ascii="Times New Roman" w:eastAsia="Times New Roman" w:hAnsi="Times New Roman"/>
                <w:lang w:val="ru-RU"/>
              </w:rPr>
              <w:t>возможности</w:t>
            </w:r>
            <w:r w:rsidRPr="0014793D">
              <w:rPr>
                <w:rFonts w:ascii="Times New Roman" w:eastAsia="Times New Roman" w:hAnsi="Times New Roman"/>
                <w:spacing w:val="14"/>
                <w:lang w:val="ru-RU"/>
              </w:rPr>
              <w:t xml:space="preserve"> </w:t>
            </w:r>
            <w:r w:rsidRPr="0014793D">
              <w:rPr>
                <w:rFonts w:ascii="Times New Roman" w:eastAsia="Times New Roman" w:hAnsi="Times New Roman"/>
                <w:lang w:val="ru-RU"/>
              </w:rPr>
              <w:t>в</w:t>
            </w:r>
          </w:p>
          <w:p w14:paraId="5633376A" w14:textId="77777777" w:rsidR="0014793D" w:rsidRPr="0014793D" w:rsidRDefault="0014793D" w:rsidP="0014793D">
            <w:pPr>
              <w:spacing w:after="0" w:line="264" w:lineRule="exact"/>
              <w:jc w:val="both"/>
              <w:rPr>
                <w:rFonts w:ascii="Times New Roman" w:eastAsia="Times New Roman" w:hAnsi="Times New Roman"/>
                <w:lang w:val="ru-RU"/>
              </w:rPr>
            </w:pPr>
            <w:r w:rsidRPr="0014793D">
              <w:rPr>
                <w:rFonts w:ascii="Times New Roman" w:eastAsia="Times New Roman" w:hAnsi="Times New Roman"/>
                <w:lang w:val="ru-RU"/>
              </w:rPr>
              <w:t>воплощении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развитии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образов.</w:t>
            </w:r>
          </w:p>
        </w:tc>
      </w:tr>
      <w:tr w:rsidR="0014793D" w:rsidRPr="0014793D" w14:paraId="7D4CB658"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40ED0FDD"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2</w:t>
            </w:r>
          </w:p>
        </w:tc>
        <w:tc>
          <w:tcPr>
            <w:tcW w:w="8301" w:type="dxa"/>
            <w:tcBorders>
              <w:top w:val="single" w:sz="4" w:space="0" w:color="000000"/>
              <w:left w:val="single" w:sz="4" w:space="0" w:color="000000"/>
              <w:bottom w:val="single" w:sz="4" w:space="0" w:color="000000"/>
              <w:right w:val="single" w:sz="4" w:space="0" w:color="000000"/>
            </w:tcBorders>
            <w:hideMark/>
          </w:tcPr>
          <w:p w14:paraId="61866E92"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Народное</w:t>
            </w:r>
            <w:r w:rsidRPr="0014793D">
              <w:rPr>
                <w:rFonts w:ascii="Times New Roman" w:eastAsia="Times New Roman" w:hAnsi="Times New Roman"/>
                <w:b/>
                <w:spacing w:val="-4"/>
              </w:rPr>
              <w:t xml:space="preserve"> </w:t>
            </w:r>
            <w:r w:rsidRPr="0014793D">
              <w:rPr>
                <w:rFonts w:ascii="Times New Roman" w:eastAsia="Times New Roman" w:hAnsi="Times New Roman"/>
                <w:b/>
              </w:rPr>
              <w:t>музыкальное</w:t>
            </w:r>
            <w:r w:rsidRPr="0014793D">
              <w:rPr>
                <w:rFonts w:ascii="Times New Roman" w:eastAsia="Times New Roman" w:hAnsi="Times New Roman"/>
                <w:b/>
                <w:spacing w:val="-3"/>
              </w:rPr>
              <w:t xml:space="preserve"> </w:t>
            </w:r>
            <w:r w:rsidRPr="0014793D">
              <w:rPr>
                <w:rFonts w:ascii="Times New Roman" w:eastAsia="Times New Roman" w:hAnsi="Times New Roman"/>
                <w:b/>
              </w:rPr>
              <w:t>творчество</w:t>
            </w:r>
          </w:p>
        </w:tc>
      </w:tr>
      <w:tr w:rsidR="0014793D" w:rsidRPr="0014793D" w14:paraId="3DDF2838" w14:textId="77777777" w:rsidTr="0014793D">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02FC4FF9"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2.5</w:t>
            </w:r>
          </w:p>
        </w:tc>
        <w:tc>
          <w:tcPr>
            <w:tcW w:w="8301" w:type="dxa"/>
            <w:tcBorders>
              <w:top w:val="single" w:sz="4" w:space="0" w:color="000000"/>
              <w:left w:val="single" w:sz="4" w:space="0" w:color="000000"/>
              <w:bottom w:val="single" w:sz="4" w:space="0" w:color="000000"/>
              <w:right w:val="single" w:sz="4" w:space="0" w:color="000000"/>
            </w:tcBorders>
            <w:hideMark/>
          </w:tcPr>
          <w:p w14:paraId="2494BCA1"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значение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устного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творчества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развитии</w:t>
            </w:r>
            <w:r w:rsidRPr="0014793D">
              <w:rPr>
                <w:rFonts w:ascii="Times New Roman" w:eastAsia="Times New Roman" w:hAnsi="Times New Roman"/>
                <w:spacing w:val="38"/>
                <w:lang w:val="ru-RU"/>
              </w:rPr>
              <w:t xml:space="preserve"> </w:t>
            </w:r>
            <w:r w:rsidRPr="0014793D">
              <w:rPr>
                <w:rFonts w:ascii="Times New Roman" w:eastAsia="Times New Roman" w:hAnsi="Times New Roman"/>
                <w:lang w:val="ru-RU"/>
              </w:rPr>
              <w:t>общей</w:t>
            </w:r>
            <w:r w:rsidRPr="0014793D">
              <w:rPr>
                <w:rFonts w:ascii="Times New Roman" w:eastAsia="Times New Roman" w:hAnsi="Times New Roman"/>
                <w:spacing w:val="39"/>
                <w:lang w:val="ru-RU"/>
              </w:rPr>
              <w:t xml:space="preserve"> </w:t>
            </w:r>
            <w:r w:rsidRPr="0014793D">
              <w:rPr>
                <w:rFonts w:ascii="Times New Roman" w:eastAsia="Times New Roman" w:hAnsi="Times New Roman"/>
                <w:lang w:val="ru-RU"/>
              </w:rPr>
              <w:t>культуры</w:t>
            </w:r>
            <w:r w:rsidRPr="0014793D">
              <w:rPr>
                <w:rFonts w:ascii="Times New Roman" w:eastAsia="Times New Roman" w:hAnsi="Times New Roman"/>
                <w:spacing w:val="39"/>
                <w:lang w:val="ru-RU"/>
              </w:rPr>
              <w:t xml:space="preserve"> </w:t>
            </w:r>
            <w:r w:rsidRPr="0014793D">
              <w:rPr>
                <w:rFonts w:ascii="Times New Roman" w:eastAsia="Times New Roman" w:hAnsi="Times New Roman"/>
                <w:lang w:val="ru-RU"/>
              </w:rPr>
              <w:t>народа,</w:t>
            </w:r>
            <w:r w:rsidRPr="0014793D">
              <w:rPr>
                <w:rFonts w:ascii="Times New Roman" w:eastAsia="Times New Roman" w:hAnsi="Times New Roman"/>
                <w:spacing w:val="40"/>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39"/>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38"/>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39"/>
                <w:lang w:val="ru-RU"/>
              </w:rPr>
              <w:t xml:space="preserve"> </w:t>
            </w:r>
            <w:r w:rsidRPr="0014793D">
              <w:rPr>
                <w:rFonts w:ascii="Times New Roman" w:eastAsia="Times New Roman" w:hAnsi="Times New Roman"/>
                <w:lang w:val="ru-RU"/>
              </w:rPr>
              <w:t>русской</w:t>
            </w:r>
          </w:p>
          <w:p w14:paraId="791536AB" w14:textId="77777777" w:rsidR="0014793D" w:rsidRPr="0014793D" w:rsidRDefault="0014793D" w:rsidP="0014793D">
            <w:pPr>
              <w:spacing w:after="0" w:line="270" w:lineRule="atLeast"/>
              <w:rPr>
                <w:rFonts w:ascii="Times New Roman" w:eastAsia="Times New Roman" w:hAnsi="Times New Roman"/>
                <w:lang w:val="ru-RU"/>
              </w:rPr>
            </w:pPr>
            <w:r w:rsidRPr="0014793D">
              <w:rPr>
                <w:rFonts w:ascii="Times New Roman" w:eastAsia="Times New Roman" w:hAnsi="Times New Roman"/>
                <w:lang w:val="ru-RU"/>
              </w:rPr>
              <w:t>народной</w:t>
            </w:r>
            <w:r w:rsidRPr="0014793D">
              <w:rPr>
                <w:rFonts w:ascii="Times New Roman" w:eastAsia="Times New Roman" w:hAnsi="Times New Roman"/>
                <w:spacing w:val="2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24"/>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23"/>
                <w:lang w:val="ru-RU"/>
              </w:rPr>
              <w:t xml:space="preserve"> </w:t>
            </w:r>
            <w:r w:rsidRPr="0014793D">
              <w:rPr>
                <w:rFonts w:ascii="Times New Roman" w:eastAsia="Times New Roman" w:hAnsi="Times New Roman"/>
                <w:lang w:val="ru-RU"/>
              </w:rPr>
              <w:t>специфику</w:t>
            </w:r>
            <w:r w:rsidRPr="0014793D">
              <w:rPr>
                <w:rFonts w:ascii="Times New Roman" w:eastAsia="Times New Roman" w:hAnsi="Times New Roman"/>
                <w:spacing w:val="20"/>
                <w:lang w:val="ru-RU"/>
              </w:rPr>
              <w:t xml:space="preserve"> </w:t>
            </w:r>
            <w:r w:rsidRPr="0014793D">
              <w:rPr>
                <w:rFonts w:ascii="Times New Roman" w:eastAsia="Times New Roman" w:hAnsi="Times New Roman"/>
                <w:lang w:val="ru-RU"/>
              </w:rPr>
              <w:t>перевоплощения</w:t>
            </w:r>
            <w:r w:rsidRPr="0014793D">
              <w:rPr>
                <w:rFonts w:ascii="Times New Roman" w:eastAsia="Times New Roman" w:hAnsi="Times New Roman"/>
                <w:spacing w:val="23"/>
                <w:lang w:val="ru-RU"/>
              </w:rPr>
              <w:t xml:space="preserve"> </w:t>
            </w:r>
            <w:r w:rsidRPr="0014793D">
              <w:rPr>
                <w:rFonts w:ascii="Times New Roman" w:eastAsia="Times New Roman" w:hAnsi="Times New Roman"/>
                <w:lang w:val="ru-RU"/>
              </w:rPr>
              <w:t>народной</w:t>
            </w:r>
            <w:r w:rsidRPr="0014793D">
              <w:rPr>
                <w:rFonts w:ascii="Times New Roman" w:eastAsia="Times New Roman" w:hAnsi="Times New Roman"/>
                <w:spacing w:val="2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24"/>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произведениях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композиторов.</w:t>
            </w:r>
          </w:p>
        </w:tc>
      </w:tr>
    </w:tbl>
    <w:p w14:paraId="3516CDFA" w14:textId="77777777" w:rsidR="0014793D" w:rsidRPr="0014793D" w:rsidRDefault="0014793D" w:rsidP="0014793D">
      <w:pPr>
        <w:spacing w:after="0" w:line="240" w:lineRule="auto"/>
        <w:rPr>
          <w:rFonts w:ascii="Times New Roman" w:eastAsia="Times New Roman" w:hAnsi="Times New Roman"/>
          <w:sz w:val="24"/>
        </w:rPr>
        <w:sectPr w:rsidR="0014793D" w:rsidRPr="0014793D">
          <w:pgSz w:w="11900" w:h="16840"/>
          <w:pgMar w:top="480" w:right="200" w:bottom="280" w:left="1140" w:header="720" w:footer="720" w:gutter="0"/>
          <w:cols w:space="720"/>
        </w:sectPr>
      </w:pPr>
    </w:p>
    <w:tbl>
      <w:tblPr>
        <w:tblStyle w:val="TableNormal4"/>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14793D" w:rsidRPr="0014793D" w14:paraId="18608272" w14:textId="77777777" w:rsidTr="0014793D">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46E8BD4C"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2.6</w:t>
            </w:r>
          </w:p>
        </w:tc>
        <w:tc>
          <w:tcPr>
            <w:tcW w:w="8301" w:type="dxa"/>
            <w:tcBorders>
              <w:top w:val="single" w:sz="4" w:space="0" w:color="000000"/>
              <w:left w:val="single" w:sz="4" w:space="0" w:color="000000"/>
              <w:bottom w:val="single" w:sz="4" w:space="0" w:color="000000"/>
              <w:right w:val="single" w:sz="4" w:space="0" w:color="000000"/>
            </w:tcBorders>
            <w:hideMark/>
          </w:tcPr>
          <w:p w14:paraId="69B2DF67" w14:textId="77777777" w:rsidR="0014793D" w:rsidRPr="0014793D" w:rsidRDefault="0014793D" w:rsidP="0014793D">
            <w:pPr>
              <w:spacing w:after="0" w:line="240" w:lineRule="auto"/>
              <w:ind w:right="99"/>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значение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устного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творчества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развитии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общей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культуры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народной музыки, понимать специфику перевоплощения народной музыки 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произведениях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композиторов.</w:t>
            </w:r>
          </w:p>
          <w:p w14:paraId="0E31679C" w14:textId="77777777" w:rsidR="0014793D" w:rsidRPr="0014793D" w:rsidRDefault="0014793D" w:rsidP="0014793D">
            <w:pPr>
              <w:spacing w:after="0" w:line="276" w:lineRule="exact"/>
              <w:ind w:right="97"/>
              <w:jc w:val="both"/>
              <w:rPr>
                <w:rFonts w:ascii="Times New Roman" w:eastAsia="Times New Roman" w:hAnsi="Times New Roman"/>
                <w:lang w:val="ru-RU"/>
              </w:rPr>
            </w:pPr>
            <w:r w:rsidRPr="0014793D">
              <w:rPr>
                <w:rFonts w:ascii="Times New Roman" w:eastAsia="Times New Roman" w:hAnsi="Times New Roman"/>
                <w:lang w:val="ru-RU"/>
              </w:rPr>
              <w:t>Умение понимать истоки и интонационное своеобразие, характерные черты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традиций,</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обрядов</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фольклора</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разных</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стран</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мира.</w:t>
            </w:r>
          </w:p>
        </w:tc>
      </w:tr>
      <w:tr w:rsidR="0014793D" w:rsidRPr="0014793D" w14:paraId="58D53043"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497920C9"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3</w:t>
            </w:r>
          </w:p>
        </w:tc>
        <w:tc>
          <w:tcPr>
            <w:tcW w:w="8301" w:type="dxa"/>
            <w:tcBorders>
              <w:top w:val="single" w:sz="4" w:space="0" w:color="000000"/>
              <w:left w:val="single" w:sz="4" w:space="0" w:color="000000"/>
              <w:bottom w:val="single" w:sz="4" w:space="0" w:color="000000"/>
              <w:right w:val="single" w:sz="4" w:space="0" w:color="000000"/>
            </w:tcBorders>
            <w:hideMark/>
          </w:tcPr>
          <w:p w14:paraId="46EBA2E6"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Русская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музыка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от</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эпохи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средневековья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до</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рубежа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rPr>
              <w:t>XIX</w:t>
            </w:r>
            <w:r w:rsidRPr="0014793D">
              <w:rPr>
                <w:rFonts w:ascii="Times New Roman" w:eastAsia="Times New Roman" w:hAnsi="Times New Roman"/>
                <w:b/>
                <w:lang w:val="ru-RU"/>
              </w:rPr>
              <w:t>-</w:t>
            </w:r>
            <w:r w:rsidRPr="0014793D">
              <w:rPr>
                <w:rFonts w:ascii="Times New Roman" w:eastAsia="Times New Roman" w:hAnsi="Times New Roman"/>
                <w:b/>
              </w:rPr>
              <w:t>XX</w:t>
            </w:r>
            <w:r w:rsidRPr="0014793D">
              <w:rPr>
                <w:rFonts w:ascii="Times New Roman" w:eastAsia="Times New Roman" w:hAnsi="Times New Roman"/>
                <w:b/>
                <w:spacing w:val="-5"/>
                <w:lang w:val="ru-RU"/>
              </w:rPr>
              <w:t xml:space="preserve"> </w:t>
            </w:r>
            <w:r w:rsidRPr="0014793D">
              <w:rPr>
                <w:rFonts w:ascii="Times New Roman" w:eastAsia="Times New Roman" w:hAnsi="Times New Roman"/>
                <w:b/>
                <w:lang w:val="ru-RU"/>
              </w:rPr>
              <w:t>вв.</w:t>
            </w:r>
          </w:p>
        </w:tc>
      </w:tr>
      <w:tr w:rsidR="0014793D" w:rsidRPr="0014793D" w14:paraId="30C90E24" w14:textId="77777777" w:rsidTr="0014793D">
        <w:trPr>
          <w:trHeight w:val="827"/>
        </w:trPr>
        <w:tc>
          <w:tcPr>
            <w:tcW w:w="1560" w:type="dxa"/>
            <w:tcBorders>
              <w:top w:val="single" w:sz="4" w:space="0" w:color="000000"/>
              <w:left w:val="single" w:sz="6" w:space="0" w:color="000000"/>
              <w:bottom w:val="single" w:sz="4" w:space="0" w:color="000000"/>
              <w:right w:val="single" w:sz="4" w:space="0" w:color="000000"/>
            </w:tcBorders>
            <w:hideMark/>
          </w:tcPr>
          <w:p w14:paraId="05A96AF6"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3.7</w:t>
            </w:r>
          </w:p>
        </w:tc>
        <w:tc>
          <w:tcPr>
            <w:tcW w:w="8301" w:type="dxa"/>
            <w:tcBorders>
              <w:top w:val="single" w:sz="4" w:space="0" w:color="000000"/>
              <w:left w:val="single" w:sz="4" w:space="0" w:color="000000"/>
              <w:bottom w:val="single" w:sz="4" w:space="0" w:color="000000"/>
              <w:right w:val="single" w:sz="4" w:space="0" w:color="000000"/>
            </w:tcBorders>
            <w:hideMark/>
          </w:tcPr>
          <w:p w14:paraId="4F791311" w14:textId="77777777" w:rsidR="0014793D" w:rsidRPr="0014793D" w:rsidRDefault="0014793D" w:rsidP="0014793D">
            <w:pPr>
              <w:spacing w:after="0" w:line="268" w:lineRule="exact"/>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29"/>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взаимосвязь</w:t>
            </w:r>
            <w:r w:rsidRPr="0014793D">
              <w:rPr>
                <w:rFonts w:ascii="Times New Roman" w:eastAsia="Times New Roman" w:hAnsi="Times New Roman"/>
                <w:spacing w:val="31"/>
                <w:lang w:val="ru-RU"/>
              </w:rPr>
              <w:t xml:space="preserve"> </w:t>
            </w:r>
            <w:r w:rsidRPr="0014793D">
              <w:rPr>
                <w:rFonts w:ascii="Times New Roman" w:eastAsia="Times New Roman" w:hAnsi="Times New Roman"/>
                <w:lang w:val="ru-RU"/>
              </w:rPr>
              <w:t>профессиональной</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композиторской</w:t>
            </w:r>
            <w:r w:rsidRPr="0014793D">
              <w:rPr>
                <w:rFonts w:ascii="Times New Roman" w:eastAsia="Times New Roman" w:hAnsi="Times New Roman"/>
                <w:spacing w:val="29"/>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35"/>
                <w:lang w:val="ru-RU"/>
              </w:rPr>
              <w:t xml:space="preserve"> </w:t>
            </w:r>
            <w:r w:rsidRPr="0014793D">
              <w:rPr>
                <w:rFonts w:ascii="Times New Roman" w:eastAsia="Times New Roman" w:hAnsi="Times New Roman"/>
                <w:lang w:val="ru-RU"/>
              </w:rPr>
              <w:t>и</w:t>
            </w:r>
          </w:p>
          <w:p w14:paraId="72DD59C0" w14:textId="77777777" w:rsidR="0014793D" w:rsidRPr="0014793D" w:rsidRDefault="0014793D" w:rsidP="0014793D">
            <w:pPr>
              <w:tabs>
                <w:tab w:val="left" w:pos="1429"/>
                <w:tab w:val="left" w:pos="3141"/>
                <w:tab w:val="left" w:pos="4580"/>
                <w:tab w:val="left" w:pos="5990"/>
                <w:tab w:val="left" w:pos="7237"/>
              </w:tabs>
              <w:spacing w:after="0" w:line="270" w:lineRule="atLeast"/>
              <w:ind w:right="99"/>
              <w:rPr>
                <w:rFonts w:ascii="Times New Roman" w:eastAsia="Times New Roman" w:hAnsi="Times New Roman"/>
                <w:lang w:val="ru-RU"/>
              </w:rPr>
            </w:pPr>
            <w:r w:rsidRPr="0014793D">
              <w:rPr>
                <w:rFonts w:ascii="Times New Roman" w:eastAsia="Times New Roman" w:hAnsi="Times New Roman"/>
                <w:lang w:val="ru-RU"/>
              </w:rPr>
              <w:t>народного</w:t>
            </w:r>
            <w:r w:rsidRPr="0014793D">
              <w:rPr>
                <w:rFonts w:ascii="Times New Roman" w:eastAsia="Times New Roman" w:hAnsi="Times New Roman"/>
                <w:lang w:val="ru-RU"/>
              </w:rPr>
              <w:tab/>
              <w:t>музыкального</w:t>
            </w:r>
            <w:r w:rsidRPr="0014793D">
              <w:rPr>
                <w:rFonts w:ascii="Times New Roman" w:eastAsia="Times New Roman" w:hAnsi="Times New Roman"/>
                <w:lang w:val="ru-RU"/>
              </w:rPr>
              <w:tab/>
              <w:t>творчества,</w:t>
            </w:r>
            <w:r w:rsidRPr="0014793D">
              <w:rPr>
                <w:rFonts w:ascii="Times New Roman" w:eastAsia="Times New Roman" w:hAnsi="Times New Roman"/>
                <w:lang w:val="ru-RU"/>
              </w:rPr>
              <w:tab/>
              <w:t>определять</w:t>
            </w:r>
            <w:r w:rsidRPr="0014793D">
              <w:rPr>
                <w:rFonts w:ascii="Times New Roman" w:eastAsia="Times New Roman" w:hAnsi="Times New Roman"/>
                <w:lang w:val="ru-RU"/>
              </w:rPr>
              <w:tab/>
              <w:t>основные</w:t>
            </w:r>
            <w:r w:rsidRPr="0014793D">
              <w:rPr>
                <w:rFonts w:ascii="Times New Roman" w:eastAsia="Times New Roman" w:hAnsi="Times New Roman"/>
                <w:lang w:val="ru-RU"/>
              </w:rPr>
              <w:tab/>
            </w:r>
            <w:r w:rsidRPr="0014793D">
              <w:rPr>
                <w:rFonts w:ascii="Times New Roman" w:eastAsia="Times New Roman" w:hAnsi="Times New Roman"/>
                <w:spacing w:val="-1"/>
                <w:lang w:val="ru-RU"/>
              </w:rPr>
              <w:t>признаки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национальных школ.</w:t>
            </w:r>
          </w:p>
        </w:tc>
      </w:tr>
      <w:tr w:rsidR="0014793D" w:rsidRPr="0014793D" w14:paraId="296B9FCE" w14:textId="77777777" w:rsidTr="0014793D">
        <w:trPr>
          <w:trHeight w:val="828"/>
        </w:trPr>
        <w:tc>
          <w:tcPr>
            <w:tcW w:w="1560" w:type="dxa"/>
            <w:tcBorders>
              <w:top w:val="single" w:sz="4" w:space="0" w:color="000000"/>
              <w:left w:val="single" w:sz="6" w:space="0" w:color="000000"/>
              <w:bottom w:val="single" w:sz="4" w:space="0" w:color="000000"/>
              <w:right w:val="single" w:sz="4" w:space="0" w:color="000000"/>
            </w:tcBorders>
            <w:hideMark/>
          </w:tcPr>
          <w:p w14:paraId="2C304A6E"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3.8</w:t>
            </w:r>
          </w:p>
        </w:tc>
        <w:tc>
          <w:tcPr>
            <w:tcW w:w="8301" w:type="dxa"/>
            <w:tcBorders>
              <w:top w:val="single" w:sz="4" w:space="0" w:color="000000"/>
              <w:left w:val="single" w:sz="4" w:space="0" w:color="000000"/>
              <w:bottom w:val="single" w:sz="4" w:space="0" w:color="000000"/>
              <w:right w:val="single" w:sz="4" w:space="0" w:color="000000"/>
            </w:tcBorders>
            <w:hideMark/>
          </w:tcPr>
          <w:p w14:paraId="53A41F26" w14:textId="77777777" w:rsidR="0014793D" w:rsidRPr="0014793D" w:rsidRDefault="0014793D" w:rsidP="0014793D">
            <w:pPr>
              <w:tabs>
                <w:tab w:val="left" w:pos="1654"/>
                <w:tab w:val="left" w:pos="2008"/>
                <w:tab w:val="left" w:pos="3064"/>
                <w:tab w:val="left" w:pos="4115"/>
                <w:tab w:val="left" w:pos="5330"/>
                <w:tab w:val="left" w:pos="6518"/>
                <w:tab w:val="left" w:pos="7227"/>
                <w:tab w:val="left" w:pos="7370"/>
              </w:tabs>
              <w:spacing w:after="0" w:line="240" w:lineRule="auto"/>
              <w:ind w:right="99"/>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15"/>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18"/>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17"/>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16"/>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117"/>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lang w:val="ru-RU"/>
              </w:rPr>
              <w:tab/>
            </w:r>
            <w:r w:rsidRPr="0014793D">
              <w:rPr>
                <w:rFonts w:ascii="Times New Roman" w:eastAsia="Times New Roman" w:hAnsi="Times New Roman"/>
                <w:spacing w:val="-1"/>
                <w:lang w:val="ru-RU"/>
              </w:rPr>
              <w:t>стилевых</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lang w:val="ru-RU"/>
              </w:rPr>
              <w:tab/>
              <w:t>в</w:t>
            </w:r>
            <w:r w:rsidRPr="0014793D">
              <w:rPr>
                <w:rFonts w:ascii="Times New Roman" w:eastAsia="Times New Roman" w:hAnsi="Times New Roman"/>
                <w:lang w:val="ru-RU"/>
              </w:rPr>
              <w:tab/>
              <w:t>русской</w:t>
            </w:r>
            <w:r w:rsidRPr="0014793D">
              <w:rPr>
                <w:rFonts w:ascii="Times New Roman" w:eastAsia="Times New Roman" w:hAnsi="Times New Roman"/>
                <w:lang w:val="ru-RU"/>
              </w:rPr>
              <w:tab/>
              <w:t>музыке,</w:t>
            </w:r>
            <w:r w:rsidRPr="0014793D">
              <w:rPr>
                <w:rFonts w:ascii="Times New Roman" w:eastAsia="Times New Roman" w:hAnsi="Times New Roman"/>
                <w:lang w:val="ru-RU"/>
              </w:rPr>
              <w:tab/>
              <w:t>понимать</w:t>
            </w:r>
            <w:r w:rsidRPr="0014793D">
              <w:rPr>
                <w:rFonts w:ascii="Times New Roman" w:eastAsia="Times New Roman" w:hAnsi="Times New Roman"/>
                <w:lang w:val="ru-RU"/>
              </w:rPr>
              <w:tab/>
              <w:t>стилевые</w:t>
            </w:r>
            <w:r w:rsidRPr="0014793D">
              <w:rPr>
                <w:rFonts w:ascii="Times New Roman" w:eastAsia="Times New Roman" w:hAnsi="Times New Roman"/>
                <w:lang w:val="ru-RU"/>
              </w:rPr>
              <w:tab/>
              <w:t>черты</w:t>
            </w:r>
            <w:r w:rsidRPr="0014793D">
              <w:rPr>
                <w:rFonts w:ascii="Times New Roman" w:eastAsia="Times New Roman" w:hAnsi="Times New Roman"/>
                <w:lang w:val="ru-RU"/>
              </w:rPr>
              <w:tab/>
            </w:r>
            <w:r w:rsidRPr="0014793D">
              <w:rPr>
                <w:rFonts w:ascii="Times New Roman" w:eastAsia="Times New Roman" w:hAnsi="Times New Roman"/>
                <w:lang w:val="ru-RU"/>
              </w:rPr>
              <w:tab/>
            </w:r>
            <w:r w:rsidRPr="0014793D">
              <w:rPr>
                <w:rFonts w:ascii="Times New Roman" w:eastAsia="Times New Roman" w:hAnsi="Times New Roman"/>
                <w:spacing w:val="-1"/>
                <w:lang w:val="ru-RU"/>
              </w:rPr>
              <w:t>русской</w:t>
            </w:r>
          </w:p>
          <w:p w14:paraId="5A4BCFB1"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музыкальной</w:t>
            </w:r>
            <w:r w:rsidRPr="0014793D">
              <w:rPr>
                <w:rFonts w:ascii="Times New Roman" w:eastAsia="Times New Roman" w:hAnsi="Times New Roman"/>
                <w:spacing w:val="-4"/>
              </w:rPr>
              <w:t xml:space="preserve"> </w:t>
            </w:r>
            <w:r w:rsidRPr="0014793D">
              <w:rPr>
                <w:rFonts w:ascii="Times New Roman" w:eastAsia="Times New Roman" w:hAnsi="Times New Roman"/>
              </w:rPr>
              <w:t>классической</w:t>
            </w:r>
            <w:r w:rsidRPr="0014793D">
              <w:rPr>
                <w:rFonts w:ascii="Times New Roman" w:eastAsia="Times New Roman" w:hAnsi="Times New Roman"/>
                <w:spacing w:val="-4"/>
              </w:rPr>
              <w:t xml:space="preserve"> </w:t>
            </w:r>
            <w:r w:rsidRPr="0014793D">
              <w:rPr>
                <w:rFonts w:ascii="Times New Roman" w:eastAsia="Times New Roman" w:hAnsi="Times New Roman"/>
              </w:rPr>
              <w:t>школы.</w:t>
            </w:r>
          </w:p>
        </w:tc>
      </w:tr>
      <w:tr w:rsidR="0014793D" w:rsidRPr="0014793D" w14:paraId="54482D92"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20DE67E5"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4</w:t>
            </w:r>
          </w:p>
        </w:tc>
        <w:tc>
          <w:tcPr>
            <w:tcW w:w="8301" w:type="dxa"/>
            <w:tcBorders>
              <w:top w:val="single" w:sz="4" w:space="0" w:color="000000"/>
              <w:left w:val="single" w:sz="4" w:space="0" w:color="000000"/>
              <w:bottom w:val="single" w:sz="4" w:space="0" w:color="000000"/>
              <w:right w:val="single" w:sz="4" w:space="0" w:color="000000"/>
            </w:tcBorders>
            <w:hideMark/>
          </w:tcPr>
          <w:p w14:paraId="0F448FAA"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Зарубежная</w:t>
            </w:r>
            <w:r w:rsidRPr="0014793D">
              <w:rPr>
                <w:rFonts w:ascii="Times New Roman" w:eastAsia="Times New Roman" w:hAnsi="Times New Roman"/>
                <w:b/>
                <w:spacing w:val="55"/>
                <w:lang w:val="ru-RU"/>
              </w:rPr>
              <w:t xml:space="preserve"> </w:t>
            </w:r>
            <w:r w:rsidRPr="0014793D">
              <w:rPr>
                <w:rFonts w:ascii="Times New Roman" w:eastAsia="Times New Roman" w:hAnsi="Times New Roman"/>
                <w:b/>
                <w:lang w:val="ru-RU"/>
              </w:rPr>
              <w:t>музыка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от</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эпохи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средневековья</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до</w:t>
            </w:r>
            <w:r w:rsidRPr="0014793D">
              <w:rPr>
                <w:rFonts w:ascii="Times New Roman" w:eastAsia="Times New Roman" w:hAnsi="Times New Roman"/>
                <w:b/>
                <w:spacing w:val="-1"/>
                <w:lang w:val="ru-RU"/>
              </w:rPr>
              <w:t xml:space="preserve"> </w:t>
            </w:r>
            <w:r w:rsidRPr="0014793D">
              <w:rPr>
                <w:rFonts w:ascii="Times New Roman" w:eastAsia="Times New Roman" w:hAnsi="Times New Roman"/>
                <w:b/>
                <w:lang w:val="ru-RU"/>
              </w:rPr>
              <w:t>рубежа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rPr>
              <w:t>XIX</w:t>
            </w:r>
            <w:r w:rsidRPr="0014793D">
              <w:rPr>
                <w:rFonts w:ascii="Times New Roman" w:eastAsia="Times New Roman" w:hAnsi="Times New Roman"/>
                <w:b/>
                <w:lang w:val="ru-RU"/>
              </w:rPr>
              <w:t>-</w:t>
            </w:r>
            <w:r w:rsidRPr="0014793D">
              <w:rPr>
                <w:rFonts w:ascii="Times New Roman" w:eastAsia="Times New Roman" w:hAnsi="Times New Roman"/>
                <w:b/>
              </w:rPr>
              <w:t>XX</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вв.</w:t>
            </w:r>
          </w:p>
        </w:tc>
      </w:tr>
      <w:tr w:rsidR="0014793D" w:rsidRPr="0014793D" w14:paraId="27F4E544" w14:textId="77777777" w:rsidTr="0014793D">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70091872"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4.9</w:t>
            </w:r>
          </w:p>
          <w:p w14:paraId="27FBC886"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4.10</w:t>
            </w:r>
          </w:p>
          <w:p w14:paraId="014880F2"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4.11</w:t>
            </w:r>
          </w:p>
        </w:tc>
        <w:tc>
          <w:tcPr>
            <w:tcW w:w="8301" w:type="dxa"/>
            <w:tcBorders>
              <w:top w:val="single" w:sz="4" w:space="0" w:color="000000"/>
              <w:left w:val="single" w:sz="4" w:space="0" w:color="000000"/>
              <w:bottom w:val="single" w:sz="4" w:space="0" w:color="000000"/>
              <w:right w:val="single" w:sz="4" w:space="0" w:color="000000"/>
            </w:tcBorders>
            <w:hideMark/>
          </w:tcPr>
          <w:p w14:paraId="5587633C" w14:textId="77777777" w:rsidR="0014793D" w:rsidRPr="0014793D" w:rsidRDefault="0014793D" w:rsidP="0014793D">
            <w:pPr>
              <w:spacing w:after="0" w:line="240" w:lineRule="auto"/>
              <w:ind w:right="98"/>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черты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музыкальной</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классической</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школы,</w:t>
            </w:r>
            <w:r w:rsidRPr="0014793D">
              <w:rPr>
                <w:rFonts w:ascii="Times New Roman" w:eastAsia="Times New Roman" w:hAnsi="Times New Roman"/>
                <w:spacing w:val="9"/>
                <w:lang w:val="ru-RU"/>
              </w:rPr>
              <w:t xml:space="preserve"> </w:t>
            </w:r>
            <w:r w:rsidRPr="0014793D">
              <w:rPr>
                <w:rFonts w:ascii="Times New Roman" w:eastAsia="Times New Roman" w:hAnsi="Times New Roman"/>
                <w:lang w:val="ru-RU"/>
              </w:rPr>
              <w:t>узнавать</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слух</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изученные</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произведения</w:t>
            </w:r>
          </w:p>
          <w:p w14:paraId="45F6CBCA" w14:textId="77777777" w:rsidR="0014793D" w:rsidRPr="0014793D" w:rsidRDefault="0014793D" w:rsidP="0014793D">
            <w:pPr>
              <w:spacing w:after="0" w:line="264" w:lineRule="exact"/>
              <w:jc w:val="both"/>
              <w:rPr>
                <w:rFonts w:ascii="Times New Roman" w:eastAsia="Times New Roman" w:hAnsi="Times New Roman"/>
              </w:rPr>
            </w:pPr>
            <w:r w:rsidRPr="0014793D">
              <w:rPr>
                <w:rFonts w:ascii="Times New Roman" w:eastAsia="Times New Roman" w:hAnsi="Times New Roman"/>
              </w:rPr>
              <w:t>русской</w:t>
            </w:r>
            <w:r w:rsidRPr="0014793D">
              <w:rPr>
                <w:rFonts w:ascii="Times New Roman" w:eastAsia="Times New Roman" w:hAnsi="Times New Roman"/>
                <w:spacing w:val="-3"/>
              </w:rPr>
              <w:t xml:space="preserve"> </w:t>
            </w:r>
            <w:r w:rsidRPr="0014793D">
              <w:rPr>
                <w:rFonts w:ascii="Times New Roman" w:eastAsia="Times New Roman" w:hAnsi="Times New Roman"/>
              </w:rPr>
              <w:t>и</w:t>
            </w:r>
            <w:r w:rsidRPr="0014793D">
              <w:rPr>
                <w:rFonts w:ascii="Times New Roman" w:eastAsia="Times New Roman" w:hAnsi="Times New Roman"/>
                <w:spacing w:val="-3"/>
              </w:rPr>
              <w:t xml:space="preserve"> </w:t>
            </w:r>
            <w:r w:rsidRPr="0014793D">
              <w:rPr>
                <w:rFonts w:ascii="Times New Roman" w:eastAsia="Times New Roman" w:hAnsi="Times New Roman"/>
              </w:rPr>
              <w:t>зарубежной</w:t>
            </w:r>
            <w:r w:rsidRPr="0014793D">
              <w:rPr>
                <w:rFonts w:ascii="Times New Roman" w:eastAsia="Times New Roman" w:hAnsi="Times New Roman"/>
                <w:spacing w:val="-2"/>
              </w:rPr>
              <w:t xml:space="preserve"> </w:t>
            </w:r>
            <w:r w:rsidRPr="0014793D">
              <w:rPr>
                <w:rFonts w:ascii="Times New Roman" w:eastAsia="Times New Roman" w:hAnsi="Times New Roman"/>
              </w:rPr>
              <w:t>классики.</w:t>
            </w:r>
          </w:p>
        </w:tc>
      </w:tr>
      <w:tr w:rsidR="0014793D" w:rsidRPr="0014793D" w14:paraId="76928DD8"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90C3638"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5</w:t>
            </w:r>
          </w:p>
        </w:tc>
        <w:tc>
          <w:tcPr>
            <w:tcW w:w="8301" w:type="dxa"/>
            <w:tcBorders>
              <w:top w:val="single" w:sz="4" w:space="0" w:color="000000"/>
              <w:left w:val="single" w:sz="4" w:space="0" w:color="000000"/>
              <w:bottom w:val="single" w:sz="4" w:space="0" w:color="000000"/>
              <w:right w:val="single" w:sz="4" w:space="0" w:color="000000"/>
            </w:tcBorders>
            <w:hideMark/>
          </w:tcPr>
          <w:p w14:paraId="6488FE59"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Русская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зарубежная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музыкальная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культура</w:t>
            </w:r>
            <w:r w:rsidRPr="0014793D">
              <w:rPr>
                <w:rFonts w:ascii="Times New Roman" w:eastAsia="Times New Roman" w:hAnsi="Times New Roman"/>
                <w:b/>
                <w:spacing w:val="1"/>
                <w:lang w:val="ru-RU"/>
              </w:rPr>
              <w:t xml:space="preserve"> </w:t>
            </w:r>
            <w:r w:rsidRPr="0014793D">
              <w:rPr>
                <w:rFonts w:ascii="Times New Roman" w:eastAsia="Times New Roman" w:hAnsi="Times New Roman"/>
                <w:b/>
              </w:rPr>
              <w:t>XX</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в.</w:t>
            </w:r>
          </w:p>
        </w:tc>
      </w:tr>
      <w:tr w:rsidR="0014793D" w:rsidRPr="0014793D" w14:paraId="620C08DF" w14:textId="77777777" w:rsidTr="0014793D">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6F589EC9"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5.12</w:t>
            </w:r>
          </w:p>
        </w:tc>
        <w:tc>
          <w:tcPr>
            <w:tcW w:w="8301" w:type="dxa"/>
            <w:tcBorders>
              <w:top w:val="single" w:sz="4" w:space="0" w:color="000000"/>
              <w:left w:val="single" w:sz="4" w:space="0" w:color="000000"/>
              <w:bottom w:val="single" w:sz="4" w:space="0" w:color="000000"/>
              <w:right w:val="single" w:sz="4" w:space="0" w:color="000000"/>
            </w:tcBorders>
            <w:hideMark/>
          </w:tcPr>
          <w:p w14:paraId="35D08705" w14:textId="77777777" w:rsidR="0014793D" w:rsidRPr="0014793D" w:rsidRDefault="0014793D" w:rsidP="0014793D">
            <w:pPr>
              <w:tabs>
                <w:tab w:val="left" w:pos="1133"/>
                <w:tab w:val="left" w:pos="2728"/>
                <w:tab w:val="left" w:pos="4686"/>
                <w:tab w:val="left" w:pos="6292"/>
                <w:tab w:val="left" w:pos="7127"/>
                <w:tab w:val="left" w:pos="7505"/>
              </w:tabs>
              <w:spacing w:after="0" w:line="240" w:lineRule="auto"/>
              <w:ind w:right="99"/>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lang w:val="ru-RU"/>
              </w:rPr>
              <w:tab/>
              <w:t>распознавать</w:t>
            </w:r>
            <w:r w:rsidRPr="0014793D">
              <w:rPr>
                <w:rFonts w:ascii="Times New Roman" w:eastAsia="Times New Roman" w:hAnsi="Times New Roman"/>
                <w:lang w:val="ru-RU"/>
              </w:rPr>
              <w:tab/>
              <w:t>художественные</w:t>
            </w:r>
            <w:r w:rsidRPr="0014793D">
              <w:rPr>
                <w:rFonts w:ascii="Times New Roman" w:eastAsia="Times New Roman" w:hAnsi="Times New Roman"/>
                <w:lang w:val="ru-RU"/>
              </w:rPr>
              <w:tab/>
              <w:t>направления,</w:t>
            </w:r>
            <w:r w:rsidRPr="0014793D">
              <w:rPr>
                <w:rFonts w:ascii="Times New Roman" w:eastAsia="Times New Roman" w:hAnsi="Times New Roman"/>
                <w:lang w:val="ru-RU"/>
              </w:rPr>
              <w:tab/>
              <w:t>стили</w:t>
            </w:r>
            <w:r w:rsidRPr="0014793D">
              <w:rPr>
                <w:rFonts w:ascii="Times New Roman" w:eastAsia="Times New Roman" w:hAnsi="Times New Roman"/>
                <w:lang w:val="ru-RU"/>
              </w:rPr>
              <w:tab/>
              <w:t>и</w:t>
            </w:r>
            <w:r w:rsidRPr="0014793D">
              <w:rPr>
                <w:rFonts w:ascii="Times New Roman" w:eastAsia="Times New Roman" w:hAnsi="Times New Roman"/>
                <w:lang w:val="ru-RU"/>
              </w:rPr>
              <w:tab/>
            </w:r>
            <w:r w:rsidRPr="0014793D">
              <w:rPr>
                <w:rFonts w:ascii="Times New Roman" w:eastAsia="Times New Roman" w:hAnsi="Times New Roman"/>
                <w:spacing w:val="-1"/>
                <w:lang w:val="ru-RU"/>
              </w:rPr>
              <w:t>жанры</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классической</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58"/>
                <w:lang w:val="ru-RU"/>
              </w:rPr>
              <w:t xml:space="preserve"> </w:t>
            </w:r>
            <w:r w:rsidRPr="0014793D">
              <w:rPr>
                <w:rFonts w:ascii="Times New Roman" w:eastAsia="Times New Roman" w:hAnsi="Times New Roman"/>
                <w:lang w:val="ru-RU"/>
              </w:rPr>
              <w:t>современной</w:t>
            </w:r>
            <w:r w:rsidRPr="0014793D">
              <w:rPr>
                <w:rFonts w:ascii="Times New Roman" w:eastAsia="Times New Roman" w:hAnsi="Times New Roman"/>
                <w:spacing w:val="58"/>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58"/>
                <w:lang w:val="ru-RU"/>
              </w:rPr>
              <w:t xml:space="preserve"> </w:t>
            </w:r>
            <w:r w:rsidRPr="0014793D">
              <w:rPr>
                <w:rFonts w:ascii="Times New Roman" w:eastAsia="Times New Roman" w:hAnsi="Times New Roman"/>
                <w:lang w:val="ru-RU"/>
              </w:rPr>
              <w:t>особенностей</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языка</w:t>
            </w:r>
            <w:r w:rsidRPr="0014793D">
              <w:rPr>
                <w:rFonts w:ascii="Times New Roman" w:eastAsia="Times New Roman" w:hAnsi="Times New Roman"/>
                <w:spacing w:val="59"/>
                <w:lang w:val="ru-RU"/>
              </w:rPr>
              <w:t xml:space="preserve"> </w:t>
            </w:r>
            <w:r w:rsidRPr="0014793D">
              <w:rPr>
                <w:rFonts w:ascii="Times New Roman" w:eastAsia="Times New Roman" w:hAnsi="Times New Roman"/>
                <w:lang w:val="ru-RU"/>
              </w:rPr>
              <w:t>и</w:t>
            </w:r>
          </w:p>
          <w:p w14:paraId="1BD8AA5A" w14:textId="77777777" w:rsidR="0014793D" w:rsidRPr="0014793D" w:rsidRDefault="0014793D" w:rsidP="0014793D">
            <w:pPr>
              <w:spacing w:after="0" w:line="270" w:lineRule="atLeast"/>
              <w:rPr>
                <w:rFonts w:ascii="Times New Roman" w:eastAsia="Times New Roman" w:hAnsi="Times New Roman"/>
                <w:lang w:val="ru-RU"/>
              </w:rPr>
            </w:pPr>
            <w:r w:rsidRPr="0014793D">
              <w:rPr>
                <w:rFonts w:ascii="Times New Roman" w:eastAsia="Times New Roman" w:hAnsi="Times New Roman"/>
                <w:lang w:val="ru-RU"/>
              </w:rPr>
              <w:t>музыкальной</w:t>
            </w:r>
            <w:r w:rsidRPr="0014793D">
              <w:rPr>
                <w:rFonts w:ascii="Times New Roman" w:eastAsia="Times New Roman" w:hAnsi="Times New Roman"/>
                <w:spacing w:val="20"/>
                <w:lang w:val="ru-RU"/>
              </w:rPr>
              <w:t xml:space="preserve"> </w:t>
            </w:r>
            <w:r w:rsidRPr="0014793D">
              <w:rPr>
                <w:rFonts w:ascii="Times New Roman" w:eastAsia="Times New Roman" w:hAnsi="Times New Roman"/>
                <w:lang w:val="ru-RU"/>
              </w:rPr>
              <w:t>драматургии,</w:t>
            </w:r>
            <w:r w:rsidRPr="0014793D">
              <w:rPr>
                <w:rFonts w:ascii="Times New Roman" w:eastAsia="Times New Roman" w:hAnsi="Times New Roman"/>
                <w:spacing w:val="22"/>
                <w:lang w:val="ru-RU"/>
              </w:rPr>
              <w:t xml:space="preserve"> </w:t>
            </w:r>
            <w:r w:rsidRPr="0014793D">
              <w:rPr>
                <w:rFonts w:ascii="Times New Roman" w:eastAsia="Times New Roman" w:hAnsi="Times New Roman"/>
                <w:lang w:val="ru-RU"/>
              </w:rPr>
              <w:t>владеть</w:t>
            </w:r>
            <w:r w:rsidRPr="0014793D">
              <w:rPr>
                <w:rFonts w:ascii="Times New Roman" w:eastAsia="Times New Roman" w:hAnsi="Times New Roman"/>
                <w:spacing w:val="23"/>
                <w:lang w:val="ru-RU"/>
              </w:rPr>
              <w:t xml:space="preserve"> </w:t>
            </w:r>
            <w:r w:rsidRPr="0014793D">
              <w:rPr>
                <w:rFonts w:ascii="Times New Roman" w:eastAsia="Times New Roman" w:hAnsi="Times New Roman"/>
                <w:lang w:val="ru-RU"/>
              </w:rPr>
              <w:t>музыкальными</w:t>
            </w:r>
            <w:r w:rsidRPr="0014793D">
              <w:rPr>
                <w:rFonts w:ascii="Times New Roman" w:eastAsia="Times New Roman" w:hAnsi="Times New Roman"/>
                <w:spacing w:val="21"/>
                <w:lang w:val="ru-RU"/>
              </w:rPr>
              <w:t xml:space="preserve"> </w:t>
            </w:r>
            <w:r w:rsidRPr="0014793D">
              <w:rPr>
                <w:rFonts w:ascii="Times New Roman" w:eastAsia="Times New Roman" w:hAnsi="Times New Roman"/>
                <w:lang w:val="ru-RU"/>
              </w:rPr>
              <w:t>терминами</w:t>
            </w:r>
            <w:r w:rsidRPr="0014793D">
              <w:rPr>
                <w:rFonts w:ascii="Times New Roman" w:eastAsia="Times New Roman" w:hAnsi="Times New Roman"/>
                <w:spacing w:val="19"/>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22"/>
                <w:lang w:val="ru-RU"/>
              </w:rPr>
              <w:t xml:space="preserve"> </w:t>
            </w:r>
            <w:r w:rsidRPr="0014793D">
              <w:rPr>
                <w:rFonts w:ascii="Times New Roman" w:eastAsia="Times New Roman" w:hAnsi="Times New Roman"/>
                <w:lang w:val="ru-RU"/>
              </w:rPr>
              <w:t>пределах</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изучаемой</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темы.</w:t>
            </w:r>
          </w:p>
        </w:tc>
      </w:tr>
      <w:tr w:rsidR="0014793D" w:rsidRPr="0014793D" w14:paraId="4E63B86E" w14:textId="77777777" w:rsidTr="0014793D">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02BD4C79"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5.13</w:t>
            </w:r>
          </w:p>
        </w:tc>
        <w:tc>
          <w:tcPr>
            <w:tcW w:w="8301" w:type="dxa"/>
            <w:tcBorders>
              <w:top w:val="single" w:sz="4" w:space="0" w:color="000000"/>
              <w:left w:val="single" w:sz="4" w:space="0" w:color="000000"/>
              <w:bottom w:val="single" w:sz="4" w:space="0" w:color="000000"/>
              <w:right w:val="single" w:sz="4" w:space="0" w:color="000000"/>
            </w:tcBorders>
            <w:hideMark/>
          </w:tcPr>
          <w:p w14:paraId="332B824B" w14:textId="77777777" w:rsidR="0014793D" w:rsidRPr="0014793D" w:rsidRDefault="0014793D" w:rsidP="0014793D">
            <w:pPr>
              <w:spacing w:after="0" w:line="240" w:lineRule="auto"/>
              <w:ind w:right="99"/>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черты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музыкальной</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классической</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школы,</w:t>
            </w:r>
            <w:r w:rsidRPr="0014793D">
              <w:rPr>
                <w:rFonts w:ascii="Times New Roman" w:eastAsia="Times New Roman" w:hAnsi="Times New Roman"/>
                <w:spacing w:val="9"/>
                <w:lang w:val="ru-RU"/>
              </w:rPr>
              <w:t xml:space="preserve"> </w:t>
            </w:r>
            <w:r w:rsidRPr="0014793D">
              <w:rPr>
                <w:rFonts w:ascii="Times New Roman" w:eastAsia="Times New Roman" w:hAnsi="Times New Roman"/>
                <w:lang w:val="ru-RU"/>
              </w:rPr>
              <w:t>узнавать</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слух</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изученные</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произведения</w:t>
            </w:r>
          </w:p>
          <w:p w14:paraId="273243E7" w14:textId="77777777" w:rsidR="0014793D" w:rsidRPr="0014793D" w:rsidRDefault="0014793D" w:rsidP="0014793D">
            <w:pPr>
              <w:spacing w:after="0" w:line="264" w:lineRule="exact"/>
              <w:jc w:val="both"/>
              <w:rPr>
                <w:rFonts w:ascii="Times New Roman" w:eastAsia="Times New Roman" w:hAnsi="Times New Roman"/>
              </w:rPr>
            </w:pPr>
            <w:r w:rsidRPr="0014793D">
              <w:rPr>
                <w:rFonts w:ascii="Times New Roman" w:eastAsia="Times New Roman" w:hAnsi="Times New Roman"/>
              </w:rPr>
              <w:t>русской</w:t>
            </w:r>
            <w:r w:rsidRPr="0014793D">
              <w:rPr>
                <w:rFonts w:ascii="Times New Roman" w:eastAsia="Times New Roman" w:hAnsi="Times New Roman"/>
                <w:spacing w:val="-3"/>
              </w:rPr>
              <w:t xml:space="preserve"> </w:t>
            </w:r>
            <w:r w:rsidRPr="0014793D">
              <w:rPr>
                <w:rFonts w:ascii="Times New Roman" w:eastAsia="Times New Roman" w:hAnsi="Times New Roman"/>
              </w:rPr>
              <w:t>и</w:t>
            </w:r>
            <w:r w:rsidRPr="0014793D">
              <w:rPr>
                <w:rFonts w:ascii="Times New Roman" w:eastAsia="Times New Roman" w:hAnsi="Times New Roman"/>
                <w:spacing w:val="-3"/>
              </w:rPr>
              <w:t xml:space="preserve"> </w:t>
            </w:r>
            <w:r w:rsidRPr="0014793D">
              <w:rPr>
                <w:rFonts w:ascii="Times New Roman" w:eastAsia="Times New Roman" w:hAnsi="Times New Roman"/>
              </w:rPr>
              <w:t>зарубежной</w:t>
            </w:r>
            <w:r w:rsidRPr="0014793D">
              <w:rPr>
                <w:rFonts w:ascii="Times New Roman" w:eastAsia="Times New Roman" w:hAnsi="Times New Roman"/>
                <w:spacing w:val="-2"/>
              </w:rPr>
              <w:t xml:space="preserve"> </w:t>
            </w:r>
            <w:r w:rsidRPr="0014793D">
              <w:rPr>
                <w:rFonts w:ascii="Times New Roman" w:eastAsia="Times New Roman" w:hAnsi="Times New Roman"/>
              </w:rPr>
              <w:t>классики.</w:t>
            </w:r>
          </w:p>
        </w:tc>
      </w:tr>
      <w:tr w:rsidR="0014793D" w:rsidRPr="0014793D" w14:paraId="02B878F8"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62A720B0"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7</w:t>
            </w:r>
          </w:p>
        </w:tc>
        <w:tc>
          <w:tcPr>
            <w:tcW w:w="8301" w:type="dxa"/>
            <w:tcBorders>
              <w:top w:val="single" w:sz="4" w:space="0" w:color="000000"/>
              <w:left w:val="single" w:sz="4" w:space="0" w:color="000000"/>
              <w:bottom w:val="single" w:sz="4" w:space="0" w:color="000000"/>
              <w:right w:val="single" w:sz="4" w:space="0" w:color="000000"/>
            </w:tcBorders>
            <w:hideMark/>
          </w:tcPr>
          <w:p w14:paraId="409DD9C7"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Значение</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музыки</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в</w:t>
            </w:r>
            <w:r w:rsidRPr="0014793D">
              <w:rPr>
                <w:rFonts w:ascii="Times New Roman" w:eastAsia="Times New Roman" w:hAnsi="Times New Roman"/>
                <w:b/>
                <w:spacing w:val="-1"/>
                <w:lang w:val="ru-RU"/>
              </w:rPr>
              <w:t xml:space="preserve"> </w:t>
            </w:r>
            <w:r w:rsidRPr="0014793D">
              <w:rPr>
                <w:rFonts w:ascii="Times New Roman" w:eastAsia="Times New Roman" w:hAnsi="Times New Roman"/>
                <w:b/>
                <w:lang w:val="ru-RU"/>
              </w:rPr>
              <w:t>жизни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человека</w:t>
            </w:r>
          </w:p>
        </w:tc>
      </w:tr>
      <w:tr w:rsidR="0014793D" w:rsidRPr="0014793D" w14:paraId="2B240E68" w14:textId="77777777" w:rsidTr="0014793D">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7A05751E"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7.14</w:t>
            </w:r>
          </w:p>
        </w:tc>
        <w:tc>
          <w:tcPr>
            <w:tcW w:w="8301" w:type="dxa"/>
            <w:tcBorders>
              <w:top w:val="single" w:sz="4" w:space="0" w:color="000000"/>
              <w:left w:val="single" w:sz="4" w:space="0" w:color="000000"/>
              <w:bottom w:val="single" w:sz="4" w:space="0" w:color="000000"/>
              <w:right w:val="single" w:sz="4" w:space="0" w:color="000000"/>
            </w:tcBorders>
            <w:hideMark/>
          </w:tcPr>
          <w:p w14:paraId="3E6AF47D" w14:textId="77777777" w:rsidR="0014793D" w:rsidRPr="0014793D" w:rsidRDefault="0014793D" w:rsidP="0014793D">
            <w:pPr>
              <w:spacing w:after="0" w:line="240" w:lineRule="auto"/>
              <w:ind w:right="98"/>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взаимодействие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изобразительного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искусства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литературы на основе осознания специфики языка каждого из них, выделять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для</w:t>
            </w:r>
            <w:r w:rsidRPr="0014793D">
              <w:rPr>
                <w:rFonts w:ascii="Times New Roman" w:eastAsia="Times New Roman" w:hAnsi="Times New Roman"/>
                <w:spacing w:val="18"/>
                <w:lang w:val="ru-RU"/>
              </w:rPr>
              <w:t xml:space="preserve"> </w:t>
            </w:r>
            <w:r w:rsidRPr="0014793D">
              <w:rPr>
                <w:rFonts w:ascii="Times New Roman" w:eastAsia="Times New Roman" w:hAnsi="Times New Roman"/>
                <w:lang w:val="ru-RU"/>
              </w:rPr>
              <w:t>установления</w:t>
            </w:r>
            <w:r w:rsidRPr="0014793D">
              <w:rPr>
                <w:rFonts w:ascii="Times New Roman" w:eastAsia="Times New Roman" w:hAnsi="Times New Roman"/>
                <w:spacing w:val="13"/>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связей</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процессе</w:t>
            </w:r>
            <w:r w:rsidRPr="0014793D">
              <w:rPr>
                <w:rFonts w:ascii="Times New Roman" w:eastAsia="Times New Roman" w:hAnsi="Times New Roman"/>
                <w:spacing w:val="13"/>
                <w:lang w:val="ru-RU"/>
              </w:rPr>
              <w:t xml:space="preserve"> </w:t>
            </w:r>
            <w:r w:rsidRPr="0014793D">
              <w:rPr>
                <w:rFonts w:ascii="Times New Roman" w:eastAsia="Times New Roman" w:hAnsi="Times New Roman"/>
                <w:lang w:val="ru-RU"/>
              </w:rPr>
              <w:t>изучения</w:t>
            </w:r>
          </w:p>
          <w:p w14:paraId="2832423E" w14:textId="77777777" w:rsidR="0014793D" w:rsidRPr="0014793D" w:rsidRDefault="0014793D" w:rsidP="0014793D">
            <w:pPr>
              <w:spacing w:after="0" w:line="264" w:lineRule="exact"/>
              <w:jc w:val="both"/>
              <w:rPr>
                <w:rFonts w:ascii="Times New Roman" w:eastAsia="Times New Roman" w:hAnsi="Times New Roman"/>
              </w:rPr>
            </w:pPr>
            <w:r w:rsidRPr="0014793D">
              <w:rPr>
                <w:rFonts w:ascii="Times New Roman" w:eastAsia="Times New Roman" w:hAnsi="Times New Roman"/>
              </w:rPr>
              <w:t>музыкального</w:t>
            </w:r>
            <w:r w:rsidRPr="0014793D">
              <w:rPr>
                <w:rFonts w:ascii="Times New Roman" w:eastAsia="Times New Roman" w:hAnsi="Times New Roman"/>
                <w:spacing w:val="-5"/>
              </w:rPr>
              <w:t xml:space="preserve"> </w:t>
            </w:r>
            <w:r w:rsidRPr="0014793D">
              <w:rPr>
                <w:rFonts w:ascii="Times New Roman" w:eastAsia="Times New Roman" w:hAnsi="Times New Roman"/>
              </w:rPr>
              <w:t>искусства.</w:t>
            </w:r>
          </w:p>
        </w:tc>
      </w:tr>
      <w:tr w:rsidR="0014793D" w:rsidRPr="0014793D" w14:paraId="0F555208"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21496301" w14:textId="77777777" w:rsidR="0014793D" w:rsidRPr="0014793D" w:rsidRDefault="0014793D" w:rsidP="0014793D">
            <w:pPr>
              <w:spacing w:after="0" w:line="274" w:lineRule="exact"/>
              <w:rPr>
                <w:rFonts w:ascii="Times New Roman" w:eastAsia="Times New Roman" w:hAnsi="Times New Roman"/>
                <w:b/>
              </w:rPr>
            </w:pPr>
            <w:r w:rsidRPr="0014793D">
              <w:rPr>
                <w:rFonts w:ascii="Times New Roman" w:eastAsia="Times New Roman" w:hAnsi="Times New Roman"/>
                <w:b/>
              </w:rPr>
              <w:t>6</w:t>
            </w:r>
          </w:p>
        </w:tc>
        <w:tc>
          <w:tcPr>
            <w:tcW w:w="8301" w:type="dxa"/>
            <w:tcBorders>
              <w:top w:val="single" w:sz="4" w:space="0" w:color="000000"/>
              <w:left w:val="single" w:sz="4" w:space="0" w:color="000000"/>
              <w:bottom w:val="single" w:sz="4" w:space="0" w:color="000000"/>
              <w:right w:val="single" w:sz="4" w:space="0" w:color="000000"/>
            </w:tcBorders>
            <w:hideMark/>
          </w:tcPr>
          <w:p w14:paraId="1767F22F" w14:textId="77777777" w:rsidR="0014793D" w:rsidRPr="0014793D" w:rsidRDefault="0014793D" w:rsidP="0014793D">
            <w:pPr>
              <w:spacing w:after="0" w:line="274" w:lineRule="exact"/>
              <w:rPr>
                <w:rFonts w:ascii="Times New Roman" w:eastAsia="Times New Roman" w:hAnsi="Times New Roman"/>
                <w:b/>
                <w:lang w:val="ru-RU"/>
              </w:rPr>
            </w:pPr>
            <w:r w:rsidRPr="0014793D">
              <w:rPr>
                <w:rFonts w:ascii="Times New Roman" w:eastAsia="Times New Roman" w:hAnsi="Times New Roman"/>
                <w:b/>
                <w:lang w:val="ru-RU"/>
              </w:rPr>
              <w:t>Часть</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В</w:t>
            </w:r>
          </w:p>
          <w:p w14:paraId="09C2C03B" w14:textId="77777777" w:rsidR="0014793D" w:rsidRPr="0014793D" w:rsidRDefault="0014793D" w:rsidP="0014793D">
            <w:pPr>
              <w:spacing w:after="0" w:line="258" w:lineRule="exact"/>
              <w:rPr>
                <w:rFonts w:ascii="Times New Roman" w:eastAsia="Times New Roman" w:hAnsi="Times New Roman"/>
                <w:b/>
                <w:lang w:val="ru-RU"/>
              </w:rPr>
            </w:pPr>
            <w:r w:rsidRPr="0014793D">
              <w:rPr>
                <w:rFonts w:ascii="Times New Roman" w:eastAsia="Times New Roman" w:hAnsi="Times New Roman"/>
                <w:b/>
                <w:lang w:val="ru-RU"/>
              </w:rPr>
              <w:t>Современная</w:t>
            </w:r>
            <w:r w:rsidRPr="0014793D">
              <w:rPr>
                <w:rFonts w:ascii="Times New Roman" w:eastAsia="Times New Roman" w:hAnsi="Times New Roman"/>
                <w:b/>
                <w:spacing w:val="-7"/>
                <w:lang w:val="ru-RU"/>
              </w:rPr>
              <w:t xml:space="preserve"> </w:t>
            </w:r>
            <w:r w:rsidRPr="0014793D">
              <w:rPr>
                <w:rFonts w:ascii="Times New Roman" w:eastAsia="Times New Roman" w:hAnsi="Times New Roman"/>
                <w:b/>
                <w:lang w:val="ru-RU"/>
              </w:rPr>
              <w:t>музыкальная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жизнь</w:t>
            </w:r>
          </w:p>
        </w:tc>
      </w:tr>
      <w:tr w:rsidR="0014793D" w:rsidRPr="0014793D" w14:paraId="156A21FA" w14:textId="77777777" w:rsidTr="0014793D">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5738B208"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6.15</w:t>
            </w:r>
          </w:p>
        </w:tc>
        <w:tc>
          <w:tcPr>
            <w:tcW w:w="8301" w:type="dxa"/>
            <w:tcBorders>
              <w:top w:val="single" w:sz="4" w:space="0" w:color="000000"/>
              <w:left w:val="single" w:sz="4" w:space="0" w:color="000000"/>
              <w:bottom w:val="single" w:sz="4" w:space="0" w:color="000000"/>
              <w:right w:val="single" w:sz="4" w:space="0" w:color="000000"/>
            </w:tcBorders>
            <w:hideMark/>
          </w:tcPr>
          <w:p w14:paraId="3512AE6E" w14:textId="77777777" w:rsidR="0014793D" w:rsidRPr="0014793D" w:rsidRDefault="0014793D" w:rsidP="0014793D">
            <w:pPr>
              <w:spacing w:after="0" w:line="240" w:lineRule="auto"/>
              <w:ind w:right="98"/>
              <w:jc w:val="both"/>
              <w:rPr>
                <w:rFonts w:ascii="Times New Roman" w:eastAsia="Times New Roman" w:hAnsi="Times New Roman"/>
                <w:lang w:val="ru-RU"/>
              </w:rPr>
            </w:pPr>
            <w:r w:rsidRPr="0014793D">
              <w:rPr>
                <w:rFonts w:ascii="Times New Roman" w:eastAsia="Times New Roman" w:hAnsi="Times New Roman"/>
                <w:lang w:val="ru-RU"/>
              </w:rPr>
              <w:t>Определение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слух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изученные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произведения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классики. Понимание значения интонации в музыке как носителя образного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смысла,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жизненно-образного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содержания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произведений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Определение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названий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инструментов.</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Умение</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передавать</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свои</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музыкальные</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впечатления</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ы</w:t>
            </w:r>
            <w:r w:rsidRPr="0014793D">
              <w:rPr>
                <w:rFonts w:ascii="Times New Roman" w:eastAsia="Times New Roman" w:hAnsi="Times New Roman"/>
                <w:spacing w:val="9"/>
                <w:lang w:val="ru-RU"/>
              </w:rPr>
              <w:t xml:space="preserve"> </w:t>
            </w:r>
            <w:r w:rsidRPr="0014793D">
              <w:rPr>
                <w:rFonts w:ascii="Times New Roman" w:eastAsia="Times New Roman" w:hAnsi="Times New Roman"/>
                <w:lang w:val="ru-RU"/>
              </w:rPr>
              <w:t>устной</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и</w:t>
            </w:r>
          </w:p>
          <w:p w14:paraId="28BA7D6A" w14:textId="77777777" w:rsidR="0014793D" w:rsidRPr="0014793D" w:rsidRDefault="0014793D" w:rsidP="0014793D">
            <w:pPr>
              <w:spacing w:after="0" w:line="264" w:lineRule="exact"/>
              <w:jc w:val="both"/>
              <w:rPr>
                <w:rFonts w:ascii="Times New Roman" w:eastAsia="Times New Roman" w:hAnsi="Times New Roman"/>
              </w:rPr>
            </w:pPr>
            <w:r w:rsidRPr="0014793D">
              <w:rPr>
                <w:rFonts w:ascii="Times New Roman" w:eastAsia="Times New Roman" w:hAnsi="Times New Roman"/>
              </w:rPr>
              <w:t>письменной</w:t>
            </w:r>
            <w:r w:rsidRPr="0014793D">
              <w:rPr>
                <w:rFonts w:ascii="Times New Roman" w:eastAsia="Times New Roman" w:hAnsi="Times New Roman"/>
                <w:spacing w:val="-4"/>
              </w:rPr>
              <w:t xml:space="preserve"> </w:t>
            </w:r>
            <w:r w:rsidRPr="0014793D">
              <w:rPr>
                <w:rFonts w:ascii="Times New Roman" w:eastAsia="Times New Roman" w:hAnsi="Times New Roman"/>
              </w:rPr>
              <w:t>форме.</w:t>
            </w:r>
          </w:p>
        </w:tc>
      </w:tr>
    </w:tbl>
    <w:p w14:paraId="23A63ED3" w14:textId="77777777" w:rsidR="0014793D" w:rsidRPr="0014793D" w:rsidRDefault="0014793D" w:rsidP="0014793D">
      <w:pPr>
        <w:widowControl w:val="0"/>
        <w:autoSpaceDE w:val="0"/>
        <w:autoSpaceDN w:val="0"/>
        <w:spacing w:after="0" w:line="240" w:lineRule="auto"/>
        <w:rPr>
          <w:rFonts w:ascii="Times New Roman" w:eastAsia="Times New Roman" w:hAnsi="Times New Roman"/>
          <w:b/>
          <w:sz w:val="16"/>
          <w:szCs w:val="24"/>
        </w:rPr>
      </w:pPr>
    </w:p>
    <w:p w14:paraId="3BC4F7AC" w14:textId="77777777" w:rsidR="0014793D" w:rsidRPr="0014793D" w:rsidRDefault="0014793D" w:rsidP="002A0E8E">
      <w:pPr>
        <w:widowControl w:val="0"/>
        <w:numPr>
          <w:ilvl w:val="0"/>
          <w:numId w:val="22"/>
        </w:numPr>
        <w:tabs>
          <w:tab w:val="left" w:pos="593"/>
        </w:tabs>
        <w:autoSpaceDE w:val="0"/>
        <w:autoSpaceDN w:val="0"/>
        <w:spacing w:before="90" w:after="0" w:line="273" w:lineRule="exact"/>
        <w:ind w:hanging="362"/>
        <w:jc w:val="both"/>
        <w:outlineLvl w:val="1"/>
        <w:rPr>
          <w:rFonts w:ascii="Times New Roman" w:eastAsia="Times New Roman" w:hAnsi="Times New Roman"/>
          <w:b/>
          <w:bCs/>
          <w:sz w:val="24"/>
          <w:szCs w:val="24"/>
        </w:rPr>
      </w:pPr>
      <w:r w:rsidRPr="0014793D">
        <w:rPr>
          <w:rFonts w:ascii="Times New Roman" w:eastAsia="Times New Roman" w:hAnsi="Times New Roman"/>
          <w:b/>
          <w:bCs/>
          <w:color w:val="080808"/>
          <w:sz w:val="24"/>
          <w:szCs w:val="24"/>
        </w:rPr>
        <w:t>Характеристика</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структуры</w:t>
      </w:r>
      <w:r w:rsidRPr="0014793D">
        <w:rPr>
          <w:rFonts w:ascii="Times New Roman" w:eastAsia="Times New Roman" w:hAnsi="Times New Roman"/>
          <w:b/>
          <w:bCs/>
          <w:color w:val="080808"/>
          <w:spacing w:val="-2"/>
          <w:sz w:val="24"/>
          <w:szCs w:val="24"/>
        </w:rPr>
        <w:t xml:space="preserve"> </w:t>
      </w:r>
      <w:r w:rsidRPr="0014793D">
        <w:rPr>
          <w:rFonts w:ascii="Times New Roman" w:eastAsia="Times New Roman" w:hAnsi="Times New Roman"/>
          <w:b/>
          <w:bCs/>
          <w:color w:val="080808"/>
          <w:sz w:val="24"/>
          <w:szCs w:val="24"/>
        </w:rPr>
        <w:t>и</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содержания</w:t>
      </w:r>
      <w:r w:rsidRPr="0014793D">
        <w:rPr>
          <w:rFonts w:ascii="Times New Roman" w:eastAsia="Times New Roman" w:hAnsi="Times New Roman"/>
          <w:b/>
          <w:bCs/>
          <w:color w:val="080808"/>
          <w:spacing w:val="-2"/>
          <w:sz w:val="24"/>
          <w:szCs w:val="24"/>
        </w:rPr>
        <w:t xml:space="preserve"> </w:t>
      </w:r>
      <w:r w:rsidRPr="0014793D">
        <w:rPr>
          <w:rFonts w:ascii="Times New Roman" w:eastAsia="Times New Roman" w:hAnsi="Times New Roman"/>
          <w:b/>
          <w:bCs/>
          <w:color w:val="080808"/>
          <w:sz w:val="24"/>
          <w:szCs w:val="24"/>
        </w:rPr>
        <w:t>КИМ:</w:t>
      </w:r>
    </w:p>
    <w:p w14:paraId="0E5E6538" w14:textId="77777777" w:rsidR="0014793D" w:rsidRPr="0014793D" w:rsidRDefault="0014793D" w:rsidP="0014793D">
      <w:pPr>
        <w:widowControl w:val="0"/>
        <w:autoSpaceDE w:val="0"/>
        <w:autoSpaceDN w:val="0"/>
        <w:spacing w:after="0" w:line="240" w:lineRule="auto"/>
        <w:ind w:right="435"/>
        <w:jc w:val="both"/>
        <w:rPr>
          <w:rFonts w:ascii="Times New Roman" w:eastAsia="Times New Roman" w:hAnsi="Times New Roman"/>
          <w:sz w:val="24"/>
          <w:szCs w:val="24"/>
        </w:rPr>
      </w:pPr>
      <w:r w:rsidRPr="0014793D">
        <w:rPr>
          <w:rFonts w:ascii="Times New Roman" w:eastAsia="Times New Roman" w:hAnsi="Times New Roman"/>
          <w:sz w:val="24"/>
          <w:szCs w:val="24"/>
        </w:rPr>
        <w:t>Работа состоит из 15 заданий, 14 из которых представляют собой тестовые задания закрытого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типа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(с</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выбором</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варианта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1</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с</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развернутым</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ответом</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на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поставленные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вспомогательные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вопросы.</w:t>
      </w:r>
    </w:p>
    <w:p w14:paraId="565DBFC1" w14:textId="77777777" w:rsidR="0014793D" w:rsidRPr="0014793D" w:rsidRDefault="0014793D" w:rsidP="0014793D">
      <w:pPr>
        <w:widowControl w:val="0"/>
        <w:autoSpaceDE w:val="0"/>
        <w:autoSpaceDN w:val="0"/>
        <w:spacing w:before="5" w:after="0" w:line="240" w:lineRule="auto"/>
        <w:rPr>
          <w:rFonts w:ascii="Times New Roman" w:eastAsia="Times New Roman" w:hAnsi="Times New Roman"/>
          <w:sz w:val="24"/>
          <w:szCs w:val="24"/>
        </w:rPr>
      </w:pPr>
    </w:p>
    <w:tbl>
      <w:tblPr>
        <w:tblStyle w:val="TableNormal4"/>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984"/>
        <w:gridCol w:w="1842"/>
        <w:gridCol w:w="2410"/>
      </w:tblGrid>
      <w:tr w:rsidR="0014793D" w:rsidRPr="0014793D" w14:paraId="713498CE" w14:textId="77777777" w:rsidTr="0014793D">
        <w:trPr>
          <w:trHeight w:val="552"/>
        </w:trPr>
        <w:tc>
          <w:tcPr>
            <w:tcW w:w="3121" w:type="dxa"/>
            <w:tcBorders>
              <w:top w:val="single" w:sz="4" w:space="0" w:color="000000"/>
              <w:left w:val="single" w:sz="6" w:space="0" w:color="000000"/>
              <w:bottom w:val="single" w:sz="4" w:space="0" w:color="000000"/>
              <w:right w:val="single" w:sz="4" w:space="0" w:color="000000"/>
            </w:tcBorders>
            <w:hideMark/>
          </w:tcPr>
          <w:p w14:paraId="6592219B"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w:t>
            </w:r>
            <w:r w:rsidRPr="0014793D">
              <w:rPr>
                <w:rFonts w:ascii="Times New Roman" w:eastAsia="Times New Roman" w:hAnsi="Times New Roman"/>
                <w:spacing w:val="-3"/>
              </w:rPr>
              <w:t xml:space="preserve"> </w:t>
            </w:r>
            <w:r w:rsidRPr="0014793D">
              <w:rPr>
                <w:rFonts w:ascii="Times New Roman" w:eastAsia="Times New Roman" w:hAnsi="Times New Roman"/>
              </w:rPr>
              <w:t>задания</w:t>
            </w:r>
          </w:p>
        </w:tc>
        <w:tc>
          <w:tcPr>
            <w:tcW w:w="1984" w:type="dxa"/>
            <w:tcBorders>
              <w:top w:val="single" w:sz="4" w:space="0" w:color="000000"/>
              <w:left w:val="single" w:sz="4" w:space="0" w:color="000000"/>
              <w:bottom w:val="single" w:sz="4" w:space="0" w:color="000000"/>
              <w:right w:val="single" w:sz="4" w:space="0" w:color="000000"/>
            </w:tcBorders>
            <w:hideMark/>
          </w:tcPr>
          <w:p w14:paraId="322036FD"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Уровень</w:t>
            </w:r>
          </w:p>
          <w:p w14:paraId="18EA4F2B"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сложности</w:t>
            </w:r>
          </w:p>
        </w:tc>
        <w:tc>
          <w:tcPr>
            <w:tcW w:w="1842" w:type="dxa"/>
            <w:tcBorders>
              <w:top w:val="single" w:sz="4" w:space="0" w:color="000000"/>
              <w:left w:val="single" w:sz="4" w:space="0" w:color="000000"/>
              <w:bottom w:val="single" w:sz="4" w:space="0" w:color="000000"/>
              <w:right w:val="single" w:sz="4" w:space="0" w:color="000000"/>
            </w:tcBorders>
            <w:hideMark/>
          </w:tcPr>
          <w:p w14:paraId="6FEBF47E"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Тип</w:t>
            </w:r>
            <w:r w:rsidRPr="0014793D">
              <w:rPr>
                <w:rFonts w:ascii="Times New Roman" w:eastAsia="Times New Roman" w:hAnsi="Times New Roman"/>
                <w:spacing w:val="-4"/>
              </w:rPr>
              <w:t xml:space="preserve"> </w:t>
            </w:r>
            <w:r w:rsidRPr="0014793D">
              <w:rPr>
                <w:rFonts w:ascii="Times New Roman" w:eastAsia="Times New Roman" w:hAnsi="Times New Roman"/>
              </w:rPr>
              <w:t>задания</w:t>
            </w:r>
          </w:p>
        </w:tc>
        <w:tc>
          <w:tcPr>
            <w:tcW w:w="2410" w:type="dxa"/>
            <w:tcBorders>
              <w:top w:val="single" w:sz="4" w:space="0" w:color="000000"/>
              <w:left w:val="single" w:sz="4" w:space="0" w:color="000000"/>
              <w:bottom w:val="single" w:sz="4" w:space="0" w:color="000000"/>
              <w:right w:val="single" w:sz="4" w:space="0" w:color="000000"/>
            </w:tcBorders>
            <w:hideMark/>
          </w:tcPr>
          <w:p w14:paraId="4A0F77BD"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Максимальный</w:t>
            </w:r>
            <w:r w:rsidRPr="0014793D">
              <w:rPr>
                <w:rFonts w:ascii="Times New Roman" w:eastAsia="Times New Roman" w:hAnsi="Times New Roman"/>
                <w:spacing w:val="-6"/>
              </w:rPr>
              <w:t xml:space="preserve"> </w:t>
            </w:r>
            <w:r w:rsidRPr="0014793D">
              <w:rPr>
                <w:rFonts w:ascii="Times New Roman" w:eastAsia="Times New Roman" w:hAnsi="Times New Roman"/>
              </w:rPr>
              <w:t>балл</w:t>
            </w:r>
          </w:p>
          <w:p w14:paraId="4E717223"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за</w:t>
            </w:r>
            <w:r w:rsidRPr="0014793D">
              <w:rPr>
                <w:rFonts w:ascii="Times New Roman" w:eastAsia="Times New Roman" w:hAnsi="Times New Roman"/>
                <w:spacing w:val="-5"/>
              </w:rPr>
              <w:t xml:space="preserve"> </w:t>
            </w:r>
            <w:r w:rsidRPr="0014793D">
              <w:rPr>
                <w:rFonts w:ascii="Times New Roman" w:eastAsia="Times New Roman" w:hAnsi="Times New Roman"/>
              </w:rPr>
              <w:t>выполнение</w:t>
            </w:r>
          </w:p>
        </w:tc>
      </w:tr>
      <w:tr w:rsidR="0014793D" w:rsidRPr="0014793D" w14:paraId="074D09E3" w14:textId="77777777" w:rsidTr="0014793D">
        <w:trPr>
          <w:trHeight w:val="275"/>
        </w:trPr>
        <w:tc>
          <w:tcPr>
            <w:tcW w:w="3121" w:type="dxa"/>
            <w:tcBorders>
              <w:top w:val="single" w:sz="4" w:space="0" w:color="000000"/>
              <w:left w:val="single" w:sz="6" w:space="0" w:color="000000"/>
              <w:bottom w:val="single" w:sz="4" w:space="0" w:color="000000"/>
              <w:right w:val="single" w:sz="4" w:space="0" w:color="000000"/>
            </w:tcBorders>
            <w:hideMark/>
          </w:tcPr>
          <w:p w14:paraId="09D70CDA"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1,2,3,5,7,8,9,10,11,12,13</w:t>
            </w:r>
          </w:p>
        </w:tc>
        <w:tc>
          <w:tcPr>
            <w:tcW w:w="1984" w:type="dxa"/>
            <w:tcBorders>
              <w:top w:val="single" w:sz="4" w:space="0" w:color="000000"/>
              <w:left w:val="single" w:sz="4" w:space="0" w:color="000000"/>
              <w:bottom w:val="single" w:sz="4" w:space="0" w:color="000000"/>
              <w:right w:val="single" w:sz="4" w:space="0" w:color="000000"/>
            </w:tcBorders>
            <w:hideMark/>
          </w:tcPr>
          <w:p w14:paraId="1A14BDF8"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Б</w:t>
            </w:r>
          </w:p>
        </w:tc>
        <w:tc>
          <w:tcPr>
            <w:tcW w:w="1842" w:type="dxa"/>
            <w:tcBorders>
              <w:top w:val="single" w:sz="4" w:space="0" w:color="000000"/>
              <w:left w:val="single" w:sz="4" w:space="0" w:color="000000"/>
              <w:bottom w:val="single" w:sz="4" w:space="0" w:color="000000"/>
              <w:right w:val="single" w:sz="4" w:space="0" w:color="000000"/>
            </w:tcBorders>
            <w:hideMark/>
          </w:tcPr>
          <w:p w14:paraId="28C8A478"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345A4D1C"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1</w:t>
            </w:r>
          </w:p>
        </w:tc>
      </w:tr>
      <w:tr w:rsidR="0014793D" w:rsidRPr="0014793D" w14:paraId="3C58C9B4" w14:textId="77777777" w:rsidTr="0014793D">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3180ED5B" w14:textId="77777777" w:rsidR="0014793D" w:rsidRPr="0014793D" w:rsidRDefault="0014793D" w:rsidP="0014793D">
            <w:pPr>
              <w:spacing w:after="0" w:line="257" w:lineRule="exact"/>
              <w:rPr>
                <w:rFonts w:ascii="Times New Roman" w:eastAsia="Times New Roman" w:hAnsi="Times New Roman"/>
              </w:rPr>
            </w:pPr>
            <w:r w:rsidRPr="0014793D">
              <w:rPr>
                <w:rFonts w:ascii="Times New Roman" w:eastAsia="Times New Roman" w:hAnsi="Times New Roman"/>
              </w:rPr>
              <w:t>4,6,14</w:t>
            </w:r>
          </w:p>
        </w:tc>
        <w:tc>
          <w:tcPr>
            <w:tcW w:w="1984" w:type="dxa"/>
            <w:tcBorders>
              <w:top w:val="single" w:sz="4" w:space="0" w:color="000000"/>
              <w:left w:val="single" w:sz="4" w:space="0" w:color="000000"/>
              <w:bottom w:val="single" w:sz="4" w:space="0" w:color="000000"/>
              <w:right w:val="single" w:sz="4" w:space="0" w:color="000000"/>
            </w:tcBorders>
            <w:hideMark/>
          </w:tcPr>
          <w:p w14:paraId="3A1E9620" w14:textId="77777777" w:rsidR="0014793D" w:rsidRPr="0014793D" w:rsidRDefault="0014793D" w:rsidP="0014793D">
            <w:pPr>
              <w:spacing w:after="0" w:line="257" w:lineRule="exact"/>
              <w:rPr>
                <w:rFonts w:ascii="Times New Roman" w:eastAsia="Times New Roman" w:hAnsi="Times New Roman"/>
              </w:rPr>
            </w:pPr>
            <w:r w:rsidRPr="0014793D">
              <w:rPr>
                <w:rFonts w:ascii="Times New Roman" w:eastAsia="Times New Roman" w:hAnsi="Times New Roman"/>
              </w:rPr>
              <w:t>П</w:t>
            </w:r>
          </w:p>
        </w:tc>
        <w:tc>
          <w:tcPr>
            <w:tcW w:w="1842" w:type="dxa"/>
            <w:tcBorders>
              <w:top w:val="single" w:sz="4" w:space="0" w:color="000000"/>
              <w:left w:val="single" w:sz="4" w:space="0" w:color="000000"/>
              <w:bottom w:val="single" w:sz="4" w:space="0" w:color="000000"/>
              <w:right w:val="single" w:sz="4" w:space="0" w:color="000000"/>
            </w:tcBorders>
            <w:hideMark/>
          </w:tcPr>
          <w:p w14:paraId="427209D7" w14:textId="77777777" w:rsidR="0014793D" w:rsidRPr="0014793D" w:rsidRDefault="0014793D" w:rsidP="0014793D">
            <w:pPr>
              <w:spacing w:after="0" w:line="257" w:lineRule="exact"/>
              <w:rPr>
                <w:rFonts w:ascii="Times New Roman" w:eastAsia="Times New Roman" w:hAnsi="Times New Roman"/>
              </w:rPr>
            </w:pPr>
            <w:r w:rsidRPr="0014793D">
              <w:rPr>
                <w:rFonts w:ascii="Times New Roman" w:eastAsia="Times New Roman" w:hAnsi="Times New Roman"/>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2BF04A22" w14:textId="77777777" w:rsidR="0014793D" w:rsidRPr="0014793D" w:rsidRDefault="0014793D" w:rsidP="0014793D">
            <w:pPr>
              <w:spacing w:after="0" w:line="257" w:lineRule="exact"/>
              <w:rPr>
                <w:rFonts w:ascii="Times New Roman" w:eastAsia="Times New Roman" w:hAnsi="Times New Roman"/>
              </w:rPr>
            </w:pPr>
            <w:r w:rsidRPr="0014793D">
              <w:rPr>
                <w:rFonts w:ascii="Times New Roman" w:eastAsia="Times New Roman" w:hAnsi="Times New Roman"/>
              </w:rPr>
              <w:t>2</w:t>
            </w:r>
          </w:p>
        </w:tc>
      </w:tr>
      <w:tr w:rsidR="0014793D" w:rsidRPr="0014793D" w14:paraId="09CDCB78" w14:textId="77777777" w:rsidTr="0014793D">
        <w:trPr>
          <w:trHeight w:val="275"/>
        </w:trPr>
        <w:tc>
          <w:tcPr>
            <w:tcW w:w="3121" w:type="dxa"/>
            <w:tcBorders>
              <w:top w:val="single" w:sz="4" w:space="0" w:color="000000"/>
              <w:left w:val="single" w:sz="6" w:space="0" w:color="000000"/>
              <w:bottom w:val="single" w:sz="4" w:space="0" w:color="000000"/>
              <w:right w:val="single" w:sz="4" w:space="0" w:color="000000"/>
            </w:tcBorders>
            <w:hideMark/>
          </w:tcPr>
          <w:p w14:paraId="353EBF94"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15</w:t>
            </w:r>
          </w:p>
        </w:tc>
        <w:tc>
          <w:tcPr>
            <w:tcW w:w="1984" w:type="dxa"/>
            <w:tcBorders>
              <w:top w:val="single" w:sz="4" w:space="0" w:color="000000"/>
              <w:left w:val="single" w:sz="4" w:space="0" w:color="000000"/>
              <w:bottom w:val="single" w:sz="4" w:space="0" w:color="000000"/>
              <w:right w:val="single" w:sz="4" w:space="0" w:color="000000"/>
            </w:tcBorders>
            <w:hideMark/>
          </w:tcPr>
          <w:p w14:paraId="43486BA7"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Б</w:t>
            </w:r>
          </w:p>
        </w:tc>
        <w:tc>
          <w:tcPr>
            <w:tcW w:w="1842" w:type="dxa"/>
            <w:tcBorders>
              <w:top w:val="single" w:sz="4" w:space="0" w:color="000000"/>
              <w:left w:val="single" w:sz="4" w:space="0" w:color="000000"/>
              <w:bottom w:val="single" w:sz="4" w:space="0" w:color="000000"/>
              <w:right w:val="single" w:sz="4" w:space="0" w:color="000000"/>
            </w:tcBorders>
            <w:hideMark/>
          </w:tcPr>
          <w:p w14:paraId="4C56CC2B"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РО</w:t>
            </w:r>
          </w:p>
        </w:tc>
        <w:tc>
          <w:tcPr>
            <w:tcW w:w="2410" w:type="dxa"/>
            <w:tcBorders>
              <w:top w:val="single" w:sz="4" w:space="0" w:color="000000"/>
              <w:left w:val="single" w:sz="4" w:space="0" w:color="000000"/>
              <w:bottom w:val="single" w:sz="4" w:space="0" w:color="000000"/>
              <w:right w:val="single" w:sz="4" w:space="0" w:color="000000"/>
            </w:tcBorders>
            <w:hideMark/>
          </w:tcPr>
          <w:p w14:paraId="38E37A0B"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3</w:t>
            </w:r>
          </w:p>
        </w:tc>
      </w:tr>
    </w:tbl>
    <w:p w14:paraId="37037B68"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23"/>
          <w:szCs w:val="24"/>
        </w:rPr>
      </w:pPr>
    </w:p>
    <w:p w14:paraId="1BA22332"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Условные</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обозначения</w:t>
      </w:r>
    </w:p>
    <w:p w14:paraId="362CE38C"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Уровень</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сложности:</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Б—базовый,</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П—повышенный.</w:t>
      </w:r>
    </w:p>
    <w:p w14:paraId="7322360B"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Тип</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задания:</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ВО—с</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выбором</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ответа,</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РО—развернутый</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ответ.</w:t>
      </w:r>
    </w:p>
    <w:p w14:paraId="02802914" w14:textId="77777777" w:rsidR="0014793D" w:rsidRPr="0014793D" w:rsidRDefault="0014793D" w:rsidP="0014793D">
      <w:pPr>
        <w:spacing w:after="0" w:line="240" w:lineRule="auto"/>
        <w:rPr>
          <w:rFonts w:ascii="Times New Roman" w:eastAsia="Times New Roman" w:hAnsi="Times New Roman"/>
        </w:rPr>
        <w:sectPr w:rsidR="0014793D" w:rsidRPr="0014793D">
          <w:pgSz w:w="11900" w:h="16840"/>
          <w:pgMar w:top="480" w:right="200" w:bottom="280" w:left="1140" w:header="720" w:footer="720" w:gutter="0"/>
          <w:cols w:space="720"/>
        </w:sectPr>
      </w:pPr>
    </w:p>
    <w:p w14:paraId="09B49918" w14:textId="77777777" w:rsidR="0014793D" w:rsidRPr="0014793D" w:rsidRDefault="0014793D" w:rsidP="002A0E8E">
      <w:pPr>
        <w:widowControl w:val="0"/>
        <w:numPr>
          <w:ilvl w:val="0"/>
          <w:numId w:val="22"/>
        </w:numPr>
        <w:tabs>
          <w:tab w:val="left" w:pos="517"/>
        </w:tabs>
        <w:autoSpaceDE w:val="0"/>
        <w:autoSpaceDN w:val="0"/>
        <w:spacing w:before="74" w:after="0" w:line="240" w:lineRule="auto"/>
        <w:ind w:right="431" w:hanging="361"/>
        <w:rPr>
          <w:rFonts w:ascii="Times New Roman" w:eastAsia="Times New Roman" w:hAnsi="Times New Roman"/>
          <w:sz w:val="24"/>
        </w:rPr>
      </w:pPr>
      <w:r w:rsidRPr="0014793D">
        <w:rPr>
          <w:rFonts w:ascii="Times New Roman" w:eastAsia="Times New Roman" w:hAnsi="Times New Roman"/>
          <w:b/>
          <w:color w:val="080808"/>
          <w:sz w:val="24"/>
        </w:rPr>
        <w:t>Содержание</w:t>
      </w:r>
      <w:r w:rsidRPr="0014793D">
        <w:rPr>
          <w:rFonts w:ascii="Times New Roman" w:eastAsia="Times New Roman" w:hAnsi="Times New Roman"/>
          <w:b/>
          <w:color w:val="080808"/>
          <w:spacing w:val="15"/>
          <w:sz w:val="24"/>
        </w:rPr>
        <w:t xml:space="preserve"> </w:t>
      </w:r>
      <w:r w:rsidRPr="0014793D">
        <w:rPr>
          <w:rFonts w:ascii="Times New Roman" w:eastAsia="Times New Roman" w:hAnsi="Times New Roman"/>
          <w:b/>
          <w:color w:val="080808"/>
          <w:sz w:val="24"/>
        </w:rPr>
        <w:t>КИМ.</w:t>
      </w:r>
      <w:r w:rsidRPr="0014793D">
        <w:rPr>
          <w:rFonts w:ascii="Times New Roman" w:eastAsia="Times New Roman" w:hAnsi="Times New Roman"/>
          <w:b/>
          <w:color w:val="080808"/>
          <w:spacing w:val="17"/>
          <w:sz w:val="24"/>
        </w:rPr>
        <w:t xml:space="preserve"> </w:t>
      </w:r>
      <w:r w:rsidRPr="0014793D">
        <w:rPr>
          <w:rFonts w:ascii="Times New Roman" w:eastAsia="Times New Roman" w:hAnsi="Times New Roman"/>
          <w:color w:val="080808"/>
          <w:sz w:val="24"/>
        </w:rPr>
        <w:t>Контрольно</w:t>
      </w:r>
      <w:r w:rsidRPr="0014793D">
        <w:rPr>
          <w:rFonts w:ascii="Times New Roman" w:eastAsia="Times New Roman" w:hAnsi="Times New Roman"/>
          <w:color w:val="080808"/>
          <w:spacing w:val="17"/>
          <w:sz w:val="24"/>
        </w:rPr>
        <w:t xml:space="preserve"> </w:t>
      </w:r>
      <w:r w:rsidRPr="0014793D">
        <w:rPr>
          <w:rFonts w:ascii="Times New Roman" w:eastAsia="Times New Roman" w:hAnsi="Times New Roman"/>
          <w:color w:val="080808"/>
          <w:sz w:val="24"/>
        </w:rPr>
        <w:t>–</w:t>
      </w:r>
      <w:r w:rsidRPr="0014793D">
        <w:rPr>
          <w:rFonts w:ascii="Times New Roman" w:eastAsia="Times New Roman" w:hAnsi="Times New Roman"/>
          <w:color w:val="080808"/>
          <w:spacing w:val="17"/>
          <w:sz w:val="24"/>
        </w:rPr>
        <w:t xml:space="preserve"> </w:t>
      </w:r>
      <w:r w:rsidRPr="0014793D">
        <w:rPr>
          <w:rFonts w:ascii="Times New Roman" w:eastAsia="Times New Roman" w:hAnsi="Times New Roman"/>
          <w:color w:val="080808"/>
          <w:sz w:val="24"/>
        </w:rPr>
        <w:t>измерительный</w:t>
      </w:r>
      <w:r w:rsidRPr="0014793D">
        <w:rPr>
          <w:rFonts w:ascii="Times New Roman" w:eastAsia="Times New Roman" w:hAnsi="Times New Roman"/>
          <w:color w:val="080808"/>
          <w:spacing w:val="17"/>
          <w:sz w:val="24"/>
        </w:rPr>
        <w:t xml:space="preserve"> </w:t>
      </w:r>
      <w:r w:rsidRPr="0014793D">
        <w:rPr>
          <w:rFonts w:ascii="Times New Roman" w:eastAsia="Times New Roman" w:hAnsi="Times New Roman"/>
          <w:color w:val="080808"/>
          <w:sz w:val="24"/>
        </w:rPr>
        <w:t>материал</w:t>
      </w:r>
      <w:r w:rsidRPr="0014793D">
        <w:rPr>
          <w:rFonts w:ascii="Times New Roman" w:eastAsia="Times New Roman" w:hAnsi="Times New Roman"/>
          <w:color w:val="080808"/>
          <w:spacing w:val="16"/>
          <w:sz w:val="24"/>
        </w:rPr>
        <w:t xml:space="preserve"> </w:t>
      </w:r>
      <w:r w:rsidRPr="0014793D">
        <w:rPr>
          <w:rFonts w:ascii="Times New Roman" w:eastAsia="Times New Roman" w:hAnsi="Times New Roman"/>
          <w:color w:val="080808"/>
          <w:sz w:val="24"/>
        </w:rPr>
        <w:t>распечатывается</w:t>
      </w:r>
      <w:r w:rsidRPr="0014793D">
        <w:rPr>
          <w:rFonts w:ascii="Times New Roman" w:eastAsia="Times New Roman" w:hAnsi="Times New Roman"/>
          <w:color w:val="080808"/>
          <w:spacing w:val="15"/>
          <w:sz w:val="24"/>
        </w:rPr>
        <w:t xml:space="preserve"> </w:t>
      </w:r>
      <w:r w:rsidRPr="0014793D">
        <w:rPr>
          <w:rFonts w:ascii="Times New Roman" w:eastAsia="Times New Roman" w:hAnsi="Times New Roman"/>
          <w:color w:val="080808"/>
          <w:sz w:val="24"/>
        </w:rPr>
        <w:t>на</w:t>
      </w:r>
      <w:r w:rsidRPr="0014793D">
        <w:rPr>
          <w:rFonts w:ascii="Times New Roman" w:eastAsia="Times New Roman" w:hAnsi="Times New Roman"/>
          <w:color w:val="080808"/>
          <w:spacing w:val="18"/>
          <w:sz w:val="24"/>
        </w:rPr>
        <w:t xml:space="preserve"> </w:t>
      </w:r>
      <w:r w:rsidRPr="0014793D">
        <w:rPr>
          <w:rFonts w:ascii="Times New Roman" w:eastAsia="Times New Roman" w:hAnsi="Times New Roman"/>
          <w:color w:val="080808"/>
          <w:sz w:val="24"/>
        </w:rPr>
        <w:t>листах</w:t>
      </w:r>
      <w:r w:rsidRPr="0014793D">
        <w:rPr>
          <w:rFonts w:ascii="Times New Roman" w:eastAsia="Times New Roman" w:hAnsi="Times New Roman"/>
          <w:color w:val="080808"/>
          <w:spacing w:val="-57"/>
          <w:sz w:val="24"/>
        </w:rPr>
        <w:t xml:space="preserve"> </w:t>
      </w:r>
      <w:r w:rsidRPr="0014793D">
        <w:rPr>
          <w:rFonts w:ascii="Times New Roman" w:eastAsia="Times New Roman" w:hAnsi="Times New Roman"/>
          <w:color w:val="080808"/>
          <w:sz w:val="24"/>
        </w:rPr>
        <w:t>формата</w:t>
      </w:r>
      <w:r w:rsidRPr="0014793D">
        <w:rPr>
          <w:rFonts w:ascii="Times New Roman" w:eastAsia="Times New Roman" w:hAnsi="Times New Roman"/>
          <w:color w:val="080808"/>
          <w:spacing w:val="-1"/>
          <w:sz w:val="24"/>
        </w:rPr>
        <w:t xml:space="preserve"> </w:t>
      </w:r>
      <w:r w:rsidRPr="0014793D">
        <w:rPr>
          <w:rFonts w:ascii="Times New Roman" w:eastAsia="Times New Roman" w:hAnsi="Times New Roman"/>
          <w:color w:val="080808"/>
          <w:sz w:val="24"/>
        </w:rPr>
        <w:t>А4</w:t>
      </w:r>
      <w:r w:rsidRPr="0014793D">
        <w:rPr>
          <w:rFonts w:ascii="Times New Roman" w:eastAsia="Times New Roman" w:hAnsi="Times New Roman"/>
          <w:color w:val="080808"/>
          <w:spacing w:val="-1"/>
          <w:sz w:val="24"/>
        </w:rPr>
        <w:t xml:space="preserve"> </w:t>
      </w:r>
      <w:r w:rsidRPr="0014793D">
        <w:rPr>
          <w:rFonts w:ascii="Times New Roman" w:eastAsia="Times New Roman" w:hAnsi="Times New Roman"/>
          <w:color w:val="080808"/>
          <w:sz w:val="24"/>
        </w:rPr>
        <w:t>с двух</w:t>
      </w:r>
      <w:r w:rsidRPr="0014793D">
        <w:rPr>
          <w:rFonts w:ascii="Times New Roman" w:eastAsia="Times New Roman" w:hAnsi="Times New Roman"/>
          <w:color w:val="080808"/>
          <w:spacing w:val="1"/>
          <w:sz w:val="24"/>
        </w:rPr>
        <w:t xml:space="preserve"> </w:t>
      </w:r>
      <w:r w:rsidRPr="0014793D">
        <w:rPr>
          <w:rFonts w:ascii="Times New Roman" w:eastAsia="Times New Roman" w:hAnsi="Times New Roman"/>
          <w:color w:val="080808"/>
          <w:sz w:val="24"/>
        </w:rPr>
        <w:t>сторон.</w:t>
      </w:r>
    </w:p>
    <w:p w14:paraId="7061E35E" w14:textId="77777777" w:rsidR="0014793D" w:rsidRPr="0014793D" w:rsidRDefault="0014793D" w:rsidP="0014793D">
      <w:pPr>
        <w:widowControl w:val="0"/>
        <w:autoSpaceDE w:val="0"/>
        <w:autoSpaceDN w:val="0"/>
        <w:spacing w:before="6" w:after="0" w:line="240" w:lineRule="auto"/>
        <w:rPr>
          <w:rFonts w:ascii="Times New Roman" w:eastAsia="Times New Roman" w:hAnsi="Times New Roman"/>
          <w:sz w:val="24"/>
          <w:szCs w:val="24"/>
        </w:rPr>
      </w:pPr>
    </w:p>
    <w:p w14:paraId="765C8013" w14:textId="77777777" w:rsidR="0014793D" w:rsidRPr="0014793D" w:rsidRDefault="0014793D" w:rsidP="0014793D">
      <w:pPr>
        <w:widowControl w:val="0"/>
        <w:tabs>
          <w:tab w:val="left" w:pos="1444"/>
        </w:tabs>
        <w:autoSpaceDE w:val="0"/>
        <w:autoSpaceDN w:val="0"/>
        <w:spacing w:after="0" w:line="240" w:lineRule="auto"/>
        <w:ind w:right="4685"/>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Промежуточная</w:t>
      </w:r>
      <w:r w:rsidRPr="0014793D">
        <w:rPr>
          <w:rFonts w:ascii="Times New Roman" w:eastAsia="Times New Roman" w:hAnsi="Times New Roman"/>
          <w:b/>
          <w:bCs/>
          <w:spacing w:val="-8"/>
          <w:sz w:val="28"/>
          <w:szCs w:val="28"/>
        </w:rPr>
        <w:t xml:space="preserve"> </w:t>
      </w:r>
      <w:r w:rsidRPr="0014793D">
        <w:rPr>
          <w:rFonts w:ascii="Times New Roman" w:eastAsia="Times New Roman" w:hAnsi="Times New Roman"/>
          <w:b/>
          <w:bCs/>
          <w:sz w:val="28"/>
          <w:szCs w:val="28"/>
        </w:rPr>
        <w:t>аттестационная</w:t>
      </w:r>
      <w:r w:rsidRPr="0014793D">
        <w:rPr>
          <w:rFonts w:ascii="Times New Roman" w:eastAsia="Times New Roman" w:hAnsi="Times New Roman"/>
          <w:b/>
          <w:bCs/>
          <w:spacing w:val="-8"/>
          <w:sz w:val="28"/>
          <w:szCs w:val="28"/>
        </w:rPr>
        <w:t xml:space="preserve"> </w:t>
      </w:r>
      <w:r w:rsidRPr="0014793D">
        <w:rPr>
          <w:rFonts w:ascii="Times New Roman" w:eastAsia="Times New Roman" w:hAnsi="Times New Roman"/>
          <w:b/>
          <w:bCs/>
          <w:sz w:val="28"/>
          <w:szCs w:val="28"/>
        </w:rPr>
        <w:t>работа</w:t>
      </w:r>
      <w:r w:rsidRPr="0014793D">
        <w:rPr>
          <w:rFonts w:ascii="Times New Roman" w:eastAsia="Times New Roman" w:hAnsi="Times New Roman"/>
          <w:b/>
          <w:bCs/>
          <w:spacing w:val="-67"/>
          <w:sz w:val="28"/>
          <w:szCs w:val="28"/>
        </w:rPr>
        <w:t xml:space="preserve"> </w:t>
      </w:r>
      <w:r w:rsidRPr="0014793D">
        <w:rPr>
          <w:rFonts w:ascii="Times New Roman" w:eastAsia="Times New Roman" w:hAnsi="Times New Roman"/>
          <w:b/>
          <w:bCs/>
          <w:sz w:val="28"/>
          <w:szCs w:val="28"/>
        </w:rPr>
        <w:t>по</w:t>
      </w:r>
      <w:r w:rsidRPr="0014793D">
        <w:rPr>
          <w:rFonts w:ascii="Times New Roman" w:eastAsia="Times New Roman" w:hAnsi="Times New Roman"/>
          <w:b/>
          <w:bCs/>
          <w:sz w:val="28"/>
          <w:szCs w:val="28"/>
        </w:rPr>
        <w:tab/>
      </w:r>
      <w:r w:rsidRPr="0014793D">
        <w:rPr>
          <w:rFonts w:ascii="Times New Roman" w:eastAsia="Times New Roman" w:hAnsi="Times New Roman"/>
          <w:b/>
          <w:bCs/>
          <w:sz w:val="28"/>
          <w:szCs w:val="28"/>
          <w:u w:val="thick"/>
        </w:rPr>
        <w:t>Музыке</w:t>
      </w:r>
    </w:p>
    <w:p w14:paraId="55AA6265" w14:textId="6B6F3FB7" w:rsidR="0014793D" w:rsidRDefault="0014793D" w:rsidP="0014793D">
      <w:pPr>
        <w:widowControl w:val="0"/>
        <w:tabs>
          <w:tab w:val="left" w:pos="3522"/>
          <w:tab w:val="left" w:pos="4007"/>
        </w:tabs>
        <w:autoSpaceDE w:val="0"/>
        <w:autoSpaceDN w:val="0"/>
        <w:spacing w:before="247" w:after="0" w:line="422" w:lineRule="auto"/>
        <w:ind w:right="5093"/>
        <w:rPr>
          <w:rFonts w:ascii="Times New Roman" w:eastAsia="Times New Roman" w:hAnsi="Times New Roman"/>
          <w:b/>
          <w:sz w:val="28"/>
        </w:rPr>
      </w:pPr>
      <w:r w:rsidRPr="0014793D">
        <w:rPr>
          <w:rFonts w:ascii="Times New Roman" w:eastAsia="Times New Roman" w:hAnsi="Times New Roman"/>
          <w:b/>
          <w:sz w:val="28"/>
        </w:rPr>
        <w:t>обучающего(ей)ся</w:t>
      </w:r>
      <w:r w:rsidRPr="0014793D">
        <w:rPr>
          <w:rFonts w:ascii="Times New Roman" w:eastAsia="Times New Roman" w:hAnsi="Times New Roman"/>
          <w:b/>
          <w:sz w:val="28"/>
          <w:u w:val="single"/>
        </w:rPr>
        <w:tab/>
      </w:r>
      <w:r w:rsidRPr="0014793D">
        <w:rPr>
          <w:rFonts w:ascii="Times New Roman" w:eastAsia="Times New Roman" w:hAnsi="Times New Roman"/>
          <w:b/>
          <w:sz w:val="28"/>
        </w:rPr>
        <w:t>5</w:t>
      </w:r>
      <w:r w:rsidRPr="0014793D">
        <w:rPr>
          <w:rFonts w:ascii="Times New Roman" w:eastAsia="Times New Roman" w:hAnsi="Times New Roman"/>
          <w:b/>
          <w:sz w:val="28"/>
          <w:u w:val="single"/>
        </w:rPr>
        <w:tab/>
      </w:r>
      <w:r w:rsidRPr="0014793D">
        <w:rPr>
          <w:rFonts w:ascii="Times New Roman" w:eastAsia="Times New Roman" w:hAnsi="Times New Roman"/>
          <w:b/>
          <w:sz w:val="28"/>
        </w:rPr>
        <w:t>класса</w:t>
      </w:r>
      <w:r w:rsidRPr="0014793D">
        <w:rPr>
          <w:rFonts w:ascii="Times New Roman" w:eastAsia="Times New Roman" w:hAnsi="Times New Roman"/>
          <w:b/>
          <w:spacing w:val="1"/>
          <w:sz w:val="28"/>
        </w:rPr>
        <w:t xml:space="preserve"> </w:t>
      </w:r>
    </w:p>
    <w:p w14:paraId="25EC4306" w14:textId="35DDED27" w:rsidR="0014793D" w:rsidRPr="0014793D" w:rsidRDefault="0014793D" w:rsidP="0014793D">
      <w:pPr>
        <w:widowControl w:val="0"/>
        <w:tabs>
          <w:tab w:val="left" w:pos="3522"/>
          <w:tab w:val="left" w:pos="4007"/>
        </w:tabs>
        <w:autoSpaceDE w:val="0"/>
        <w:autoSpaceDN w:val="0"/>
        <w:spacing w:before="247" w:after="0" w:line="422" w:lineRule="auto"/>
        <w:ind w:right="5093"/>
        <w:rPr>
          <w:rFonts w:ascii="Times New Roman" w:eastAsia="Times New Roman" w:hAnsi="Times New Roman"/>
          <w:b/>
          <w:sz w:val="28"/>
        </w:rPr>
      </w:pPr>
      <w:r>
        <w:rPr>
          <w:rFonts w:ascii="Times New Roman" w:eastAsia="Times New Roman" w:hAnsi="Times New Roman"/>
          <w:b/>
          <w:sz w:val="28"/>
        </w:rPr>
        <w:t>МБОУ СОШ</w:t>
      </w:r>
      <w:r w:rsidR="00E74DF2">
        <w:rPr>
          <w:rFonts w:ascii="Times New Roman" w:eastAsia="Times New Roman" w:hAnsi="Times New Roman"/>
          <w:b/>
          <w:sz w:val="28"/>
        </w:rPr>
        <w:t xml:space="preserve"> №51</w:t>
      </w:r>
    </w:p>
    <w:p w14:paraId="048DA286" w14:textId="77777777" w:rsidR="0014793D" w:rsidRPr="0014793D" w:rsidRDefault="0014793D" w:rsidP="0014793D">
      <w:pPr>
        <w:widowControl w:val="0"/>
        <w:autoSpaceDE w:val="0"/>
        <w:autoSpaceDN w:val="0"/>
        <w:spacing w:after="0" w:line="240" w:lineRule="auto"/>
        <w:rPr>
          <w:rFonts w:ascii="Times New Roman" w:eastAsia="Times New Roman" w:hAnsi="Times New Roman"/>
          <w:b/>
          <w:sz w:val="23"/>
          <w:szCs w:val="24"/>
        </w:rPr>
      </w:pPr>
      <w:r w:rsidRPr="0014793D">
        <w:rPr>
          <w:rFonts w:ascii="Times New Roman" w:eastAsia="Times New Roman" w:hAnsi="Times New Roman"/>
          <w:noProof/>
          <w:sz w:val="24"/>
          <w:szCs w:val="24"/>
        </w:rPr>
        <mc:AlternateContent>
          <mc:Choice Requires="wps">
            <w:drawing>
              <wp:anchor distT="0" distB="0" distL="0" distR="0" simplePos="0" relativeHeight="251659264" behindDoc="1" locked="0" layoutInCell="1" allowOverlap="1" wp14:anchorId="48AFE608" wp14:editId="1F18913B">
                <wp:simplePos x="0" y="0"/>
                <wp:positionH relativeFrom="page">
                  <wp:posOffset>1227455</wp:posOffset>
                </wp:positionH>
                <wp:positionV relativeFrom="paragraph">
                  <wp:posOffset>198755</wp:posOffset>
                </wp:positionV>
                <wp:extent cx="2844800" cy="1270"/>
                <wp:effectExtent l="8255" t="8255" r="13970" b="9525"/>
                <wp:wrapTopAndBottom/>
                <wp:docPr id="3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933 1933"/>
                            <a:gd name="T1" fmla="*/ T0 w 4480"/>
                            <a:gd name="T2" fmla="+- 0 6413 193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B8E6E" id="Freeform 20" o:spid="_x0000_s1026" style="position:absolute;margin-left:96.65pt;margin-top:15.65pt;width:22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" path="m,l4480,e" filled="f" strokeweight=".31114mm">
                <v:path arrowok="t" o:connecttype="custom" o:connectlocs="0,0;2844800,0" o:connectangles="0,0"/>
                <w10:wrap type="topAndBottom" anchorx="page"/>
              </v:shape>
            </w:pict>
          </mc:Fallback>
        </mc:AlternateContent>
      </w:r>
    </w:p>
    <w:p w14:paraId="48A09C63" w14:textId="77777777" w:rsidR="0014793D" w:rsidRPr="0014793D" w:rsidRDefault="0014793D" w:rsidP="0014793D">
      <w:pPr>
        <w:widowControl w:val="0"/>
        <w:autoSpaceDE w:val="0"/>
        <w:autoSpaceDN w:val="0"/>
        <w:spacing w:after="0" w:line="240" w:lineRule="auto"/>
        <w:rPr>
          <w:rFonts w:ascii="Times New Roman" w:eastAsia="Times New Roman" w:hAnsi="Times New Roman"/>
          <w:b/>
          <w:sz w:val="20"/>
          <w:szCs w:val="24"/>
        </w:rPr>
      </w:pPr>
    </w:p>
    <w:p w14:paraId="549C5429"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b/>
          <w:szCs w:val="24"/>
        </w:rPr>
      </w:pPr>
      <w:r w:rsidRPr="0014793D">
        <w:rPr>
          <w:rFonts w:ascii="Times New Roman" w:eastAsia="Times New Roman" w:hAnsi="Times New Roman"/>
          <w:noProof/>
          <w:sz w:val="24"/>
          <w:szCs w:val="24"/>
        </w:rPr>
        <mc:AlternateContent>
          <mc:Choice Requires="wps">
            <w:drawing>
              <wp:anchor distT="0" distB="0" distL="0" distR="0" simplePos="0" relativeHeight="251660288" behindDoc="1" locked="0" layoutInCell="1" allowOverlap="1" wp14:anchorId="0C88537D" wp14:editId="64F787B9">
                <wp:simplePos x="0" y="0"/>
                <wp:positionH relativeFrom="page">
                  <wp:posOffset>1227455</wp:posOffset>
                </wp:positionH>
                <wp:positionV relativeFrom="paragraph">
                  <wp:posOffset>191770</wp:posOffset>
                </wp:positionV>
                <wp:extent cx="2844800" cy="1270"/>
                <wp:effectExtent l="8255" t="10795" r="13970" b="6985"/>
                <wp:wrapTopAndBottom/>
                <wp:docPr id="3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933 1933"/>
                            <a:gd name="T1" fmla="*/ T0 w 4480"/>
                            <a:gd name="T2" fmla="+- 0 6413 193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C9BC1" id="Freeform 21" o:spid="_x0000_s1026" style="position:absolute;margin-left:96.65pt;margin-top:15.1pt;width:22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" path="m,l4480,e" filled="f" strokeweight=".31114mm">
                <v:path arrowok="t" o:connecttype="custom" o:connectlocs="0,0;2844800,0" o:connectangles="0,0"/>
                <w10:wrap type="topAndBottom" anchorx="page"/>
              </v:shape>
            </w:pict>
          </mc:Fallback>
        </mc:AlternateContent>
      </w:r>
    </w:p>
    <w:p w14:paraId="0C558CB4" w14:textId="77777777" w:rsidR="0014793D" w:rsidRPr="0014793D" w:rsidRDefault="0014793D" w:rsidP="0014793D">
      <w:pPr>
        <w:widowControl w:val="0"/>
        <w:autoSpaceDE w:val="0"/>
        <w:autoSpaceDN w:val="0"/>
        <w:spacing w:before="4" w:after="0" w:line="240" w:lineRule="auto"/>
        <w:rPr>
          <w:rFonts w:ascii="Times New Roman" w:eastAsia="Times New Roman" w:hAnsi="Times New Roman"/>
          <w:b/>
          <w:sz w:val="11"/>
          <w:szCs w:val="24"/>
        </w:rPr>
      </w:pPr>
    </w:p>
    <w:p w14:paraId="490386C5" w14:textId="42B41330" w:rsidR="0014793D" w:rsidRPr="0014793D" w:rsidRDefault="00F60212" w:rsidP="0014793D">
      <w:pPr>
        <w:widowControl w:val="0"/>
        <w:tabs>
          <w:tab w:val="left" w:pos="1255"/>
        </w:tabs>
        <w:autoSpaceDE w:val="0"/>
        <w:autoSpaceDN w:val="0"/>
        <w:spacing w:before="88" w:after="0" w:line="422" w:lineRule="auto"/>
        <w:ind w:right="6436"/>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З</w:t>
      </w:r>
      <w:r w:rsidR="0014793D" w:rsidRPr="0014793D">
        <w:rPr>
          <w:rFonts w:ascii="Times New Roman" w:eastAsia="Times New Roman" w:hAnsi="Times New Roman"/>
          <w:b/>
          <w:bCs/>
          <w:sz w:val="28"/>
          <w:szCs w:val="28"/>
        </w:rPr>
        <w:t>а</w:t>
      </w:r>
      <w:r>
        <w:rPr>
          <w:rFonts w:ascii="Times New Roman" w:eastAsia="Times New Roman" w:hAnsi="Times New Roman"/>
          <w:b/>
          <w:bCs/>
          <w:sz w:val="28"/>
          <w:szCs w:val="28"/>
        </w:rPr>
        <w:t xml:space="preserve"> </w:t>
      </w:r>
      <w:r w:rsidR="0014793D" w:rsidRPr="0014793D">
        <w:rPr>
          <w:rFonts w:ascii="Times New Roman" w:eastAsia="Times New Roman" w:hAnsi="Times New Roman"/>
          <w:b/>
          <w:bCs/>
          <w:sz w:val="28"/>
          <w:szCs w:val="28"/>
        </w:rPr>
        <w:t>20</w:t>
      </w:r>
      <w:r w:rsidR="00E74DF2">
        <w:rPr>
          <w:rFonts w:ascii="Times New Roman" w:eastAsia="Times New Roman" w:hAnsi="Times New Roman"/>
          <w:b/>
          <w:bCs/>
          <w:sz w:val="28"/>
          <w:szCs w:val="28"/>
        </w:rPr>
        <w:t>20</w:t>
      </w:r>
      <w:r w:rsidR="0014793D" w:rsidRPr="0014793D">
        <w:rPr>
          <w:rFonts w:ascii="Times New Roman" w:eastAsia="Times New Roman" w:hAnsi="Times New Roman"/>
          <w:b/>
          <w:bCs/>
          <w:sz w:val="28"/>
          <w:szCs w:val="28"/>
        </w:rPr>
        <w:t>-202</w:t>
      </w:r>
      <w:r w:rsidR="00E74DF2">
        <w:rPr>
          <w:rFonts w:ascii="Times New Roman" w:eastAsia="Times New Roman" w:hAnsi="Times New Roman"/>
          <w:b/>
          <w:bCs/>
          <w:sz w:val="28"/>
          <w:szCs w:val="28"/>
        </w:rPr>
        <w:t>1</w:t>
      </w:r>
      <w:r w:rsidR="0014793D" w:rsidRPr="0014793D">
        <w:rPr>
          <w:rFonts w:ascii="Times New Roman" w:eastAsia="Times New Roman" w:hAnsi="Times New Roman"/>
          <w:b/>
          <w:bCs/>
          <w:sz w:val="28"/>
          <w:szCs w:val="28"/>
        </w:rPr>
        <w:t>учебный год</w:t>
      </w:r>
      <w:r w:rsidR="0014793D" w:rsidRPr="0014793D">
        <w:rPr>
          <w:rFonts w:ascii="Times New Roman" w:eastAsia="Times New Roman" w:hAnsi="Times New Roman"/>
          <w:b/>
          <w:bCs/>
          <w:spacing w:val="-67"/>
          <w:sz w:val="28"/>
          <w:szCs w:val="28"/>
        </w:rPr>
        <w:t xml:space="preserve"> </w:t>
      </w:r>
      <w:r w:rsidR="0014793D" w:rsidRPr="0014793D">
        <w:rPr>
          <w:rFonts w:ascii="Times New Roman" w:eastAsia="Times New Roman" w:hAnsi="Times New Roman"/>
          <w:b/>
          <w:bCs/>
          <w:sz w:val="28"/>
          <w:szCs w:val="28"/>
        </w:rPr>
        <w:t>Вариант</w:t>
      </w:r>
      <w:r w:rsidR="0014793D" w:rsidRPr="0014793D">
        <w:rPr>
          <w:rFonts w:ascii="Times New Roman" w:eastAsia="Times New Roman" w:hAnsi="Times New Roman"/>
          <w:b/>
          <w:bCs/>
          <w:spacing w:val="-1"/>
          <w:sz w:val="28"/>
          <w:szCs w:val="28"/>
        </w:rPr>
        <w:t xml:space="preserve"> </w:t>
      </w:r>
      <w:r w:rsidR="0014793D" w:rsidRPr="0014793D">
        <w:rPr>
          <w:rFonts w:ascii="Times New Roman" w:eastAsia="Times New Roman" w:hAnsi="Times New Roman"/>
          <w:b/>
          <w:bCs/>
          <w:sz w:val="28"/>
          <w:szCs w:val="28"/>
        </w:rPr>
        <w:t>1</w:t>
      </w:r>
    </w:p>
    <w:p w14:paraId="275601F1" w14:textId="77777777" w:rsidR="0014793D" w:rsidRPr="0014793D" w:rsidRDefault="0014793D" w:rsidP="0014793D">
      <w:pPr>
        <w:widowControl w:val="0"/>
        <w:tabs>
          <w:tab w:val="left" w:pos="1470"/>
        </w:tabs>
        <w:autoSpaceDE w:val="0"/>
        <w:autoSpaceDN w:val="0"/>
        <w:spacing w:after="0" w:line="314" w:lineRule="exact"/>
        <w:rPr>
          <w:rFonts w:ascii="Times New Roman" w:eastAsia="Times New Roman" w:hAnsi="Times New Roman"/>
          <w:sz w:val="28"/>
        </w:rPr>
      </w:pPr>
      <w:r w:rsidRPr="0014793D">
        <w:rPr>
          <w:rFonts w:ascii="Times New Roman" w:eastAsia="Times New Roman" w:hAnsi="Times New Roman"/>
          <w:b/>
          <w:sz w:val="28"/>
        </w:rPr>
        <w:t>Часть А</w:t>
      </w:r>
      <w:r w:rsidRPr="0014793D">
        <w:rPr>
          <w:rFonts w:ascii="Times New Roman" w:eastAsia="Times New Roman" w:hAnsi="Times New Roman"/>
          <w:b/>
          <w:sz w:val="28"/>
        </w:rPr>
        <w:tab/>
      </w:r>
      <w:r w:rsidRPr="0014793D">
        <w:rPr>
          <w:rFonts w:ascii="Times New Roman" w:eastAsia="Times New Roman" w:hAnsi="Times New Roman"/>
          <w:sz w:val="28"/>
        </w:rPr>
        <w:t>Выберите</w:t>
      </w:r>
      <w:r w:rsidRPr="0014793D">
        <w:rPr>
          <w:rFonts w:ascii="Times New Roman" w:eastAsia="Times New Roman" w:hAnsi="Times New Roman"/>
          <w:spacing w:val="-5"/>
          <w:sz w:val="28"/>
        </w:rPr>
        <w:t xml:space="preserve"> </w:t>
      </w:r>
      <w:r w:rsidRPr="0014793D">
        <w:rPr>
          <w:rFonts w:ascii="Times New Roman" w:eastAsia="Times New Roman" w:hAnsi="Times New Roman"/>
          <w:sz w:val="28"/>
        </w:rPr>
        <w:t>правильный</w:t>
      </w:r>
      <w:r w:rsidRPr="0014793D">
        <w:rPr>
          <w:rFonts w:ascii="Times New Roman" w:eastAsia="Times New Roman" w:hAnsi="Times New Roman"/>
          <w:spacing w:val="-5"/>
          <w:sz w:val="28"/>
        </w:rPr>
        <w:t xml:space="preserve"> </w:t>
      </w:r>
      <w:r w:rsidRPr="0014793D">
        <w:rPr>
          <w:rFonts w:ascii="Times New Roman" w:eastAsia="Times New Roman" w:hAnsi="Times New Roman"/>
          <w:sz w:val="28"/>
        </w:rPr>
        <w:t>ответ</w:t>
      </w:r>
    </w:p>
    <w:p w14:paraId="2995543E" w14:textId="77777777" w:rsidR="0014793D" w:rsidRPr="0014793D" w:rsidRDefault="0014793D" w:rsidP="0014793D">
      <w:pPr>
        <w:widowControl w:val="0"/>
        <w:autoSpaceDE w:val="0"/>
        <w:autoSpaceDN w:val="0"/>
        <w:spacing w:before="5" w:after="0" w:line="240" w:lineRule="auto"/>
        <w:rPr>
          <w:rFonts w:ascii="Times New Roman" w:eastAsia="Times New Roman" w:hAnsi="Times New Roman"/>
          <w:szCs w:val="24"/>
        </w:rPr>
      </w:pPr>
    </w:p>
    <w:tbl>
      <w:tblPr>
        <w:tblStyle w:val="TableNormal4"/>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4819"/>
      </w:tblGrid>
      <w:tr w:rsidR="0014793D" w:rsidRPr="0014793D" w14:paraId="781B9BC2" w14:textId="77777777" w:rsidTr="0014793D">
        <w:trPr>
          <w:trHeight w:val="1515"/>
        </w:trPr>
        <w:tc>
          <w:tcPr>
            <w:tcW w:w="5497" w:type="dxa"/>
            <w:tcBorders>
              <w:top w:val="single" w:sz="4" w:space="0" w:color="000000"/>
              <w:left w:val="single" w:sz="4" w:space="0" w:color="000000"/>
              <w:bottom w:val="single" w:sz="4" w:space="0" w:color="000000"/>
              <w:right w:val="single" w:sz="4" w:space="0" w:color="000000"/>
            </w:tcBorders>
            <w:hideMark/>
          </w:tcPr>
          <w:p w14:paraId="60CD9242" w14:textId="77777777" w:rsidR="0014793D" w:rsidRPr="0014793D" w:rsidRDefault="0014793D" w:rsidP="0014793D">
            <w:pPr>
              <w:spacing w:after="0" w:line="240" w:lineRule="auto"/>
              <w:ind w:right="1762"/>
              <w:rPr>
                <w:rFonts w:ascii="Times New Roman" w:eastAsia="Times New Roman" w:hAnsi="Times New Roman"/>
                <w:lang w:val="ru-RU"/>
              </w:rPr>
            </w:pPr>
            <w:r w:rsidRPr="0014793D">
              <w:rPr>
                <w:rFonts w:ascii="Times New Roman" w:eastAsia="Times New Roman" w:hAnsi="Times New Roman"/>
                <w:lang w:val="ru-RU"/>
              </w:rPr>
              <w:t>1. Жанры камерно-вокальной музыки:</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песня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романс</w:t>
            </w:r>
          </w:p>
          <w:p w14:paraId="4970CF9C" w14:textId="77777777" w:rsidR="0014793D" w:rsidRPr="0014793D" w:rsidRDefault="0014793D" w:rsidP="0014793D">
            <w:pPr>
              <w:spacing w:after="0" w:line="252" w:lineRule="exact"/>
              <w:rPr>
                <w:rFonts w:ascii="Times New Roman" w:eastAsia="Times New Roman" w:hAnsi="Times New Roman"/>
                <w:lang w:val="ru-RU"/>
              </w:rPr>
            </w:pPr>
            <w:r w:rsidRPr="0014793D">
              <w:rPr>
                <w:rFonts w:ascii="Times New Roman" w:eastAsia="Times New Roman" w:hAnsi="Times New Roman"/>
                <w:lang w:val="ru-RU"/>
              </w:rPr>
              <w:t>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опера</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и балет</w:t>
            </w:r>
          </w:p>
          <w:p w14:paraId="07D96127" w14:textId="77777777" w:rsidR="0014793D" w:rsidRPr="0014793D" w:rsidRDefault="0014793D" w:rsidP="0014793D">
            <w:pPr>
              <w:spacing w:after="0" w:line="252" w:lineRule="exact"/>
              <w:rPr>
                <w:rFonts w:ascii="Times New Roman" w:eastAsia="Times New Roman" w:hAnsi="Times New Roman"/>
                <w:lang w:val="ru-RU"/>
              </w:rPr>
            </w:pPr>
            <w:r w:rsidRPr="0014793D">
              <w:rPr>
                <w:rFonts w:ascii="Times New Roman" w:eastAsia="Times New Roman" w:hAnsi="Times New Roman"/>
                <w:lang w:val="ru-RU"/>
              </w:rPr>
              <w:t>С)</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сюита 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симфония</w:t>
            </w:r>
          </w:p>
        </w:tc>
        <w:tc>
          <w:tcPr>
            <w:tcW w:w="4819" w:type="dxa"/>
            <w:tcBorders>
              <w:top w:val="single" w:sz="4" w:space="0" w:color="000000"/>
              <w:left w:val="single" w:sz="4" w:space="0" w:color="000000"/>
              <w:bottom w:val="single" w:sz="4" w:space="0" w:color="000000"/>
              <w:right w:val="single" w:sz="4" w:space="0" w:color="000000"/>
            </w:tcBorders>
            <w:hideMark/>
          </w:tcPr>
          <w:p w14:paraId="3970C19A" w14:textId="77777777" w:rsidR="0014793D" w:rsidRPr="0014793D" w:rsidRDefault="0014793D" w:rsidP="0014793D">
            <w:pPr>
              <w:spacing w:after="0" w:line="240" w:lineRule="auto"/>
              <w:ind w:right="611"/>
              <w:rPr>
                <w:rFonts w:ascii="Times New Roman" w:eastAsia="Times New Roman" w:hAnsi="Times New Roman"/>
                <w:lang w:val="ru-RU"/>
              </w:rPr>
            </w:pPr>
            <w:r w:rsidRPr="0014793D">
              <w:rPr>
                <w:rFonts w:ascii="Times New Roman" w:eastAsia="Times New Roman" w:hAnsi="Times New Roman"/>
                <w:lang w:val="ru-RU"/>
              </w:rPr>
              <w:t>8.</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Найдите</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русских</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композиторов,</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которые</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писали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форме</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классицизма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романтизма</w:t>
            </w:r>
          </w:p>
          <w:p w14:paraId="35BFFFC5" w14:textId="77777777" w:rsidR="0014793D" w:rsidRPr="0014793D" w:rsidRDefault="0014793D" w:rsidP="0014793D">
            <w:pPr>
              <w:spacing w:after="0" w:line="240" w:lineRule="auto"/>
              <w:ind w:right="1277"/>
              <w:rPr>
                <w:rFonts w:ascii="Times New Roman" w:eastAsia="Times New Roman" w:hAnsi="Times New Roman"/>
                <w:lang w:val="ru-RU"/>
              </w:rPr>
            </w:pPr>
            <w:r w:rsidRPr="0014793D">
              <w:rPr>
                <w:rFonts w:ascii="Times New Roman" w:eastAsia="Times New Roman" w:hAnsi="Times New Roman"/>
                <w:lang w:val="ru-RU"/>
              </w:rPr>
              <w:t>А)</w:t>
            </w:r>
            <w:r w:rsidRPr="0014793D">
              <w:rPr>
                <w:rFonts w:ascii="Times New Roman" w:eastAsia="Times New Roman" w:hAnsi="Times New Roman"/>
                <w:spacing w:val="-9"/>
                <w:lang w:val="ru-RU"/>
              </w:rPr>
              <w:t xml:space="preserve"> </w:t>
            </w:r>
            <w:r w:rsidRPr="0014793D">
              <w:rPr>
                <w:rFonts w:ascii="Times New Roman" w:eastAsia="Times New Roman" w:hAnsi="Times New Roman"/>
                <w:lang w:val="ru-RU"/>
              </w:rPr>
              <w:t>П.И.Чайковский,</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М.И.Глинка,</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А.П.Бородин</w:t>
            </w:r>
          </w:p>
          <w:p w14:paraId="21C405B4" w14:textId="77777777" w:rsidR="0014793D" w:rsidRPr="0014793D" w:rsidRDefault="0014793D" w:rsidP="0014793D">
            <w:pPr>
              <w:spacing w:after="0" w:line="254" w:lineRule="exact"/>
              <w:ind w:right="1617"/>
              <w:rPr>
                <w:rFonts w:ascii="Times New Roman" w:eastAsia="Times New Roman" w:hAnsi="Times New Roman"/>
                <w:lang w:val="ru-RU"/>
              </w:rPr>
            </w:pPr>
            <w:r w:rsidRPr="0014793D">
              <w:rPr>
                <w:rFonts w:ascii="Times New Roman" w:eastAsia="Times New Roman" w:hAnsi="Times New Roman"/>
                <w:lang w:val="ru-RU"/>
              </w:rPr>
              <w:t>В)</w:t>
            </w:r>
            <w:r w:rsidRPr="0014793D">
              <w:rPr>
                <w:rFonts w:ascii="Times New Roman" w:eastAsia="Times New Roman" w:hAnsi="Times New Roman"/>
                <w:spacing w:val="-10"/>
                <w:lang w:val="ru-RU"/>
              </w:rPr>
              <w:t xml:space="preserve"> </w:t>
            </w:r>
            <w:r w:rsidRPr="0014793D">
              <w:rPr>
                <w:rFonts w:ascii="Times New Roman" w:eastAsia="Times New Roman" w:hAnsi="Times New Roman"/>
                <w:lang w:val="ru-RU"/>
              </w:rPr>
              <w:t>С.С.Прокофьев,</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А.Шнитке</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Ф.Шопен, Ф.</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Шуберт</w:t>
            </w:r>
          </w:p>
        </w:tc>
      </w:tr>
      <w:tr w:rsidR="0014793D" w:rsidRPr="0014793D" w14:paraId="3327E0A0" w14:textId="77777777" w:rsidTr="0014793D">
        <w:trPr>
          <w:trHeight w:val="1514"/>
        </w:trPr>
        <w:tc>
          <w:tcPr>
            <w:tcW w:w="5497" w:type="dxa"/>
            <w:tcBorders>
              <w:top w:val="single" w:sz="4" w:space="0" w:color="000000"/>
              <w:left w:val="single" w:sz="4" w:space="0" w:color="000000"/>
              <w:bottom w:val="single" w:sz="4" w:space="0" w:color="000000"/>
              <w:right w:val="single" w:sz="4" w:space="0" w:color="000000"/>
            </w:tcBorders>
            <w:hideMark/>
          </w:tcPr>
          <w:p w14:paraId="56336BB8" w14:textId="77777777" w:rsidR="0014793D" w:rsidRPr="0014793D" w:rsidRDefault="0014793D" w:rsidP="0014793D">
            <w:pPr>
              <w:spacing w:after="0" w:line="240" w:lineRule="auto"/>
              <w:ind w:right="1479"/>
              <w:rPr>
                <w:rFonts w:ascii="Times New Roman" w:eastAsia="Times New Roman" w:hAnsi="Times New Roman"/>
                <w:lang w:val="ru-RU"/>
              </w:rPr>
            </w:pPr>
            <w:r w:rsidRPr="0014793D">
              <w:rPr>
                <w:rFonts w:ascii="Times New Roman" w:eastAsia="Times New Roman" w:hAnsi="Times New Roman"/>
                <w:lang w:val="ru-RU"/>
              </w:rPr>
              <w:t>2.</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Что</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мы</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называем</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застывшей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музыкой?</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стоп-кадр</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из</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мюзикла</w:t>
            </w:r>
          </w:p>
          <w:p w14:paraId="0DB850A2" w14:textId="77777777" w:rsidR="0014793D" w:rsidRPr="0014793D" w:rsidRDefault="0014793D" w:rsidP="0014793D">
            <w:pPr>
              <w:spacing w:after="0" w:line="240" w:lineRule="auto"/>
              <w:ind w:right="1595"/>
              <w:rPr>
                <w:rFonts w:ascii="Times New Roman" w:eastAsia="Times New Roman" w:hAnsi="Times New Roman"/>
                <w:lang w:val="ru-RU"/>
              </w:rPr>
            </w:pPr>
            <w:r w:rsidRPr="0014793D">
              <w:rPr>
                <w:rFonts w:ascii="Times New Roman" w:eastAsia="Times New Roman" w:hAnsi="Times New Roman"/>
                <w:lang w:val="ru-RU"/>
              </w:rPr>
              <w:t>В) звучание архитектурных памятников</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памятника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композитору</w:t>
            </w:r>
          </w:p>
          <w:p w14:paraId="72FA01B5"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D)</w:t>
            </w:r>
            <w:r w:rsidRPr="0014793D">
              <w:rPr>
                <w:rFonts w:ascii="Times New Roman" w:eastAsia="Times New Roman" w:hAnsi="Times New Roman"/>
                <w:spacing w:val="-2"/>
              </w:rPr>
              <w:t xml:space="preserve"> </w:t>
            </w:r>
            <w:r w:rsidRPr="0014793D">
              <w:rPr>
                <w:rFonts w:ascii="Times New Roman" w:eastAsia="Times New Roman" w:hAnsi="Times New Roman"/>
              </w:rPr>
              <w:t>программную</w:t>
            </w:r>
            <w:r w:rsidRPr="0014793D">
              <w:rPr>
                <w:rFonts w:ascii="Times New Roman" w:eastAsia="Times New Roman" w:hAnsi="Times New Roman"/>
                <w:spacing w:val="-3"/>
              </w:rPr>
              <w:t xml:space="preserve"> </w:t>
            </w:r>
            <w:r w:rsidRPr="0014793D">
              <w:rPr>
                <w:rFonts w:ascii="Times New Roman" w:eastAsia="Times New Roman" w:hAnsi="Times New Roman"/>
              </w:rPr>
              <w:t>музыку</w:t>
            </w:r>
          </w:p>
        </w:tc>
        <w:tc>
          <w:tcPr>
            <w:tcW w:w="4819" w:type="dxa"/>
            <w:tcBorders>
              <w:top w:val="single" w:sz="4" w:space="0" w:color="000000"/>
              <w:left w:val="single" w:sz="4" w:space="0" w:color="000000"/>
              <w:bottom w:val="single" w:sz="4" w:space="0" w:color="000000"/>
              <w:right w:val="single" w:sz="4" w:space="0" w:color="000000"/>
            </w:tcBorders>
            <w:hideMark/>
          </w:tcPr>
          <w:p w14:paraId="7C20790E" w14:textId="77777777" w:rsidR="0014793D" w:rsidRPr="0014793D" w:rsidRDefault="0014793D" w:rsidP="0014793D">
            <w:pPr>
              <w:spacing w:after="0" w:line="240" w:lineRule="auto"/>
              <w:ind w:right="1299"/>
              <w:rPr>
                <w:rFonts w:ascii="Times New Roman" w:eastAsia="Times New Roman" w:hAnsi="Times New Roman"/>
                <w:lang w:val="ru-RU"/>
              </w:rPr>
            </w:pPr>
            <w:r w:rsidRPr="0014793D">
              <w:rPr>
                <w:rFonts w:ascii="Times New Roman" w:eastAsia="Times New Roman" w:hAnsi="Times New Roman"/>
                <w:lang w:val="ru-RU"/>
              </w:rPr>
              <w:t>9.</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Назовите</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имена</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двух</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зарубежных</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композиторов-романтиков:</w:t>
            </w:r>
          </w:p>
          <w:p w14:paraId="04D11B7B"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А)</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Л.</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Бетховен,</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В.А.Моцарт</w:t>
            </w:r>
          </w:p>
          <w:p w14:paraId="6517E7DE" w14:textId="77777777" w:rsidR="0014793D" w:rsidRPr="0014793D" w:rsidRDefault="0014793D" w:rsidP="0014793D">
            <w:pPr>
              <w:spacing w:after="0" w:line="240" w:lineRule="auto"/>
              <w:ind w:right="1607"/>
              <w:rPr>
                <w:rFonts w:ascii="Times New Roman" w:eastAsia="Times New Roman" w:hAnsi="Times New Roman"/>
                <w:lang w:val="ru-RU"/>
              </w:rPr>
            </w:pPr>
            <w:r w:rsidRPr="0014793D">
              <w:rPr>
                <w:rFonts w:ascii="Times New Roman" w:eastAsia="Times New Roman" w:hAnsi="Times New Roman"/>
                <w:lang w:val="ru-RU"/>
              </w:rPr>
              <w:t>В) П.И.Чайковский, М.И.Глинка</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 Ф.Шопен, Ф.Шуберт</w:t>
            </w:r>
          </w:p>
          <w:p w14:paraId="6127139A" w14:textId="77777777" w:rsidR="0014793D" w:rsidRPr="0014793D" w:rsidRDefault="0014793D" w:rsidP="0014793D">
            <w:pPr>
              <w:spacing w:after="0" w:line="239" w:lineRule="exact"/>
              <w:rPr>
                <w:rFonts w:ascii="Times New Roman" w:eastAsia="Times New Roman" w:hAnsi="Times New Roman"/>
                <w:lang w:val="ru-RU"/>
              </w:rPr>
            </w:pPr>
            <w:r w:rsidRPr="0014793D">
              <w:rPr>
                <w:rFonts w:ascii="Times New Roman" w:eastAsia="Times New Roman" w:hAnsi="Times New Roman"/>
              </w:rPr>
              <w:t>D</w:t>
            </w:r>
            <w:r w:rsidRPr="0014793D">
              <w:rPr>
                <w:rFonts w:ascii="Times New Roman" w:eastAsia="Times New Roman" w:hAnsi="Times New Roman"/>
                <w:lang w:val="ru-RU"/>
              </w:rPr>
              <w:t>)</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Г.В.Свиридов,</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А.Шнитке</w:t>
            </w:r>
          </w:p>
        </w:tc>
      </w:tr>
      <w:tr w:rsidR="0014793D" w:rsidRPr="0014793D" w14:paraId="36D5B848" w14:textId="77777777" w:rsidTr="0014793D">
        <w:trPr>
          <w:trHeight w:val="1518"/>
        </w:trPr>
        <w:tc>
          <w:tcPr>
            <w:tcW w:w="5497" w:type="dxa"/>
            <w:tcBorders>
              <w:top w:val="single" w:sz="4" w:space="0" w:color="000000"/>
              <w:left w:val="single" w:sz="4" w:space="0" w:color="000000"/>
              <w:bottom w:val="single" w:sz="4" w:space="0" w:color="000000"/>
              <w:right w:val="single" w:sz="4" w:space="0" w:color="000000"/>
            </w:tcBorders>
            <w:hideMark/>
          </w:tcPr>
          <w:p w14:paraId="1BE12043" w14:textId="77777777" w:rsidR="0014793D" w:rsidRPr="0014793D" w:rsidRDefault="0014793D" w:rsidP="0014793D">
            <w:pPr>
              <w:spacing w:after="0" w:line="240" w:lineRule="auto"/>
              <w:ind w:right="3456"/>
              <w:rPr>
                <w:rFonts w:ascii="Times New Roman" w:eastAsia="Times New Roman" w:hAnsi="Times New Roman"/>
                <w:lang w:val="ru-RU"/>
              </w:rPr>
            </w:pPr>
            <w:r w:rsidRPr="0014793D">
              <w:rPr>
                <w:rFonts w:ascii="Times New Roman" w:eastAsia="Times New Roman" w:hAnsi="Times New Roman"/>
                <w:lang w:val="ru-RU"/>
              </w:rPr>
              <w:t>3. Баркарола - это: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А) «сельская песня»</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В) «ночная песня»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 «песня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воде»</w:t>
            </w:r>
          </w:p>
        </w:tc>
        <w:tc>
          <w:tcPr>
            <w:tcW w:w="4819" w:type="dxa"/>
            <w:tcBorders>
              <w:top w:val="single" w:sz="4" w:space="0" w:color="000000"/>
              <w:left w:val="single" w:sz="4" w:space="0" w:color="000000"/>
              <w:bottom w:val="single" w:sz="4" w:space="0" w:color="000000"/>
              <w:right w:val="single" w:sz="4" w:space="0" w:color="000000"/>
            </w:tcBorders>
            <w:hideMark/>
          </w:tcPr>
          <w:p w14:paraId="269F5E6B" w14:textId="77777777" w:rsidR="0014793D" w:rsidRPr="0014793D" w:rsidRDefault="0014793D" w:rsidP="0014793D">
            <w:pPr>
              <w:spacing w:after="0" w:line="240" w:lineRule="auto"/>
              <w:ind w:right="637"/>
              <w:rPr>
                <w:rFonts w:ascii="Times New Roman" w:eastAsia="Times New Roman" w:hAnsi="Times New Roman"/>
                <w:lang w:val="ru-RU"/>
              </w:rPr>
            </w:pPr>
            <w:r w:rsidRPr="0014793D">
              <w:rPr>
                <w:rFonts w:ascii="Times New Roman" w:eastAsia="Times New Roman" w:hAnsi="Times New Roman"/>
                <w:lang w:val="ru-RU"/>
              </w:rPr>
              <w:t>10. Автором какого произведения является</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Моцарт:</w:t>
            </w:r>
          </w:p>
          <w:p w14:paraId="4AF5EB90" w14:textId="77777777" w:rsidR="0014793D" w:rsidRPr="0014793D" w:rsidRDefault="0014793D" w:rsidP="0014793D">
            <w:pPr>
              <w:spacing w:after="0" w:line="240" w:lineRule="auto"/>
              <w:ind w:right="2540"/>
              <w:rPr>
                <w:rFonts w:ascii="Times New Roman" w:eastAsia="Times New Roman" w:hAnsi="Times New Roman"/>
                <w:lang w:val="ru-RU"/>
              </w:rPr>
            </w:pPr>
            <w:r w:rsidRPr="0014793D">
              <w:rPr>
                <w:rFonts w:ascii="Times New Roman" w:eastAsia="Times New Roman" w:hAnsi="Times New Roman"/>
                <w:lang w:val="ru-RU"/>
              </w:rPr>
              <w:t>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увертюра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«Эгмонт»</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«Лесной царь»</w:t>
            </w:r>
          </w:p>
          <w:p w14:paraId="575AD218"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С)</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«Иван</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Сусанин»</w:t>
            </w:r>
          </w:p>
          <w:p w14:paraId="523ADA4E" w14:textId="77777777" w:rsidR="0014793D" w:rsidRPr="0014793D" w:rsidRDefault="0014793D" w:rsidP="0014793D">
            <w:pPr>
              <w:spacing w:after="0" w:line="239" w:lineRule="exact"/>
              <w:rPr>
                <w:rFonts w:ascii="Times New Roman" w:eastAsia="Times New Roman" w:hAnsi="Times New Roman"/>
                <w:lang w:val="ru-RU"/>
              </w:rPr>
            </w:pPr>
            <w:r w:rsidRPr="0014793D">
              <w:rPr>
                <w:rFonts w:ascii="Times New Roman" w:eastAsia="Times New Roman" w:hAnsi="Times New Roman"/>
              </w:rPr>
              <w:t>D</w:t>
            </w:r>
            <w:r w:rsidRPr="0014793D">
              <w:rPr>
                <w:rFonts w:ascii="Times New Roman" w:eastAsia="Times New Roman" w:hAnsi="Times New Roman"/>
                <w:lang w:val="ru-RU"/>
              </w:rPr>
              <w:t>)</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Реквием</w:t>
            </w:r>
          </w:p>
        </w:tc>
      </w:tr>
      <w:tr w:rsidR="0014793D" w:rsidRPr="0014793D" w14:paraId="304EB771" w14:textId="77777777" w:rsidTr="0014793D">
        <w:trPr>
          <w:trHeight w:val="1517"/>
        </w:trPr>
        <w:tc>
          <w:tcPr>
            <w:tcW w:w="5497" w:type="dxa"/>
            <w:tcBorders>
              <w:top w:val="single" w:sz="4" w:space="0" w:color="000000"/>
              <w:left w:val="single" w:sz="4" w:space="0" w:color="000000"/>
              <w:bottom w:val="single" w:sz="4" w:space="0" w:color="000000"/>
              <w:right w:val="single" w:sz="4" w:space="0" w:color="000000"/>
            </w:tcBorders>
            <w:hideMark/>
          </w:tcPr>
          <w:p w14:paraId="400B62BF" w14:textId="77777777" w:rsidR="0014793D" w:rsidRPr="0014793D" w:rsidRDefault="0014793D" w:rsidP="0014793D">
            <w:pPr>
              <w:spacing w:after="0" w:line="240" w:lineRule="auto"/>
              <w:ind w:right="483"/>
              <w:rPr>
                <w:rFonts w:ascii="Times New Roman" w:eastAsia="Times New Roman" w:hAnsi="Times New Roman"/>
                <w:lang w:val="ru-RU"/>
              </w:rPr>
            </w:pPr>
            <w:r w:rsidRPr="0014793D">
              <w:rPr>
                <w:rFonts w:ascii="Times New Roman" w:eastAsia="Times New Roman" w:hAnsi="Times New Roman"/>
                <w:lang w:val="ru-RU"/>
              </w:rPr>
              <w:t>4. Какое из произведений относится к программной</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музыке?</w:t>
            </w:r>
          </w:p>
          <w:p w14:paraId="0FD802E5" w14:textId="77777777" w:rsidR="0014793D" w:rsidRPr="0014793D" w:rsidRDefault="0014793D" w:rsidP="0014793D">
            <w:pPr>
              <w:spacing w:after="0" w:line="240" w:lineRule="auto"/>
              <w:ind w:right="807"/>
              <w:rPr>
                <w:rFonts w:ascii="Times New Roman" w:eastAsia="Times New Roman" w:hAnsi="Times New Roman"/>
                <w:lang w:val="ru-RU"/>
              </w:rPr>
            </w:pPr>
            <w:r w:rsidRPr="0014793D">
              <w:rPr>
                <w:rFonts w:ascii="Times New Roman" w:eastAsia="Times New Roman" w:hAnsi="Times New Roman"/>
                <w:lang w:val="ru-RU"/>
              </w:rPr>
              <w:t>А)</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М.И.Глинка,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романс</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«Венецианская</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ночь»</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М.П.Мусоргский, фортепианная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сюита</w:t>
            </w:r>
          </w:p>
          <w:p w14:paraId="6CF3C5EF"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«Картинки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выставки»</w:t>
            </w:r>
          </w:p>
          <w:p w14:paraId="5EFD4B3F" w14:textId="77777777" w:rsidR="0014793D" w:rsidRPr="0014793D" w:rsidRDefault="0014793D" w:rsidP="0014793D">
            <w:pPr>
              <w:spacing w:after="0" w:line="239" w:lineRule="exact"/>
              <w:rPr>
                <w:rFonts w:ascii="Times New Roman" w:eastAsia="Times New Roman" w:hAnsi="Times New Roman"/>
                <w:lang w:val="ru-RU"/>
              </w:rPr>
            </w:pPr>
            <w:r w:rsidRPr="0014793D">
              <w:rPr>
                <w:rFonts w:ascii="Times New Roman" w:eastAsia="Times New Roman" w:hAnsi="Times New Roman"/>
                <w:lang w:val="ru-RU"/>
              </w:rPr>
              <w:t>С)</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С.В.Рахманинов</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«Вокализ»</w:t>
            </w:r>
          </w:p>
        </w:tc>
        <w:tc>
          <w:tcPr>
            <w:tcW w:w="4819" w:type="dxa"/>
            <w:tcBorders>
              <w:top w:val="single" w:sz="4" w:space="0" w:color="000000"/>
              <w:left w:val="single" w:sz="4" w:space="0" w:color="000000"/>
              <w:bottom w:val="single" w:sz="4" w:space="0" w:color="000000"/>
              <w:right w:val="single" w:sz="4" w:space="0" w:color="000000"/>
            </w:tcBorders>
            <w:hideMark/>
          </w:tcPr>
          <w:p w14:paraId="363C9F9B" w14:textId="77777777" w:rsidR="0014793D" w:rsidRPr="0014793D" w:rsidRDefault="0014793D" w:rsidP="0014793D">
            <w:pPr>
              <w:spacing w:after="0" w:line="240" w:lineRule="auto"/>
              <w:ind w:right="604"/>
              <w:rPr>
                <w:rFonts w:ascii="Times New Roman" w:eastAsia="Times New Roman" w:hAnsi="Times New Roman"/>
                <w:lang w:val="ru-RU"/>
              </w:rPr>
            </w:pPr>
            <w:r w:rsidRPr="0014793D">
              <w:rPr>
                <w:rFonts w:ascii="Times New Roman" w:eastAsia="Times New Roman" w:hAnsi="Times New Roman"/>
                <w:lang w:val="ru-RU"/>
              </w:rPr>
              <w:t>11. Назовите имя немецкого композитора –</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представителя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барокко</w:t>
            </w:r>
          </w:p>
          <w:p w14:paraId="4EC3D07A" w14:textId="77777777" w:rsidR="0014793D" w:rsidRPr="0014793D" w:rsidRDefault="0014793D" w:rsidP="0014793D">
            <w:pPr>
              <w:spacing w:after="0" w:line="240" w:lineRule="auto"/>
              <w:ind w:right="2846"/>
              <w:rPr>
                <w:rFonts w:ascii="Times New Roman" w:eastAsia="Times New Roman" w:hAnsi="Times New Roman"/>
                <w:lang w:val="ru-RU"/>
              </w:rPr>
            </w:pPr>
            <w:r w:rsidRPr="0014793D">
              <w:rPr>
                <w:rFonts w:ascii="Times New Roman" w:eastAsia="Times New Roman" w:hAnsi="Times New Roman"/>
                <w:lang w:val="ru-RU"/>
              </w:rPr>
              <w:t>А) П.И.Чайковский</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В) И.С.Бах</w:t>
            </w:r>
          </w:p>
          <w:p w14:paraId="4921C9FC"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С)</w:t>
            </w:r>
            <w:r w:rsidRPr="0014793D">
              <w:rPr>
                <w:rFonts w:ascii="Times New Roman" w:eastAsia="Times New Roman" w:hAnsi="Times New Roman"/>
                <w:spacing w:val="-3"/>
              </w:rPr>
              <w:t xml:space="preserve"> </w:t>
            </w:r>
            <w:r w:rsidRPr="0014793D">
              <w:rPr>
                <w:rFonts w:ascii="Times New Roman" w:eastAsia="Times New Roman" w:hAnsi="Times New Roman"/>
              </w:rPr>
              <w:t>В.Г.Кикта</w:t>
            </w:r>
          </w:p>
        </w:tc>
      </w:tr>
      <w:tr w:rsidR="0014793D" w:rsidRPr="0014793D" w14:paraId="4FF54F3D" w14:textId="77777777" w:rsidTr="0014793D">
        <w:trPr>
          <w:trHeight w:val="1265"/>
        </w:trPr>
        <w:tc>
          <w:tcPr>
            <w:tcW w:w="5497" w:type="dxa"/>
            <w:tcBorders>
              <w:top w:val="single" w:sz="4" w:space="0" w:color="000000"/>
              <w:left w:val="single" w:sz="4" w:space="0" w:color="000000"/>
              <w:bottom w:val="single" w:sz="4" w:space="0" w:color="000000"/>
              <w:right w:val="single" w:sz="4" w:space="0" w:color="000000"/>
            </w:tcBorders>
            <w:hideMark/>
          </w:tcPr>
          <w:p w14:paraId="56E03D4C" w14:textId="77777777" w:rsidR="0014793D" w:rsidRPr="0014793D" w:rsidRDefault="0014793D" w:rsidP="0014793D">
            <w:pPr>
              <w:spacing w:after="0" w:line="240" w:lineRule="auto"/>
              <w:ind w:right="2301"/>
              <w:rPr>
                <w:rFonts w:ascii="Times New Roman" w:eastAsia="Times New Roman" w:hAnsi="Times New Roman"/>
                <w:lang w:val="ru-RU"/>
              </w:rPr>
            </w:pPr>
            <w:r w:rsidRPr="0014793D">
              <w:rPr>
                <w:rFonts w:ascii="Times New Roman" w:eastAsia="Times New Roman" w:hAnsi="Times New Roman"/>
                <w:lang w:val="ru-RU"/>
              </w:rPr>
              <w:t>5. Музыкальный фольклор - это:</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 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капельное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пение</w:t>
            </w:r>
          </w:p>
          <w:p w14:paraId="739C5EE1" w14:textId="77777777" w:rsidR="0014793D" w:rsidRPr="0014793D" w:rsidRDefault="0014793D" w:rsidP="0014793D">
            <w:pPr>
              <w:spacing w:after="0" w:line="240" w:lineRule="auto"/>
              <w:ind w:right="1512"/>
              <w:rPr>
                <w:rFonts w:ascii="Times New Roman" w:eastAsia="Times New Roman" w:hAnsi="Times New Roman"/>
                <w:lang w:val="ru-RU"/>
              </w:rPr>
            </w:pPr>
            <w:r w:rsidRPr="0014793D">
              <w:rPr>
                <w:rFonts w:ascii="Times New Roman" w:eastAsia="Times New Roman" w:hAnsi="Times New Roman"/>
                <w:lang w:val="ru-RU"/>
              </w:rPr>
              <w:t>В) старинное симфоническое творчество</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устное народное творчество</w:t>
            </w:r>
          </w:p>
        </w:tc>
        <w:tc>
          <w:tcPr>
            <w:tcW w:w="4819" w:type="dxa"/>
            <w:tcBorders>
              <w:top w:val="single" w:sz="4" w:space="0" w:color="000000"/>
              <w:left w:val="single" w:sz="4" w:space="0" w:color="000000"/>
              <w:bottom w:val="single" w:sz="4" w:space="0" w:color="000000"/>
              <w:right w:val="single" w:sz="4" w:space="0" w:color="000000"/>
            </w:tcBorders>
            <w:hideMark/>
          </w:tcPr>
          <w:p w14:paraId="50F0C883" w14:textId="77777777" w:rsidR="0014793D" w:rsidRPr="0014793D" w:rsidRDefault="0014793D" w:rsidP="0014793D">
            <w:pPr>
              <w:spacing w:after="0" w:line="240" w:lineRule="auto"/>
              <w:ind w:right="739"/>
              <w:rPr>
                <w:rFonts w:ascii="Times New Roman" w:eastAsia="Times New Roman" w:hAnsi="Times New Roman"/>
                <w:lang w:val="ru-RU"/>
              </w:rPr>
            </w:pPr>
            <w:r w:rsidRPr="0014793D">
              <w:rPr>
                <w:rFonts w:ascii="Times New Roman" w:eastAsia="Times New Roman" w:hAnsi="Times New Roman"/>
                <w:lang w:val="ru-RU"/>
              </w:rPr>
              <w:t>12. Яркий свободный театральный жанр с</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лёгким музыкальным сопровождением:</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А) либретто</w:t>
            </w:r>
          </w:p>
          <w:p w14:paraId="40491D49" w14:textId="77777777" w:rsidR="0014793D" w:rsidRPr="0014793D" w:rsidRDefault="0014793D" w:rsidP="0014793D">
            <w:pPr>
              <w:spacing w:after="0" w:line="252" w:lineRule="exact"/>
              <w:ind w:right="3694"/>
              <w:rPr>
                <w:rFonts w:ascii="Times New Roman" w:eastAsia="Times New Roman" w:hAnsi="Times New Roman"/>
              </w:rPr>
            </w:pPr>
            <w:r w:rsidRPr="0014793D">
              <w:rPr>
                <w:rFonts w:ascii="Times New Roman" w:eastAsia="Times New Roman" w:hAnsi="Times New Roman"/>
              </w:rPr>
              <w:t>В) опера</w:t>
            </w:r>
            <w:r w:rsidRPr="0014793D">
              <w:rPr>
                <w:rFonts w:ascii="Times New Roman" w:eastAsia="Times New Roman" w:hAnsi="Times New Roman"/>
                <w:spacing w:val="1"/>
              </w:rPr>
              <w:t xml:space="preserve"> </w:t>
            </w:r>
            <w:r w:rsidRPr="0014793D">
              <w:rPr>
                <w:rFonts w:ascii="Times New Roman" w:eastAsia="Times New Roman" w:hAnsi="Times New Roman"/>
              </w:rPr>
              <w:t>С)</w:t>
            </w:r>
            <w:r w:rsidRPr="0014793D">
              <w:rPr>
                <w:rFonts w:ascii="Times New Roman" w:eastAsia="Times New Roman" w:hAnsi="Times New Roman"/>
                <w:spacing w:val="-13"/>
              </w:rPr>
              <w:t xml:space="preserve"> </w:t>
            </w:r>
            <w:r w:rsidRPr="0014793D">
              <w:rPr>
                <w:rFonts w:ascii="Times New Roman" w:eastAsia="Times New Roman" w:hAnsi="Times New Roman"/>
              </w:rPr>
              <w:t>мюзикл</w:t>
            </w:r>
          </w:p>
        </w:tc>
      </w:tr>
      <w:tr w:rsidR="0014793D" w:rsidRPr="0014793D" w14:paraId="676B412F" w14:textId="77777777" w:rsidTr="0014793D">
        <w:trPr>
          <w:trHeight w:val="1264"/>
        </w:trPr>
        <w:tc>
          <w:tcPr>
            <w:tcW w:w="5497" w:type="dxa"/>
            <w:tcBorders>
              <w:top w:val="single" w:sz="4" w:space="0" w:color="000000"/>
              <w:left w:val="single" w:sz="4" w:space="0" w:color="000000"/>
              <w:bottom w:val="single" w:sz="4" w:space="0" w:color="000000"/>
              <w:right w:val="single" w:sz="4" w:space="0" w:color="000000"/>
            </w:tcBorders>
            <w:hideMark/>
          </w:tcPr>
          <w:p w14:paraId="10EDA936" w14:textId="77777777" w:rsidR="0014793D" w:rsidRPr="0014793D" w:rsidRDefault="0014793D" w:rsidP="0014793D">
            <w:pPr>
              <w:spacing w:after="0" w:line="245" w:lineRule="exact"/>
              <w:rPr>
                <w:rFonts w:ascii="Times New Roman" w:eastAsia="Times New Roman" w:hAnsi="Times New Roman"/>
                <w:lang w:val="ru-RU"/>
              </w:rPr>
            </w:pPr>
            <w:r w:rsidRPr="0014793D">
              <w:rPr>
                <w:rFonts w:ascii="Times New Roman" w:eastAsia="Times New Roman" w:hAnsi="Times New Roman"/>
                <w:lang w:val="ru-RU"/>
              </w:rPr>
              <w:t>6.Найди</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правильное</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утверждение:</w:t>
            </w:r>
          </w:p>
          <w:p w14:paraId="08812C20" w14:textId="77777777" w:rsidR="0014793D" w:rsidRPr="0014793D" w:rsidRDefault="0014793D" w:rsidP="0014793D">
            <w:pPr>
              <w:spacing w:after="0" w:line="240" w:lineRule="auto"/>
              <w:ind w:right="1502"/>
              <w:rPr>
                <w:rFonts w:ascii="Times New Roman" w:eastAsia="Times New Roman" w:hAnsi="Times New Roman"/>
                <w:lang w:val="ru-RU"/>
              </w:rPr>
            </w:pPr>
            <w:r w:rsidRPr="0014793D">
              <w:rPr>
                <w:rFonts w:ascii="Times New Roman" w:eastAsia="Times New Roman" w:hAnsi="Times New Roman"/>
                <w:lang w:val="ru-RU"/>
              </w:rPr>
              <w:t>А) народная музыка - хранитель истории</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В) балет – основа народного фольклора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 пастораль –</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песня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любви</w:t>
            </w:r>
          </w:p>
          <w:p w14:paraId="5E86813E" w14:textId="77777777" w:rsidR="0014793D" w:rsidRPr="0014793D" w:rsidRDefault="0014793D" w:rsidP="0014793D">
            <w:pPr>
              <w:spacing w:before="1" w:after="0" w:line="239" w:lineRule="exact"/>
              <w:rPr>
                <w:rFonts w:ascii="Times New Roman" w:eastAsia="Times New Roman" w:hAnsi="Times New Roman"/>
              </w:rPr>
            </w:pPr>
            <w:r w:rsidRPr="0014793D">
              <w:rPr>
                <w:rFonts w:ascii="Times New Roman" w:eastAsia="Times New Roman" w:hAnsi="Times New Roman"/>
              </w:rPr>
              <w:t>D)</w:t>
            </w:r>
            <w:r w:rsidRPr="0014793D">
              <w:rPr>
                <w:rFonts w:ascii="Times New Roman" w:eastAsia="Times New Roman" w:hAnsi="Times New Roman"/>
                <w:spacing w:val="-4"/>
              </w:rPr>
              <w:t xml:space="preserve"> </w:t>
            </w:r>
            <w:r w:rsidRPr="0014793D">
              <w:rPr>
                <w:rFonts w:ascii="Times New Roman" w:eastAsia="Times New Roman" w:hAnsi="Times New Roman"/>
              </w:rPr>
              <w:t>Бетховен</w:t>
            </w:r>
            <w:r w:rsidRPr="0014793D">
              <w:rPr>
                <w:rFonts w:ascii="Times New Roman" w:eastAsia="Times New Roman" w:hAnsi="Times New Roman"/>
                <w:spacing w:val="-2"/>
              </w:rPr>
              <w:t xml:space="preserve"> </w:t>
            </w:r>
            <w:r w:rsidRPr="0014793D">
              <w:rPr>
                <w:rFonts w:ascii="Times New Roman" w:eastAsia="Times New Roman" w:hAnsi="Times New Roman"/>
              </w:rPr>
              <w:t>–</w:t>
            </w:r>
            <w:r w:rsidRPr="0014793D">
              <w:rPr>
                <w:rFonts w:ascii="Times New Roman" w:eastAsia="Times New Roman" w:hAnsi="Times New Roman"/>
                <w:spacing w:val="-7"/>
              </w:rPr>
              <w:t xml:space="preserve"> </w:t>
            </w:r>
            <w:r w:rsidRPr="0014793D">
              <w:rPr>
                <w:rFonts w:ascii="Times New Roman" w:eastAsia="Times New Roman" w:hAnsi="Times New Roman"/>
              </w:rPr>
              <w:t>польский</w:t>
            </w:r>
            <w:r w:rsidRPr="0014793D">
              <w:rPr>
                <w:rFonts w:ascii="Times New Roman" w:eastAsia="Times New Roman" w:hAnsi="Times New Roman"/>
                <w:spacing w:val="-3"/>
              </w:rPr>
              <w:t xml:space="preserve"> </w:t>
            </w:r>
            <w:r w:rsidRPr="0014793D">
              <w:rPr>
                <w:rFonts w:ascii="Times New Roman" w:eastAsia="Times New Roman" w:hAnsi="Times New Roman"/>
              </w:rPr>
              <w:t>композитор</w:t>
            </w:r>
          </w:p>
        </w:tc>
        <w:tc>
          <w:tcPr>
            <w:tcW w:w="4819" w:type="dxa"/>
            <w:tcBorders>
              <w:top w:val="single" w:sz="4" w:space="0" w:color="000000"/>
              <w:left w:val="single" w:sz="4" w:space="0" w:color="000000"/>
              <w:bottom w:val="single" w:sz="4" w:space="0" w:color="000000"/>
              <w:right w:val="single" w:sz="4" w:space="0" w:color="000000"/>
            </w:tcBorders>
            <w:hideMark/>
          </w:tcPr>
          <w:p w14:paraId="69191B83" w14:textId="77777777" w:rsidR="0014793D" w:rsidRPr="0014793D" w:rsidRDefault="0014793D" w:rsidP="0014793D">
            <w:pPr>
              <w:spacing w:after="0" w:line="240" w:lineRule="auto"/>
              <w:ind w:right="944"/>
              <w:rPr>
                <w:rFonts w:ascii="Times New Roman" w:eastAsia="Times New Roman" w:hAnsi="Times New Roman"/>
                <w:lang w:val="ru-RU"/>
              </w:rPr>
            </w:pPr>
            <w:r w:rsidRPr="0014793D">
              <w:rPr>
                <w:rFonts w:ascii="Times New Roman" w:eastAsia="Times New Roman" w:hAnsi="Times New Roman"/>
                <w:lang w:val="ru-RU"/>
              </w:rPr>
              <w:t>13. Направление, в котором писал Клод</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Дебюсси:</w:t>
            </w:r>
          </w:p>
          <w:p w14:paraId="03415154" w14:textId="77777777" w:rsidR="0014793D" w:rsidRPr="0014793D" w:rsidRDefault="0014793D" w:rsidP="0014793D">
            <w:pPr>
              <w:spacing w:after="0" w:line="252" w:lineRule="exact"/>
              <w:rPr>
                <w:rFonts w:ascii="Times New Roman" w:eastAsia="Times New Roman" w:hAnsi="Times New Roman"/>
                <w:lang w:val="ru-RU"/>
              </w:rPr>
            </w:pPr>
            <w:r w:rsidRPr="0014793D">
              <w:rPr>
                <w:rFonts w:ascii="Times New Roman" w:eastAsia="Times New Roman" w:hAnsi="Times New Roman"/>
                <w:lang w:val="ru-RU"/>
              </w:rPr>
              <w:t>А) романтизм</w:t>
            </w:r>
          </w:p>
          <w:p w14:paraId="7BD9A3BB" w14:textId="77777777" w:rsidR="0014793D" w:rsidRPr="0014793D" w:rsidRDefault="0014793D" w:rsidP="0014793D">
            <w:pPr>
              <w:spacing w:after="0" w:line="254" w:lineRule="exact"/>
              <w:ind w:right="2939"/>
              <w:rPr>
                <w:rFonts w:ascii="Times New Roman" w:eastAsia="Times New Roman" w:hAnsi="Times New Roman"/>
                <w:lang w:val="ru-RU"/>
              </w:rPr>
            </w:pPr>
            <w:r w:rsidRPr="0014793D">
              <w:rPr>
                <w:rFonts w:ascii="Times New Roman" w:eastAsia="Times New Roman" w:hAnsi="Times New Roman"/>
                <w:lang w:val="ru-RU"/>
              </w:rPr>
              <w:t>В) импрессионизм</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 барокко</w:t>
            </w:r>
          </w:p>
        </w:tc>
      </w:tr>
      <w:tr w:rsidR="0014793D" w:rsidRPr="0014793D" w14:paraId="572A3548" w14:textId="77777777" w:rsidTr="0014793D">
        <w:trPr>
          <w:trHeight w:val="1009"/>
        </w:trPr>
        <w:tc>
          <w:tcPr>
            <w:tcW w:w="5497" w:type="dxa"/>
            <w:tcBorders>
              <w:top w:val="single" w:sz="4" w:space="0" w:color="000000"/>
              <w:left w:val="single" w:sz="4" w:space="0" w:color="000000"/>
              <w:bottom w:val="single" w:sz="4" w:space="0" w:color="000000"/>
              <w:right w:val="single" w:sz="4" w:space="0" w:color="000000"/>
            </w:tcBorders>
            <w:hideMark/>
          </w:tcPr>
          <w:p w14:paraId="18B08969" w14:textId="77777777" w:rsidR="0014793D" w:rsidRPr="0014793D" w:rsidRDefault="0014793D" w:rsidP="0014793D">
            <w:pPr>
              <w:spacing w:after="0" w:line="240" w:lineRule="auto"/>
              <w:ind w:right="1846"/>
              <w:rPr>
                <w:rFonts w:ascii="Times New Roman" w:eastAsia="Times New Roman" w:hAnsi="Times New Roman"/>
                <w:lang w:val="ru-RU"/>
              </w:rPr>
            </w:pPr>
            <w:r w:rsidRPr="0014793D">
              <w:rPr>
                <w:rFonts w:ascii="Times New Roman" w:eastAsia="Times New Roman" w:hAnsi="Times New Roman"/>
                <w:lang w:val="ru-RU"/>
              </w:rPr>
              <w:t>7.</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Два</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направления</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развития</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народный</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фольклор и барокко</w:t>
            </w:r>
          </w:p>
          <w:p w14:paraId="479432BF"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В)</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нотная</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запись</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электронная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музыка</w:t>
            </w:r>
          </w:p>
          <w:p w14:paraId="1B6BACAB" w14:textId="77777777" w:rsidR="0014793D" w:rsidRPr="0014793D" w:rsidRDefault="0014793D" w:rsidP="0014793D">
            <w:pPr>
              <w:spacing w:after="0" w:line="239" w:lineRule="exact"/>
              <w:rPr>
                <w:rFonts w:ascii="Times New Roman" w:eastAsia="Times New Roman" w:hAnsi="Times New Roman"/>
                <w:lang w:val="ru-RU"/>
              </w:rPr>
            </w:pPr>
            <w:r w:rsidRPr="0014793D">
              <w:rPr>
                <w:rFonts w:ascii="Times New Roman" w:eastAsia="Times New Roman" w:hAnsi="Times New Roman"/>
                <w:lang w:val="ru-RU"/>
              </w:rPr>
              <w:t>С)</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народный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фольклор</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церковная</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музыка</w:t>
            </w:r>
          </w:p>
        </w:tc>
        <w:tc>
          <w:tcPr>
            <w:tcW w:w="4819" w:type="dxa"/>
            <w:tcBorders>
              <w:top w:val="single" w:sz="4" w:space="0" w:color="000000"/>
              <w:left w:val="single" w:sz="4" w:space="0" w:color="000000"/>
              <w:bottom w:val="single" w:sz="4" w:space="0" w:color="000000"/>
              <w:right w:val="single" w:sz="4" w:space="0" w:color="000000"/>
            </w:tcBorders>
            <w:hideMark/>
          </w:tcPr>
          <w:p w14:paraId="0CCBE973" w14:textId="77777777" w:rsidR="0014793D" w:rsidRPr="0014793D" w:rsidRDefault="0014793D" w:rsidP="0014793D">
            <w:pPr>
              <w:spacing w:after="0" w:line="240" w:lineRule="auto"/>
              <w:ind w:right="213"/>
              <w:rPr>
                <w:rFonts w:ascii="Times New Roman" w:eastAsia="Times New Roman" w:hAnsi="Times New Roman"/>
                <w:lang w:val="ru-RU"/>
              </w:rPr>
            </w:pPr>
            <w:r w:rsidRPr="0014793D">
              <w:rPr>
                <w:rFonts w:ascii="Times New Roman" w:eastAsia="Times New Roman" w:hAnsi="Times New Roman"/>
                <w:lang w:val="ru-RU"/>
              </w:rPr>
              <w:t>14. Найдите</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2</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связи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ИЗО,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литературы</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ставятся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только на сцене</w:t>
            </w:r>
          </w:p>
          <w:p w14:paraId="05C7A5A4" w14:textId="77777777" w:rsidR="0014793D" w:rsidRPr="0014793D" w:rsidRDefault="0014793D" w:rsidP="0014793D">
            <w:pPr>
              <w:spacing w:after="0" w:line="254" w:lineRule="exact"/>
              <w:ind w:right="1450"/>
              <w:rPr>
                <w:rFonts w:ascii="Times New Roman" w:eastAsia="Times New Roman" w:hAnsi="Times New Roman"/>
                <w:lang w:val="ru-RU"/>
              </w:rPr>
            </w:pPr>
            <w:r w:rsidRPr="0014793D">
              <w:rPr>
                <w:rFonts w:ascii="Times New Roman" w:eastAsia="Times New Roman" w:hAnsi="Times New Roman"/>
                <w:lang w:val="ru-RU"/>
              </w:rPr>
              <w:t>В)</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тематика</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их</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реальной</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жизни</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созданы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для людей</w:t>
            </w:r>
          </w:p>
        </w:tc>
      </w:tr>
    </w:tbl>
    <w:p w14:paraId="094AE78C" w14:textId="77777777" w:rsidR="0014793D" w:rsidRPr="0014793D" w:rsidRDefault="0014793D" w:rsidP="0014793D">
      <w:pPr>
        <w:spacing w:after="0" w:line="240" w:lineRule="auto"/>
        <w:rPr>
          <w:rFonts w:ascii="Times New Roman" w:eastAsia="Times New Roman" w:hAnsi="Times New Roman"/>
        </w:rPr>
        <w:sectPr w:rsidR="0014793D" w:rsidRPr="0014793D">
          <w:pgSz w:w="11900" w:h="16840"/>
          <w:pgMar w:top="400" w:right="200" w:bottom="280" w:left="1140" w:header="720" w:footer="720" w:gutter="0"/>
          <w:cols w:space="720"/>
        </w:sectPr>
      </w:pPr>
    </w:p>
    <w:p w14:paraId="19A197EA" w14:textId="77777777" w:rsidR="0014793D" w:rsidRPr="0014793D" w:rsidRDefault="0014793D" w:rsidP="0014793D">
      <w:pPr>
        <w:widowControl w:val="0"/>
        <w:autoSpaceDE w:val="0"/>
        <w:autoSpaceDN w:val="0"/>
        <w:spacing w:before="62" w:after="0" w:line="240" w:lineRule="auto"/>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Часть В</w:t>
      </w:r>
    </w:p>
    <w:p w14:paraId="674DAC5F" w14:textId="77777777" w:rsidR="0014793D" w:rsidRPr="0014793D" w:rsidRDefault="0014793D" w:rsidP="0014793D">
      <w:pPr>
        <w:widowControl w:val="0"/>
        <w:autoSpaceDE w:val="0"/>
        <w:autoSpaceDN w:val="0"/>
        <w:spacing w:before="194" w:after="0" w:line="240" w:lineRule="auto"/>
        <w:rPr>
          <w:rFonts w:ascii="Times New Roman" w:eastAsia="Times New Roman" w:hAnsi="Times New Roman"/>
        </w:rPr>
      </w:pPr>
      <w:r w:rsidRPr="0014793D">
        <w:rPr>
          <w:rFonts w:ascii="Times New Roman" w:eastAsia="Times New Roman" w:hAnsi="Times New Roman"/>
        </w:rPr>
        <w:t>15.</w:t>
      </w:r>
      <w:r w:rsidRPr="0014793D">
        <w:rPr>
          <w:rFonts w:ascii="Times New Roman" w:eastAsia="Times New Roman" w:hAnsi="Times New Roman"/>
          <w:spacing w:val="-1"/>
        </w:rPr>
        <w:t xml:space="preserve"> </w:t>
      </w:r>
      <w:r w:rsidRPr="0014793D">
        <w:rPr>
          <w:rFonts w:ascii="Times New Roman" w:eastAsia="Times New Roman" w:hAnsi="Times New Roman"/>
        </w:rPr>
        <w:t>Послушайте</w:t>
      </w:r>
      <w:r w:rsidRPr="0014793D">
        <w:rPr>
          <w:rFonts w:ascii="Times New Roman" w:eastAsia="Times New Roman" w:hAnsi="Times New Roman"/>
          <w:spacing w:val="-2"/>
        </w:rPr>
        <w:t xml:space="preserve"> </w:t>
      </w:r>
      <w:r w:rsidRPr="0014793D">
        <w:rPr>
          <w:rFonts w:ascii="Times New Roman" w:eastAsia="Times New Roman" w:hAnsi="Times New Roman"/>
        </w:rPr>
        <w:t>произведения</w:t>
      </w:r>
      <w:r w:rsidRPr="0014793D">
        <w:rPr>
          <w:rFonts w:ascii="Times New Roman" w:eastAsia="Times New Roman" w:hAnsi="Times New Roman"/>
          <w:spacing w:val="-2"/>
        </w:rPr>
        <w:t xml:space="preserve"> </w:t>
      </w:r>
      <w:r w:rsidRPr="0014793D">
        <w:rPr>
          <w:rFonts w:ascii="Times New Roman" w:eastAsia="Times New Roman" w:hAnsi="Times New Roman"/>
        </w:rPr>
        <w:t>и</w:t>
      </w:r>
      <w:r w:rsidRPr="0014793D">
        <w:rPr>
          <w:rFonts w:ascii="Times New Roman" w:eastAsia="Times New Roman" w:hAnsi="Times New Roman"/>
          <w:spacing w:val="-4"/>
        </w:rPr>
        <w:t xml:space="preserve"> </w:t>
      </w:r>
      <w:r w:rsidRPr="0014793D">
        <w:rPr>
          <w:rFonts w:ascii="Times New Roman" w:eastAsia="Times New Roman" w:hAnsi="Times New Roman"/>
        </w:rPr>
        <w:t>ответьте</w:t>
      </w:r>
      <w:r w:rsidRPr="0014793D">
        <w:rPr>
          <w:rFonts w:ascii="Times New Roman" w:eastAsia="Times New Roman" w:hAnsi="Times New Roman"/>
          <w:spacing w:val="-3"/>
        </w:rPr>
        <w:t xml:space="preserve"> </w:t>
      </w:r>
      <w:r w:rsidRPr="0014793D">
        <w:rPr>
          <w:rFonts w:ascii="Times New Roman" w:eastAsia="Times New Roman" w:hAnsi="Times New Roman"/>
        </w:rPr>
        <w:t>на</w:t>
      </w:r>
      <w:r w:rsidRPr="0014793D">
        <w:rPr>
          <w:rFonts w:ascii="Times New Roman" w:eastAsia="Times New Roman" w:hAnsi="Times New Roman"/>
          <w:spacing w:val="-2"/>
        </w:rPr>
        <w:t xml:space="preserve"> </w:t>
      </w:r>
      <w:r w:rsidRPr="0014793D">
        <w:rPr>
          <w:rFonts w:ascii="Times New Roman" w:eastAsia="Times New Roman" w:hAnsi="Times New Roman"/>
        </w:rPr>
        <w:t>вопросы</w:t>
      </w:r>
    </w:p>
    <w:p w14:paraId="29DA937A" w14:textId="77777777" w:rsidR="0014793D" w:rsidRPr="0014793D" w:rsidRDefault="0014793D" w:rsidP="002A0E8E">
      <w:pPr>
        <w:widowControl w:val="0"/>
        <w:numPr>
          <w:ilvl w:val="0"/>
          <w:numId w:val="23"/>
        </w:numPr>
        <w:tabs>
          <w:tab w:val="left" w:pos="1053"/>
        </w:tabs>
        <w:autoSpaceDE w:val="0"/>
        <w:autoSpaceDN w:val="0"/>
        <w:spacing w:before="1" w:after="0" w:line="253" w:lineRule="exact"/>
        <w:ind w:hanging="822"/>
        <w:rPr>
          <w:rFonts w:ascii="Times New Roman" w:eastAsia="Times New Roman" w:hAnsi="Times New Roman"/>
        </w:rPr>
      </w:pPr>
      <w:r w:rsidRPr="0014793D">
        <w:rPr>
          <w:rFonts w:ascii="Times New Roman" w:eastAsia="Times New Roman" w:hAnsi="Times New Roman"/>
        </w:rPr>
        <w:t>Кто</w:t>
      </w:r>
      <w:r w:rsidRPr="0014793D">
        <w:rPr>
          <w:rFonts w:ascii="Times New Roman" w:eastAsia="Times New Roman" w:hAnsi="Times New Roman"/>
          <w:spacing w:val="-6"/>
        </w:rPr>
        <w:t xml:space="preserve"> </w:t>
      </w:r>
      <w:r w:rsidRPr="0014793D">
        <w:rPr>
          <w:rFonts w:ascii="Times New Roman" w:eastAsia="Times New Roman" w:hAnsi="Times New Roman"/>
        </w:rPr>
        <w:t>исполняет</w:t>
      </w:r>
      <w:r w:rsidRPr="0014793D">
        <w:rPr>
          <w:rFonts w:ascii="Times New Roman" w:eastAsia="Times New Roman" w:hAnsi="Times New Roman"/>
          <w:spacing w:val="-7"/>
        </w:rPr>
        <w:t xml:space="preserve"> </w:t>
      </w:r>
      <w:r w:rsidRPr="0014793D">
        <w:rPr>
          <w:rFonts w:ascii="Times New Roman" w:eastAsia="Times New Roman" w:hAnsi="Times New Roman"/>
        </w:rPr>
        <w:t>музыку,</w:t>
      </w:r>
      <w:r w:rsidRPr="0014793D">
        <w:rPr>
          <w:rFonts w:ascii="Times New Roman" w:eastAsia="Times New Roman" w:hAnsi="Times New Roman"/>
          <w:spacing w:val="-4"/>
        </w:rPr>
        <w:t xml:space="preserve"> </w:t>
      </w:r>
      <w:r w:rsidRPr="0014793D">
        <w:rPr>
          <w:rFonts w:ascii="Times New Roman" w:eastAsia="Times New Roman" w:hAnsi="Times New Roman"/>
        </w:rPr>
        <w:t>назовите услышанные</w:t>
      </w:r>
      <w:r w:rsidRPr="0014793D">
        <w:rPr>
          <w:rFonts w:ascii="Times New Roman" w:eastAsia="Times New Roman" w:hAnsi="Times New Roman"/>
          <w:spacing w:val="-3"/>
        </w:rPr>
        <w:t xml:space="preserve"> </w:t>
      </w:r>
      <w:r w:rsidRPr="0014793D">
        <w:rPr>
          <w:rFonts w:ascii="Times New Roman" w:eastAsia="Times New Roman" w:hAnsi="Times New Roman"/>
        </w:rPr>
        <w:t>музыкальные</w:t>
      </w:r>
      <w:r w:rsidRPr="0014793D">
        <w:rPr>
          <w:rFonts w:ascii="Times New Roman" w:eastAsia="Times New Roman" w:hAnsi="Times New Roman"/>
          <w:spacing w:val="-5"/>
        </w:rPr>
        <w:t xml:space="preserve"> </w:t>
      </w:r>
      <w:r w:rsidRPr="0014793D">
        <w:rPr>
          <w:rFonts w:ascii="Times New Roman" w:eastAsia="Times New Roman" w:hAnsi="Times New Roman"/>
        </w:rPr>
        <w:t>инструменты</w:t>
      </w:r>
    </w:p>
    <w:p w14:paraId="4158766D" w14:textId="77777777" w:rsidR="0014793D" w:rsidRPr="0014793D" w:rsidRDefault="0014793D" w:rsidP="002A0E8E">
      <w:pPr>
        <w:widowControl w:val="0"/>
        <w:numPr>
          <w:ilvl w:val="0"/>
          <w:numId w:val="23"/>
        </w:numPr>
        <w:tabs>
          <w:tab w:val="left" w:pos="1053"/>
        </w:tabs>
        <w:autoSpaceDE w:val="0"/>
        <w:autoSpaceDN w:val="0"/>
        <w:spacing w:after="0" w:line="240" w:lineRule="auto"/>
        <w:ind w:hanging="822"/>
        <w:rPr>
          <w:rFonts w:ascii="Times New Roman" w:eastAsia="Times New Roman" w:hAnsi="Times New Roman"/>
        </w:rPr>
      </w:pPr>
      <w:r w:rsidRPr="0014793D">
        <w:rPr>
          <w:rFonts w:ascii="Times New Roman" w:eastAsia="Times New Roman" w:hAnsi="Times New Roman"/>
        </w:rPr>
        <w:t>Как</w:t>
      </w:r>
      <w:r w:rsidRPr="0014793D">
        <w:rPr>
          <w:rFonts w:ascii="Times New Roman" w:eastAsia="Times New Roman" w:hAnsi="Times New Roman"/>
          <w:spacing w:val="-3"/>
        </w:rPr>
        <w:t xml:space="preserve"> </w:t>
      </w:r>
      <w:r w:rsidRPr="0014793D">
        <w:rPr>
          <w:rFonts w:ascii="Times New Roman" w:eastAsia="Times New Roman" w:hAnsi="Times New Roman"/>
        </w:rPr>
        <w:t>вы</w:t>
      </w:r>
      <w:r w:rsidRPr="0014793D">
        <w:rPr>
          <w:rFonts w:ascii="Times New Roman" w:eastAsia="Times New Roman" w:hAnsi="Times New Roman"/>
          <w:spacing w:val="-3"/>
        </w:rPr>
        <w:t xml:space="preserve"> </w:t>
      </w:r>
      <w:r w:rsidRPr="0014793D">
        <w:rPr>
          <w:rFonts w:ascii="Times New Roman" w:eastAsia="Times New Roman" w:hAnsi="Times New Roman"/>
        </w:rPr>
        <w:t>думаете,</w:t>
      </w:r>
      <w:r w:rsidRPr="0014793D">
        <w:rPr>
          <w:rFonts w:ascii="Times New Roman" w:eastAsia="Times New Roman" w:hAnsi="Times New Roman"/>
          <w:spacing w:val="-2"/>
        </w:rPr>
        <w:t xml:space="preserve"> </w:t>
      </w:r>
      <w:r w:rsidRPr="0014793D">
        <w:rPr>
          <w:rFonts w:ascii="Times New Roman" w:eastAsia="Times New Roman" w:hAnsi="Times New Roman"/>
        </w:rPr>
        <w:t>когда</w:t>
      </w:r>
      <w:r w:rsidRPr="0014793D">
        <w:rPr>
          <w:rFonts w:ascii="Times New Roman" w:eastAsia="Times New Roman" w:hAnsi="Times New Roman"/>
          <w:spacing w:val="-3"/>
        </w:rPr>
        <w:t xml:space="preserve"> </w:t>
      </w:r>
      <w:r w:rsidRPr="0014793D">
        <w:rPr>
          <w:rFonts w:ascii="Times New Roman" w:eastAsia="Times New Roman" w:hAnsi="Times New Roman"/>
        </w:rPr>
        <w:t>создана</w:t>
      </w:r>
      <w:r w:rsidRPr="0014793D">
        <w:rPr>
          <w:rFonts w:ascii="Times New Roman" w:eastAsia="Times New Roman" w:hAnsi="Times New Roman"/>
          <w:spacing w:val="-1"/>
        </w:rPr>
        <w:t xml:space="preserve"> </w:t>
      </w:r>
      <w:r w:rsidRPr="0014793D">
        <w:rPr>
          <w:rFonts w:ascii="Times New Roman" w:eastAsia="Times New Roman" w:hAnsi="Times New Roman"/>
        </w:rPr>
        <w:t>эта</w:t>
      </w:r>
      <w:r w:rsidRPr="0014793D">
        <w:rPr>
          <w:rFonts w:ascii="Times New Roman" w:eastAsia="Times New Roman" w:hAnsi="Times New Roman"/>
          <w:spacing w:val="-5"/>
        </w:rPr>
        <w:t xml:space="preserve"> </w:t>
      </w:r>
      <w:r w:rsidRPr="0014793D">
        <w:rPr>
          <w:rFonts w:ascii="Times New Roman" w:eastAsia="Times New Roman" w:hAnsi="Times New Roman"/>
        </w:rPr>
        <w:t>музыка:</w:t>
      </w:r>
      <w:r w:rsidRPr="0014793D">
        <w:rPr>
          <w:rFonts w:ascii="Times New Roman" w:eastAsia="Times New Roman" w:hAnsi="Times New Roman"/>
          <w:spacing w:val="-1"/>
        </w:rPr>
        <w:t xml:space="preserve"> </w:t>
      </w:r>
      <w:r w:rsidRPr="0014793D">
        <w:rPr>
          <w:rFonts w:ascii="Times New Roman" w:eastAsia="Times New Roman" w:hAnsi="Times New Roman"/>
        </w:rPr>
        <w:t>древность,</w:t>
      </w:r>
      <w:r w:rsidRPr="0014793D">
        <w:rPr>
          <w:rFonts w:ascii="Times New Roman" w:eastAsia="Times New Roman" w:hAnsi="Times New Roman"/>
          <w:spacing w:val="-4"/>
        </w:rPr>
        <w:t xml:space="preserve"> </w:t>
      </w:r>
      <w:r w:rsidRPr="0014793D">
        <w:rPr>
          <w:rFonts w:ascii="Times New Roman" w:eastAsia="Times New Roman" w:hAnsi="Times New Roman"/>
        </w:rPr>
        <w:t>средние</w:t>
      </w:r>
      <w:r w:rsidRPr="0014793D">
        <w:rPr>
          <w:rFonts w:ascii="Times New Roman" w:eastAsia="Times New Roman" w:hAnsi="Times New Roman"/>
          <w:spacing w:val="-3"/>
        </w:rPr>
        <w:t xml:space="preserve"> </w:t>
      </w:r>
      <w:r w:rsidRPr="0014793D">
        <w:rPr>
          <w:rFonts w:ascii="Times New Roman" w:eastAsia="Times New Roman" w:hAnsi="Times New Roman"/>
        </w:rPr>
        <w:t>века</w:t>
      </w:r>
      <w:r w:rsidRPr="0014793D">
        <w:rPr>
          <w:rFonts w:ascii="Times New Roman" w:eastAsia="Times New Roman" w:hAnsi="Times New Roman"/>
          <w:spacing w:val="-3"/>
        </w:rPr>
        <w:t xml:space="preserve"> </w:t>
      </w:r>
      <w:r w:rsidRPr="0014793D">
        <w:rPr>
          <w:rFonts w:ascii="Times New Roman" w:eastAsia="Times New Roman" w:hAnsi="Times New Roman"/>
        </w:rPr>
        <w:t>или</w:t>
      </w:r>
      <w:r w:rsidRPr="0014793D">
        <w:rPr>
          <w:rFonts w:ascii="Times New Roman" w:eastAsia="Times New Roman" w:hAnsi="Times New Roman"/>
          <w:spacing w:val="-3"/>
        </w:rPr>
        <w:t xml:space="preserve"> </w:t>
      </w:r>
      <w:r w:rsidRPr="0014793D">
        <w:rPr>
          <w:rFonts w:ascii="Times New Roman" w:eastAsia="Times New Roman" w:hAnsi="Times New Roman"/>
        </w:rPr>
        <w:t>современность?</w:t>
      </w:r>
    </w:p>
    <w:p w14:paraId="79C41BE5" w14:textId="77777777" w:rsidR="0014793D" w:rsidRPr="0014793D" w:rsidRDefault="0014793D" w:rsidP="002A0E8E">
      <w:pPr>
        <w:widowControl w:val="0"/>
        <w:numPr>
          <w:ilvl w:val="0"/>
          <w:numId w:val="23"/>
        </w:numPr>
        <w:tabs>
          <w:tab w:val="left" w:pos="1021"/>
        </w:tabs>
        <w:autoSpaceDE w:val="0"/>
        <w:autoSpaceDN w:val="0"/>
        <w:spacing w:before="1" w:after="0" w:line="240" w:lineRule="auto"/>
        <w:ind w:left="1020" w:hanging="790"/>
        <w:rPr>
          <w:rFonts w:ascii="Times New Roman" w:eastAsia="Times New Roman" w:hAnsi="Times New Roman"/>
        </w:rPr>
      </w:pPr>
      <w:r w:rsidRPr="0014793D">
        <w:rPr>
          <w:rFonts w:ascii="Times New Roman" w:eastAsia="Times New Roman" w:hAnsi="Times New Roman"/>
        </w:rPr>
        <w:t>Нравится</w:t>
      </w:r>
      <w:r w:rsidRPr="0014793D">
        <w:rPr>
          <w:rFonts w:ascii="Times New Roman" w:eastAsia="Times New Roman" w:hAnsi="Times New Roman"/>
          <w:spacing w:val="-4"/>
        </w:rPr>
        <w:t xml:space="preserve"> </w:t>
      </w:r>
      <w:r w:rsidRPr="0014793D">
        <w:rPr>
          <w:rFonts w:ascii="Times New Roman" w:eastAsia="Times New Roman" w:hAnsi="Times New Roman"/>
        </w:rPr>
        <w:t>ли</w:t>
      </w:r>
      <w:r w:rsidRPr="0014793D">
        <w:rPr>
          <w:rFonts w:ascii="Times New Roman" w:eastAsia="Times New Roman" w:hAnsi="Times New Roman"/>
          <w:spacing w:val="-5"/>
        </w:rPr>
        <w:t xml:space="preserve"> </w:t>
      </w:r>
      <w:r w:rsidRPr="0014793D">
        <w:rPr>
          <w:rFonts w:ascii="Times New Roman" w:eastAsia="Times New Roman" w:hAnsi="Times New Roman"/>
        </w:rPr>
        <w:t>вам</w:t>
      </w:r>
      <w:r w:rsidRPr="0014793D">
        <w:rPr>
          <w:rFonts w:ascii="Times New Roman" w:eastAsia="Times New Roman" w:hAnsi="Times New Roman"/>
          <w:spacing w:val="-1"/>
        </w:rPr>
        <w:t xml:space="preserve"> </w:t>
      </w:r>
      <w:r w:rsidRPr="0014793D">
        <w:rPr>
          <w:rFonts w:ascii="Times New Roman" w:eastAsia="Times New Roman" w:hAnsi="Times New Roman"/>
        </w:rPr>
        <w:t>эта</w:t>
      </w:r>
      <w:r w:rsidRPr="0014793D">
        <w:rPr>
          <w:rFonts w:ascii="Times New Roman" w:eastAsia="Times New Roman" w:hAnsi="Times New Roman"/>
          <w:spacing w:val="-5"/>
        </w:rPr>
        <w:t xml:space="preserve"> </w:t>
      </w:r>
      <w:r w:rsidRPr="0014793D">
        <w:rPr>
          <w:rFonts w:ascii="Times New Roman" w:eastAsia="Times New Roman" w:hAnsi="Times New Roman"/>
        </w:rPr>
        <w:t>музыка</w:t>
      </w:r>
      <w:r w:rsidRPr="0014793D">
        <w:rPr>
          <w:rFonts w:ascii="Times New Roman" w:eastAsia="Times New Roman" w:hAnsi="Times New Roman"/>
          <w:spacing w:val="-1"/>
        </w:rPr>
        <w:t xml:space="preserve"> </w:t>
      </w:r>
      <w:r w:rsidRPr="0014793D">
        <w:rPr>
          <w:rFonts w:ascii="Times New Roman" w:eastAsia="Times New Roman" w:hAnsi="Times New Roman"/>
        </w:rPr>
        <w:t>и</w:t>
      </w:r>
      <w:r w:rsidRPr="0014793D">
        <w:rPr>
          <w:rFonts w:ascii="Times New Roman" w:eastAsia="Times New Roman" w:hAnsi="Times New Roman"/>
          <w:spacing w:val="-1"/>
        </w:rPr>
        <w:t xml:space="preserve"> </w:t>
      </w:r>
      <w:r w:rsidRPr="0014793D">
        <w:rPr>
          <w:rFonts w:ascii="Times New Roman" w:eastAsia="Times New Roman" w:hAnsi="Times New Roman"/>
        </w:rPr>
        <w:t>почему?</w:t>
      </w:r>
    </w:p>
    <w:p w14:paraId="736F1A66" w14:textId="77777777" w:rsidR="0014793D" w:rsidRPr="0014793D" w:rsidRDefault="0014793D" w:rsidP="0014793D">
      <w:pPr>
        <w:widowControl w:val="0"/>
        <w:autoSpaceDE w:val="0"/>
        <w:autoSpaceDN w:val="0"/>
        <w:spacing w:before="8" w:after="0" w:line="240" w:lineRule="auto"/>
        <w:rPr>
          <w:rFonts w:ascii="Times New Roman" w:eastAsia="Times New Roman" w:hAnsi="Times New Roman"/>
          <w:sz w:val="17"/>
          <w:szCs w:val="24"/>
        </w:rPr>
      </w:pPr>
      <w:r w:rsidRPr="0014793D">
        <w:rPr>
          <w:rFonts w:ascii="Times New Roman" w:eastAsia="Times New Roman" w:hAnsi="Times New Roman"/>
          <w:noProof/>
          <w:sz w:val="24"/>
          <w:szCs w:val="24"/>
        </w:rPr>
        <mc:AlternateContent>
          <mc:Choice Requires="wps">
            <w:drawing>
              <wp:anchor distT="0" distB="0" distL="0" distR="0" simplePos="0" relativeHeight="251661312" behindDoc="1" locked="0" layoutInCell="1" allowOverlap="1" wp14:anchorId="071EAF95" wp14:editId="3F42A5C5">
                <wp:simplePos x="0" y="0"/>
                <wp:positionH relativeFrom="page">
                  <wp:posOffset>871220</wp:posOffset>
                </wp:positionH>
                <wp:positionV relativeFrom="paragraph">
                  <wp:posOffset>157480</wp:posOffset>
                </wp:positionV>
                <wp:extent cx="6216650" cy="1270"/>
                <wp:effectExtent l="13970" t="5080" r="8255" b="12700"/>
                <wp:wrapTopAndBottom/>
                <wp:docPr id="3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BCE7" id="Freeform 22" o:spid="_x0000_s1026" style="position:absolute;margin-left:68.6pt;margin-top:12.4pt;width:48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zb+gIAAI4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" path="m,l9790,e" filled="f" strokeweight=".44pt">
                <v:path arrowok="t" o:connecttype="custom" o:connectlocs="0,0;621665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2336" behindDoc="1" locked="0" layoutInCell="1" allowOverlap="1" wp14:anchorId="7ADE4AB5" wp14:editId="3CE50148">
                <wp:simplePos x="0" y="0"/>
                <wp:positionH relativeFrom="page">
                  <wp:posOffset>871220</wp:posOffset>
                </wp:positionH>
                <wp:positionV relativeFrom="paragraph">
                  <wp:posOffset>318770</wp:posOffset>
                </wp:positionV>
                <wp:extent cx="6216650" cy="1270"/>
                <wp:effectExtent l="13970" t="13970" r="8255" b="3810"/>
                <wp:wrapTopAndBottom/>
                <wp:docPr id="3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3DF6" id="Freeform 23" o:spid="_x0000_s1026" style="position:absolute;margin-left:68.6pt;margin-top:25.1pt;width:48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" path="m,l9790,e" filled="f" strokeweight=".44pt">
                <v:path arrowok="t" o:connecttype="custom" o:connectlocs="0,0;621665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3360" behindDoc="1" locked="0" layoutInCell="1" allowOverlap="1" wp14:anchorId="386F06FE" wp14:editId="166BFDF7">
                <wp:simplePos x="0" y="0"/>
                <wp:positionH relativeFrom="page">
                  <wp:posOffset>871220</wp:posOffset>
                </wp:positionH>
                <wp:positionV relativeFrom="paragraph">
                  <wp:posOffset>478790</wp:posOffset>
                </wp:positionV>
                <wp:extent cx="6217285" cy="1270"/>
                <wp:effectExtent l="13970" t="12065" r="7620" b="5715"/>
                <wp:wrapTopAndBottom/>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CA62" id="Freeform 24" o:spid="_x0000_s1026" style="position:absolute;margin-left:68.6pt;margin-top:37.7pt;width:489.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" path="m,l9791,e" filled="f" strokeweight=".44pt">
                <v:path arrowok="t" o:connecttype="custom" o:connectlocs="0,0;6217285,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4384" behindDoc="1" locked="0" layoutInCell="1" allowOverlap="1" wp14:anchorId="47FAAF57" wp14:editId="772588CD">
                <wp:simplePos x="0" y="0"/>
                <wp:positionH relativeFrom="page">
                  <wp:posOffset>871220</wp:posOffset>
                </wp:positionH>
                <wp:positionV relativeFrom="paragraph">
                  <wp:posOffset>640080</wp:posOffset>
                </wp:positionV>
                <wp:extent cx="6216650" cy="1270"/>
                <wp:effectExtent l="13970" t="11430" r="8255" b="6350"/>
                <wp:wrapTopAndBottom/>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194A8" id="Freeform 25" o:spid="_x0000_s1026" style="position:absolute;margin-left:68.6pt;margin-top:50.4pt;width:48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" path="m,l9790,e" filled="f" strokeweight=".44pt">
                <v:path arrowok="t" o:connecttype="custom" o:connectlocs="0,0;621665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5408" behindDoc="1" locked="0" layoutInCell="1" allowOverlap="1" wp14:anchorId="75FE0566" wp14:editId="2D220DAC">
                <wp:simplePos x="0" y="0"/>
                <wp:positionH relativeFrom="page">
                  <wp:posOffset>871220</wp:posOffset>
                </wp:positionH>
                <wp:positionV relativeFrom="paragraph">
                  <wp:posOffset>800100</wp:posOffset>
                </wp:positionV>
                <wp:extent cx="6216650" cy="1270"/>
                <wp:effectExtent l="13970" t="9525" r="8255" b="8255"/>
                <wp:wrapTopAndBottom/>
                <wp:docPr id="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82652" id="Freeform 26" o:spid="_x0000_s1026" style="position:absolute;margin-left:68.6pt;margin-top:63pt;width:48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M+gIAAI4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" path="m,l9790,e" filled="f" strokeweight=".44pt">
                <v:path arrowok="t" o:connecttype="custom" o:connectlocs="0,0;621665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6432" behindDoc="1" locked="0" layoutInCell="1" allowOverlap="1" wp14:anchorId="0E733D74" wp14:editId="760946EE">
                <wp:simplePos x="0" y="0"/>
                <wp:positionH relativeFrom="page">
                  <wp:posOffset>871220</wp:posOffset>
                </wp:positionH>
                <wp:positionV relativeFrom="paragraph">
                  <wp:posOffset>961390</wp:posOffset>
                </wp:positionV>
                <wp:extent cx="6217285" cy="1270"/>
                <wp:effectExtent l="13970" t="8890" r="7620" b="8890"/>
                <wp:wrapTopAndBottom/>
                <wp:docPr id="2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E376" id="Freeform 27" o:spid="_x0000_s1026" style="position:absolute;margin-left:68.6pt;margin-top:75.7pt;width:489.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" path="m,l9791,e" filled="f" strokeweight=".44pt">
                <v:path arrowok="t" o:connecttype="custom" o:connectlocs="0,0;6217285,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7456" behindDoc="1" locked="0" layoutInCell="1" allowOverlap="1" wp14:anchorId="5CF316B7" wp14:editId="74BB46DD">
                <wp:simplePos x="0" y="0"/>
                <wp:positionH relativeFrom="page">
                  <wp:posOffset>871220</wp:posOffset>
                </wp:positionH>
                <wp:positionV relativeFrom="paragraph">
                  <wp:posOffset>1121410</wp:posOffset>
                </wp:positionV>
                <wp:extent cx="6216650" cy="1270"/>
                <wp:effectExtent l="13970" t="6985" r="8255" b="10795"/>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E3BA6" id="Freeform 28" o:spid="_x0000_s1026" style="position:absolute;margin-left:68.6pt;margin-top:88.3pt;width:48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" path="m,l9790,e" filled="f" strokeweight=".44pt">
                <v:path arrowok="t" o:connecttype="custom" o:connectlocs="0,0;621665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8480" behindDoc="1" locked="0" layoutInCell="1" allowOverlap="1" wp14:anchorId="4F9A8B10" wp14:editId="76D5CB89">
                <wp:simplePos x="0" y="0"/>
                <wp:positionH relativeFrom="page">
                  <wp:posOffset>871220</wp:posOffset>
                </wp:positionH>
                <wp:positionV relativeFrom="paragraph">
                  <wp:posOffset>1282700</wp:posOffset>
                </wp:positionV>
                <wp:extent cx="1466850" cy="1270"/>
                <wp:effectExtent l="13970" t="6350" r="5080" b="11430"/>
                <wp:wrapTopAndBottom/>
                <wp:docPr id="2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270"/>
                        </a:xfrm>
                        <a:custGeom>
                          <a:avLst/>
                          <a:gdLst>
                            <a:gd name="T0" fmla="+- 0 1372 1372"/>
                            <a:gd name="T1" fmla="*/ T0 w 2310"/>
                            <a:gd name="T2" fmla="+- 0 3682 1372"/>
                            <a:gd name="T3" fmla="*/ T2 w 2310"/>
                          </a:gdLst>
                          <a:ahLst/>
                          <a:cxnLst>
                            <a:cxn ang="0">
                              <a:pos x="T1" y="0"/>
                            </a:cxn>
                            <a:cxn ang="0">
                              <a:pos x="T3" y="0"/>
                            </a:cxn>
                          </a:cxnLst>
                          <a:rect l="0" t="0" r="r" b="b"/>
                          <a:pathLst>
                            <a:path w="2310">
                              <a:moveTo>
                                <a:pt x="0" y="0"/>
                              </a:moveTo>
                              <a:lnTo>
                                <a:pt x="23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A29A" id="Freeform 29" o:spid="_x0000_s1026" style="position:absolute;margin-left:68.6pt;margin-top:101pt;width:1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" path="m,l2310,e" filled="f" strokeweight=".44pt">
                <v:path arrowok="t" o:connecttype="custom" o:connectlocs="0,0;1466850,0" o:connectangles="0,0"/>
                <w10:wrap type="topAndBottom" anchorx="page"/>
              </v:shape>
            </w:pict>
          </mc:Fallback>
        </mc:AlternateContent>
      </w:r>
    </w:p>
    <w:p w14:paraId="08549ECA"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315C55DE"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3E56FF1D"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2A85D0BB"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6AA55D90"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65035007"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4B21F9E7"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717CF931"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0"/>
          <w:szCs w:val="24"/>
        </w:rPr>
      </w:pPr>
    </w:p>
    <w:p w14:paraId="6270CAAE" w14:textId="77777777" w:rsidR="0014793D" w:rsidRPr="0014793D" w:rsidRDefault="0014793D" w:rsidP="0014793D">
      <w:pPr>
        <w:widowControl w:val="0"/>
        <w:autoSpaceDE w:val="0"/>
        <w:autoSpaceDN w:val="0"/>
        <w:spacing w:before="10" w:after="0" w:line="240" w:lineRule="auto"/>
        <w:rPr>
          <w:rFonts w:ascii="Times New Roman" w:eastAsia="Times New Roman" w:hAnsi="Times New Roman"/>
          <w:sz w:val="19"/>
          <w:szCs w:val="24"/>
        </w:rPr>
      </w:pPr>
    </w:p>
    <w:p w14:paraId="1C1C550C" w14:textId="77777777" w:rsidR="0014793D" w:rsidRPr="0014793D" w:rsidRDefault="0014793D" w:rsidP="0014793D">
      <w:pPr>
        <w:widowControl w:val="0"/>
        <w:autoSpaceDE w:val="0"/>
        <w:autoSpaceDN w:val="0"/>
        <w:spacing w:before="89" w:after="0" w:line="240" w:lineRule="auto"/>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Вариант2</w:t>
      </w:r>
    </w:p>
    <w:p w14:paraId="05F76D0D" w14:textId="77777777" w:rsidR="0014793D" w:rsidRPr="0014793D" w:rsidRDefault="0014793D" w:rsidP="0014793D">
      <w:pPr>
        <w:widowControl w:val="0"/>
        <w:tabs>
          <w:tab w:val="left" w:pos="1470"/>
        </w:tabs>
        <w:autoSpaceDE w:val="0"/>
        <w:autoSpaceDN w:val="0"/>
        <w:spacing w:before="242" w:after="0" w:line="240" w:lineRule="auto"/>
        <w:rPr>
          <w:rFonts w:ascii="Times New Roman" w:eastAsia="Times New Roman" w:hAnsi="Times New Roman"/>
          <w:sz w:val="28"/>
        </w:rPr>
      </w:pPr>
      <w:r w:rsidRPr="0014793D">
        <w:rPr>
          <w:rFonts w:ascii="Times New Roman" w:eastAsia="Times New Roman" w:hAnsi="Times New Roman"/>
          <w:b/>
          <w:sz w:val="28"/>
        </w:rPr>
        <w:t>Часть А</w:t>
      </w:r>
      <w:r w:rsidRPr="0014793D">
        <w:rPr>
          <w:rFonts w:ascii="Times New Roman" w:eastAsia="Times New Roman" w:hAnsi="Times New Roman"/>
          <w:b/>
          <w:sz w:val="28"/>
        </w:rPr>
        <w:tab/>
      </w:r>
      <w:r w:rsidRPr="0014793D">
        <w:rPr>
          <w:rFonts w:ascii="Times New Roman" w:eastAsia="Times New Roman" w:hAnsi="Times New Roman"/>
          <w:sz w:val="28"/>
        </w:rPr>
        <w:t>Выберите</w:t>
      </w:r>
      <w:r w:rsidRPr="0014793D">
        <w:rPr>
          <w:rFonts w:ascii="Times New Roman" w:eastAsia="Times New Roman" w:hAnsi="Times New Roman"/>
          <w:spacing w:val="-5"/>
          <w:sz w:val="28"/>
        </w:rPr>
        <w:t xml:space="preserve"> </w:t>
      </w:r>
      <w:r w:rsidRPr="0014793D">
        <w:rPr>
          <w:rFonts w:ascii="Times New Roman" w:eastAsia="Times New Roman" w:hAnsi="Times New Roman"/>
          <w:sz w:val="28"/>
        </w:rPr>
        <w:t>правильный</w:t>
      </w:r>
      <w:r w:rsidRPr="0014793D">
        <w:rPr>
          <w:rFonts w:ascii="Times New Roman" w:eastAsia="Times New Roman" w:hAnsi="Times New Roman"/>
          <w:spacing w:val="-5"/>
          <w:sz w:val="28"/>
        </w:rPr>
        <w:t xml:space="preserve"> </w:t>
      </w:r>
      <w:r w:rsidRPr="0014793D">
        <w:rPr>
          <w:rFonts w:ascii="Times New Roman" w:eastAsia="Times New Roman" w:hAnsi="Times New Roman"/>
          <w:sz w:val="28"/>
        </w:rPr>
        <w:t>ответ</w:t>
      </w:r>
    </w:p>
    <w:p w14:paraId="001F4E57"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Cs w:val="24"/>
        </w:rPr>
      </w:pPr>
    </w:p>
    <w:tbl>
      <w:tblPr>
        <w:tblStyle w:val="TableNormal4"/>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4819"/>
      </w:tblGrid>
      <w:tr w:rsidR="0014793D" w:rsidRPr="0014793D" w14:paraId="5E56EE57" w14:textId="77777777" w:rsidTr="0014793D">
        <w:trPr>
          <w:trHeight w:val="1342"/>
        </w:trPr>
        <w:tc>
          <w:tcPr>
            <w:tcW w:w="5497" w:type="dxa"/>
            <w:tcBorders>
              <w:top w:val="single" w:sz="4" w:space="0" w:color="000000"/>
              <w:left w:val="single" w:sz="4" w:space="0" w:color="000000"/>
              <w:bottom w:val="single" w:sz="4" w:space="0" w:color="000000"/>
              <w:right w:val="single" w:sz="4" w:space="0" w:color="000000"/>
            </w:tcBorders>
            <w:hideMark/>
          </w:tcPr>
          <w:p w14:paraId="4C0CFF13" w14:textId="77777777" w:rsidR="0014793D" w:rsidRPr="0014793D" w:rsidRDefault="0014793D" w:rsidP="0014793D">
            <w:pPr>
              <w:spacing w:after="0" w:line="240" w:lineRule="auto"/>
              <w:ind w:right="1012"/>
              <w:rPr>
                <w:rFonts w:eastAsia="Times New Roman"/>
                <w:lang w:val="ru-RU"/>
              </w:rPr>
            </w:pPr>
            <w:r w:rsidRPr="0014793D">
              <w:rPr>
                <w:rFonts w:eastAsia="Times New Roman"/>
                <w:lang w:val="ru-RU"/>
              </w:rPr>
              <w:t>1.</w:t>
            </w:r>
            <w:r w:rsidRPr="0014793D">
              <w:rPr>
                <w:rFonts w:eastAsia="Times New Roman"/>
                <w:spacing w:val="-2"/>
                <w:lang w:val="ru-RU"/>
              </w:rPr>
              <w:t xml:space="preserve"> </w:t>
            </w:r>
            <w:r w:rsidRPr="0014793D">
              <w:rPr>
                <w:rFonts w:eastAsia="Times New Roman"/>
                <w:lang w:val="ru-RU"/>
              </w:rPr>
              <w:t>Назвать</w:t>
            </w:r>
            <w:r w:rsidRPr="0014793D">
              <w:rPr>
                <w:rFonts w:eastAsia="Times New Roman"/>
                <w:spacing w:val="-2"/>
                <w:lang w:val="ru-RU"/>
              </w:rPr>
              <w:t xml:space="preserve"> </w:t>
            </w:r>
            <w:r w:rsidRPr="0014793D">
              <w:rPr>
                <w:rFonts w:eastAsia="Times New Roman"/>
                <w:lang w:val="ru-RU"/>
              </w:rPr>
              <w:t>музыкальный</w:t>
            </w:r>
            <w:r w:rsidRPr="0014793D">
              <w:rPr>
                <w:rFonts w:eastAsia="Times New Roman"/>
                <w:spacing w:val="-3"/>
                <w:lang w:val="ru-RU"/>
              </w:rPr>
              <w:t xml:space="preserve"> </w:t>
            </w:r>
            <w:r w:rsidRPr="0014793D">
              <w:rPr>
                <w:rFonts w:eastAsia="Times New Roman"/>
                <w:lang w:val="ru-RU"/>
              </w:rPr>
              <w:t>жанр,</w:t>
            </w:r>
            <w:r w:rsidRPr="0014793D">
              <w:rPr>
                <w:rFonts w:eastAsia="Times New Roman"/>
                <w:spacing w:val="-3"/>
                <w:lang w:val="ru-RU"/>
              </w:rPr>
              <w:t xml:space="preserve"> </w:t>
            </w:r>
            <w:r w:rsidRPr="0014793D">
              <w:rPr>
                <w:rFonts w:eastAsia="Times New Roman"/>
                <w:lang w:val="ru-RU"/>
              </w:rPr>
              <w:t>не</w:t>
            </w:r>
            <w:r w:rsidRPr="0014793D">
              <w:rPr>
                <w:rFonts w:eastAsia="Times New Roman"/>
                <w:spacing w:val="-1"/>
                <w:lang w:val="ru-RU"/>
              </w:rPr>
              <w:t xml:space="preserve"> </w:t>
            </w:r>
            <w:r w:rsidRPr="0014793D">
              <w:rPr>
                <w:rFonts w:eastAsia="Times New Roman"/>
                <w:lang w:val="ru-RU"/>
              </w:rPr>
              <w:t>связанный</w:t>
            </w:r>
            <w:r w:rsidRPr="0014793D">
              <w:rPr>
                <w:rFonts w:eastAsia="Times New Roman"/>
                <w:spacing w:val="-4"/>
                <w:lang w:val="ru-RU"/>
              </w:rPr>
              <w:t xml:space="preserve"> </w:t>
            </w:r>
            <w:r w:rsidRPr="0014793D">
              <w:rPr>
                <w:rFonts w:eastAsia="Times New Roman"/>
                <w:lang w:val="ru-RU"/>
              </w:rPr>
              <w:t>с</w:t>
            </w:r>
            <w:r w:rsidRPr="0014793D">
              <w:rPr>
                <w:rFonts w:eastAsia="Times New Roman"/>
                <w:spacing w:val="-47"/>
                <w:lang w:val="ru-RU"/>
              </w:rPr>
              <w:t xml:space="preserve"> </w:t>
            </w:r>
            <w:r w:rsidRPr="0014793D">
              <w:rPr>
                <w:rFonts w:eastAsia="Times New Roman"/>
                <w:lang w:val="ru-RU"/>
              </w:rPr>
              <w:t>литературой:</w:t>
            </w:r>
          </w:p>
          <w:p w14:paraId="29A260D5" w14:textId="77777777" w:rsidR="0014793D" w:rsidRPr="0014793D" w:rsidRDefault="0014793D" w:rsidP="002A0E8E">
            <w:pPr>
              <w:numPr>
                <w:ilvl w:val="0"/>
                <w:numId w:val="24"/>
              </w:numPr>
              <w:tabs>
                <w:tab w:val="left" w:pos="404"/>
              </w:tabs>
              <w:spacing w:after="0" w:line="267" w:lineRule="exact"/>
              <w:ind w:hanging="246"/>
              <w:rPr>
                <w:rFonts w:eastAsia="Times New Roman"/>
              </w:rPr>
            </w:pPr>
            <w:r w:rsidRPr="0014793D">
              <w:rPr>
                <w:rFonts w:eastAsia="Times New Roman"/>
              </w:rPr>
              <w:t>этюд</w:t>
            </w:r>
          </w:p>
          <w:p w14:paraId="5569A6F1" w14:textId="77777777" w:rsidR="0014793D" w:rsidRPr="0014793D" w:rsidRDefault="0014793D" w:rsidP="002A0E8E">
            <w:pPr>
              <w:numPr>
                <w:ilvl w:val="0"/>
                <w:numId w:val="24"/>
              </w:numPr>
              <w:tabs>
                <w:tab w:val="left" w:pos="345"/>
              </w:tabs>
              <w:spacing w:after="0" w:line="268" w:lineRule="exact"/>
              <w:ind w:left="344" w:hanging="237"/>
              <w:rPr>
                <w:rFonts w:eastAsia="Times New Roman"/>
              </w:rPr>
            </w:pPr>
            <w:r w:rsidRPr="0014793D">
              <w:rPr>
                <w:rFonts w:eastAsia="Times New Roman"/>
              </w:rPr>
              <w:t>опера</w:t>
            </w:r>
          </w:p>
          <w:p w14:paraId="5136440A" w14:textId="77777777" w:rsidR="0014793D" w:rsidRPr="0014793D" w:rsidRDefault="0014793D" w:rsidP="002A0E8E">
            <w:pPr>
              <w:numPr>
                <w:ilvl w:val="0"/>
                <w:numId w:val="24"/>
              </w:numPr>
              <w:tabs>
                <w:tab w:val="left" w:pos="394"/>
              </w:tabs>
              <w:spacing w:after="0" w:line="249" w:lineRule="exact"/>
              <w:ind w:left="393" w:hanging="236"/>
              <w:rPr>
                <w:rFonts w:eastAsia="Times New Roman"/>
              </w:rPr>
            </w:pPr>
            <w:r w:rsidRPr="0014793D">
              <w:rPr>
                <w:rFonts w:eastAsia="Times New Roman"/>
              </w:rPr>
              <w:t>балет</w:t>
            </w:r>
          </w:p>
        </w:tc>
        <w:tc>
          <w:tcPr>
            <w:tcW w:w="4819" w:type="dxa"/>
            <w:tcBorders>
              <w:top w:val="single" w:sz="4" w:space="0" w:color="000000"/>
              <w:left w:val="single" w:sz="4" w:space="0" w:color="000000"/>
              <w:bottom w:val="single" w:sz="4" w:space="0" w:color="000000"/>
              <w:right w:val="single" w:sz="4" w:space="0" w:color="000000"/>
            </w:tcBorders>
            <w:hideMark/>
          </w:tcPr>
          <w:p w14:paraId="29DD2154" w14:textId="77777777" w:rsidR="0014793D" w:rsidRPr="0014793D" w:rsidRDefault="0014793D" w:rsidP="0014793D">
            <w:pPr>
              <w:spacing w:after="0" w:line="240" w:lineRule="auto"/>
              <w:ind w:right="494"/>
              <w:rPr>
                <w:rFonts w:eastAsia="Times New Roman"/>
                <w:lang w:val="ru-RU"/>
              </w:rPr>
            </w:pPr>
            <w:r w:rsidRPr="0014793D">
              <w:rPr>
                <w:rFonts w:eastAsia="Times New Roman"/>
                <w:lang w:val="ru-RU"/>
              </w:rPr>
              <w:t>8. Какой балет принадлежит творчеству П.И.</w:t>
            </w:r>
            <w:r w:rsidRPr="0014793D">
              <w:rPr>
                <w:rFonts w:eastAsia="Times New Roman"/>
                <w:spacing w:val="-48"/>
                <w:lang w:val="ru-RU"/>
              </w:rPr>
              <w:t xml:space="preserve"> </w:t>
            </w:r>
            <w:r w:rsidRPr="0014793D">
              <w:rPr>
                <w:rFonts w:eastAsia="Times New Roman"/>
                <w:lang w:val="ru-RU"/>
              </w:rPr>
              <w:t>Чайковского:</w:t>
            </w:r>
          </w:p>
          <w:p w14:paraId="23546A5C" w14:textId="77777777" w:rsidR="0014793D" w:rsidRPr="0014793D" w:rsidRDefault="0014793D" w:rsidP="002A0E8E">
            <w:pPr>
              <w:numPr>
                <w:ilvl w:val="0"/>
                <w:numId w:val="25"/>
              </w:numPr>
              <w:tabs>
                <w:tab w:val="left" w:pos="403"/>
              </w:tabs>
              <w:spacing w:after="0" w:line="267" w:lineRule="exact"/>
              <w:ind w:hanging="245"/>
              <w:rPr>
                <w:rFonts w:eastAsia="Times New Roman"/>
              </w:rPr>
            </w:pPr>
            <w:r w:rsidRPr="0014793D">
              <w:rPr>
                <w:rFonts w:eastAsia="Times New Roman"/>
              </w:rPr>
              <w:t>«Щелкунчик»</w:t>
            </w:r>
          </w:p>
          <w:p w14:paraId="788112E6" w14:textId="77777777" w:rsidR="0014793D" w:rsidRPr="0014793D" w:rsidRDefault="0014793D" w:rsidP="002A0E8E">
            <w:pPr>
              <w:numPr>
                <w:ilvl w:val="0"/>
                <w:numId w:val="25"/>
              </w:numPr>
              <w:tabs>
                <w:tab w:val="left" w:pos="345"/>
              </w:tabs>
              <w:spacing w:after="0" w:line="268" w:lineRule="exact"/>
              <w:ind w:left="344" w:hanging="237"/>
              <w:rPr>
                <w:rFonts w:eastAsia="Times New Roman"/>
              </w:rPr>
            </w:pPr>
            <w:r w:rsidRPr="0014793D">
              <w:rPr>
                <w:rFonts w:eastAsia="Times New Roman"/>
              </w:rPr>
              <w:t>«Любовь</w:t>
            </w:r>
            <w:r w:rsidRPr="0014793D">
              <w:rPr>
                <w:rFonts w:eastAsia="Times New Roman"/>
                <w:spacing w:val="-3"/>
              </w:rPr>
              <w:t xml:space="preserve"> </w:t>
            </w:r>
            <w:r w:rsidRPr="0014793D">
              <w:rPr>
                <w:rFonts w:eastAsia="Times New Roman"/>
              </w:rPr>
              <w:t>к</w:t>
            </w:r>
            <w:r w:rsidRPr="0014793D">
              <w:rPr>
                <w:rFonts w:eastAsia="Times New Roman"/>
                <w:spacing w:val="-2"/>
              </w:rPr>
              <w:t xml:space="preserve"> </w:t>
            </w:r>
            <w:r w:rsidRPr="0014793D">
              <w:rPr>
                <w:rFonts w:eastAsia="Times New Roman"/>
              </w:rPr>
              <w:t>трем</w:t>
            </w:r>
            <w:r w:rsidRPr="0014793D">
              <w:rPr>
                <w:rFonts w:eastAsia="Times New Roman"/>
                <w:spacing w:val="-3"/>
              </w:rPr>
              <w:t xml:space="preserve"> </w:t>
            </w:r>
            <w:r w:rsidRPr="0014793D">
              <w:rPr>
                <w:rFonts w:eastAsia="Times New Roman"/>
              </w:rPr>
              <w:t>апельсинам»</w:t>
            </w:r>
          </w:p>
          <w:p w14:paraId="0ABF0CB3" w14:textId="77777777" w:rsidR="0014793D" w:rsidRPr="0014793D" w:rsidRDefault="0014793D" w:rsidP="002A0E8E">
            <w:pPr>
              <w:numPr>
                <w:ilvl w:val="0"/>
                <w:numId w:val="25"/>
              </w:numPr>
              <w:tabs>
                <w:tab w:val="left" w:pos="343"/>
              </w:tabs>
              <w:spacing w:after="0" w:line="249" w:lineRule="exact"/>
              <w:ind w:left="342" w:hanging="235"/>
              <w:rPr>
                <w:rFonts w:eastAsia="Times New Roman"/>
              </w:rPr>
            </w:pPr>
            <w:r w:rsidRPr="0014793D">
              <w:rPr>
                <w:rFonts w:eastAsia="Times New Roman"/>
              </w:rPr>
              <w:t>«Кармен»</w:t>
            </w:r>
          </w:p>
        </w:tc>
      </w:tr>
      <w:tr w:rsidR="0014793D" w:rsidRPr="0014793D" w14:paraId="4BFAB8C7" w14:textId="77777777" w:rsidTr="0014793D">
        <w:trPr>
          <w:trHeight w:val="1073"/>
        </w:trPr>
        <w:tc>
          <w:tcPr>
            <w:tcW w:w="5497" w:type="dxa"/>
            <w:tcBorders>
              <w:top w:val="single" w:sz="4" w:space="0" w:color="000000"/>
              <w:left w:val="single" w:sz="4" w:space="0" w:color="000000"/>
              <w:bottom w:val="single" w:sz="4" w:space="0" w:color="000000"/>
              <w:right w:val="single" w:sz="4" w:space="0" w:color="000000"/>
            </w:tcBorders>
            <w:hideMark/>
          </w:tcPr>
          <w:p w14:paraId="48026C1A" w14:textId="77777777" w:rsidR="0014793D" w:rsidRPr="0014793D" w:rsidRDefault="0014793D" w:rsidP="0014793D">
            <w:pPr>
              <w:spacing w:after="0" w:line="267" w:lineRule="exact"/>
              <w:rPr>
                <w:rFonts w:eastAsia="Times New Roman"/>
              </w:rPr>
            </w:pPr>
            <w:r w:rsidRPr="0014793D">
              <w:rPr>
                <w:rFonts w:eastAsia="Times New Roman"/>
              </w:rPr>
              <w:t>2.</w:t>
            </w:r>
            <w:r w:rsidRPr="0014793D">
              <w:rPr>
                <w:rFonts w:eastAsia="Times New Roman"/>
                <w:spacing w:val="-3"/>
              </w:rPr>
              <w:t xml:space="preserve"> </w:t>
            </w:r>
            <w:r w:rsidRPr="0014793D">
              <w:rPr>
                <w:rFonts w:eastAsia="Times New Roman"/>
              </w:rPr>
              <w:t>Изобразительное</w:t>
            </w:r>
            <w:r w:rsidRPr="0014793D">
              <w:rPr>
                <w:rFonts w:eastAsia="Times New Roman"/>
                <w:spacing w:val="-2"/>
              </w:rPr>
              <w:t xml:space="preserve"> </w:t>
            </w:r>
            <w:r w:rsidRPr="0014793D">
              <w:rPr>
                <w:rFonts w:eastAsia="Times New Roman"/>
              </w:rPr>
              <w:t>искусство</w:t>
            </w:r>
            <w:r w:rsidRPr="0014793D">
              <w:rPr>
                <w:rFonts w:eastAsia="Times New Roman"/>
                <w:spacing w:val="-2"/>
              </w:rPr>
              <w:t xml:space="preserve"> </w:t>
            </w:r>
            <w:r w:rsidRPr="0014793D">
              <w:rPr>
                <w:rFonts w:eastAsia="Times New Roman"/>
              </w:rPr>
              <w:t>–</w:t>
            </w:r>
            <w:r w:rsidRPr="0014793D">
              <w:rPr>
                <w:rFonts w:eastAsia="Times New Roman"/>
                <w:spacing w:val="-2"/>
              </w:rPr>
              <w:t xml:space="preserve"> </w:t>
            </w:r>
            <w:r w:rsidRPr="0014793D">
              <w:rPr>
                <w:rFonts w:eastAsia="Times New Roman"/>
              </w:rPr>
              <w:t>это:</w:t>
            </w:r>
          </w:p>
          <w:p w14:paraId="1FF9FBE3" w14:textId="77777777" w:rsidR="0014793D" w:rsidRPr="0014793D" w:rsidRDefault="0014793D" w:rsidP="002A0E8E">
            <w:pPr>
              <w:numPr>
                <w:ilvl w:val="0"/>
                <w:numId w:val="26"/>
              </w:numPr>
              <w:tabs>
                <w:tab w:val="left" w:pos="404"/>
              </w:tabs>
              <w:spacing w:after="0" w:line="268" w:lineRule="exact"/>
              <w:ind w:hanging="246"/>
              <w:rPr>
                <w:rFonts w:eastAsia="Times New Roman"/>
              </w:rPr>
            </w:pPr>
            <w:r w:rsidRPr="0014793D">
              <w:rPr>
                <w:rFonts w:eastAsia="Times New Roman"/>
              </w:rPr>
              <w:t>Архитектура,</w:t>
            </w:r>
            <w:r w:rsidRPr="0014793D">
              <w:rPr>
                <w:rFonts w:eastAsia="Times New Roman"/>
                <w:spacing w:val="-4"/>
              </w:rPr>
              <w:t xml:space="preserve"> </w:t>
            </w:r>
            <w:r w:rsidRPr="0014793D">
              <w:rPr>
                <w:rFonts w:eastAsia="Times New Roman"/>
              </w:rPr>
              <w:t>скульптура.</w:t>
            </w:r>
          </w:p>
          <w:p w14:paraId="5440F028" w14:textId="77777777" w:rsidR="0014793D" w:rsidRPr="0014793D" w:rsidRDefault="0014793D" w:rsidP="002A0E8E">
            <w:pPr>
              <w:numPr>
                <w:ilvl w:val="0"/>
                <w:numId w:val="26"/>
              </w:numPr>
              <w:tabs>
                <w:tab w:val="left" w:pos="396"/>
              </w:tabs>
              <w:spacing w:before="1" w:after="0" w:line="268" w:lineRule="exact"/>
              <w:ind w:left="395" w:hanging="238"/>
              <w:rPr>
                <w:rFonts w:eastAsia="Times New Roman"/>
              </w:rPr>
            </w:pPr>
            <w:r w:rsidRPr="0014793D">
              <w:rPr>
                <w:rFonts w:eastAsia="Times New Roman"/>
              </w:rPr>
              <w:t>Живопись,</w:t>
            </w:r>
            <w:r w:rsidRPr="0014793D">
              <w:rPr>
                <w:rFonts w:eastAsia="Times New Roman"/>
                <w:spacing w:val="-5"/>
              </w:rPr>
              <w:t xml:space="preserve"> </w:t>
            </w:r>
            <w:r w:rsidRPr="0014793D">
              <w:rPr>
                <w:rFonts w:eastAsia="Times New Roman"/>
              </w:rPr>
              <w:t>натюрморт</w:t>
            </w:r>
          </w:p>
          <w:p w14:paraId="5A4A0D50" w14:textId="77777777" w:rsidR="0014793D" w:rsidRPr="0014793D" w:rsidRDefault="0014793D" w:rsidP="002A0E8E">
            <w:pPr>
              <w:numPr>
                <w:ilvl w:val="0"/>
                <w:numId w:val="26"/>
              </w:numPr>
              <w:tabs>
                <w:tab w:val="left" w:pos="394"/>
              </w:tabs>
              <w:spacing w:after="0" w:line="249" w:lineRule="exact"/>
              <w:ind w:left="393" w:hanging="236"/>
              <w:rPr>
                <w:rFonts w:eastAsia="Times New Roman"/>
              </w:rPr>
            </w:pPr>
            <w:r w:rsidRPr="0014793D">
              <w:rPr>
                <w:rFonts w:eastAsia="Times New Roman"/>
              </w:rPr>
              <w:t>Кино,</w:t>
            </w:r>
            <w:r w:rsidRPr="0014793D">
              <w:rPr>
                <w:rFonts w:eastAsia="Times New Roman"/>
                <w:spacing w:val="-1"/>
              </w:rPr>
              <w:t xml:space="preserve"> </w:t>
            </w:r>
            <w:r w:rsidRPr="0014793D">
              <w:rPr>
                <w:rFonts w:eastAsia="Times New Roman"/>
              </w:rPr>
              <w:t>театр.</w:t>
            </w:r>
          </w:p>
        </w:tc>
        <w:tc>
          <w:tcPr>
            <w:tcW w:w="4819" w:type="dxa"/>
            <w:tcBorders>
              <w:top w:val="single" w:sz="4" w:space="0" w:color="000000"/>
              <w:left w:val="single" w:sz="4" w:space="0" w:color="000000"/>
              <w:bottom w:val="single" w:sz="4" w:space="0" w:color="000000"/>
              <w:right w:val="single" w:sz="4" w:space="0" w:color="000000"/>
            </w:tcBorders>
            <w:hideMark/>
          </w:tcPr>
          <w:p w14:paraId="65EDADA5" w14:textId="77777777" w:rsidR="0014793D" w:rsidRPr="0014793D" w:rsidRDefault="0014793D" w:rsidP="0014793D">
            <w:pPr>
              <w:spacing w:after="0" w:line="267" w:lineRule="exact"/>
              <w:rPr>
                <w:rFonts w:eastAsia="Times New Roman"/>
              </w:rPr>
            </w:pPr>
            <w:r w:rsidRPr="0014793D">
              <w:rPr>
                <w:rFonts w:eastAsia="Times New Roman"/>
              </w:rPr>
              <w:t>9.</w:t>
            </w:r>
            <w:r w:rsidRPr="0014793D">
              <w:rPr>
                <w:rFonts w:eastAsia="Times New Roman"/>
                <w:spacing w:val="-3"/>
              </w:rPr>
              <w:t xml:space="preserve"> </w:t>
            </w:r>
            <w:r w:rsidRPr="0014793D">
              <w:rPr>
                <w:rFonts w:eastAsia="Times New Roman"/>
              </w:rPr>
              <w:t>«Увертюра»</w:t>
            </w:r>
            <w:r w:rsidRPr="0014793D">
              <w:rPr>
                <w:rFonts w:eastAsia="Times New Roman"/>
                <w:spacing w:val="-1"/>
              </w:rPr>
              <w:t xml:space="preserve"> </w:t>
            </w:r>
            <w:r w:rsidRPr="0014793D">
              <w:rPr>
                <w:rFonts w:eastAsia="Times New Roman"/>
              </w:rPr>
              <w:t>-</w:t>
            </w:r>
            <w:r w:rsidRPr="0014793D">
              <w:rPr>
                <w:rFonts w:eastAsia="Times New Roman"/>
                <w:spacing w:val="-1"/>
              </w:rPr>
              <w:t xml:space="preserve"> </w:t>
            </w:r>
            <w:r w:rsidRPr="0014793D">
              <w:rPr>
                <w:rFonts w:eastAsia="Times New Roman"/>
              </w:rPr>
              <w:t>это:</w:t>
            </w:r>
          </w:p>
          <w:p w14:paraId="6A2B8F3F" w14:textId="77777777" w:rsidR="0014793D" w:rsidRPr="0014793D" w:rsidRDefault="0014793D" w:rsidP="002A0E8E">
            <w:pPr>
              <w:numPr>
                <w:ilvl w:val="0"/>
                <w:numId w:val="27"/>
              </w:numPr>
              <w:tabs>
                <w:tab w:val="left" w:pos="353"/>
              </w:tabs>
              <w:spacing w:after="0" w:line="268" w:lineRule="exact"/>
              <w:ind w:hanging="245"/>
              <w:rPr>
                <w:rFonts w:eastAsia="Times New Roman"/>
              </w:rPr>
            </w:pPr>
            <w:r w:rsidRPr="0014793D">
              <w:rPr>
                <w:rFonts w:eastAsia="Times New Roman"/>
              </w:rPr>
              <w:t>название</w:t>
            </w:r>
            <w:r w:rsidRPr="0014793D">
              <w:rPr>
                <w:rFonts w:eastAsia="Times New Roman"/>
                <w:spacing w:val="-3"/>
              </w:rPr>
              <w:t xml:space="preserve"> </w:t>
            </w:r>
            <w:r w:rsidRPr="0014793D">
              <w:rPr>
                <w:rFonts w:eastAsia="Times New Roman"/>
              </w:rPr>
              <w:t>музыкального</w:t>
            </w:r>
            <w:r w:rsidRPr="0014793D">
              <w:rPr>
                <w:rFonts w:eastAsia="Times New Roman"/>
                <w:spacing w:val="-4"/>
              </w:rPr>
              <w:t xml:space="preserve"> </w:t>
            </w:r>
            <w:r w:rsidRPr="0014793D">
              <w:rPr>
                <w:rFonts w:eastAsia="Times New Roman"/>
              </w:rPr>
              <w:t>инструмента</w:t>
            </w:r>
          </w:p>
          <w:p w14:paraId="24234AD7" w14:textId="77777777" w:rsidR="0014793D" w:rsidRPr="0014793D" w:rsidRDefault="0014793D" w:rsidP="002A0E8E">
            <w:pPr>
              <w:numPr>
                <w:ilvl w:val="0"/>
                <w:numId w:val="27"/>
              </w:numPr>
              <w:tabs>
                <w:tab w:val="left" w:pos="345"/>
              </w:tabs>
              <w:spacing w:before="1" w:after="0" w:line="268" w:lineRule="exact"/>
              <w:ind w:left="344" w:hanging="237"/>
              <w:rPr>
                <w:rFonts w:eastAsia="Times New Roman"/>
              </w:rPr>
            </w:pPr>
            <w:r w:rsidRPr="0014793D">
              <w:rPr>
                <w:rFonts w:eastAsia="Times New Roman"/>
              </w:rPr>
              <w:t>название</w:t>
            </w:r>
            <w:r w:rsidRPr="0014793D">
              <w:rPr>
                <w:rFonts w:eastAsia="Times New Roman"/>
                <w:spacing w:val="-4"/>
              </w:rPr>
              <w:t xml:space="preserve"> </w:t>
            </w:r>
            <w:r w:rsidRPr="0014793D">
              <w:rPr>
                <w:rFonts w:eastAsia="Times New Roman"/>
              </w:rPr>
              <w:t>оперы</w:t>
            </w:r>
          </w:p>
          <w:p w14:paraId="78FAE39B" w14:textId="77777777" w:rsidR="0014793D" w:rsidRPr="0014793D" w:rsidRDefault="0014793D" w:rsidP="002A0E8E">
            <w:pPr>
              <w:numPr>
                <w:ilvl w:val="0"/>
                <w:numId w:val="27"/>
              </w:numPr>
              <w:tabs>
                <w:tab w:val="left" w:pos="343"/>
              </w:tabs>
              <w:spacing w:after="0" w:line="249" w:lineRule="exact"/>
              <w:ind w:left="342" w:hanging="235"/>
              <w:rPr>
                <w:rFonts w:eastAsia="Times New Roman"/>
              </w:rPr>
            </w:pPr>
            <w:r w:rsidRPr="0014793D">
              <w:rPr>
                <w:rFonts w:eastAsia="Times New Roman"/>
              </w:rPr>
              <w:t>оркестровое</w:t>
            </w:r>
            <w:r w:rsidRPr="0014793D">
              <w:rPr>
                <w:rFonts w:eastAsia="Times New Roman"/>
                <w:spacing w:val="-8"/>
              </w:rPr>
              <w:t xml:space="preserve"> </w:t>
            </w:r>
            <w:r w:rsidRPr="0014793D">
              <w:rPr>
                <w:rFonts w:eastAsia="Times New Roman"/>
              </w:rPr>
              <w:t>вступление</w:t>
            </w:r>
          </w:p>
        </w:tc>
      </w:tr>
      <w:tr w:rsidR="0014793D" w:rsidRPr="0014793D" w14:paraId="1B3FC411" w14:textId="77777777" w:rsidTr="0014793D">
        <w:trPr>
          <w:trHeight w:val="1516"/>
        </w:trPr>
        <w:tc>
          <w:tcPr>
            <w:tcW w:w="5497" w:type="dxa"/>
            <w:tcBorders>
              <w:top w:val="single" w:sz="4" w:space="0" w:color="000000"/>
              <w:left w:val="single" w:sz="4" w:space="0" w:color="000000"/>
              <w:bottom w:val="single" w:sz="6" w:space="0" w:color="000000"/>
              <w:right w:val="single" w:sz="4" w:space="0" w:color="000000"/>
            </w:tcBorders>
            <w:hideMark/>
          </w:tcPr>
          <w:p w14:paraId="6C8F93B7" w14:textId="77777777" w:rsidR="0014793D" w:rsidRPr="0014793D" w:rsidRDefault="0014793D" w:rsidP="0014793D">
            <w:pPr>
              <w:spacing w:after="0" w:line="267" w:lineRule="exact"/>
              <w:rPr>
                <w:rFonts w:eastAsia="Times New Roman"/>
              </w:rPr>
            </w:pPr>
            <w:r w:rsidRPr="0014793D">
              <w:rPr>
                <w:rFonts w:eastAsia="Times New Roman"/>
              </w:rPr>
              <w:t>3.</w:t>
            </w:r>
            <w:r w:rsidRPr="0014793D">
              <w:rPr>
                <w:rFonts w:eastAsia="Times New Roman"/>
                <w:spacing w:val="-2"/>
              </w:rPr>
              <w:t xml:space="preserve"> </w:t>
            </w:r>
            <w:r w:rsidRPr="0014793D">
              <w:rPr>
                <w:rFonts w:eastAsia="Times New Roman"/>
              </w:rPr>
              <w:t>Вокальная</w:t>
            </w:r>
            <w:r w:rsidRPr="0014793D">
              <w:rPr>
                <w:rFonts w:eastAsia="Times New Roman"/>
                <w:spacing w:val="-2"/>
              </w:rPr>
              <w:t xml:space="preserve"> </w:t>
            </w:r>
            <w:r w:rsidRPr="0014793D">
              <w:rPr>
                <w:rFonts w:eastAsia="Times New Roman"/>
              </w:rPr>
              <w:t>музыка</w:t>
            </w:r>
            <w:r w:rsidRPr="0014793D">
              <w:rPr>
                <w:rFonts w:eastAsia="Times New Roman"/>
                <w:spacing w:val="-2"/>
              </w:rPr>
              <w:t xml:space="preserve"> </w:t>
            </w:r>
            <w:r w:rsidRPr="0014793D">
              <w:rPr>
                <w:rFonts w:eastAsia="Times New Roman"/>
              </w:rPr>
              <w:t>-</w:t>
            </w:r>
            <w:r w:rsidRPr="0014793D">
              <w:rPr>
                <w:rFonts w:eastAsia="Times New Roman"/>
                <w:spacing w:val="-1"/>
              </w:rPr>
              <w:t xml:space="preserve"> </w:t>
            </w:r>
            <w:r w:rsidRPr="0014793D">
              <w:rPr>
                <w:rFonts w:eastAsia="Times New Roman"/>
              </w:rPr>
              <w:t>это:</w:t>
            </w:r>
          </w:p>
          <w:p w14:paraId="5B22C31F" w14:textId="77777777" w:rsidR="0014793D" w:rsidRPr="0014793D" w:rsidRDefault="0014793D" w:rsidP="002A0E8E">
            <w:pPr>
              <w:numPr>
                <w:ilvl w:val="0"/>
                <w:numId w:val="28"/>
              </w:numPr>
              <w:tabs>
                <w:tab w:val="left" w:pos="353"/>
              </w:tabs>
              <w:spacing w:before="1" w:after="0" w:line="268" w:lineRule="exact"/>
              <w:ind w:hanging="245"/>
              <w:rPr>
                <w:rFonts w:eastAsia="Times New Roman"/>
              </w:rPr>
            </w:pPr>
            <w:r w:rsidRPr="0014793D">
              <w:rPr>
                <w:rFonts w:eastAsia="Times New Roman"/>
              </w:rPr>
              <w:t>Музыка,</w:t>
            </w:r>
            <w:r w:rsidRPr="0014793D">
              <w:rPr>
                <w:rFonts w:eastAsia="Times New Roman"/>
                <w:spacing w:val="-2"/>
              </w:rPr>
              <w:t xml:space="preserve"> </w:t>
            </w:r>
            <w:r w:rsidRPr="0014793D">
              <w:rPr>
                <w:rFonts w:eastAsia="Times New Roman"/>
              </w:rPr>
              <w:t>исполняемая</w:t>
            </w:r>
            <w:r w:rsidRPr="0014793D">
              <w:rPr>
                <w:rFonts w:eastAsia="Times New Roman"/>
                <w:spacing w:val="-1"/>
              </w:rPr>
              <w:t xml:space="preserve"> </w:t>
            </w:r>
            <w:r w:rsidRPr="0014793D">
              <w:rPr>
                <w:rFonts w:eastAsia="Times New Roman"/>
              </w:rPr>
              <w:t>голосом.</w:t>
            </w:r>
          </w:p>
          <w:p w14:paraId="5FA46EFA" w14:textId="77777777" w:rsidR="0014793D" w:rsidRPr="0014793D" w:rsidRDefault="0014793D" w:rsidP="002A0E8E">
            <w:pPr>
              <w:numPr>
                <w:ilvl w:val="0"/>
                <w:numId w:val="28"/>
              </w:numPr>
              <w:tabs>
                <w:tab w:val="left" w:pos="396"/>
              </w:tabs>
              <w:spacing w:after="0" w:line="240" w:lineRule="auto"/>
              <w:ind w:left="108" w:right="1409" w:firstLine="50"/>
              <w:rPr>
                <w:rFonts w:eastAsia="Times New Roman"/>
              </w:rPr>
            </w:pPr>
            <w:r w:rsidRPr="0014793D">
              <w:rPr>
                <w:rFonts w:eastAsia="Times New Roman"/>
              </w:rPr>
              <w:t>Музыка, исполняемая на музыкальных</w:t>
            </w:r>
            <w:r w:rsidRPr="0014793D">
              <w:rPr>
                <w:rFonts w:eastAsia="Times New Roman"/>
                <w:spacing w:val="-47"/>
              </w:rPr>
              <w:t xml:space="preserve"> </w:t>
            </w:r>
            <w:r w:rsidRPr="0014793D">
              <w:rPr>
                <w:rFonts w:eastAsia="Times New Roman"/>
              </w:rPr>
              <w:t>инструментах</w:t>
            </w:r>
          </w:p>
          <w:p w14:paraId="42424A2E" w14:textId="77777777" w:rsidR="0014793D" w:rsidRPr="0014793D" w:rsidRDefault="0014793D" w:rsidP="002A0E8E">
            <w:pPr>
              <w:numPr>
                <w:ilvl w:val="0"/>
                <w:numId w:val="28"/>
              </w:numPr>
              <w:tabs>
                <w:tab w:val="left" w:pos="394"/>
              </w:tabs>
              <w:spacing w:after="0" w:line="267" w:lineRule="exact"/>
              <w:ind w:left="393" w:hanging="236"/>
              <w:rPr>
                <w:rFonts w:eastAsia="Times New Roman"/>
                <w:lang w:val="ru-RU"/>
              </w:rPr>
            </w:pPr>
            <w:r w:rsidRPr="0014793D">
              <w:rPr>
                <w:rFonts w:eastAsia="Times New Roman"/>
                <w:lang w:val="ru-RU"/>
              </w:rPr>
              <w:t>Музыка,</w:t>
            </w:r>
            <w:r w:rsidRPr="0014793D">
              <w:rPr>
                <w:rFonts w:eastAsia="Times New Roman"/>
                <w:spacing w:val="-3"/>
                <w:lang w:val="ru-RU"/>
              </w:rPr>
              <w:t xml:space="preserve"> </w:t>
            </w:r>
            <w:r w:rsidRPr="0014793D">
              <w:rPr>
                <w:rFonts w:eastAsia="Times New Roman"/>
                <w:lang w:val="ru-RU"/>
              </w:rPr>
              <w:t>исполняемая</w:t>
            </w:r>
            <w:r w:rsidRPr="0014793D">
              <w:rPr>
                <w:rFonts w:eastAsia="Times New Roman"/>
                <w:spacing w:val="-3"/>
                <w:lang w:val="ru-RU"/>
              </w:rPr>
              <w:t xml:space="preserve"> </w:t>
            </w:r>
            <w:r w:rsidRPr="0014793D">
              <w:rPr>
                <w:rFonts w:eastAsia="Times New Roman"/>
                <w:lang w:val="ru-RU"/>
              </w:rPr>
              <w:t>в</w:t>
            </w:r>
            <w:r w:rsidRPr="0014793D">
              <w:rPr>
                <w:rFonts w:eastAsia="Times New Roman"/>
                <w:spacing w:val="-2"/>
                <w:lang w:val="ru-RU"/>
              </w:rPr>
              <w:t xml:space="preserve"> </w:t>
            </w:r>
            <w:r w:rsidRPr="0014793D">
              <w:rPr>
                <w:rFonts w:eastAsia="Times New Roman"/>
                <w:lang w:val="ru-RU"/>
              </w:rPr>
              <w:t>стиле</w:t>
            </w:r>
            <w:r w:rsidRPr="0014793D">
              <w:rPr>
                <w:rFonts w:eastAsia="Times New Roman"/>
                <w:spacing w:val="-3"/>
                <w:lang w:val="ru-RU"/>
              </w:rPr>
              <w:t xml:space="preserve"> </w:t>
            </w:r>
            <w:r w:rsidRPr="0014793D">
              <w:rPr>
                <w:rFonts w:eastAsia="Times New Roman"/>
                <w:lang w:val="ru-RU"/>
              </w:rPr>
              <w:t>скороговорки.</w:t>
            </w:r>
          </w:p>
        </w:tc>
        <w:tc>
          <w:tcPr>
            <w:tcW w:w="4819" w:type="dxa"/>
            <w:tcBorders>
              <w:top w:val="single" w:sz="4" w:space="0" w:color="000000"/>
              <w:left w:val="single" w:sz="4" w:space="0" w:color="000000"/>
              <w:bottom w:val="single" w:sz="6" w:space="0" w:color="000000"/>
              <w:right w:val="single" w:sz="4" w:space="0" w:color="000000"/>
            </w:tcBorders>
            <w:hideMark/>
          </w:tcPr>
          <w:p w14:paraId="0424ACFE" w14:textId="77777777" w:rsidR="0014793D" w:rsidRPr="0014793D" w:rsidRDefault="0014793D" w:rsidP="0014793D">
            <w:pPr>
              <w:spacing w:after="0" w:line="240" w:lineRule="auto"/>
              <w:ind w:right="637"/>
              <w:rPr>
                <w:rFonts w:ascii="Times New Roman" w:eastAsia="Times New Roman" w:hAnsi="Times New Roman"/>
                <w:lang w:val="ru-RU"/>
              </w:rPr>
            </w:pPr>
            <w:r w:rsidRPr="0014793D">
              <w:rPr>
                <w:rFonts w:ascii="Times New Roman" w:eastAsia="Times New Roman" w:hAnsi="Times New Roman"/>
                <w:lang w:val="ru-RU"/>
              </w:rPr>
              <w:t>10. Автором какого произведения является</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Моцарт:</w:t>
            </w:r>
          </w:p>
          <w:p w14:paraId="0E0D3D6E" w14:textId="77777777" w:rsidR="0014793D" w:rsidRPr="0014793D" w:rsidRDefault="0014793D" w:rsidP="0014793D">
            <w:pPr>
              <w:spacing w:after="0" w:line="240" w:lineRule="auto"/>
              <w:ind w:right="2540"/>
              <w:rPr>
                <w:rFonts w:ascii="Times New Roman" w:eastAsia="Times New Roman" w:hAnsi="Times New Roman"/>
                <w:lang w:val="ru-RU"/>
              </w:rPr>
            </w:pPr>
            <w:r w:rsidRPr="0014793D">
              <w:rPr>
                <w:rFonts w:ascii="Times New Roman" w:eastAsia="Times New Roman" w:hAnsi="Times New Roman"/>
                <w:lang w:val="ru-RU"/>
              </w:rPr>
              <w:t>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увертюра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«Эгмонт»</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«Лесной царь»</w:t>
            </w:r>
          </w:p>
          <w:p w14:paraId="2CFA5E6F"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С)</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«Иван</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Сусанин»</w:t>
            </w:r>
          </w:p>
          <w:p w14:paraId="1C058804" w14:textId="77777777" w:rsidR="0014793D" w:rsidRPr="0014793D" w:rsidRDefault="0014793D" w:rsidP="0014793D">
            <w:pPr>
              <w:spacing w:after="0" w:line="237" w:lineRule="exact"/>
              <w:rPr>
                <w:rFonts w:ascii="Times New Roman" w:eastAsia="Times New Roman" w:hAnsi="Times New Roman"/>
                <w:lang w:val="ru-RU"/>
              </w:rPr>
            </w:pPr>
            <w:r w:rsidRPr="0014793D">
              <w:rPr>
                <w:rFonts w:ascii="Times New Roman" w:eastAsia="Times New Roman" w:hAnsi="Times New Roman"/>
              </w:rPr>
              <w:t>D</w:t>
            </w:r>
            <w:r w:rsidRPr="0014793D">
              <w:rPr>
                <w:rFonts w:ascii="Times New Roman" w:eastAsia="Times New Roman" w:hAnsi="Times New Roman"/>
                <w:lang w:val="ru-RU"/>
              </w:rPr>
              <w:t>)</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Реквием</w:t>
            </w:r>
          </w:p>
        </w:tc>
      </w:tr>
      <w:tr w:rsidR="0014793D" w:rsidRPr="0014793D" w14:paraId="4B66529E" w14:textId="77777777" w:rsidTr="0014793D">
        <w:trPr>
          <w:trHeight w:val="1341"/>
        </w:trPr>
        <w:tc>
          <w:tcPr>
            <w:tcW w:w="5497" w:type="dxa"/>
            <w:tcBorders>
              <w:top w:val="single" w:sz="6" w:space="0" w:color="000000"/>
              <w:left w:val="single" w:sz="4" w:space="0" w:color="000000"/>
              <w:bottom w:val="single" w:sz="4" w:space="0" w:color="000000"/>
              <w:right w:val="single" w:sz="4" w:space="0" w:color="000000"/>
            </w:tcBorders>
            <w:hideMark/>
          </w:tcPr>
          <w:p w14:paraId="78518601" w14:textId="77777777" w:rsidR="0014793D" w:rsidRPr="0014793D" w:rsidRDefault="0014793D" w:rsidP="0014793D">
            <w:pPr>
              <w:spacing w:after="0" w:line="264" w:lineRule="exact"/>
              <w:rPr>
                <w:rFonts w:eastAsia="Times New Roman"/>
              </w:rPr>
            </w:pPr>
            <w:r w:rsidRPr="0014793D">
              <w:rPr>
                <w:rFonts w:eastAsia="Times New Roman"/>
              </w:rPr>
              <w:t>4.</w:t>
            </w:r>
            <w:r w:rsidRPr="0014793D">
              <w:rPr>
                <w:rFonts w:eastAsia="Times New Roman"/>
                <w:spacing w:val="-1"/>
              </w:rPr>
              <w:t xml:space="preserve"> </w:t>
            </w:r>
            <w:r w:rsidRPr="0014793D">
              <w:rPr>
                <w:rFonts w:eastAsia="Times New Roman"/>
              </w:rPr>
              <w:t>Вокализ</w:t>
            </w:r>
            <w:r w:rsidRPr="0014793D">
              <w:rPr>
                <w:rFonts w:eastAsia="Times New Roman"/>
                <w:spacing w:val="1"/>
              </w:rPr>
              <w:t xml:space="preserve"> </w:t>
            </w:r>
            <w:r w:rsidRPr="0014793D">
              <w:rPr>
                <w:rFonts w:eastAsia="Times New Roman"/>
              </w:rPr>
              <w:t>–</w:t>
            </w:r>
            <w:r w:rsidRPr="0014793D">
              <w:rPr>
                <w:rFonts w:eastAsia="Times New Roman"/>
                <w:spacing w:val="-3"/>
              </w:rPr>
              <w:t xml:space="preserve"> </w:t>
            </w:r>
            <w:r w:rsidRPr="0014793D">
              <w:rPr>
                <w:rFonts w:eastAsia="Times New Roman"/>
              </w:rPr>
              <w:t>это:</w:t>
            </w:r>
          </w:p>
          <w:p w14:paraId="6A8EDFA7" w14:textId="77777777" w:rsidR="0014793D" w:rsidRPr="0014793D" w:rsidRDefault="0014793D" w:rsidP="002A0E8E">
            <w:pPr>
              <w:numPr>
                <w:ilvl w:val="0"/>
                <w:numId w:val="29"/>
              </w:numPr>
              <w:tabs>
                <w:tab w:val="left" w:pos="353"/>
              </w:tabs>
              <w:spacing w:after="0" w:line="240" w:lineRule="auto"/>
              <w:ind w:hanging="245"/>
              <w:rPr>
                <w:rFonts w:eastAsia="Times New Roman"/>
              </w:rPr>
            </w:pPr>
            <w:r w:rsidRPr="0014793D">
              <w:rPr>
                <w:rFonts w:eastAsia="Times New Roman"/>
              </w:rPr>
              <w:t>Музыка,</w:t>
            </w:r>
            <w:r w:rsidRPr="0014793D">
              <w:rPr>
                <w:rFonts w:eastAsia="Times New Roman"/>
                <w:spacing w:val="-3"/>
              </w:rPr>
              <w:t xml:space="preserve"> </w:t>
            </w:r>
            <w:r w:rsidRPr="0014793D">
              <w:rPr>
                <w:rFonts w:eastAsia="Times New Roman"/>
              </w:rPr>
              <w:t>исполняемая</w:t>
            </w:r>
            <w:r w:rsidRPr="0014793D">
              <w:rPr>
                <w:rFonts w:eastAsia="Times New Roman"/>
                <w:spacing w:val="-2"/>
              </w:rPr>
              <w:t xml:space="preserve"> </w:t>
            </w:r>
            <w:r w:rsidRPr="0014793D">
              <w:rPr>
                <w:rFonts w:eastAsia="Times New Roman"/>
              </w:rPr>
              <w:t>женским</w:t>
            </w:r>
            <w:r w:rsidRPr="0014793D">
              <w:rPr>
                <w:rFonts w:eastAsia="Times New Roman"/>
                <w:spacing w:val="-3"/>
              </w:rPr>
              <w:t xml:space="preserve"> </w:t>
            </w:r>
            <w:r w:rsidRPr="0014793D">
              <w:rPr>
                <w:rFonts w:eastAsia="Times New Roman"/>
              </w:rPr>
              <w:t>хором.</w:t>
            </w:r>
          </w:p>
          <w:p w14:paraId="0626FD49" w14:textId="77777777" w:rsidR="0014793D" w:rsidRPr="0014793D" w:rsidRDefault="0014793D" w:rsidP="002A0E8E">
            <w:pPr>
              <w:numPr>
                <w:ilvl w:val="0"/>
                <w:numId w:val="29"/>
              </w:numPr>
              <w:tabs>
                <w:tab w:val="left" w:pos="345"/>
              </w:tabs>
              <w:spacing w:before="1" w:after="0" w:line="268" w:lineRule="exact"/>
              <w:ind w:left="344" w:hanging="237"/>
              <w:rPr>
                <w:rFonts w:eastAsia="Times New Roman"/>
              </w:rPr>
            </w:pPr>
            <w:r w:rsidRPr="0014793D">
              <w:rPr>
                <w:rFonts w:eastAsia="Times New Roman"/>
              </w:rPr>
              <w:t>Музыка,</w:t>
            </w:r>
            <w:r w:rsidRPr="0014793D">
              <w:rPr>
                <w:rFonts w:eastAsia="Times New Roman"/>
                <w:spacing w:val="-3"/>
              </w:rPr>
              <w:t xml:space="preserve"> </w:t>
            </w:r>
            <w:r w:rsidRPr="0014793D">
              <w:rPr>
                <w:rFonts w:eastAsia="Times New Roman"/>
              </w:rPr>
              <w:t>исполняемая</w:t>
            </w:r>
            <w:r w:rsidRPr="0014793D">
              <w:rPr>
                <w:rFonts w:eastAsia="Times New Roman"/>
                <w:spacing w:val="-2"/>
              </w:rPr>
              <w:t xml:space="preserve"> </w:t>
            </w:r>
            <w:r w:rsidRPr="0014793D">
              <w:rPr>
                <w:rFonts w:eastAsia="Times New Roman"/>
              </w:rPr>
              <w:t>мужским</w:t>
            </w:r>
            <w:r w:rsidRPr="0014793D">
              <w:rPr>
                <w:rFonts w:eastAsia="Times New Roman"/>
                <w:spacing w:val="-1"/>
              </w:rPr>
              <w:t xml:space="preserve"> </w:t>
            </w:r>
            <w:r w:rsidRPr="0014793D">
              <w:rPr>
                <w:rFonts w:eastAsia="Times New Roman"/>
              </w:rPr>
              <w:t>голосом.</w:t>
            </w:r>
          </w:p>
          <w:p w14:paraId="20CF976A" w14:textId="77777777" w:rsidR="0014793D" w:rsidRPr="0014793D" w:rsidRDefault="0014793D" w:rsidP="002A0E8E">
            <w:pPr>
              <w:numPr>
                <w:ilvl w:val="0"/>
                <w:numId w:val="29"/>
              </w:numPr>
              <w:tabs>
                <w:tab w:val="left" w:pos="394"/>
              </w:tabs>
              <w:spacing w:after="0" w:line="268" w:lineRule="exact"/>
              <w:ind w:left="393" w:hanging="236"/>
              <w:rPr>
                <w:rFonts w:eastAsia="Times New Roman"/>
                <w:lang w:val="ru-RU"/>
              </w:rPr>
            </w:pPr>
            <w:r w:rsidRPr="0014793D">
              <w:rPr>
                <w:rFonts w:eastAsia="Times New Roman"/>
                <w:lang w:val="ru-RU"/>
              </w:rPr>
              <w:t>Музыка,</w:t>
            </w:r>
            <w:r w:rsidRPr="0014793D">
              <w:rPr>
                <w:rFonts w:eastAsia="Times New Roman"/>
                <w:spacing w:val="-2"/>
                <w:lang w:val="ru-RU"/>
              </w:rPr>
              <w:t xml:space="preserve"> </w:t>
            </w:r>
            <w:r w:rsidRPr="0014793D">
              <w:rPr>
                <w:rFonts w:eastAsia="Times New Roman"/>
                <w:lang w:val="ru-RU"/>
              </w:rPr>
              <w:t>исполняемая</w:t>
            </w:r>
            <w:r w:rsidRPr="0014793D">
              <w:rPr>
                <w:rFonts w:eastAsia="Times New Roman"/>
                <w:spacing w:val="-2"/>
                <w:lang w:val="ru-RU"/>
              </w:rPr>
              <w:t xml:space="preserve"> </w:t>
            </w:r>
            <w:r w:rsidRPr="0014793D">
              <w:rPr>
                <w:rFonts w:eastAsia="Times New Roman"/>
                <w:lang w:val="ru-RU"/>
              </w:rPr>
              <w:t>голосом</w:t>
            </w:r>
            <w:r w:rsidRPr="0014793D">
              <w:rPr>
                <w:rFonts w:eastAsia="Times New Roman"/>
                <w:spacing w:val="-2"/>
                <w:lang w:val="ru-RU"/>
              </w:rPr>
              <w:t xml:space="preserve"> </w:t>
            </w:r>
            <w:r w:rsidRPr="0014793D">
              <w:rPr>
                <w:rFonts w:eastAsia="Times New Roman"/>
                <w:lang w:val="ru-RU"/>
              </w:rPr>
              <w:t>без</w:t>
            </w:r>
            <w:r w:rsidRPr="0014793D">
              <w:rPr>
                <w:rFonts w:eastAsia="Times New Roman"/>
                <w:spacing w:val="-2"/>
                <w:lang w:val="ru-RU"/>
              </w:rPr>
              <w:t xml:space="preserve"> </w:t>
            </w:r>
            <w:r w:rsidRPr="0014793D">
              <w:rPr>
                <w:rFonts w:eastAsia="Times New Roman"/>
                <w:lang w:val="ru-RU"/>
              </w:rPr>
              <w:t>слов</w:t>
            </w:r>
            <w:r w:rsidRPr="0014793D">
              <w:rPr>
                <w:rFonts w:eastAsia="Times New Roman"/>
                <w:spacing w:val="-3"/>
                <w:lang w:val="ru-RU"/>
              </w:rPr>
              <w:t xml:space="preserve"> </w:t>
            </w:r>
            <w:r w:rsidRPr="0014793D">
              <w:rPr>
                <w:rFonts w:eastAsia="Times New Roman"/>
                <w:lang w:val="ru-RU"/>
              </w:rPr>
              <w:t>на</w:t>
            </w:r>
          </w:p>
          <w:p w14:paraId="56F07255" w14:textId="77777777" w:rsidR="0014793D" w:rsidRPr="0014793D" w:rsidRDefault="0014793D" w:rsidP="0014793D">
            <w:pPr>
              <w:spacing w:after="0" w:line="251" w:lineRule="exact"/>
              <w:rPr>
                <w:rFonts w:eastAsia="Times New Roman"/>
              </w:rPr>
            </w:pPr>
            <w:r w:rsidRPr="0014793D">
              <w:rPr>
                <w:rFonts w:eastAsia="Times New Roman"/>
              </w:rPr>
              <w:t>определённый</w:t>
            </w:r>
            <w:r w:rsidRPr="0014793D">
              <w:rPr>
                <w:rFonts w:eastAsia="Times New Roman"/>
                <w:spacing w:val="-7"/>
              </w:rPr>
              <w:t xml:space="preserve"> </w:t>
            </w:r>
            <w:r w:rsidRPr="0014793D">
              <w:rPr>
                <w:rFonts w:eastAsia="Times New Roman"/>
              </w:rPr>
              <w:t>слог</w:t>
            </w:r>
          </w:p>
        </w:tc>
        <w:tc>
          <w:tcPr>
            <w:tcW w:w="4819" w:type="dxa"/>
            <w:tcBorders>
              <w:top w:val="single" w:sz="6" w:space="0" w:color="000000"/>
              <w:left w:val="single" w:sz="4" w:space="0" w:color="000000"/>
              <w:bottom w:val="single" w:sz="4" w:space="0" w:color="000000"/>
              <w:right w:val="single" w:sz="4" w:space="0" w:color="000000"/>
            </w:tcBorders>
            <w:hideMark/>
          </w:tcPr>
          <w:p w14:paraId="615F02E4" w14:textId="77777777" w:rsidR="0014793D" w:rsidRPr="0014793D" w:rsidRDefault="0014793D" w:rsidP="0014793D">
            <w:pPr>
              <w:spacing w:after="0" w:line="240" w:lineRule="auto"/>
              <w:ind w:right="239"/>
              <w:rPr>
                <w:rFonts w:eastAsia="Times New Roman"/>
                <w:lang w:val="ru-RU"/>
              </w:rPr>
            </w:pPr>
            <w:r w:rsidRPr="0014793D">
              <w:rPr>
                <w:rFonts w:eastAsia="Times New Roman"/>
                <w:lang w:val="ru-RU"/>
              </w:rPr>
              <w:t>11. Автор, написавший около ста сказочных</w:t>
            </w:r>
            <w:r w:rsidRPr="0014793D">
              <w:rPr>
                <w:rFonts w:eastAsia="Times New Roman"/>
                <w:spacing w:val="1"/>
                <w:lang w:val="ru-RU"/>
              </w:rPr>
              <w:t xml:space="preserve"> </w:t>
            </w:r>
            <w:r w:rsidRPr="0014793D">
              <w:rPr>
                <w:rFonts w:eastAsia="Times New Roman"/>
                <w:lang w:val="ru-RU"/>
              </w:rPr>
              <w:t>опер.</w:t>
            </w:r>
            <w:r w:rsidRPr="0014793D">
              <w:rPr>
                <w:rFonts w:eastAsia="Times New Roman"/>
                <w:spacing w:val="-4"/>
                <w:lang w:val="ru-RU"/>
              </w:rPr>
              <w:t xml:space="preserve"> </w:t>
            </w:r>
            <w:r w:rsidRPr="0014793D">
              <w:rPr>
                <w:rFonts w:eastAsia="Times New Roman"/>
                <w:lang w:val="ru-RU"/>
              </w:rPr>
              <w:t>Его</w:t>
            </w:r>
            <w:r w:rsidRPr="0014793D">
              <w:rPr>
                <w:rFonts w:eastAsia="Times New Roman"/>
                <w:spacing w:val="-3"/>
                <w:lang w:val="ru-RU"/>
              </w:rPr>
              <w:t xml:space="preserve"> </w:t>
            </w:r>
            <w:r w:rsidRPr="0014793D">
              <w:rPr>
                <w:rFonts w:eastAsia="Times New Roman"/>
                <w:lang w:val="ru-RU"/>
              </w:rPr>
              <w:t>называют</w:t>
            </w:r>
            <w:r w:rsidRPr="0014793D">
              <w:rPr>
                <w:rFonts w:eastAsia="Times New Roman"/>
                <w:spacing w:val="-3"/>
                <w:lang w:val="ru-RU"/>
              </w:rPr>
              <w:t xml:space="preserve"> </w:t>
            </w:r>
            <w:r w:rsidRPr="0014793D">
              <w:rPr>
                <w:rFonts w:eastAsia="Times New Roman"/>
                <w:lang w:val="ru-RU"/>
              </w:rPr>
              <w:t>«музыкальный</w:t>
            </w:r>
            <w:r w:rsidRPr="0014793D">
              <w:rPr>
                <w:rFonts w:eastAsia="Times New Roman"/>
                <w:spacing w:val="-5"/>
                <w:lang w:val="ru-RU"/>
              </w:rPr>
              <w:t xml:space="preserve"> </w:t>
            </w:r>
            <w:r w:rsidRPr="0014793D">
              <w:rPr>
                <w:rFonts w:eastAsia="Times New Roman"/>
                <w:lang w:val="ru-RU"/>
              </w:rPr>
              <w:t>сказочник»:</w:t>
            </w:r>
          </w:p>
          <w:p w14:paraId="14FEC0C5" w14:textId="77777777" w:rsidR="0014793D" w:rsidRPr="0014793D" w:rsidRDefault="0014793D" w:rsidP="0014793D">
            <w:pPr>
              <w:spacing w:after="0" w:line="268" w:lineRule="exact"/>
              <w:rPr>
                <w:rFonts w:eastAsia="Times New Roman"/>
                <w:lang w:val="ru-RU"/>
              </w:rPr>
            </w:pPr>
            <w:r w:rsidRPr="0014793D">
              <w:rPr>
                <w:rFonts w:eastAsia="Times New Roman"/>
              </w:rPr>
              <w:t>A</w:t>
            </w:r>
            <w:r w:rsidRPr="0014793D">
              <w:rPr>
                <w:rFonts w:eastAsia="Times New Roman"/>
                <w:lang w:val="ru-RU"/>
              </w:rPr>
              <w:t>)</w:t>
            </w:r>
            <w:r w:rsidRPr="0014793D">
              <w:rPr>
                <w:rFonts w:eastAsia="Times New Roman"/>
                <w:spacing w:val="-2"/>
                <w:lang w:val="ru-RU"/>
              </w:rPr>
              <w:t xml:space="preserve"> </w:t>
            </w:r>
            <w:r w:rsidRPr="0014793D">
              <w:rPr>
                <w:rFonts w:eastAsia="Times New Roman"/>
                <w:lang w:val="ru-RU"/>
              </w:rPr>
              <w:t>В.А.</w:t>
            </w:r>
            <w:r w:rsidRPr="0014793D">
              <w:rPr>
                <w:rFonts w:eastAsia="Times New Roman"/>
                <w:spacing w:val="-1"/>
                <w:lang w:val="ru-RU"/>
              </w:rPr>
              <w:t xml:space="preserve"> </w:t>
            </w:r>
            <w:r w:rsidRPr="0014793D">
              <w:rPr>
                <w:rFonts w:eastAsia="Times New Roman"/>
                <w:lang w:val="ru-RU"/>
              </w:rPr>
              <w:t>Моцарт</w:t>
            </w:r>
          </w:p>
          <w:p w14:paraId="0C35F42D" w14:textId="77777777" w:rsidR="0014793D" w:rsidRPr="0014793D" w:rsidRDefault="0014793D" w:rsidP="0014793D">
            <w:pPr>
              <w:spacing w:after="0" w:line="268" w:lineRule="exact"/>
              <w:rPr>
                <w:rFonts w:eastAsia="Times New Roman"/>
                <w:lang w:val="ru-RU"/>
              </w:rPr>
            </w:pPr>
            <w:r w:rsidRPr="0014793D">
              <w:rPr>
                <w:rFonts w:eastAsia="Times New Roman"/>
              </w:rPr>
              <w:t>B</w:t>
            </w:r>
            <w:r w:rsidRPr="0014793D">
              <w:rPr>
                <w:rFonts w:eastAsia="Times New Roman"/>
                <w:lang w:val="ru-RU"/>
              </w:rPr>
              <w:t>б)</w:t>
            </w:r>
            <w:r w:rsidRPr="0014793D">
              <w:rPr>
                <w:rFonts w:eastAsia="Times New Roman"/>
                <w:spacing w:val="-3"/>
                <w:lang w:val="ru-RU"/>
              </w:rPr>
              <w:t xml:space="preserve"> </w:t>
            </w:r>
            <w:r w:rsidRPr="0014793D">
              <w:rPr>
                <w:rFonts w:eastAsia="Times New Roman"/>
                <w:lang w:val="ru-RU"/>
              </w:rPr>
              <w:t>Н.А.</w:t>
            </w:r>
            <w:r w:rsidRPr="0014793D">
              <w:rPr>
                <w:rFonts w:eastAsia="Times New Roman"/>
                <w:spacing w:val="-1"/>
                <w:lang w:val="ru-RU"/>
              </w:rPr>
              <w:t xml:space="preserve"> </w:t>
            </w:r>
            <w:r w:rsidRPr="0014793D">
              <w:rPr>
                <w:rFonts w:eastAsia="Times New Roman"/>
                <w:lang w:val="ru-RU"/>
              </w:rPr>
              <w:t>Римский-Корсаков</w:t>
            </w:r>
          </w:p>
          <w:p w14:paraId="0CE51514" w14:textId="77777777" w:rsidR="0014793D" w:rsidRPr="0014793D" w:rsidRDefault="0014793D" w:rsidP="0014793D">
            <w:pPr>
              <w:spacing w:after="0" w:line="251" w:lineRule="exact"/>
              <w:rPr>
                <w:rFonts w:eastAsia="Times New Roman"/>
                <w:lang w:val="ru-RU"/>
              </w:rPr>
            </w:pPr>
            <w:r w:rsidRPr="0014793D">
              <w:rPr>
                <w:rFonts w:eastAsia="Times New Roman"/>
              </w:rPr>
              <w:t>C</w:t>
            </w:r>
            <w:r w:rsidRPr="0014793D">
              <w:rPr>
                <w:rFonts w:eastAsia="Times New Roman"/>
                <w:lang w:val="ru-RU"/>
              </w:rPr>
              <w:t>)</w:t>
            </w:r>
            <w:r w:rsidRPr="0014793D">
              <w:rPr>
                <w:rFonts w:eastAsia="Times New Roman"/>
                <w:spacing w:val="-2"/>
                <w:lang w:val="ru-RU"/>
              </w:rPr>
              <w:t xml:space="preserve"> </w:t>
            </w:r>
            <w:r w:rsidRPr="0014793D">
              <w:rPr>
                <w:rFonts w:eastAsia="Times New Roman"/>
                <w:lang w:val="ru-RU"/>
              </w:rPr>
              <w:t>П.И.</w:t>
            </w:r>
            <w:r w:rsidRPr="0014793D">
              <w:rPr>
                <w:rFonts w:eastAsia="Times New Roman"/>
                <w:spacing w:val="-1"/>
                <w:lang w:val="ru-RU"/>
              </w:rPr>
              <w:t xml:space="preserve"> </w:t>
            </w:r>
            <w:r w:rsidRPr="0014793D">
              <w:rPr>
                <w:rFonts w:eastAsia="Times New Roman"/>
                <w:lang w:val="ru-RU"/>
              </w:rPr>
              <w:t>Чайковский</w:t>
            </w:r>
          </w:p>
        </w:tc>
      </w:tr>
      <w:tr w:rsidR="0014793D" w:rsidRPr="0014793D" w14:paraId="5C970D51" w14:textId="77777777" w:rsidTr="0014793D">
        <w:trPr>
          <w:trHeight w:val="1609"/>
        </w:trPr>
        <w:tc>
          <w:tcPr>
            <w:tcW w:w="5497" w:type="dxa"/>
            <w:tcBorders>
              <w:top w:val="single" w:sz="4" w:space="0" w:color="000000"/>
              <w:left w:val="single" w:sz="4" w:space="0" w:color="000000"/>
              <w:bottom w:val="single" w:sz="4" w:space="0" w:color="000000"/>
              <w:right w:val="single" w:sz="4" w:space="0" w:color="000000"/>
            </w:tcBorders>
            <w:hideMark/>
          </w:tcPr>
          <w:p w14:paraId="2F7C53A3" w14:textId="77777777" w:rsidR="0014793D" w:rsidRPr="0014793D" w:rsidRDefault="0014793D" w:rsidP="0014793D">
            <w:pPr>
              <w:spacing w:after="0" w:line="267" w:lineRule="exact"/>
              <w:rPr>
                <w:rFonts w:eastAsia="Times New Roman"/>
              </w:rPr>
            </w:pPr>
            <w:r w:rsidRPr="0014793D">
              <w:rPr>
                <w:rFonts w:eastAsia="Times New Roman"/>
              </w:rPr>
              <w:t>5.</w:t>
            </w:r>
            <w:r w:rsidRPr="0014793D">
              <w:rPr>
                <w:rFonts w:eastAsia="Times New Roman"/>
                <w:spacing w:val="-2"/>
              </w:rPr>
              <w:t xml:space="preserve"> </w:t>
            </w:r>
            <w:r w:rsidRPr="0014793D">
              <w:rPr>
                <w:rFonts w:eastAsia="Times New Roman"/>
              </w:rPr>
              <w:t>Опера</w:t>
            </w:r>
            <w:r w:rsidRPr="0014793D">
              <w:rPr>
                <w:rFonts w:eastAsia="Times New Roman"/>
                <w:spacing w:val="-2"/>
              </w:rPr>
              <w:t xml:space="preserve"> </w:t>
            </w:r>
            <w:r w:rsidRPr="0014793D">
              <w:rPr>
                <w:rFonts w:eastAsia="Times New Roman"/>
              </w:rPr>
              <w:t>–</w:t>
            </w:r>
            <w:r w:rsidRPr="0014793D">
              <w:rPr>
                <w:rFonts w:eastAsia="Times New Roman"/>
                <w:spacing w:val="-1"/>
              </w:rPr>
              <w:t xml:space="preserve"> </w:t>
            </w:r>
            <w:r w:rsidRPr="0014793D">
              <w:rPr>
                <w:rFonts w:eastAsia="Times New Roman"/>
              </w:rPr>
              <w:t>это…</w:t>
            </w:r>
          </w:p>
          <w:p w14:paraId="4FA15EB1" w14:textId="77777777" w:rsidR="0014793D" w:rsidRPr="0014793D" w:rsidRDefault="0014793D" w:rsidP="002A0E8E">
            <w:pPr>
              <w:numPr>
                <w:ilvl w:val="0"/>
                <w:numId w:val="30"/>
              </w:numPr>
              <w:tabs>
                <w:tab w:val="left" w:pos="353"/>
              </w:tabs>
              <w:spacing w:after="0" w:line="240" w:lineRule="auto"/>
              <w:ind w:left="108" w:right="468" w:firstLine="0"/>
              <w:rPr>
                <w:rFonts w:eastAsia="Times New Roman"/>
                <w:lang w:val="ru-RU"/>
              </w:rPr>
            </w:pPr>
            <w:r w:rsidRPr="0014793D">
              <w:rPr>
                <w:rFonts w:eastAsia="Times New Roman"/>
                <w:lang w:val="ru-RU"/>
              </w:rPr>
              <w:t>музыкальный</w:t>
            </w:r>
            <w:r w:rsidRPr="0014793D">
              <w:rPr>
                <w:rFonts w:eastAsia="Times New Roman"/>
                <w:spacing w:val="-6"/>
                <w:lang w:val="ru-RU"/>
              </w:rPr>
              <w:t xml:space="preserve"> </w:t>
            </w:r>
            <w:r w:rsidRPr="0014793D">
              <w:rPr>
                <w:rFonts w:eastAsia="Times New Roman"/>
                <w:lang w:val="ru-RU"/>
              </w:rPr>
              <w:t>спектакль,</w:t>
            </w:r>
            <w:r w:rsidRPr="0014793D">
              <w:rPr>
                <w:rFonts w:eastAsia="Times New Roman"/>
                <w:spacing w:val="-4"/>
                <w:lang w:val="ru-RU"/>
              </w:rPr>
              <w:t xml:space="preserve"> </w:t>
            </w:r>
            <w:r w:rsidRPr="0014793D">
              <w:rPr>
                <w:rFonts w:eastAsia="Times New Roman"/>
                <w:lang w:val="ru-RU"/>
              </w:rPr>
              <w:t>в</w:t>
            </w:r>
            <w:r w:rsidRPr="0014793D">
              <w:rPr>
                <w:rFonts w:eastAsia="Times New Roman"/>
                <w:spacing w:val="-3"/>
                <w:lang w:val="ru-RU"/>
              </w:rPr>
              <w:t xml:space="preserve"> </w:t>
            </w:r>
            <w:r w:rsidRPr="0014793D">
              <w:rPr>
                <w:rFonts w:eastAsia="Times New Roman"/>
                <w:lang w:val="ru-RU"/>
              </w:rPr>
              <w:t>котором</w:t>
            </w:r>
            <w:r w:rsidRPr="0014793D">
              <w:rPr>
                <w:rFonts w:eastAsia="Times New Roman"/>
                <w:spacing w:val="-4"/>
                <w:lang w:val="ru-RU"/>
              </w:rPr>
              <w:t xml:space="preserve"> </w:t>
            </w:r>
            <w:r w:rsidRPr="0014793D">
              <w:rPr>
                <w:rFonts w:eastAsia="Times New Roman"/>
                <w:lang w:val="ru-RU"/>
              </w:rPr>
              <w:t>действующие</w:t>
            </w:r>
            <w:r w:rsidRPr="0014793D">
              <w:rPr>
                <w:rFonts w:eastAsia="Times New Roman"/>
                <w:spacing w:val="-47"/>
                <w:lang w:val="ru-RU"/>
              </w:rPr>
              <w:t xml:space="preserve"> </w:t>
            </w:r>
            <w:r w:rsidRPr="0014793D">
              <w:rPr>
                <w:rFonts w:eastAsia="Times New Roman"/>
                <w:lang w:val="ru-RU"/>
              </w:rPr>
              <w:t>лица</w:t>
            </w:r>
            <w:r w:rsidRPr="0014793D">
              <w:rPr>
                <w:rFonts w:eastAsia="Times New Roman"/>
                <w:spacing w:val="-1"/>
                <w:lang w:val="ru-RU"/>
              </w:rPr>
              <w:t xml:space="preserve"> </w:t>
            </w:r>
            <w:r w:rsidRPr="0014793D">
              <w:rPr>
                <w:rFonts w:eastAsia="Times New Roman"/>
                <w:lang w:val="ru-RU"/>
              </w:rPr>
              <w:t>танцуют</w:t>
            </w:r>
          </w:p>
          <w:p w14:paraId="7CBA9B44" w14:textId="77777777" w:rsidR="0014793D" w:rsidRPr="0014793D" w:rsidRDefault="0014793D" w:rsidP="002A0E8E">
            <w:pPr>
              <w:numPr>
                <w:ilvl w:val="0"/>
                <w:numId w:val="30"/>
              </w:numPr>
              <w:tabs>
                <w:tab w:val="left" w:pos="396"/>
              </w:tabs>
              <w:spacing w:after="0" w:line="240" w:lineRule="auto"/>
              <w:ind w:left="108" w:right="427" w:firstLine="50"/>
              <w:rPr>
                <w:rFonts w:eastAsia="Times New Roman"/>
                <w:lang w:val="ru-RU"/>
              </w:rPr>
            </w:pPr>
            <w:r w:rsidRPr="0014793D">
              <w:rPr>
                <w:rFonts w:eastAsia="Times New Roman"/>
                <w:lang w:val="ru-RU"/>
              </w:rPr>
              <w:t>музыкальный</w:t>
            </w:r>
            <w:r w:rsidRPr="0014793D">
              <w:rPr>
                <w:rFonts w:eastAsia="Times New Roman"/>
                <w:spacing w:val="-6"/>
                <w:lang w:val="ru-RU"/>
              </w:rPr>
              <w:t xml:space="preserve"> </w:t>
            </w:r>
            <w:r w:rsidRPr="0014793D">
              <w:rPr>
                <w:rFonts w:eastAsia="Times New Roman"/>
                <w:lang w:val="ru-RU"/>
              </w:rPr>
              <w:t>спектакль,</w:t>
            </w:r>
            <w:r w:rsidRPr="0014793D">
              <w:rPr>
                <w:rFonts w:eastAsia="Times New Roman"/>
                <w:spacing w:val="-5"/>
                <w:lang w:val="ru-RU"/>
              </w:rPr>
              <w:t xml:space="preserve"> </w:t>
            </w:r>
            <w:r w:rsidRPr="0014793D">
              <w:rPr>
                <w:rFonts w:eastAsia="Times New Roman"/>
                <w:lang w:val="ru-RU"/>
              </w:rPr>
              <w:t>в</w:t>
            </w:r>
            <w:r w:rsidRPr="0014793D">
              <w:rPr>
                <w:rFonts w:eastAsia="Times New Roman"/>
                <w:spacing w:val="-3"/>
                <w:lang w:val="ru-RU"/>
              </w:rPr>
              <w:t xml:space="preserve"> </w:t>
            </w:r>
            <w:r w:rsidRPr="0014793D">
              <w:rPr>
                <w:rFonts w:eastAsia="Times New Roman"/>
                <w:lang w:val="ru-RU"/>
              </w:rPr>
              <w:t>котором</w:t>
            </w:r>
            <w:r w:rsidRPr="0014793D">
              <w:rPr>
                <w:rFonts w:eastAsia="Times New Roman"/>
                <w:spacing w:val="-5"/>
                <w:lang w:val="ru-RU"/>
              </w:rPr>
              <w:t xml:space="preserve"> </w:t>
            </w:r>
            <w:r w:rsidRPr="0014793D">
              <w:rPr>
                <w:rFonts w:eastAsia="Times New Roman"/>
                <w:lang w:val="ru-RU"/>
              </w:rPr>
              <w:t>действующие</w:t>
            </w:r>
            <w:r w:rsidRPr="0014793D">
              <w:rPr>
                <w:rFonts w:eastAsia="Times New Roman"/>
                <w:spacing w:val="-47"/>
                <w:lang w:val="ru-RU"/>
              </w:rPr>
              <w:t xml:space="preserve"> </w:t>
            </w:r>
            <w:r w:rsidRPr="0014793D">
              <w:rPr>
                <w:rFonts w:eastAsia="Times New Roman"/>
                <w:lang w:val="ru-RU"/>
              </w:rPr>
              <w:t>лица</w:t>
            </w:r>
            <w:r w:rsidRPr="0014793D">
              <w:rPr>
                <w:rFonts w:eastAsia="Times New Roman"/>
                <w:spacing w:val="-1"/>
                <w:lang w:val="ru-RU"/>
              </w:rPr>
              <w:t xml:space="preserve"> </w:t>
            </w:r>
            <w:r w:rsidRPr="0014793D">
              <w:rPr>
                <w:rFonts w:eastAsia="Times New Roman"/>
                <w:lang w:val="ru-RU"/>
              </w:rPr>
              <w:t>поют</w:t>
            </w:r>
          </w:p>
          <w:p w14:paraId="1DE38048" w14:textId="77777777" w:rsidR="0014793D" w:rsidRPr="0014793D" w:rsidRDefault="0014793D" w:rsidP="002A0E8E">
            <w:pPr>
              <w:numPr>
                <w:ilvl w:val="0"/>
                <w:numId w:val="30"/>
              </w:numPr>
              <w:tabs>
                <w:tab w:val="left" w:pos="394"/>
              </w:tabs>
              <w:spacing w:after="0" w:line="249" w:lineRule="exact"/>
              <w:ind w:left="393" w:hanging="236"/>
              <w:rPr>
                <w:rFonts w:eastAsia="Times New Roman"/>
                <w:lang w:val="ru-RU"/>
              </w:rPr>
            </w:pPr>
            <w:r w:rsidRPr="0014793D">
              <w:rPr>
                <w:rFonts w:eastAsia="Times New Roman"/>
                <w:lang w:val="ru-RU"/>
              </w:rPr>
              <w:t>музыка,</w:t>
            </w:r>
            <w:r w:rsidRPr="0014793D">
              <w:rPr>
                <w:rFonts w:eastAsia="Times New Roman"/>
                <w:spacing w:val="-3"/>
                <w:lang w:val="ru-RU"/>
              </w:rPr>
              <w:t xml:space="preserve"> </w:t>
            </w:r>
            <w:r w:rsidRPr="0014793D">
              <w:rPr>
                <w:rFonts w:eastAsia="Times New Roman"/>
                <w:lang w:val="ru-RU"/>
              </w:rPr>
              <w:t>исполняемая</w:t>
            </w:r>
            <w:r w:rsidRPr="0014793D">
              <w:rPr>
                <w:rFonts w:eastAsia="Times New Roman"/>
                <w:spacing w:val="-3"/>
                <w:lang w:val="ru-RU"/>
              </w:rPr>
              <w:t xml:space="preserve"> </w:t>
            </w:r>
            <w:r w:rsidRPr="0014793D">
              <w:rPr>
                <w:rFonts w:eastAsia="Times New Roman"/>
                <w:lang w:val="ru-RU"/>
              </w:rPr>
              <w:t>на</w:t>
            </w:r>
            <w:r w:rsidRPr="0014793D">
              <w:rPr>
                <w:rFonts w:eastAsia="Times New Roman"/>
                <w:spacing w:val="-1"/>
                <w:lang w:val="ru-RU"/>
              </w:rPr>
              <w:t xml:space="preserve"> </w:t>
            </w:r>
            <w:r w:rsidRPr="0014793D">
              <w:rPr>
                <w:rFonts w:eastAsia="Times New Roman"/>
                <w:lang w:val="ru-RU"/>
              </w:rPr>
              <w:t>музыкальном</w:t>
            </w:r>
            <w:r w:rsidRPr="0014793D">
              <w:rPr>
                <w:rFonts w:eastAsia="Times New Roman"/>
                <w:spacing w:val="-4"/>
                <w:lang w:val="ru-RU"/>
              </w:rPr>
              <w:t xml:space="preserve"> </w:t>
            </w:r>
            <w:r w:rsidRPr="0014793D">
              <w:rPr>
                <w:rFonts w:eastAsia="Times New Roman"/>
                <w:lang w:val="ru-RU"/>
              </w:rPr>
              <w:t>инструменте.</w:t>
            </w:r>
          </w:p>
        </w:tc>
        <w:tc>
          <w:tcPr>
            <w:tcW w:w="4819" w:type="dxa"/>
            <w:tcBorders>
              <w:top w:val="single" w:sz="4" w:space="0" w:color="000000"/>
              <w:left w:val="single" w:sz="4" w:space="0" w:color="000000"/>
              <w:bottom w:val="single" w:sz="4" w:space="0" w:color="000000"/>
              <w:right w:val="single" w:sz="4" w:space="0" w:color="000000"/>
            </w:tcBorders>
            <w:hideMark/>
          </w:tcPr>
          <w:p w14:paraId="3BBD184F" w14:textId="77777777" w:rsidR="0014793D" w:rsidRPr="0014793D" w:rsidRDefault="0014793D" w:rsidP="0014793D">
            <w:pPr>
              <w:spacing w:after="0" w:line="240" w:lineRule="auto"/>
              <w:ind w:right="248"/>
              <w:rPr>
                <w:rFonts w:eastAsia="Times New Roman"/>
                <w:lang w:val="ru-RU"/>
              </w:rPr>
            </w:pPr>
            <w:r w:rsidRPr="0014793D">
              <w:rPr>
                <w:rFonts w:eastAsia="Times New Roman"/>
                <w:lang w:val="ru-RU"/>
              </w:rPr>
              <w:t>12.</w:t>
            </w:r>
            <w:r w:rsidRPr="0014793D">
              <w:rPr>
                <w:rFonts w:eastAsia="Times New Roman"/>
                <w:spacing w:val="-4"/>
                <w:lang w:val="ru-RU"/>
              </w:rPr>
              <w:t xml:space="preserve"> </w:t>
            </w:r>
            <w:r w:rsidRPr="0014793D">
              <w:rPr>
                <w:rFonts w:eastAsia="Times New Roman"/>
                <w:lang w:val="ru-RU"/>
              </w:rPr>
              <w:t>Какой</w:t>
            </w:r>
            <w:r w:rsidRPr="0014793D">
              <w:rPr>
                <w:rFonts w:eastAsia="Times New Roman"/>
                <w:spacing w:val="-6"/>
                <w:lang w:val="ru-RU"/>
              </w:rPr>
              <w:t xml:space="preserve"> </w:t>
            </w:r>
            <w:r w:rsidRPr="0014793D">
              <w:rPr>
                <w:rFonts w:eastAsia="Times New Roman"/>
                <w:lang w:val="ru-RU"/>
              </w:rPr>
              <w:t>композитор</w:t>
            </w:r>
            <w:r w:rsidRPr="0014793D">
              <w:rPr>
                <w:rFonts w:eastAsia="Times New Roman"/>
                <w:spacing w:val="-3"/>
                <w:lang w:val="ru-RU"/>
              </w:rPr>
              <w:t xml:space="preserve"> </w:t>
            </w:r>
            <w:r w:rsidRPr="0014793D">
              <w:rPr>
                <w:rFonts w:eastAsia="Times New Roman"/>
                <w:lang w:val="ru-RU"/>
              </w:rPr>
              <w:t>написал</w:t>
            </w:r>
            <w:r w:rsidRPr="0014793D">
              <w:rPr>
                <w:rFonts w:eastAsia="Times New Roman"/>
                <w:spacing w:val="-4"/>
                <w:lang w:val="ru-RU"/>
              </w:rPr>
              <w:t xml:space="preserve"> </w:t>
            </w:r>
            <w:r w:rsidRPr="0014793D">
              <w:rPr>
                <w:rFonts w:eastAsia="Times New Roman"/>
                <w:lang w:val="ru-RU"/>
              </w:rPr>
              <w:t>симфоническую</w:t>
            </w:r>
            <w:r w:rsidRPr="0014793D">
              <w:rPr>
                <w:rFonts w:eastAsia="Times New Roman"/>
                <w:spacing w:val="-47"/>
                <w:lang w:val="ru-RU"/>
              </w:rPr>
              <w:t xml:space="preserve"> </w:t>
            </w:r>
            <w:r w:rsidRPr="0014793D">
              <w:rPr>
                <w:rFonts w:eastAsia="Times New Roman"/>
                <w:lang w:val="ru-RU"/>
              </w:rPr>
              <w:t>миниатюру «Кикимора», основой которого</w:t>
            </w:r>
            <w:r w:rsidRPr="0014793D">
              <w:rPr>
                <w:rFonts w:eastAsia="Times New Roman"/>
                <w:spacing w:val="1"/>
                <w:lang w:val="ru-RU"/>
              </w:rPr>
              <w:t xml:space="preserve"> </w:t>
            </w:r>
            <w:r w:rsidRPr="0014793D">
              <w:rPr>
                <w:rFonts w:eastAsia="Times New Roman"/>
                <w:lang w:val="ru-RU"/>
              </w:rPr>
              <w:t>стало</w:t>
            </w:r>
            <w:r w:rsidRPr="0014793D">
              <w:rPr>
                <w:rFonts w:eastAsia="Times New Roman"/>
                <w:spacing w:val="-1"/>
                <w:lang w:val="ru-RU"/>
              </w:rPr>
              <w:t xml:space="preserve"> </w:t>
            </w:r>
            <w:r w:rsidRPr="0014793D">
              <w:rPr>
                <w:rFonts w:eastAsia="Times New Roman"/>
                <w:lang w:val="ru-RU"/>
              </w:rPr>
              <w:t>одно</w:t>
            </w:r>
            <w:r w:rsidRPr="0014793D">
              <w:rPr>
                <w:rFonts w:eastAsia="Times New Roman"/>
                <w:spacing w:val="-1"/>
                <w:lang w:val="ru-RU"/>
              </w:rPr>
              <w:t xml:space="preserve"> </w:t>
            </w:r>
            <w:r w:rsidRPr="0014793D">
              <w:rPr>
                <w:rFonts w:eastAsia="Times New Roman"/>
                <w:lang w:val="ru-RU"/>
              </w:rPr>
              <w:t>из</w:t>
            </w:r>
            <w:r w:rsidRPr="0014793D">
              <w:rPr>
                <w:rFonts w:eastAsia="Times New Roman"/>
                <w:spacing w:val="-2"/>
                <w:lang w:val="ru-RU"/>
              </w:rPr>
              <w:t xml:space="preserve"> </w:t>
            </w:r>
            <w:r w:rsidRPr="0014793D">
              <w:rPr>
                <w:rFonts w:eastAsia="Times New Roman"/>
                <w:lang w:val="ru-RU"/>
              </w:rPr>
              <w:t>сказаний</w:t>
            </w:r>
            <w:r w:rsidRPr="0014793D">
              <w:rPr>
                <w:rFonts w:eastAsia="Times New Roman"/>
                <w:spacing w:val="-1"/>
                <w:lang w:val="ru-RU"/>
              </w:rPr>
              <w:t xml:space="preserve"> </w:t>
            </w:r>
            <w:r w:rsidRPr="0014793D">
              <w:rPr>
                <w:rFonts w:eastAsia="Times New Roman"/>
                <w:lang w:val="ru-RU"/>
              </w:rPr>
              <w:t>русского народа?</w:t>
            </w:r>
          </w:p>
          <w:p w14:paraId="605A537B" w14:textId="77777777" w:rsidR="0014793D" w:rsidRPr="0014793D" w:rsidRDefault="0014793D" w:rsidP="002A0E8E">
            <w:pPr>
              <w:numPr>
                <w:ilvl w:val="0"/>
                <w:numId w:val="31"/>
              </w:numPr>
              <w:tabs>
                <w:tab w:val="left" w:pos="403"/>
              </w:tabs>
              <w:spacing w:after="0" w:line="267" w:lineRule="exact"/>
              <w:ind w:hanging="245"/>
              <w:rPr>
                <w:rFonts w:eastAsia="Times New Roman"/>
              </w:rPr>
            </w:pPr>
            <w:r w:rsidRPr="0014793D">
              <w:rPr>
                <w:rFonts w:eastAsia="Times New Roman"/>
              </w:rPr>
              <w:t>М.И.</w:t>
            </w:r>
            <w:r w:rsidRPr="0014793D">
              <w:rPr>
                <w:rFonts w:eastAsia="Times New Roman"/>
                <w:spacing w:val="-1"/>
              </w:rPr>
              <w:t xml:space="preserve"> </w:t>
            </w:r>
            <w:r w:rsidRPr="0014793D">
              <w:rPr>
                <w:rFonts w:eastAsia="Times New Roman"/>
              </w:rPr>
              <w:t>Глинка</w:t>
            </w:r>
          </w:p>
          <w:p w14:paraId="04418C26" w14:textId="77777777" w:rsidR="0014793D" w:rsidRPr="0014793D" w:rsidRDefault="0014793D" w:rsidP="002A0E8E">
            <w:pPr>
              <w:numPr>
                <w:ilvl w:val="0"/>
                <w:numId w:val="31"/>
              </w:numPr>
              <w:tabs>
                <w:tab w:val="left" w:pos="345"/>
              </w:tabs>
              <w:spacing w:after="0" w:line="268" w:lineRule="exact"/>
              <w:ind w:left="344" w:hanging="237"/>
              <w:rPr>
                <w:rFonts w:eastAsia="Times New Roman"/>
              </w:rPr>
            </w:pPr>
            <w:r w:rsidRPr="0014793D">
              <w:rPr>
                <w:rFonts w:eastAsia="Times New Roman"/>
              </w:rPr>
              <w:t>П.И.Чайковский</w:t>
            </w:r>
          </w:p>
          <w:p w14:paraId="61AA47F3" w14:textId="77777777" w:rsidR="0014793D" w:rsidRPr="0014793D" w:rsidRDefault="0014793D" w:rsidP="002A0E8E">
            <w:pPr>
              <w:numPr>
                <w:ilvl w:val="0"/>
                <w:numId w:val="31"/>
              </w:numPr>
              <w:tabs>
                <w:tab w:val="left" w:pos="343"/>
              </w:tabs>
              <w:spacing w:after="0" w:line="249" w:lineRule="exact"/>
              <w:ind w:left="342" w:hanging="235"/>
              <w:rPr>
                <w:rFonts w:eastAsia="Times New Roman"/>
              </w:rPr>
            </w:pPr>
            <w:r w:rsidRPr="0014793D">
              <w:rPr>
                <w:rFonts w:eastAsia="Times New Roman"/>
              </w:rPr>
              <w:t>А.К.</w:t>
            </w:r>
            <w:r w:rsidRPr="0014793D">
              <w:rPr>
                <w:rFonts w:eastAsia="Times New Roman"/>
                <w:spacing w:val="-3"/>
              </w:rPr>
              <w:t xml:space="preserve"> </w:t>
            </w:r>
            <w:r w:rsidRPr="0014793D">
              <w:rPr>
                <w:rFonts w:eastAsia="Times New Roman"/>
              </w:rPr>
              <w:t>Лядов</w:t>
            </w:r>
          </w:p>
        </w:tc>
      </w:tr>
      <w:tr w:rsidR="0014793D" w:rsidRPr="0014793D" w14:paraId="38850B25" w14:textId="77777777" w:rsidTr="0014793D">
        <w:trPr>
          <w:trHeight w:val="1344"/>
        </w:trPr>
        <w:tc>
          <w:tcPr>
            <w:tcW w:w="5497" w:type="dxa"/>
            <w:tcBorders>
              <w:top w:val="single" w:sz="4" w:space="0" w:color="000000"/>
              <w:left w:val="single" w:sz="4" w:space="0" w:color="000000"/>
              <w:bottom w:val="single" w:sz="4" w:space="0" w:color="000000"/>
              <w:right w:val="single" w:sz="4" w:space="0" w:color="000000"/>
            </w:tcBorders>
            <w:hideMark/>
          </w:tcPr>
          <w:p w14:paraId="29E6C6AD" w14:textId="77777777" w:rsidR="0014793D" w:rsidRPr="0014793D" w:rsidRDefault="0014793D" w:rsidP="0014793D">
            <w:pPr>
              <w:spacing w:after="0" w:line="240" w:lineRule="auto"/>
              <w:ind w:right="1414"/>
              <w:rPr>
                <w:rFonts w:eastAsia="Times New Roman"/>
                <w:lang w:val="ru-RU"/>
              </w:rPr>
            </w:pPr>
            <w:r w:rsidRPr="0014793D">
              <w:rPr>
                <w:rFonts w:eastAsia="Times New Roman"/>
                <w:lang w:val="ru-RU"/>
              </w:rPr>
              <w:t>6. Музыкальный спектакль, в котором все</w:t>
            </w:r>
            <w:r w:rsidRPr="0014793D">
              <w:rPr>
                <w:rFonts w:eastAsia="Times New Roman"/>
                <w:spacing w:val="-48"/>
                <w:lang w:val="ru-RU"/>
              </w:rPr>
              <w:t xml:space="preserve"> </w:t>
            </w:r>
            <w:r w:rsidRPr="0014793D">
              <w:rPr>
                <w:rFonts w:eastAsia="Times New Roman"/>
                <w:lang w:val="ru-RU"/>
              </w:rPr>
              <w:t>действующие</w:t>
            </w:r>
            <w:r w:rsidRPr="0014793D">
              <w:rPr>
                <w:rFonts w:eastAsia="Times New Roman"/>
                <w:spacing w:val="-1"/>
                <w:lang w:val="ru-RU"/>
              </w:rPr>
              <w:t xml:space="preserve"> </w:t>
            </w:r>
            <w:r w:rsidRPr="0014793D">
              <w:rPr>
                <w:rFonts w:eastAsia="Times New Roman"/>
                <w:lang w:val="ru-RU"/>
              </w:rPr>
              <w:t>лица</w:t>
            </w:r>
            <w:r w:rsidRPr="0014793D">
              <w:rPr>
                <w:rFonts w:eastAsia="Times New Roman"/>
                <w:spacing w:val="-1"/>
                <w:lang w:val="ru-RU"/>
              </w:rPr>
              <w:t xml:space="preserve"> </w:t>
            </w:r>
            <w:r w:rsidRPr="0014793D">
              <w:rPr>
                <w:rFonts w:eastAsia="Times New Roman"/>
                <w:lang w:val="ru-RU"/>
              </w:rPr>
              <w:t>танцуют</w:t>
            </w:r>
            <w:r w:rsidRPr="0014793D">
              <w:rPr>
                <w:rFonts w:eastAsia="Times New Roman"/>
                <w:spacing w:val="2"/>
                <w:lang w:val="ru-RU"/>
              </w:rPr>
              <w:t xml:space="preserve"> </w:t>
            </w:r>
            <w:r w:rsidRPr="0014793D">
              <w:rPr>
                <w:rFonts w:eastAsia="Times New Roman"/>
                <w:lang w:val="ru-RU"/>
              </w:rPr>
              <w:t>–</w:t>
            </w:r>
            <w:r w:rsidRPr="0014793D">
              <w:rPr>
                <w:rFonts w:eastAsia="Times New Roman"/>
                <w:spacing w:val="-3"/>
                <w:lang w:val="ru-RU"/>
              </w:rPr>
              <w:t xml:space="preserve"> </w:t>
            </w:r>
            <w:r w:rsidRPr="0014793D">
              <w:rPr>
                <w:rFonts w:eastAsia="Times New Roman"/>
                <w:lang w:val="ru-RU"/>
              </w:rPr>
              <w:t>это…</w:t>
            </w:r>
          </w:p>
          <w:p w14:paraId="1560A40E" w14:textId="77777777" w:rsidR="0014793D" w:rsidRPr="0014793D" w:rsidRDefault="0014793D" w:rsidP="002A0E8E">
            <w:pPr>
              <w:numPr>
                <w:ilvl w:val="0"/>
                <w:numId w:val="32"/>
              </w:numPr>
              <w:tabs>
                <w:tab w:val="left" w:pos="353"/>
              </w:tabs>
              <w:spacing w:after="0" w:line="268" w:lineRule="exact"/>
              <w:ind w:hanging="245"/>
              <w:rPr>
                <w:rFonts w:eastAsia="Times New Roman"/>
              </w:rPr>
            </w:pPr>
            <w:r w:rsidRPr="0014793D">
              <w:rPr>
                <w:rFonts w:eastAsia="Times New Roman"/>
              </w:rPr>
              <w:t>мюзикл</w:t>
            </w:r>
          </w:p>
          <w:p w14:paraId="37827252" w14:textId="77777777" w:rsidR="0014793D" w:rsidRPr="0014793D" w:rsidRDefault="0014793D" w:rsidP="002A0E8E">
            <w:pPr>
              <w:numPr>
                <w:ilvl w:val="0"/>
                <w:numId w:val="32"/>
              </w:numPr>
              <w:tabs>
                <w:tab w:val="left" w:pos="396"/>
              </w:tabs>
              <w:spacing w:after="0" w:line="268" w:lineRule="exact"/>
              <w:ind w:left="395" w:hanging="238"/>
              <w:rPr>
                <w:rFonts w:eastAsia="Times New Roman"/>
              </w:rPr>
            </w:pPr>
            <w:r w:rsidRPr="0014793D">
              <w:rPr>
                <w:rFonts w:eastAsia="Times New Roman"/>
              </w:rPr>
              <w:t>опера</w:t>
            </w:r>
          </w:p>
          <w:p w14:paraId="22688756" w14:textId="77777777" w:rsidR="0014793D" w:rsidRPr="0014793D" w:rsidRDefault="0014793D" w:rsidP="002A0E8E">
            <w:pPr>
              <w:numPr>
                <w:ilvl w:val="0"/>
                <w:numId w:val="32"/>
              </w:numPr>
              <w:tabs>
                <w:tab w:val="left" w:pos="343"/>
              </w:tabs>
              <w:spacing w:after="0" w:line="251" w:lineRule="exact"/>
              <w:ind w:left="342" w:hanging="235"/>
              <w:rPr>
                <w:rFonts w:eastAsia="Times New Roman"/>
              </w:rPr>
            </w:pPr>
            <w:r w:rsidRPr="0014793D">
              <w:rPr>
                <w:rFonts w:eastAsia="Times New Roman"/>
              </w:rPr>
              <w:t>балет</w:t>
            </w:r>
          </w:p>
        </w:tc>
        <w:tc>
          <w:tcPr>
            <w:tcW w:w="4819" w:type="dxa"/>
            <w:tcBorders>
              <w:top w:val="single" w:sz="4" w:space="0" w:color="000000"/>
              <w:left w:val="single" w:sz="4" w:space="0" w:color="000000"/>
              <w:bottom w:val="single" w:sz="4" w:space="0" w:color="000000"/>
              <w:right w:val="single" w:sz="4" w:space="0" w:color="000000"/>
            </w:tcBorders>
            <w:hideMark/>
          </w:tcPr>
          <w:p w14:paraId="1F1CB607" w14:textId="77777777" w:rsidR="0014793D" w:rsidRPr="0014793D" w:rsidRDefault="0014793D" w:rsidP="0014793D">
            <w:pPr>
              <w:spacing w:after="0" w:line="240" w:lineRule="auto"/>
              <w:ind w:right="944"/>
              <w:rPr>
                <w:rFonts w:ascii="Times New Roman" w:eastAsia="Times New Roman" w:hAnsi="Times New Roman"/>
                <w:lang w:val="ru-RU"/>
              </w:rPr>
            </w:pPr>
            <w:r w:rsidRPr="0014793D">
              <w:rPr>
                <w:rFonts w:ascii="Times New Roman" w:eastAsia="Times New Roman" w:hAnsi="Times New Roman"/>
                <w:lang w:val="ru-RU"/>
              </w:rPr>
              <w:t>13. Направление, в котором писал Клод</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Дебюсси:</w:t>
            </w:r>
          </w:p>
          <w:p w14:paraId="2B7FDE78"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А) романтизм</w:t>
            </w:r>
          </w:p>
          <w:p w14:paraId="638676B6" w14:textId="77777777" w:rsidR="0014793D" w:rsidRPr="0014793D" w:rsidRDefault="0014793D" w:rsidP="0014793D">
            <w:pPr>
              <w:spacing w:after="0" w:line="240" w:lineRule="auto"/>
              <w:ind w:right="2939"/>
              <w:rPr>
                <w:rFonts w:ascii="Times New Roman" w:eastAsia="Times New Roman" w:hAnsi="Times New Roman"/>
                <w:lang w:val="ru-RU"/>
              </w:rPr>
            </w:pPr>
            <w:r w:rsidRPr="0014793D">
              <w:rPr>
                <w:rFonts w:ascii="Times New Roman" w:eastAsia="Times New Roman" w:hAnsi="Times New Roman"/>
                <w:lang w:val="ru-RU"/>
              </w:rPr>
              <w:t>В) импрессионизм</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 барокко</w:t>
            </w:r>
          </w:p>
        </w:tc>
      </w:tr>
      <w:tr w:rsidR="0014793D" w:rsidRPr="0014793D" w14:paraId="4181CADE" w14:textId="77777777" w:rsidTr="0014793D">
        <w:trPr>
          <w:trHeight w:val="1610"/>
        </w:trPr>
        <w:tc>
          <w:tcPr>
            <w:tcW w:w="5497" w:type="dxa"/>
            <w:tcBorders>
              <w:top w:val="single" w:sz="4" w:space="0" w:color="000000"/>
              <w:left w:val="single" w:sz="4" w:space="0" w:color="000000"/>
              <w:bottom w:val="single" w:sz="4" w:space="0" w:color="000000"/>
              <w:right w:val="single" w:sz="4" w:space="0" w:color="000000"/>
            </w:tcBorders>
            <w:hideMark/>
          </w:tcPr>
          <w:p w14:paraId="63095AEA" w14:textId="77777777" w:rsidR="0014793D" w:rsidRPr="0014793D" w:rsidRDefault="0014793D" w:rsidP="0014793D">
            <w:pPr>
              <w:spacing w:after="0" w:line="267" w:lineRule="exact"/>
              <w:rPr>
                <w:rFonts w:eastAsia="Times New Roman"/>
              </w:rPr>
            </w:pPr>
            <w:r w:rsidRPr="0014793D">
              <w:rPr>
                <w:rFonts w:eastAsia="Times New Roman"/>
              </w:rPr>
              <w:t>7.</w:t>
            </w:r>
            <w:r w:rsidRPr="0014793D">
              <w:rPr>
                <w:rFonts w:eastAsia="Times New Roman"/>
                <w:spacing w:val="-1"/>
              </w:rPr>
              <w:t xml:space="preserve"> </w:t>
            </w:r>
            <w:r w:rsidRPr="0014793D">
              <w:rPr>
                <w:rFonts w:eastAsia="Times New Roman"/>
              </w:rPr>
              <w:t>«Садко»</w:t>
            </w:r>
            <w:r w:rsidRPr="0014793D">
              <w:rPr>
                <w:rFonts w:eastAsia="Times New Roman"/>
                <w:spacing w:val="-1"/>
              </w:rPr>
              <w:t xml:space="preserve"> </w:t>
            </w:r>
            <w:r w:rsidRPr="0014793D">
              <w:rPr>
                <w:rFonts w:eastAsia="Times New Roman"/>
              </w:rPr>
              <w:t>-</w:t>
            </w:r>
            <w:r w:rsidRPr="0014793D">
              <w:rPr>
                <w:rFonts w:eastAsia="Times New Roman"/>
                <w:spacing w:val="-1"/>
              </w:rPr>
              <w:t xml:space="preserve"> </w:t>
            </w:r>
            <w:r w:rsidRPr="0014793D">
              <w:rPr>
                <w:rFonts w:eastAsia="Times New Roman"/>
              </w:rPr>
              <w:t>это…</w:t>
            </w:r>
          </w:p>
          <w:p w14:paraId="78F19FFE" w14:textId="77777777" w:rsidR="0014793D" w:rsidRPr="0014793D" w:rsidRDefault="0014793D" w:rsidP="002A0E8E">
            <w:pPr>
              <w:numPr>
                <w:ilvl w:val="0"/>
                <w:numId w:val="33"/>
              </w:numPr>
              <w:tabs>
                <w:tab w:val="left" w:pos="404"/>
              </w:tabs>
              <w:spacing w:after="0" w:line="268" w:lineRule="exact"/>
              <w:ind w:hanging="246"/>
              <w:rPr>
                <w:rFonts w:eastAsia="Times New Roman"/>
              </w:rPr>
            </w:pPr>
            <w:r w:rsidRPr="0014793D">
              <w:rPr>
                <w:rFonts w:eastAsia="Times New Roman"/>
              </w:rPr>
              <w:t>опера</w:t>
            </w:r>
          </w:p>
          <w:p w14:paraId="6893BD12" w14:textId="77777777" w:rsidR="0014793D" w:rsidRPr="0014793D" w:rsidRDefault="0014793D" w:rsidP="002A0E8E">
            <w:pPr>
              <w:numPr>
                <w:ilvl w:val="0"/>
                <w:numId w:val="33"/>
              </w:numPr>
              <w:tabs>
                <w:tab w:val="left" w:pos="345"/>
              </w:tabs>
              <w:spacing w:after="0" w:line="268" w:lineRule="exact"/>
              <w:ind w:left="344" w:hanging="237"/>
              <w:rPr>
                <w:rFonts w:eastAsia="Times New Roman"/>
              </w:rPr>
            </w:pPr>
            <w:r w:rsidRPr="0014793D">
              <w:rPr>
                <w:rFonts w:eastAsia="Times New Roman"/>
              </w:rPr>
              <w:t>балет</w:t>
            </w:r>
          </w:p>
          <w:p w14:paraId="06C947AA" w14:textId="77777777" w:rsidR="0014793D" w:rsidRPr="0014793D" w:rsidRDefault="0014793D" w:rsidP="002A0E8E">
            <w:pPr>
              <w:numPr>
                <w:ilvl w:val="0"/>
                <w:numId w:val="33"/>
              </w:numPr>
              <w:tabs>
                <w:tab w:val="left" w:pos="343"/>
              </w:tabs>
              <w:spacing w:after="0" w:line="268" w:lineRule="exact"/>
              <w:ind w:left="342" w:hanging="235"/>
              <w:rPr>
                <w:rFonts w:eastAsia="Times New Roman"/>
              </w:rPr>
            </w:pPr>
            <w:r w:rsidRPr="0014793D">
              <w:rPr>
                <w:rFonts w:eastAsia="Times New Roman"/>
              </w:rPr>
              <w:t>песня</w:t>
            </w:r>
          </w:p>
        </w:tc>
        <w:tc>
          <w:tcPr>
            <w:tcW w:w="4819" w:type="dxa"/>
            <w:tcBorders>
              <w:top w:val="single" w:sz="4" w:space="0" w:color="000000"/>
              <w:left w:val="single" w:sz="4" w:space="0" w:color="000000"/>
              <w:bottom w:val="single" w:sz="4" w:space="0" w:color="000000"/>
              <w:right w:val="single" w:sz="4" w:space="0" w:color="000000"/>
            </w:tcBorders>
            <w:hideMark/>
          </w:tcPr>
          <w:p w14:paraId="72CEFC5A" w14:textId="77777777" w:rsidR="0014793D" w:rsidRPr="0014793D" w:rsidRDefault="0014793D" w:rsidP="0014793D">
            <w:pPr>
              <w:spacing w:after="0" w:line="240" w:lineRule="auto"/>
              <w:ind w:right="851"/>
              <w:rPr>
                <w:rFonts w:eastAsia="Times New Roman"/>
                <w:lang w:val="ru-RU"/>
              </w:rPr>
            </w:pPr>
            <w:r w:rsidRPr="0014793D">
              <w:rPr>
                <w:rFonts w:eastAsia="Times New Roman"/>
                <w:lang w:val="ru-RU"/>
              </w:rPr>
              <w:t>14. Н.Римский-Корсаков сочинил</w:t>
            </w:r>
            <w:r w:rsidRPr="0014793D">
              <w:rPr>
                <w:rFonts w:eastAsia="Times New Roman"/>
                <w:spacing w:val="1"/>
                <w:lang w:val="ru-RU"/>
              </w:rPr>
              <w:t xml:space="preserve"> </w:t>
            </w:r>
            <w:r w:rsidRPr="0014793D">
              <w:rPr>
                <w:rFonts w:eastAsia="Times New Roman"/>
                <w:lang w:val="ru-RU"/>
              </w:rPr>
              <w:t>симфоническую сюиту «Шехеразада» по</w:t>
            </w:r>
            <w:r w:rsidRPr="0014793D">
              <w:rPr>
                <w:rFonts w:eastAsia="Times New Roman"/>
                <w:spacing w:val="-48"/>
                <w:lang w:val="ru-RU"/>
              </w:rPr>
              <w:t xml:space="preserve"> </w:t>
            </w:r>
            <w:r w:rsidRPr="0014793D">
              <w:rPr>
                <w:rFonts w:eastAsia="Times New Roman"/>
                <w:lang w:val="ru-RU"/>
              </w:rPr>
              <w:t>мотивам</w:t>
            </w:r>
            <w:r w:rsidRPr="0014793D">
              <w:rPr>
                <w:rFonts w:eastAsia="Times New Roman"/>
                <w:spacing w:val="-2"/>
                <w:lang w:val="ru-RU"/>
              </w:rPr>
              <w:t xml:space="preserve"> </w:t>
            </w:r>
            <w:r w:rsidRPr="0014793D">
              <w:rPr>
                <w:rFonts w:eastAsia="Times New Roman"/>
                <w:lang w:val="ru-RU"/>
              </w:rPr>
              <w:t>известных сказок:</w:t>
            </w:r>
          </w:p>
          <w:p w14:paraId="09B4005C" w14:textId="77777777" w:rsidR="0014793D" w:rsidRPr="0014793D" w:rsidRDefault="0014793D" w:rsidP="002A0E8E">
            <w:pPr>
              <w:numPr>
                <w:ilvl w:val="0"/>
                <w:numId w:val="34"/>
              </w:numPr>
              <w:tabs>
                <w:tab w:val="left" w:pos="353"/>
              </w:tabs>
              <w:spacing w:after="0" w:line="267" w:lineRule="exact"/>
              <w:ind w:hanging="245"/>
              <w:rPr>
                <w:rFonts w:eastAsia="Times New Roman"/>
              </w:rPr>
            </w:pPr>
            <w:r w:rsidRPr="0014793D">
              <w:rPr>
                <w:rFonts w:eastAsia="Times New Roman"/>
              </w:rPr>
              <w:t>русских</w:t>
            </w:r>
            <w:r w:rsidRPr="0014793D">
              <w:rPr>
                <w:rFonts w:eastAsia="Times New Roman"/>
                <w:spacing w:val="-4"/>
              </w:rPr>
              <w:t xml:space="preserve"> </w:t>
            </w:r>
            <w:r w:rsidRPr="0014793D">
              <w:rPr>
                <w:rFonts w:eastAsia="Times New Roman"/>
              </w:rPr>
              <w:t>народных</w:t>
            </w:r>
          </w:p>
          <w:p w14:paraId="597E800B" w14:textId="77777777" w:rsidR="0014793D" w:rsidRPr="0014793D" w:rsidRDefault="0014793D" w:rsidP="002A0E8E">
            <w:pPr>
              <w:numPr>
                <w:ilvl w:val="0"/>
                <w:numId w:val="34"/>
              </w:numPr>
              <w:tabs>
                <w:tab w:val="left" w:pos="345"/>
              </w:tabs>
              <w:spacing w:after="0" w:line="268" w:lineRule="exact"/>
              <w:ind w:left="344" w:hanging="237"/>
              <w:rPr>
                <w:rFonts w:eastAsia="Times New Roman"/>
              </w:rPr>
            </w:pPr>
            <w:r w:rsidRPr="0014793D">
              <w:rPr>
                <w:rFonts w:eastAsia="Times New Roman"/>
              </w:rPr>
              <w:t>якутских</w:t>
            </w:r>
            <w:r w:rsidRPr="0014793D">
              <w:rPr>
                <w:rFonts w:eastAsia="Times New Roman"/>
                <w:spacing w:val="-5"/>
              </w:rPr>
              <w:t xml:space="preserve"> </w:t>
            </w:r>
            <w:r w:rsidRPr="0014793D">
              <w:rPr>
                <w:rFonts w:eastAsia="Times New Roman"/>
              </w:rPr>
              <w:t>народных</w:t>
            </w:r>
          </w:p>
          <w:p w14:paraId="65030FCB" w14:textId="77777777" w:rsidR="0014793D" w:rsidRPr="0014793D" w:rsidRDefault="0014793D" w:rsidP="002A0E8E">
            <w:pPr>
              <w:numPr>
                <w:ilvl w:val="0"/>
                <w:numId w:val="34"/>
              </w:numPr>
              <w:tabs>
                <w:tab w:val="left" w:pos="343"/>
              </w:tabs>
              <w:spacing w:after="0" w:line="249" w:lineRule="exact"/>
              <w:ind w:left="342" w:hanging="235"/>
              <w:rPr>
                <w:rFonts w:eastAsia="Times New Roman"/>
              </w:rPr>
            </w:pPr>
            <w:r w:rsidRPr="0014793D">
              <w:rPr>
                <w:rFonts w:eastAsia="Times New Roman"/>
              </w:rPr>
              <w:t>арабских</w:t>
            </w:r>
            <w:r w:rsidRPr="0014793D">
              <w:rPr>
                <w:rFonts w:eastAsia="Times New Roman"/>
                <w:spacing w:val="-5"/>
              </w:rPr>
              <w:t xml:space="preserve"> </w:t>
            </w:r>
            <w:r w:rsidRPr="0014793D">
              <w:rPr>
                <w:rFonts w:eastAsia="Times New Roman"/>
              </w:rPr>
              <w:t>народных</w:t>
            </w:r>
          </w:p>
        </w:tc>
      </w:tr>
    </w:tbl>
    <w:p w14:paraId="2B50849C" w14:textId="77777777" w:rsidR="0014793D" w:rsidRPr="0014793D" w:rsidRDefault="0014793D" w:rsidP="0014793D">
      <w:pPr>
        <w:spacing w:after="0" w:line="240" w:lineRule="auto"/>
        <w:rPr>
          <w:rFonts w:eastAsia="Times New Roman"/>
        </w:rPr>
        <w:sectPr w:rsidR="0014793D" w:rsidRPr="0014793D">
          <w:pgSz w:w="11900" w:h="16840"/>
          <w:pgMar w:top="940" w:right="200" w:bottom="280" w:left="1140" w:header="720" w:footer="720" w:gutter="0"/>
          <w:cols w:space="720"/>
        </w:sectPr>
      </w:pPr>
    </w:p>
    <w:p w14:paraId="4AFC25F8" w14:textId="77777777" w:rsidR="0014793D" w:rsidRPr="0014793D" w:rsidRDefault="0014793D" w:rsidP="0014793D">
      <w:pPr>
        <w:widowControl w:val="0"/>
        <w:autoSpaceDE w:val="0"/>
        <w:autoSpaceDN w:val="0"/>
        <w:spacing w:before="64" w:after="0" w:line="240" w:lineRule="auto"/>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Часть В</w:t>
      </w:r>
    </w:p>
    <w:p w14:paraId="46497801" w14:textId="77777777" w:rsidR="0014793D" w:rsidRPr="0014793D" w:rsidRDefault="0014793D" w:rsidP="0014793D">
      <w:pPr>
        <w:widowControl w:val="0"/>
        <w:autoSpaceDE w:val="0"/>
        <w:autoSpaceDN w:val="0"/>
        <w:spacing w:before="195" w:after="0" w:line="240" w:lineRule="auto"/>
        <w:rPr>
          <w:rFonts w:ascii="Times New Roman" w:eastAsia="Times New Roman" w:hAnsi="Times New Roman"/>
        </w:rPr>
      </w:pPr>
      <w:r w:rsidRPr="0014793D">
        <w:rPr>
          <w:rFonts w:ascii="Times New Roman" w:eastAsia="Times New Roman" w:hAnsi="Times New Roman"/>
        </w:rPr>
        <w:t>15.</w:t>
      </w:r>
      <w:r w:rsidRPr="0014793D">
        <w:rPr>
          <w:rFonts w:ascii="Times New Roman" w:eastAsia="Times New Roman" w:hAnsi="Times New Roman"/>
          <w:spacing w:val="-1"/>
        </w:rPr>
        <w:t xml:space="preserve"> </w:t>
      </w:r>
      <w:r w:rsidRPr="0014793D">
        <w:rPr>
          <w:rFonts w:ascii="Times New Roman" w:eastAsia="Times New Roman" w:hAnsi="Times New Roman"/>
        </w:rPr>
        <w:t>Послушайте</w:t>
      </w:r>
      <w:r w:rsidRPr="0014793D">
        <w:rPr>
          <w:rFonts w:ascii="Times New Roman" w:eastAsia="Times New Roman" w:hAnsi="Times New Roman"/>
          <w:spacing w:val="-2"/>
        </w:rPr>
        <w:t xml:space="preserve"> </w:t>
      </w:r>
      <w:r w:rsidRPr="0014793D">
        <w:rPr>
          <w:rFonts w:ascii="Times New Roman" w:eastAsia="Times New Roman" w:hAnsi="Times New Roman"/>
        </w:rPr>
        <w:t>произведения</w:t>
      </w:r>
      <w:r w:rsidRPr="0014793D">
        <w:rPr>
          <w:rFonts w:ascii="Times New Roman" w:eastAsia="Times New Roman" w:hAnsi="Times New Roman"/>
          <w:spacing w:val="-2"/>
        </w:rPr>
        <w:t xml:space="preserve"> </w:t>
      </w:r>
      <w:r w:rsidRPr="0014793D">
        <w:rPr>
          <w:rFonts w:ascii="Times New Roman" w:eastAsia="Times New Roman" w:hAnsi="Times New Roman"/>
        </w:rPr>
        <w:t>и</w:t>
      </w:r>
      <w:r w:rsidRPr="0014793D">
        <w:rPr>
          <w:rFonts w:ascii="Times New Roman" w:eastAsia="Times New Roman" w:hAnsi="Times New Roman"/>
          <w:spacing w:val="-4"/>
        </w:rPr>
        <w:t xml:space="preserve"> </w:t>
      </w:r>
      <w:r w:rsidRPr="0014793D">
        <w:rPr>
          <w:rFonts w:ascii="Times New Roman" w:eastAsia="Times New Roman" w:hAnsi="Times New Roman"/>
        </w:rPr>
        <w:t>ответьте</w:t>
      </w:r>
      <w:r w:rsidRPr="0014793D">
        <w:rPr>
          <w:rFonts w:ascii="Times New Roman" w:eastAsia="Times New Roman" w:hAnsi="Times New Roman"/>
          <w:spacing w:val="-3"/>
        </w:rPr>
        <w:t xml:space="preserve"> </w:t>
      </w:r>
      <w:r w:rsidRPr="0014793D">
        <w:rPr>
          <w:rFonts w:ascii="Times New Roman" w:eastAsia="Times New Roman" w:hAnsi="Times New Roman"/>
        </w:rPr>
        <w:t>на</w:t>
      </w:r>
      <w:r w:rsidRPr="0014793D">
        <w:rPr>
          <w:rFonts w:ascii="Times New Roman" w:eastAsia="Times New Roman" w:hAnsi="Times New Roman"/>
          <w:spacing w:val="-2"/>
        </w:rPr>
        <w:t xml:space="preserve"> </w:t>
      </w:r>
      <w:r w:rsidRPr="0014793D">
        <w:rPr>
          <w:rFonts w:ascii="Times New Roman" w:eastAsia="Times New Roman" w:hAnsi="Times New Roman"/>
        </w:rPr>
        <w:t>вопросы</w:t>
      </w:r>
    </w:p>
    <w:p w14:paraId="0B8DA132" w14:textId="77777777" w:rsidR="0014793D" w:rsidRPr="0014793D" w:rsidRDefault="0014793D" w:rsidP="002A0E8E">
      <w:pPr>
        <w:widowControl w:val="0"/>
        <w:numPr>
          <w:ilvl w:val="0"/>
          <w:numId w:val="35"/>
        </w:numPr>
        <w:tabs>
          <w:tab w:val="left" w:pos="1053"/>
        </w:tabs>
        <w:autoSpaceDE w:val="0"/>
        <w:autoSpaceDN w:val="0"/>
        <w:spacing w:before="1" w:after="0" w:line="252" w:lineRule="exact"/>
        <w:ind w:hanging="822"/>
        <w:rPr>
          <w:rFonts w:ascii="Times New Roman" w:eastAsia="Times New Roman" w:hAnsi="Times New Roman"/>
        </w:rPr>
      </w:pPr>
      <w:r w:rsidRPr="0014793D">
        <w:rPr>
          <w:rFonts w:ascii="Times New Roman" w:eastAsia="Times New Roman" w:hAnsi="Times New Roman"/>
        </w:rPr>
        <w:t>Кто</w:t>
      </w:r>
      <w:r w:rsidRPr="0014793D">
        <w:rPr>
          <w:rFonts w:ascii="Times New Roman" w:eastAsia="Times New Roman" w:hAnsi="Times New Roman"/>
          <w:spacing w:val="-6"/>
        </w:rPr>
        <w:t xml:space="preserve"> </w:t>
      </w:r>
      <w:r w:rsidRPr="0014793D">
        <w:rPr>
          <w:rFonts w:ascii="Times New Roman" w:eastAsia="Times New Roman" w:hAnsi="Times New Roman"/>
        </w:rPr>
        <w:t>исполняет</w:t>
      </w:r>
      <w:r w:rsidRPr="0014793D">
        <w:rPr>
          <w:rFonts w:ascii="Times New Roman" w:eastAsia="Times New Roman" w:hAnsi="Times New Roman"/>
          <w:spacing w:val="-7"/>
        </w:rPr>
        <w:t xml:space="preserve"> </w:t>
      </w:r>
      <w:r w:rsidRPr="0014793D">
        <w:rPr>
          <w:rFonts w:ascii="Times New Roman" w:eastAsia="Times New Roman" w:hAnsi="Times New Roman"/>
        </w:rPr>
        <w:t>музыку,</w:t>
      </w:r>
      <w:r w:rsidRPr="0014793D">
        <w:rPr>
          <w:rFonts w:ascii="Times New Roman" w:eastAsia="Times New Roman" w:hAnsi="Times New Roman"/>
          <w:spacing w:val="-4"/>
        </w:rPr>
        <w:t xml:space="preserve"> </w:t>
      </w:r>
      <w:r w:rsidRPr="0014793D">
        <w:rPr>
          <w:rFonts w:ascii="Times New Roman" w:eastAsia="Times New Roman" w:hAnsi="Times New Roman"/>
        </w:rPr>
        <w:t>назовите услышанные</w:t>
      </w:r>
      <w:r w:rsidRPr="0014793D">
        <w:rPr>
          <w:rFonts w:ascii="Times New Roman" w:eastAsia="Times New Roman" w:hAnsi="Times New Roman"/>
          <w:spacing w:val="-3"/>
        </w:rPr>
        <w:t xml:space="preserve"> </w:t>
      </w:r>
      <w:r w:rsidRPr="0014793D">
        <w:rPr>
          <w:rFonts w:ascii="Times New Roman" w:eastAsia="Times New Roman" w:hAnsi="Times New Roman"/>
        </w:rPr>
        <w:t>музыкальные</w:t>
      </w:r>
      <w:r w:rsidRPr="0014793D">
        <w:rPr>
          <w:rFonts w:ascii="Times New Roman" w:eastAsia="Times New Roman" w:hAnsi="Times New Roman"/>
          <w:spacing w:val="-5"/>
        </w:rPr>
        <w:t xml:space="preserve"> </w:t>
      </w:r>
      <w:r w:rsidRPr="0014793D">
        <w:rPr>
          <w:rFonts w:ascii="Times New Roman" w:eastAsia="Times New Roman" w:hAnsi="Times New Roman"/>
        </w:rPr>
        <w:t>инструменты</w:t>
      </w:r>
    </w:p>
    <w:p w14:paraId="536DC50B" w14:textId="77777777" w:rsidR="0014793D" w:rsidRPr="0014793D" w:rsidRDefault="0014793D" w:rsidP="002A0E8E">
      <w:pPr>
        <w:widowControl w:val="0"/>
        <w:numPr>
          <w:ilvl w:val="0"/>
          <w:numId w:val="35"/>
        </w:numPr>
        <w:tabs>
          <w:tab w:val="left" w:pos="1053"/>
        </w:tabs>
        <w:autoSpaceDE w:val="0"/>
        <w:autoSpaceDN w:val="0"/>
        <w:spacing w:after="0" w:line="252" w:lineRule="exact"/>
        <w:ind w:hanging="822"/>
        <w:rPr>
          <w:rFonts w:ascii="Times New Roman" w:eastAsia="Times New Roman" w:hAnsi="Times New Roman"/>
        </w:rPr>
      </w:pPr>
      <w:r w:rsidRPr="0014793D">
        <w:rPr>
          <w:rFonts w:ascii="Times New Roman" w:eastAsia="Times New Roman" w:hAnsi="Times New Roman"/>
        </w:rPr>
        <w:t>Как</w:t>
      </w:r>
      <w:r w:rsidRPr="0014793D">
        <w:rPr>
          <w:rFonts w:ascii="Times New Roman" w:eastAsia="Times New Roman" w:hAnsi="Times New Roman"/>
          <w:spacing w:val="-3"/>
        </w:rPr>
        <w:t xml:space="preserve"> </w:t>
      </w:r>
      <w:r w:rsidRPr="0014793D">
        <w:rPr>
          <w:rFonts w:ascii="Times New Roman" w:eastAsia="Times New Roman" w:hAnsi="Times New Roman"/>
        </w:rPr>
        <w:t>вы</w:t>
      </w:r>
      <w:r w:rsidRPr="0014793D">
        <w:rPr>
          <w:rFonts w:ascii="Times New Roman" w:eastAsia="Times New Roman" w:hAnsi="Times New Roman"/>
          <w:spacing w:val="-3"/>
        </w:rPr>
        <w:t xml:space="preserve"> </w:t>
      </w:r>
      <w:r w:rsidRPr="0014793D">
        <w:rPr>
          <w:rFonts w:ascii="Times New Roman" w:eastAsia="Times New Roman" w:hAnsi="Times New Roman"/>
        </w:rPr>
        <w:t>думаете,</w:t>
      </w:r>
      <w:r w:rsidRPr="0014793D">
        <w:rPr>
          <w:rFonts w:ascii="Times New Roman" w:eastAsia="Times New Roman" w:hAnsi="Times New Roman"/>
          <w:spacing w:val="-2"/>
        </w:rPr>
        <w:t xml:space="preserve"> </w:t>
      </w:r>
      <w:r w:rsidRPr="0014793D">
        <w:rPr>
          <w:rFonts w:ascii="Times New Roman" w:eastAsia="Times New Roman" w:hAnsi="Times New Roman"/>
        </w:rPr>
        <w:t>когда</w:t>
      </w:r>
      <w:r w:rsidRPr="0014793D">
        <w:rPr>
          <w:rFonts w:ascii="Times New Roman" w:eastAsia="Times New Roman" w:hAnsi="Times New Roman"/>
          <w:spacing w:val="-3"/>
        </w:rPr>
        <w:t xml:space="preserve"> </w:t>
      </w:r>
      <w:r w:rsidRPr="0014793D">
        <w:rPr>
          <w:rFonts w:ascii="Times New Roman" w:eastAsia="Times New Roman" w:hAnsi="Times New Roman"/>
        </w:rPr>
        <w:t>создана</w:t>
      </w:r>
      <w:r w:rsidRPr="0014793D">
        <w:rPr>
          <w:rFonts w:ascii="Times New Roman" w:eastAsia="Times New Roman" w:hAnsi="Times New Roman"/>
          <w:spacing w:val="-1"/>
        </w:rPr>
        <w:t xml:space="preserve"> </w:t>
      </w:r>
      <w:r w:rsidRPr="0014793D">
        <w:rPr>
          <w:rFonts w:ascii="Times New Roman" w:eastAsia="Times New Roman" w:hAnsi="Times New Roman"/>
        </w:rPr>
        <w:t>эта</w:t>
      </w:r>
      <w:r w:rsidRPr="0014793D">
        <w:rPr>
          <w:rFonts w:ascii="Times New Roman" w:eastAsia="Times New Roman" w:hAnsi="Times New Roman"/>
          <w:spacing w:val="-5"/>
        </w:rPr>
        <w:t xml:space="preserve"> </w:t>
      </w:r>
      <w:r w:rsidRPr="0014793D">
        <w:rPr>
          <w:rFonts w:ascii="Times New Roman" w:eastAsia="Times New Roman" w:hAnsi="Times New Roman"/>
        </w:rPr>
        <w:t>музыка:</w:t>
      </w:r>
      <w:r w:rsidRPr="0014793D">
        <w:rPr>
          <w:rFonts w:ascii="Times New Roman" w:eastAsia="Times New Roman" w:hAnsi="Times New Roman"/>
          <w:spacing w:val="-1"/>
        </w:rPr>
        <w:t xml:space="preserve"> </w:t>
      </w:r>
      <w:r w:rsidRPr="0014793D">
        <w:rPr>
          <w:rFonts w:ascii="Times New Roman" w:eastAsia="Times New Roman" w:hAnsi="Times New Roman"/>
        </w:rPr>
        <w:t>древность,</w:t>
      </w:r>
      <w:r w:rsidRPr="0014793D">
        <w:rPr>
          <w:rFonts w:ascii="Times New Roman" w:eastAsia="Times New Roman" w:hAnsi="Times New Roman"/>
          <w:spacing w:val="-4"/>
        </w:rPr>
        <w:t xml:space="preserve"> </w:t>
      </w:r>
      <w:r w:rsidRPr="0014793D">
        <w:rPr>
          <w:rFonts w:ascii="Times New Roman" w:eastAsia="Times New Roman" w:hAnsi="Times New Roman"/>
        </w:rPr>
        <w:t>средние</w:t>
      </w:r>
      <w:r w:rsidRPr="0014793D">
        <w:rPr>
          <w:rFonts w:ascii="Times New Roman" w:eastAsia="Times New Roman" w:hAnsi="Times New Roman"/>
          <w:spacing w:val="-3"/>
        </w:rPr>
        <w:t xml:space="preserve"> </w:t>
      </w:r>
      <w:r w:rsidRPr="0014793D">
        <w:rPr>
          <w:rFonts w:ascii="Times New Roman" w:eastAsia="Times New Roman" w:hAnsi="Times New Roman"/>
        </w:rPr>
        <w:t>века</w:t>
      </w:r>
      <w:r w:rsidRPr="0014793D">
        <w:rPr>
          <w:rFonts w:ascii="Times New Roman" w:eastAsia="Times New Roman" w:hAnsi="Times New Roman"/>
          <w:spacing w:val="-3"/>
        </w:rPr>
        <w:t xml:space="preserve"> </w:t>
      </w:r>
      <w:r w:rsidRPr="0014793D">
        <w:rPr>
          <w:rFonts w:ascii="Times New Roman" w:eastAsia="Times New Roman" w:hAnsi="Times New Roman"/>
        </w:rPr>
        <w:t>или</w:t>
      </w:r>
      <w:r w:rsidRPr="0014793D">
        <w:rPr>
          <w:rFonts w:ascii="Times New Roman" w:eastAsia="Times New Roman" w:hAnsi="Times New Roman"/>
          <w:spacing w:val="-3"/>
        </w:rPr>
        <w:t xml:space="preserve"> </w:t>
      </w:r>
      <w:r w:rsidRPr="0014793D">
        <w:rPr>
          <w:rFonts w:ascii="Times New Roman" w:eastAsia="Times New Roman" w:hAnsi="Times New Roman"/>
        </w:rPr>
        <w:t>современность?</w:t>
      </w:r>
    </w:p>
    <w:p w14:paraId="352D1495" w14:textId="77777777" w:rsidR="0014793D" w:rsidRPr="0014793D" w:rsidRDefault="0014793D" w:rsidP="002A0E8E">
      <w:pPr>
        <w:widowControl w:val="0"/>
        <w:numPr>
          <w:ilvl w:val="0"/>
          <w:numId w:val="35"/>
        </w:numPr>
        <w:tabs>
          <w:tab w:val="left" w:pos="1021"/>
        </w:tabs>
        <w:autoSpaceDE w:val="0"/>
        <w:autoSpaceDN w:val="0"/>
        <w:spacing w:before="1" w:after="0" w:line="240" w:lineRule="auto"/>
        <w:ind w:left="1020" w:hanging="790"/>
        <w:rPr>
          <w:rFonts w:ascii="Times New Roman" w:eastAsia="Times New Roman" w:hAnsi="Times New Roman"/>
        </w:rPr>
      </w:pPr>
      <w:r w:rsidRPr="0014793D">
        <w:rPr>
          <w:rFonts w:ascii="Times New Roman" w:eastAsia="Times New Roman" w:hAnsi="Times New Roman"/>
        </w:rPr>
        <w:t>Нравится</w:t>
      </w:r>
      <w:r w:rsidRPr="0014793D">
        <w:rPr>
          <w:rFonts w:ascii="Times New Roman" w:eastAsia="Times New Roman" w:hAnsi="Times New Roman"/>
          <w:spacing w:val="-4"/>
        </w:rPr>
        <w:t xml:space="preserve"> </w:t>
      </w:r>
      <w:r w:rsidRPr="0014793D">
        <w:rPr>
          <w:rFonts w:ascii="Times New Roman" w:eastAsia="Times New Roman" w:hAnsi="Times New Roman"/>
        </w:rPr>
        <w:t>ли</w:t>
      </w:r>
      <w:r w:rsidRPr="0014793D">
        <w:rPr>
          <w:rFonts w:ascii="Times New Roman" w:eastAsia="Times New Roman" w:hAnsi="Times New Roman"/>
          <w:spacing w:val="-5"/>
        </w:rPr>
        <w:t xml:space="preserve"> </w:t>
      </w:r>
      <w:r w:rsidRPr="0014793D">
        <w:rPr>
          <w:rFonts w:ascii="Times New Roman" w:eastAsia="Times New Roman" w:hAnsi="Times New Roman"/>
        </w:rPr>
        <w:t>вам</w:t>
      </w:r>
      <w:r w:rsidRPr="0014793D">
        <w:rPr>
          <w:rFonts w:ascii="Times New Roman" w:eastAsia="Times New Roman" w:hAnsi="Times New Roman"/>
          <w:spacing w:val="-1"/>
        </w:rPr>
        <w:t xml:space="preserve"> </w:t>
      </w:r>
      <w:r w:rsidRPr="0014793D">
        <w:rPr>
          <w:rFonts w:ascii="Times New Roman" w:eastAsia="Times New Roman" w:hAnsi="Times New Roman"/>
        </w:rPr>
        <w:t>эта</w:t>
      </w:r>
      <w:r w:rsidRPr="0014793D">
        <w:rPr>
          <w:rFonts w:ascii="Times New Roman" w:eastAsia="Times New Roman" w:hAnsi="Times New Roman"/>
          <w:spacing w:val="-5"/>
        </w:rPr>
        <w:t xml:space="preserve"> </w:t>
      </w:r>
      <w:r w:rsidRPr="0014793D">
        <w:rPr>
          <w:rFonts w:ascii="Times New Roman" w:eastAsia="Times New Roman" w:hAnsi="Times New Roman"/>
        </w:rPr>
        <w:t>музыка</w:t>
      </w:r>
      <w:r w:rsidRPr="0014793D">
        <w:rPr>
          <w:rFonts w:ascii="Times New Roman" w:eastAsia="Times New Roman" w:hAnsi="Times New Roman"/>
          <w:spacing w:val="-1"/>
        </w:rPr>
        <w:t xml:space="preserve"> </w:t>
      </w:r>
      <w:r w:rsidRPr="0014793D">
        <w:rPr>
          <w:rFonts w:ascii="Times New Roman" w:eastAsia="Times New Roman" w:hAnsi="Times New Roman"/>
        </w:rPr>
        <w:t>и</w:t>
      </w:r>
      <w:r w:rsidRPr="0014793D">
        <w:rPr>
          <w:rFonts w:ascii="Times New Roman" w:eastAsia="Times New Roman" w:hAnsi="Times New Roman"/>
          <w:spacing w:val="-1"/>
        </w:rPr>
        <w:t xml:space="preserve"> </w:t>
      </w:r>
      <w:r w:rsidRPr="0014793D">
        <w:rPr>
          <w:rFonts w:ascii="Times New Roman" w:eastAsia="Times New Roman" w:hAnsi="Times New Roman"/>
        </w:rPr>
        <w:t>почему?</w:t>
      </w:r>
    </w:p>
    <w:p w14:paraId="1D7B6CF3" w14:textId="77777777" w:rsidR="0014793D" w:rsidRPr="0014793D" w:rsidRDefault="0014793D" w:rsidP="0014793D">
      <w:pPr>
        <w:widowControl w:val="0"/>
        <w:autoSpaceDE w:val="0"/>
        <w:autoSpaceDN w:val="0"/>
        <w:spacing w:before="8" w:after="0" w:line="240" w:lineRule="auto"/>
        <w:rPr>
          <w:rFonts w:ascii="Times New Roman" w:eastAsia="Times New Roman" w:hAnsi="Times New Roman"/>
          <w:sz w:val="17"/>
          <w:szCs w:val="24"/>
        </w:rPr>
      </w:pPr>
      <w:r w:rsidRPr="0014793D">
        <w:rPr>
          <w:rFonts w:ascii="Times New Roman" w:eastAsia="Times New Roman" w:hAnsi="Times New Roman"/>
          <w:noProof/>
          <w:sz w:val="24"/>
          <w:szCs w:val="24"/>
        </w:rPr>
        <mc:AlternateContent>
          <mc:Choice Requires="wps">
            <w:drawing>
              <wp:anchor distT="0" distB="0" distL="0" distR="0" simplePos="0" relativeHeight="251669504" behindDoc="1" locked="0" layoutInCell="1" allowOverlap="1" wp14:anchorId="02EE481A" wp14:editId="0A50AE58">
                <wp:simplePos x="0" y="0"/>
                <wp:positionH relativeFrom="page">
                  <wp:posOffset>1100455</wp:posOffset>
                </wp:positionH>
                <wp:positionV relativeFrom="paragraph">
                  <wp:posOffset>157480</wp:posOffset>
                </wp:positionV>
                <wp:extent cx="6007100" cy="1270"/>
                <wp:effectExtent l="5080" t="5080" r="7620" b="12700"/>
                <wp:wrapTopAndBottom/>
                <wp:docPr id="2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733 1733"/>
                            <a:gd name="T1" fmla="*/ T0 w 9460"/>
                            <a:gd name="T2" fmla="+- 0 11193 1733"/>
                            <a:gd name="T3" fmla="*/ T2 w 9460"/>
                          </a:gdLst>
                          <a:ahLst/>
                          <a:cxnLst>
                            <a:cxn ang="0">
                              <a:pos x="T1" y="0"/>
                            </a:cxn>
                            <a:cxn ang="0">
                              <a:pos x="T3" y="0"/>
                            </a:cxn>
                          </a:cxnLst>
                          <a:rect l="0" t="0" r="r" b="b"/>
                          <a:pathLst>
                            <a:path w="9460">
                              <a:moveTo>
                                <a:pt x="0" y="0"/>
                              </a:moveTo>
                              <a:lnTo>
                                <a:pt x="946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C6E59" id="Freeform 30" o:spid="_x0000_s1026" style="position:absolute;margin-left:86.65pt;margin-top:12.4pt;width:47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N3+wIAAI4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" path="m,l9460,e" filled="f" strokeweight=".44pt">
                <v:path arrowok="t" o:connecttype="custom" o:connectlocs="0,0;600710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0528" behindDoc="1" locked="0" layoutInCell="1" allowOverlap="1" wp14:anchorId="543D0F7B" wp14:editId="4587C448">
                <wp:simplePos x="0" y="0"/>
                <wp:positionH relativeFrom="page">
                  <wp:posOffset>1100455</wp:posOffset>
                </wp:positionH>
                <wp:positionV relativeFrom="paragraph">
                  <wp:posOffset>318770</wp:posOffset>
                </wp:positionV>
                <wp:extent cx="6007100" cy="1270"/>
                <wp:effectExtent l="5080" t="13970" r="7620" b="3810"/>
                <wp:wrapTopAndBottom/>
                <wp:docPr id="2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733 1733"/>
                            <a:gd name="T1" fmla="*/ T0 w 9460"/>
                            <a:gd name="T2" fmla="+- 0 11193 1733"/>
                            <a:gd name="T3" fmla="*/ T2 w 9460"/>
                          </a:gdLst>
                          <a:ahLst/>
                          <a:cxnLst>
                            <a:cxn ang="0">
                              <a:pos x="T1" y="0"/>
                            </a:cxn>
                            <a:cxn ang="0">
                              <a:pos x="T3" y="0"/>
                            </a:cxn>
                          </a:cxnLst>
                          <a:rect l="0" t="0" r="r" b="b"/>
                          <a:pathLst>
                            <a:path w="9460">
                              <a:moveTo>
                                <a:pt x="0" y="0"/>
                              </a:moveTo>
                              <a:lnTo>
                                <a:pt x="946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BBD9" id="Freeform 31" o:spid="_x0000_s1026" style="position:absolute;margin-left:86.65pt;margin-top:25.1pt;width:473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" path="m,l9460,e" filled="f" strokeweight=".44pt">
                <v:path arrowok="t" o:connecttype="custom" o:connectlocs="0,0;600710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1552" behindDoc="1" locked="0" layoutInCell="1" allowOverlap="1" wp14:anchorId="0481CA36" wp14:editId="02373B1C">
                <wp:simplePos x="0" y="0"/>
                <wp:positionH relativeFrom="page">
                  <wp:posOffset>1100455</wp:posOffset>
                </wp:positionH>
                <wp:positionV relativeFrom="paragraph">
                  <wp:posOffset>478790</wp:posOffset>
                </wp:positionV>
                <wp:extent cx="6008370" cy="1270"/>
                <wp:effectExtent l="5080" t="12065" r="6350" b="5715"/>
                <wp:wrapTopAndBottom/>
                <wp:docPr id="2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733 1733"/>
                            <a:gd name="T1" fmla="*/ T0 w 9462"/>
                            <a:gd name="T2" fmla="+- 0 11194 1733"/>
                            <a:gd name="T3" fmla="*/ T2 w 9462"/>
                          </a:gdLst>
                          <a:ahLst/>
                          <a:cxnLst>
                            <a:cxn ang="0">
                              <a:pos x="T1" y="0"/>
                            </a:cxn>
                            <a:cxn ang="0">
                              <a:pos x="T3" y="0"/>
                            </a:cxn>
                          </a:cxnLst>
                          <a:rect l="0" t="0" r="r" b="b"/>
                          <a:pathLst>
                            <a:path w="9462">
                              <a:moveTo>
                                <a:pt x="0" y="0"/>
                              </a:moveTo>
                              <a:lnTo>
                                <a:pt x="946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4631E" id="Freeform 32" o:spid="_x0000_s1026" style="position:absolute;margin-left:86.65pt;margin-top:37.7pt;width:473.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" path="m,l9461,e" filled="f" strokeweight=".44pt">
                <v:path arrowok="t" o:connecttype="custom" o:connectlocs="0,0;6007735,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2576" behindDoc="1" locked="0" layoutInCell="1" allowOverlap="1" wp14:anchorId="1BE34B36" wp14:editId="79C90645">
                <wp:simplePos x="0" y="0"/>
                <wp:positionH relativeFrom="page">
                  <wp:posOffset>1100455</wp:posOffset>
                </wp:positionH>
                <wp:positionV relativeFrom="paragraph">
                  <wp:posOffset>640080</wp:posOffset>
                </wp:positionV>
                <wp:extent cx="6007100" cy="1270"/>
                <wp:effectExtent l="5080" t="11430" r="7620" b="6350"/>
                <wp:wrapTopAndBottom/>
                <wp:docPr id="2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733 1733"/>
                            <a:gd name="T1" fmla="*/ T0 w 9460"/>
                            <a:gd name="T2" fmla="+- 0 11193 1733"/>
                            <a:gd name="T3" fmla="*/ T2 w 9460"/>
                          </a:gdLst>
                          <a:ahLst/>
                          <a:cxnLst>
                            <a:cxn ang="0">
                              <a:pos x="T1" y="0"/>
                            </a:cxn>
                            <a:cxn ang="0">
                              <a:pos x="T3" y="0"/>
                            </a:cxn>
                          </a:cxnLst>
                          <a:rect l="0" t="0" r="r" b="b"/>
                          <a:pathLst>
                            <a:path w="9460">
                              <a:moveTo>
                                <a:pt x="0" y="0"/>
                              </a:moveTo>
                              <a:lnTo>
                                <a:pt x="946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AE6F6" id="Freeform 33" o:spid="_x0000_s1026" style="position:absolute;margin-left:86.65pt;margin-top:50.4pt;width:47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" path="m,l9460,e" filled="f" strokeweight=".44pt">
                <v:path arrowok="t" o:connecttype="custom" o:connectlocs="0,0;600710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3600" behindDoc="1" locked="0" layoutInCell="1" allowOverlap="1" wp14:anchorId="300289FE" wp14:editId="6C7491BD">
                <wp:simplePos x="0" y="0"/>
                <wp:positionH relativeFrom="page">
                  <wp:posOffset>1100455</wp:posOffset>
                </wp:positionH>
                <wp:positionV relativeFrom="paragraph">
                  <wp:posOffset>800100</wp:posOffset>
                </wp:positionV>
                <wp:extent cx="6007100" cy="1270"/>
                <wp:effectExtent l="5080" t="9525" r="7620" b="8255"/>
                <wp:wrapTopAndBottom/>
                <wp:docPr id="2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733 1733"/>
                            <a:gd name="T1" fmla="*/ T0 w 9460"/>
                            <a:gd name="T2" fmla="+- 0 11193 1733"/>
                            <a:gd name="T3" fmla="*/ T2 w 9460"/>
                          </a:gdLst>
                          <a:ahLst/>
                          <a:cxnLst>
                            <a:cxn ang="0">
                              <a:pos x="T1" y="0"/>
                            </a:cxn>
                            <a:cxn ang="0">
                              <a:pos x="T3" y="0"/>
                            </a:cxn>
                          </a:cxnLst>
                          <a:rect l="0" t="0" r="r" b="b"/>
                          <a:pathLst>
                            <a:path w="9460">
                              <a:moveTo>
                                <a:pt x="0" y="0"/>
                              </a:moveTo>
                              <a:lnTo>
                                <a:pt x="946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B989" id="Freeform 34" o:spid="_x0000_s1026" style="position:absolute;margin-left:86.65pt;margin-top:63pt;width:473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Xg+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" path="m,l9460,e" filled="f" strokeweight=".44pt">
                <v:path arrowok="t" o:connecttype="custom" o:connectlocs="0,0;600710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4624" behindDoc="1" locked="0" layoutInCell="1" allowOverlap="1" wp14:anchorId="4F07EFE7" wp14:editId="7E8B4EA6">
                <wp:simplePos x="0" y="0"/>
                <wp:positionH relativeFrom="page">
                  <wp:posOffset>1100455</wp:posOffset>
                </wp:positionH>
                <wp:positionV relativeFrom="paragraph">
                  <wp:posOffset>961390</wp:posOffset>
                </wp:positionV>
                <wp:extent cx="6008370" cy="1270"/>
                <wp:effectExtent l="5080" t="8890" r="6350" b="8890"/>
                <wp:wrapTopAndBottom/>
                <wp:docPr id="2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733 1733"/>
                            <a:gd name="T1" fmla="*/ T0 w 9462"/>
                            <a:gd name="T2" fmla="+- 0 11194 1733"/>
                            <a:gd name="T3" fmla="*/ T2 w 9462"/>
                          </a:gdLst>
                          <a:ahLst/>
                          <a:cxnLst>
                            <a:cxn ang="0">
                              <a:pos x="T1" y="0"/>
                            </a:cxn>
                            <a:cxn ang="0">
                              <a:pos x="T3" y="0"/>
                            </a:cxn>
                          </a:cxnLst>
                          <a:rect l="0" t="0" r="r" b="b"/>
                          <a:pathLst>
                            <a:path w="9462">
                              <a:moveTo>
                                <a:pt x="0" y="0"/>
                              </a:moveTo>
                              <a:lnTo>
                                <a:pt x="946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0A82B" id="Freeform 35" o:spid="_x0000_s1026" style="position:absolute;margin-left:86.65pt;margin-top:75.7pt;width:473.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" path="m,l9461,e" filled="f" strokeweight=".44pt">
                <v:path arrowok="t" o:connecttype="custom" o:connectlocs="0,0;6007735,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5648" behindDoc="1" locked="0" layoutInCell="1" allowOverlap="1" wp14:anchorId="41553F6C" wp14:editId="7E6EFBA8">
                <wp:simplePos x="0" y="0"/>
                <wp:positionH relativeFrom="page">
                  <wp:posOffset>1100455</wp:posOffset>
                </wp:positionH>
                <wp:positionV relativeFrom="paragraph">
                  <wp:posOffset>1121410</wp:posOffset>
                </wp:positionV>
                <wp:extent cx="6007100" cy="1270"/>
                <wp:effectExtent l="5080" t="6985" r="7620" b="10795"/>
                <wp:wrapTopAndBottom/>
                <wp:docPr id="2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733 1733"/>
                            <a:gd name="T1" fmla="*/ T0 w 9460"/>
                            <a:gd name="T2" fmla="+- 0 11193 1733"/>
                            <a:gd name="T3" fmla="*/ T2 w 9460"/>
                          </a:gdLst>
                          <a:ahLst/>
                          <a:cxnLst>
                            <a:cxn ang="0">
                              <a:pos x="T1" y="0"/>
                            </a:cxn>
                            <a:cxn ang="0">
                              <a:pos x="T3" y="0"/>
                            </a:cxn>
                          </a:cxnLst>
                          <a:rect l="0" t="0" r="r" b="b"/>
                          <a:pathLst>
                            <a:path w="9460">
                              <a:moveTo>
                                <a:pt x="0" y="0"/>
                              </a:moveTo>
                              <a:lnTo>
                                <a:pt x="946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464A" id="Freeform 36" o:spid="_x0000_s1026" style="position:absolute;margin-left:86.65pt;margin-top:88.3pt;width:47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" path="m,l9460,e" filled="f" strokeweight=".44pt">
                <v:path arrowok="t" o:connecttype="custom" o:connectlocs="0,0;600710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6672" behindDoc="1" locked="0" layoutInCell="1" allowOverlap="1" wp14:anchorId="02B94BAE" wp14:editId="1998F834">
                <wp:simplePos x="0" y="0"/>
                <wp:positionH relativeFrom="page">
                  <wp:posOffset>1100455</wp:posOffset>
                </wp:positionH>
                <wp:positionV relativeFrom="paragraph">
                  <wp:posOffset>1282700</wp:posOffset>
                </wp:positionV>
                <wp:extent cx="2933700" cy="1270"/>
                <wp:effectExtent l="5080" t="6350" r="13970" b="11430"/>
                <wp:wrapTopAndBottom/>
                <wp:docPr id="1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1270"/>
                        </a:xfrm>
                        <a:custGeom>
                          <a:avLst/>
                          <a:gdLst>
                            <a:gd name="T0" fmla="+- 0 1733 1733"/>
                            <a:gd name="T1" fmla="*/ T0 w 4620"/>
                            <a:gd name="T2" fmla="+- 0 6353 1733"/>
                            <a:gd name="T3" fmla="*/ T2 w 4620"/>
                          </a:gdLst>
                          <a:ahLst/>
                          <a:cxnLst>
                            <a:cxn ang="0">
                              <a:pos x="T1" y="0"/>
                            </a:cxn>
                            <a:cxn ang="0">
                              <a:pos x="T3" y="0"/>
                            </a:cxn>
                          </a:cxnLst>
                          <a:rect l="0" t="0" r="r" b="b"/>
                          <a:pathLst>
                            <a:path w="4620">
                              <a:moveTo>
                                <a:pt x="0" y="0"/>
                              </a:moveTo>
                              <a:lnTo>
                                <a:pt x="462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3039E" id="Freeform 37" o:spid="_x0000_s1026" style="position:absolute;margin-left:86.65pt;margin-top:101pt;width:23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" path="m,l4620,e" filled="f" strokeweight=".44pt">
                <v:path arrowok="t" o:connecttype="custom" o:connectlocs="0,0;2933700,0" o:connectangles="0,0"/>
                <w10:wrap type="topAndBottom" anchorx="page"/>
              </v:shape>
            </w:pict>
          </mc:Fallback>
        </mc:AlternateContent>
      </w:r>
    </w:p>
    <w:p w14:paraId="230F716F"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227F69EC"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0D0F37DD"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1BDEC472"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4C2314DE"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78E45F1D"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6C21CCE6"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67BE8D03" w14:textId="77777777" w:rsidR="0014793D" w:rsidRPr="0014793D" w:rsidRDefault="0014793D" w:rsidP="0014793D">
      <w:pPr>
        <w:widowControl w:val="0"/>
        <w:autoSpaceDE w:val="0"/>
        <w:autoSpaceDN w:val="0"/>
        <w:spacing w:before="11" w:after="0" w:line="240" w:lineRule="auto"/>
        <w:rPr>
          <w:rFonts w:ascii="Times New Roman" w:eastAsia="Times New Roman" w:hAnsi="Times New Roman"/>
          <w:sz w:val="13"/>
          <w:szCs w:val="24"/>
        </w:rPr>
      </w:pPr>
    </w:p>
    <w:p w14:paraId="143496DE" w14:textId="77777777" w:rsidR="0014793D" w:rsidRPr="0014793D" w:rsidRDefault="0014793D" w:rsidP="002A0E8E">
      <w:pPr>
        <w:widowControl w:val="0"/>
        <w:numPr>
          <w:ilvl w:val="0"/>
          <w:numId w:val="22"/>
        </w:numPr>
        <w:tabs>
          <w:tab w:val="left" w:pos="517"/>
        </w:tabs>
        <w:autoSpaceDE w:val="0"/>
        <w:autoSpaceDN w:val="0"/>
        <w:spacing w:before="90" w:after="0" w:line="240" w:lineRule="auto"/>
        <w:ind w:left="516" w:hanging="286"/>
        <w:outlineLvl w:val="1"/>
        <w:rPr>
          <w:rFonts w:ascii="Times New Roman" w:eastAsia="Times New Roman" w:hAnsi="Times New Roman"/>
          <w:b/>
          <w:bCs/>
          <w:sz w:val="24"/>
          <w:szCs w:val="24"/>
        </w:rPr>
      </w:pPr>
      <w:r w:rsidRPr="0014793D">
        <w:rPr>
          <w:rFonts w:ascii="Times New Roman" w:eastAsia="Times New Roman" w:hAnsi="Times New Roman"/>
          <w:b/>
          <w:bCs/>
          <w:color w:val="080808"/>
          <w:sz w:val="24"/>
          <w:szCs w:val="24"/>
        </w:rPr>
        <w:t>Критерий</w:t>
      </w:r>
      <w:r w:rsidRPr="0014793D">
        <w:rPr>
          <w:rFonts w:ascii="Times New Roman" w:eastAsia="Times New Roman" w:hAnsi="Times New Roman"/>
          <w:b/>
          <w:bCs/>
          <w:color w:val="080808"/>
          <w:spacing w:val="54"/>
          <w:sz w:val="24"/>
          <w:szCs w:val="24"/>
        </w:rPr>
        <w:t xml:space="preserve"> </w:t>
      </w:r>
      <w:r w:rsidRPr="0014793D">
        <w:rPr>
          <w:rFonts w:ascii="Times New Roman" w:eastAsia="Times New Roman" w:hAnsi="Times New Roman"/>
          <w:b/>
          <w:bCs/>
          <w:color w:val="080808"/>
          <w:sz w:val="24"/>
          <w:szCs w:val="24"/>
        </w:rPr>
        <w:t>оценивания</w:t>
      </w:r>
      <w:r w:rsidRPr="0014793D">
        <w:rPr>
          <w:rFonts w:ascii="Times New Roman" w:eastAsia="Times New Roman" w:hAnsi="Times New Roman"/>
          <w:b/>
          <w:bCs/>
          <w:color w:val="080808"/>
          <w:spacing w:val="-2"/>
          <w:sz w:val="24"/>
          <w:szCs w:val="24"/>
        </w:rPr>
        <w:t xml:space="preserve"> </w:t>
      </w:r>
      <w:r w:rsidRPr="0014793D">
        <w:rPr>
          <w:rFonts w:ascii="Times New Roman" w:eastAsia="Times New Roman" w:hAnsi="Times New Roman"/>
          <w:b/>
          <w:bCs/>
          <w:color w:val="080808"/>
          <w:sz w:val="24"/>
          <w:szCs w:val="24"/>
        </w:rPr>
        <w:t>выполнения</w:t>
      </w:r>
      <w:r w:rsidRPr="0014793D">
        <w:rPr>
          <w:rFonts w:ascii="Times New Roman" w:eastAsia="Times New Roman" w:hAnsi="Times New Roman"/>
          <w:b/>
          <w:bCs/>
          <w:color w:val="080808"/>
          <w:spacing w:val="-1"/>
          <w:sz w:val="24"/>
          <w:szCs w:val="24"/>
        </w:rPr>
        <w:t xml:space="preserve"> </w:t>
      </w:r>
      <w:r w:rsidRPr="0014793D">
        <w:rPr>
          <w:rFonts w:ascii="Times New Roman" w:eastAsia="Times New Roman" w:hAnsi="Times New Roman"/>
          <w:b/>
          <w:bCs/>
          <w:color w:val="080808"/>
          <w:sz w:val="24"/>
          <w:szCs w:val="24"/>
        </w:rPr>
        <w:t>отдельных</w:t>
      </w:r>
      <w:r w:rsidRPr="0014793D">
        <w:rPr>
          <w:rFonts w:ascii="Times New Roman" w:eastAsia="Times New Roman" w:hAnsi="Times New Roman"/>
          <w:b/>
          <w:bCs/>
          <w:color w:val="080808"/>
          <w:spacing w:val="-4"/>
          <w:sz w:val="24"/>
          <w:szCs w:val="24"/>
        </w:rPr>
        <w:t xml:space="preserve"> </w:t>
      </w:r>
      <w:r w:rsidRPr="0014793D">
        <w:rPr>
          <w:rFonts w:ascii="Times New Roman" w:eastAsia="Times New Roman" w:hAnsi="Times New Roman"/>
          <w:b/>
          <w:bCs/>
          <w:color w:val="080808"/>
          <w:sz w:val="24"/>
          <w:szCs w:val="24"/>
        </w:rPr>
        <w:t>заданий</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и</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работы</w:t>
      </w:r>
      <w:r w:rsidRPr="0014793D">
        <w:rPr>
          <w:rFonts w:ascii="Times New Roman" w:eastAsia="Times New Roman" w:hAnsi="Times New Roman"/>
          <w:b/>
          <w:bCs/>
          <w:color w:val="080808"/>
          <w:spacing w:val="-2"/>
          <w:sz w:val="24"/>
          <w:szCs w:val="24"/>
        </w:rPr>
        <w:t xml:space="preserve"> </w:t>
      </w:r>
      <w:r w:rsidRPr="0014793D">
        <w:rPr>
          <w:rFonts w:ascii="Times New Roman" w:eastAsia="Times New Roman" w:hAnsi="Times New Roman"/>
          <w:b/>
          <w:bCs/>
          <w:color w:val="080808"/>
          <w:sz w:val="24"/>
          <w:szCs w:val="24"/>
        </w:rPr>
        <w:t>в</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целом</w:t>
      </w:r>
    </w:p>
    <w:p w14:paraId="408C6FE8" w14:textId="77777777" w:rsidR="0014793D" w:rsidRPr="0014793D" w:rsidRDefault="0014793D" w:rsidP="0014793D">
      <w:pPr>
        <w:widowControl w:val="0"/>
        <w:autoSpaceDE w:val="0"/>
        <w:autoSpaceDN w:val="0"/>
        <w:spacing w:before="6" w:after="0" w:line="240" w:lineRule="auto"/>
        <w:rPr>
          <w:rFonts w:ascii="Times New Roman" w:eastAsia="Times New Roman" w:hAnsi="Times New Roman"/>
          <w:b/>
          <w:sz w:val="23"/>
          <w:szCs w:val="24"/>
        </w:rPr>
      </w:pPr>
    </w:p>
    <w:p w14:paraId="66ADE607" w14:textId="77777777" w:rsidR="0014793D" w:rsidRPr="0014793D" w:rsidRDefault="0014793D" w:rsidP="0014793D">
      <w:pPr>
        <w:widowControl w:val="0"/>
        <w:autoSpaceDE w:val="0"/>
        <w:autoSpaceDN w:val="0"/>
        <w:spacing w:after="0" w:line="240" w:lineRule="auto"/>
        <w:ind w:right="432"/>
        <w:jc w:val="both"/>
        <w:rPr>
          <w:rFonts w:ascii="Times New Roman" w:eastAsia="Times New Roman" w:hAnsi="Times New Roman"/>
          <w:sz w:val="24"/>
          <w:szCs w:val="24"/>
        </w:rPr>
      </w:pPr>
      <w:r w:rsidRPr="0014793D">
        <w:rPr>
          <w:rFonts w:ascii="Times New Roman" w:eastAsia="Times New Roman" w:hAnsi="Times New Roman"/>
          <w:sz w:val="24"/>
          <w:szCs w:val="24"/>
        </w:rPr>
        <w:t>Выполнение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каждого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из</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1,2,3,5,7,8,9,10,11,12,13</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оценивается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1</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баллом.</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Задание</w:t>
      </w:r>
      <w:r w:rsidRPr="0014793D">
        <w:rPr>
          <w:rFonts w:ascii="Times New Roman" w:eastAsia="Times New Roman" w:hAnsi="Times New Roman"/>
          <w:spacing w:val="-57"/>
          <w:sz w:val="24"/>
          <w:szCs w:val="24"/>
        </w:rPr>
        <w:t xml:space="preserve"> </w:t>
      </w:r>
      <w:r w:rsidRPr="0014793D">
        <w:rPr>
          <w:rFonts w:ascii="Times New Roman" w:eastAsia="Times New Roman" w:hAnsi="Times New Roman"/>
          <w:sz w:val="24"/>
          <w:szCs w:val="24"/>
        </w:rPr>
        <w:t>считается выполненным верно, если ученик дал верный ответ: определил галочкой или обвел</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верный</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ответ.</w:t>
      </w:r>
    </w:p>
    <w:p w14:paraId="385E9713" w14:textId="77777777" w:rsidR="0014793D" w:rsidRPr="0014793D" w:rsidRDefault="0014793D" w:rsidP="0014793D">
      <w:pPr>
        <w:widowControl w:val="0"/>
        <w:autoSpaceDE w:val="0"/>
        <w:autoSpaceDN w:val="0"/>
        <w:spacing w:after="0" w:line="240" w:lineRule="auto"/>
        <w:ind w:right="435"/>
        <w:jc w:val="both"/>
        <w:rPr>
          <w:rFonts w:ascii="Times New Roman" w:eastAsia="Times New Roman" w:hAnsi="Times New Roman"/>
          <w:sz w:val="24"/>
          <w:szCs w:val="24"/>
        </w:rPr>
      </w:pPr>
      <w:r w:rsidRPr="0014793D">
        <w:rPr>
          <w:rFonts w:ascii="Times New Roman" w:eastAsia="Times New Roman" w:hAnsi="Times New Roman"/>
          <w:sz w:val="24"/>
          <w:szCs w:val="24"/>
        </w:rPr>
        <w:t>Выполнение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4,6,14</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оценивается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2</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баллами,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если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ученик</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дал</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верный</w:t>
      </w:r>
      <w:r w:rsidRPr="0014793D">
        <w:rPr>
          <w:rFonts w:ascii="Times New Roman" w:eastAsia="Times New Roman" w:hAnsi="Times New Roman"/>
          <w:spacing w:val="60"/>
          <w:sz w:val="24"/>
          <w:szCs w:val="24"/>
        </w:rPr>
        <w:t xml:space="preserve"> </w:t>
      </w:r>
      <w:r w:rsidRPr="0014793D">
        <w:rPr>
          <w:rFonts w:ascii="Times New Roman" w:eastAsia="Times New Roman" w:hAnsi="Times New Roman"/>
          <w:sz w:val="24"/>
          <w:szCs w:val="24"/>
        </w:rPr>
        <w:t>ответ:</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определил</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галочкой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или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обвел верный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w:t>
      </w:r>
    </w:p>
    <w:p w14:paraId="1FD68966" w14:textId="77777777" w:rsidR="0014793D" w:rsidRPr="0014793D" w:rsidRDefault="0014793D" w:rsidP="0014793D">
      <w:pPr>
        <w:widowControl w:val="0"/>
        <w:autoSpaceDE w:val="0"/>
        <w:autoSpaceDN w:val="0"/>
        <w:spacing w:after="0" w:line="240" w:lineRule="auto"/>
        <w:ind w:right="439"/>
        <w:jc w:val="both"/>
        <w:rPr>
          <w:rFonts w:ascii="Times New Roman" w:eastAsia="Times New Roman" w:hAnsi="Times New Roman"/>
          <w:sz w:val="24"/>
          <w:szCs w:val="24"/>
        </w:rPr>
      </w:pPr>
      <w:r w:rsidRPr="0014793D">
        <w:rPr>
          <w:rFonts w:ascii="Times New Roman" w:eastAsia="Times New Roman" w:hAnsi="Times New Roman"/>
          <w:sz w:val="24"/>
          <w:szCs w:val="24"/>
        </w:rPr>
        <w:t>Выполнение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15</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оценивается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3</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баллами,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одному</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баллу</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на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верный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на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вспомогательные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вопросы.</w:t>
      </w:r>
    </w:p>
    <w:p w14:paraId="0461CB33"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p>
    <w:p w14:paraId="36BD1F65" w14:textId="77777777" w:rsidR="0014793D" w:rsidRPr="0014793D" w:rsidRDefault="0014793D" w:rsidP="0014793D">
      <w:pPr>
        <w:widowControl w:val="0"/>
        <w:autoSpaceDE w:val="0"/>
        <w:autoSpaceDN w:val="0"/>
        <w:spacing w:after="0" w:line="240" w:lineRule="auto"/>
        <w:jc w:val="both"/>
        <w:rPr>
          <w:rFonts w:ascii="Times New Roman" w:eastAsia="Times New Roman" w:hAnsi="Times New Roman"/>
          <w:sz w:val="24"/>
          <w:szCs w:val="24"/>
        </w:rPr>
      </w:pPr>
      <w:r w:rsidRPr="0014793D">
        <w:rPr>
          <w:rFonts w:ascii="Times New Roman" w:eastAsia="Times New Roman" w:hAnsi="Times New Roman"/>
          <w:sz w:val="24"/>
          <w:szCs w:val="24"/>
        </w:rPr>
        <w:t>Максимальный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балл</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за</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выполнение</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всей</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работы</w:t>
      </w:r>
      <w:r w:rsidRPr="0014793D">
        <w:rPr>
          <w:rFonts w:ascii="Times New Roman" w:eastAsia="Times New Roman" w:hAnsi="Times New Roman"/>
          <w:spacing w:val="58"/>
          <w:sz w:val="24"/>
          <w:szCs w:val="24"/>
        </w:rPr>
        <w:t xml:space="preserve"> </w:t>
      </w:r>
      <w:r w:rsidRPr="0014793D">
        <w:rPr>
          <w:rFonts w:ascii="Times New Roman" w:eastAsia="Times New Roman" w:hAnsi="Times New Roman"/>
          <w:sz w:val="24"/>
          <w:szCs w:val="24"/>
        </w:rPr>
        <w:t>-</w:t>
      </w:r>
      <w:r w:rsidRPr="0014793D">
        <w:rPr>
          <w:rFonts w:ascii="Times New Roman" w:eastAsia="Times New Roman" w:hAnsi="Times New Roman"/>
          <w:spacing w:val="56"/>
          <w:sz w:val="24"/>
          <w:szCs w:val="24"/>
        </w:rPr>
        <w:t xml:space="preserve"> </w:t>
      </w:r>
      <w:r w:rsidRPr="0014793D">
        <w:rPr>
          <w:rFonts w:ascii="Times New Roman" w:eastAsia="Times New Roman" w:hAnsi="Times New Roman"/>
          <w:sz w:val="24"/>
          <w:szCs w:val="24"/>
        </w:rPr>
        <w:t>20.</w:t>
      </w:r>
    </w:p>
    <w:p w14:paraId="106A448E"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p>
    <w:p w14:paraId="57D4AD6A" w14:textId="77777777" w:rsidR="0014793D" w:rsidRPr="0014793D" w:rsidRDefault="0014793D" w:rsidP="0014793D">
      <w:pPr>
        <w:widowControl w:val="0"/>
        <w:autoSpaceDE w:val="0"/>
        <w:autoSpaceDN w:val="0"/>
        <w:spacing w:after="0" w:line="240" w:lineRule="auto"/>
        <w:ind w:right="436"/>
        <w:jc w:val="both"/>
        <w:rPr>
          <w:rFonts w:ascii="Times New Roman" w:eastAsia="Times New Roman" w:hAnsi="Times New Roman"/>
          <w:sz w:val="24"/>
          <w:szCs w:val="24"/>
        </w:rPr>
      </w:pPr>
      <w:r w:rsidRPr="0014793D">
        <w:rPr>
          <w:rFonts w:ascii="Times New Roman" w:eastAsia="Times New Roman" w:hAnsi="Times New Roman"/>
          <w:sz w:val="24"/>
          <w:szCs w:val="24"/>
        </w:rPr>
        <w:t>Перевод первичных баллов в отметки по пятибалльной шкале осуществляется в соответствии с</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таблицей:</w:t>
      </w:r>
    </w:p>
    <w:p w14:paraId="150D8D55" w14:textId="77777777" w:rsidR="0014793D" w:rsidRPr="0014793D" w:rsidRDefault="0014793D" w:rsidP="0014793D">
      <w:pPr>
        <w:widowControl w:val="0"/>
        <w:autoSpaceDE w:val="0"/>
        <w:autoSpaceDN w:val="0"/>
        <w:spacing w:before="8" w:after="0" w:line="240" w:lineRule="auto"/>
        <w:rPr>
          <w:rFonts w:ascii="Times New Roman" w:eastAsia="Times New Roman" w:hAnsi="Times New Roman"/>
          <w:sz w:val="24"/>
          <w:szCs w:val="24"/>
        </w:rPr>
      </w:pPr>
    </w:p>
    <w:tbl>
      <w:tblPr>
        <w:tblStyle w:val="TableNormal4"/>
        <w:tblW w:w="0" w:type="auto"/>
        <w:tblInd w:w="236"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2525"/>
        <w:gridCol w:w="2385"/>
        <w:gridCol w:w="1699"/>
        <w:gridCol w:w="1698"/>
        <w:gridCol w:w="1698"/>
      </w:tblGrid>
      <w:tr w:rsidR="0014793D" w:rsidRPr="0014793D" w14:paraId="4356074D" w14:textId="77777777" w:rsidTr="0014793D">
        <w:trPr>
          <w:trHeight w:val="276"/>
        </w:trPr>
        <w:tc>
          <w:tcPr>
            <w:tcW w:w="2525" w:type="dxa"/>
            <w:tcBorders>
              <w:top w:val="single" w:sz="4" w:space="0" w:color="080808"/>
              <w:left w:val="single" w:sz="4" w:space="0" w:color="080808"/>
              <w:bottom w:val="single" w:sz="4" w:space="0" w:color="080808"/>
              <w:right w:val="single" w:sz="4" w:space="0" w:color="080808"/>
            </w:tcBorders>
            <w:hideMark/>
          </w:tcPr>
          <w:p w14:paraId="43F3B6D8"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Отметка</w:t>
            </w:r>
          </w:p>
        </w:tc>
        <w:tc>
          <w:tcPr>
            <w:tcW w:w="2385" w:type="dxa"/>
            <w:tcBorders>
              <w:top w:val="single" w:sz="4" w:space="0" w:color="080808"/>
              <w:left w:val="single" w:sz="4" w:space="0" w:color="080808"/>
              <w:bottom w:val="single" w:sz="4" w:space="0" w:color="080808"/>
              <w:right w:val="single" w:sz="4" w:space="0" w:color="080808"/>
            </w:tcBorders>
            <w:hideMark/>
          </w:tcPr>
          <w:p w14:paraId="77BA4273"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«2»</w:t>
            </w:r>
          </w:p>
        </w:tc>
        <w:tc>
          <w:tcPr>
            <w:tcW w:w="1699" w:type="dxa"/>
            <w:tcBorders>
              <w:top w:val="single" w:sz="4" w:space="0" w:color="080808"/>
              <w:left w:val="single" w:sz="4" w:space="0" w:color="080808"/>
              <w:bottom w:val="single" w:sz="4" w:space="0" w:color="080808"/>
              <w:right w:val="single" w:sz="4" w:space="0" w:color="080808"/>
            </w:tcBorders>
            <w:hideMark/>
          </w:tcPr>
          <w:p w14:paraId="3F9428A5" w14:textId="77777777" w:rsidR="0014793D" w:rsidRPr="0014793D" w:rsidRDefault="0014793D" w:rsidP="0014793D">
            <w:pPr>
              <w:spacing w:after="0" w:line="256" w:lineRule="exact"/>
              <w:ind w:right="541"/>
              <w:jc w:val="center"/>
              <w:rPr>
                <w:rFonts w:ascii="Times New Roman" w:eastAsia="Times New Roman" w:hAnsi="Times New Roman"/>
                <w:b/>
              </w:rPr>
            </w:pPr>
            <w:r w:rsidRPr="0014793D">
              <w:rPr>
                <w:rFonts w:ascii="Times New Roman" w:eastAsia="Times New Roman" w:hAnsi="Times New Roman"/>
                <w:b/>
              </w:rPr>
              <w:t>«3»</w:t>
            </w:r>
          </w:p>
        </w:tc>
        <w:tc>
          <w:tcPr>
            <w:tcW w:w="1698" w:type="dxa"/>
            <w:tcBorders>
              <w:top w:val="single" w:sz="4" w:space="0" w:color="080808"/>
              <w:left w:val="single" w:sz="4" w:space="0" w:color="080808"/>
              <w:bottom w:val="single" w:sz="4" w:space="0" w:color="080808"/>
              <w:right w:val="single" w:sz="4" w:space="0" w:color="080808"/>
            </w:tcBorders>
            <w:hideMark/>
          </w:tcPr>
          <w:p w14:paraId="31E806F4" w14:textId="77777777" w:rsidR="0014793D" w:rsidRPr="0014793D" w:rsidRDefault="0014793D" w:rsidP="0014793D">
            <w:pPr>
              <w:spacing w:after="0" w:line="256" w:lineRule="exact"/>
              <w:ind w:right="540"/>
              <w:jc w:val="center"/>
              <w:rPr>
                <w:rFonts w:ascii="Times New Roman" w:eastAsia="Times New Roman" w:hAnsi="Times New Roman"/>
                <w:b/>
              </w:rPr>
            </w:pPr>
            <w:r w:rsidRPr="0014793D">
              <w:rPr>
                <w:rFonts w:ascii="Times New Roman" w:eastAsia="Times New Roman" w:hAnsi="Times New Roman"/>
                <w:b/>
              </w:rPr>
              <w:t>«4»</w:t>
            </w:r>
          </w:p>
        </w:tc>
        <w:tc>
          <w:tcPr>
            <w:tcW w:w="1698" w:type="dxa"/>
            <w:tcBorders>
              <w:top w:val="single" w:sz="4" w:space="0" w:color="080808"/>
              <w:left w:val="single" w:sz="4" w:space="0" w:color="080808"/>
              <w:bottom w:val="single" w:sz="4" w:space="0" w:color="080808"/>
              <w:right w:val="single" w:sz="4" w:space="0" w:color="080808"/>
            </w:tcBorders>
            <w:hideMark/>
          </w:tcPr>
          <w:p w14:paraId="2D5F7D48" w14:textId="77777777" w:rsidR="0014793D" w:rsidRPr="0014793D" w:rsidRDefault="0014793D" w:rsidP="0014793D">
            <w:pPr>
              <w:spacing w:after="0" w:line="256" w:lineRule="exact"/>
              <w:ind w:right="540"/>
              <w:jc w:val="center"/>
              <w:rPr>
                <w:rFonts w:ascii="Times New Roman" w:eastAsia="Times New Roman" w:hAnsi="Times New Roman"/>
                <w:b/>
              </w:rPr>
            </w:pPr>
            <w:r w:rsidRPr="0014793D">
              <w:rPr>
                <w:rFonts w:ascii="Times New Roman" w:eastAsia="Times New Roman" w:hAnsi="Times New Roman"/>
                <w:b/>
              </w:rPr>
              <w:t>«5»</w:t>
            </w:r>
          </w:p>
        </w:tc>
      </w:tr>
      <w:tr w:rsidR="0014793D" w:rsidRPr="0014793D" w14:paraId="141B716A" w14:textId="77777777" w:rsidTr="0014793D">
        <w:trPr>
          <w:trHeight w:val="275"/>
        </w:trPr>
        <w:tc>
          <w:tcPr>
            <w:tcW w:w="2525" w:type="dxa"/>
            <w:tcBorders>
              <w:top w:val="single" w:sz="4" w:space="0" w:color="080808"/>
              <w:left w:val="single" w:sz="4" w:space="0" w:color="080808"/>
              <w:bottom w:val="single" w:sz="4" w:space="0" w:color="080808"/>
              <w:right w:val="single" w:sz="4" w:space="0" w:color="080808"/>
            </w:tcBorders>
            <w:hideMark/>
          </w:tcPr>
          <w:p w14:paraId="5662EE23"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Первичные</w:t>
            </w:r>
            <w:r w:rsidRPr="0014793D">
              <w:rPr>
                <w:rFonts w:ascii="Times New Roman" w:eastAsia="Times New Roman" w:hAnsi="Times New Roman"/>
                <w:spacing w:val="-5"/>
              </w:rPr>
              <w:t xml:space="preserve"> </w:t>
            </w:r>
            <w:r w:rsidRPr="0014793D">
              <w:rPr>
                <w:rFonts w:ascii="Times New Roman" w:eastAsia="Times New Roman" w:hAnsi="Times New Roman"/>
              </w:rPr>
              <w:t>баллы</w:t>
            </w:r>
          </w:p>
        </w:tc>
        <w:tc>
          <w:tcPr>
            <w:tcW w:w="2385" w:type="dxa"/>
            <w:tcBorders>
              <w:top w:val="single" w:sz="4" w:space="0" w:color="080808"/>
              <w:left w:val="single" w:sz="4" w:space="0" w:color="080808"/>
              <w:bottom w:val="single" w:sz="4" w:space="0" w:color="080808"/>
              <w:right w:val="single" w:sz="4" w:space="0" w:color="080808"/>
            </w:tcBorders>
            <w:hideMark/>
          </w:tcPr>
          <w:p w14:paraId="2C569466"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0-9</w:t>
            </w:r>
          </w:p>
        </w:tc>
        <w:tc>
          <w:tcPr>
            <w:tcW w:w="1699" w:type="dxa"/>
            <w:tcBorders>
              <w:top w:val="single" w:sz="4" w:space="0" w:color="080808"/>
              <w:left w:val="single" w:sz="4" w:space="0" w:color="080808"/>
              <w:bottom w:val="single" w:sz="4" w:space="0" w:color="080808"/>
              <w:right w:val="single" w:sz="4" w:space="0" w:color="080808"/>
            </w:tcBorders>
            <w:hideMark/>
          </w:tcPr>
          <w:p w14:paraId="1087E52C" w14:textId="77777777" w:rsidR="0014793D" w:rsidRPr="0014793D" w:rsidRDefault="0014793D" w:rsidP="0014793D">
            <w:pPr>
              <w:spacing w:after="0" w:line="256" w:lineRule="exact"/>
              <w:ind w:right="541"/>
              <w:jc w:val="center"/>
              <w:rPr>
                <w:rFonts w:ascii="Times New Roman" w:eastAsia="Times New Roman" w:hAnsi="Times New Roman"/>
              </w:rPr>
            </w:pPr>
            <w:r w:rsidRPr="0014793D">
              <w:rPr>
                <w:rFonts w:ascii="Times New Roman" w:eastAsia="Times New Roman" w:hAnsi="Times New Roman"/>
              </w:rPr>
              <w:t>10-14</w:t>
            </w:r>
          </w:p>
        </w:tc>
        <w:tc>
          <w:tcPr>
            <w:tcW w:w="1698" w:type="dxa"/>
            <w:tcBorders>
              <w:top w:val="single" w:sz="4" w:space="0" w:color="080808"/>
              <w:left w:val="single" w:sz="4" w:space="0" w:color="080808"/>
              <w:bottom w:val="single" w:sz="4" w:space="0" w:color="080808"/>
              <w:right w:val="single" w:sz="4" w:space="0" w:color="080808"/>
            </w:tcBorders>
            <w:hideMark/>
          </w:tcPr>
          <w:p w14:paraId="486F93D6" w14:textId="77777777" w:rsidR="0014793D" w:rsidRPr="0014793D" w:rsidRDefault="0014793D" w:rsidP="0014793D">
            <w:pPr>
              <w:spacing w:after="0" w:line="256" w:lineRule="exact"/>
              <w:ind w:right="540"/>
              <w:jc w:val="center"/>
              <w:rPr>
                <w:rFonts w:ascii="Times New Roman" w:eastAsia="Times New Roman" w:hAnsi="Times New Roman"/>
              </w:rPr>
            </w:pPr>
            <w:r w:rsidRPr="0014793D">
              <w:rPr>
                <w:rFonts w:ascii="Times New Roman" w:eastAsia="Times New Roman" w:hAnsi="Times New Roman"/>
              </w:rPr>
              <w:t>15-17</w:t>
            </w:r>
          </w:p>
        </w:tc>
        <w:tc>
          <w:tcPr>
            <w:tcW w:w="1698" w:type="dxa"/>
            <w:tcBorders>
              <w:top w:val="single" w:sz="4" w:space="0" w:color="080808"/>
              <w:left w:val="single" w:sz="4" w:space="0" w:color="080808"/>
              <w:bottom w:val="single" w:sz="4" w:space="0" w:color="080808"/>
              <w:right w:val="single" w:sz="4" w:space="0" w:color="080808"/>
            </w:tcBorders>
            <w:hideMark/>
          </w:tcPr>
          <w:p w14:paraId="7B876430" w14:textId="77777777" w:rsidR="0014793D" w:rsidRPr="0014793D" w:rsidRDefault="0014793D" w:rsidP="0014793D">
            <w:pPr>
              <w:spacing w:after="0" w:line="256" w:lineRule="exact"/>
              <w:ind w:right="540"/>
              <w:jc w:val="center"/>
              <w:rPr>
                <w:rFonts w:ascii="Times New Roman" w:eastAsia="Times New Roman" w:hAnsi="Times New Roman"/>
              </w:rPr>
            </w:pPr>
            <w:r w:rsidRPr="0014793D">
              <w:rPr>
                <w:rFonts w:ascii="Times New Roman" w:eastAsia="Times New Roman" w:hAnsi="Times New Roman"/>
              </w:rPr>
              <w:t>18-20</w:t>
            </w:r>
          </w:p>
        </w:tc>
      </w:tr>
    </w:tbl>
    <w:p w14:paraId="7BDA993D" w14:textId="77777777" w:rsidR="0014793D" w:rsidRPr="0014793D" w:rsidRDefault="0014793D" w:rsidP="0014793D">
      <w:pPr>
        <w:widowControl w:val="0"/>
        <w:autoSpaceDE w:val="0"/>
        <w:autoSpaceDN w:val="0"/>
        <w:spacing w:before="10" w:after="0" w:line="240" w:lineRule="auto"/>
        <w:rPr>
          <w:rFonts w:ascii="Times New Roman" w:eastAsia="Times New Roman" w:hAnsi="Times New Roman"/>
          <w:sz w:val="23"/>
          <w:szCs w:val="24"/>
        </w:rPr>
      </w:pPr>
    </w:p>
    <w:p w14:paraId="0C35C009" w14:textId="77777777" w:rsidR="0014793D" w:rsidRPr="0014793D" w:rsidRDefault="0014793D" w:rsidP="002A0E8E">
      <w:pPr>
        <w:widowControl w:val="0"/>
        <w:numPr>
          <w:ilvl w:val="0"/>
          <w:numId w:val="22"/>
        </w:numPr>
        <w:tabs>
          <w:tab w:val="left" w:pos="593"/>
        </w:tabs>
        <w:autoSpaceDE w:val="0"/>
        <w:autoSpaceDN w:val="0"/>
        <w:spacing w:after="0" w:line="240" w:lineRule="auto"/>
        <w:ind w:left="231" w:right="4444" w:firstLine="0"/>
        <w:outlineLvl w:val="1"/>
        <w:rPr>
          <w:rFonts w:ascii="Times New Roman" w:eastAsia="Times New Roman" w:hAnsi="Times New Roman"/>
          <w:b/>
          <w:bCs/>
          <w:sz w:val="24"/>
          <w:szCs w:val="24"/>
        </w:rPr>
      </w:pPr>
      <w:r w:rsidRPr="0014793D">
        <w:rPr>
          <w:rFonts w:ascii="Times New Roman" w:eastAsia="Times New Roman" w:hAnsi="Times New Roman"/>
          <w:b/>
          <w:bCs/>
          <w:sz w:val="24"/>
          <w:szCs w:val="24"/>
        </w:rPr>
        <w:t>Ключи к контрольно-измерительным материалам</w:t>
      </w:r>
      <w:r w:rsidRPr="0014793D">
        <w:rPr>
          <w:rFonts w:ascii="Times New Roman" w:eastAsia="Times New Roman" w:hAnsi="Times New Roman"/>
          <w:b/>
          <w:bCs/>
          <w:spacing w:val="-58"/>
          <w:sz w:val="24"/>
          <w:szCs w:val="24"/>
        </w:rPr>
        <w:t xml:space="preserve"> </w:t>
      </w:r>
      <w:r w:rsidRPr="0014793D">
        <w:rPr>
          <w:rFonts w:ascii="Times New Roman" w:eastAsia="Times New Roman" w:hAnsi="Times New Roman"/>
          <w:b/>
          <w:bCs/>
          <w:sz w:val="24"/>
          <w:szCs w:val="24"/>
        </w:rPr>
        <w:t>Ключи</w:t>
      </w:r>
      <w:r w:rsidRPr="0014793D">
        <w:rPr>
          <w:rFonts w:ascii="Times New Roman" w:eastAsia="Times New Roman" w:hAnsi="Times New Roman"/>
          <w:b/>
          <w:bCs/>
          <w:spacing w:val="-2"/>
          <w:sz w:val="24"/>
          <w:szCs w:val="24"/>
        </w:rPr>
        <w:t xml:space="preserve"> </w:t>
      </w:r>
      <w:r w:rsidRPr="0014793D">
        <w:rPr>
          <w:rFonts w:ascii="Times New Roman" w:eastAsia="Times New Roman" w:hAnsi="Times New Roman"/>
          <w:b/>
          <w:bCs/>
          <w:sz w:val="24"/>
          <w:szCs w:val="24"/>
        </w:rPr>
        <w:t>и</w:t>
      </w:r>
      <w:r w:rsidRPr="0014793D">
        <w:rPr>
          <w:rFonts w:ascii="Times New Roman" w:eastAsia="Times New Roman" w:hAnsi="Times New Roman"/>
          <w:b/>
          <w:bCs/>
          <w:spacing w:val="-1"/>
          <w:sz w:val="24"/>
          <w:szCs w:val="24"/>
        </w:rPr>
        <w:t xml:space="preserve"> </w:t>
      </w:r>
      <w:r w:rsidRPr="0014793D">
        <w:rPr>
          <w:rFonts w:ascii="Times New Roman" w:eastAsia="Times New Roman" w:hAnsi="Times New Roman"/>
          <w:b/>
          <w:bCs/>
          <w:sz w:val="24"/>
          <w:szCs w:val="24"/>
        </w:rPr>
        <w:t>ответы к</w:t>
      </w:r>
      <w:r w:rsidRPr="0014793D">
        <w:rPr>
          <w:rFonts w:ascii="Times New Roman" w:eastAsia="Times New Roman" w:hAnsi="Times New Roman"/>
          <w:b/>
          <w:bCs/>
          <w:spacing w:val="-1"/>
          <w:sz w:val="24"/>
          <w:szCs w:val="24"/>
        </w:rPr>
        <w:t xml:space="preserve"> </w:t>
      </w:r>
      <w:r w:rsidRPr="0014793D">
        <w:rPr>
          <w:rFonts w:ascii="Times New Roman" w:eastAsia="Times New Roman" w:hAnsi="Times New Roman"/>
          <w:b/>
          <w:bCs/>
          <w:sz w:val="24"/>
          <w:szCs w:val="24"/>
        </w:rPr>
        <w:t>Варианту</w:t>
      </w:r>
      <w:r w:rsidRPr="0014793D">
        <w:rPr>
          <w:rFonts w:ascii="Times New Roman" w:eastAsia="Times New Roman" w:hAnsi="Times New Roman"/>
          <w:b/>
          <w:bCs/>
          <w:spacing w:val="1"/>
          <w:sz w:val="24"/>
          <w:szCs w:val="24"/>
        </w:rPr>
        <w:t xml:space="preserve"> </w:t>
      </w:r>
      <w:r w:rsidRPr="0014793D">
        <w:rPr>
          <w:rFonts w:ascii="Times New Roman" w:eastAsia="Times New Roman" w:hAnsi="Times New Roman"/>
          <w:b/>
          <w:bCs/>
          <w:sz w:val="24"/>
          <w:szCs w:val="24"/>
        </w:rPr>
        <w:t>№ 1</w:t>
      </w:r>
    </w:p>
    <w:p w14:paraId="0514CAF3" w14:textId="77777777" w:rsidR="0014793D" w:rsidRPr="0014793D" w:rsidRDefault="0014793D" w:rsidP="0014793D">
      <w:pPr>
        <w:widowControl w:val="0"/>
        <w:autoSpaceDE w:val="0"/>
        <w:autoSpaceDN w:val="0"/>
        <w:spacing w:after="0" w:line="270" w:lineRule="exact"/>
        <w:jc w:val="both"/>
        <w:rPr>
          <w:rFonts w:ascii="Times New Roman" w:eastAsia="Times New Roman" w:hAnsi="Times New Roman"/>
          <w:sz w:val="24"/>
          <w:szCs w:val="24"/>
        </w:rPr>
      </w:pPr>
      <w:r w:rsidRPr="0014793D">
        <w:rPr>
          <w:rFonts w:ascii="Times New Roman" w:eastAsia="Times New Roman" w:hAnsi="Times New Roman"/>
          <w:sz w:val="24"/>
          <w:szCs w:val="24"/>
        </w:rPr>
        <w:t>Часть</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А</w:t>
      </w:r>
    </w:p>
    <w:p w14:paraId="09BA902B" w14:textId="77777777" w:rsidR="0014793D" w:rsidRPr="0014793D" w:rsidRDefault="0014793D" w:rsidP="0014793D">
      <w:pPr>
        <w:spacing w:after="0" w:line="240" w:lineRule="auto"/>
        <w:rPr>
          <w:rFonts w:ascii="Times New Roman" w:eastAsia="Times New Roman" w:hAnsi="Times New Roman"/>
        </w:rPr>
        <w:sectPr w:rsidR="0014793D" w:rsidRPr="0014793D">
          <w:pgSz w:w="11900" w:h="16840"/>
          <w:pgMar w:top="1460" w:right="200" w:bottom="280" w:left="1140" w:header="720" w:footer="720" w:gutter="0"/>
          <w:cols w:space="720"/>
        </w:sectPr>
      </w:pPr>
    </w:p>
    <w:p w14:paraId="55396476"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А</w:t>
      </w:r>
    </w:p>
    <w:p w14:paraId="15CFEE78"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В</w:t>
      </w:r>
    </w:p>
    <w:p w14:paraId="64FC1EC6"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С</w:t>
      </w:r>
    </w:p>
    <w:p w14:paraId="37358013"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В</w:t>
      </w:r>
    </w:p>
    <w:p w14:paraId="1A7F3332"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С</w:t>
      </w:r>
    </w:p>
    <w:p w14:paraId="1CDBB3EC"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А</w:t>
      </w:r>
    </w:p>
    <w:p w14:paraId="33922566"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С</w:t>
      </w:r>
    </w:p>
    <w:p w14:paraId="08B18A88"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Часть</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w:t>
      </w:r>
    </w:p>
    <w:p w14:paraId="1E1C3A08"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br w:type="column"/>
        <w:t>А</w:t>
      </w:r>
    </w:p>
    <w:p w14:paraId="3BEB0858"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С</w:t>
      </w:r>
    </w:p>
    <w:p w14:paraId="42ABDDBA" w14:textId="77777777" w:rsidR="0014793D" w:rsidRPr="0014793D" w:rsidRDefault="0014793D" w:rsidP="002A0E8E">
      <w:pPr>
        <w:widowControl w:val="0"/>
        <w:numPr>
          <w:ilvl w:val="0"/>
          <w:numId w:val="36"/>
        </w:numPr>
        <w:tabs>
          <w:tab w:val="left" w:pos="532"/>
        </w:tabs>
        <w:autoSpaceDE w:val="0"/>
        <w:autoSpaceDN w:val="0"/>
        <w:spacing w:after="0" w:line="240" w:lineRule="auto"/>
        <w:ind w:left="532" w:hanging="301"/>
        <w:rPr>
          <w:rFonts w:ascii="Times New Roman" w:eastAsia="Times New Roman" w:hAnsi="Times New Roman"/>
          <w:sz w:val="24"/>
        </w:rPr>
      </w:pPr>
      <w:r w:rsidRPr="0014793D">
        <w:rPr>
          <w:rFonts w:ascii="Times New Roman" w:eastAsia="Times New Roman" w:hAnsi="Times New Roman"/>
          <w:sz w:val="24"/>
        </w:rPr>
        <w:t>Д</w:t>
      </w:r>
    </w:p>
    <w:p w14:paraId="56660688" w14:textId="77777777" w:rsidR="0014793D" w:rsidRPr="0014793D" w:rsidRDefault="0014793D" w:rsidP="002A0E8E">
      <w:pPr>
        <w:widowControl w:val="0"/>
        <w:numPr>
          <w:ilvl w:val="0"/>
          <w:numId w:val="36"/>
        </w:numPr>
        <w:tabs>
          <w:tab w:val="left" w:pos="532"/>
        </w:tabs>
        <w:autoSpaceDE w:val="0"/>
        <w:autoSpaceDN w:val="0"/>
        <w:spacing w:after="0" w:line="240" w:lineRule="auto"/>
        <w:ind w:left="532" w:hanging="301"/>
        <w:rPr>
          <w:rFonts w:ascii="Times New Roman" w:eastAsia="Times New Roman" w:hAnsi="Times New Roman"/>
          <w:sz w:val="24"/>
        </w:rPr>
      </w:pPr>
      <w:r w:rsidRPr="0014793D">
        <w:rPr>
          <w:rFonts w:ascii="Times New Roman" w:eastAsia="Times New Roman" w:hAnsi="Times New Roman"/>
          <w:sz w:val="24"/>
        </w:rPr>
        <w:t>В</w:t>
      </w:r>
    </w:p>
    <w:p w14:paraId="231560B5" w14:textId="77777777" w:rsidR="0014793D" w:rsidRPr="0014793D" w:rsidRDefault="0014793D" w:rsidP="002A0E8E">
      <w:pPr>
        <w:widowControl w:val="0"/>
        <w:numPr>
          <w:ilvl w:val="0"/>
          <w:numId w:val="36"/>
        </w:numPr>
        <w:tabs>
          <w:tab w:val="left" w:pos="532"/>
        </w:tabs>
        <w:autoSpaceDE w:val="0"/>
        <w:autoSpaceDN w:val="0"/>
        <w:spacing w:after="0" w:line="240" w:lineRule="auto"/>
        <w:ind w:left="532" w:hanging="301"/>
        <w:rPr>
          <w:rFonts w:ascii="Times New Roman" w:eastAsia="Times New Roman" w:hAnsi="Times New Roman"/>
          <w:sz w:val="24"/>
        </w:rPr>
      </w:pPr>
      <w:r w:rsidRPr="0014793D">
        <w:rPr>
          <w:rFonts w:ascii="Times New Roman" w:eastAsia="Times New Roman" w:hAnsi="Times New Roman"/>
          <w:sz w:val="24"/>
        </w:rPr>
        <w:t>С</w:t>
      </w:r>
    </w:p>
    <w:p w14:paraId="062BB64E" w14:textId="77777777" w:rsidR="0014793D" w:rsidRPr="0014793D" w:rsidRDefault="0014793D" w:rsidP="002A0E8E">
      <w:pPr>
        <w:widowControl w:val="0"/>
        <w:numPr>
          <w:ilvl w:val="0"/>
          <w:numId w:val="36"/>
        </w:numPr>
        <w:tabs>
          <w:tab w:val="left" w:pos="532"/>
        </w:tabs>
        <w:autoSpaceDE w:val="0"/>
        <w:autoSpaceDN w:val="0"/>
        <w:spacing w:after="0" w:line="240" w:lineRule="auto"/>
        <w:ind w:left="532" w:hanging="301"/>
        <w:rPr>
          <w:rFonts w:ascii="Times New Roman" w:eastAsia="Times New Roman" w:hAnsi="Times New Roman"/>
          <w:sz w:val="24"/>
        </w:rPr>
      </w:pPr>
      <w:r w:rsidRPr="0014793D">
        <w:rPr>
          <w:rFonts w:ascii="Times New Roman" w:eastAsia="Times New Roman" w:hAnsi="Times New Roman"/>
          <w:sz w:val="24"/>
        </w:rPr>
        <w:t>В</w:t>
      </w:r>
    </w:p>
    <w:p w14:paraId="55FD8ACD" w14:textId="77777777" w:rsidR="0014793D" w:rsidRPr="0014793D" w:rsidRDefault="0014793D" w:rsidP="002A0E8E">
      <w:pPr>
        <w:widowControl w:val="0"/>
        <w:numPr>
          <w:ilvl w:val="0"/>
          <w:numId w:val="36"/>
        </w:numPr>
        <w:tabs>
          <w:tab w:val="left" w:pos="532"/>
        </w:tabs>
        <w:autoSpaceDE w:val="0"/>
        <w:autoSpaceDN w:val="0"/>
        <w:spacing w:after="0" w:line="240" w:lineRule="auto"/>
        <w:ind w:left="532" w:hanging="301"/>
        <w:rPr>
          <w:rFonts w:ascii="Times New Roman" w:eastAsia="Times New Roman" w:hAnsi="Times New Roman"/>
          <w:sz w:val="24"/>
        </w:rPr>
      </w:pPr>
      <w:r w:rsidRPr="0014793D">
        <w:rPr>
          <w:rFonts w:ascii="Times New Roman" w:eastAsia="Times New Roman" w:hAnsi="Times New Roman"/>
          <w:sz w:val="24"/>
        </w:rPr>
        <w:t>ВС</w:t>
      </w:r>
    </w:p>
    <w:p w14:paraId="7AC2CAB6" w14:textId="77777777" w:rsidR="0014793D" w:rsidRPr="0014793D" w:rsidRDefault="0014793D" w:rsidP="0014793D">
      <w:pPr>
        <w:spacing w:after="0" w:line="240" w:lineRule="auto"/>
        <w:rPr>
          <w:rFonts w:ascii="Times New Roman" w:eastAsia="Times New Roman" w:hAnsi="Times New Roman"/>
          <w:sz w:val="24"/>
        </w:rPr>
        <w:sectPr w:rsidR="0014793D" w:rsidRPr="0014793D">
          <w:type w:val="continuous"/>
          <w:pgSz w:w="11900" w:h="16840"/>
          <w:pgMar w:top="960" w:right="200" w:bottom="280" w:left="1140" w:header="720" w:footer="720" w:gutter="0"/>
          <w:cols w:num="2" w:space="720" w:equalWidth="0">
            <w:col w:w="1074" w:space="4233"/>
            <w:col w:w="5253"/>
          </w:cols>
        </w:sectPr>
      </w:pPr>
    </w:p>
    <w:p w14:paraId="1DE7AC11"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Для слушания рекомендуется</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произведение в</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исполнении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современного ансамбля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или оркестра</w:t>
      </w:r>
      <w:r w:rsidRPr="0014793D">
        <w:rPr>
          <w:rFonts w:ascii="Times New Roman" w:eastAsia="Times New Roman" w:hAnsi="Times New Roman"/>
          <w:spacing w:val="-57"/>
          <w:sz w:val="24"/>
          <w:szCs w:val="24"/>
        </w:rPr>
        <w:t xml:space="preserve"> </w:t>
      </w:r>
      <w:r w:rsidRPr="0014793D">
        <w:rPr>
          <w:rFonts w:ascii="Times New Roman" w:eastAsia="Times New Roman" w:hAnsi="Times New Roman"/>
          <w:sz w:val="24"/>
          <w:szCs w:val="24"/>
        </w:rPr>
        <w:t>(эстрадный,</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джазовый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коллектив)</w:t>
      </w:r>
    </w:p>
    <w:p w14:paraId="5BC0DD11" w14:textId="77777777" w:rsidR="0014793D" w:rsidRPr="0014793D" w:rsidRDefault="0014793D" w:rsidP="0014793D">
      <w:pPr>
        <w:widowControl w:val="0"/>
        <w:autoSpaceDE w:val="0"/>
        <w:autoSpaceDN w:val="0"/>
        <w:spacing w:before="6" w:after="0" w:line="273" w:lineRule="exact"/>
        <w:outlineLvl w:val="1"/>
        <w:rPr>
          <w:rFonts w:ascii="Times New Roman" w:eastAsia="Times New Roman" w:hAnsi="Times New Roman"/>
          <w:b/>
          <w:bCs/>
          <w:sz w:val="24"/>
          <w:szCs w:val="24"/>
        </w:rPr>
      </w:pPr>
      <w:r w:rsidRPr="0014793D">
        <w:rPr>
          <w:rFonts w:ascii="Times New Roman" w:eastAsia="Times New Roman" w:hAnsi="Times New Roman"/>
          <w:b/>
          <w:bCs/>
          <w:sz w:val="24"/>
          <w:szCs w:val="24"/>
        </w:rPr>
        <w:t>Ключи</w:t>
      </w:r>
      <w:r w:rsidRPr="0014793D">
        <w:rPr>
          <w:rFonts w:ascii="Times New Roman" w:eastAsia="Times New Roman" w:hAnsi="Times New Roman"/>
          <w:b/>
          <w:bCs/>
          <w:spacing w:val="-2"/>
          <w:sz w:val="24"/>
          <w:szCs w:val="24"/>
        </w:rPr>
        <w:t xml:space="preserve"> </w:t>
      </w:r>
      <w:r w:rsidRPr="0014793D">
        <w:rPr>
          <w:rFonts w:ascii="Times New Roman" w:eastAsia="Times New Roman" w:hAnsi="Times New Roman"/>
          <w:b/>
          <w:bCs/>
          <w:sz w:val="24"/>
          <w:szCs w:val="24"/>
        </w:rPr>
        <w:t>и</w:t>
      </w:r>
      <w:r w:rsidRPr="0014793D">
        <w:rPr>
          <w:rFonts w:ascii="Times New Roman" w:eastAsia="Times New Roman" w:hAnsi="Times New Roman"/>
          <w:b/>
          <w:bCs/>
          <w:spacing w:val="-2"/>
          <w:sz w:val="24"/>
          <w:szCs w:val="24"/>
        </w:rPr>
        <w:t xml:space="preserve"> </w:t>
      </w:r>
      <w:r w:rsidRPr="0014793D">
        <w:rPr>
          <w:rFonts w:ascii="Times New Roman" w:eastAsia="Times New Roman" w:hAnsi="Times New Roman"/>
          <w:b/>
          <w:bCs/>
          <w:sz w:val="24"/>
          <w:szCs w:val="24"/>
        </w:rPr>
        <w:t>ответы к</w:t>
      </w:r>
      <w:r w:rsidRPr="0014793D">
        <w:rPr>
          <w:rFonts w:ascii="Times New Roman" w:eastAsia="Times New Roman" w:hAnsi="Times New Roman"/>
          <w:b/>
          <w:bCs/>
          <w:spacing w:val="-2"/>
          <w:sz w:val="24"/>
          <w:szCs w:val="24"/>
        </w:rPr>
        <w:t xml:space="preserve"> </w:t>
      </w:r>
      <w:r w:rsidRPr="0014793D">
        <w:rPr>
          <w:rFonts w:ascii="Times New Roman" w:eastAsia="Times New Roman" w:hAnsi="Times New Roman"/>
          <w:b/>
          <w:bCs/>
          <w:sz w:val="24"/>
          <w:szCs w:val="24"/>
        </w:rPr>
        <w:t>Варианту</w:t>
      </w:r>
      <w:r w:rsidRPr="0014793D">
        <w:rPr>
          <w:rFonts w:ascii="Times New Roman" w:eastAsia="Times New Roman" w:hAnsi="Times New Roman"/>
          <w:b/>
          <w:bCs/>
          <w:spacing w:val="1"/>
          <w:sz w:val="24"/>
          <w:szCs w:val="24"/>
        </w:rPr>
        <w:t xml:space="preserve"> </w:t>
      </w:r>
      <w:r w:rsidRPr="0014793D">
        <w:rPr>
          <w:rFonts w:ascii="Times New Roman" w:eastAsia="Times New Roman" w:hAnsi="Times New Roman"/>
          <w:b/>
          <w:bCs/>
          <w:sz w:val="24"/>
          <w:szCs w:val="24"/>
        </w:rPr>
        <w:t>№</w:t>
      </w:r>
      <w:r w:rsidRPr="0014793D">
        <w:rPr>
          <w:rFonts w:ascii="Times New Roman" w:eastAsia="Times New Roman" w:hAnsi="Times New Roman"/>
          <w:b/>
          <w:bCs/>
          <w:spacing w:val="-1"/>
          <w:sz w:val="24"/>
          <w:szCs w:val="24"/>
        </w:rPr>
        <w:t xml:space="preserve"> </w:t>
      </w:r>
      <w:r w:rsidRPr="0014793D">
        <w:rPr>
          <w:rFonts w:ascii="Times New Roman" w:eastAsia="Times New Roman" w:hAnsi="Times New Roman"/>
          <w:b/>
          <w:bCs/>
          <w:sz w:val="24"/>
          <w:szCs w:val="24"/>
        </w:rPr>
        <w:t>1</w:t>
      </w:r>
    </w:p>
    <w:p w14:paraId="10EDCDAA" w14:textId="77777777" w:rsidR="0014793D" w:rsidRPr="0014793D" w:rsidRDefault="0014793D" w:rsidP="0014793D">
      <w:pPr>
        <w:widowControl w:val="0"/>
        <w:autoSpaceDE w:val="0"/>
        <w:autoSpaceDN w:val="0"/>
        <w:spacing w:after="0" w:line="273" w:lineRule="exact"/>
        <w:rPr>
          <w:rFonts w:ascii="Times New Roman" w:eastAsia="Times New Roman" w:hAnsi="Times New Roman"/>
          <w:sz w:val="24"/>
          <w:szCs w:val="24"/>
        </w:rPr>
      </w:pPr>
      <w:r w:rsidRPr="0014793D">
        <w:rPr>
          <w:rFonts w:ascii="Times New Roman" w:eastAsia="Times New Roman" w:hAnsi="Times New Roman"/>
          <w:sz w:val="24"/>
          <w:szCs w:val="24"/>
        </w:rPr>
        <w:t>Часть</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А</w:t>
      </w:r>
    </w:p>
    <w:p w14:paraId="0DF7A93C" w14:textId="77777777" w:rsidR="0014793D" w:rsidRPr="0014793D" w:rsidRDefault="0014793D" w:rsidP="002A0E8E">
      <w:pPr>
        <w:widowControl w:val="0"/>
        <w:numPr>
          <w:ilvl w:val="0"/>
          <w:numId w:val="37"/>
        </w:numPr>
        <w:tabs>
          <w:tab w:val="left" w:pos="412"/>
          <w:tab w:val="left" w:pos="5538"/>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А</w:t>
      </w:r>
      <w:r w:rsidRPr="0014793D">
        <w:rPr>
          <w:rFonts w:ascii="Times New Roman" w:eastAsia="Times New Roman" w:hAnsi="Times New Roman"/>
          <w:sz w:val="24"/>
        </w:rPr>
        <w:tab/>
        <w:t>7</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A</w:t>
      </w:r>
    </w:p>
    <w:p w14:paraId="7124184B" w14:textId="77777777" w:rsidR="0014793D" w:rsidRPr="0014793D" w:rsidRDefault="0014793D" w:rsidP="002A0E8E">
      <w:pPr>
        <w:widowControl w:val="0"/>
        <w:numPr>
          <w:ilvl w:val="0"/>
          <w:numId w:val="37"/>
        </w:numPr>
        <w:tabs>
          <w:tab w:val="left" w:pos="412"/>
          <w:tab w:val="left" w:pos="5538"/>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В</w:t>
      </w:r>
      <w:r w:rsidRPr="0014793D">
        <w:rPr>
          <w:rFonts w:ascii="Times New Roman" w:eastAsia="Times New Roman" w:hAnsi="Times New Roman"/>
          <w:sz w:val="24"/>
        </w:rPr>
        <w:tab/>
        <w:t>8 А</w:t>
      </w:r>
    </w:p>
    <w:p w14:paraId="10C4E99D" w14:textId="77777777" w:rsidR="0014793D" w:rsidRPr="0014793D" w:rsidRDefault="0014793D" w:rsidP="002A0E8E">
      <w:pPr>
        <w:widowControl w:val="0"/>
        <w:numPr>
          <w:ilvl w:val="0"/>
          <w:numId w:val="37"/>
        </w:numPr>
        <w:tabs>
          <w:tab w:val="left" w:pos="413"/>
          <w:tab w:val="left" w:pos="5538"/>
        </w:tabs>
        <w:autoSpaceDE w:val="0"/>
        <w:autoSpaceDN w:val="0"/>
        <w:spacing w:after="0" w:line="240" w:lineRule="auto"/>
        <w:ind w:hanging="182"/>
        <w:rPr>
          <w:rFonts w:ascii="Times New Roman" w:eastAsia="Times New Roman" w:hAnsi="Times New Roman"/>
          <w:sz w:val="24"/>
        </w:rPr>
      </w:pPr>
      <w:r w:rsidRPr="0014793D">
        <w:rPr>
          <w:rFonts w:ascii="Times New Roman" w:eastAsia="Times New Roman" w:hAnsi="Times New Roman"/>
          <w:sz w:val="24"/>
        </w:rPr>
        <w:t>A</w:t>
      </w:r>
      <w:r w:rsidRPr="0014793D">
        <w:rPr>
          <w:rFonts w:ascii="Times New Roman" w:eastAsia="Times New Roman" w:hAnsi="Times New Roman"/>
          <w:sz w:val="24"/>
        </w:rPr>
        <w:tab/>
        <w:t>9 С</w:t>
      </w:r>
    </w:p>
    <w:p w14:paraId="6D42E2F5" w14:textId="77777777" w:rsidR="0014793D" w:rsidRPr="0014793D" w:rsidRDefault="0014793D" w:rsidP="002A0E8E">
      <w:pPr>
        <w:widowControl w:val="0"/>
        <w:numPr>
          <w:ilvl w:val="0"/>
          <w:numId w:val="37"/>
        </w:numPr>
        <w:tabs>
          <w:tab w:val="left" w:pos="413"/>
          <w:tab w:val="left" w:pos="5538"/>
        </w:tabs>
        <w:autoSpaceDE w:val="0"/>
        <w:autoSpaceDN w:val="0"/>
        <w:spacing w:after="0" w:line="240" w:lineRule="auto"/>
        <w:ind w:hanging="182"/>
        <w:rPr>
          <w:rFonts w:ascii="Times New Roman" w:eastAsia="Times New Roman" w:hAnsi="Times New Roman"/>
          <w:sz w:val="24"/>
        </w:rPr>
      </w:pPr>
      <w:r w:rsidRPr="0014793D">
        <w:rPr>
          <w:rFonts w:ascii="Times New Roman" w:eastAsia="Times New Roman" w:hAnsi="Times New Roman"/>
          <w:sz w:val="24"/>
        </w:rPr>
        <w:t>C</w:t>
      </w:r>
      <w:r w:rsidRPr="0014793D">
        <w:rPr>
          <w:rFonts w:ascii="Times New Roman" w:eastAsia="Times New Roman" w:hAnsi="Times New Roman"/>
          <w:sz w:val="24"/>
        </w:rPr>
        <w:tab/>
        <w:t>10</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D</w:t>
      </w:r>
    </w:p>
    <w:p w14:paraId="3A09B050" w14:textId="77777777" w:rsidR="0014793D" w:rsidRPr="0014793D" w:rsidRDefault="0014793D" w:rsidP="002A0E8E">
      <w:pPr>
        <w:widowControl w:val="0"/>
        <w:numPr>
          <w:ilvl w:val="0"/>
          <w:numId w:val="37"/>
        </w:numPr>
        <w:tabs>
          <w:tab w:val="left" w:pos="413"/>
          <w:tab w:val="left" w:pos="5538"/>
        </w:tabs>
        <w:autoSpaceDE w:val="0"/>
        <w:autoSpaceDN w:val="0"/>
        <w:spacing w:after="0" w:line="240" w:lineRule="auto"/>
        <w:ind w:hanging="182"/>
        <w:rPr>
          <w:rFonts w:ascii="Times New Roman" w:eastAsia="Times New Roman" w:hAnsi="Times New Roman"/>
          <w:sz w:val="24"/>
        </w:rPr>
      </w:pPr>
      <w:r w:rsidRPr="0014793D">
        <w:rPr>
          <w:rFonts w:ascii="Times New Roman" w:eastAsia="Times New Roman" w:hAnsi="Times New Roman"/>
          <w:sz w:val="24"/>
        </w:rPr>
        <w:t>B</w:t>
      </w:r>
      <w:r w:rsidRPr="0014793D">
        <w:rPr>
          <w:rFonts w:ascii="Times New Roman" w:eastAsia="Times New Roman" w:hAnsi="Times New Roman"/>
          <w:sz w:val="24"/>
        </w:rPr>
        <w:tab/>
        <w:t>11 C</w:t>
      </w:r>
    </w:p>
    <w:p w14:paraId="20BDC8B4" w14:textId="77777777" w:rsidR="0014793D" w:rsidRPr="0014793D" w:rsidRDefault="0014793D" w:rsidP="002A0E8E">
      <w:pPr>
        <w:widowControl w:val="0"/>
        <w:numPr>
          <w:ilvl w:val="0"/>
          <w:numId w:val="37"/>
        </w:numPr>
        <w:tabs>
          <w:tab w:val="left" w:pos="413"/>
          <w:tab w:val="left" w:pos="5538"/>
        </w:tabs>
        <w:autoSpaceDE w:val="0"/>
        <w:autoSpaceDN w:val="0"/>
        <w:spacing w:after="0" w:line="240" w:lineRule="auto"/>
        <w:ind w:hanging="182"/>
        <w:rPr>
          <w:rFonts w:ascii="Times New Roman" w:eastAsia="Times New Roman" w:hAnsi="Times New Roman"/>
          <w:sz w:val="24"/>
        </w:rPr>
      </w:pPr>
      <w:r w:rsidRPr="0014793D">
        <w:rPr>
          <w:rFonts w:ascii="Times New Roman" w:eastAsia="Times New Roman" w:hAnsi="Times New Roman"/>
          <w:sz w:val="24"/>
        </w:rPr>
        <w:t>C</w:t>
      </w:r>
      <w:r w:rsidRPr="0014793D">
        <w:rPr>
          <w:rFonts w:ascii="Times New Roman" w:eastAsia="Times New Roman" w:hAnsi="Times New Roman"/>
          <w:sz w:val="24"/>
        </w:rPr>
        <w:tab/>
        <w:t>12</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A</w:t>
      </w:r>
    </w:p>
    <w:p w14:paraId="2BC95A7D" w14:textId="77777777" w:rsidR="0014793D" w:rsidRPr="0014793D" w:rsidRDefault="0014793D" w:rsidP="0014793D">
      <w:pPr>
        <w:spacing w:after="0" w:line="240" w:lineRule="auto"/>
        <w:rPr>
          <w:rFonts w:ascii="Times New Roman" w:eastAsia="Times New Roman" w:hAnsi="Times New Roman"/>
          <w:sz w:val="24"/>
        </w:rPr>
        <w:sectPr w:rsidR="0014793D" w:rsidRPr="0014793D">
          <w:type w:val="continuous"/>
          <w:pgSz w:w="11900" w:h="16840"/>
          <w:pgMar w:top="960" w:right="200" w:bottom="280" w:left="1140" w:header="720" w:footer="720" w:gutter="0"/>
          <w:cols w:space="720"/>
        </w:sectPr>
      </w:pPr>
    </w:p>
    <w:p w14:paraId="66A1309E" w14:textId="77777777" w:rsidR="0014793D" w:rsidRPr="0014793D" w:rsidRDefault="0014793D" w:rsidP="0014793D">
      <w:pPr>
        <w:widowControl w:val="0"/>
        <w:tabs>
          <w:tab w:val="left" w:pos="5538"/>
        </w:tabs>
        <w:autoSpaceDE w:val="0"/>
        <w:autoSpaceDN w:val="0"/>
        <w:spacing w:before="74"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13 В</w:t>
      </w:r>
      <w:r w:rsidRPr="0014793D">
        <w:rPr>
          <w:rFonts w:ascii="Times New Roman" w:eastAsia="Times New Roman" w:hAnsi="Times New Roman"/>
          <w:sz w:val="24"/>
          <w:szCs w:val="24"/>
        </w:rPr>
        <w:tab/>
        <w:t>14 С</w:t>
      </w:r>
    </w:p>
    <w:p w14:paraId="50D31AFA" w14:textId="77777777" w:rsidR="0014793D" w:rsidRPr="0014793D" w:rsidRDefault="0014793D" w:rsidP="0014793D">
      <w:pPr>
        <w:widowControl w:val="0"/>
        <w:autoSpaceDE w:val="0"/>
        <w:autoSpaceDN w:val="0"/>
        <w:spacing w:before="11" w:after="0" w:line="240" w:lineRule="auto"/>
        <w:rPr>
          <w:rFonts w:ascii="Times New Roman" w:eastAsia="Times New Roman" w:hAnsi="Times New Roman"/>
          <w:sz w:val="23"/>
          <w:szCs w:val="24"/>
        </w:rPr>
      </w:pPr>
    </w:p>
    <w:p w14:paraId="4DBED325"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Часть</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w:t>
      </w:r>
    </w:p>
    <w:p w14:paraId="2CB7029E"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Для слушания рекомендуется</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произведение в</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исполнении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современного ансамбля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или оркестра</w:t>
      </w:r>
      <w:r w:rsidRPr="0014793D">
        <w:rPr>
          <w:rFonts w:ascii="Times New Roman" w:eastAsia="Times New Roman" w:hAnsi="Times New Roman"/>
          <w:spacing w:val="-57"/>
          <w:sz w:val="24"/>
          <w:szCs w:val="24"/>
        </w:rPr>
        <w:t xml:space="preserve"> </w:t>
      </w:r>
      <w:r w:rsidRPr="0014793D">
        <w:rPr>
          <w:rFonts w:ascii="Times New Roman" w:eastAsia="Times New Roman" w:hAnsi="Times New Roman"/>
          <w:sz w:val="24"/>
          <w:szCs w:val="24"/>
        </w:rPr>
        <w:t>(эстрадный,</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джазовый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коллектив)</w:t>
      </w:r>
    </w:p>
    <w:p w14:paraId="03EC2884"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6"/>
          <w:szCs w:val="24"/>
        </w:rPr>
      </w:pPr>
    </w:p>
    <w:p w14:paraId="15DAFD83"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6"/>
          <w:szCs w:val="24"/>
        </w:rPr>
      </w:pPr>
    </w:p>
    <w:p w14:paraId="10FF13D0" w14:textId="77777777" w:rsidR="0014793D" w:rsidRDefault="0014793D" w:rsidP="002A0E8E">
      <w:pPr>
        <w:widowControl w:val="0"/>
        <w:numPr>
          <w:ilvl w:val="0"/>
          <w:numId w:val="22"/>
        </w:numPr>
        <w:tabs>
          <w:tab w:val="left" w:pos="593"/>
        </w:tabs>
        <w:autoSpaceDE w:val="0"/>
        <w:autoSpaceDN w:val="0"/>
        <w:spacing w:before="231" w:after="0" w:line="240" w:lineRule="auto"/>
        <w:ind w:right="433" w:hanging="361"/>
        <w:rPr>
          <w:rFonts w:ascii="Times New Roman" w:eastAsia="Times New Roman" w:hAnsi="Times New Roman"/>
          <w:sz w:val="24"/>
        </w:rPr>
      </w:pPr>
      <w:r w:rsidRPr="0014793D">
        <w:rPr>
          <w:rFonts w:ascii="Times New Roman" w:eastAsia="Times New Roman" w:hAnsi="Times New Roman"/>
          <w:b/>
          <w:sz w:val="24"/>
        </w:rPr>
        <w:t>Описание</w:t>
      </w:r>
      <w:r w:rsidRPr="0014793D">
        <w:rPr>
          <w:rFonts w:ascii="Times New Roman" w:eastAsia="Times New Roman" w:hAnsi="Times New Roman"/>
          <w:b/>
          <w:spacing w:val="5"/>
          <w:sz w:val="24"/>
        </w:rPr>
        <w:t xml:space="preserve"> </w:t>
      </w:r>
      <w:r w:rsidRPr="0014793D">
        <w:rPr>
          <w:rFonts w:ascii="Times New Roman" w:eastAsia="Times New Roman" w:hAnsi="Times New Roman"/>
          <w:b/>
          <w:sz w:val="24"/>
        </w:rPr>
        <w:t>формы</w:t>
      </w:r>
      <w:r w:rsidRPr="0014793D">
        <w:rPr>
          <w:rFonts w:ascii="Times New Roman" w:eastAsia="Times New Roman" w:hAnsi="Times New Roman"/>
          <w:b/>
          <w:spacing w:val="6"/>
          <w:sz w:val="24"/>
        </w:rPr>
        <w:t xml:space="preserve"> </w:t>
      </w:r>
      <w:r w:rsidRPr="0014793D">
        <w:rPr>
          <w:rFonts w:ascii="Times New Roman" w:eastAsia="Times New Roman" w:hAnsi="Times New Roman"/>
          <w:b/>
          <w:sz w:val="24"/>
        </w:rPr>
        <w:t>бланка</w:t>
      </w:r>
      <w:r w:rsidRPr="0014793D">
        <w:rPr>
          <w:rFonts w:ascii="Times New Roman" w:eastAsia="Times New Roman" w:hAnsi="Times New Roman"/>
          <w:b/>
          <w:spacing w:val="5"/>
          <w:sz w:val="24"/>
        </w:rPr>
        <w:t xml:space="preserve"> </w:t>
      </w:r>
      <w:r w:rsidRPr="0014793D">
        <w:rPr>
          <w:rFonts w:ascii="Times New Roman" w:eastAsia="Times New Roman" w:hAnsi="Times New Roman"/>
          <w:b/>
          <w:sz w:val="24"/>
        </w:rPr>
        <w:t>для</w:t>
      </w:r>
      <w:r w:rsidRPr="0014793D">
        <w:rPr>
          <w:rFonts w:ascii="Times New Roman" w:eastAsia="Times New Roman" w:hAnsi="Times New Roman"/>
          <w:b/>
          <w:spacing w:val="5"/>
          <w:sz w:val="24"/>
        </w:rPr>
        <w:t xml:space="preserve"> </w:t>
      </w:r>
      <w:r w:rsidRPr="0014793D">
        <w:rPr>
          <w:rFonts w:ascii="Times New Roman" w:eastAsia="Times New Roman" w:hAnsi="Times New Roman"/>
          <w:b/>
          <w:sz w:val="24"/>
        </w:rPr>
        <w:t>выполнения</w:t>
      </w:r>
      <w:r w:rsidRPr="0014793D">
        <w:rPr>
          <w:rFonts w:ascii="Times New Roman" w:eastAsia="Times New Roman" w:hAnsi="Times New Roman"/>
          <w:b/>
          <w:spacing w:val="5"/>
          <w:sz w:val="24"/>
        </w:rPr>
        <w:t xml:space="preserve"> </w:t>
      </w:r>
      <w:r w:rsidRPr="0014793D">
        <w:rPr>
          <w:rFonts w:ascii="Times New Roman" w:eastAsia="Times New Roman" w:hAnsi="Times New Roman"/>
          <w:b/>
          <w:sz w:val="24"/>
        </w:rPr>
        <w:t>работы:</w:t>
      </w:r>
      <w:r w:rsidRPr="0014793D">
        <w:rPr>
          <w:rFonts w:ascii="Times New Roman" w:eastAsia="Times New Roman" w:hAnsi="Times New Roman"/>
          <w:b/>
          <w:spacing w:val="9"/>
          <w:sz w:val="24"/>
        </w:rPr>
        <w:t xml:space="preserve"> </w:t>
      </w:r>
      <w:r w:rsidRPr="0014793D">
        <w:rPr>
          <w:rFonts w:ascii="Times New Roman" w:eastAsia="Times New Roman" w:hAnsi="Times New Roman"/>
          <w:sz w:val="24"/>
        </w:rPr>
        <w:t>работа</w:t>
      </w:r>
      <w:r w:rsidRPr="0014793D">
        <w:rPr>
          <w:rFonts w:ascii="Times New Roman" w:eastAsia="Times New Roman" w:hAnsi="Times New Roman"/>
          <w:spacing w:val="5"/>
          <w:sz w:val="24"/>
        </w:rPr>
        <w:t xml:space="preserve"> </w:t>
      </w:r>
      <w:r w:rsidRPr="0014793D">
        <w:rPr>
          <w:rFonts w:ascii="Times New Roman" w:eastAsia="Times New Roman" w:hAnsi="Times New Roman"/>
          <w:sz w:val="24"/>
        </w:rPr>
        <w:t>выполняется</w:t>
      </w:r>
      <w:r w:rsidRPr="0014793D">
        <w:rPr>
          <w:rFonts w:ascii="Times New Roman" w:eastAsia="Times New Roman" w:hAnsi="Times New Roman"/>
          <w:spacing w:val="6"/>
          <w:sz w:val="24"/>
        </w:rPr>
        <w:t xml:space="preserve"> </w:t>
      </w:r>
      <w:r w:rsidRPr="0014793D">
        <w:rPr>
          <w:rFonts w:ascii="Times New Roman" w:eastAsia="Times New Roman" w:hAnsi="Times New Roman"/>
          <w:sz w:val="24"/>
        </w:rPr>
        <w:t>непосредственно</w:t>
      </w:r>
      <w:r w:rsidRPr="0014793D">
        <w:rPr>
          <w:rFonts w:ascii="Times New Roman" w:eastAsia="Times New Roman" w:hAnsi="Times New Roman"/>
          <w:spacing w:val="-57"/>
          <w:sz w:val="24"/>
        </w:rPr>
        <w:t xml:space="preserve"> </w:t>
      </w:r>
      <w:r w:rsidRPr="0014793D">
        <w:rPr>
          <w:rFonts w:ascii="Times New Roman" w:eastAsia="Times New Roman" w:hAnsi="Times New Roman"/>
          <w:sz w:val="24"/>
        </w:rPr>
        <w:t>в</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тексте</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работы, ответы</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вносятся</w:t>
      </w:r>
      <w:r w:rsidRPr="0014793D">
        <w:rPr>
          <w:rFonts w:ascii="Times New Roman" w:eastAsia="Times New Roman" w:hAnsi="Times New Roman"/>
          <w:spacing w:val="-2"/>
          <w:sz w:val="24"/>
        </w:rPr>
        <w:t xml:space="preserve"> </w:t>
      </w:r>
      <w:r w:rsidRPr="0014793D">
        <w:rPr>
          <w:rFonts w:ascii="Times New Roman" w:eastAsia="Times New Roman" w:hAnsi="Times New Roman"/>
          <w:sz w:val="24"/>
        </w:rPr>
        <w:t>в</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соответствии</w:t>
      </w:r>
      <w:r w:rsidRPr="0014793D">
        <w:rPr>
          <w:rFonts w:ascii="Times New Roman" w:eastAsia="Times New Roman" w:hAnsi="Times New Roman"/>
          <w:spacing w:val="-2"/>
          <w:sz w:val="24"/>
        </w:rPr>
        <w:t xml:space="preserve"> </w:t>
      </w:r>
      <w:r w:rsidRPr="0014793D">
        <w:rPr>
          <w:rFonts w:ascii="Times New Roman" w:eastAsia="Times New Roman" w:hAnsi="Times New Roman"/>
          <w:sz w:val="24"/>
        </w:rPr>
        <w:t>с</w:t>
      </w:r>
      <w:r w:rsidRPr="0014793D">
        <w:rPr>
          <w:rFonts w:ascii="Times New Roman" w:eastAsia="Times New Roman" w:hAnsi="Times New Roman"/>
          <w:spacing w:val="3"/>
          <w:sz w:val="24"/>
        </w:rPr>
        <w:t xml:space="preserve"> </w:t>
      </w:r>
      <w:r w:rsidRPr="0014793D">
        <w:rPr>
          <w:rFonts w:ascii="Times New Roman" w:eastAsia="Times New Roman" w:hAnsi="Times New Roman"/>
          <w:sz w:val="24"/>
        </w:rPr>
        <w:t>указаниями</w:t>
      </w:r>
      <w:r w:rsidRPr="0014793D">
        <w:rPr>
          <w:rFonts w:ascii="Times New Roman" w:eastAsia="Times New Roman" w:hAnsi="Times New Roman"/>
          <w:spacing w:val="-2"/>
          <w:sz w:val="24"/>
        </w:rPr>
        <w:t xml:space="preserve"> </w:t>
      </w:r>
      <w:r w:rsidRPr="0014793D">
        <w:rPr>
          <w:rFonts w:ascii="Times New Roman" w:eastAsia="Times New Roman" w:hAnsi="Times New Roman"/>
          <w:sz w:val="24"/>
        </w:rPr>
        <w:t>в</w:t>
      </w:r>
      <w:r w:rsidRPr="0014793D">
        <w:rPr>
          <w:rFonts w:ascii="Times New Roman" w:eastAsia="Times New Roman" w:hAnsi="Times New Roman"/>
          <w:spacing w:val="-2"/>
          <w:sz w:val="24"/>
        </w:rPr>
        <w:t xml:space="preserve"> </w:t>
      </w:r>
      <w:r w:rsidRPr="0014793D">
        <w:rPr>
          <w:rFonts w:ascii="Times New Roman" w:eastAsia="Times New Roman" w:hAnsi="Times New Roman"/>
          <w:sz w:val="24"/>
        </w:rPr>
        <w:t>заданиях.</w:t>
      </w:r>
    </w:p>
    <w:p w14:paraId="59FFF5E1" w14:textId="77777777" w:rsidR="0014793D" w:rsidRDefault="0014793D" w:rsidP="0014793D">
      <w:pPr>
        <w:widowControl w:val="0"/>
        <w:tabs>
          <w:tab w:val="left" w:pos="593"/>
        </w:tabs>
        <w:autoSpaceDE w:val="0"/>
        <w:autoSpaceDN w:val="0"/>
        <w:spacing w:before="231" w:after="0" w:line="240" w:lineRule="auto"/>
        <w:ind w:right="433"/>
        <w:rPr>
          <w:rFonts w:ascii="Times New Roman" w:eastAsia="Times New Roman" w:hAnsi="Times New Roman"/>
          <w:sz w:val="24"/>
        </w:rPr>
      </w:pPr>
    </w:p>
    <w:p w14:paraId="553F7CBB" w14:textId="77777777" w:rsidR="0014793D" w:rsidRPr="0014793D" w:rsidRDefault="0014793D" w:rsidP="0014793D">
      <w:pPr>
        <w:widowControl w:val="0"/>
        <w:autoSpaceDE w:val="0"/>
        <w:autoSpaceDN w:val="0"/>
        <w:spacing w:before="64" w:after="0" w:line="319" w:lineRule="exact"/>
        <w:jc w:val="both"/>
        <w:rPr>
          <w:rFonts w:ascii="Times New Roman" w:eastAsia="Times New Roman" w:hAnsi="Times New Roman"/>
          <w:b/>
          <w:sz w:val="28"/>
        </w:rPr>
      </w:pPr>
      <w:r w:rsidRPr="0014793D">
        <w:rPr>
          <w:rFonts w:ascii="Times New Roman" w:eastAsia="Times New Roman" w:hAnsi="Times New Roman"/>
          <w:b/>
          <w:color w:val="080808"/>
          <w:sz w:val="28"/>
        </w:rPr>
        <w:t>Инструкция</w:t>
      </w:r>
      <w:r w:rsidRPr="0014793D">
        <w:rPr>
          <w:rFonts w:ascii="Times New Roman" w:eastAsia="Times New Roman" w:hAnsi="Times New Roman"/>
          <w:b/>
          <w:color w:val="080808"/>
          <w:spacing w:val="-5"/>
          <w:sz w:val="28"/>
        </w:rPr>
        <w:t xml:space="preserve"> </w:t>
      </w:r>
      <w:r w:rsidRPr="0014793D">
        <w:rPr>
          <w:rFonts w:ascii="Times New Roman" w:eastAsia="Times New Roman" w:hAnsi="Times New Roman"/>
          <w:b/>
          <w:color w:val="080808"/>
          <w:sz w:val="28"/>
        </w:rPr>
        <w:t>для</w:t>
      </w:r>
      <w:r w:rsidRPr="0014793D">
        <w:rPr>
          <w:rFonts w:ascii="Times New Roman" w:eastAsia="Times New Roman" w:hAnsi="Times New Roman"/>
          <w:b/>
          <w:color w:val="080808"/>
          <w:spacing w:val="-4"/>
          <w:sz w:val="28"/>
        </w:rPr>
        <w:t xml:space="preserve"> </w:t>
      </w:r>
      <w:r w:rsidRPr="0014793D">
        <w:rPr>
          <w:rFonts w:ascii="Times New Roman" w:eastAsia="Times New Roman" w:hAnsi="Times New Roman"/>
          <w:b/>
          <w:color w:val="080808"/>
          <w:sz w:val="28"/>
        </w:rPr>
        <w:t>учащихся</w:t>
      </w:r>
    </w:p>
    <w:p w14:paraId="7FA0E759" w14:textId="77777777" w:rsidR="0014793D" w:rsidRPr="0014793D" w:rsidRDefault="0014793D" w:rsidP="0014793D">
      <w:pPr>
        <w:widowControl w:val="0"/>
        <w:autoSpaceDE w:val="0"/>
        <w:autoSpaceDN w:val="0"/>
        <w:spacing w:after="0" w:line="240" w:lineRule="auto"/>
        <w:ind w:right="437"/>
        <w:jc w:val="both"/>
        <w:rPr>
          <w:rFonts w:ascii="Times New Roman" w:eastAsia="Times New Roman" w:hAnsi="Times New Roman"/>
          <w:sz w:val="24"/>
          <w:szCs w:val="24"/>
        </w:rPr>
      </w:pPr>
      <w:r w:rsidRPr="0014793D">
        <w:rPr>
          <w:rFonts w:ascii="Times New Roman" w:eastAsia="Times New Roman" w:hAnsi="Times New Roman"/>
          <w:sz w:val="24"/>
          <w:szCs w:val="24"/>
        </w:rPr>
        <w:t>На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выполнение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работы</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отводится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45</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минут</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(без</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учета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времени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для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проведения</w:t>
      </w:r>
      <w:r w:rsidRPr="0014793D">
        <w:rPr>
          <w:rFonts w:ascii="Times New Roman" w:eastAsia="Times New Roman" w:hAnsi="Times New Roman"/>
          <w:spacing w:val="-57"/>
          <w:sz w:val="24"/>
          <w:szCs w:val="24"/>
        </w:rPr>
        <w:t xml:space="preserve"> </w:t>
      </w:r>
      <w:r w:rsidRPr="0014793D">
        <w:rPr>
          <w:rFonts w:ascii="Times New Roman" w:eastAsia="Times New Roman" w:hAnsi="Times New Roman"/>
          <w:sz w:val="24"/>
          <w:szCs w:val="24"/>
        </w:rPr>
        <w:t>инструктажа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заполнения регистрационной части</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бланка).</w:t>
      </w:r>
    </w:p>
    <w:p w14:paraId="5AD8443B" w14:textId="77777777" w:rsidR="0014793D" w:rsidRPr="0014793D" w:rsidRDefault="0014793D" w:rsidP="0014793D">
      <w:pPr>
        <w:widowControl w:val="0"/>
        <w:autoSpaceDE w:val="0"/>
        <w:autoSpaceDN w:val="0"/>
        <w:spacing w:after="0" w:line="240" w:lineRule="auto"/>
        <w:jc w:val="both"/>
        <w:rPr>
          <w:rFonts w:ascii="Times New Roman" w:eastAsia="Times New Roman" w:hAnsi="Times New Roman"/>
          <w:sz w:val="24"/>
          <w:szCs w:val="24"/>
        </w:rPr>
      </w:pPr>
      <w:r w:rsidRPr="0014793D">
        <w:rPr>
          <w:rFonts w:ascii="Times New Roman" w:eastAsia="Times New Roman" w:hAnsi="Times New Roman"/>
          <w:sz w:val="24"/>
          <w:szCs w:val="24"/>
        </w:rPr>
        <w:t>Работа</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включает</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себя</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15</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заданий.</w:t>
      </w:r>
    </w:p>
    <w:p w14:paraId="35BE71DD" w14:textId="77777777" w:rsidR="0014793D" w:rsidRPr="0014793D" w:rsidRDefault="0014793D" w:rsidP="0014793D">
      <w:pPr>
        <w:widowControl w:val="0"/>
        <w:autoSpaceDE w:val="0"/>
        <w:autoSpaceDN w:val="0"/>
        <w:spacing w:after="0" w:line="240" w:lineRule="auto"/>
        <w:ind w:right="437"/>
        <w:jc w:val="both"/>
        <w:rPr>
          <w:rFonts w:ascii="Times New Roman" w:eastAsia="Times New Roman" w:hAnsi="Times New Roman"/>
          <w:sz w:val="24"/>
          <w:szCs w:val="24"/>
        </w:rPr>
      </w:pPr>
      <w:r w:rsidRPr="0014793D">
        <w:rPr>
          <w:rFonts w:ascii="Times New Roman" w:eastAsia="Times New Roman" w:hAnsi="Times New Roman"/>
          <w:sz w:val="24"/>
          <w:szCs w:val="24"/>
        </w:rPr>
        <w:t>При выполнении 1-14 заданий нужно указывать только ответы. Из всех приведенных к</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заданию</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ответов</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верный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только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один,</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его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необходимо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обвести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(либо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обвести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цифру,</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соответствующую</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верному</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ответу).</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Если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вы</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ошиблись</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при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выборе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то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зачеркните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неверный</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ответ</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(«крестом»</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Х)</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обведите другой</w:t>
      </w:r>
      <w:r w:rsidRPr="0014793D">
        <w:rPr>
          <w:rFonts w:ascii="Times New Roman" w:eastAsia="Times New Roman" w:hAnsi="Times New Roman"/>
          <w:spacing w:val="58"/>
          <w:sz w:val="24"/>
          <w:szCs w:val="24"/>
        </w:rPr>
        <w:t xml:space="preserve"> </w:t>
      </w:r>
      <w:r w:rsidRPr="0014793D">
        <w:rPr>
          <w:rFonts w:ascii="Times New Roman" w:eastAsia="Times New Roman" w:hAnsi="Times New Roman"/>
          <w:sz w:val="24"/>
          <w:szCs w:val="24"/>
        </w:rPr>
        <w:t>ответ.</w:t>
      </w:r>
    </w:p>
    <w:p w14:paraId="6622EA5F" w14:textId="77777777" w:rsidR="0014793D" w:rsidRPr="0014793D" w:rsidRDefault="0014793D" w:rsidP="0014793D">
      <w:pPr>
        <w:widowControl w:val="0"/>
        <w:autoSpaceDE w:val="0"/>
        <w:autoSpaceDN w:val="0"/>
        <w:spacing w:after="0" w:line="240" w:lineRule="auto"/>
        <w:ind w:right="438"/>
        <w:jc w:val="both"/>
        <w:rPr>
          <w:rFonts w:ascii="Times New Roman" w:eastAsia="Times New Roman" w:hAnsi="Times New Roman"/>
          <w:sz w:val="24"/>
          <w:szCs w:val="24"/>
        </w:rPr>
      </w:pPr>
      <w:r w:rsidRPr="0014793D">
        <w:rPr>
          <w:rFonts w:ascii="Times New Roman" w:eastAsia="Times New Roman" w:hAnsi="Times New Roman"/>
          <w:sz w:val="24"/>
          <w:szCs w:val="24"/>
        </w:rPr>
        <w:t>Задания № 15 требует более развёрнутого ответа после прослушанного музыкального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материала, который нужно вписать в отведённые линейки. Здесь необходимо воспользоваться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данными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вспомогательными вопросами</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для более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полного и</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точного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ответа.</w:t>
      </w:r>
    </w:p>
    <w:p w14:paraId="64863C77" w14:textId="77777777" w:rsidR="0014793D" w:rsidRPr="0014793D" w:rsidRDefault="0014793D" w:rsidP="0014793D">
      <w:pPr>
        <w:widowControl w:val="0"/>
        <w:autoSpaceDE w:val="0"/>
        <w:autoSpaceDN w:val="0"/>
        <w:spacing w:after="0" w:line="240" w:lineRule="auto"/>
        <w:ind w:right="435"/>
        <w:jc w:val="both"/>
        <w:rPr>
          <w:rFonts w:ascii="Times New Roman" w:eastAsia="Times New Roman" w:hAnsi="Times New Roman"/>
          <w:sz w:val="24"/>
          <w:szCs w:val="24"/>
        </w:rPr>
      </w:pPr>
      <w:r w:rsidRPr="0014793D">
        <w:rPr>
          <w:rFonts w:ascii="Times New Roman" w:eastAsia="Times New Roman" w:hAnsi="Times New Roman"/>
          <w:sz w:val="24"/>
          <w:szCs w:val="24"/>
        </w:rPr>
        <w:t>При необходимости можно пользоваться черновиком. Записи в черновике проверяться 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оцениваться не будут. При выполнении работы нельзя пользоваться учебниками, справочными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материалами,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электронными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устройствами.</w:t>
      </w:r>
    </w:p>
    <w:p w14:paraId="0CCA8809" w14:textId="77777777" w:rsidR="0014793D" w:rsidRPr="0014793D" w:rsidRDefault="0014793D" w:rsidP="0014793D">
      <w:pPr>
        <w:widowControl w:val="0"/>
        <w:autoSpaceDE w:val="0"/>
        <w:autoSpaceDN w:val="0"/>
        <w:spacing w:after="0" w:line="240" w:lineRule="auto"/>
        <w:ind w:right="433"/>
        <w:jc w:val="both"/>
        <w:rPr>
          <w:rFonts w:ascii="Times New Roman" w:eastAsia="Times New Roman" w:hAnsi="Times New Roman"/>
          <w:sz w:val="24"/>
          <w:szCs w:val="24"/>
        </w:rPr>
      </w:pPr>
      <w:r w:rsidRPr="0014793D">
        <w:rPr>
          <w:rFonts w:ascii="Times New Roman" w:eastAsia="Times New Roman" w:hAnsi="Times New Roman"/>
          <w:sz w:val="24"/>
          <w:szCs w:val="24"/>
        </w:rPr>
        <w:t>Выполнять задания можно в любом порядке, главное – правильно решить как можно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больше заданий. Советуем Вам для экономии времени пропускать задание, которое не удаётся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выполнить сразу, и переходить к следующему. Если после выполнения всей работы у Вас</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останется</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время,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можно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будет</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вернуться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к</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пропущенным</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заданиям.</w:t>
      </w:r>
    </w:p>
    <w:p w14:paraId="39340D4F" w14:textId="77777777" w:rsidR="004E1E07" w:rsidRDefault="004E1E07" w:rsidP="004E1E07">
      <w:pPr>
        <w:widowControl w:val="0"/>
        <w:autoSpaceDE w:val="0"/>
        <w:autoSpaceDN w:val="0"/>
        <w:spacing w:before="206" w:after="0" w:line="240" w:lineRule="auto"/>
        <w:ind w:right="410"/>
        <w:jc w:val="center"/>
        <w:outlineLvl w:val="0"/>
        <w:rPr>
          <w:rFonts w:ascii="Times New Roman" w:eastAsia="Times New Roman" w:hAnsi="Times New Roman"/>
          <w:b/>
          <w:bCs/>
          <w:sz w:val="28"/>
          <w:szCs w:val="28"/>
        </w:rPr>
      </w:pPr>
    </w:p>
    <w:p w14:paraId="253B2121" w14:textId="77777777" w:rsidR="004E1E07" w:rsidRDefault="004E1E07" w:rsidP="004E1E07">
      <w:pPr>
        <w:widowControl w:val="0"/>
        <w:autoSpaceDE w:val="0"/>
        <w:autoSpaceDN w:val="0"/>
        <w:spacing w:before="206" w:after="0" w:line="240" w:lineRule="auto"/>
        <w:ind w:right="410"/>
        <w:jc w:val="center"/>
        <w:outlineLvl w:val="0"/>
        <w:rPr>
          <w:rFonts w:ascii="Times New Roman" w:eastAsia="Times New Roman" w:hAnsi="Times New Roman"/>
          <w:b/>
          <w:bCs/>
          <w:sz w:val="28"/>
          <w:szCs w:val="28"/>
        </w:rPr>
      </w:pPr>
    </w:p>
    <w:p w14:paraId="3DB5AE13" w14:textId="22F63FD0" w:rsidR="004E1E07" w:rsidRPr="004E1E07" w:rsidRDefault="004E1E07" w:rsidP="004E1E07">
      <w:pPr>
        <w:widowControl w:val="0"/>
        <w:autoSpaceDE w:val="0"/>
        <w:autoSpaceDN w:val="0"/>
        <w:spacing w:before="206" w:after="0" w:line="240" w:lineRule="auto"/>
        <w:ind w:right="410"/>
        <w:jc w:val="center"/>
        <w:outlineLvl w:val="0"/>
        <w:rPr>
          <w:rFonts w:ascii="Times New Roman" w:eastAsia="Times New Roman" w:hAnsi="Times New Roman"/>
          <w:b/>
          <w:bCs/>
          <w:sz w:val="28"/>
          <w:szCs w:val="28"/>
        </w:rPr>
      </w:pPr>
      <w:r w:rsidRPr="004E1E07">
        <w:rPr>
          <w:rFonts w:ascii="Times New Roman" w:eastAsia="Times New Roman" w:hAnsi="Times New Roman"/>
          <w:b/>
          <w:bCs/>
          <w:sz w:val="28"/>
          <w:szCs w:val="28"/>
        </w:rPr>
        <w:t>Спецификация</w:t>
      </w:r>
      <w:r w:rsidRPr="004E1E07">
        <w:rPr>
          <w:rFonts w:ascii="Times New Roman" w:eastAsia="Times New Roman" w:hAnsi="Times New Roman"/>
          <w:b/>
          <w:bCs/>
          <w:spacing w:val="-6"/>
          <w:sz w:val="28"/>
          <w:szCs w:val="28"/>
        </w:rPr>
        <w:t xml:space="preserve"> </w:t>
      </w:r>
      <w:r w:rsidRPr="004E1E07">
        <w:rPr>
          <w:rFonts w:ascii="Times New Roman" w:eastAsia="Times New Roman" w:hAnsi="Times New Roman"/>
          <w:b/>
          <w:bCs/>
          <w:sz w:val="28"/>
          <w:szCs w:val="28"/>
        </w:rPr>
        <w:t>контрольно –</w:t>
      </w:r>
      <w:r w:rsidRPr="004E1E07">
        <w:rPr>
          <w:rFonts w:ascii="Times New Roman" w:eastAsia="Times New Roman" w:hAnsi="Times New Roman"/>
          <w:b/>
          <w:bCs/>
          <w:spacing w:val="-3"/>
          <w:sz w:val="28"/>
          <w:szCs w:val="28"/>
        </w:rPr>
        <w:t xml:space="preserve"> </w:t>
      </w:r>
      <w:r w:rsidRPr="004E1E07">
        <w:rPr>
          <w:rFonts w:ascii="Times New Roman" w:eastAsia="Times New Roman" w:hAnsi="Times New Roman"/>
          <w:b/>
          <w:bCs/>
          <w:sz w:val="28"/>
          <w:szCs w:val="28"/>
        </w:rPr>
        <w:t>измерительных</w:t>
      </w:r>
      <w:r w:rsidRPr="004E1E07">
        <w:rPr>
          <w:rFonts w:ascii="Times New Roman" w:eastAsia="Times New Roman" w:hAnsi="Times New Roman"/>
          <w:b/>
          <w:bCs/>
          <w:spacing w:val="-3"/>
          <w:sz w:val="28"/>
          <w:szCs w:val="28"/>
        </w:rPr>
        <w:t xml:space="preserve"> </w:t>
      </w:r>
      <w:r w:rsidRPr="004E1E07">
        <w:rPr>
          <w:rFonts w:ascii="Times New Roman" w:eastAsia="Times New Roman" w:hAnsi="Times New Roman"/>
          <w:b/>
          <w:bCs/>
          <w:sz w:val="28"/>
          <w:szCs w:val="28"/>
        </w:rPr>
        <w:t>материалов</w:t>
      </w:r>
      <w:r w:rsidRPr="004E1E07">
        <w:rPr>
          <w:rFonts w:ascii="Times New Roman" w:eastAsia="Times New Roman" w:hAnsi="Times New Roman"/>
          <w:b/>
          <w:bCs/>
          <w:spacing w:val="-3"/>
          <w:sz w:val="28"/>
          <w:szCs w:val="28"/>
        </w:rPr>
        <w:t xml:space="preserve"> </w:t>
      </w:r>
      <w:r w:rsidRPr="004E1E07">
        <w:rPr>
          <w:rFonts w:ascii="Times New Roman" w:eastAsia="Times New Roman" w:hAnsi="Times New Roman"/>
          <w:b/>
          <w:bCs/>
          <w:sz w:val="28"/>
          <w:szCs w:val="28"/>
        </w:rPr>
        <w:t>по</w:t>
      </w:r>
      <w:r w:rsidRPr="004E1E07">
        <w:rPr>
          <w:rFonts w:ascii="Times New Roman" w:eastAsia="Times New Roman" w:hAnsi="Times New Roman"/>
          <w:b/>
          <w:bCs/>
          <w:spacing w:val="-5"/>
          <w:sz w:val="28"/>
          <w:szCs w:val="28"/>
        </w:rPr>
        <w:t xml:space="preserve"> </w:t>
      </w:r>
      <w:r w:rsidRPr="004E1E07">
        <w:rPr>
          <w:rFonts w:ascii="Times New Roman" w:eastAsia="Times New Roman" w:hAnsi="Times New Roman"/>
          <w:b/>
          <w:bCs/>
          <w:sz w:val="28"/>
          <w:szCs w:val="28"/>
        </w:rPr>
        <w:t>предмету</w:t>
      </w:r>
    </w:p>
    <w:p w14:paraId="7DE3E105" w14:textId="77777777" w:rsidR="004E1E07" w:rsidRPr="004E1E07" w:rsidRDefault="004E1E07" w:rsidP="004E1E07">
      <w:pPr>
        <w:widowControl w:val="0"/>
        <w:autoSpaceDE w:val="0"/>
        <w:autoSpaceDN w:val="0"/>
        <w:spacing w:after="0" w:line="240" w:lineRule="auto"/>
        <w:ind w:right="2260"/>
        <w:jc w:val="center"/>
        <w:rPr>
          <w:rFonts w:ascii="Times New Roman" w:eastAsia="Times New Roman" w:hAnsi="Times New Roman"/>
          <w:b/>
          <w:sz w:val="28"/>
        </w:rPr>
      </w:pPr>
      <w:r w:rsidRPr="004E1E07">
        <w:rPr>
          <w:rFonts w:ascii="Times New Roman" w:eastAsia="Times New Roman" w:hAnsi="Times New Roman"/>
          <w:b/>
          <w:sz w:val="28"/>
        </w:rPr>
        <w:t>«Музыка»</w:t>
      </w:r>
    </w:p>
    <w:p w14:paraId="2D8D648E" w14:textId="77777777" w:rsidR="004E1E07" w:rsidRDefault="004E1E07" w:rsidP="004E1E07">
      <w:pPr>
        <w:spacing w:after="0" w:line="240" w:lineRule="auto"/>
        <w:rPr>
          <w:rFonts w:ascii="Times New Roman" w:eastAsia="Times New Roman" w:hAnsi="Times New Roman"/>
          <w:sz w:val="28"/>
        </w:rPr>
      </w:pPr>
    </w:p>
    <w:p w14:paraId="6E07F563" w14:textId="7354EF1D" w:rsidR="004E1E07" w:rsidRPr="004E1E07" w:rsidRDefault="004E1E07" w:rsidP="002A0E8E">
      <w:pPr>
        <w:widowControl w:val="0"/>
        <w:numPr>
          <w:ilvl w:val="0"/>
          <w:numId w:val="58"/>
        </w:numPr>
        <w:tabs>
          <w:tab w:val="left" w:pos="593"/>
        </w:tabs>
        <w:autoSpaceDE w:val="0"/>
        <w:autoSpaceDN w:val="0"/>
        <w:spacing w:before="82" w:after="0" w:line="230" w:lineRule="auto"/>
        <w:ind w:right="641"/>
        <w:rPr>
          <w:rFonts w:ascii="Times New Roman" w:eastAsia="Times New Roman" w:hAnsi="Times New Roman"/>
          <w:sz w:val="28"/>
        </w:rPr>
      </w:pPr>
      <w:r w:rsidRPr="004E1E07">
        <w:rPr>
          <w:rFonts w:ascii="Times New Roman" w:eastAsia="Times New Roman" w:hAnsi="Times New Roman"/>
          <w:b/>
          <w:color w:val="080808"/>
          <w:sz w:val="24"/>
        </w:rPr>
        <w:t>Назначение</w:t>
      </w:r>
      <w:r w:rsidRPr="004E1E07">
        <w:rPr>
          <w:rFonts w:ascii="Times New Roman" w:eastAsia="Times New Roman" w:hAnsi="Times New Roman"/>
          <w:b/>
          <w:color w:val="080808"/>
          <w:spacing w:val="1"/>
          <w:sz w:val="24"/>
        </w:rPr>
        <w:t xml:space="preserve"> </w:t>
      </w:r>
      <w:r w:rsidRPr="004E1E07">
        <w:rPr>
          <w:rFonts w:ascii="Times New Roman" w:eastAsia="Times New Roman" w:hAnsi="Times New Roman"/>
          <w:b/>
          <w:color w:val="080808"/>
          <w:sz w:val="24"/>
        </w:rPr>
        <w:t>КИМ:</w:t>
      </w:r>
      <w:r w:rsidRPr="004E1E07">
        <w:rPr>
          <w:rFonts w:ascii="Times New Roman" w:eastAsia="Times New Roman" w:hAnsi="Times New Roman"/>
          <w:b/>
          <w:color w:val="080808"/>
          <w:spacing w:val="4"/>
          <w:sz w:val="24"/>
        </w:rPr>
        <w:t xml:space="preserve"> </w:t>
      </w:r>
      <w:r w:rsidRPr="004E1E07">
        <w:rPr>
          <w:rFonts w:ascii="Times New Roman" w:eastAsia="Times New Roman" w:hAnsi="Times New Roman"/>
          <w:sz w:val="24"/>
        </w:rPr>
        <w:t>работа</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предназначена</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для</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проведения</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процедуры</w:t>
      </w:r>
      <w:r w:rsidRPr="004E1E07">
        <w:rPr>
          <w:rFonts w:ascii="Times New Roman" w:eastAsia="Times New Roman" w:hAnsi="Times New Roman"/>
          <w:spacing w:val="3"/>
          <w:sz w:val="24"/>
        </w:rPr>
        <w:t xml:space="preserve"> </w:t>
      </w:r>
      <w:r w:rsidRPr="004E1E07">
        <w:rPr>
          <w:rFonts w:ascii="Times New Roman" w:eastAsia="Times New Roman" w:hAnsi="Times New Roman"/>
          <w:sz w:val="24"/>
        </w:rPr>
        <w:t>промежуточной</w:t>
      </w:r>
      <w:r w:rsidRPr="004E1E07">
        <w:rPr>
          <w:rFonts w:ascii="Times New Roman" w:eastAsia="Times New Roman" w:hAnsi="Times New Roman"/>
          <w:spacing w:val="-57"/>
          <w:sz w:val="24"/>
        </w:rPr>
        <w:t xml:space="preserve"> </w:t>
      </w:r>
      <w:r w:rsidRPr="004E1E07">
        <w:rPr>
          <w:rFonts w:ascii="Times New Roman" w:eastAsia="Times New Roman" w:hAnsi="Times New Roman"/>
          <w:sz w:val="24"/>
        </w:rPr>
        <w:t>аттестации</w:t>
      </w:r>
      <w:r w:rsidRPr="004E1E07">
        <w:rPr>
          <w:rFonts w:ascii="Times New Roman" w:eastAsia="Times New Roman" w:hAnsi="Times New Roman"/>
          <w:spacing w:val="27"/>
          <w:sz w:val="24"/>
        </w:rPr>
        <w:t xml:space="preserve"> </w:t>
      </w:r>
      <w:r w:rsidRPr="004E1E07">
        <w:rPr>
          <w:rFonts w:ascii="Times New Roman" w:eastAsia="Times New Roman" w:hAnsi="Times New Roman"/>
          <w:sz w:val="24"/>
        </w:rPr>
        <w:t>обучающихся</w:t>
      </w:r>
      <w:r w:rsidRPr="004E1E07">
        <w:rPr>
          <w:rFonts w:ascii="Times New Roman" w:eastAsia="Times New Roman" w:hAnsi="Times New Roman"/>
          <w:spacing w:val="26"/>
          <w:sz w:val="24"/>
        </w:rPr>
        <w:t xml:space="preserve"> </w:t>
      </w:r>
      <w:r w:rsidRPr="004E1E07">
        <w:rPr>
          <w:rFonts w:ascii="Times New Roman" w:eastAsia="Times New Roman" w:hAnsi="Times New Roman"/>
          <w:sz w:val="24"/>
        </w:rPr>
        <w:t>по</w:t>
      </w:r>
      <w:r w:rsidRPr="004E1E07">
        <w:rPr>
          <w:rFonts w:ascii="Times New Roman" w:eastAsia="Times New Roman" w:hAnsi="Times New Roman"/>
          <w:spacing w:val="30"/>
          <w:sz w:val="24"/>
        </w:rPr>
        <w:t xml:space="preserve"> </w:t>
      </w:r>
      <w:r w:rsidRPr="004E1E07">
        <w:rPr>
          <w:rFonts w:ascii="Times New Roman" w:eastAsia="Times New Roman" w:hAnsi="Times New Roman"/>
          <w:sz w:val="24"/>
        </w:rPr>
        <w:t>учебному</w:t>
      </w:r>
      <w:r w:rsidRPr="004E1E07">
        <w:rPr>
          <w:rFonts w:ascii="Times New Roman" w:eastAsia="Times New Roman" w:hAnsi="Times New Roman"/>
          <w:spacing w:val="22"/>
          <w:sz w:val="24"/>
        </w:rPr>
        <w:t xml:space="preserve"> </w:t>
      </w:r>
      <w:r w:rsidRPr="004E1E07">
        <w:rPr>
          <w:rFonts w:ascii="Times New Roman" w:eastAsia="Times New Roman" w:hAnsi="Times New Roman"/>
          <w:sz w:val="24"/>
        </w:rPr>
        <w:t>предмету</w:t>
      </w:r>
      <w:r w:rsidRPr="004E1E07">
        <w:rPr>
          <w:rFonts w:ascii="Times New Roman" w:eastAsia="Times New Roman" w:hAnsi="Times New Roman"/>
          <w:spacing w:val="22"/>
          <w:sz w:val="24"/>
        </w:rPr>
        <w:t xml:space="preserve"> </w:t>
      </w:r>
      <w:r w:rsidRPr="004E1E07">
        <w:rPr>
          <w:rFonts w:ascii="Times New Roman" w:eastAsia="Times New Roman" w:hAnsi="Times New Roman"/>
          <w:sz w:val="24"/>
        </w:rPr>
        <w:t>«Музыка»</w:t>
      </w:r>
      <w:r w:rsidRPr="004E1E07">
        <w:rPr>
          <w:rFonts w:ascii="Times New Roman" w:eastAsia="Times New Roman" w:hAnsi="Times New Roman"/>
          <w:spacing w:val="26"/>
          <w:sz w:val="24"/>
        </w:rPr>
        <w:t xml:space="preserve"> </w:t>
      </w:r>
      <w:r w:rsidRPr="004E1E07">
        <w:rPr>
          <w:rFonts w:ascii="Times New Roman" w:eastAsia="Times New Roman" w:hAnsi="Times New Roman"/>
          <w:sz w:val="24"/>
        </w:rPr>
        <w:t>в</w:t>
      </w:r>
      <w:r w:rsidR="002765E6">
        <w:rPr>
          <w:rFonts w:ascii="Times New Roman" w:eastAsia="Times New Roman" w:hAnsi="Times New Roman"/>
          <w:sz w:val="24"/>
        </w:rPr>
        <w:t xml:space="preserve"> </w:t>
      </w:r>
      <w:r w:rsidRPr="004E1E07">
        <w:rPr>
          <w:rFonts w:ascii="Times New Roman" w:eastAsia="Times New Roman" w:hAnsi="Times New Roman"/>
          <w:sz w:val="24"/>
        </w:rPr>
        <w:t>6</w:t>
      </w:r>
      <w:r w:rsidRPr="004E1E07">
        <w:rPr>
          <w:rFonts w:ascii="Times New Roman" w:eastAsia="Times New Roman" w:hAnsi="Times New Roman"/>
          <w:spacing w:val="27"/>
          <w:sz w:val="24"/>
        </w:rPr>
        <w:t xml:space="preserve"> </w:t>
      </w:r>
      <w:r w:rsidRPr="004E1E07">
        <w:rPr>
          <w:rFonts w:ascii="Times New Roman" w:eastAsia="Times New Roman" w:hAnsi="Times New Roman"/>
          <w:sz w:val="24"/>
        </w:rPr>
        <w:t>классе</w:t>
      </w:r>
      <w:r w:rsidRPr="004E1E07">
        <w:rPr>
          <w:rFonts w:ascii="Times New Roman" w:eastAsia="Times New Roman" w:hAnsi="Times New Roman"/>
          <w:spacing w:val="26"/>
          <w:sz w:val="24"/>
        </w:rPr>
        <w:t xml:space="preserve"> </w:t>
      </w:r>
      <w:r w:rsidRPr="004E1E07">
        <w:rPr>
          <w:rFonts w:ascii="Times New Roman" w:eastAsia="Times New Roman" w:hAnsi="Times New Roman"/>
          <w:sz w:val="24"/>
        </w:rPr>
        <w:t>(по</w:t>
      </w:r>
      <w:r w:rsidRPr="004E1E07">
        <w:rPr>
          <w:rFonts w:ascii="Times New Roman" w:eastAsia="Times New Roman" w:hAnsi="Times New Roman"/>
          <w:spacing w:val="28"/>
          <w:sz w:val="24"/>
        </w:rPr>
        <w:t xml:space="preserve"> </w:t>
      </w:r>
      <w:r w:rsidRPr="004E1E07">
        <w:rPr>
          <w:rFonts w:ascii="Times New Roman" w:eastAsia="Times New Roman" w:hAnsi="Times New Roman"/>
          <w:sz w:val="24"/>
        </w:rPr>
        <w:t>учебнику</w:t>
      </w:r>
    </w:p>
    <w:p w14:paraId="425DD24C" w14:textId="77777777" w:rsidR="004E1E07" w:rsidRPr="004E1E07" w:rsidRDefault="004E1E07" w:rsidP="004E1E07">
      <w:pPr>
        <w:widowControl w:val="0"/>
        <w:autoSpaceDE w:val="0"/>
        <w:autoSpaceDN w:val="0"/>
        <w:spacing w:before="2" w:after="0" w:line="240" w:lineRule="auto"/>
        <w:rPr>
          <w:rFonts w:ascii="Times New Roman" w:eastAsia="Times New Roman" w:hAnsi="Times New Roman"/>
          <w:szCs w:val="24"/>
        </w:rPr>
      </w:pPr>
      <w:r w:rsidRPr="004E1E07">
        <w:rPr>
          <w:rFonts w:ascii="Times New Roman" w:eastAsia="Times New Roman" w:hAnsi="Times New Roman"/>
          <w:sz w:val="24"/>
          <w:szCs w:val="24"/>
        </w:rPr>
        <w:t>«Музыка»</w:t>
      </w:r>
      <w:r w:rsidRPr="004E1E07">
        <w:rPr>
          <w:rFonts w:ascii="Times New Roman" w:eastAsia="Times New Roman" w:hAnsi="Times New Roman"/>
          <w:spacing w:val="-2"/>
          <w:sz w:val="24"/>
          <w:szCs w:val="24"/>
        </w:rPr>
        <w:t xml:space="preserve"> </w:t>
      </w:r>
      <w:r w:rsidRPr="004E1E07">
        <w:rPr>
          <w:rFonts w:ascii="Times New Roman" w:eastAsia="Times New Roman" w:hAnsi="Times New Roman"/>
          <w:sz w:val="24"/>
          <w:szCs w:val="24"/>
        </w:rPr>
        <w:t>Е.Д.Критской,</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Г.П.Сергеевой</w:t>
      </w:r>
      <w:r w:rsidRPr="004E1E07">
        <w:rPr>
          <w:rFonts w:ascii="Times New Roman" w:eastAsia="Times New Roman" w:hAnsi="Times New Roman"/>
          <w:szCs w:val="24"/>
        </w:rPr>
        <w:t>).</w:t>
      </w:r>
    </w:p>
    <w:p w14:paraId="245986DA" w14:textId="77777777" w:rsidR="004E1E07" w:rsidRPr="004E1E07" w:rsidRDefault="004E1E07" w:rsidP="004E1E07">
      <w:pPr>
        <w:widowControl w:val="0"/>
        <w:autoSpaceDE w:val="0"/>
        <w:autoSpaceDN w:val="0"/>
        <w:spacing w:before="11" w:after="0" w:line="240" w:lineRule="auto"/>
        <w:rPr>
          <w:rFonts w:ascii="Times New Roman" w:eastAsia="Times New Roman" w:hAnsi="Times New Roman"/>
          <w:sz w:val="23"/>
          <w:szCs w:val="24"/>
        </w:rPr>
      </w:pPr>
    </w:p>
    <w:p w14:paraId="1997197D" w14:textId="77777777" w:rsidR="004E1E07" w:rsidRPr="004E1E07" w:rsidRDefault="004E1E07" w:rsidP="002A0E8E">
      <w:pPr>
        <w:widowControl w:val="0"/>
        <w:numPr>
          <w:ilvl w:val="0"/>
          <w:numId w:val="58"/>
        </w:numPr>
        <w:tabs>
          <w:tab w:val="left" w:pos="517"/>
        </w:tabs>
        <w:autoSpaceDE w:val="0"/>
        <w:autoSpaceDN w:val="0"/>
        <w:spacing w:after="0" w:line="240" w:lineRule="auto"/>
        <w:ind w:left="516" w:right="435" w:hanging="285"/>
        <w:rPr>
          <w:rFonts w:ascii="Times New Roman" w:eastAsia="Times New Roman" w:hAnsi="Times New Roman"/>
          <w:sz w:val="24"/>
        </w:rPr>
      </w:pPr>
      <w:r w:rsidRPr="004E1E07">
        <w:rPr>
          <w:rFonts w:ascii="Times New Roman" w:eastAsia="Times New Roman" w:hAnsi="Times New Roman"/>
          <w:b/>
          <w:color w:val="080808"/>
          <w:sz w:val="24"/>
        </w:rPr>
        <w:t>Форма</w:t>
      </w:r>
      <w:r w:rsidRPr="004E1E07">
        <w:rPr>
          <w:rFonts w:ascii="Times New Roman" w:eastAsia="Times New Roman" w:hAnsi="Times New Roman"/>
          <w:b/>
          <w:color w:val="080808"/>
          <w:spacing w:val="32"/>
          <w:sz w:val="24"/>
        </w:rPr>
        <w:t xml:space="preserve"> </w:t>
      </w:r>
      <w:r w:rsidRPr="004E1E07">
        <w:rPr>
          <w:rFonts w:ascii="Times New Roman" w:eastAsia="Times New Roman" w:hAnsi="Times New Roman"/>
          <w:b/>
          <w:color w:val="080808"/>
          <w:sz w:val="24"/>
        </w:rPr>
        <w:t>промежуточной</w:t>
      </w:r>
      <w:r w:rsidRPr="004E1E07">
        <w:rPr>
          <w:rFonts w:ascii="Times New Roman" w:eastAsia="Times New Roman" w:hAnsi="Times New Roman"/>
          <w:b/>
          <w:color w:val="080808"/>
          <w:spacing w:val="33"/>
          <w:sz w:val="24"/>
        </w:rPr>
        <w:t xml:space="preserve"> </w:t>
      </w:r>
      <w:r w:rsidRPr="004E1E07">
        <w:rPr>
          <w:rFonts w:ascii="Times New Roman" w:eastAsia="Times New Roman" w:hAnsi="Times New Roman"/>
          <w:b/>
          <w:color w:val="080808"/>
          <w:sz w:val="24"/>
        </w:rPr>
        <w:t>аттестации:</w:t>
      </w:r>
      <w:r w:rsidRPr="004E1E07">
        <w:rPr>
          <w:rFonts w:ascii="Times New Roman" w:eastAsia="Times New Roman" w:hAnsi="Times New Roman"/>
          <w:b/>
          <w:color w:val="080808"/>
          <w:spacing w:val="35"/>
          <w:sz w:val="24"/>
        </w:rPr>
        <w:t xml:space="preserve"> </w:t>
      </w:r>
      <w:r w:rsidRPr="004E1E07">
        <w:rPr>
          <w:rFonts w:ascii="Times New Roman" w:eastAsia="Times New Roman" w:hAnsi="Times New Roman"/>
          <w:sz w:val="24"/>
        </w:rPr>
        <w:t>тестирование</w:t>
      </w:r>
      <w:r w:rsidRPr="004E1E07">
        <w:rPr>
          <w:rFonts w:ascii="Times New Roman" w:eastAsia="Times New Roman" w:hAnsi="Times New Roman"/>
          <w:spacing w:val="33"/>
          <w:sz w:val="24"/>
        </w:rPr>
        <w:t xml:space="preserve"> </w:t>
      </w:r>
      <w:r w:rsidRPr="004E1E07">
        <w:rPr>
          <w:rFonts w:ascii="Times New Roman" w:eastAsia="Times New Roman" w:hAnsi="Times New Roman"/>
          <w:sz w:val="24"/>
        </w:rPr>
        <w:t>и</w:t>
      </w:r>
      <w:r w:rsidRPr="004E1E07">
        <w:rPr>
          <w:rFonts w:ascii="Times New Roman" w:eastAsia="Times New Roman" w:hAnsi="Times New Roman"/>
          <w:spacing w:val="33"/>
          <w:sz w:val="24"/>
        </w:rPr>
        <w:t xml:space="preserve"> </w:t>
      </w:r>
      <w:r w:rsidRPr="004E1E07">
        <w:rPr>
          <w:rFonts w:ascii="Times New Roman" w:eastAsia="Times New Roman" w:hAnsi="Times New Roman"/>
          <w:sz w:val="24"/>
        </w:rPr>
        <w:t>задания</w:t>
      </w:r>
      <w:r w:rsidRPr="004E1E07">
        <w:rPr>
          <w:rFonts w:ascii="Times New Roman" w:eastAsia="Times New Roman" w:hAnsi="Times New Roman"/>
          <w:spacing w:val="31"/>
          <w:sz w:val="24"/>
        </w:rPr>
        <w:t xml:space="preserve"> </w:t>
      </w:r>
      <w:r w:rsidRPr="004E1E07">
        <w:rPr>
          <w:rFonts w:ascii="Times New Roman" w:eastAsia="Times New Roman" w:hAnsi="Times New Roman"/>
          <w:sz w:val="24"/>
        </w:rPr>
        <w:t>с</w:t>
      </w:r>
      <w:r w:rsidRPr="004E1E07">
        <w:rPr>
          <w:rFonts w:ascii="Times New Roman" w:eastAsia="Times New Roman" w:hAnsi="Times New Roman"/>
          <w:spacing w:val="33"/>
          <w:sz w:val="24"/>
        </w:rPr>
        <w:t xml:space="preserve"> </w:t>
      </w:r>
      <w:r w:rsidRPr="004E1E07">
        <w:rPr>
          <w:rFonts w:ascii="Times New Roman" w:eastAsia="Times New Roman" w:hAnsi="Times New Roman"/>
          <w:sz w:val="24"/>
        </w:rPr>
        <w:t>краткими</w:t>
      </w:r>
      <w:r w:rsidRPr="004E1E07">
        <w:rPr>
          <w:rFonts w:ascii="Times New Roman" w:eastAsia="Times New Roman" w:hAnsi="Times New Roman"/>
          <w:spacing w:val="33"/>
          <w:sz w:val="24"/>
        </w:rPr>
        <w:t xml:space="preserve"> </w:t>
      </w:r>
      <w:r w:rsidRPr="004E1E07">
        <w:rPr>
          <w:rFonts w:ascii="Times New Roman" w:eastAsia="Times New Roman" w:hAnsi="Times New Roman"/>
          <w:sz w:val="24"/>
        </w:rPr>
        <w:t>и</w:t>
      </w:r>
      <w:r w:rsidRPr="004E1E07">
        <w:rPr>
          <w:rFonts w:ascii="Times New Roman" w:eastAsia="Times New Roman" w:hAnsi="Times New Roman"/>
          <w:spacing w:val="34"/>
          <w:sz w:val="24"/>
        </w:rPr>
        <w:t xml:space="preserve"> </w:t>
      </w:r>
      <w:r w:rsidRPr="004E1E07">
        <w:rPr>
          <w:rFonts w:ascii="Times New Roman" w:eastAsia="Times New Roman" w:hAnsi="Times New Roman"/>
          <w:sz w:val="24"/>
        </w:rPr>
        <w:t>развёрнутыми</w:t>
      </w:r>
      <w:r w:rsidRPr="004E1E07">
        <w:rPr>
          <w:rFonts w:ascii="Times New Roman" w:eastAsia="Times New Roman" w:hAnsi="Times New Roman"/>
          <w:spacing w:val="-57"/>
          <w:sz w:val="24"/>
        </w:rPr>
        <w:t xml:space="preserve"> </w:t>
      </w:r>
      <w:r w:rsidRPr="004E1E07">
        <w:rPr>
          <w:rFonts w:ascii="Times New Roman" w:eastAsia="Times New Roman" w:hAnsi="Times New Roman"/>
          <w:sz w:val="24"/>
        </w:rPr>
        <w:t>ответами.</w:t>
      </w:r>
    </w:p>
    <w:p w14:paraId="54B97E0A"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4"/>
          <w:szCs w:val="24"/>
        </w:rPr>
      </w:pPr>
    </w:p>
    <w:p w14:paraId="6B253739" w14:textId="77777777" w:rsidR="004E1E07" w:rsidRPr="004E1E07" w:rsidRDefault="004E1E07" w:rsidP="002A0E8E">
      <w:pPr>
        <w:widowControl w:val="0"/>
        <w:numPr>
          <w:ilvl w:val="0"/>
          <w:numId w:val="58"/>
        </w:numPr>
        <w:tabs>
          <w:tab w:val="left" w:pos="517"/>
        </w:tabs>
        <w:autoSpaceDE w:val="0"/>
        <w:autoSpaceDN w:val="0"/>
        <w:spacing w:before="1" w:after="0" w:line="240" w:lineRule="auto"/>
        <w:ind w:left="516" w:hanging="286"/>
        <w:rPr>
          <w:rFonts w:ascii="Times New Roman" w:eastAsia="Times New Roman" w:hAnsi="Times New Roman"/>
          <w:sz w:val="24"/>
        </w:rPr>
      </w:pPr>
      <w:r w:rsidRPr="004E1E07">
        <w:rPr>
          <w:rFonts w:ascii="Times New Roman" w:eastAsia="Times New Roman" w:hAnsi="Times New Roman"/>
          <w:b/>
          <w:color w:val="080808"/>
          <w:sz w:val="24"/>
        </w:rPr>
        <w:t>Количество</w:t>
      </w:r>
      <w:r w:rsidRPr="004E1E07">
        <w:rPr>
          <w:rFonts w:ascii="Times New Roman" w:eastAsia="Times New Roman" w:hAnsi="Times New Roman"/>
          <w:b/>
          <w:color w:val="080808"/>
          <w:spacing w:val="-3"/>
          <w:sz w:val="24"/>
        </w:rPr>
        <w:t xml:space="preserve"> </w:t>
      </w:r>
      <w:r w:rsidRPr="004E1E07">
        <w:rPr>
          <w:rFonts w:ascii="Times New Roman" w:eastAsia="Times New Roman" w:hAnsi="Times New Roman"/>
          <w:b/>
          <w:color w:val="080808"/>
          <w:sz w:val="24"/>
        </w:rPr>
        <w:t>вариантов:</w:t>
      </w:r>
      <w:r w:rsidRPr="004E1E07">
        <w:rPr>
          <w:rFonts w:ascii="Times New Roman" w:eastAsia="Times New Roman" w:hAnsi="Times New Roman"/>
          <w:b/>
          <w:color w:val="080808"/>
          <w:spacing w:val="-2"/>
          <w:sz w:val="24"/>
        </w:rPr>
        <w:t xml:space="preserve"> </w:t>
      </w:r>
      <w:r w:rsidRPr="004E1E07">
        <w:rPr>
          <w:rFonts w:ascii="Times New Roman" w:eastAsia="Times New Roman" w:hAnsi="Times New Roman"/>
          <w:sz w:val="24"/>
        </w:rPr>
        <w:t>2</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(два)</w:t>
      </w:r>
    </w:p>
    <w:p w14:paraId="0DC46DA3" w14:textId="77777777" w:rsidR="004E1E07" w:rsidRPr="004E1E07" w:rsidRDefault="004E1E07" w:rsidP="004E1E07">
      <w:pPr>
        <w:widowControl w:val="0"/>
        <w:autoSpaceDE w:val="0"/>
        <w:autoSpaceDN w:val="0"/>
        <w:spacing w:before="6" w:after="0" w:line="240" w:lineRule="auto"/>
        <w:rPr>
          <w:rFonts w:ascii="Times New Roman" w:eastAsia="Times New Roman" w:hAnsi="Times New Roman"/>
          <w:sz w:val="24"/>
          <w:szCs w:val="24"/>
        </w:rPr>
      </w:pPr>
    </w:p>
    <w:p w14:paraId="43AEB74B" w14:textId="77777777" w:rsidR="004E1E07" w:rsidRPr="004E1E07" w:rsidRDefault="004E1E07" w:rsidP="002A0E8E">
      <w:pPr>
        <w:widowControl w:val="0"/>
        <w:numPr>
          <w:ilvl w:val="0"/>
          <w:numId w:val="58"/>
        </w:numPr>
        <w:tabs>
          <w:tab w:val="left" w:pos="517"/>
        </w:tabs>
        <w:autoSpaceDE w:val="0"/>
        <w:autoSpaceDN w:val="0"/>
        <w:spacing w:after="0" w:line="273" w:lineRule="exact"/>
        <w:ind w:left="516" w:hanging="286"/>
        <w:outlineLvl w:val="1"/>
        <w:rPr>
          <w:rFonts w:ascii="Times New Roman" w:eastAsia="Times New Roman" w:hAnsi="Times New Roman"/>
          <w:b/>
          <w:bCs/>
          <w:sz w:val="24"/>
          <w:szCs w:val="24"/>
        </w:rPr>
      </w:pPr>
      <w:r w:rsidRPr="004E1E07">
        <w:rPr>
          <w:rFonts w:ascii="Times New Roman" w:eastAsia="Times New Roman" w:hAnsi="Times New Roman"/>
          <w:b/>
          <w:bCs/>
          <w:color w:val="080808"/>
          <w:sz w:val="24"/>
          <w:szCs w:val="24"/>
        </w:rPr>
        <w:t>Продолжительность</w:t>
      </w:r>
      <w:r w:rsidRPr="004E1E07">
        <w:rPr>
          <w:rFonts w:ascii="Times New Roman" w:eastAsia="Times New Roman" w:hAnsi="Times New Roman"/>
          <w:b/>
          <w:bCs/>
          <w:color w:val="080808"/>
          <w:spacing w:val="-6"/>
          <w:sz w:val="24"/>
          <w:szCs w:val="24"/>
        </w:rPr>
        <w:t xml:space="preserve"> </w:t>
      </w:r>
      <w:r w:rsidRPr="004E1E07">
        <w:rPr>
          <w:rFonts w:ascii="Times New Roman" w:eastAsia="Times New Roman" w:hAnsi="Times New Roman"/>
          <w:b/>
          <w:bCs/>
          <w:color w:val="080808"/>
          <w:sz w:val="24"/>
          <w:szCs w:val="24"/>
        </w:rPr>
        <w:t>выполнения</w:t>
      </w:r>
      <w:r w:rsidRPr="004E1E07">
        <w:rPr>
          <w:rFonts w:ascii="Times New Roman" w:eastAsia="Times New Roman" w:hAnsi="Times New Roman"/>
          <w:b/>
          <w:bCs/>
          <w:color w:val="080808"/>
          <w:spacing w:val="-5"/>
          <w:sz w:val="24"/>
          <w:szCs w:val="24"/>
        </w:rPr>
        <w:t xml:space="preserve"> </w:t>
      </w:r>
      <w:r w:rsidRPr="004E1E07">
        <w:rPr>
          <w:rFonts w:ascii="Times New Roman" w:eastAsia="Times New Roman" w:hAnsi="Times New Roman"/>
          <w:b/>
          <w:bCs/>
          <w:color w:val="080808"/>
          <w:sz w:val="24"/>
          <w:szCs w:val="24"/>
        </w:rPr>
        <w:t>работы</w:t>
      </w:r>
      <w:r w:rsidRPr="004E1E07">
        <w:rPr>
          <w:rFonts w:ascii="Times New Roman" w:eastAsia="Times New Roman" w:hAnsi="Times New Roman"/>
          <w:b/>
          <w:bCs/>
          <w:color w:val="080808"/>
          <w:spacing w:val="-5"/>
          <w:sz w:val="24"/>
          <w:szCs w:val="24"/>
        </w:rPr>
        <w:t xml:space="preserve"> </w:t>
      </w:r>
      <w:r w:rsidRPr="004E1E07">
        <w:rPr>
          <w:rFonts w:ascii="Times New Roman" w:eastAsia="Times New Roman" w:hAnsi="Times New Roman"/>
          <w:b/>
          <w:bCs/>
          <w:color w:val="080808"/>
          <w:sz w:val="24"/>
          <w:szCs w:val="24"/>
        </w:rPr>
        <w:t>обучающимися:</w:t>
      </w:r>
    </w:p>
    <w:p w14:paraId="20BA911D" w14:textId="77777777" w:rsidR="004E1E07" w:rsidRPr="004E1E07" w:rsidRDefault="004E1E07" w:rsidP="004E1E07">
      <w:pPr>
        <w:widowControl w:val="0"/>
        <w:autoSpaceDE w:val="0"/>
        <w:autoSpaceDN w:val="0"/>
        <w:spacing w:after="0" w:line="273" w:lineRule="exact"/>
        <w:rPr>
          <w:rFonts w:ascii="Times New Roman" w:eastAsia="Times New Roman" w:hAnsi="Times New Roman"/>
          <w:sz w:val="24"/>
          <w:szCs w:val="24"/>
        </w:rPr>
      </w:pPr>
      <w:r w:rsidRPr="004E1E07">
        <w:rPr>
          <w:rFonts w:ascii="Times New Roman" w:eastAsia="Times New Roman" w:hAnsi="Times New Roman"/>
          <w:sz w:val="24"/>
          <w:szCs w:val="24"/>
        </w:rPr>
        <w:t>45</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минут,</w:t>
      </w:r>
      <w:r w:rsidRPr="004E1E07">
        <w:rPr>
          <w:rFonts w:ascii="Times New Roman" w:eastAsia="Times New Roman" w:hAnsi="Times New Roman"/>
          <w:spacing w:val="-2"/>
          <w:sz w:val="24"/>
          <w:szCs w:val="24"/>
        </w:rPr>
        <w:t xml:space="preserve"> </w:t>
      </w:r>
      <w:r w:rsidRPr="004E1E07">
        <w:rPr>
          <w:rFonts w:ascii="Times New Roman" w:eastAsia="Times New Roman" w:hAnsi="Times New Roman"/>
          <w:sz w:val="24"/>
          <w:szCs w:val="24"/>
        </w:rPr>
        <w:t>не</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включая</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времени</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для</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инструктажа</w:t>
      </w:r>
      <w:r w:rsidRPr="004E1E07">
        <w:rPr>
          <w:rFonts w:ascii="Times New Roman" w:eastAsia="Times New Roman" w:hAnsi="Times New Roman"/>
          <w:spacing w:val="-2"/>
          <w:sz w:val="24"/>
          <w:szCs w:val="24"/>
        </w:rPr>
        <w:t xml:space="preserve"> </w:t>
      </w:r>
      <w:r w:rsidRPr="004E1E07">
        <w:rPr>
          <w:rFonts w:ascii="Times New Roman" w:eastAsia="Times New Roman" w:hAnsi="Times New Roman"/>
          <w:sz w:val="24"/>
          <w:szCs w:val="24"/>
        </w:rPr>
        <w:t>перед</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работой</w:t>
      </w:r>
    </w:p>
    <w:p w14:paraId="305DC959" w14:textId="77777777" w:rsidR="004E1E07" w:rsidRPr="004E1E07" w:rsidRDefault="004E1E07" w:rsidP="004E1E07">
      <w:pPr>
        <w:widowControl w:val="0"/>
        <w:autoSpaceDE w:val="0"/>
        <w:autoSpaceDN w:val="0"/>
        <w:spacing w:before="6" w:after="0" w:line="240" w:lineRule="auto"/>
        <w:rPr>
          <w:rFonts w:ascii="Times New Roman" w:eastAsia="Times New Roman" w:hAnsi="Times New Roman"/>
          <w:sz w:val="24"/>
          <w:szCs w:val="24"/>
        </w:rPr>
      </w:pPr>
    </w:p>
    <w:p w14:paraId="19021D92" w14:textId="77777777" w:rsidR="004E1E07" w:rsidRPr="004E1E07" w:rsidRDefault="004E1E07" w:rsidP="002A0E8E">
      <w:pPr>
        <w:widowControl w:val="0"/>
        <w:numPr>
          <w:ilvl w:val="0"/>
          <w:numId w:val="58"/>
        </w:numPr>
        <w:tabs>
          <w:tab w:val="left" w:pos="517"/>
        </w:tabs>
        <w:autoSpaceDE w:val="0"/>
        <w:autoSpaceDN w:val="0"/>
        <w:spacing w:after="0" w:line="240" w:lineRule="auto"/>
        <w:ind w:left="516" w:hanging="286"/>
        <w:outlineLvl w:val="1"/>
        <w:rPr>
          <w:rFonts w:ascii="Times New Roman" w:eastAsia="Times New Roman" w:hAnsi="Times New Roman"/>
          <w:b/>
          <w:bCs/>
          <w:sz w:val="24"/>
          <w:szCs w:val="24"/>
        </w:rPr>
      </w:pPr>
      <w:r w:rsidRPr="004E1E07">
        <w:rPr>
          <w:rFonts w:ascii="Times New Roman" w:eastAsia="Times New Roman" w:hAnsi="Times New Roman"/>
          <w:b/>
          <w:bCs/>
          <w:color w:val="080808"/>
          <w:sz w:val="24"/>
          <w:szCs w:val="24"/>
        </w:rPr>
        <w:t>Предметные</w:t>
      </w:r>
      <w:r w:rsidRPr="004E1E07">
        <w:rPr>
          <w:rFonts w:ascii="Times New Roman" w:eastAsia="Times New Roman" w:hAnsi="Times New Roman"/>
          <w:b/>
          <w:bCs/>
          <w:color w:val="080808"/>
          <w:spacing w:val="-4"/>
          <w:sz w:val="24"/>
          <w:szCs w:val="24"/>
        </w:rPr>
        <w:t xml:space="preserve"> </w:t>
      </w:r>
      <w:r w:rsidRPr="004E1E07">
        <w:rPr>
          <w:rFonts w:ascii="Times New Roman" w:eastAsia="Times New Roman" w:hAnsi="Times New Roman"/>
          <w:b/>
          <w:bCs/>
          <w:color w:val="080808"/>
          <w:sz w:val="24"/>
          <w:szCs w:val="24"/>
        </w:rPr>
        <w:t>планируемые</w:t>
      </w:r>
      <w:r w:rsidRPr="004E1E07">
        <w:rPr>
          <w:rFonts w:ascii="Times New Roman" w:eastAsia="Times New Roman" w:hAnsi="Times New Roman"/>
          <w:b/>
          <w:bCs/>
          <w:color w:val="080808"/>
          <w:spacing w:val="-3"/>
          <w:sz w:val="24"/>
          <w:szCs w:val="24"/>
        </w:rPr>
        <w:t xml:space="preserve"> </w:t>
      </w:r>
      <w:r w:rsidRPr="004E1E07">
        <w:rPr>
          <w:rFonts w:ascii="Times New Roman" w:eastAsia="Times New Roman" w:hAnsi="Times New Roman"/>
          <w:b/>
          <w:bCs/>
          <w:color w:val="080808"/>
          <w:sz w:val="24"/>
          <w:szCs w:val="24"/>
        </w:rPr>
        <w:t>результаты</w:t>
      </w:r>
      <w:r w:rsidRPr="004E1E07">
        <w:rPr>
          <w:rFonts w:ascii="Times New Roman" w:eastAsia="Times New Roman" w:hAnsi="Times New Roman"/>
          <w:b/>
          <w:bCs/>
          <w:color w:val="080808"/>
          <w:spacing w:val="-3"/>
          <w:sz w:val="24"/>
          <w:szCs w:val="24"/>
        </w:rPr>
        <w:t xml:space="preserve"> </w:t>
      </w:r>
      <w:r w:rsidRPr="004E1E07">
        <w:rPr>
          <w:rFonts w:ascii="Times New Roman" w:eastAsia="Times New Roman" w:hAnsi="Times New Roman"/>
          <w:b/>
          <w:bCs/>
          <w:color w:val="080808"/>
          <w:sz w:val="24"/>
          <w:szCs w:val="24"/>
        </w:rPr>
        <w:t>освоения</w:t>
      </w:r>
      <w:r w:rsidRPr="004E1E07">
        <w:rPr>
          <w:rFonts w:ascii="Times New Roman" w:eastAsia="Times New Roman" w:hAnsi="Times New Roman"/>
          <w:b/>
          <w:bCs/>
          <w:color w:val="080808"/>
          <w:spacing w:val="-5"/>
          <w:sz w:val="24"/>
          <w:szCs w:val="24"/>
        </w:rPr>
        <w:t xml:space="preserve"> </w:t>
      </w:r>
      <w:r w:rsidRPr="004E1E07">
        <w:rPr>
          <w:rFonts w:ascii="Times New Roman" w:eastAsia="Times New Roman" w:hAnsi="Times New Roman"/>
          <w:b/>
          <w:bCs/>
          <w:color w:val="080808"/>
          <w:sz w:val="24"/>
          <w:szCs w:val="24"/>
        </w:rPr>
        <w:t>учебного</w:t>
      </w:r>
      <w:r w:rsidRPr="004E1E07">
        <w:rPr>
          <w:rFonts w:ascii="Times New Roman" w:eastAsia="Times New Roman" w:hAnsi="Times New Roman"/>
          <w:b/>
          <w:bCs/>
          <w:color w:val="080808"/>
          <w:spacing w:val="-3"/>
          <w:sz w:val="24"/>
          <w:szCs w:val="24"/>
        </w:rPr>
        <w:t xml:space="preserve"> </w:t>
      </w:r>
      <w:r w:rsidRPr="004E1E07">
        <w:rPr>
          <w:rFonts w:ascii="Times New Roman" w:eastAsia="Times New Roman" w:hAnsi="Times New Roman"/>
          <w:b/>
          <w:bCs/>
          <w:color w:val="080808"/>
          <w:sz w:val="24"/>
          <w:szCs w:val="24"/>
        </w:rPr>
        <w:t>предмета:</w:t>
      </w:r>
    </w:p>
    <w:p w14:paraId="01353366" w14:textId="77777777" w:rsidR="004E1E07" w:rsidRPr="004E1E07" w:rsidRDefault="004E1E07" w:rsidP="004E1E07">
      <w:pPr>
        <w:widowControl w:val="0"/>
        <w:autoSpaceDE w:val="0"/>
        <w:autoSpaceDN w:val="0"/>
        <w:spacing w:before="5" w:after="1" w:line="240" w:lineRule="auto"/>
        <w:rPr>
          <w:rFonts w:ascii="Times New Roman" w:eastAsia="Times New Roman" w:hAnsi="Times New Roman"/>
          <w:b/>
          <w:sz w:val="23"/>
          <w:szCs w:val="24"/>
        </w:rPr>
      </w:pPr>
    </w:p>
    <w:tbl>
      <w:tblPr>
        <w:tblStyle w:val="TableNormal5"/>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4E1E07" w:rsidRPr="004E1E07" w14:paraId="221D7601" w14:textId="77777777" w:rsidTr="004E1E07">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71017CDC" w14:textId="77777777" w:rsidR="004E1E07" w:rsidRPr="004E1E07" w:rsidRDefault="004E1E07" w:rsidP="004E1E07">
            <w:pPr>
              <w:spacing w:after="0" w:line="276" w:lineRule="exact"/>
              <w:ind w:right="156"/>
              <w:rPr>
                <w:rFonts w:ascii="Times New Roman" w:eastAsia="Times New Roman" w:hAnsi="Times New Roman"/>
                <w:b/>
                <w:i/>
              </w:rPr>
            </w:pPr>
            <w:r w:rsidRPr="004E1E07">
              <w:rPr>
                <w:rFonts w:ascii="Times New Roman" w:eastAsia="Times New Roman" w:hAnsi="Times New Roman"/>
                <w:b/>
                <w:i/>
              </w:rPr>
              <w:t>Код</w:t>
            </w:r>
            <w:r w:rsidRPr="004E1E07">
              <w:rPr>
                <w:rFonts w:ascii="Times New Roman" w:eastAsia="Times New Roman" w:hAnsi="Times New Roman"/>
                <w:b/>
                <w:i/>
                <w:spacing w:val="1"/>
              </w:rPr>
              <w:t xml:space="preserve"> </w:t>
            </w:r>
            <w:r w:rsidRPr="004E1E07">
              <w:rPr>
                <w:rFonts w:ascii="Times New Roman" w:eastAsia="Times New Roman" w:hAnsi="Times New Roman"/>
                <w:b/>
                <w:i/>
              </w:rPr>
              <w:t>требования</w:t>
            </w:r>
          </w:p>
        </w:tc>
        <w:tc>
          <w:tcPr>
            <w:tcW w:w="8301" w:type="dxa"/>
            <w:tcBorders>
              <w:top w:val="single" w:sz="4" w:space="0" w:color="000000"/>
              <w:left w:val="single" w:sz="4" w:space="0" w:color="000000"/>
              <w:bottom w:val="single" w:sz="4" w:space="0" w:color="000000"/>
              <w:right w:val="single" w:sz="4" w:space="0" w:color="000000"/>
            </w:tcBorders>
            <w:hideMark/>
          </w:tcPr>
          <w:p w14:paraId="611FF596" w14:textId="77777777" w:rsidR="004E1E07" w:rsidRPr="004E1E07" w:rsidRDefault="004E1E07" w:rsidP="004E1E07">
            <w:pPr>
              <w:spacing w:after="0" w:line="276" w:lineRule="exact"/>
              <w:rPr>
                <w:rFonts w:ascii="Times New Roman" w:eastAsia="Times New Roman" w:hAnsi="Times New Roman"/>
                <w:b/>
                <w:i/>
                <w:lang w:val="ru-RU"/>
              </w:rPr>
            </w:pPr>
            <w:r w:rsidRPr="004E1E07">
              <w:rPr>
                <w:rFonts w:ascii="Times New Roman" w:eastAsia="Times New Roman" w:hAnsi="Times New Roman"/>
                <w:b/>
                <w:i/>
                <w:lang w:val="ru-RU"/>
              </w:rPr>
              <w:t>Требования</w:t>
            </w:r>
            <w:r w:rsidRPr="004E1E07">
              <w:rPr>
                <w:rFonts w:ascii="Times New Roman" w:eastAsia="Times New Roman" w:hAnsi="Times New Roman"/>
                <w:b/>
                <w:i/>
                <w:spacing w:val="19"/>
                <w:lang w:val="ru-RU"/>
              </w:rPr>
              <w:t xml:space="preserve"> </w:t>
            </w:r>
            <w:r w:rsidRPr="004E1E07">
              <w:rPr>
                <w:rFonts w:ascii="Times New Roman" w:eastAsia="Times New Roman" w:hAnsi="Times New Roman"/>
                <w:b/>
                <w:i/>
                <w:lang w:val="ru-RU"/>
              </w:rPr>
              <w:t>к</w:t>
            </w:r>
            <w:r w:rsidRPr="004E1E07">
              <w:rPr>
                <w:rFonts w:ascii="Times New Roman" w:eastAsia="Times New Roman" w:hAnsi="Times New Roman"/>
                <w:b/>
                <w:i/>
                <w:spacing w:val="19"/>
                <w:lang w:val="ru-RU"/>
              </w:rPr>
              <w:t xml:space="preserve"> </w:t>
            </w:r>
            <w:r w:rsidRPr="004E1E07">
              <w:rPr>
                <w:rFonts w:ascii="Times New Roman" w:eastAsia="Times New Roman" w:hAnsi="Times New Roman"/>
                <w:b/>
                <w:i/>
                <w:lang w:val="ru-RU"/>
              </w:rPr>
              <w:t>уровню</w:t>
            </w:r>
            <w:r w:rsidRPr="004E1E07">
              <w:rPr>
                <w:rFonts w:ascii="Times New Roman" w:eastAsia="Times New Roman" w:hAnsi="Times New Roman"/>
                <w:b/>
                <w:i/>
                <w:spacing w:val="19"/>
                <w:lang w:val="ru-RU"/>
              </w:rPr>
              <w:t xml:space="preserve"> </w:t>
            </w:r>
            <w:r w:rsidRPr="004E1E07">
              <w:rPr>
                <w:rFonts w:ascii="Times New Roman" w:eastAsia="Times New Roman" w:hAnsi="Times New Roman"/>
                <w:b/>
                <w:i/>
                <w:lang w:val="ru-RU"/>
              </w:rPr>
              <w:t>подготовки</w:t>
            </w:r>
            <w:r w:rsidRPr="004E1E07">
              <w:rPr>
                <w:rFonts w:ascii="Times New Roman" w:eastAsia="Times New Roman" w:hAnsi="Times New Roman"/>
                <w:b/>
                <w:i/>
                <w:spacing w:val="17"/>
                <w:lang w:val="ru-RU"/>
              </w:rPr>
              <w:t xml:space="preserve"> </w:t>
            </w:r>
            <w:r w:rsidRPr="004E1E07">
              <w:rPr>
                <w:rFonts w:ascii="Times New Roman" w:eastAsia="Times New Roman" w:hAnsi="Times New Roman"/>
                <w:b/>
                <w:i/>
                <w:lang w:val="ru-RU"/>
              </w:rPr>
              <w:t>обучающихся,</w:t>
            </w:r>
            <w:r w:rsidRPr="004E1E07">
              <w:rPr>
                <w:rFonts w:ascii="Times New Roman" w:eastAsia="Times New Roman" w:hAnsi="Times New Roman"/>
                <w:b/>
                <w:i/>
                <w:spacing w:val="18"/>
                <w:lang w:val="ru-RU"/>
              </w:rPr>
              <w:t xml:space="preserve"> </w:t>
            </w:r>
            <w:r w:rsidRPr="004E1E07">
              <w:rPr>
                <w:rFonts w:ascii="Times New Roman" w:eastAsia="Times New Roman" w:hAnsi="Times New Roman"/>
                <w:b/>
                <w:i/>
                <w:lang w:val="ru-RU"/>
              </w:rPr>
              <w:t>достижение</w:t>
            </w:r>
            <w:r w:rsidRPr="004E1E07">
              <w:rPr>
                <w:rFonts w:ascii="Times New Roman" w:eastAsia="Times New Roman" w:hAnsi="Times New Roman"/>
                <w:b/>
                <w:i/>
                <w:spacing w:val="18"/>
                <w:lang w:val="ru-RU"/>
              </w:rPr>
              <w:t xml:space="preserve"> </w:t>
            </w:r>
            <w:r w:rsidRPr="004E1E07">
              <w:rPr>
                <w:rFonts w:ascii="Times New Roman" w:eastAsia="Times New Roman" w:hAnsi="Times New Roman"/>
                <w:b/>
                <w:i/>
                <w:lang w:val="ru-RU"/>
              </w:rPr>
              <w:t>которого</w:t>
            </w:r>
            <w:r w:rsidRPr="004E1E07">
              <w:rPr>
                <w:rFonts w:ascii="Times New Roman" w:eastAsia="Times New Roman" w:hAnsi="Times New Roman"/>
                <w:b/>
                <w:i/>
                <w:spacing w:val="-57"/>
                <w:lang w:val="ru-RU"/>
              </w:rPr>
              <w:t xml:space="preserve"> </w:t>
            </w:r>
            <w:r w:rsidRPr="004E1E07">
              <w:rPr>
                <w:rFonts w:ascii="Times New Roman" w:eastAsia="Times New Roman" w:hAnsi="Times New Roman"/>
                <w:b/>
                <w:i/>
                <w:lang w:val="ru-RU"/>
              </w:rPr>
              <w:t>проверяется</w:t>
            </w:r>
            <w:r w:rsidRPr="004E1E07">
              <w:rPr>
                <w:rFonts w:ascii="Times New Roman" w:eastAsia="Times New Roman" w:hAnsi="Times New Roman"/>
                <w:b/>
                <w:i/>
                <w:spacing w:val="-1"/>
                <w:lang w:val="ru-RU"/>
              </w:rPr>
              <w:t xml:space="preserve"> </w:t>
            </w:r>
            <w:r w:rsidRPr="004E1E07">
              <w:rPr>
                <w:rFonts w:ascii="Times New Roman" w:eastAsia="Times New Roman" w:hAnsi="Times New Roman"/>
                <w:b/>
                <w:i/>
                <w:lang w:val="ru-RU"/>
              </w:rPr>
              <w:t>на</w:t>
            </w:r>
            <w:r w:rsidRPr="004E1E07">
              <w:rPr>
                <w:rFonts w:ascii="Times New Roman" w:eastAsia="Times New Roman" w:hAnsi="Times New Roman"/>
                <w:b/>
                <w:i/>
                <w:spacing w:val="-2"/>
                <w:lang w:val="ru-RU"/>
              </w:rPr>
              <w:t xml:space="preserve"> </w:t>
            </w:r>
            <w:r w:rsidRPr="004E1E07">
              <w:rPr>
                <w:rFonts w:ascii="Times New Roman" w:eastAsia="Times New Roman" w:hAnsi="Times New Roman"/>
                <w:b/>
                <w:i/>
                <w:lang w:val="ru-RU"/>
              </w:rPr>
              <w:t>промежуточной аттестации.</w:t>
            </w:r>
          </w:p>
        </w:tc>
      </w:tr>
      <w:tr w:rsidR="004E1E07" w:rsidRPr="004E1E07" w14:paraId="5EAAF8F9"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5F44B72A"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1</w:t>
            </w:r>
          </w:p>
        </w:tc>
        <w:tc>
          <w:tcPr>
            <w:tcW w:w="8301" w:type="dxa"/>
            <w:tcBorders>
              <w:top w:val="single" w:sz="4" w:space="0" w:color="000000"/>
              <w:left w:val="single" w:sz="4" w:space="0" w:color="000000"/>
              <w:bottom w:val="single" w:sz="4" w:space="0" w:color="000000"/>
              <w:right w:val="single" w:sz="4" w:space="0" w:color="000000"/>
            </w:tcBorders>
            <w:hideMark/>
          </w:tcPr>
          <w:p w14:paraId="6A33A5F0" w14:textId="77777777" w:rsidR="004E1E07" w:rsidRPr="004E1E07" w:rsidRDefault="004E1E07" w:rsidP="004E1E07">
            <w:pPr>
              <w:spacing w:after="0" w:line="274" w:lineRule="exact"/>
              <w:rPr>
                <w:rFonts w:ascii="Times New Roman" w:eastAsia="Times New Roman" w:hAnsi="Times New Roman"/>
                <w:b/>
                <w:lang w:val="ru-RU"/>
              </w:rPr>
            </w:pPr>
            <w:r w:rsidRPr="004E1E07">
              <w:rPr>
                <w:rFonts w:ascii="Times New Roman" w:eastAsia="Times New Roman" w:hAnsi="Times New Roman"/>
                <w:b/>
                <w:lang w:val="ru-RU"/>
              </w:rPr>
              <w:t>Часть</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А</w:t>
            </w:r>
          </w:p>
          <w:p w14:paraId="5A71E6AA" w14:textId="77777777" w:rsidR="004E1E07" w:rsidRPr="004E1E07" w:rsidRDefault="004E1E07" w:rsidP="004E1E07">
            <w:pPr>
              <w:spacing w:after="0" w:line="258" w:lineRule="exact"/>
              <w:rPr>
                <w:rFonts w:ascii="Times New Roman" w:eastAsia="Times New Roman" w:hAnsi="Times New Roman"/>
                <w:b/>
                <w:lang w:val="ru-RU"/>
              </w:rPr>
            </w:pPr>
            <w:r w:rsidRPr="004E1E07">
              <w:rPr>
                <w:rFonts w:ascii="Times New Roman" w:eastAsia="Times New Roman" w:hAnsi="Times New Roman"/>
                <w:b/>
                <w:lang w:val="ru-RU"/>
              </w:rPr>
              <w:t>Музыка</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как</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вид</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искусства</w:t>
            </w:r>
          </w:p>
        </w:tc>
      </w:tr>
      <w:tr w:rsidR="004E1E07" w:rsidRPr="004E1E07" w14:paraId="51DFEADA"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tcPr>
          <w:p w14:paraId="601E53E7"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0685B0E5"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222DA60B"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164186BD"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1.1</w:t>
            </w:r>
          </w:p>
        </w:tc>
        <w:tc>
          <w:tcPr>
            <w:tcW w:w="8301" w:type="dxa"/>
            <w:tcBorders>
              <w:top w:val="single" w:sz="4" w:space="0" w:color="000000"/>
              <w:left w:val="single" w:sz="4" w:space="0" w:color="000000"/>
              <w:bottom w:val="single" w:sz="4" w:space="0" w:color="000000"/>
              <w:right w:val="single" w:sz="4" w:space="0" w:color="000000"/>
            </w:tcBorders>
            <w:hideMark/>
          </w:tcPr>
          <w:p w14:paraId="6ADAB675" w14:textId="77777777" w:rsidR="004E1E07" w:rsidRPr="004E1E07" w:rsidRDefault="004E1E07" w:rsidP="004E1E07">
            <w:pPr>
              <w:spacing w:after="0" w:line="240" w:lineRule="auto"/>
              <w:ind w:right="99"/>
              <w:jc w:val="both"/>
              <w:rPr>
                <w:rFonts w:ascii="Times New Roman" w:eastAsia="Times New Roman" w:hAnsi="Times New Roman"/>
                <w:lang w:val="ru-RU"/>
              </w:rPr>
            </w:pPr>
            <w:r w:rsidRPr="004E1E07">
              <w:rPr>
                <w:rFonts w:ascii="Times New Roman" w:eastAsia="Times New Roman" w:hAnsi="Times New Roman"/>
                <w:lang w:val="ru-RU"/>
              </w:rPr>
              <w:t>Определять основные признаки исторических эпох, стилевых направлений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классической</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школы.</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44"/>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слух</w:t>
            </w:r>
            <w:r w:rsidRPr="004E1E07">
              <w:rPr>
                <w:rFonts w:ascii="Times New Roman" w:eastAsia="Times New Roman" w:hAnsi="Times New Roman"/>
                <w:spacing w:val="44"/>
                <w:lang w:val="ru-RU"/>
              </w:rPr>
              <w:t xml:space="preserve"> </w:t>
            </w:r>
            <w:r w:rsidRPr="004E1E07">
              <w:rPr>
                <w:rFonts w:ascii="Times New Roman" w:eastAsia="Times New Roman" w:hAnsi="Times New Roman"/>
                <w:lang w:val="ru-RU"/>
              </w:rPr>
              <w:t>изученные</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произведения</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44"/>
                <w:lang w:val="ru-RU"/>
              </w:rPr>
              <w:t xml:space="preserve"> </w:t>
            </w:r>
            <w:r w:rsidRPr="004E1E07">
              <w:rPr>
                <w:rFonts w:ascii="Times New Roman" w:eastAsia="Times New Roman" w:hAnsi="Times New Roman"/>
                <w:lang w:val="ru-RU"/>
              </w:rPr>
              <w:t>и</w:t>
            </w:r>
          </w:p>
          <w:p w14:paraId="63969060" w14:textId="77777777" w:rsidR="004E1E07" w:rsidRPr="004E1E07" w:rsidRDefault="004E1E07" w:rsidP="004E1E07">
            <w:pPr>
              <w:spacing w:after="0" w:line="270" w:lineRule="atLeast"/>
              <w:ind w:right="99"/>
              <w:jc w:val="both"/>
              <w:rPr>
                <w:rFonts w:ascii="Times New Roman" w:eastAsia="Times New Roman" w:hAnsi="Times New Roman"/>
                <w:lang w:val="ru-RU"/>
              </w:rPr>
            </w:pP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Анализировать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выдающихся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прошлого.</w:t>
            </w:r>
          </w:p>
        </w:tc>
      </w:tr>
      <w:tr w:rsidR="004E1E07" w:rsidRPr="004E1E07" w14:paraId="0096D7B7"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4C47AE71"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4FBF299"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4"/>
              </w:rPr>
              <w:t xml:space="preserve"> </w:t>
            </w:r>
            <w:r w:rsidRPr="004E1E07">
              <w:rPr>
                <w:rFonts w:ascii="Times New Roman" w:eastAsia="Times New Roman" w:hAnsi="Times New Roman"/>
                <w:b/>
              </w:rPr>
              <w:t>получит</w:t>
            </w:r>
            <w:r w:rsidRPr="004E1E07">
              <w:rPr>
                <w:rFonts w:ascii="Times New Roman" w:eastAsia="Times New Roman" w:hAnsi="Times New Roman"/>
                <w:b/>
                <w:spacing w:val="-3"/>
              </w:rPr>
              <w:t xml:space="preserve"> </w:t>
            </w:r>
            <w:r w:rsidRPr="004E1E07">
              <w:rPr>
                <w:rFonts w:ascii="Times New Roman" w:eastAsia="Times New Roman" w:hAnsi="Times New Roman"/>
                <w:b/>
              </w:rPr>
              <w:t>возможность</w:t>
            </w:r>
            <w:r w:rsidRPr="004E1E07">
              <w:rPr>
                <w:rFonts w:ascii="Times New Roman" w:eastAsia="Times New Roman" w:hAnsi="Times New Roman"/>
                <w:b/>
                <w:spacing w:val="-4"/>
              </w:rPr>
              <w:t xml:space="preserve"> </w:t>
            </w:r>
            <w:r w:rsidRPr="004E1E07">
              <w:rPr>
                <w:rFonts w:ascii="Times New Roman" w:eastAsia="Times New Roman" w:hAnsi="Times New Roman"/>
                <w:b/>
              </w:rPr>
              <w:t>научиться</w:t>
            </w:r>
          </w:p>
        </w:tc>
      </w:tr>
      <w:tr w:rsidR="004E1E07" w:rsidRPr="004E1E07" w14:paraId="039BEE0D"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35DE2BF9"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1.2</w:t>
            </w:r>
          </w:p>
        </w:tc>
        <w:tc>
          <w:tcPr>
            <w:tcW w:w="8301" w:type="dxa"/>
            <w:tcBorders>
              <w:top w:val="single" w:sz="4" w:space="0" w:color="000000"/>
              <w:left w:val="single" w:sz="4" w:space="0" w:color="000000"/>
              <w:bottom w:val="single" w:sz="4" w:space="0" w:color="000000"/>
              <w:right w:val="single" w:sz="4" w:space="0" w:color="000000"/>
            </w:tcBorders>
            <w:hideMark/>
          </w:tcPr>
          <w:p w14:paraId="2749B48B" w14:textId="77777777" w:rsidR="004E1E07" w:rsidRPr="004E1E07" w:rsidRDefault="004E1E07" w:rsidP="004E1E07">
            <w:pPr>
              <w:spacing w:after="0" w:line="240" w:lineRule="auto"/>
              <w:ind w:right="94"/>
              <w:jc w:val="both"/>
              <w:rPr>
                <w:rFonts w:ascii="Times New Roman" w:eastAsia="Times New Roman" w:hAnsi="Times New Roman"/>
                <w:lang w:val="ru-RU"/>
              </w:rPr>
            </w:pPr>
            <w:r w:rsidRPr="004E1E07">
              <w:rPr>
                <w:rFonts w:ascii="Times New Roman" w:eastAsia="Times New Roman" w:hAnsi="Times New Roman"/>
                <w:lang w:val="ru-RU"/>
              </w:rPr>
              <w:t>Различать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формы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построения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возможности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воплощении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развитии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различать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передавать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художественно-творческой деятельности характер, эмоциональное состояние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 свое отношение к природе, человеку, обществу. Определять стиль письма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своего</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региона,</w:t>
            </w:r>
            <w:r w:rsidRPr="004E1E07">
              <w:rPr>
                <w:rFonts w:ascii="Times New Roman" w:eastAsia="Times New Roman" w:hAnsi="Times New Roman"/>
                <w:spacing w:val="52"/>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49"/>
                <w:lang w:val="ru-RU"/>
              </w:rPr>
              <w:t xml:space="preserve"> </w:t>
            </w:r>
            <w:r w:rsidRPr="004E1E07">
              <w:rPr>
                <w:rFonts w:ascii="Times New Roman" w:eastAsia="Times New Roman" w:hAnsi="Times New Roman"/>
                <w:lang w:val="ru-RU"/>
              </w:rPr>
              <w:t>их</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манеру</w:t>
            </w:r>
          </w:p>
          <w:p w14:paraId="51A00991" w14:textId="77777777" w:rsidR="004E1E07" w:rsidRPr="004E1E07" w:rsidRDefault="004E1E07" w:rsidP="004E1E07">
            <w:pPr>
              <w:spacing w:after="0" w:line="264" w:lineRule="exact"/>
              <w:rPr>
                <w:rFonts w:ascii="Times New Roman" w:eastAsia="Times New Roman" w:hAnsi="Times New Roman"/>
              </w:rPr>
            </w:pPr>
            <w:r w:rsidRPr="004E1E07">
              <w:rPr>
                <w:rFonts w:ascii="Times New Roman" w:eastAsia="Times New Roman" w:hAnsi="Times New Roman"/>
              </w:rPr>
              <w:t>письма.</w:t>
            </w:r>
          </w:p>
        </w:tc>
      </w:tr>
      <w:tr w:rsidR="004E1E07" w:rsidRPr="004E1E07" w14:paraId="29A172BD"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10080B31"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2</w:t>
            </w:r>
          </w:p>
        </w:tc>
        <w:tc>
          <w:tcPr>
            <w:tcW w:w="8301" w:type="dxa"/>
            <w:tcBorders>
              <w:top w:val="single" w:sz="4" w:space="0" w:color="000000"/>
              <w:left w:val="single" w:sz="4" w:space="0" w:color="000000"/>
              <w:bottom w:val="single" w:sz="4" w:space="0" w:color="000000"/>
              <w:right w:val="single" w:sz="4" w:space="0" w:color="000000"/>
            </w:tcBorders>
            <w:hideMark/>
          </w:tcPr>
          <w:p w14:paraId="1FA21F8F"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Народное</w:t>
            </w:r>
            <w:r w:rsidRPr="004E1E07">
              <w:rPr>
                <w:rFonts w:ascii="Times New Roman" w:eastAsia="Times New Roman" w:hAnsi="Times New Roman"/>
                <w:b/>
                <w:spacing w:val="-4"/>
              </w:rPr>
              <w:t xml:space="preserve"> </w:t>
            </w:r>
            <w:r w:rsidRPr="004E1E07">
              <w:rPr>
                <w:rFonts w:ascii="Times New Roman" w:eastAsia="Times New Roman" w:hAnsi="Times New Roman"/>
                <w:b/>
              </w:rPr>
              <w:t>музыкальное</w:t>
            </w:r>
            <w:r w:rsidRPr="004E1E07">
              <w:rPr>
                <w:rFonts w:ascii="Times New Roman" w:eastAsia="Times New Roman" w:hAnsi="Times New Roman"/>
                <w:b/>
                <w:spacing w:val="-3"/>
              </w:rPr>
              <w:t xml:space="preserve"> </w:t>
            </w:r>
            <w:r w:rsidRPr="004E1E07">
              <w:rPr>
                <w:rFonts w:ascii="Times New Roman" w:eastAsia="Times New Roman" w:hAnsi="Times New Roman"/>
                <w:b/>
              </w:rPr>
              <w:t>творчество</w:t>
            </w:r>
          </w:p>
        </w:tc>
      </w:tr>
      <w:tr w:rsidR="004E1E07" w:rsidRPr="004E1E07" w14:paraId="14903076"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tcPr>
          <w:p w14:paraId="31BB8292" w14:textId="77777777" w:rsidR="004E1E07" w:rsidRPr="004E1E07" w:rsidRDefault="004E1E07" w:rsidP="004E1E07">
            <w:pPr>
              <w:spacing w:after="0" w:line="240" w:lineRule="auto"/>
              <w:rPr>
                <w:rFonts w:ascii="Times New Roman" w:eastAsia="Times New Roman" w:hAnsi="Times New Roman"/>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018CE094"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5D99DFAE"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7A9FD62A"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2.3</w:t>
            </w:r>
          </w:p>
        </w:tc>
        <w:tc>
          <w:tcPr>
            <w:tcW w:w="8301" w:type="dxa"/>
            <w:tcBorders>
              <w:top w:val="single" w:sz="4" w:space="0" w:color="000000"/>
              <w:left w:val="single" w:sz="4" w:space="0" w:color="000000"/>
              <w:bottom w:val="single" w:sz="4" w:space="0" w:color="000000"/>
              <w:right w:val="single" w:sz="4" w:space="0" w:color="000000"/>
            </w:tcBorders>
            <w:hideMark/>
          </w:tcPr>
          <w:p w14:paraId="60E7F08B" w14:textId="77777777" w:rsidR="004E1E07" w:rsidRPr="004E1E07" w:rsidRDefault="004E1E07" w:rsidP="004E1E07">
            <w:pPr>
              <w:spacing w:after="0" w:line="240" w:lineRule="auto"/>
              <w:ind w:right="94"/>
              <w:jc w:val="both"/>
              <w:rPr>
                <w:rFonts w:ascii="Times New Roman" w:eastAsia="Times New Roman" w:hAnsi="Times New Roman"/>
                <w:lang w:val="ru-RU"/>
              </w:rPr>
            </w:pPr>
            <w:r w:rsidRPr="004E1E07">
              <w:rPr>
                <w:rFonts w:ascii="Times New Roman" w:eastAsia="Times New Roman" w:hAnsi="Times New Roman"/>
                <w:lang w:val="ru-RU"/>
              </w:rPr>
              <w:t>Понимать значение устного народного музыкального творчества в развитии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общей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культуры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определять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жанры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специфику</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перевоплощения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истоки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 интонационное</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своеобразие,</w:t>
            </w:r>
          </w:p>
          <w:p w14:paraId="3D0400A7" w14:textId="77777777" w:rsidR="004E1E07" w:rsidRPr="004E1E07" w:rsidRDefault="004E1E07" w:rsidP="004E1E07">
            <w:pPr>
              <w:spacing w:after="0" w:line="270" w:lineRule="atLeast"/>
              <w:ind w:right="101"/>
              <w:jc w:val="both"/>
              <w:rPr>
                <w:rFonts w:ascii="Times New Roman" w:eastAsia="Times New Roman" w:hAnsi="Times New Roman"/>
                <w:lang w:val="ru-RU"/>
              </w:rPr>
            </w:pPr>
            <w:r w:rsidRPr="004E1E07">
              <w:rPr>
                <w:rFonts w:ascii="Times New Roman" w:eastAsia="Times New Roman" w:hAnsi="Times New Roman"/>
                <w:lang w:val="ru-RU"/>
              </w:rPr>
              <w:t>характерные черты и признаки, традиций, обрядов музыкального фольклора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разных</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стран</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мира.</w:t>
            </w:r>
          </w:p>
        </w:tc>
      </w:tr>
      <w:tr w:rsidR="004E1E07" w:rsidRPr="004E1E07" w14:paraId="6072BC0F"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3270E51"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3</w:t>
            </w:r>
          </w:p>
        </w:tc>
        <w:tc>
          <w:tcPr>
            <w:tcW w:w="8301" w:type="dxa"/>
            <w:tcBorders>
              <w:top w:val="single" w:sz="4" w:space="0" w:color="000000"/>
              <w:left w:val="single" w:sz="4" w:space="0" w:color="000000"/>
              <w:bottom w:val="single" w:sz="4" w:space="0" w:color="000000"/>
              <w:right w:val="single" w:sz="4" w:space="0" w:color="000000"/>
            </w:tcBorders>
            <w:hideMark/>
          </w:tcPr>
          <w:p w14:paraId="3C5D4026"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Русская</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музыка</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от</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эпохи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средневековья</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до</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рубежа</w:t>
            </w:r>
            <w:r w:rsidRPr="004E1E07">
              <w:rPr>
                <w:rFonts w:ascii="Times New Roman" w:eastAsia="Times New Roman" w:hAnsi="Times New Roman"/>
                <w:b/>
                <w:spacing w:val="-1"/>
                <w:lang w:val="ru-RU"/>
              </w:rPr>
              <w:t xml:space="preserve"> </w:t>
            </w:r>
            <w:r w:rsidRPr="004E1E07">
              <w:rPr>
                <w:rFonts w:ascii="Times New Roman" w:eastAsia="Times New Roman" w:hAnsi="Times New Roman"/>
                <w:b/>
              </w:rPr>
              <w:t>XIX</w:t>
            </w:r>
            <w:r w:rsidRPr="004E1E07">
              <w:rPr>
                <w:rFonts w:ascii="Times New Roman" w:eastAsia="Times New Roman" w:hAnsi="Times New Roman"/>
                <w:b/>
                <w:lang w:val="ru-RU"/>
              </w:rPr>
              <w:t>-</w:t>
            </w:r>
            <w:r w:rsidRPr="004E1E07">
              <w:rPr>
                <w:rFonts w:ascii="Times New Roman" w:eastAsia="Times New Roman" w:hAnsi="Times New Roman"/>
                <w:b/>
              </w:rPr>
              <w:t>XX</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вв.</w:t>
            </w:r>
          </w:p>
        </w:tc>
      </w:tr>
      <w:tr w:rsidR="004E1E07" w:rsidRPr="004E1E07" w14:paraId="4E81F3A6"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tcPr>
          <w:p w14:paraId="2CA56584"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6034392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72F64D02" w14:textId="77777777" w:rsidTr="004E1E07">
        <w:trPr>
          <w:trHeight w:val="1932"/>
        </w:trPr>
        <w:tc>
          <w:tcPr>
            <w:tcW w:w="1560" w:type="dxa"/>
            <w:tcBorders>
              <w:top w:val="single" w:sz="4" w:space="0" w:color="000000"/>
              <w:left w:val="single" w:sz="6" w:space="0" w:color="000000"/>
              <w:bottom w:val="single" w:sz="4" w:space="0" w:color="000000"/>
              <w:right w:val="single" w:sz="4" w:space="0" w:color="000000"/>
            </w:tcBorders>
            <w:hideMark/>
          </w:tcPr>
          <w:p w14:paraId="6A6CF6A7"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3.4</w:t>
            </w:r>
          </w:p>
        </w:tc>
        <w:tc>
          <w:tcPr>
            <w:tcW w:w="8301" w:type="dxa"/>
            <w:tcBorders>
              <w:top w:val="single" w:sz="4" w:space="0" w:color="000000"/>
              <w:left w:val="single" w:sz="4" w:space="0" w:color="000000"/>
              <w:bottom w:val="single" w:sz="4" w:space="0" w:color="000000"/>
              <w:right w:val="single" w:sz="4" w:space="0" w:color="000000"/>
            </w:tcBorders>
            <w:hideMark/>
          </w:tcPr>
          <w:p w14:paraId="713F4C37" w14:textId="77777777" w:rsidR="004E1E07" w:rsidRPr="004E1E07" w:rsidRDefault="004E1E07" w:rsidP="004E1E07">
            <w:pPr>
              <w:spacing w:after="0" w:line="240" w:lineRule="auto"/>
              <w:ind w:right="94"/>
              <w:jc w:val="both"/>
              <w:rPr>
                <w:rFonts w:ascii="Times New Roman" w:eastAsia="Times New Roman" w:hAnsi="Times New Roman"/>
              </w:rPr>
            </w:pPr>
            <w:r w:rsidRPr="004E1E07">
              <w:rPr>
                <w:rFonts w:ascii="Times New Roman" w:eastAsia="Times New Roman" w:hAnsi="Times New Roman"/>
                <w:lang w:val="ru-RU"/>
              </w:rPr>
              <w:t>Определять основные признаки исторических эпох, стилевых направлений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классической школы. Узнавать стилевые направления национальных школ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западноевропейской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выявлять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общее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особенное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сравнении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полученных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знаний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направлениях.</w:t>
            </w:r>
            <w:r w:rsidRPr="004E1E07">
              <w:rPr>
                <w:rFonts w:ascii="Times New Roman" w:eastAsia="Times New Roman" w:hAnsi="Times New Roman"/>
                <w:spacing w:val="34"/>
                <w:lang w:val="ru-RU"/>
              </w:rPr>
              <w:t xml:space="preserve"> </w:t>
            </w:r>
            <w:r w:rsidRPr="004E1E07">
              <w:rPr>
                <w:rFonts w:ascii="Times New Roman" w:eastAsia="Times New Roman" w:hAnsi="Times New Roman"/>
              </w:rPr>
              <w:t>Узнавать</w:t>
            </w:r>
            <w:r w:rsidRPr="004E1E07">
              <w:rPr>
                <w:rFonts w:ascii="Times New Roman" w:eastAsia="Times New Roman" w:hAnsi="Times New Roman"/>
                <w:spacing w:val="33"/>
              </w:rPr>
              <w:t xml:space="preserve"> </w:t>
            </w:r>
            <w:r w:rsidRPr="004E1E07">
              <w:rPr>
                <w:rFonts w:ascii="Times New Roman" w:eastAsia="Times New Roman" w:hAnsi="Times New Roman"/>
              </w:rPr>
              <w:t>на</w:t>
            </w:r>
            <w:r w:rsidRPr="004E1E07">
              <w:rPr>
                <w:rFonts w:ascii="Times New Roman" w:eastAsia="Times New Roman" w:hAnsi="Times New Roman"/>
                <w:spacing w:val="33"/>
              </w:rPr>
              <w:t xml:space="preserve"> </w:t>
            </w:r>
            <w:r w:rsidRPr="004E1E07">
              <w:rPr>
                <w:rFonts w:ascii="Times New Roman" w:eastAsia="Times New Roman" w:hAnsi="Times New Roman"/>
              </w:rPr>
              <w:t>слух</w:t>
            </w:r>
            <w:r w:rsidRPr="004E1E07">
              <w:rPr>
                <w:rFonts w:ascii="Times New Roman" w:eastAsia="Times New Roman" w:hAnsi="Times New Roman"/>
                <w:spacing w:val="36"/>
              </w:rPr>
              <w:t xml:space="preserve"> </w:t>
            </w:r>
            <w:r w:rsidRPr="004E1E07">
              <w:rPr>
                <w:rFonts w:ascii="Times New Roman" w:eastAsia="Times New Roman" w:hAnsi="Times New Roman"/>
              </w:rPr>
              <w:t>изученные</w:t>
            </w:r>
            <w:r w:rsidRPr="004E1E07">
              <w:rPr>
                <w:rFonts w:ascii="Times New Roman" w:eastAsia="Times New Roman" w:hAnsi="Times New Roman"/>
                <w:spacing w:val="32"/>
              </w:rPr>
              <w:t xml:space="preserve"> </w:t>
            </w:r>
            <w:r w:rsidRPr="004E1E07">
              <w:rPr>
                <w:rFonts w:ascii="Times New Roman" w:eastAsia="Times New Roman" w:hAnsi="Times New Roman"/>
              </w:rPr>
              <w:t>произведения</w:t>
            </w:r>
            <w:r w:rsidRPr="004E1E07">
              <w:rPr>
                <w:rFonts w:ascii="Times New Roman" w:eastAsia="Times New Roman" w:hAnsi="Times New Roman"/>
                <w:spacing w:val="31"/>
              </w:rPr>
              <w:t xml:space="preserve"> </w:t>
            </w:r>
            <w:r w:rsidRPr="004E1E07">
              <w:rPr>
                <w:rFonts w:ascii="Times New Roman" w:eastAsia="Times New Roman" w:hAnsi="Times New Roman"/>
              </w:rPr>
              <w:t>русской</w:t>
            </w:r>
            <w:r w:rsidRPr="004E1E07">
              <w:rPr>
                <w:rFonts w:ascii="Times New Roman" w:eastAsia="Times New Roman" w:hAnsi="Times New Roman"/>
                <w:spacing w:val="36"/>
              </w:rPr>
              <w:t xml:space="preserve"> </w:t>
            </w:r>
            <w:r w:rsidRPr="004E1E07">
              <w:rPr>
                <w:rFonts w:ascii="Times New Roman" w:eastAsia="Times New Roman" w:hAnsi="Times New Roman"/>
              </w:rPr>
              <w:t>и</w:t>
            </w:r>
          </w:p>
          <w:p w14:paraId="245BDB3C"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зарубежной</w:t>
            </w:r>
            <w:r w:rsidRPr="004E1E07">
              <w:rPr>
                <w:rFonts w:ascii="Times New Roman" w:eastAsia="Times New Roman" w:hAnsi="Times New Roman"/>
                <w:spacing w:val="-2"/>
              </w:rPr>
              <w:t xml:space="preserve"> </w:t>
            </w:r>
            <w:r w:rsidRPr="004E1E07">
              <w:rPr>
                <w:rFonts w:ascii="Times New Roman" w:eastAsia="Times New Roman" w:hAnsi="Times New Roman"/>
              </w:rPr>
              <w:t>классики.</w:t>
            </w:r>
          </w:p>
        </w:tc>
      </w:tr>
      <w:tr w:rsidR="004E1E07" w:rsidRPr="004E1E07" w14:paraId="69926F83"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6DF5391D" w14:textId="77777777" w:rsidR="004E1E07" w:rsidRPr="004E1E07" w:rsidRDefault="004E1E07" w:rsidP="004E1E07">
            <w:pPr>
              <w:spacing w:after="0" w:line="240" w:lineRule="auto"/>
              <w:rPr>
                <w:rFonts w:ascii="Times New Roman" w:eastAsia="Times New Roman" w:hAnsi="Times New Roman"/>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739D033F"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4"/>
              </w:rPr>
              <w:t xml:space="preserve"> </w:t>
            </w:r>
            <w:r w:rsidRPr="004E1E07">
              <w:rPr>
                <w:rFonts w:ascii="Times New Roman" w:eastAsia="Times New Roman" w:hAnsi="Times New Roman"/>
                <w:b/>
              </w:rPr>
              <w:t>получит</w:t>
            </w:r>
            <w:r w:rsidRPr="004E1E07">
              <w:rPr>
                <w:rFonts w:ascii="Times New Roman" w:eastAsia="Times New Roman" w:hAnsi="Times New Roman"/>
                <w:b/>
                <w:spacing w:val="-3"/>
              </w:rPr>
              <w:t xml:space="preserve"> </w:t>
            </w:r>
            <w:r w:rsidRPr="004E1E07">
              <w:rPr>
                <w:rFonts w:ascii="Times New Roman" w:eastAsia="Times New Roman" w:hAnsi="Times New Roman"/>
                <w:b/>
              </w:rPr>
              <w:t>возможность</w:t>
            </w:r>
            <w:r w:rsidRPr="004E1E07">
              <w:rPr>
                <w:rFonts w:ascii="Times New Roman" w:eastAsia="Times New Roman" w:hAnsi="Times New Roman"/>
                <w:b/>
                <w:spacing w:val="-4"/>
              </w:rPr>
              <w:t xml:space="preserve"> </w:t>
            </w:r>
            <w:r w:rsidRPr="004E1E07">
              <w:rPr>
                <w:rFonts w:ascii="Times New Roman" w:eastAsia="Times New Roman" w:hAnsi="Times New Roman"/>
                <w:b/>
              </w:rPr>
              <w:t>научиться</w:t>
            </w:r>
          </w:p>
        </w:tc>
      </w:tr>
      <w:tr w:rsidR="004E1E07" w:rsidRPr="004E1E07" w14:paraId="014F09A7"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31CCD686" w14:textId="77777777" w:rsidR="004E1E07" w:rsidRPr="004E1E07" w:rsidRDefault="004E1E07" w:rsidP="004E1E07">
            <w:pPr>
              <w:spacing w:after="0" w:line="269" w:lineRule="exact"/>
              <w:rPr>
                <w:rFonts w:ascii="Times New Roman" w:eastAsia="Times New Roman" w:hAnsi="Times New Roman"/>
              </w:rPr>
            </w:pPr>
            <w:r w:rsidRPr="004E1E07">
              <w:rPr>
                <w:rFonts w:ascii="Times New Roman" w:eastAsia="Times New Roman" w:hAnsi="Times New Roman"/>
              </w:rPr>
              <w:t>3.5</w:t>
            </w:r>
          </w:p>
        </w:tc>
        <w:tc>
          <w:tcPr>
            <w:tcW w:w="8301" w:type="dxa"/>
            <w:tcBorders>
              <w:top w:val="single" w:sz="4" w:space="0" w:color="000000"/>
              <w:left w:val="single" w:sz="4" w:space="0" w:color="000000"/>
              <w:bottom w:val="single" w:sz="4" w:space="0" w:color="000000"/>
              <w:right w:val="single" w:sz="4" w:space="0" w:color="000000"/>
            </w:tcBorders>
            <w:hideMark/>
          </w:tcPr>
          <w:p w14:paraId="1A4E95AB" w14:textId="77777777" w:rsidR="004E1E07" w:rsidRPr="004E1E07" w:rsidRDefault="004E1E07" w:rsidP="004E1E07">
            <w:pPr>
              <w:spacing w:after="0" w:line="240" w:lineRule="auto"/>
              <w:ind w:right="94"/>
              <w:jc w:val="both"/>
              <w:rPr>
                <w:rFonts w:ascii="Times New Roman" w:eastAsia="Times New Roman" w:hAnsi="Times New Roman"/>
                <w:lang w:val="ru-RU"/>
              </w:rPr>
            </w:pP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взаимосвязь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профессиональной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народного музыкального творчества, понимать специфику перевоплощения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языка</w:t>
            </w:r>
            <w:r w:rsidRPr="004E1E07">
              <w:rPr>
                <w:rFonts w:ascii="Times New Roman" w:eastAsia="Times New Roman" w:hAnsi="Times New Roman"/>
                <w:spacing w:val="6"/>
                <w:lang w:val="ru-RU"/>
              </w:rPr>
              <w:t xml:space="preserve"> </w:t>
            </w:r>
            <w:r w:rsidRPr="004E1E07">
              <w:rPr>
                <w:rFonts w:ascii="Times New Roman" w:eastAsia="Times New Roman" w:hAnsi="Times New Roman"/>
                <w:lang w:val="ru-RU"/>
              </w:rPr>
              <w:t>отечественной</w:t>
            </w:r>
            <w:r w:rsidRPr="004E1E07">
              <w:rPr>
                <w:rFonts w:ascii="Times New Roman" w:eastAsia="Times New Roman" w:hAnsi="Times New Roman"/>
                <w:spacing w:val="8"/>
                <w:lang w:val="ru-RU"/>
              </w:rPr>
              <w:t xml:space="preserve"> </w:t>
            </w:r>
            <w:r w:rsidRPr="004E1E07">
              <w:rPr>
                <w:rFonts w:ascii="Times New Roman" w:eastAsia="Times New Roman" w:hAnsi="Times New Roman"/>
                <w:lang w:val="ru-RU"/>
              </w:rPr>
              <w:t>духовной</w:t>
            </w:r>
            <w:r w:rsidRPr="004E1E07">
              <w:rPr>
                <w:rFonts w:ascii="Times New Roman" w:eastAsia="Times New Roman" w:hAnsi="Times New Roman"/>
                <w:spacing w:val="8"/>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8"/>
                <w:lang w:val="ru-RU"/>
              </w:rPr>
              <w:t xml:space="preserve"> </w:t>
            </w:r>
            <w:r w:rsidRPr="004E1E07">
              <w:rPr>
                <w:rFonts w:ascii="Times New Roman" w:eastAsia="Times New Roman" w:hAnsi="Times New Roman"/>
                <w:lang w:val="ru-RU"/>
              </w:rPr>
              <w:t>светской</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культуры</w:t>
            </w:r>
            <w:r w:rsidRPr="004E1E07">
              <w:rPr>
                <w:rFonts w:ascii="Times New Roman" w:eastAsia="Times New Roman" w:hAnsi="Times New Roman"/>
                <w:spacing w:val="9"/>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примере</w:t>
            </w:r>
          </w:p>
          <w:p w14:paraId="53D0836F"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канта,</w:t>
            </w:r>
            <w:r w:rsidRPr="004E1E07">
              <w:rPr>
                <w:rFonts w:ascii="Times New Roman" w:eastAsia="Times New Roman" w:hAnsi="Times New Roman"/>
                <w:spacing w:val="-3"/>
              </w:rPr>
              <w:t xml:space="preserve"> </w:t>
            </w:r>
            <w:r w:rsidRPr="004E1E07">
              <w:rPr>
                <w:rFonts w:ascii="Times New Roman" w:eastAsia="Times New Roman" w:hAnsi="Times New Roman"/>
              </w:rPr>
              <w:t>литургии,</w:t>
            </w:r>
            <w:r w:rsidRPr="004E1E07">
              <w:rPr>
                <w:rFonts w:ascii="Times New Roman" w:eastAsia="Times New Roman" w:hAnsi="Times New Roman"/>
                <w:spacing w:val="-3"/>
              </w:rPr>
              <w:t xml:space="preserve"> </w:t>
            </w:r>
            <w:r w:rsidRPr="004E1E07">
              <w:rPr>
                <w:rFonts w:ascii="Times New Roman" w:eastAsia="Times New Roman" w:hAnsi="Times New Roman"/>
              </w:rPr>
              <w:t>хорового</w:t>
            </w:r>
            <w:r w:rsidRPr="004E1E07">
              <w:rPr>
                <w:rFonts w:ascii="Times New Roman" w:eastAsia="Times New Roman" w:hAnsi="Times New Roman"/>
                <w:spacing w:val="-2"/>
              </w:rPr>
              <w:t xml:space="preserve"> </w:t>
            </w:r>
            <w:r w:rsidRPr="004E1E07">
              <w:rPr>
                <w:rFonts w:ascii="Times New Roman" w:eastAsia="Times New Roman" w:hAnsi="Times New Roman"/>
              </w:rPr>
              <w:t>концерта</w:t>
            </w:r>
          </w:p>
        </w:tc>
      </w:tr>
      <w:tr w:rsidR="004E1E07" w:rsidRPr="004E1E07" w14:paraId="4473AD22"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5031F45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4</w:t>
            </w:r>
          </w:p>
        </w:tc>
        <w:tc>
          <w:tcPr>
            <w:tcW w:w="8301" w:type="dxa"/>
            <w:tcBorders>
              <w:top w:val="single" w:sz="4" w:space="0" w:color="000000"/>
              <w:left w:val="single" w:sz="4" w:space="0" w:color="000000"/>
              <w:bottom w:val="single" w:sz="4" w:space="0" w:color="000000"/>
              <w:right w:val="single" w:sz="4" w:space="0" w:color="000000"/>
            </w:tcBorders>
            <w:hideMark/>
          </w:tcPr>
          <w:p w14:paraId="277812BD"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Зарубежная</w:t>
            </w:r>
            <w:r w:rsidRPr="004E1E07">
              <w:rPr>
                <w:rFonts w:ascii="Times New Roman" w:eastAsia="Times New Roman" w:hAnsi="Times New Roman"/>
                <w:b/>
                <w:spacing w:val="54"/>
                <w:lang w:val="ru-RU"/>
              </w:rPr>
              <w:t xml:space="preserve"> </w:t>
            </w:r>
            <w:r w:rsidRPr="004E1E07">
              <w:rPr>
                <w:rFonts w:ascii="Times New Roman" w:eastAsia="Times New Roman" w:hAnsi="Times New Roman"/>
                <w:b/>
                <w:lang w:val="ru-RU"/>
              </w:rPr>
              <w:t>музыка</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от</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эпохи</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средневековья</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до</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рубежа</w:t>
            </w:r>
            <w:r w:rsidRPr="004E1E07">
              <w:rPr>
                <w:rFonts w:ascii="Times New Roman" w:eastAsia="Times New Roman" w:hAnsi="Times New Roman"/>
                <w:b/>
                <w:spacing w:val="1"/>
                <w:lang w:val="ru-RU"/>
              </w:rPr>
              <w:t xml:space="preserve"> </w:t>
            </w:r>
            <w:r w:rsidRPr="004E1E07">
              <w:rPr>
                <w:rFonts w:ascii="Times New Roman" w:eastAsia="Times New Roman" w:hAnsi="Times New Roman"/>
                <w:b/>
              </w:rPr>
              <w:t>XIX</w:t>
            </w:r>
            <w:r w:rsidRPr="004E1E07">
              <w:rPr>
                <w:rFonts w:ascii="Times New Roman" w:eastAsia="Times New Roman" w:hAnsi="Times New Roman"/>
                <w:b/>
                <w:lang w:val="ru-RU"/>
              </w:rPr>
              <w:t>-</w:t>
            </w:r>
            <w:r w:rsidRPr="004E1E07">
              <w:rPr>
                <w:rFonts w:ascii="Times New Roman" w:eastAsia="Times New Roman" w:hAnsi="Times New Roman"/>
                <w:b/>
              </w:rPr>
              <w:t>XX</w:t>
            </w:r>
            <w:r w:rsidRPr="004E1E07">
              <w:rPr>
                <w:rFonts w:ascii="Times New Roman" w:eastAsia="Times New Roman" w:hAnsi="Times New Roman"/>
                <w:b/>
                <w:lang w:val="ru-RU"/>
              </w:rPr>
              <w:t>вв.</w:t>
            </w:r>
          </w:p>
        </w:tc>
      </w:tr>
      <w:tr w:rsidR="004E1E07" w:rsidRPr="004E1E07" w14:paraId="6240A2C1"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24C5CE57"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5389A30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042799C1" w14:textId="77777777" w:rsidTr="004E1E07">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67933E33"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4.6</w:t>
            </w:r>
          </w:p>
          <w:p w14:paraId="16C60771" w14:textId="77777777" w:rsidR="004E1E07" w:rsidRPr="004E1E07" w:rsidRDefault="004E1E07" w:rsidP="004E1E07">
            <w:pPr>
              <w:spacing w:after="0" w:line="240" w:lineRule="auto"/>
              <w:rPr>
                <w:rFonts w:ascii="Times New Roman" w:eastAsia="Times New Roman" w:hAnsi="Times New Roman"/>
              </w:rPr>
            </w:pPr>
            <w:r w:rsidRPr="004E1E07">
              <w:rPr>
                <w:rFonts w:ascii="Times New Roman" w:eastAsia="Times New Roman" w:hAnsi="Times New Roman"/>
              </w:rPr>
              <w:t>4.8</w:t>
            </w:r>
          </w:p>
        </w:tc>
        <w:tc>
          <w:tcPr>
            <w:tcW w:w="8301" w:type="dxa"/>
            <w:tcBorders>
              <w:top w:val="single" w:sz="4" w:space="0" w:color="000000"/>
              <w:left w:val="single" w:sz="4" w:space="0" w:color="000000"/>
              <w:bottom w:val="single" w:sz="4" w:space="0" w:color="000000"/>
              <w:right w:val="single" w:sz="4" w:space="0" w:color="000000"/>
            </w:tcBorders>
            <w:hideMark/>
          </w:tcPr>
          <w:p w14:paraId="46183685" w14:textId="77777777" w:rsidR="004E1E07" w:rsidRPr="004E1E07" w:rsidRDefault="004E1E07" w:rsidP="004E1E07">
            <w:pPr>
              <w:spacing w:after="0" w:line="240" w:lineRule="auto"/>
              <w:ind w:right="100"/>
              <w:jc w:val="both"/>
              <w:rPr>
                <w:rFonts w:ascii="Times New Roman" w:eastAsia="Times New Roman" w:hAnsi="Times New Roman"/>
              </w:rPr>
            </w:pPr>
            <w:r w:rsidRPr="004E1E07">
              <w:rPr>
                <w:rFonts w:ascii="Times New Roman" w:eastAsia="Times New Roman" w:hAnsi="Times New Roman"/>
                <w:lang w:val="ru-RU"/>
              </w:rPr>
              <w:t>Определять основные признаки исторических эпох, стилевых направлений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классической</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школы.</w:t>
            </w:r>
            <w:r w:rsidRPr="004E1E07">
              <w:rPr>
                <w:rFonts w:ascii="Times New Roman" w:eastAsia="Times New Roman" w:hAnsi="Times New Roman"/>
                <w:spacing w:val="43"/>
                <w:lang w:val="ru-RU"/>
              </w:rPr>
              <w:t xml:space="preserve"> </w:t>
            </w:r>
            <w:r w:rsidRPr="004E1E07">
              <w:rPr>
                <w:rFonts w:ascii="Times New Roman" w:eastAsia="Times New Roman" w:hAnsi="Times New Roman"/>
              </w:rPr>
              <w:t>Узнавать</w:t>
            </w:r>
            <w:r w:rsidRPr="004E1E07">
              <w:rPr>
                <w:rFonts w:ascii="Times New Roman" w:eastAsia="Times New Roman" w:hAnsi="Times New Roman"/>
                <w:spacing w:val="44"/>
              </w:rPr>
              <w:t xml:space="preserve"> </w:t>
            </w:r>
            <w:r w:rsidRPr="004E1E07">
              <w:rPr>
                <w:rFonts w:ascii="Times New Roman" w:eastAsia="Times New Roman" w:hAnsi="Times New Roman"/>
              </w:rPr>
              <w:t>на</w:t>
            </w:r>
            <w:r w:rsidRPr="004E1E07">
              <w:rPr>
                <w:rFonts w:ascii="Times New Roman" w:eastAsia="Times New Roman" w:hAnsi="Times New Roman"/>
                <w:spacing w:val="42"/>
              </w:rPr>
              <w:t xml:space="preserve"> </w:t>
            </w:r>
            <w:r w:rsidRPr="004E1E07">
              <w:rPr>
                <w:rFonts w:ascii="Times New Roman" w:eastAsia="Times New Roman" w:hAnsi="Times New Roman"/>
              </w:rPr>
              <w:t>слух</w:t>
            </w:r>
            <w:r w:rsidRPr="004E1E07">
              <w:rPr>
                <w:rFonts w:ascii="Times New Roman" w:eastAsia="Times New Roman" w:hAnsi="Times New Roman"/>
                <w:spacing w:val="44"/>
              </w:rPr>
              <w:t xml:space="preserve"> </w:t>
            </w:r>
            <w:r w:rsidRPr="004E1E07">
              <w:rPr>
                <w:rFonts w:ascii="Times New Roman" w:eastAsia="Times New Roman" w:hAnsi="Times New Roman"/>
              </w:rPr>
              <w:t>изученные</w:t>
            </w:r>
            <w:r w:rsidRPr="004E1E07">
              <w:rPr>
                <w:rFonts w:ascii="Times New Roman" w:eastAsia="Times New Roman" w:hAnsi="Times New Roman"/>
                <w:spacing w:val="43"/>
              </w:rPr>
              <w:t xml:space="preserve"> </w:t>
            </w:r>
            <w:r w:rsidRPr="004E1E07">
              <w:rPr>
                <w:rFonts w:ascii="Times New Roman" w:eastAsia="Times New Roman" w:hAnsi="Times New Roman"/>
              </w:rPr>
              <w:t>произведения</w:t>
            </w:r>
            <w:r w:rsidRPr="004E1E07">
              <w:rPr>
                <w:rFonts w:ascii="Times New Roman" w:eastAsia="Times New Roman" w:hAnsi="Times New Roman"/>
                <w:spacing w:val="43"/>
              </w:rPr>
              <w:t xml:space="preserve"> </w:t>
            </w:r>
            <w:r w:rsidRPr="004E1E07">
              <w:rPr>
                <w:rFonts w:ascii="Times New Roman" w:eastAsia="Times New Roman" w:hAnsi="Times New Roman"/>
              </w:rPr>
              <w:t>русской</w:t>
            </w:r>
            <w:r w:rsidRPr="004E1E07">
              <w:rPr>
                <w:rFonts w:ascii="Times New Roman" w:eastAsia="Times New Roman" w:hAnsi="Times New Roman"/>
                <w:spacing w:val="44"/>
              </w:rPr>
              <w:t xml:space="preserve"> </w:t>
            </w:r>
            <w:r w:rsidRPr="004E1E07">
              <w:rPr>
                <w:rFonts w:ascii="Times New Roman" w:eastAsia="Times New Roman" w:hAnsi="Times New Roman"/>
              </w:rPr>
              <w:t>и</w:t>
            </w:r>
          </w:p>
          <w:p w14:paraId="29F05633"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зарубежной</w:t>
            </w:r>
            <w:r w:rsidRPr="004E1E07">
              <w:rPr>
                <w:rFonts w:ascii="Times New Roman" w:eastAsia="Times New Roman" w:hAnsi="Times New Roman"/>
                <w:spacing w:val="-2"/>
              </w:rPr>
              <w:t xml:space="preserve"> </w:t>
            </w:r>
            <w:r w:rsidRPr="004E1E07">
              <w:rPr>
                <w:rFonts w:ascii="Times New Roman" w:eastAsia="Times New Roman" w:hAnsi="Times New Roman"/>
              </w:rPr>
              <w:t>классики.</w:t>
            </w:r>
          </w:p>
        </w:tc>
      </w:tr>
      <w:tr w:rsidR="004E1E07" w:rsidRPr="004E1E07" w14:paraId="160D1CD6" w14:textId="77777777" w:rsidTr="004E1E07">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7E422F91"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4.9</w:t>
            </w:r>
          </w:p>
        </w:tc>
        <w:tc>
          <w:tcPr>
            <w:tcW w:w="8301" w:type="dxa"/>
            <w:tcBorders>
              <w:top w:val="single" w:sz="4" w:space="0" w:color="000000"/>
              <w:left w:val="single" w:sz="4" w:space="0" w:color="000000"/>
              <w:bottom w:val="single" w:sz="4" w:space="0" w:color="000000"/>
              <w:right w:val="single" w:sz="4" w:space="0" w:color="000000"/>
            </w:tcBorders>
            <w:hideMark/>
          </w:tcPr>
          <w:p w14:paraId="4C27BF31" w14:textId="77777777" w:rsidR="004E1E07" w:rsidRPr="004E1E07" w:rsidRDefault="004E1E07" w:rsidP="004E1E07">
            <w:pPr>
              <w:spacing w:after="0" w:line="240" w:lineRule="auto"/>
              <w:rPr>
                <w:rFonts w:ascii="Times New Roman" w:eastAsia="Times New Roman" w:hAnsi="Times New Roman"/>
                <w:lang w:val="ru-RU"/>
              </w:rPr>
            </w:pPr>
            <w:r w:rsidRPr="004E1E07">
              <w:rPr>
                <w:rFonts w:ascii="Times New Roman" w:eastAsia="Times New Roman" w:hAnsi="Times New Roman"/>
                <w:lang w:val="ru-RU"/>
              </w:rPr>
              <w:t>Узнавать</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зарубежных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различать</w:t>
            </w:r>
            <w:r w:rsidRPr="004E1E07">
              <w:rPr>
                <w:rFonts w:ascii="Times New Roman" w:eastAsia="Times New Roman" w:hAnsi="Times New Roman"/>
                <w:spacing w:val="36"/>
                <w:lang w:val="ru-RU"/>
              </w:rPr>
              <w:t xml:space="preserve"> </w:t>
            </w:r>
            <w:r w:rsidRPr="004E1E07">
              <w:rPr>
                <w:rFonts w:ascii="Times New Roman" w:eastAsia="Times New Roman" w:hAnsi="Times New Roman"/>
                <w:lang w:val="ru-RU"/>
              </w:rPr>
              <w:t>жанры</w:t>
            </w:r>
            <w:r w:rsidRPr="004E1E07">
              <w:rPr>
                <w:rFonts w:ascii="Times New Roman" w:eastAsia="Times New Roman" w:hAnsi="Times New Roman"/>
                <w:spacing w:val="36"/>
                <w:lang w:val="ru-RU"/>
              </w:rPr>
              <w:t xml:space="preserve"> </w:t>
            </w:r>
            <w:r w:rsidRPr="004E1E07">
              <w:rPr>
                <w:rFonts w:ascii="Times New Roman" w:eastAsia="Times New Roman" w:hAnsi="Times New Roman"/>
                <w:lang w:val="ru-RU"/>
              </w:rPr>
              <w:t>вокальной,</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инструментальной,</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вокально-</w:t>
            </w:r>
          </w:p>
          <w:p w14:paraId="2BDE9BD6" w14:textId="77777777" w:rsidR="004E1E07" w:rsidRPr="004E1E07" w:rsidRDefault="004E1E07" w:rsidP="004E1E07">
            <w:pPr>
              <w:tabs>
                <w:tab w:val="left" w:pos="2565"/>
                <w:tab w:val="left" w:pos="5956"/>
                <w:tab w:val="left" w:pos="8063"/>
              </w:tabs>
              <w:spacing w:after="0" w:line="270" w:lineRule="atLeast"/>
              <w:ind w:right="96"/>
              <w:rPr>
                <w:rFonts w:ascii="Times New Roman" w:eastAsia="Times New Roman" w:hAnsi="Times New Roman"/>
                <w:lang w:val="ru-RU"/>
              </w:rPr>
            </w:pPr>
            <w:r w:rsidRPr="004E1E07">
              <w:rPr>
                <w:rFonts w:ascii="Times New Roman" w:eastAsia="Times New Roman" w:hAnsi="Times New Roman"/>
                <w:lang w:val="ru-RU"/>
              </w:rPr>
              <w:t>инструментальной,</w:t>
            </w:r>
            <w:r w:rsidRPr="004E1E07">
              <w:rPr>
                <w:rFonts w:ascii="Times New Roman" w:eastAsia="Times New Roman" w:hAnsi="Times New Roman"/>
                <w:lang w:val="ru-RU"/>
              </w:rPr>
              <w:tab/>
              <w:t>камерно-инструментальной,</w:t>
            </w:r>
            <w:r w:rsidRPr="004E1E07">
              <w:rPr>
                <w:rFonts w:ascii="Times New Roman" w:eastAsia="Times New Roman" w:hAnsi="Times New Roman"/>
                <w:lang w:val="ru-RU"/>
              </w:rPr>
              <w:tab/>
              <w:t>симфонической</w:t>
            </w:r>
            <w:r w:rsidRPr="004E1E07">
              <w:rPr>
                <w:rFonts w:ascii="Times New Roman" w:eastAsia="Times New Roman" w:hAnsi="Times New Roman"/>
                <w:lang w:val="ru-RU"/>
              </w:rPr>
              <w:tab/>
            </w:r>
            <w:r w:rsidRPr="004E1E07">
              <w:rPr>
                <w:rFonts w:ascii="Times New Roman" w:eastAsia="Times New Roman" w:hAnsi="Times New Roman"/>
                <w:spacing w:val="-4"/>
                <w:lang w:val="ru-RU"/>
              </w:rPr>
              <w:t>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театральной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p>
        </w:tc>
      </w:tr>
      <w:tr w:rsidR="004E1E07" w:rsidRPr="004E1E07" w14:paraId="41AA6803"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tcPr>
          <w:p w14:paraId="10180B25"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05705646"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4"/>
              </w:rPr>
              <w:t xml:space="preserve"> </w:t>
            </w:r>
            <w:r w:rsidRPr="004E1E07">
              <w:rPr>
                <w:rFonts w:ascii="Times New Roman" w:eastAsia="Times New Roman" w:hAnsi="Times New Roman"/>
                <w:b/>
              </w:rPr>
              <w:t>получит</w:t>
            </w:r>
            <w:r w:rsidRPr="004E1E07">
              <w:rPr>
                <w:rFonts w:ascii="Times New Roman" w:eastAsia="Times New Roman" w:hAnsi="Times New Roman"/>
                <w:b/>
                <w:spacing w:val="-3"/>
              </w:rPr>
              <w:t xml:space="preserve"> </w:t>
            </w:r>
            <w:r w:rsidRPr="004E1E07">
              <w:rPr>
                <w:rFonts w:ascii="Times New Roman" w:eastAsia="Times New Roman" w:hAnsi="Times New Roman"/>
                <w:b/>
              </w:rPr>
              <w:t>возможность</w:t>
            </w:r>
            <w:r w:rsidRPr="004E1E07">
              <w:rPr>
                <w:rFonts w:ascii="Times New Roman" w:eastAsia="Times New Roman" w:hAnsi="Times New Roman"/>
                <w:b/>
                <w:spacing w:val="-4"/>
              </w:rPr>
              <w:t xml:space="preserve"> </w:t>
            </w:r>
            <w:r w:rsidRPr="004E1E07">
              <w:rPr>
                <w:rFonts w:ascii="Times New Roman" w:eastAsia="Times New Roman" w:hAnsi="Times New Roman"/>
                <w:b/>
              </w:rPr>
              <w:t>научиться</w:t>
            </w:r>
          </w:p>
        </w:tc>
      </w:tr>
      <w:tr w:rsidR="004E1E07" w:rsidRPr="004E1E07" w14:paraId="7E4ACC27" w14:textId="77777777" w:rsidTr="004E1E07">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416517DA"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4.7</w:t>
            </w:r>
          </w:p>
        </w:tc>
        <w:tc>
          <w:tcPr>
            <w:tcW w:w="8301" w:type="dxa"/>
            <w:tcBorders>
              <w:top w:val="single" w:sz="4" w:space="0" w:color="000000"/>
              <w:left w:val="single" w:sz="4" w:space="0" w:color="000000"/>
              <w:bottom w:val="single" w:sz="4" w:space="0" w:color="000000"/>
              <w:right w:val="single" w:sz="4" w:space="0" w:color="000000"/>
            </w:tcBorders>
            <w:hideMark/>
          </w:tcPr>
          <w:p w14:paraId="5E50DB16" w14:textId="77777777" w:rsidR="004E1E07" w:rsidRPr="004E1E07" w:rsidRDefault="004E1E07" w:rsidP="004E1E07">
            <w:pPr>
              <w:spacing w:after="0" w:line="240" w:lineRule="auto"/>
              <w:ind w:right="99"/>
              <w:jc w:val="both"/>
              <w:rPr>
                <w:rFonts w:ascii="Times New Roman" w:eastAsia="Times New Roman" w:hAnsi="Times New Roman"/>
                <w:lang w:val="ru-RU"/>
              </w:rPr>
            </w:pP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истоки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интонационные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своеобразие,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признаки, традиций, обрядов музыкального фольклора разных стран мира.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8"/>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17"/>
                <w:lang w:val="ru-RU"/>
              </w:rPr>
              <w:t xml:space="preserve"> </w:t>
            </w:r>
            <w:r w:rsidRPr="004E1E07">
              <w:rPr>
                <w:rFonts w:ascii="Times New Roman" w:eastAsia="Times New Roman" w:hAnsi="Times New Roman"/>
                <w:lang w:val="ru-RU"/>
              </w:rPr>
              <w:t>языка</w:t>
            </w:r>
            <w:r w:rsidRPr="004E1E07">
              <w:rPr>
                <w:rFonts w:ascii="Times New Roman" w:eastAsia="Times New Roman" w:hAnsi="Times New Roman"/>
                <w:spacing w:val="20"/>
                <w:lang w:val="ru-RU"/>
              </w:rPr>
              <w:t xml:space="preserve"> </w:t>
            </w:r>
            <w:r w:rsidRPr="004E1E07">
              <w:rPr>
                <w:rFonts w:ascii="Times New Roman" w:eastAsia="Times New Roman" w:hAnsi="Times New Roman"/>
                <w:lang w:val="ru-RU"/>
              </w:rPr>
              <w:t>западноевропейской</w:t>
            </w:r>
            <w:r w:rsidRPr="004E1E07">
              <w:rPr>
                <w:rFonts w:ascii="Times New Roman" w:eastAsia="Times New Roman" w:hAnsi="Times New Roman"/>
                <w:spacing w:val="17"/>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7"/>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16"/>
                <w:lang w:val="ru-RU"/>
              </w:rPr>
              <w:t xml:space="preserve"> </w:t>
            </w:r>
            <w:r w:rsidRPr="004E1E07">
              <w:rPr>
                <w:rFonts w:ascii="Times New Roman" w:eastAsia="Times New Roman" w:hAnsi="Times New Roman"/>
                <w:lang w:val="ru-RU"/>
              </w:rPr>
              <w:t>примере</w:t>
            </w:r>
          </w:p>
          <w:p w14:paraId="5EF1D37A" w14:textId="77777777" w:rsidR="004E1E07" w:rsidRPr="004E1E07" w:rsidRDefault="004E1E07" w:rsidP="004E1E07">
            <w:pPr>
              <w:spacing w:after="0" w:line="264" w:lineRule="exact"/>
              <w:jc w:val="both"/>
              <w:rPr>
                <w:rFonts w:ascii="Times New Roman" w:eastAsia="Times New Roman" w:hAnsi="Times New Roman"/>
                <w:lang w:val="ru-RU"/>
              </w:rPr>
            </w:pPr>
            <w:r w:rsidRPr="004E1E07">
              <w:rPr>
                <w:rFonts w:ascii="Times New Roman" w:eastAsia="Times New Roman" w:hAnsi="Times New Roman"/>
                <w:lang w:val="ru-RU"/>
              </w:rPr>
              <w:t>мадригала,</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мотета,</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кантаты,</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прелюдии,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фуги,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мессы,</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реквиема.</w:t>
            </w:r>
          </w:p>
        </w:tc>
      </w:tr>
      <w:tr w:rsidR="004E1E07" w:rsidRPr="004E1E07" w14:paraId="77887940"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1686F665"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5</w:t>
            </w:r>
          </w:p>
        </w:tc>
        <w:tc>
          <w:tcPr>
            <w:tcW w:w="8301" w:type="dxa"/>
            <w:tcBorders>
              <w:top w:val="single" w:sz="4" w:space="0" w:color="000000"/>
              <w:left w:val="single" w:sz="4" w:space="0" w:color="000000"/>
              <w:bottom w:val="single" w:sz="4" w:space="0" w:color="000000"/>
              <w:right w:val="single" w:sz="4" w:space="0" w:color="000000"/>
            </w:tcBorders>
            <w:hideMark/>
          </w:tcPr>
          <w:p w14:paraId="52A74ED7"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Русская</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зарубежная</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музыкальная</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культура</w:t>
            </w:r>
            <w:r w:rsidRPr="004E1E07">
              <w:rPr>
                <w:rFonts w:ascii="Times New Roman" w:eastAsia="Times New Roman" w:hAnsi="Times New Roman"/>
                <w:b/>
                <w:spacing w:val="1"/>
                <w:lang w:val="ru-RU"/>
              </w:rPr>
              <w:t xml:space="preserve"> </w:t>
            </w:r>
            <w:r w:rsidRPr="004E1E07">
              <w:rPr>
                <w:rFonts w:ascii="Times New Roman" w:eastAsia="Times New Roman" w:hAnsi="Times New Roman"/>
                <w:b/>
              </w:rPr>
              <w:t>XX</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в.</w:t>
            </w:r>
          </w:p>
        </w:tc>
      </w:tr>
      <w:tr w:rsidR="004E1E07" w:rsidRPr="004E1E07" w14:paraId="3B619209"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49A082B6"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2DC360B4"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1A926F13"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292C4966"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5.10</w:t>
            </w:r>
          </w:p>
          <w:p w14:paraId="230897A3" w14:textId="77777777" w:rsidR="004E1E07" w:rsidRPr="004E1E07" w:rsidRDefault="004E1E07" w:rsidP="004E1E07">
            <w:pPr>
              <w:spacing w:after="0" w:line="240" w:lineRule="auto"/>
              <w:rPr>
                <w:rFonts w:ascii="Times New Roman" w:eastAsia="Times New Roman" w:hAnsi="Times New Roman"/>
              </w:rPr>
            </w:pPr>
            <w:r w:rsidRPr="004E1E07">
              <w:rPr>
                <w:rFonts w:ascii="Times New Roman" w:eastAsia="Times New Roman" w:hAnsi="Times New Roman"/>
              </w:rPr>
              <w:t>5.12</w:t>
            </w:r>
          </w:p>
        </w:tc>
        <w:tc>
          <w:tcPr>
            <w:tcW w:w="8301" w:type="dxa"/>
            <w:tcBorders>
              <w:top w:val="single" w:sz="4" w:space="0" w:color="000000"/>
              <w:left w:val="single" w:sz="4" w:space="0" w:color="000000"/>
              <w:bottom w:val="single" w:sz="4" w:space="0" w:color="000000"/>
              <w:right w:val="single" w:sz="4" w:space="0" w:color="000000"/>
            </w:tcBorders>
            <w:hideMark/>
          </w:tcPr>
          <w:p w14:paraId="1BAE09EE" w14:textId="77777777" w:rsidR="004E1E07" w:rsidRPr="004E1E07" w:rsidRDefault="004E1E07" w:rsidP="004E1E07">
            <w:pPr>
              <w:spacing w:after="0" w:line="240" w:lineRule="auto"/>
              <w:ind w:right="96"/>
              <w:jc w:val="both"/>
              <w:rPr>
                <w:rFonts w:ascii="Times New Roman" w:eastAsia="Times New Roman" w:hAnsi="Times New Roman"/>
                <w:lang w:val="ru-RU"/>
              </w:rPr>
            </w:pPr>
            <w:r w:rsidRPr="004E1E07">
              <w:rPr>
                <w:rFonts w:ascii="Times New Roman" w:eastAsia="Times New Roman" w:hAnsi="Times New Roman"/>
                <w:lang w:val="ru-RU"/>
              </w:rPr>
              <w:t>Анализировать единство жизненного содержания и художественной формы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различных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образах,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определять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признаки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современной</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популярной</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находить</w:t>
            </w:r>
            <w:r w:rsidRPr="004E1E07">
              <w:rPr>
                <w:rFonts w:ascii="Times New Roman" w:eastAsia="Times New Roman" w:hAnsi="Times New Roman"/>
                <w:spacing w:val="49"/>
                <w:lang w:val="ru-RU"/>
              </w:rPr>
              <w:t xml:space="preserve"> </w:t>
            </w:r>
            <w:r w:rsidRPr="004E1E07">
              <w:rPr>
                <w:rFonts w:ascii="Times New Roman" w:eastAsia="Times New Roman" w:hAnsi="Times New Roman"/>
                <w:lang w:val="ru-RU"/>
              </w:rPr>
              <w:t>жанровые</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параллели</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между</w:t>
            </w:r>
          </w:p>
          <w:p w14:paraId="7EBFAE66" w14:textId="77777777" w:rsidR="004E1E07" w:rsidRPr="004E1E07" w:rsidRDefault="004E1E07" w:rsidP="004E1E07">
            <w:pPr>
              <w:spacing w:after="0" w:line="270" w:lineRule="atLeast"/>
              <w:ind w:right="102"/>
              <w:jc w:val="both"/>
              <w:rPr>
                <w:rFonts w:ascii="Times New Roman" w:eastAsia="Times New Roman" w:hAnsi="Times New Roman"/>
                <w:lang w:val="ru-RU"/>
              </w:rPr>
            </w:pPr>
            <w:r w:rsidRPr="004E1E07">
              <w:rPr>
                <w:rFonts w:ascii="Times New Roman" w:eastAsia="Times New Roman" w:hAnsi="Times New Roman"/>
                <w:lang w:val="ru-RU"/>
              </w:rPr>
              <w:t>музыкой и другими видами искусств, сравнивать интонации музыкального,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живописного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литературного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произведений.</w:t>
            </w:r>
          </w:p>
        </w:tc>
      </w:tr>
      <w:tr w:rsidR="004E1E07" w:rsidRPr="004E1E07" w14:paraId="67FE19D2" w14:textId="77777777" w:rsidTr="004E1E07">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7EBBF4A7" w14:textId="77777777" w:rsidR="004E1E07" w:rsidRPr="004E1E07" w:rsidRDefault="004E1E07" w:rsidP="004E1E07">
            <w:pPr>
              <w:spacing w:after="0" w:line="269" w:lineRule="exact"/>
              <w:rPr>
                <w:rFonts w:ascii="Times New Roman" w:eastAsia="Times New Roman" w:hAnsi="Times New Roman"/>
              </w:rPr>
            </w:pPr>
            <w:r w:rsidRPr="004E1E07">
              <w:rPr>
                <w:rFonts w:ascii="Times New Roman" w:eastAsia="Times New Roman" w:hAnsi="Times New Roman"/>
              </w:rPr>
              <w:t>5.11</w:t>
            </w:r>
          </w:p>
        </w:tc>
        <w:tc>
          <w:tcPr>
            <w:tcW w:w="8301" w:type="dxa"/>
            <w:tcBorders>
              <w:top w:val="single" w:sz="4" w:space="0" w:color="000000"/>
              <w:left w:val="single" w:sz="4" w:space="0" w:color="000000"/>
              <w:bottom w:val="single" w:sz="4" w:space="0" w:color="000000"/>
              <w:right w:val="single" w:sz="4" w:space="0" w:color="000000"/>
            </w:tcBorders>
            <w:hideMark/>
          </w:tcPr>
          <w:p w14:paraId="0BA5B92F" w14:textId="77777777" w:rsidR="004E1E07" w:rsidRPr="004E1E07" w:rsidRDefault="004E1E07" w:rsidP="004E1E07">
            <w:pPr>
              <w:spacing w:after="0" w:line="240" w:lineRule="auto"/>
              <w:ind w:right="97"/>
              <w:jc w:val="both"/>
              <w:rPr>
                <w:rFonts w:ascii="Times New Roman" w:eastAsia="Times New Roman" w:hAnsi="Times New Roman"/>
                <w:lang w:val="ru-RU"/>
              </w:rPr>
            </w:pPr>
            <w:r w:rsidRPr="004E1E07">
              <w:rPr>
                <w:rFonts w:ascii="Times New Roman" w:eastAsia="Times New Roman" w:hAnsi="Times New Roman"/>
                <w:lang w:val="ru-RU"/>
              </w:rPr>
              <w:t>Узнавать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зарубежных композиторов, различать жанры вокальной, инструментальной,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вокально-инструментальной,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камерно-инструментальной,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симфонической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и</w:t>
            </w:r>
          </w:p>
          <w:p w14:paraId="6FBE0621"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театральной</w:t>
            </w:r>
            <w:r w:rsidRPr="004E1E07">
              <w:rPr>
                <w:rFonts w:ascii="Times New Roman" w:eastAsia="Times New Roman" w:hAnsi="Times New Roman"/>
                <w:spacing w:val="-3"/>
              </w:rPr>
              <w:t xml:space="preserve"> </w:t>
            </w:r>
            <w:r w:rsidRPr="004E1E07">
              <w:rPr>
                <w:rFonts w:ascii="Times New Roman" w:eastAsia="Times New Roman" w:hAnsi="Times New Roman"/>
              </w:rPr>
              <w:t>музыки</w:t>
            </w:r>
          </w:p>
        </w:tc>
      </w:tr>
      <w:tr w:rsidR="004E1E07" w:rsidRPr="004E1E07" w14:paraId="7FE3571A"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1A31749E" w14:textId="77777777" w:rsidR="004E1E07" w:rsidRPr="004E1E07" w:rsidRDefault="004E1E07" w:rsidP="004E1E07">
            <w:pPr>
              <w:spacing w:after="0" w:line="240" w:lineRule="auto"/>
              <w:rPr>
                <w:rFonts w:ascii="Times New Roman" w:eastAsia="Times New Roman" w:hAnsi="Times New Roman"/>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76539761"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3"/>
              </w:rPr>
              <w:t xml:space="preserve"> </w:t>
            </w:r>
            <w:r w:rsidRPr="004E1E07">
              <w:rPr>
                <w:rFonts w:ascii="Times New Roman" w:eastAsia="Times New Roman" w:hAnsi="Times New Roman"/>
                <w:b/>
              </w:rPr>
              <w:t>получит</w:t>
            </w:r>
            <w:r w:rsidRPr="004E1E07">
              <w:rPr>
                <w:rFonts w:ascii="Times New Roman" w:eastAsia="Times New Roman" w:hAnsi="Times New Roman"/>
                <w:b/>
                <w:spacing w:val="-3"/>
              </w:rPr>
              <w:t xml:space="preserve"> </w:t>
            </w:r>
            <w:r w:rsidRPr="004E1E07">
              <w:rPr>
                <w:rFonts w:ascii="Times New Roman" w:eastAsia="Times New Roman" w:hAnsi="Times New Roman"/>
                <w:b/>
              </w:rPr>
              <w:t>возможность</w:t>
            </w:r>
            <w:r w:rsidRPr="004E1E07">
              <w:rPr>
                <w:rFonts w:ascii="Times New Roman" w:eastAsia="Times New Roman" w:hAnsi="Times New Roman"/>
                <w:b/>
                <w:spacing w:val="-3"/>
              </w:rPr>
              <w:t xml:space="preserve"> </w:t>
            </w:r>
            <w:r w:rsidRPr="004E1E07">
              <w:rPr>
                <w:rFonts w:ascii="Times New Roman" w:eastAsia="Times New Roman" w:hAnsi="Times New Roman"/>
                <w:b/>
              </w:rPr>
              <w:t>научиться</w:t>
            </w:r>
          </w:p>
        </w:tc>
      </w:tr>
      <w:tr w:rsidR="004E1E07" w:rsidRPr="004E1E07" w14:paraId="3ABFC05D" w14:textId="77777777" w:rsidTr="004E1E07">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4F916BD1"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5.13</w:t>
            </w:r>
          </w:p>
        </w:tc>
        <w:tc>
          <w:tcPr>
            <w:tcW w:w="8301" w:type="dxa"/>
            <w:tcBorders>
              <w:top w:val="single" w:sz="4" w:space="0" w:color="000000"/>
              <w:left w:val="single" w:sz="4" w:space="0" w:color="000000"/>
              <w:bottom w:val="single" w:sz="4" w:space="0" w:color="000000"/>
              <w:right w:val="single" w:sz="4" w:space="0" w:color="000000"/>
            </w:tcBorders>
            <w:hideMark/>
          </w:tcPr>
          <w:p w14:paraId="18E21602" w14:textId="77777777" w:rsidR="004E1E07" w:rsidRPr="004E1E07" w:rsidRDefault="004E1E07" w:rsidP="004E1E07">
            <w:pPr>
              <w:spacing w:after="0" w:line="240" w:lineRule="auto"/>
              <w:ind w:right="98"/>
              <w:jc w:val="both"/>
              <w:rPr>
                <w:rFonts w:ascii="Times New Roman" w:eastAsia="Times New Roman" w:hAnsi="Times New Roman"/>
                <w:lang w:val="ru-RU"/>
              </w:rPr>
            </w:pP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истоки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интонационное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своеобразие,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признаки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традиций,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обрядов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фольклора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стран</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мира,</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выделять</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признаки</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для</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установления</w:t>
            </w:r>
            <w:r w:rsidRPr="004E1E07">
              <w:rPr>
                <w:rFonts w:ascii="Times New Roman" w:eastAsia="Times New Roman" w:hAnsi="Times New Roman"/>
                <w:spacing w:val="44"/>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связей</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процессе</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изучения</w:t>
            </w:r>
          </w:p>
          <w:p w14:paraId="3472FF7A"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музыкального</w:t>
            </w:r>
            <w:r w:rsidRPr="004E1E07">
              <w:rPr>
                <w:rFonts w:ascii="Times New Roman" w:eastAsia="Times New Roman" w:hAnsi="Times New Roman"/>
                <w:spacing w:val="-5"/>
              </w:rPr>
              <w:t xml:space="preserve"> </w:t>
            </w:r>
            <w:r w:rsidRPr="004E1E07">
              <w:rPr>
                <w:rFonts w:ascii="Times New Roman" w:eastAsia="Times New Roman" w:hAnsi="Times New Roman"/>
              </w:rPr>
              <w:t>искусства</w:t>
            </w:r>
          </w:p>
        </w:tc>
      </w:tr>
      <w:tr w:rsidR="004E1E07" w:rsidRPr="004E1E07" w14:paraId="67AB106C"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69438FD7"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6</w:t>
            </w:r>
          </w:p>
        </w:tc>
        <w:tc>
          <w:tcPr>
            <w:tcW w:w="8301" w:type="dxa"/>
            <w:tcBorders>
              <w:top w:val="single" w:sz="4" w:space="0" w:color="000000"/>
              <w:left w:val="single" w:sz="4" w:space="0" w:color="000000"/>
              <w:bottom w:val="single" w:sz="4" w:space="0" w:color="000000"/>
              <w:right w:val="single" w:sz="4" w:space="0" w:color="000000"/>
            </w:tcBorders>
            <w:hideMark/>
          </w:tcPr>
          <w:p w14:paraId="5FF22610"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Современная</w:t>
            </w:r>
            <w:r w:rsidRPr="004E1E07">
              <w:rPr>
                <w:rFonts w:ascii="Times New Roman" w:eastAsia="Times New Roman" w:hAnsi="Times New Roman"/>
                <w:b/>
                <w:spacing w:val="-6"/>
              </w:rPr>
              <w:t xml:space="preserve"> </w:t>
            </w:r>
            <w:r w:rsidRPr="004E1E07">
              <w:rPr>
                <w:rFonts w:ascii="Times New Roman" w:eastAsia="Times New Roman" w:hAnsi="Times New Roman"/>
                <w:b/>
              </w:rPr>
              <w:t>музыкальная</w:t>
            </w:r>
            <w:r w:rsidRPr="004E1E07">
              <w:rPr>
                <w:rFonts w:ascii="Times New Roman" w:eastAsia="Times New Roman" w:hAnsi="Times New Roman"/>
                <w:b/>
                <w:spacing w:val="-4"/>
              </w:rPr>
              <w:t xml:space="preserve"> </w:t>
            </w:r>
            <w:r w:rsidRPr="004E1E07">
              <w:rPr>
                <w:rFonts w:ascii="Times New Roman" w:eastAsia="Times New Roman" w:hAnsi="Times New Roman"/>
                <w:b/>
              </w:rPr>
              <w:t>жизнь</w:t>
            </w:r>
          </w:p>
        </w:tc>
      </w:tr>
      <w:tr w:rsidR="004E1E07" w:rsidRPr="004E1E07" w14:paraId="0DDB8F5E"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tcPr>
          <w:p w14:paraId="28A1EC8E" w14:textId="77777777" w:rsidR="004E1E07" w:rsidRPr="004E1E07" w:rsidRDefault="004E1E07" w:rsidP="004E1E07">
            <w:pPr>
              <w:spacing w:after="0" w:line="240" w:lineRule="auto"/>
              <w:rPr>
                <w:rFonts w:ascii="Times New Roman" w:eastAsia="Times New Roman" w:hAnsi="Times New Roman"/>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66FCDDF3"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0FF2D343"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3B17C5B1"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6.14</w:t>
            </w:r>
          </w:p>
        </w:tc>
        <w:tc>
          <w:tcPr>
            <w:tcW w:w="8301" w:type="dxa"/>
            <w:tcBorders>
              <w:top w:val="single" w:sz="4" w:space="0" w:color="000000"/>
              <w:left w:val="single" w:sz="4" w:space="0" w:color="000000"/>
              <w:bottom w:val="single" w:sz="4" w:space="0" w:color="000000"/>
              <w:right w:val="single" w:sz="4" w:space="0" w:color="000000"/>
            </w:tcBorders>
            <w:hideMark/>
          </w:tcPr>
          <w:p w14:paraId="1A07E827" w14:textId="77777777" w:rsidR="004E1E07" w:rsidRPr="004E1E07" w:rsidRDefault="004E1E07" w:rsidP="004E1E07">
            <w:pPr>
              <w:spacing w:after="0" w:line="240" w:lineRule="auto"/>
              <w:ind w:right="97"/>
              <w:jc w:val="both"/>
              <w:rPr>
                <w:rFonts w:ascii="Times New Roman" w:eastAsia="Times New Roman" w:hAnsi="Times New Roman"/>
                <w:lang w:val="ru-RU"/>
              </w:rPr>
            </w:pPr>
            <w:r w:rsidRPr="004E1E07">
              <w:rPr>
                <w:rFonts w:ascii="Times New Roman" w:eastAsia="Times New Roman" w:hAnsi="Times New Roman"/>
                <w:lang w:val="ru-RU"/>
              </w:rPr>
              <w:t>Знать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слух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изученные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современных композиторов, определять характерные признаки современной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популярной</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находить</w:t>
            </w:r>
            <w:r w:rsidRPr="004E1E07">
              <w:rPr>
                <w:rFonts w:ascii="Times New Roman" w:eastAsia="Times New Roman" w:hAnsi="Times New Roman"/>
                <w:spacing w:val="8"/>
                <w:lang w:val="ru-RU"/>
              </w:rPr>
              <w:t xml:space="preserve"> </w:t>
            </w:r>
            <w:r w:rsidRPr="004E1E07">
              <w:rPr>
                <w:rFonts w:ascii="Times New Roman" w:eastAsia="Times New Roman" w:hAnsi="Times New Roman"/>
                <w:lang w:val="ru-RU"/>
              </w:rPr>
              <w:t>жанровые</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параллели</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между</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музыкой</w:t>
            </w:r>
            <w:r w:rsidRPr="004E1E07">
              <w:rPr>
                <w:rFonts w:ascii="Times New Roman" w:eastAsia="Times New Roman" w:hAnsi="Times New Roman"/>
                <w:spacing w:val="8"/>
                <w:lang w:val="ru-RU"/>
              </w:rPr>
              <w:t xml:space="preserve"> </w:t>
            </w:r>
            <w:r w:rsidRPr="004E1E07">
              <w:rPr>
                <w:rFonts w:ascii="Times New Roman" w:eastAsia="Times New Roman" w:hAnsi="Times New Roman"/>
                <w:lang w:val="ru-RU"/>
              </w:rPr>
              <w:t>и</w:t>
            </w:r>
          </w:p>
          <w:p w14:paraId="3C61D345"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другими</w:t>
            </w:r>
            <w:r w:rsidRPr="004E1E07">
              <w:rPr>
                <w:rFonts w:ascii="Times New Roman" w:eastAsia="Times New Roman" w:hAnsi="Times New Roman"/>
                <w:spacing w:val="-6"/>
              </w:rPr>
              <w:t xml:space="preserve"> </w:t>
            </w:r>
            <w:r w:rsidRPr="004E1E07">
              <w:rPr>
                <w:rFonts w:ascii="Times New Roman" w:eastAsia="Times New Roman" w:hAnsi="Times New Roman"/>
              </w:rPr>
              <w:t>видами</w:t>
            </w:r>
            <w:r w:rsidRPr="004E1E07">
              <w:rPr>
                <w:rFonts w:ascii="Times New Roman" w:eastAsia="Times New Roman" w:hAnsi="Times New Roman"/>
                <w:spacing w:val="-5"/>
              </w:rPr>
              <w:t xml:space="preserve"> </w:t>
            </w:r>
            <w:r w:rsidRPr="004E1E07">
              <w:rPr>
                <w:rFonts w:ascii="Times New Roman" w:eastAsia="Times New Roman" w:hAnsi="Times New Roman"/>
              </w:rPr>
              <w:t>искусств.</w:t>
            </w:r>
          </w:p>
        </w:tc>
      </w:tr>
      <w:tr w:rsidR="004E1E07" w:rsidRPr="004E1E07" w14:paraId="7083A218" w14:textId="77777777" w:rsidTr="004E1E07">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719F78F8"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7</w:t>
            </w:r>
          </w:p>
        </w:tc>
        <w:tc>
          <w:tcPr>
            <w:tcW w:w="8301" w:type="dxa"/>
            <w:tcBorders>
              <w:top w:val="single" w:sz="4" w:space="0" w:color="000000"/>
              <w:left w:val="single" w:sz="4" w:space="0" w:color="000000"/>
              <w:bottom w:val="single" w:sz="4" w:space="0" w:color="000000"/>
              <w:right w:val="single" w:sz="4" w:space="0" w:color="000000"/>
            </w:tcBorders>
            <w:hideMark/>
          </w:tcPr>
          <w:p w14:paraId="0DF0B4D0" w14:textId="77777777" w:rsidR="004E1E07" w:rsidRPr="004E1E07" w:rsidRDefault="004E1E07" w:rsidP="004E1E07">
            <w:pPr>
              <w:spacing w:after="0" w:line="274" w:lineRule="exact"/>
              <w:rPr>
                <w:rFonts w:ascii="Times New Roman" w:eastAsia="Times New Roman" w:hAnsi="Times New Roman"/>
                <w:b/>
                <w:lang w:val="ru-RU"/>
              </w:rPr>
            </w:pPr>
            <w:r w:rsidRPr="004E1E07">
              <w:rPr>
                <w:rFonts w:ascii="Times New Roman" w:eastAsia="Times New Roman" w:hAnsi="Times New Roman"/>
                <w:b/>
                <w:lang w:val="ru-RU"/>
              </w:rPr>
              <w:t>Часть</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В</w:t>
            </w:r>
          </w:p>
          <w:p w14:paraId="665546A2" w14:textId="77777777" w:rsidR="004E1E07" w:rsidRPr="004E1E07" w:rsidRDefault="004E1E07" w:rsidP="004E1E07">
            <w:pPr>
              <w:spacing w:after="0" w:line="258" w:lineRule="exact"/>
              <w:rPr>
                <w:rFonts w:ascii="Times New Roman" w:eastAsia="Times New Roman" w:hAnsi="Times New Roman"/>
                <w:b/>
                <w:lang w:val="ru-RU"/>
              </w:rPr>
            </w:pPr>
            <w:r w:rsidRPr="004E1E07">
              <w:rPr>
                <w:rFonts w:ascii="Times New Roman" w:eastAsia="Times New Roman" w:hAnsi="Times New Roman"/>
                <w:b/>
                <w:lang w:val="ru-RU"/>
              </w:rPr>
              <w:t>Значение</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музыки</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в</w:t>
            </w:r>
            <w:r w:rsidRPr="004E1E07">
              <w:rPr>
                <w:rFonts w:ascii="Times New Roman" w:eastAsia="Times New Roman" w:hAnsi="Times New Roman"/>
                <w:b/>
                <w:spacing w:val="-1"/>
                <w:lang w:val="ru-RU"/>
              </w:rPr>
              <w:t xml:space="preserve"> </w:t>
            </w:r>
            <w:r w:rsidRPr="004E1E07">
              <w:rPr>
                <w:rFonts w:ascii="Times New Roman" w:eastAsia="Times New Roman" w:hAnsi="Times New Roman"/>
                <w:b/>
                <w:lang w:val="ru-RU"/>
              </w:rPr>
              <w:t>жизни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человека</w:t>
            </w:r>
          </w:p>
        </w:tc>
      </w:tr>
      <w:tr w:rsidR="004E1E07" w:rsidRPr="004E1E07" w14:paraId="0E545173"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04EE6C7B"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49C4649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1885B6EB" w14:textId="77777777" w:rsidTr="004E1E07">
        <w:trPr>
          <w:trHeight w:val="2208"/>
        </w:trPr>
        <w:tc>
          <w:tcPr>
            <w:tcW w:w="1560" w:type="dxa"/>
            <w:tcBorders>
              <w:top w:val="single" w:sz="4" w:space="0" w:color="000000"/>
              <w:left w:val="single" w:sz="6" w:space="0" w:color="000000"/>
              <w:bottom w:val="single" w:sz="4" w:space="0" w:color="000000"/>
              <w:right w:val="single" w:sz="4" w:space="0" w:color="000000"/>
            </w:tcBorders>
            <w:hideMark/>
          </w:tcPr>
          <w:p w14:paraId="53C552A9"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7.15</w:t>
            </w:r>
          </w:p>
        </w:tc>
        <w:tc>
          <w:tcPr>
            <w:tcW w:w="8301" w:type="dxa"/>
            <w:tcBorders>
              <w:top w:val="single" w:sz="4" w:space="0" w:color="000000"/>
              <w:left w:val="single" w:sz="4" w:space="0" w:color="000000"/>
              <w:bottom w:val="single" w:sz="4" w:space="0" w:color="000000"/>
              <w:right w:val="single" w:sz="4" w:space="0" w:color="000000"/>
            </w:tcBorders>
            <w:hideMark/>
          </w:tcPr>
          <w:p w14:paraId="54010BD7" w14:textId="77777777" w:rsidR="004E1E07" w:rsidRPr="004E1E07" w:rsidRDefault="004E1E07" w:rsidP="004E1E07">
            <w:pPr>
              <w:spacing w:after="0" w:line="240" w:lineRule="auto"/>
              <w:ind w:right="96"/>
              <w:jc w:val="both"/>
              <w:rPr>
                <w:rFonts w:ascii="Times New Roman" w:eastAsia="Times New Roman" w:hAnsi="Times New Roman"/>
                <w:lang w:val="ru-RU"/>
              </w:rPr>
            </w:pPr>
            <w:r w:rsidRPr="004E1E07">
              <w:rPr>
                <w:rFonts w:ascii="Times New Roman" w:eastAsia="Times New Roman" w:hAnsi="Times New Roman"/>
                <w:lang w:val="ru-RU"/>
              </w:rPr>
              <w:t>Узнавать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зарубежных композиторов, различать жанры вокальной, инструментальной,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вокально-инструментальной,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камерно-инструментальной,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симфонической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театральной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Размышлять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знакомом</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музыкальном</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высказывать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суждения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идее,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средствах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формах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её</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воплощения,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передавать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свои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впечатления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устной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письменной</w:t>
            </w:r>
            <w:r w:rsidRPr="004E1E07">
              <w:rPr>
                <w:rFonts w:ascii="Times New Roman" w:eastAsia="Times New Roman" w:hAnsi="Times New Roman"/>
                <w:spacing w:val="22"/>
                <w:lang w:val="ru-RU"/>
              </w:rPr>
              <w:t xml:space="preserve"> </w:t>
            </w:r>
            <w:r w:rsidRPr="004E1E07">
              <w:rPr>
                <w:rFonts w:ascii="Times New Roman" w:eastAsia="Times New Roman" w:hAnsi="Times New Roman"/>
                <w:lang w:val="ru-RU"/>
              </w:rPr>
              <w:t>форме,</w:t>
            </w:r>
            <w:r w:rsidRPr="004E1E07">
              <w:rPr>
                <w:rFonts w:ascii="Times New Roman" w:eastAsia="Times New Roman" w:hAnsi="Times New Roman"/>
                <w:spacing w:val="22"/>
                <w:lang w:val="ru-RU"/>
              </w:rPr>
              <w:t xml:space="preserve"> </w:t>
            </w:r>
            <w:r w:rsidRPr="004E1E07">
              <w:rPr>
                <w:rFonts w:ascii="Times New Roman" w:eastAsia="Times New Roman" w:hAnsi="Times New Roman"/>
                <w:lang w:val="ru-RU"/>
              </w:rPr>
              <w:t>проявлять</w:t>
            </w:r>
            <w:r w:rsidRPr="004E1E07">
              <w:rPr>
                <w:rFonts w:ascii="Times New Roman" w:eastAsia="Times New Roman" w:hAnsi="Times New Roman"/>
                <w:spacing w:val="23"/>
                <w:lang w:val="ru-RU"/>
              </w:rPr>
              <w:t xml:space="preserve"> </w:t>
            </w:r>
            <w:r w:rsidRPr="004E1E07">
              <w:rPr>
                <w:rFonts w:ascii="Times New Roman" w:eastAsia="Times New Roman" w:hAnsi="Times New Roman"/>
                <w:lang w:val="ru-RU"/>
              </w:rPr>
              <w:t>творческую</w:t>
            </w:r>
            <w:r w:rsidRPr="004E1E07">
              <w:rPr>
                <w:rFonts w:ascii="Times New Roman" w:eastAsia="Times New Roman" w:hAnsi="Times New Roman"/>
                <w:spacing w:val="23"/>
                <w:lang w:val="ru-RU"/>
              </w:rPr>
              <w:t xml:space="preserve"> </w:t>
            </w:r>
            <w:r w:rsidRPr="004E1E07">
              <w:rPr>
                <w:rFonts w:ascii="Times New Roman" w:eastAsia="Times New Roman" w:hAnsi="Times New Roman"/>
                <w:lang w:val="ru-RU"/>
              </w:rPr>
              <w:t>инициативу,</w:t>
            </w:r>
            <w:r w:rsidRPr="004E1E07">
              <w:rPr>
                <w:rFonts w:ascii="Times New Roman" w:eastAsia="Times New Roman" w:hAnsi="Times New Roman"/>
                <w:spacing w:val="24"/>
                <w:lang w:val="ru-RU"/>
              </w:rPr>
              <w:t xml:space="preserve"> </w:t>
            </w:r>
            <w:r w:rsidRPr="004E1E07">
              <w:rPr>
                <w:rFonts w:ascii="Times New Roman" w:eastAsia="Times New Roman" w:hAnsi="Times New Roman"/>
                <w:lang w:val="ru-RU"/>
              </w:rPr>
              <w:t>участвуя</w:t>
            </w:r>
            <w:r w:rsidRPr="004E1E07">
              <w:rPr>
                <w:rFonts w:ascii="Times New Roman" w:eastAsia="Times New Roman" w:hAnsi="Times New Roman"/>
                <w:spacing w:val="24"/>
                <w:lang w:val="ru-RU"/>
              </w:rPr>
              <w:t xml:space="preserve"> </w:t>
            </w:r>
            <w:r w:rsidRPr="004E1E07">
              <w:rPr>
                <w:rFonts w:ascii="Times New Roman" w:eastAsia="Times New Roman" w:hAnsi="Times New Roman"/>
                <w:lang w:val="ru-RU"/>
              </w:rPr>
              <w:t>в</w:t>
            </w:r>
          </w:p>
          <w:p w14:paraId="473006E7"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музыкально-эстетической</w:t>
            </w:r>
            <w:r w:rsidRPr="004E1E07">
              <w:rPr>
                <w:rFonts w:ascii="Times New Roman" w:eastAsia="Times New Roman" w:hAnsi="Times New Roman"/>
                <w:spacing w:val="-7"/>
              </w:rPr>
              <w:t xml:space="preserve"> </w:t>
            </w:r>
            <w:r w:rsidRPr="004E1E07">
              <w:rPr>
                <w:rFonts w:ascii="Times New Roman" w:eastAsia="Times New Roman" w:hAnsi="Times New Roman"/>
              </w:rPr>
              <w:t>деятельности.</w:t>
            </w:r>
          </w:p>
        </w:tc>
      </w:tr>
    </w:tbl>
    <w:p w14:paraId="5CC71788" w14:textId="77777777" w:rsidR="004E1E07" w:rsidRPr="004E1E07" w:rsidRDefault="004E1E07" w:rsidP="004E1E07">
      <w:pPr>
        <w:widowControl w:val="0"/>
        <w:autoSpaceDE w:val="0"/>
        <w:autoSpaceDN w:val="0"/>
        <w:spacing w:before="11" w:after="0" w:line="240" w:lineRule="auto"/>
        <w:rPr>
          <w:rFonts w:ascii="Times New Roman" w:eastAsia="Times New Roman" w:hAnsi="Times New Roman"/>
          <w:b/>
          <w:sz w:val="15"/>
          <w:szCs w:val="24"/>
        </w:rPr>
      </w:pPr>
    </w:p>
    <w:p w14:paraId="5CDEA528" w14:textId="77777777" w:rsidR="004E1E07" w:rsidRPr="004E1E07" w:rsidRDefault="004E1E07" w:rsidP="002A0E8E">
      <w:pPr>
        <w:widowControl w:val="0"/>
        <w:numPr>
          <w:ilvl w:val="0"/>
          <w:numId w:val="58"/>
        </w:numPr>
        <w:tabs>
          <w:tab w:val="left" w:pos="593"/>
        </w:tabs>
        <w:autoSpaceDE w:val="0"/>
        <w:autoSpaceDN w:val="0"/>
        <w:spacing w:before="90" w:after="0" w:line="240" w:lineRule="auto"/>
        <w:ind w:hanging="362"/>
        <w:rPr>
          <w:rFonts w:ascii="Times New Roman" w:eastAsia="Times New Roman" w:hAnsi="Times New Roman"/>
          <w:b/>
          <w:sz w:val="24"/>
        </w:rPr>
      </w:pPr>
      <w:r w:rsidRPr="004E1E07">
        <w:rPr>
          <w:rFonts w:ascii="Times New Roman" w:eastAsia="Times New Roman" w:hAnsi="Times New Roman"/>
          <w:b/>
          <w:sz w:val="24"/>
        </w:rPr>
        <w:t>Кодификатор:</w:t>
      </w:r>
    </w:p>
    <w:p w14:paraId="6472C6D2" w14:textId="77777777" w:rsidR="004E1E07" w:rsidRPr="004E1E07" w:rsidRDefault="004E1E07" w:rsidP="004E1E07">
      <w:pPr>
        <w:widowControl w:val="0"/>
        <w:autoSpaceDE w:val="0"/>
        <w:autoSpaceDN w:val="0"/>
        <w:spacing w:before="2" w:after="1" w:line="240" w:lineRule="auto"/>
        <w:rPr>
          <w:rFonts w:ascii="Times New Roman" w:eastAsia="Times New Roman" w:hAnsi="Times New Roman"/>
          <w:b/>
          <w:sz w:val="24"/>
          <w:szCs w:val="24"/>
        </w:rPr>
      </w:pPr>
    </w:p>
    <w:tbl>
      <w:tblPr>
        <w:tblStyle w:val="TableNormal5"/>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514"/>
        <w:gridCol w:w="1597"/>
        <w:gridCol w:w="999"/>
        <w:gridCol w:w="1676"/>
        <w:gridCol w:w="516"/>
      </w:tblGrid>
      <w:tr w:rsidR="004E1E07" w:rsidRPr="004E1E07" w14:paraId="3E205C3F" w14:textId="77777777" w:rsidTr="004E1E07">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22425795" w14:textId="77777777" w:rsidR="004E1E07" w:rsidRPr="004E1E07" w:rsidRDefault="004E1E07" w:rsidP="004E1E07">
            <w:pPr>
              <w:spacing w:after="0" w:line="274" w:lineRule="exact"/>
              <w:rPr>
                <w:rFonts w:ascii="Times New Roman" w:eastAsia="Times New Roman" w:hAnsi="Times New Roman"/>
                <w:b/>
                <w:i/>
              </w:rPr>
            </w:pPr>
            <w:r w:rsidRPr="004E1E07">
              <w:rPr>
                <w:rFonts w:ascii="Times New Roman" w:eastAsia="Times New Roman" w:hAnsi="Times New Roman"/>
                <w:b/>
                <w:i/>
              </w:rPr>
              <w:t>Код</w:t>
            </w:r>
          </w:p>
          <w:p w14:paraId="6626BB2E" w14:textId="77777777" w:rsidR="004E1E07" w:rsidRPr="004E1E07" w:rsidRDefault="004E1E07" w:rsidP="004E1E07">
            <w:pPr>
              <w:spacing w:after="0" w:line="258" w:lineRule="exact"/>
              <w:rPr>
                <w:rFonts w:ascii="Times New Roman" w:eastAsia="Times New Roman" w:hAnsi="Times New Roman"/>
                <w:b/>
                <w:i/>
              </w:rPr>
            </w:pPr>
            <w:r w:rsidRPr="004E1E07">
              <w:rPr>
                <w:rFonts w:ascii="Times New Roman" w:eastAsia="Times New Roman" w:hAnsi="Times New Roman"/>
                <w:b/>
                <w:i/>
              </w:rPr>
              <w:t>элементов</w:t>
            </w:r>
          </w:p>
        </w:tc>
        <w:tc>
          <w:tcPr>
            <w:tcW w:w="3514" w:type="dxa"/>
            <w:tcBorders>
              <w:top w:val="single" w:sz="4" w:space="0" w:color="000000"/>
              <w:left w:val="single" w:sz="4" w:space="0" w:color="000000"/>
              <w:bottom w:val="single" w:sz="4" w:space="0" w:color="000000"/>
              <w:right w:val="nil"/>
            </w:tcBorders>
            <w:hideMark/>
          </w:tcPr>
          <w:p w14:paraId="76E7BB8F" w14:textId="77777777" w:rsidR="004E1E07" w:rsidRPr="004E1E07" w:rsidRDefault="004E1E07" w:rsidP="004E1E07">
            <w:pPr>
              <w:tabs>
                <w:tab w:val="left" w:pos="2262"/>
              </w:tabs>
              <w:spacing w:after="0" w:line="276" w:lineRule="exact"/>
              <w:ind w:right="130"/>
              <w:rPr>
                <w:rFonts w:ascii="Times New Roman" w:eastAsia="Times New Roman" w:hAnsi="Times New Roman"/>
                <w:b/>
                <w:i/>
              </w:rPr>
            </w:pPr>
            <w:r w:rsidRPr="004E1E07">
              <w:rPr>
                <w:rFonts w:ascii="Times New Roman" w:eastAsia="Times New Roman" w:hAnsi="Times New Roman"/>
                <w:b/>
                <w:i/>
              </w:rPr>
              <w:t>Контролируемые</w:t>
            </w:r>
            <w:r w:rsidRPr="004E1E07">
              <w:rPr>
                <w:rFonts w:ascii="Times New Roman" w:eastAsia="Times New Roman" w:hAnsi="Times New Roman"/>
                <w:b/>
                <w:i/>
              </w:rPr>
              <w:tab/>
              <w:t>элементы</w:t>
            </w:r>
            <w:r w:rsidRPr="004E1E07">
              <w:rPr>
                <w:rFonts w:ascii="Times New Roman" w:eastAsia="Times New Roman" w:hAnsi="Times New Roman"/>
                <w:b/>
                <w:i/>
                <w:spacing w:val="-57"/>
              </w:rPr>
              <w:t xml:space="preserve"> </w:t>
            </w:r>
            <w:r w:rsidRPr="004E1E07">
              <w:rPr>
                <w:rFonts w:ascii="Times New Roman" w:eastAsia="Times New Roman" w:hAnsi="Times New Roman"/>
                <w:b/>
                <w:i/>
              </w:rPr>
              <w:t>промежуточной</w:t>
            </w:r>
            <w:r w:rsidRPr="004E1E07">
              <w:rPr>
                <w:rFonts w:ascii="Times New Roman" w:eastAsia="Times New Roman" w:hAnsi="Times New Roman"/>
                <w:b/>
                <w:i/>
                <w:spacing w:val="-8"/>
              </w:rPr>
              <w:t xml:space="preserve"> </w:t>
            </w:r>
            <w:r w:rsidRPr="004E1E07">
              <w:rPr>
                <w:rFonts w:ascii="Times New Roman" w:eastAsia="Times New Roman" w:hAnsi="Times New Roman"/>
                <w:b/>
                <w:i/>
              </w:rPr>
              <w:t>аттестации</w:t>
            </w:r>
          </w:p>
        </w:tc>
        <w:tc>
          <w:tcPr>
            <w:tcW w:w="1597" w:type="dxa"/>
            <w:tcBorders>
              <w:top w:val="single" w:sz="4" w:space="0" w:color="000000"/>
              <w:left w:val="nil"/>
              <w:bottom w:val="single" w:sz="4" w:space="0" w:color="000000"/>
              <w:right w:val="nil"/>
            </w:tcBorders>
            <w:hideMark/>
          </w:tcPr>
          <w:p w14:paraId="331353B6" w14:textId="77777777" w:rsidR="004E1E07" w:rsidRPr="004E1E07" w:rsidRDefault="004E1E07" w:rsidP="004E1E07">
            <w:pPr>
              <w:spacing w:after="0" w:line="274" w:lineRule="exact"/>
              <w:rPr>
                <w:rFonts w:ascii="Times New Roman" w:eastAsia="Times New Roman" w:hAnsi="Times New Roman"/>
                <w:b/>
                <w:i/>
              </w:rPr>
            </w:pPr>
            <w:r w:rsidRPr="004E1E07">
              <w:rPr>
                <w:rFonts w:ascii="Times New Roman" w:eastAsia="Times New Roman" w:hAnsi="Times New Roman"/>
                <w:b/>
                <w:i/>
              </w:rPr>
              <w:t>содержания</w:t>
            </w:r>
          </w:p>
        </w:tc>
        <w:tc>
          <w:tcPr>
            <w:tcW w:w="999" w:type="dxa"/>
            <w:tcBorders>
              <w:top w:val="single" w:sz="4" w:space="0" w:color="000000"/>
              <w:left w:val="nil"/>
              <w:bottom w:val="single" w:sz="4" w:space="0" w:color="000000"/>
              <w:right w:val="nil"/>
            </w:tcBorders>
            <w:hideMark/>
          </w:tcPr>
          <w:p w14:paraId="077F4337" w14:textId="77777777" w:rsidR="004E1E07" w:rsidRPr="004E1E07" w:rsidRDefault="004E1E07" w:rsidP="004E1E07">
            <w:pPr>
              <w:spacing w:after="0" w:line="274" w:lineRule="exact"/>
              <w:rPr>
                <w:rFonts w:ascii="Times New Roman" w:eastAsia="Times New Roman" w:hAnsi="Times New Roman"/>
                <w:b/>
                <w:i/>
              </w:rPr>
            </w:pPr>
            <w:r w:rsidRPr="004E1E07">
              <w:rPr>
                <w:rFonts w:ascii="Times New Roman" w:eastAsia="Times New Roman" w:hAnsi="Times New Roman"/>
                <w:b/>
                <w:i/>
              </w:rPr>
              <w:t>(КЭС),</w:t>
            </w:r>
          </w:p>
        </w:tc>
        <w:tc>
          <w:tcPr>
            <w:tcW w:w="1676" w:type="dxa"/>
            <w:tcBorders>
              <w:top w:val="single" w:sz="4" w:space="0" w:color="000000"/>
              <w:left w:val="nil"/>
              <w:bottom w:val="single" w:sz="4" w:space="0" w:color="000000"/>
              <w:right w:val="nil"/>
            </w:tcBorders>
            <w:hideMark/>
          </w:tcPr>
          <w:p w14:paraId="38423D25" w14:textId="77777777" w:rsidR="004E1E07" w:rsidRPr="004E1E07" w:rsidRDefault="004E1E07" w:rsidP="004E1E07">
            <w:pPr>
              <w:spacing w:after="0" w:line="274" w:lineRule="exact"/>
              <w:rPr>
                <w:rFonts w:ascii="Times New Roman" w:eastAsia="Times New Roman" w:hAnsi="Times New Roman"/>
                <w:b/>
                <w:i/>
              </w:rPr>
            </w:pPr>
            <w:r w:rsidRPr="004E1E07">
              <w:rPr>
                <w:rFonts w:ascii="Times New Roman" w:eastAsia="Times New Roman" w:hAnsi="Times New Roman"/>
                <w:b/>
                <w:i/>
              </w:rPr>
              <w:t>проверяемые</w:t>
            </w:r>
          </w:p>
        </w:tc>
        <w:tc>
          <w:tcPr>
            <w:tcW w:w="516" w:type="dxa"/>
            <w:tcBorders>
              <w:top w:val="single" w:sz="4" w:space="0" w:color="000000"/>
              <w:left w:val="nil"/>
              <w:bottom w:val="single" w:sz="4" w:space="0" w:color="000000"/>
              <w:right w:val="single" w:sz="4" w:space="0" w:color="000000"/>
            </w:tcBorders>
            <w:hideMark/>
          </w:tcPr>
          <w:p w14:paraId="603075B4" w14:textId="77777777" w:rsidR="004E1E07" w:rsidRPr="004E1E07" w:rsidRDefault="004E1E07" w:rsidP="004E1E07">
            <w:pPr>
              <w:spacing w:after="0" w:line="274" w:lineRule="exact"/>
              <w:rPr>
                <w:rFonts w:ascii="Times New Roman" w:eastAsia="Times New Roman" w:hAnsi="Times New Roman"/>
                <w:b/>
                <w:i/>
              </w:rPr>
            </w:pPr>
            <w:r w:rsidRPr="004E1E07">
              <w:rPr>
                <w:rFonts w:ascii="Times New Roman" w:eastAsia="Times New Roman" w:hAnsi="Times New Roman"/>
                <w:b/>
                <w:i/>
              </w:rPr>
              <w:t>на</w:t>
            </w:r>
          </w:p>
        </w:tc>
      </w:tr>
      <w:tr w:rsidR="004E1E07" w:rsidRPr="004E1E07" w14:paraId="4CB6D459"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7A7FBF44"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1</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11D98081"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Часть</w:t>
            </w:r>
            <w:r w:rsidRPr="004E1E07">
              <w:rPr>
                <w:rFonts w:ascii="Times New Roman" w:eastAsia="Times New Roman" w:hAnsi="Times New Roman"/>
                <w:b/>
                <w:spacing w:val="-2"/>
              </w:rPr>
              <w:t xml:space="preserve"> </w:t>
            </w:r>
            <w:r w:rsidRPr="004E1E07">
              <w:rPr>
                <w:rFonts w:ascii="Times New Roman" w:eastAsia="Times New Roman" w:hAnsi="Times New Roman"/>
                <w:b/>
              </w:rPr>
              <w:t>А</w:t>
            </w:r>
          </w:p>
          <w:p w14:paraId="60237E72" w14:textId="77777777" w:rsidR="004E1E07" w:rsidRPr="004E1E07" w:rsidRDefault="004E1E07" w:rsidP="004E1E07">
            <w:pPr>
              <w:spacing w:after="0" w:line="258" w:lineRule="exact"/>
              <w:rPr>
                <w:rFonts w:ascii="Times New Roman" w:eastAsia="Times New Roman" w:hAnsi="Times New Roman"/>
                <w:b/>
              </w:rPr>
            </w:pPr>
            <w:r w:rsidRPr="004E1E07">
              <w:rPr>
                <w:rFonts w:ascii="Times New Roman" w:eastAsia="Times New Roman" w:hAnsi="Times New Roman"/>
                <w:b/>
              </w:rPr>
              <w:t>Музыка</w:t>
            </w:r>
            <w:r w:rsidRPr="004E1E07">
              <w:rPr>
                <w:rFonts w:ascii="Times New Roman" w:eastAsia="Times New Roman" w:hAnsi="Times New Roman"/>
                <w:b/>
                <w:spacing w:val="-3"/>
              </w:rPr>
              <w:t xml:space="preserve"> </w:t>
            </w:r>
            <w:r w:rsidRPr="004E1E07">
              <w:rPr>
                <w:rFonts w:ascii="Times New Roman" w:eastAsia="Times New Roman" w:hAnsi="Times New Roman"/>
                <w:b/>
              </w:rPr>
              <w:t>как</w:t>
            </w:r>
            <w:r w:rsidRPr="004E1E07">
              <w:rPr>
                <w:rFonts w:ascii="Times New Roman" w:eastAsia="Times New Roman" w:hAnsi="Times New Roman"/>
                <w:b/>
                <w:spacing w:val="-4"/>
              </w:rPr>
              <w:t xml:space="preserve"> </w:t>
            </w:r>
            <w:r w:rsidRPr="004E1E07">
              <w:rPr>
                <w:rFonts w:ascii="Times New Roman" w:eastAsia="Times New Roman" w:hAnsi="Times New Roman"/>
                <w:b/>
              </w:rPr>
              <w:t>вид</w:t>
            </w:r>
            <w:r w:rsidRPr="004E1E07">
              <w:rPr>
                <w:rFonts w:ascii="Times New Roman" w:eastAsia="Times New Roman" w:hAnsi="Times New Roman"/>
                <w:b/>
                <w:spacing w:val="-3"/>
              </w:rPr>
              <w:t xml:space="preserve"> </w:t>
            </w:r>
            <w:r w:rsidRPr="004E1E07">
              <w:rPr>
                <w:rFonts w:ascii="Times New Roman" w:eastAsia="Times New Roman" w:hAnsi="Times New Roman"/>
                <w:b/>
              </w:rPr>
              <w:t>искусства</w:t>
            </w:r>
          </w:p>
        </w:tc>
      </w:tr>
      <w:tr w:rsidR="004E1E07" w:rsidRPr="004E1E07" w14:paraId="63C891E5"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1CFD3A9E"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1.1</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9BE8289" w14:textId="77777777" w:rsidR="004E1E07" w:rsidRPr="004E1E07" w:rsidRDefault="004E1E07" w:rsidP="004E1E07">
            <w:pPr>
              <w:tabs>
                <w:tab w:val="left" w:pos="1103"/>
                <w:tab w:val="left" w:pos="2472"/>
                <w:tab w:val="left" w:pos="3676"/>
                <w:tab w:val="left" w:pos="4847"/>
                <w:tab w:val="left" w:pos="6474"/>
                <w:tab w:val="left" w:pos="7225"/>
              </w:tabs>
              <w:spacing w:after="0" w:line="268" w:lineRule="exact"/>
              <w:rPr>
                <w:rFonts w:ascii="Times New Roman" w:eastAsia="Times New Roman" w:hAnsi="Times New Roman"/>
                <w:lang w:val="ru-RU"/>
              </w:rPr>
            </w:pPr>
            <w:r w:rsidRPr="004E1E07">
              <w:rPr>
                <w:rFonts w:ascii="Times New Roman" w:eastAsia="Times New Roman" w:hAnsi="Times New Roman"/>
                <w:lang w:val="ru-RU"/>
              </w:rPr>
              <w:t>Умение</w:t>
            </w:r>
            <w:r w:rsidRPr="004E1E07">
              <w:rPr>
                <w:rFonts w:ascii="Times New Roman" w:eastAsia="Times New Roman" w:hAnsi="Times New Roman"/>
                <w:lang w:val="ru-RU"/>
              </w:rPr>
              <w:tab/>
              <w:t>определять</w:t>
            </w:r>
            <w:r w:rsidRPr="004E1E07">
              <w:rPr>
                <w:rFonts w:ascii="Times New Roman" w:eastAsia="Times New Roman" w:hAnsi="Times New Roman"/>
                <w:lang w:val="ru-RU"/>
              </w:rPr>
              <w:tab/>
              <w:t>основные</w:t>
            </w:r>
            <w:r w:rsidRPr="004E1E07">
              <w:rPr>
                <w:rFonts w:ascii="Times New Roman" w:eastAsia="Times New Roman" w:hAnsi="Times New Roman"/>
                <w:lang w:val="ru-RU"/>
              </w:rPr>
              <w:tab/>
              <w:t>признаки</w:t>
            </w:r>
            <w:r w:rsidRPr="004E1E07">
              <w:rPr>
                <w:rFonts w:ascii="Times New Roman" w:eastAsia="Times New Roman" w:hAnsi="Times New Roman"/>
                <w:lang w:val="ru-RU"/>
              </w:rPr>
              <w:tab/>
              <w:t>исторических</w:t>
            </w:r>
            <w:r w:rsidRPr="004E1E07">
              <w:rPr>
                <w:rFonts w:ascii="Times New Roman" w:eastAsia="Times New Roman" w:hAnsi="Times New Roman"/>
                <w:lang w:val="ru-RU"/>
              </w:rPr>
              <w:tab/>
              <w:t>эпох,</w:t>
            </w:r>
            <w:r w:rsidRPr="004E1E07">
              <w:rPr>
                <w:rFonts w:ascii="Times New Roman" w:eastAsia="Times New Roman" w:hAnsi="Times New Roman"/>
                <w:lang w:val="ru-RU"/>
              </w:rPr>
              <w:tab/>
              <w:t>стилевых</w:t>
            </w:r>
          </w:p>
          <w:p w14:paraId="5CA29204" w14:textId="77777777" w:rsidR="004E1E07" w:rsidRPr="004E1E07" w:rsidRDefault="004E1E07" w:rsidP="004E1E07">
            <w:pPr>
              <w:spacing w:after="0" w:line="264" w:lineRule="exact"/>
              <w:rPr>
                <w:rFonts w:ascii="Times New Roman" w:eastAsia="Times New Roman" w:hAnsi="Times New Roman"/>
                <w:lang w:val="ru-RU"/>
              </w:rPr>
            </w:pPr>
            <w:r w:rsidRPr="004E1E07">
              <w:rPr>
                <w:rFonts w:ascii="Times New Roman" w:eastAsia="Times New Roman" w:hAnsi="Times New Roman"/>
                <w:lang w:val="ru-RU"/>
              </w:rPr>
              <w:t>направлений</w:t>
            </w:r>
            <w:r w:rsidRPr="004E1E07">
              <w:rPr>
                <w:rFonts w:ascii="Times New Roman" w:eastAsia="Times New Roman" w:hAnsi="Times New Roman"/>
                <w:spacing w:val="6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62"/>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6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64"/>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64"/>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6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62"/>
                <w:lang w:val="ru-RU"/>
              </w:rPr>
              <w:t xml:space="preserve"> </w:t>
            </w:r>
            <w:r w:rsidRPr="004E1E07">
              <w:rPr>
                <w:rFonts w:ascii="Times New Roman" w:eastAsia="Times New Roman" w:hAnsi="Times New Roman"/>
                <w:lang w:val="ru-RU"/>
              </w:rPr>
              <w:t>зарубежной</w:t>
            </w:r>
          </w:p>
        </w:tc>
      </w:tr>
      <w:tr w:rsidR="004E1E07" w:rsidRPr="004E1E07" w14:paraId="73CEE6B5" w14:textId="77777777" w:rsidTr="002765E6">
        <w:trPr>
          <w:trHeight w:val="827"/>
        </w:trPr>
        <w:tc>
          <w:tcPr>
            <w:tcW w:w="1560" w:type="dxa"/>
            <w:tcBorders>
              <w:top w:val="single" w:sz="4" w:space="0" w:color="000000"/>
              <w:left w:val="single" w:sz="6" w:space="0" w:color="000000"/>
              <w:bottom w:val="single" w:sz="4" w:space="0" w:color="000000"/>
              <w:right w:val="single" w:sz="4" w:space="0" w:color="000000"/>
            </w:tcBorders>
          </w:tcPr>
          <w:p w14:paraId="1A580BB2" w14:textId="77777777" w:rsidR="004E1E07" w:rsidRPr="004E1E07" w:rsidRDefault="004E1E07" w:rsidP="004E1E07">
            <w:pPr>
              <w:spacing w:after="0" w:line="240" w:lineRule="auto"/>
              <w:rPr>
                <w:rFonts w:ascii="Times New Roman" w:eastAsia="Times New Roman" w:hAnsi="Times New Roman"/>
                <w:lang w:val="ru-RU"/>
              </w:rPr>
            </w:pP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EC56DD3" w14:textId="77777777" w:rsidR="004E1E07" w:rsidRPr="004E1E07" w:rsidRDefault="004E1E07" w:rsidP="004E1E07">
            <w:pPr>
              <w:tabs>
                <w:tab w:val="left" w:pos="1734"/>
                <w:tab w:val="left" w:pos="2778"/>
                <w:tab w:val="left" w:pos="3131"/>
                <w:tab w:val="left" w:pos="4570"/>
                <w:tab w:val="left" w:pos="5784"/>
                <w:tab w:val="left" w:pos="6762"/>
              </w:tabs>
              <w:spacing w:after="0" w:line="240" w:lineRule="auto"/>
              <w:ind w:right="100"/>
              <w:rPr>
                <w:rFonts w:ascii="Times New Roman" w:eastAsia="Times New Roman" w:hAnsi="Times New Roman"/>
              </w:rPr>
            </w:pPr>
            <w:r w:rsidRPr="004E1E07">
              <w:rPr>
                <w:rFonts w:ascii="Times New Roman" w:eastAsia="Times New Roman" w:hAnsi="Times New Roman"/>
                <w:lang w:val="ru-RU"/>
              </w:rPr>
              <w:t>музыкальной</w:t>
            </w:r>
            <w:r w:rsidRPr="004E1E07">
              <w:rPr>
                <w:rFonts w:ascii="Times New Roman" w:eastAsia="Times New Roman" w:hAnsi="Times New Roman"/>
                <w:spacing w:val="36"/>
                <w:lang w:val="ru-RU"/>
              </w:rPr>
              <w:t xml:space="preserve"> </w:t>
            </w:r>
            <w:r w:rsidRPr="004E1E07">
              <w:rPr>
                <w:rFonts w:ascii="Times New Roman" w:eastAsia="Times New Roman" w:hAnsi="Times New Roman"/>
                <w:lang w:val="ru-RU"/>
              </w:rPr>
              <w:t>классической</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школы.</w:t>
            </w:r>
            <w:r w:rsidRPr="004E1E07">
              <w:rPr>
                <w:rFonts w:ascii="Times New Roman" w:eastAsia="Times New Roman" w:hAnsi="Times New Roman"/>
                <w:spacing w:val="37"/>
                <w:lang w:val="ru-RU"/>
              </w:rPr>
              <w:t xml:space="preserve"> </w:t>
            </w:r>
            <w:r w:rsidRPr="004E1E07">
              <w:rPr>
                <w:rFonts w:ascii="Times New Roman" w:eastAsia="Times New Roman" w:hAnsi="Times New Roman"/>
                <w:lang w:val="ru-RU"/>
              </w:rPr>
              <w:t>Умение</w:t>
            </w:r>
            <w:r w:rsidRPr="004E1E07">
              <w:rPr>
                <w:rFonts w:ascii="Times New Roman" w:eastAsia="Times New Roman" w:hAnsi="Times New Roman"/>
                <w:spacing w:val="37"/>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37"/>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слух</w:t>
            </w:r>
            <w:r w:rsidRPr="004E1E07">
              <w:rPr>
                <w:rFonts w:ascii="Times New Roman" w:eastAsia="Times New Roman" w:hAnsi="Times New Roman"/>
                <w:spacing w:val="36"/>
                <w:lang w:val="ru-RU"/>
              </w:rPr>
              <w:t xml:space="preserve"> </w:t>
            </w:r>
            <w:r w:rsidRPr="004E1E07">
              <w:rPr>
                <w:rFonts w:ascii="Times New Roman" w:eastAsia="Times New Roman" w:hAnsi="Times New Roman"/>
                <w:lang w:val="ru-RU"/>
              </w:rPr>
              <w:t>изученные</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произведения</w:t>
            </w:r>
            <w:r w:rsidRPr="004E1E07">
              <w:rPr>
                <w:rFonts w:ascii="Times New Roman" w:eastAsia="Times New Roman" w:hAnsi="Times New Roman"/>
                <w:lang w:val="ru-RU"/>
              </w:rPr>
              <w:tab/>
              <w:t>русской</w:t>
            </w:r>
            <w:r w:rsidRPr="004E1E07">
              <w:rPr>
                <w:rFonts w:ascii="Times New Roman" w:eastAsia="Times New Roman" w:hAnsi="Times New Roman"/>
                <w:lang w:val="ru-RU"/>
              </w:rPr>
              <w:tab/>
              <w:t>и</w:t>
            </w:r>
            <w:r w:rsidRPr="004E1E07">
              <w:rPr>
                <w:rFonts w:ascii="Times New Roman" w:eastAsia="Times New Roman" w:hAnsi="Times New Roman"/>
                <w:lang w:val="ru-RU"/>
              </w:rPr>
              <w:tab/>
              <w:t>зарубежной</w:t>
            </w:r>
            <w:r w:rsidRPr="004E1E07">
              <w:rPr>
                <w:rFonts w:ascii="Times New Roman" w:eastAsia="Times New Roman" w:hAnsi="Times New Roman"/>
                <w:lang w:val="ru-RU"/>
              </w:rPr>
              <w:tab/>
              <w:t>классики.</w:t>
            </w:r>
            <w:r w:rsidRPr="004E1E07">
              <w:rPr>
                <w:rFonts w:ascii="Times New Roman" w:eastAsia="Times New Roman" w:hAnsi="Times New Roman"/>
                <w:lang w:val="ru-RU"/>
              </w:rPr>
              <w:tab/>
            </w:r>
            <w:r w:rsidRPr="004E1E07">
              <w:rPr>
                <w:rFonts w:ascii="Times New Roman" w:eastAsia="Times New Roman" w:hAnsi="Times New Roman"/>
              </w:rPr>
              <w:t>Анализ</w:t>
            </w:r>
            <w:r w:rsidRPr="004E1E07">
              <w:rPr>
                <w:rFonts w:ascii="Times New Roman" w:eastAsia="Times New Roman" w:hAnsi="Times New Roman"/>
              </w:rPr>
              <w:tab/>
            </w:r>
            <w:r w:rsidRPr="004E1E07">
              <w:rPr>
                <w:rFonts w:ascii="Times New Roman" w:eastAsia="Times New Roman" w:hAnsi="Times New Roman"/>
                <w:spacing w:val="-1"/>
              </w:rPr>
              <w:t>произведений</w:t>
            </w:r>
          </w:p>
          <w:p w14:paraId="37132067" w14:textId="77777777" w:rsidR="004E1E07" w:rsidRPr="004E1E07" w:rsidRDefault="004E1E07" w:rsidP="004E1E07">
            <w:pPr>
              <w:spacing w:after="0" w:line="264" w:lineRule="exact"/>
              <w:rPr>
                <w:rFonts w:ascii="Times New Roman" w:eastAsia="Times New Roman" w:hAnsi="Times New Roman"/>
              </w:rPr>
            </w:pPr>
            <w:r w:rsidRPr="004E1E07">
              <w:rPr>
                <w:rFonts w:ascii="Times New Roman" w:eastAsia="Times New Roman" w:hAnsi="Times New Roman"/>
              </w:rPr>
              <w:t>выдающихся</w:t>
            </w:r>
            <w:r w:rsidRPr="004E1E07">
              <w:rPr>
                <w:rFonts w:ascii="Times New Roman" w:eastAsia="Times New Roman" w:hAnsi="Times New Roman"/>
                <w:spacing w:val="-5"/>
              </w:rPr>
              <w:t xml:space="preserve"> </w:t>
            </w:r>
            <w:r w:rsidRPr="004E1E07">
              <w:rPr>
                <w:rFonts w:ascii="Times New Roman" w:eastAsia="Times New Roman" w:hAnsi="Times New Roman"/>
              </w:rPr>
              <w:t>композиторов</w:t>
            </w:r>
            <w:r w:rsidRPr="004E1E07">
              <w:rPr>
                <w:rFonts w:ascii="Times New Roman" w:eastAsia="Times New Roman" w:hAnsi="Times New Roman"/>
                <w:spacing w:val="-4"/>
              </w:rPr>
              <w:t xml:space="preserve"> </w:t>
            </w:r>
            <w:r w:rsidRPr="004E1E07">
              <w:rPr>
                <w:rFonts w:ascii="Times New Roman" w:eastAsia="Times New Roman" w:hAnsi="Times New Roman"/>
              </w:rPr>
              <w:t>прошлого.</w:t>
            </w:r>
          </w:p>
        </w:tc>
      </w:tr>
      <w:tr w:rsidR="004E1E07" w:rsidRPr="004E1E07" w14:paraId="03FDB10A" w14:textId="77777777" w:rsidTr="002765E6">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63759F0B"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1.2</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2635B6A" w14:textId="77777777" w:rsidR="004E1E07" w:rsidRPr="004E1E07" w:rsidRDefault="004E1E07" w:rsidP="004E1E07">
            <w:pPr>
              <w:spacing w:after="0" w:line="240" w:lineRule="auto"/>
              <w:ind w:right="99"/>
              <w:jc w:val="both"/>
              <w:rPr>
                <w:rFonts w:ascii="Times New Roman" w:eastAsia="Times New Roman" w:hAnsi="Times New Roman"/>
                <w:lang w:val="ru-RU"/>
              </w:rPr>
            </w:pPr>
            <w:r w:rsidRPr="004E1E07">
              <w:rPr>
                <w:rFonts w:ascii="Times New Roman" w:eastAsia="Times New Roman" w:hAnsi="Times New Roman"/>
                <w:lang w:val="ru-RU"/>
              </w:rPr>
              <w:t>Умение различать формы построения музыки, понимать их возможности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воплощении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развитии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различать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передавать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художественно-творческой деятельности характер, эмоциональное состояние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 свое отношение к природе, человеку, обществу. Умение определять стиль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письма</w:t>
            </w:r>
            <w:r w:rsidRPr="004E1E07">
              <w:rPr>
                <w:rFonts w:ascii="Times New Roman" w:eastAsia="Times New Roman" w:hAnsi="Times New Roman"/>
                <w:spacing w:val="46"/>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своего</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региона,</w:t>
            </w:r>
            <w:r w:rsidRPr="004E1E07">
              <w:rPr>
                <w:rFonts w:ascii="Times New Roman" w:eastAsia="Times New Roman" w:hAnsi="Times New Roman"/>
                <w:spacing w:val="51"/>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их</w:t>
            </w:r>
            <w:r w:rsidRPr="004E1E07">
              <w:rPr>
                <w:rFonts w:ascii="Times New Roman" w:eastAsia="Times New Roman" w:hAnsi="Times New Roman"/>
                <w:spacing w:val="49"/>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49"/>
                <w:lang w:val="ru-RU"/>
              </w:rPr>
              <w:t xml:space="preserve"> </w:t>
            </w:r>
            <w:r w:rsidRPr="004E1E07">
              <w:rPr>
                <w:rFonts w:ascii="Times New Roman" w:eastAsia="Times New Roman" w:hAnsi="Times New Roman"/>
                <w:lang w:val="ru-RU"/>
              </w:rPr>
              <w:t>и</w:t>
            </w:r>
          </w:p>
          <w:p w14:paraId="28B6B2FF"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манеру</w:t>
            </w:r>
            <w:r w:rsidRPr="004E1E07">
              <w:rPr>
                <w:rFonts w:ascii="Times New Roman" w:eastAsia="Times New Roman" w:hAnsi="Times New Roman"/>
                <w:spacing w:val="-5"/>
              </w:rPr>
              <w:t xml:space="preserve"> </w:t>
            </w:r>
            <w:r w:rsidRPr="004E1E07">
              <w:rPr>
                <w:rFonts w:ascii="Times New Roman" w:eastAsia="Times New Roman" w:hAnsi="Times New Roman"/>
              </w:rPr>
              <w:t>письма.</w:t>
            </w:r>
          </w:p>
        </w:tc>
      </w:tr>
      <w:tr w:rsidR="004E1E07" w:rsidRPr="004E1E07" w14:paraId="6ECFB66F" w14:textId="77777777" w:rsidTr="002765E6">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367D7C4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2</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0715EA71"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Народное</w:t>
            </w:r>
            <w:r w:rsidRPr="004E1E07">
              <w:rPr>
                <w:rFonts w:ascii="Times New Roman" w:eastAsia="Times New Roman" w:hAnsi="Times New Roman"/>
                <w:b/>
                <w:spacing w:val="-4"/>
              </w:rPr>
              <w:t xml:space="preserve"> </w:t>
            </w:r>
            <w:r w:rsidRPr="004E1E07">
              <w:rPr>
                <w:rFonts w:ascii="Times New Roman" w:eastAsia="Times New Roman" w:hAnsi="Times New Roman"/>
                <w:b/>
              </w:rPr>
              <w:t>музыкальное</w:t>
            </w:r>
            <w:r w:rsidRPr="004E1E07">
              <w:rPr>
                <w:rFonts w:ascii="Times New Roman" w:eastAsia="Times New Roman" w:hAnsi="Times New Roman"/>
                <w:b/>
                <w:spacing w:val="-3"/>
              </w:rPr>
              <w:t xml:space="preserve"> </w:t>
            </w:r>
            <w:r w:rsidRPr="004E1E07">
              <w:rPr>
                <w:rFonts w:ascii="Times New Roman" w:eastAsia="Times New Roman" w:hAnsi="Times New Roman"/>
                <w:b/>
              </w:rPr>
              <w:t>творчество</w:t>
            </w:r>
          </w:p>
        </w:tc>
      </w:tr>
      <w:tr w:rsidR="004E1E07" w:rsidRPr="004E1E07" w14:paraId="3DDB6CFE" w14:textId="77777777" w:rsidTr="002765E6">
        <w:trPr>
          <w:trHeight w:val="1655"/>
        </w:trPr>
        <w:tc>
          <w:tcPr>
            <w:tcW w:w="1560" w:type="dxa"/>
            <w:tcBorders>
              <w:top w:val="single" w:sz="4" w:space="0" w:color="000000"/>
              <w:left w:val="single" w:sz="6" w:space="0" w:color="000000"/>
              <w:bottom w:val="single" w:sz="4" w:space="0" w:color="000000"/>
              <w:right w:val="single" w:sz="4" w:space="0" w:color="000000"/>
            </w:tcBorders>
            <w:hideMark/>
          </w:tcPr>
          <w:p w14:paraId="3196A1CF"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2.3</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7ACA41CF" w14:textId="77777777" w:rsidR="004E1E07" w:rsidRPr="004E1E07" w:rsidRDefault="004E1E07" w:rsidP="004E1E07">
            <w:pPr>
              <w:spacing w:after="0" w:line="240" w:lineRule="auto"/>
              <w:ind w:right="96"/>
              <w:jc w:val="both"/>
              <w:rPr>
                <w:rFonts w:ascii="Times New Roman" w:eastAsia="Times New Roman" w:hAnsi="Times New Roman"/>
                <w:lang w:val="ru-RU"/>
              </w:rPr>
            </w:pPr>
            <w:r w:rsidRPr="004E1E07">
              <w:rPr>
                <w:rFonts w:ascii="Times New Roman" w:eastAsia="Times New Roman" w:hAnsi="Times New Roman"/>
                <w:lang w:val="ru-RU"/>
              </w:rPr>
              <w:t>Понимание значения устного народного музыкального творчества в развитии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общей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культуры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определение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жанов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специфики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перевоплощения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композиторов.Умение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истоки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интонационное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своеобразие,</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признаки,</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традиций,</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обрядов</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музыкального</w:t>
            </w:r>
          </w:p>
          <w:p w14:paraId="3C4BAA92"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фольклора</w:t>
            </w:r>
            <w:r w:rsidRPr="004E1E07">
              <w:rPr>
                <w:rFonts w:ascii="Times New Roman" w:eastAsia="Times New Roman" w:hAnsi="Times New Roman"/>
                <w:spacing w:val="-4"/>
              </w:rPr>
              <w:t xml:space="preserve"> </w:t>
            </w:r>
            <w:r w:rsidRPr="004E1E07">
              <w:rPr>
                <w:rFonts w:ascii="Times New Roman" w:eastAsia="Times New Roman" w:hAnsi="Times New Roman"/>
              </w:rPr>
              <w:t>разных</w:t>
            </w:r>
            <w:r w:rsidRPr="004E1E07">
              <w:rPr>
                <w:rFonts w:ascii="Times New Roman" w:eastAsia="Times New Roman" w:hAnsi="Times New Roman"/>
                <w:spacing w:val="-3"/>
              </w:rPr>
              <w:t xml:space="preserve"> </w:t>
            </w:r>
            <w:r w:rsidRPr="004E1E07">
              <w:rPr>
                <w:rFonts w:ascii="Times New Roman" w:eastAsia="Times New Roman" w:hAnsi="Times New Roman"/>
              </w:rPr>
              <w:t>стран</w:t>
            </w:r>
            <w:r w:rsidRPr="004E1E07">
              <w:rPr>
                <w:rFonts w:ascii="Times New Roman" w:eastAsia="Times New Roman" w:hAnsi="Times New Roman"/>
                <w:spacing w:val="-3"/>
              </w:rPr>
              <w:t xml:space="preserve"> </w:t>
            </w:r>
            <w:r w:rsidRPr="004E1E07">
              <w:rPr>
                <w:rFonts w:ascii="Times New Roman" w:eastAsia="Times New Roman" w:hAnsi="Times New Roman"/>
              </w:rPr>
              <w:t>мира.</w:t>
            </w:r>
          </w:p>
        </w:tc>
      </w:tr>
      <w:tr w:rsidR="004E1E07" w:rsidRPr="004E1E07" w14:paraId="43470902" w14:textId="77777777" w:rsidTr="002765E6">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25F130D4"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3</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0EB05B7"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Русская</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музыка</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от</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эпохи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средневековья</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до</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рубежа</w:t>
            </w:r>
            <w:r w:rsidRPr="004E1E07">
              <w:rPr>
                <w:rFonts w:ascii="Times New Roman" w:eastAsia="Times New Roman" w:hAnsi="Times New Roman"/>
                <w:b/>
                <w:spacing w:val="-1"/>
                <w:lang w:val="ru-RU"/>
              </w:rPr>
              <w:t xml:space="preserve"> </w:t>
            </w:r>
            <w:r w:rsidRPr="004E1E07">
              <w:rPr>
                <w:rFonts w:ascii="Times New Roman" w:eastAsia="Times New Roman" w:hAnsi="Times New Roman"/>
                <w:b/>
              </w:rPr>
              <w:t>XIX</w:t>
            </w:r>
            <w:r w:rsidRPr="004E1E07">
              <w:rPr>
                <w:rFonts w:ascii="Times New Roman" w:eastAsia="Times New Roman" w:hAnsi="Times New Roman"/>
                <w:b/>
                <w:lang w:val="ru-RU"/>
              </w:rPr>
              <w:t>-</w:t>
            </w:r>
            <w:r w:rsidRPr="004E1E07">
              <w:rPr>
                <w:rFonts w:ascii="Times New Roman" w:eastAsia="Times New Roman" w:hAnsi="Times New Roman"/>
                <w:b/>
              </w:rPr>
              <w:t>XX</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вв.</w:t>
            </w:r>
          </w:p>
        </w:tc>
      </w:tr>
      <w:tr w:rsidR="004E1E07" w:rsidRPr="004E1E07" w14:paraId="78FFA729" w14:textId="77777777" w:rsidTr="002765E6">
        <w:trPr>
          <w:trHeight w:val="1932"/>
        </w:trPr>
        <w:tc>
          <w:tcPr>
            <w:tcW w:w="1560" w:type="dxa"/>
            <w:tcBorders>
              <w:top w:val="single" w:sz="4" w:space="0" w:color="000000"/>
              <w:left w:val="single" w:sz="6" w:space="0" w:color="000000"/>
              <w:bottom w:val="single" w:sz="4" w:space="0" w:color="000000"/>
              <w:right w:val="single" w:sz="4" w:space="0" w:color="000000"/>
            </w:tcBorders>
            <w:hideMark/>
          </w:tcPr>
          <w:p w14:paraId="17316F2A"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3.4</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5E826523" w14:textId="77777777" w:rsidR="004E1E07" w:rsidRPr="004E1E07" w:rsidRDefault="004E1E07" w:rsidP="004E1E07">
            <w:pPr>
              <w:spacing w:after="0" w:line="240" w:lineRule="auto"/>
              <w:ind w:right="94"/>
              <w:jc w:val="both"/>
              <w:rPr>
                <w:rFonts w:ascii="Times New Roman" w:eastAsia="Times New Roman" w:hAnsi="Times New Roman"/>
              </w:rPr>
            </w:pPr>
            <w:r w:rsidRPr="004E1E07">
              <w:rPr>
                <w:rFonts w:ascii="Times New Roman" w:eastAsia="Times New Roman" w:hAnsi="Times New Roman"/>
                <w:lang w:val="ru-RU"/>
              </w:rPr>
              <w:t>Определение</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основных</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признаков</w:t>
            </w:r>
            <w:r w:rsidRPr="004E1E07">
              <w:rPr>
                <w:rFonts w:ascii="Times New Roman" w:eastAsia="Times New Roman" w:hAnsi="Times New Roman"/>
                <w:spacing w:val="16"/>
                <w:lang w:val="ru-RU"/>
              </w:rPr>
              <w:t xml:space="preserve"> </w:t>
            </w:r>
            <w:r w:rsidRPr="004E1E07">
              <w:rPr>
                <w:rFonts w:ascii="Times New Roman" w:eastAsia="Times New Roman" w:hAnsi="Times New Roman"/>
                <w:lang w:val="ru-RU"/>
              </w:rPr>
              <w:t>исторических</w:t>
            </w:r>
            <w:r w:rsidRPr="004E1E07">
              <w:rPr>
                <w:rFonts w:ascii="Times New Roman" w:eastAsia="Times New Roman" w:hAnsi="Times New Roman"/>
                <w:spacing w:val="14"/>
                <w:lang w:val="ru-RU"/>
              </w:rPr>
              <w:t xml:space="preserve"> </w:t>
            </w:r>
            <w:r w:rsidRPr="004E1E07">
              <w:rPr>
                <w:rFonts w:ascii="Times New Roman" w:eastAsia="Times New Roman" w:hAnsi="Times New Roman"/>
                <w:lang w:val="ru-RU"/>
              </w:rPr>
              <w:t>эпох,</w:t>
            </w:r>
            <w:r w:rsidRPr="004E1E07">
              <w:rPr>
                <w:rFonts w:ascii="Times New Roman" w:eastAsia="Times New Roman" w:hAnsi="Times New Roman"/>
                <w:spacing w:val="14"/>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направлений</w:t>
            </w:r>
            <w:r w:rsidRPr="004E1E07">
              <w:rPr>
                <w:rFonts w:ascii="Times New Roman" w:eastAsia="Times New Roman" w:hAnsi="Times New Roman"/>
                <w:spacing w:val="-58"/>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классической школы. Умение узнавать стилевые направления национальных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школ</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западноевропейской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выявлять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общее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особенное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сравнении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полученных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знаний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58"/>
                <w:lang w:val="ru-RU"/>
              </w:rPr>
              <w:t xml:space="preserve"> </w:t>
            </w:r>
            <w:r w:rsidRPr="004E1E07">
              <w:rPr>
                <w:rFonts w:ascii="Times New Roman" w:eastAsia="Times New Roman" w:hAnsi="Times New Roman"/>
                <w:lang w:val="ru-RU"/>
              </w:rPr>
              <w:t>направлениях.</w:t>
            </w:r>
            <w:r w:rsidRPr="004E1E07">
              <w:rPr>
                <w:rFonts w:ascii="Times New Roman" w:eastAsia="Times New Roman" w:hAnsi="Times New Roman"/>
                <w:spacing w:val="58"/>
                <w:lang w:val="ru-RU"/>
              </w:rPr>
              <w:t xml:space="preserve"> </w:t>
            </w:r>
            <w:r w:rsidRPr="004E1E07">
              <w:rPr>
                <w:rFonts w:ascii="Times New Roman" w:eastAsia="Times New Roman" w:hAnsi="Times New Roman"/>
              </w:rPr>
              <w:t>Определение</w:t>
            </w:r>
            <w:r w:rsidRPr="004E1E07">
              <w:rPr>
                <w:rFonts w:ascii="Times New Roman" w:eastAsia="Times New Roman" w:hAnsi="Times New Roman"/>
                <w:spacing w:val="57"/>
              </w:rPr>
              <w:t xml:space="preserve"> </w:t>
            </w:r>
            <w:r w:rsidRPr="004E1E07">
              <w:rPr>
                <w:rFonts w:ascii="Times New Roman" w:eastAsia="Times New Roman" w:hAnsi="Times New Roman"/>
              </w:rPr>
              <w:t>на</w:t>
            </w:r>
            <w:r w:rsidRPr="004E1E07">
              <w:rPr>
                <w:rFonts w:ascii="Times New Roman" w:eastAsia="Times New Roman" w:hAnsi="Times New Roman"/>
                <w:spacing w:val="57"/>
              </w:rPr>
              <w:t xml:space="preserve"> </w:t>
            </w:r>
            <w:r w:rsidRPr="004E1E07">
              <w:rPr>
                <w:rFonts w:ascii="Times New Roman" w:eastAsia="Times New Roman" w:hAnsi="Times New Roman"/>
              </w:rPr>
              <w:t>слух</w:t>
            </w:r>
            <w:r w:rsidRPr="004E1E07">
              <w:rPr>
                <w:rFonts w:ascii="Times New Roman" w:eastAsia="Times New Roman" w:hAnsi="Times New Roman"/>
                <w:spacing w:val="58"/>
              </w:rPr>
              <w:t xml:space="preserve"> </w:t>
            </w:r>
            <w:r w:rsidRPr="004E1E07">
              <w:rPr>
                <w:rFonts w:ascii="Times New Roman" w:eastAsia="Times New Roman" w:hAnsi="Times New Roman"/>
              </w:rPr>
              <w:t>изученные</w:t>
            </w:r>
            <w:r w:rsidRPr="004E1E07">
              <w:rPr>
                <w:rFonts w:ascii="Times New Roman" w:eastAsia="Times New Roman" w:hAnsi="Times New Roman"/>
                <w:spacing w:val="58"/>
              </w:rPr>
              <w:t xml:space="preserve"> </w:t>
            </w:r>
            <w:r w:rsidRPr="004E1E07">
              <w:rPr>
                <w:rFonts w:ascii="Times New Roman" w:eastAsia="Times New Roman" w:hAnsi="Times New Roman"/>
              </w:rPr>
              <w:t>произведения</w:t>
            </w:r>
          </w:p>
          <w:p w14:paraId="4B6EE979"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русской</w:t>
            </w:r>
            <w:r w:rsidRPr="004E1E07">
              <w:rPr>
                <w:rFonts w:ascii="Times New Roman" w:eastAsia="Times New Roman" w:hAnsi="Times New Roman"/>
                <w:spacing w:val="-3"/>
              </w:rPr>
              <w:t xml:space="preserve"> </w:t>
            </w:r>
            <w:r w:rsidRPr="004E1E07">
              <w:rPr>
                <w:rFonts w:ascii="Times New Roman" w:eastAsia="Times New Roman" w:hAnsi="Times New Roman"/>
              </w:rPr>
              <w:t>и</w:t>
            </w:r>
            <w:r w:rsidRPr="004E1E07">
              <w:rPr>
                <w:rFonts w:ascii="Times New Roman" w:eastAsia="Times New Roman" w:hAnsi="Times New Roman"/>
                <w:spacing w:val="-3"/>
              </w:rPr>
              <w:t xml:space="preserve"> </w:t>
            </w:r>
            <w:r w:rsidRPr="004E1E07">
              <w:rPr>
                <w:rFonts w:ascii="Times New Roman" w:eastAsia="Times New Roman" w:hAnsi="Times New Roman"/>
              </w:rPr>
              <w:t>зарубежной</w:t>
            </w:r>
            <w:r w:rsidRPr="004E1E07">
              <w:rPr>
                <w:rFonts w:ascii="Times New Roman" w:eastAsia="Times New Roman" w:hAnsi="Times New Roman"/>
                <w:spacing w:val="-2"/>
              </w:rPr>
              <w:t xml:space="preserve"> </w:t>
            </w:r>
            <w:r w:rsidRPr="004E1E07">
              <w:rPr>
                <w:rFonts w:ascii="Times New Roman" w:eastAsia="Times New Roman" w:hAnsi="Times New Roman"/>
              </w:rPr>
              <w:t>классики.</w:t>
            </w:r>
          </w:p>
        </w:tc>
      </w:tr>
      <w:tr w:rsidR="004E1E07" w:rsidRPr="004E1E07" w14:paraId="03E6AC82" w14:textId="77777777" w:rsidTr="002765E6">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02BCD8CB"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3.5</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21D591D4" w14:textId="77777777" w:rsidR="004E1E07" w:rsidRPr="004E1E07" w:rsidRDefault="004E1E07" w:rsidP="004E1E07">
            <w:pPr>
              <w:spacing w:after="0" w:line="240" w:lineRule="auto"/>
              <w:ind w:right="97"/>
              <w:jc w:val="both"/>
              <w:rPr>
                <w:rFonts w:ascii="Times New Roman" w:eastAsia="Times New Roman" w:hAnsi="Times New Roman"/>
                <w:lang w:val="ru-RU"/>
              </w:rPr>
            </w:pPr>
            <w:r w:rsidRPr="004E1E07">
              <w:rPr>
                <w:rFonts w:ascii="Times New Roman" w:eastAsia="Times New Roman" w:hAnsi="Times New Roman"/>
                <w:lang w:val="ru-RU"/>
              </w:rPr>
              <w:t>Умение понимать взаимосвязь профессиональной композиторской музыки 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народного музыкального творчества, понимать специфику перевоплощения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Умение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языка</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отечественной</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духовной</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светской</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музыкальной</w:t>
            </w:r>
          </w:p>
          <w:p w14:paraId="194840B2" w14:textId="77777777" w:rsidR="004E1E07" w:rsidRPr="004E1E07" w:rsidRDefault="004E1E07" w:rsidP="004E1E07">
            <w:pPr>
              <w:spacing w:after="0" w:line="264" w:lineRule="exact"/>
              <w:jc w:val="both"/>
              <w:rPr>
                <w:rFonts w:ascii="Times New Roman" w:eastAsia="Times New Roman" w:hAnsi="Times New Roman"/>
                <w:lang w:val="ru-RU"/>
              </w:rPr>
            </w:pPr>
            <w:r w:rsidRPr="004E1E07">
              <w:rPr>
                <w:rFonts w:ascii="Times New Roman" w:eastAsia="Times New Roman" w:hAnsi="Times New Roman"/>
                <w:lang w:val="ru-RU"/>
              </w:rPr>
              <w:t>культуры</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примере</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канта,</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литургии,</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хорового</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концерта</w:t>
            </w:r>
          </w:p>
        </w:tc>
      </w:tr>
      <w:tr w:rsidR="004E1E07" w:rsidRPr="004E1E07" w14:paraId="64A62DC2" w14:textId="77777777" w:rsidTr="002765E6">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4374A169"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4</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6C611D19"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Зарубежная</w:t>
            </w:r>
            <w:r w:rsidRPr="004E1E07">
              <w:rPr>
                <w:rFonts w:ascii="Times New Roman" w:eastAsia="Times New Roman" w:hAnsi="Times New Roman"/>
                <w:b/>
                <w:spacing w:val="54"/>
                <w:lang w:val="ru-RU"/>
              </w:rPr>
              <w:t xml:space="preserve"> </w:t>
            </w:r>
            <w:r w:rsidRPr="004E1E07">
              <w:rPr>
                <w:rFonts w:ascii="Times New Roman" w:eastAsia="Times New Roman" w:hAnsi="Times New Roman"/>
                <w:b/>
                <w:lang w:val="ru-RU"/>
              </w:rPr>
              <w:t>музыка</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от</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эпохи</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средневековья</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до</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рубежа</w:t>
            </w:r>
            <w:r w:rsidRPr="004E1E07">
              <w:rPr>
                <w:rFonts w:ascii="Times New Roman" w:eastAsia="Times New Roman" w:hAnsi="Times New Roman"/>
                <w:b/>
                <w:spacing w:val="1"/>
                <w:lang w:val="ru-RU"/>
              </w:rPr>
              <w:t xml:space="preserve"> </w:t>
            </w:r>
            <w:r w:rsidRPr="004E1E07">
              <w:rPr>
                <w:rFonts w:ascii="Times New Roman" w:eastAsia="Times New Roman" w:hAnsi="Times New Roman"/>
                <w:b/>
              </w:rPr>
              <w:t>XIX</w:t>
            </w:r>
            <w:r w:rsidRPr="004E1E07">
              <w:rPr>
                <w:rFonts w:ascii="Times New Roman" w:eastAsia="Times New Roman" w:hAnsi="Times New Roman"/>
                <w:b/>
                <w:lang w:val="ru-RU"/>
              </w:rPr>
              <w:t>-</w:t>
            </w:r>
            <w:r w:rsidRPr="004E1E07">
              <w:rPr>
                <w:rFonts w:ascii="Times New Roman" w:eastAsia="Times New Roman" w:hAnsi="Times New Roman"/>
                <w:b/>
              </w:rPr>
              <w:t>XX</w:t>
            </w:r>
            <w:r w:rsidRPr="004E1E07">
              <w:rPr>
                <w:rFonts w:ascii="Times New Roman" w:eastAsia="Times New Roman" w:hAnsi="Times New Roman"/>
                <w:b/>
                <w:lang w:val="ru-RU"/>
              </w:rPr>
              <w:t>вв.</w:t>
            </w:r>
          </w:p>
        </w:tc>
      </w:tr>
      <w:tr w:rsidR="004E1E07" w:rsidRPr="004E1E07" w14:paraId="3C3BAEF2" w14:textId="77777777" w:rsidTr="002765E6">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5636580C"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4.6</w:t>
            </w:r>
          </w:p>
          <w:p w14:paraId="7DDCA5C3" w14:textId="77777777" w:rsidR="004E1E07" w:rsidRPr="004E1E07" w:rsidRDefault="004E1E07" w:rsidP="004E1E07">
            <w:pPr>
              <w:spacing w:after="0" w:line="240" w:lineRule="auto"/>
              <w:rPr>
                <w:rFonts w:ascii="Times New Roman" w:eastAsia="Times New Roman" w:hAnsi="Times New Roman"/>
              </w:rPr>
            </w:pPr>
            <w:r w:rsidRPr="004E1E07">
              <w:rPr>
                <w:rFonts w:ascii="Times New Roman" w:eastAsia="Times New Roman" w:hAnsi="Times New Roman"/>
              </w:rPr>
              <w:t>4.8</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14D02F24" w14:textId="77777777" w:rsidR="004E1E07" w:rsidRPr="004E1E07" w:rsidRDefault="004E1E07" w:rsidP="004E1E07">
            <w:pPr>
              <w:spacing w:after="0" w:line="240" w:lineRule="auto"/>
              <w:ind w:right="98"/>
              <w:jc w:val="both"/>
              <w:rPr>
                <w:rFonts w:ascii="Times New Roman" w:eastAsia="Times New Roman" w:hAnsi="Times New Roman"/>
                <w:lang w:val="ru-RU"/>
              </w:rPr>
            </w:pPr>
            <w:r w:rsidRPr="004E1E07">
              <w:rPr>
                <w:rFonts w:ascii="Times New Roman" w:eastAsia="Times New Roman" w:hAnsi="Times New Roman"/>
                <w:lang w:val="ru-RU"/>
              </w:rPr>
              <w:t>Определение</w:t>
            </w:r>
            <w:r w:rsidRPr="004E1E07">
              <w:rPr>
                <w:rFonts w:ascii="Times New Roman" w:eastAsia="Times New Roman" w:hAnsi="Times New Roman"/>
                <w:spacing w:val="16"/>
                <w:lang w:val="ru-RU"/>
              </w:rPr>
              <w:t xml:space="preserve"> </w:t>
            </w:r>
            <w:r w:rsidRPr="004E1E07">
              <w:rPr>
                <w:rFonts w:ascii="Times New Roman" w:eastAsia="Times New Roman" w:hAnsi="Times New Roman"/>
                <w:lang w:val="ru-RU"/>
              </w:rPr>
              <w:t>основных</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признаков</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исторических</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эпох,</w:t>
            </w:r>
            <w:r w:rsidRPr="004E1E07">
              <w:rPr>
                <w:rFonts w:ascii="Times New Roman" w:eastAsia="Times New Roman" w:hAnsi="Times New Roman"/>
                <w:spacing w:val="14"/>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направлений</w:t>
            </w:r>
            <w:r w:rsidRPr="004E1E07">
              <w:rPr>
                <w:rFonts w:ascii="Times New Roman" w:eastAsia="Times New Roman" w:hAnsi="Times New Roman"/>
                <w:spacing w:val="-58"/>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классической</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школы.</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Умение</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27"/>
                <w:lang w:val="ru-RU"/>
              </w:rPr>
              <w:t xml:space="preserve"> </w:t>
            </w:r>
            <w:r w:rsidRPr="004E1E07">
              <w:rPr>
                <w:rFonts w:ascii="Times New Roman" w:eastAsia="Times New Roman" w:hAnsi="Times New Roman"/>
                <w:lang w:val="ru-RU"/>
              </w:rPr>
              <w:t>слух</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изученные</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произведения</w:t>
            </w:r>
          </w:p>
          <w:p w14:paraId="11AD30F4" w14:textId="77777777" w:rsidR="004E1E07" w:rsidRPr="004E1E07" w:rsidRDefault="004E1E07" w:rsidP="004E1E07">
            <w:pPr>
              <w:spacing w:after="0" w:line="264" w:lineRule="exact"/>
              <w:jc w:val="both"/>
              <w:rPr>
                <w:rFonts w:ascii="Times New Roman" w:eastAsia="Times New Roman" w:hAnsi="Times New Roman"/>
                <w:lang w:val="ru-RU"/>
              </w:rPr>
            </w:pPr>
            <w:r w:rsidRPr="004E1E07">
              <w:rPr>
                <w:rFonts w:ascii="Times New Roman" w:eastAsia="Times New Roman" w:hAnsi="Times New Roman"/>
                <w:lang w:val="ru-RU"/>
              </w:rPr>
              <w:t>русской</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классики.</w:t>
            </w:r>
          </w:p>
        </w:tc>
      </w:tr>
      <w:tr w:rsidR="004E1E07" w:rsidRPr="004E1E07" w14:paraId="6BF060CD" w14:textId="77777777" w:rsidTr="002765E6">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58B35D7E"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4.9</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741693F8" w14:textId="77777777" w:rsidR="004E1E07" w:rsidRPr="004E1E07" w:rsidRDefault="004E1E07" w:rsidP="004E1E07">
            <w:pPr>
              <w:spacing w:after="0" w:line="240" w:lineRule="auto"/>
              <w:rPr>
                <w:rFonts w:ascii="Times New Roman" w:eastAsia="Times New Roman" w:hAnsi="Times New Roman"/>
                <w:lang w:val="ru-RU"/>
              </w:rPr>
            </w:pPr>
            <w:r w:rsidRPr="004E1E07">
              <w:rPr>
                <w:rFonts w:ascii="Times New Roman" w:eastAsia="Times New Roman" w:hAnsi="Times New Roman"/>
                <w:lang w:val="ru-RU"/>
              </w:rPr>
              <w:t>Умение</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39"/>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39"/>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зарубежных</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46"/>
                <w:lang w:val="ru-RU"/>
              </w:rPr>
              <w:t xml:space="preserve"> </w:t>
            </w:r>
            <w:r w:rsidRPr="004E1E07">
              <w:rPr>
                <w:rFonts w:ascii="Times New Roman" w:eastAsia="Times New Roman" w:hAnsi="Times New Roman"/>
                <w:lang w:val="ru-RU"/>
              </w:rPr>
              <w:t>различать</w:t>
            </w:r>
            <w:r w:rsidRPr="004E1E07">
              <w:rPr>
                <w:rFonts w:ascii="Times New Roman" w:eastAsia="Times New Roman" w:hAnsi="Times New Roman"/>
                <w:spacing w:val="50"/>
                <w:lang w:val="ru-RU"/>
              </w:rPr>
              <w:t xml:space="preserve"> </w:t>
            </w:r>
            <w:r w:rsidRPr="004E1E07">
              <w:rPr>
                <w:rFonts w:ascii="Times New Roman" w:eastAsia="Times New Roman" w:hAnsi="Times New Roman"/>
                <w:lang w:val="ru-RU"/>
              </w:rPr>
              <w:t>жанры</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вокальной,</w:t>
            </w:r>
            <w:r w:rsidRPr="004E1E07">
              <w:rPr>
                <w:rFonts w:ascii="Times New Roman" w:eastAsia="Times New Roman" w:hAnsi="Times New Roman"/>
                <w:spacing w:val="46"/>
                <w:lang w:val="ru-RU"/>
              </w:rPr>
              <w:t xml:space="preserve"> </w:t>
            </w:r>
            <w:r w:rsidRPr="004E1E07">
              <w:rPr>
                <w:rFonts w:ascii="Times New Roman" w:eastAsia="Times New Roman" w:hAnsi="Times New Roman"/>
                <w:lang w:val="ru-RU"/>
              </w:rPr>
              <w:t>инструментальной,</w:t>
            </w:r>
          </w:p>
          <w:p w14:paraId="21379233" w14:textId="77777777" w:rsidR="004E1E07" w:rsidRPr="004E1E07" w:rsidRDefault="004E1E07" w:rsidP="004E1E07">
            <w:pPr>
              <w:spacing w:after="0" w:line="270" w:lineRule="atLeast"/>
              <w:rPr>
                <w:rFonts w:ascii="Times New Roman" w:eastAsia="Times New Roman" w:hAnsi="Times New Roman"/>
                <w:lang w:val="ru-RU"/>
              </w:rPr>
            </w:pPr>
            <w:r w:rsidRPr="004E1E07">
              <w:rPr>
                <w:rFonts w:ascii="Times New Roman" w:eastAsia="Times New Roman" w:hAnsi="Times New Roman"/>
                <w:lang w:val="ru-RU"/>
              </w:rPr>
              <w:t>вокально-инструментальной,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камерно-инструментальной,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симфонической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театральной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p>
        </w:tc>
      </w:tr>
      <w:tr w:rsidR="004E1E07" w:rsidRPr="004E1E07" w14:paraId="4224F643" w14:textId="77777777" w:rsidTr="002765E6">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7FBE941A"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4.7</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4D449E8F" w14:textId="77777777" w:rsidR="004E1E07" w:rsidRPr="004E1E07" w:rsidRDefault="004E1E07" w:rsidP="004E1E07">
            <w:pPr>
              <w:spacing w:after="0" w:line="240" w:lineRule="auto"/>
              <w:ind w:right="97"/>
              <w:jc w:val="both"/>
              <w:rPr>
                <w:rFonts w:ascii="Times New Roman" w:eastAsia="Times New Roman" w:hAnsi="Times New Roman"/>
                <w:lang w:val="ru-RU"/>
              </w:rPr>
            </w:pPr>
            <w:r w:rsidRPr="004E1E07">
              <w:rPr>
                <w:rFonts w:ascii="Times New Roman" w:eastAsia="Times New Roman" w:hAnsi="Times New Roman"/>
                <w:lang w:val="ru-RU"/>
              </w:rPr>
              <w:t>Умение понимать истоки и интонационные своеобразие, характерные черты 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признаки, традиций, обрядов музыкального фольклора разных стран мира.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Умение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6"/>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языка</w:t>
            </w:r>
            <w:r w:rsidRPr="004E1E07">
              <w:rPr>
                <w:rFonts w:ascii="Times New Roman" w:eastAsia="Times New Roman" w:hAnsi="Times New Roman"/>
                <w:spacing w:val="4"/>
                <w:lang w:val="ru-RU"/>
              </w:rPr>
              <w:t xml:space="preserve"> </w:t>
            </w:r>
            <w:r w:rsidRPr="004E1E07">
              <w:rPr>
                <w:rFonts w:ascii="Times New Roman" w:eastAsia="Times New Roman" w:hAnsi="Times New Roman"/>
                <w:lang w:val="ru-RU"/>
              </w:rPr>
              <w:t>западноевропейской</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примере</w:t>
            </w:r>
          </w:p>
          <w:p w14:paraId="5C83AA31" w14:textId="77777777" w:rsidR="004E1E07" w:rsidRPr="004E1E07" w:rsidRDefault="004E1E07" w:rsidP="004E1E07">
            <w:pPr>
              <w:spacing w:after="0" w:line="264" w:lineRule="exact"/>
              <w:jc w:val="both"/>
              <w:rPr>
                <w:rFonts w:ascii="Times New Roman" w:eastAsia="Times New Roman" w:hAnsi="Times New Roman"/>
                <w:lang w:val="ru-RU"/>
              </w:rPr>
            </w:pPr>
            <w:r w:rsidRPr="004E1E07">
              <w:rPr>
                <w:rFonts w:ascii="Times New Roman" w:eastAsia="Times New Roman" w:hAnsi="Times New Roman"/>
                <w:lang w:val="ru-RU"/>
              </w:rPr>
              <w:t>мадригала,</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мотета,</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кантаты,</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прелюдии,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фуги,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мессы,</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реквиема.</w:t>
            </w:r>
          </w:p>
        </w:tc>
      </w:tr>
      <w:tr w:rsidR="004E1E07" w:rsidRPr="004E1E07" w14:paraId="72D914E6" w14:textId="77777777" w:rsidTr="002765E6">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1F0847B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5</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1BB466D1"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Русская</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зарубежная</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музыкальная</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 xml:space="preserve">культура </w:t>
            </w:r>
            <w:r w:rsidRPr="004E1E07">
              <w:rPr>
                <w:rFonts w:ascii="Times New Roman" w:eastAsia="Times New Roman" w:hAnsi="Times New Roman"/>
                <w:b/>
              </w:rPr>
              <w:t>XX</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в.</w:t>
            </w:r>
          </w:p>
        </w:tc>
      </w:tr>
      <w:tr w:rsidR="004E1E07" w:rsidRPr="004E1E07" w14:paraId="202A69E6" w14:textId="77777777" w:rsidTr="002765E6">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0D03A582"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5.10</w:t>
            </w:r>
          </w:p>
          <w:p w14:paraId="5FF119B5" w14:textId="77777777" w:rsidR="004E1E07" w:rsidRPr="004E1E07" w:rsidRDefault="004E1E07" w:rsidP="004E1E07">
            <w:pPr>
              <w:spacing w:after="0" w:line="240" w:lineRule="auto"/>
              <w:rPr>
                <w:rFonts w:ascii="Times New Roman" w:eastAsia="Times New Roman" w:hAnsi="Times New Roman"/>
              </w:rPr>
            </w:pPr>
            <w:r w:rsidRPr="004E1E07">
              <w:rPr>
                <w:rFonts w:ascii="Times New Roman" w:eastAsia="Times New Roman" w:hAnsi="Times New Roman"/>
              </w:rPr>
              <w:t>5.12</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F741869" w14:textId="77777777" w:rsidR="004E1E07" w:rsidRPr="004E1E07" w:rsidRDefault="004E1E07" w:rsidP="004E1E07">
            <w:pPr>
              <w:spacing w:after="0" w:line="240" w:lineRule="auto"/>
              <w:ind w:right="96"/>
              <w:jc w:val="both"/>
              <w:rPr>
                <w:rFonts w:ascii="Times New Roman" w:eastAsia="Times New Roman" w:hAnsi="Times New Roman"/>
                <w:lang w:val="ru-RU"/>
              </w:rPr>
            </w:pPr>
            <w:r w:rsidRPr="004E1E07">
              <w:rPr>
                <w:rFonts w:ascii="Times New Roman" w:eastAsia="Times New Roman" w:hAnsi="Times New Roman"/>
                <w:lang w:val="ru-RU"/>
              </w:rPr>
              <w:t>Умение анализировать единство жизненного содержания и художественной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формы в различных музыкальных образах, определять характерные признаки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современной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популярной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находить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жанровые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параллели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между</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музыкой</w:t>
            </w:r>
            <w:r w:rsidRPr="004E1E07">
              <w:rPr>
                <w:rFonts w:ascii="Times New Roman" w:eastAsia="Times New Roman" w:hAnsi="Times New Roman"/>
                <w:spacing w:val="39"/>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другими</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видами</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искусств,</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сравнивать</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интонации</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музыкального,</w:t>
            </w:r>
          </w:p>
          <w:p w14:paraId="63D93DF2"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живописного</w:t>
            </w:r>
            <w:r w:rsidRPr="004E1E07">
              <w:rPr>
                <w:rFonts w:ascii="Times New Roman" w:eastAsia="Times New Roman" w:hAnsi="Times New Roman"/>
                <w:spacing w:val="-5"/>
              </w:rPr>
              <w:t xml:space="preserve"> </w:t>
            </w:r>
            <w:r w:rsidRPr="004E1E07">
              <w:rPr>
                <w:rFonts w:ascii="Times New Roman" w:eastAsia="Times New Roman" w:hAnsi="Times New Roman"/>
              </w:rPr>
              <w:t>и</w:t>
            </w:r>
            <w:r w:rsidRPr="004E1E07">
              <w:rPr>
                <w:rFonts w:ascii="Times New Roman" w:eastAsia="Times New Roman" w:hAnsi="Times New Roman"/>
                <w:spacing w:val="-5"/>
              </w:rPr>
              <w:t xml:space="preserve"> </w:t>
            </w:r>
            <w:r w:rsidRPr="004E1E07">
              <w:rPr>
                <w:rFonts w:ascii="Times New Roman" w:eastAsia="Times New Roman" w:hAnsi="Times New Roman"/>
              </w:rPr>
              <w:t>литературного</w:t>
            </w:r>
            <w:r w:rsidRPr="004E1E07">
              <w:rPr>
                <w:rFonts w:ascii="Times New Roman" w:eastAsia="Times New Roman" w:hAnsi="Times New Roman"/>
                <w:spacing w:val="-4"/>
              </w:rPr>
              <w:t xml:space="preserve"> </w:t>
            </w:r>
            <w:r w:rsidRPr="004E1E07">
              <w:rPr>
                <w:rFonts w:ascii="Times New Roman" w:eastAsia="Times New Roman" w:hAnsi="Times New Roman"/>
              </w:rPr>
              <w:t>произведений.</w:t>
            </w:r>
          </w:p>
        </w:tc>
      </w:tr>
      <w:tr w:rsidR="004E1E07" w:rsidRPr="004E1E07" w14:paraId="5A9A4952" w14:textId="77777777" w:rsidTr="002765E6">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162D4F22"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5.11</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63419621" w14:textId="77777777" w:rsidR="004E1E07" w:rsidRPr="004E1E07" w:rsidRDefault="004E1E07" w:rsidP="004E1E07">
            <w:pPr>
              <w:tabs>
                <w:tab w:val="left" w:pos="1262"/>
                <w:tab w:val="left" w:pos="2849"/>
                <w:tab w:val="left" w:pos="4690"/>
                <w:tab w:val="left" w:pos="6042"/>
                <w:tab w:val="left" w:pos="7065"/>
              </w:tabs>
              <w:spacing w:after="0" w:line="240" w:lineRule="auto"/>
              <w:ind w:right="96"/>
              <w:rPr>
                <w:rFonts w:ascii="Times New Roman" w:eastAsia="Times New Roman" w:hAnsi="Times New Roman"/>
                <w:lang w:val="ru-RU"/>
              </w:rPr>
            </w:pPr>
            <w:r w:rsidRPr="004E1E07">
              <w:rPr>
                <w:rFonts w:ascii="Times New Roman" w:eastAsia="Times New Roman" w:hAnsi="Times New Roman"/>
                <w:lang w:val="ru-RU"/>
              </w:rPr>
              <w:t>Умение</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39"/>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русских</w:t>
            </w:r>
            <w:r w:rsidRPr="004E1E07">
              <w:rPr>
                <w:rFonts w:ascii="Times New Roman" w:eastAsia="Times New Roman" w:hAnsi="Times New Roman"/>
                <w:lang w:val="ru-RU"/>
              </w:rPr>
              <w:tab/>
              <w:t>зарубежных</w:t>
            </w:r>
            <w:r w:rsidRPr="004E1E07">
              <w:rPr>
                <w:rFonts w:ascii="Times New Roman" w:eastAsia="Times New Roman" w:hAnsi="Times New Roman"/>
                <w:lang w:val="ru-RU"/>
              </w:rPr>
              <w:tab/>
              <w:t>композиторов,</w:t>
            </w:r>
            <w:r w:rsidRPr="004E1E07">
              <w:rPr>
                <w:rFonts w:ascii="Times New Roman" w:eastAsia="Times New Roman" w:hAnsi="Times New Roman"/>
                <w:lang w:val="ru-RU"/>
              </w:rPr>
              <w:tab/>
              <w:t>различать</w:t>
            </w:r>
            <w:r w:rsidRPr="004E1E07">
              <w:rPr>
                <w:rFonts w:ascii="Times New Roman" w:eastAsia="Times New Roman" w:hAnsi="Times New Roman"/>
                <w:lang w:val="ru-RU"/>
              </w:rPr>
              <w:tab/>
              <w:t>жанры</w:t>
            </w:r>
            <w:r w:rsidRPr="004E1E07">
              <w:rPr>
                <w:rFonts w:ascii="Times New Roman" w:eastAsia="Times New Roman" w:hAnsi="Times New Roman"/>
                <w:lang w:val="ru-RU"/>
              </w:rPr>
              <w:tab/>
              <w:t>вокальной,</w:t>
            </w:r>
          </w:p>
          <w:p w14:paraId="66295477" w14:textId="77777777" w:rsidR="004E1E07" w:rsidRPr="004E1E07" w:rsidRDefault="004E1E07" w:rsidP="004E1E07">
            <w:pPr>
              <w:spacing w:after="0" w:line="270" w:lineRule="atLeast"/>
              <w:rPr>
                <w:rFonts w:ascii="Times New Roman" w:eastAsia="Times New Roman" w:hAnsi="Times New Roman"/>
                <w:lang w:val="ru-RU"/>
              </w:rPr>
            </w:pPr>
            <w:r w:rsidRPr="004E1E07">
              <w:rPr>
                <w:rFonts w:ascii="Times New Roman" w:eastAsia="Times New Roman" w:hAnsi="Times New Roman"/>
                <w:lang w:val="ru-RU"/>
              </w:rPr>
              <w:t>инструментальной,</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вокально-инструментальной,</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камерно-инструментальной,</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симфонической</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театральной музыки</w:t>
            </w:r>
          </w:p>
        </w:tc>
      </w:tr>
      <w:tr w:rsidR="004E1E07" w:rsidRPr="004E1E07" w14:paraId="6EA3DAB9" w14:textId="77777777" w:rsidTr="002765E6">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6BFBC4CC"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5.13</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4B9C989" w14:textId="77777777" w:rsidR="004E1E07" w:rsidRPr="004E1E07" w:rsidRDefault="004E1E07" w:rsidP="004E1E07">
            <w:pPr>
              <w:spacing w:after="0" w:line="240" w:lineRule="auto"/>
              <w:rPr>
                <w:rFonts w:ascii="Times New Roman" w:eastAsia="Times New Roman" w:hAnsi="Times New Roman"/>
                <w:lang w:val="ru-RU"/>
              </w:rPr>
            </w:pPr>
            <w:r w:rsidRPr="004E1E07">
              <w:rPr>
                <w:rFonts w:ascii="Times New Roman" w:eastAsia="Times New Roman" w:hAnsi="Times New Roman"/>
                <w:lang w:val="ru-RU"/>
              </w:rPr>
              <w:t>Понимание</w:t>
            </w:r>
            <w:r w:rsidRPr="004E1E07">
              <w:rPr>
                <w:rFonts w:ascii="Times New Roman" w:eastAsia="Times New Roman" w:hAnsi="Times New Roman"/>
                <w:spacing w:val="33"/>
                <w:lang w:val="ru-RU"/>
              </w:rPr>
              <w:t xml:space="preserve"> </w:t>
            </w:r>
            <w:r w:rsidRPr="004E1E07">
              <w:rPr>
                <w:rFonts w:ascii="Times New Roman" w:eastAsia="Times New Roman" w:hAnsi="Times New Roman"/>
                <w:lang w:val="ru-RU"/>
              </w:rPr>
              <w:t>истоков</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34"/>
                <w:lang w:val="ru-RU"/>
              </w:rPr>
              <w:t xml:space="preserve"> </w:t>
            </w:r>
            <w:r w:rsidRPr="004E1E07">
              <w:rPr>
                <w:rFonts w:ascii="Times New Roman" w:eastAsia="Times New Roman" w:hAnsi="Times New Roman"/>
                <w:lang w:val="ru-RU"/>
              </w:rPr>
              <w:t>интонационного</w:t>
            </w:r>
            <w:r w:rsidRPr="004E1E07">
              <w:rPr>
                <w:rFonts w:ascii="Times New Roman" w:eastAsia="Times New Roman" w:hAnsi="Times New Roman"/>
                <w:spacing w:val="34"/>
                <w:lang w:val="ru-RU"/>
              </w:rPr>
              <w:t xml:space="preserve"> </w:t>
            </w:r>
            <w:r w:rsidRPr="004E1E07">
              <w:rPr>
                <w:rFonts w:ascii="Times New Roman" w:eastAsia="Times New Roman" w:hAnsi="Times New Roman"/>
                <w:lang w:val="ru-RU"/>
              </w:rPr>
              <w:t>своеобразия,</w:t>
            </w:r>
            <w:r w:rsidRPr="004E1E07">
              <w:rPr>
                <w:rFonts w:ascii="Times New Roman" w:eastAsia="Times New Roman" w:hAnsi="Times New Roman"/>
                <w:spacing w:val="34"/>
                <w:lang w:val="ru-RU"/>
              </w:rPr>
              <w:t xml:space="preserve"> </w:t>
            </w:r>
            <w:r w:rsidRPr="004E1E07">
              <w:rPr>
                <w:rFonts w:ascii="Times New Roman" w:eastAsia="Times New Roman" w:hAnsi="Times New Roman"/>
                <w:lang w:val="ru-RU"/>
              </w:rPr>
              <w:t>характерных</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черт</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признаков</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традиций,</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обрядов</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музыкального</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фольклора</w:t>
            </w:r>
            <w:r w:rsidRPr="004E1E07">
              <w:rPr>
                <w:rFonts w:ascii="Times New Roman" w:eastAsia="Times New Roman" w:hAnsi="Times New Roman"/>
                <w:spacing w:val="45"/>
                <w:lang w:val="ru-RU"/>
              </w:rPr>
              <w:t xml:space="preserve"> </w:t>
            </w:r>
            <w:r w:rsidRPr="004E1E07">
              <w:rPr>
                <w:rFonts w:ascii="Times New Roman" w:eastAsia="Times New Roman" w:hAnsi="Times New Roman"/>
                <w:lang w:val="ru-RU"/>
              </w:rPr>
              <w:t>разных</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стран</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мира,</w:t>
            </w:r>
          </w:p>
          <w:p w14:paraId="56755752" w14:textId="77777777" w:rsidR="004E1E07" w:rsidRPr="004E1E07" w:rsidRDefault="004E1E07" w:rsidP="004E1E07">
            <w:pPr>
              <w:spacing w:after="0" w:line="270" w:lineRule="atLeast"/>
              <w:rPr>
                <w:rFonts w:ascii="Times New Roman" w:eastAsia="Times New Roman" w:hAnsi="Times New Roman"/>
                <w:lang w:val="ru-RU"/>
              </w:rPr>
            </w:pPr>
            <w:r w:rsidRPr="004E1E07">
              <w:rPr>
                <w:rFonts w:ascii="Times New Roman" w:eastAsia="Times New Roman" w:hAnsi="Times New Roman"/>
                <w:lang w:val="ru-RU"/>
              </w:rPr>
              <w:t>умение</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выделять</w:t>
            </w:r>
            <w:r w:rsidRPr="004E1E07">
              <w:rPr>
                <w:rFonts w:ascii="Times New Roman" w:eastAsia="Times New Roman" w:hAnsi="Times New Roman"/>
                <w:spacing w:val="9"/>
                <w:lang w:val="ru-RU"/>
              </w:rPr>
              <w:t xml:space="preserve"> </w:t>
            </w:r>
            <w:r w:rsidRPr="004E1E07">
              <w:rPr>
                <w:rFonts w:ascii="Times New Roman" w:eastAsia="Times New Roman" w:hAnsi="Times New Roman"/>
                <w:lang w:val="ru-RU"/>
              </w:rPr>
              <w:t>признаки</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для</w:t>
            </w:r>
            <w:r w:rsidRPr="004E1E07">
              <w:rPr>
                <w:rFonts w:ascii="Times New Roman" w:eastAsia="Times New Roman" w:hAnsi="Times New Roman"/>
                <w:spacing w:val="12"/>
                <w:lang w:val="ru-RU"/>
              </w:rPr>
              <w:t xml:space="preserve"> </w:t>
            </w:r>
            <w:r w:rsidRPr="004E1E07">
              <w:rPr>
                <w:rFonts w:ascii="Times New Roman" w:eastAsia="Times New Roman" w:hAnsi="Times New Roman"/>
                <w:lang w:val="ru-RU"/>
              </w:rPr>
              <w:t>установления</w:t>
            </w:r>
            <w:r w:rsidRPr="004E1E07">
              <w:rPr>
                <w:rFonts w:ascii="Times New Roman" w:eastAsia="Times New Roman" w:hAnsi="Times New Roman"/>
                <w:spacing w:val="6"/>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6"/>
                <w:lang w:val="ru-RU"/>
              </w:rPr>
              <w:t xml:space="preserve"> </w:t>
            </w:r>
            <w:r w:rsidRPr="004E1E07">
              <w:rPr>
                <w:rFonts w:ascii="Times New Roman" w:eastAsia="Times New Roman" w:hAnsi="Times New Roman"/>
                <w:lang w:val="ru-RU"/>
              </w:rPr>
              <w:t>связей</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процессе</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изучения</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музыкального искусства</w:t>
            </w:r>
          </w:p>
        </w:tc>
      </w:tr>
      <w:tr w:rsidR="004E1E07" w:rsidRPr="004E1E07" w14:paraId="6BCD18A7" w14:textId="77777777" w:rsidTr="002765E6">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1F0AE7A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6</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0066335D"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Современная</w:t>
            </w:r>
            <w:r w:rsidRPr="004E1E07">
              <w:rPr>
                <w:rFonts w:ascii="Times New Roman" w:eastAsia="Times New Roman" w:hAnsi="Times New Roman"/>
                <w:b/>
                <w:spacing w:val="-7"/>
              </w:rPr>
              <w:t xml:space="preserve"> </w:t>
            </w:r>
            <w:r w:rsidRPr="004E1E07">
              <w:rPr>
                <w:rFonts w:ascii="Times New Roman" w:eastAsia="Times New Roman" w:hAnsi="Times New Roman"/>
                <w:b/>
              </w:rPr>
              <w:t>музыкальная</w:t>
            </w:r>
            <w:r w:rsidRPr="004E1E07">
              <w:rPr>
                <w:rFonts w:ascii="Times New Roman" w:eastAsia="Times New Roman" w:hAnsi="Times New Roman"/>
                <w:b/>
                <w:spacing w:val="-4"/>
              </w:rPr>
              <w:t xml:space="preserve"> </w:t>
            </w:r>
            <w:r w:rsidRPr="004E1E07">
              <w:rPr>
                <w:rFonts w:ascii="Times New Roman" w:eastAsia="Times New Roman" w:hAnsi="Times New Roman"/>
                <w:b/>
              </w:rPr>
              <w:t>жизнь</w:t>
            </w:r>
          </w:p>
        </w:tc>
      </w:tr>
      <w:tr w:rsidR="004E1E07" w:rsidRPr="004E1E07" w14:paraId="18885528"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0E780CA3"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6.14</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2E898E4D" w14:textId="77777777" w:rsidR="004E1E07" w:rsidRPr="004E1E07" w:rsidRDefault="004E1E07" w:rsidP="004E1E07">
            <w:pPr>
              <w:spacing w:after="0" w:line="240" w:lineRule="auto"/>
              <w:ind w:right="96"/>
              <w:jc w:val="both"/>
              <w:rPr>
                <w:rFonts w:ascii="Times New Roman" w:eastAsia="Times New Roman" w:hAnsi="Times New Roman"/>
                <w:lang w:val="ru-RU"/>
              </w:rPr>
            </w:pPr>
            <w:r w:rsidRPr="004E1E07">
              <w:rPr>
                <w:rFonts w:ascii="Times New Roman" w:eastAsia="Times New Roman" w:hAnsi="Times New Roman"/>
                <w:lang w:val="ru-RU"/>
              </w:rPr>
              <w:t>Умение определять и узнавать на слух изученные произведения русской 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 современных композиторов, определять характерные признаки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современной</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популярной</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находить</w:t>
            </w:r>
            <w:r w:rsidRPr="004E1E07">
              <w:rPr>
                <w:rFonts w:ascii="Times New Roman" w:eastAsia="Times New Roman" w:hAnsi="Times New Roman"/>
                <w:spacing w:val="49"/>
                <w:lang w:val="ru-RU"/>
              </w:rPr>
              <w:t xml:space="preserve"> </w:t>
            </w:r>
            <w:r w:rsidRPr="004E1E07">
              <w:rPr>
                <w:rFonts w:ascii="Times New Roman" w:eastAsia="Times New Roman" w:hAnsi="Times New Roman"/>
                <w:lang w:val="ru-RU"/>
              </w:rPr>
              <w:t>жанровые</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параллели</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между</w:t>
            </w:r>
          </w:p>
          <w:p w14:paraId="6E24E594" w14:textId="77777777" w:rsidR="004E1E07" w:rsidRPr="004E1E07" w:rsidRDefault="004E1E07" w:rsidP="004E1E07">
            <w:pPr>
              <w:spacing w:after="0" w:line="264" w:lineRule="exact"/>
              <w:jc w:val="both"/>
              <w:rPr>
                <w:rFonts w:ascii="Times New Roman" w:eastAsia="Times New Roman" w:hAnsi="Times New Roman"/>
                <w:lang w:val="ru-RU"/>
              </w:rPr>
            </w:pPr>
            <w:r w:rsidRPr="004E1E07">
              <w:rPr>
                <w:rFonts w:ascii="Times New Roman" w:eastAsia="Times New Roman" w:hAnsi="Times New Roman"/>
                <w:lang w:val="ru-RU"/>
              </w:rPr>
              <w:t>музыкой</w:t>
            </w:r>
            <w:r w:rsidRPr="004E1E07">
              <w:rPr>
                <w:rFonts w:ascii="Times New Roman" w:eastAsia="Times New Roman" w:hAnsi="Times New Roman"/>
                <w:spacing w:val="-4"/>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другими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видами</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искусств.</w:t>
            </w:r>
          </w:p>
        </w:tc>
      </w:tr>
      <w:tr w:rsidR="004E1E07" w:rsidRPr="004E1E07" w14:paraId="3C9169D4"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413792B5"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7</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0C0405EB" w14:textId="77777777" w:rsidR="004E1E07" w:rsidRPr="004E1E07" w:rsidRDefault="004E1E07" w:rsidP="004E1E07">
            <w:pPr>
              <w:spacing w:after="0" w:line="274" w:lineRule="exact"/>
              <w:rPr>
                <w:rFonts w:ascii="Times New Roman" w:eastAsia="Times New Roman" w:hAnsi="Times New Roman"/>
                <w:b/>
                <w:lang w:val="ru-RU"/>
              </w:rPr>
            </w:pPr>
            <w:r w:rsidRPr="004E1E07">
              <w:rPr>
                <w:rFonts w:ascii="Times New Roman" w:eastAsia="Times New Roman" w:hAnsi="Times New Roman"/>
                <w:b/>
                <w:lang w:val="ru-RU"/>
              </w:rPr>
              <w:t>Часть</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В</w:t>
            </w:r>
          </w:p>
          <w:p w14:paraId="1163CBE2" w14:textId="77777777" w:rsidR="004E1E07" w:rsidRPr="004E1E07" w:rsidRDefault="004E1E07" w:rsidP="004E1E07">
            <w:pPr>
              <w:spacing w:after="0" w:line="258" w:lineRule="exact"/>
              <w:rPr>
                <w:rFonts w:ascii="Times New Roman" w:eastAsia="Times New Roman" w:hAnsi="Times New Roman"/>
                <w:b/>
                <w:lang w:val="ru-RU"/>
              </w:rPr>
            </w:pPr>
            <w:r w:rsidRPr="004E1E07">
              <w:rPr>
                <w:rFonts w:ascii="Times New Roman" w:eastAsia="Times New Roman" w:hAnsi="Times New Roman"/>
                <w:b/>
                <w:lang w:val="ru-RU"/>
              </w:rPr>
              <w:t>Значение</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музыки</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в</w:t>
            </w:r>
            <w:r w:rsidRPr="004E1E07">
              <w:rPr>
                <w:rFonts w:ascii="Times New Roman" w:eastAsia="Times New Roman" w:hAnsi="Times New Roman"/>
                <w:b/>
                <w:spacing w:val="-1"/>
                <w:lang w:val="ru-RU"/>
              </w:rPr>
              <w:t xml:space="preserve"> </w:t>
            </w:r>
            <w:r w:rsidRPr="004E1E07">
              <w:rPr>
                <w:rFonts w:ascii="Times New Roman" w:eastAsia="Times New Roman" w:hAnsi="Times New Roman"/>
                <w:b/>
                <w:lang w:val="ru-RU"/>
              </w:rPr>
              <w:t>жизни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человека</w:t>
            </w:r>
          </w:p>
        </w:tc>
      </w:tr>
      <w:tr w:rsidR="004E1E07" w:rsidRPr="004E1E07" w14:paraId="009E26E2" w14:textId="77777777" w:rsidTr="004E1E07">
        <w:trPr>
          <w:trHeight w:val="2207"/>
        </w:trPr>
        <w:tc>
          <w:tcPr>
            <w:tcW w:w="1560" w:type="dxa"/>
            <w:tcBorders>
              <w:top w:val="single" w:sz="4" w:space="0" w:color="000000"/>
              <w:left w:val="single" w:sz="6" w:space="0" w:color="000000"/>
              <w:bottom w:val="single" w:sz="4" w:space="0" w:color="000000"/>
              <w:right w:val="single" w:sz="4" w:space="0" w:color="000000"/>
            </w:tcBorders>
            <w:hideMark/>
          </w:tcPr>
          <w:p w14:paraId="3195C3DB"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7.15</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59877A3B" w14:textId="77777777" w:rsidR="004E1E07" w:rsidRPr="004E1E07" w:rsidRDefault="004E1E07" w:rsidP="004E1E07">
            <w:pPr>
              <w:spacing w:after="0" w:line="240" w:lineRule="auto"/>
              <w:ind w:right="94"/>
              <w:jc w:val="both"/>
              <w:rPr>
                <w:rFonts w:ascii="Times New Roman" w:eastAsia="Times New Roman" w:hAnsi="Times New Roman"/>
                <w:lang w:val="ru-RU"/>
              </w:rPr>
            </w:pPr>
            <w:r w:rsidRPr="004E1E07">
              <w:rPr>
                <w:rFonts w:ascii="Times New Roman" w:eastAsia="Times New Roman" w:hAnsi="Times New Roman"/>
                <w:lang w:val="ru-RU"/>
              </w:rPr>
              <w:t>Умение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различать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жанры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инструментальной, вокально-инструментальной, камерно-инструментальной,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симфонической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театральной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Умение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размышлять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знакомом</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музыкальном</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высказывать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суждения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идее,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средствах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формах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её</w:t>
            </w:r>
            <w:r w:rsidRPr="004E1E07">
              <w:rPr>
                <w:rFonts w:ascii="Times New Roman" w:eastAsia="Times New Roman" w:hAnsi="Times New Roman"/>
                <w:spacing w:val="56"/>
                <w:lang w:val="ru-RU"/>
              </w:rPr>
              <w:t xml:space="preserve"> </w:t>
            </w:r>
            <w:r w:rsidRPr="004E1E07">
              <w:rPr>
                <w:rFonts w:ascii="Times New Roman" w:eastAsia="Times New Roman" w:hAnsi="Times New Roman"/>
                <w:lang w:val="ru-RU"/>
              </w:rPr>
              <w:t>воплощения,</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передавать</w:t>
            </w:r>
            <w:r w:rsidRPr="004E1E07">
              <w:rPr>
                <w:rFonts w:ascii="Times New Roman" w:eastAsia="Times New Roman" w:hAnsi="Times New Roman"/>
                <w:spacing w:val="58"/>
                <w:lang w:val="ru-RU"/>
              </w:rPr>
              <w:t xml:space="preserve"> </w:t>
            </w:r>
            <w:r w:rsidRPr="004E1E07">
              <w:rPr>
                <w:rFonts w:ascii="Times New Roman" w:eastAsia="Times New Roman" w:hAnsi="Times New Roman"/>
                <w:lang w:val="ru-RU"/>
              </w:rPr>
              <w:t>свои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музыкальные</w:t>
            </w:r>
          </w:p>
          <w:p w14:paraId="3D6902D3" w14:textId="77777777" w:rsidR="004E1E07" w:rsidRPr="004E1E07" w:rsidRDefault="004E1E07" w:rsidP="004E1E07">
            <w:pPr>
              <w:spacing w:after="0" w:line="270" w:lineRule="atLeast"/>
              <w:ind w:right="103"/>
              <w:jc w:val="both"/>
              <w:rPr>
                <w:rFonts w:ascii="Times New Roman" w:eastAsia="Times New Roman" w:hAnsi="Times New Roman"/>
                <w:lang w:val="ru-RU"/>
              </w:rPr>
            </w:pPr>
            <w:r w:rsidRPr="004E1E07">
              <w:rPr>
                <w:rFonts w:ascii="Times New Roman" w:eastAsia="Times New Roman" w:hAnsi="Times New Roman"/>
                <w:lang w:val="ru-RU"/>
              </w:rPr>
              <w:t>впечатления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устной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письменной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форме,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проявлять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творческую</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инициативу,</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участвуя в</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музыкально-эстетической</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деятельности.</w:t>
            </w:r>
          </w:p>
        </w:tc>
      </w:tr>
    </w:tbl>
    <w:p w14:paraId="4E46517E" w14:textId="77777777" w:rsidR="004E1E07" w:rsidRPr="004E1E07" w:rsidRDefault="004E1E07" w:rsidP="004E1E07">
      <w:pPr>
        <w:widowControl w:val="0"/>
        <w:autoSpaceDE w:val="0"/>
        <w:autoSpaceDN w:val="0"/>
        <w:spacing w:after="0" w:line="240" w:lineRule="auto"/>
        <w:rPr>
          <w:rFonts w:ascii="Times New Roman" w:eastAsia="Times New Roman" w:hAnsi="Times New Roman"/>
          <w:b/>
          <w:sz w:val="16"/>
          <w:szCs w:val="24"/>
        </w:rPr>
      </w:pPr>
    </w:p>
    <w:p w14:paraId="7AB11AC0" w14:textId="77777777" w:rsidR="004E1E07" w:rsidRPr="004E1E07" w:rsidRDefault="004E1E07" w:rsidP="002A0E8E">
      <w:pPr>
        <w:widowControl w:val="0"/>
        <w:numPr>
          <w:ilvl w:val="0"/>
          <w:numId w:val="58"/>
        </w:numPr>
        <w:tabs>
          <w:tab w:val="left" w:pos="593"/>
        </w:tabs>
        <w:autoSpaceDE w:val="0"/>
        <w:autoSpaceDN w:val="0"/>
        <w:spacing w:before="90" w:after="0" w:line="273" w:lineRule="exact"/>
        <w:ind w:hanging="362"/>
        <w:jc w:val="both"/>
        <w:outlineLvl w:val="1"/>
        <w:rPr>
          <w:rFonts w:ascii="Times New Roman" w:eastAsia="Times New Roman" w:hAnsi="Times New Roman"/>
          <w:b/>
          <w:bCs/>
          <w:sz w:val="24"/>
          <w:szCs w:val="24"/>
        </w:rPr>
      </w:pPr>
      <w:r w:rsidRPr="004E1E07">
        <w:rPr>
          <w:rFonts w:ascii="Times New Roman" w:eastAsia="Times New Roman" w:hAnsi="Times New Roman"/>
          <w:b/>
          <w:bCs/>
          <w:color w:val="080808"/>
          <w:sz w:val="24"/>
          <w:szCs w:val="24"/>
        </w:rPr>
        <w:t>Характеристика</w:t>
      </w:r>
      <w:r w:rsidRPr="004E1E07">
        <w:rPr>
          <w:rFonts w:ascii="Times New Roman" w:eastAsia="Times New Roman" w:hAnsi="Times New Roman"/>
          <w:b/>
          <w:bCs/>
          <w:color w:val="080808"/>
          <w:spacing w:val="-3"/>
          <w:sz w:val="24"/>
          <w:szCs w:val="24"/>
        </w:rPr>
        <w:t xml:space="preserve"> </w:t>
      </w:r>
      <w:r w:rsidRPr="004E1E07">
        <w:rPr>
          <w:rFonts w:ascii="Times New Roman" w:eastAsia="Times New Roman" w:hAnsi="Times New Roman"/>
          <w:b/>
          <w:bCs/>
          <w:color w:val="080808"/>
          <w:sz w:val="24"/>
          <w:szCs w:val="24"/>
        </w:rPr>
        <w:t>структуры</w:t>
      </w:r>
      <w:r w:rsidRPr="004E1E07">
        <w:rPr>
          <w:rFonts w:ascii="Times New Roman" w:eastAsia="Times New Roman" w:hAnsi="Times New Roman"/>
          <w:b/>
          <w:bCs/>
          <w:color w:val="080808"/>
          <w:spacing w:val="-2"/>
          <w:sz w:val="24"/>
          <w:szCs w:val="24"/>
        </w:rPr>
        <w:t xml:space="preserve"> </w:t>
      </w:r>
      <w:r w:rsidRPr="004E1E07">
        <w:rPr>
          <w:rFonts w:ascii="Times New Roman" w:eastAsia="Times New Roman" w:hAnsi="Times New Roman"/>
          <w:b/>
          <w:bCs/>
          <w:color w:val="080808"/>
          <w:sz w:val="24"/>
          <w:szCs w:val="24"/>
        </w:rPr>
        <w:t>и</w:t>
      </w:r>
      <w:r w:rsidRPr="004E1E07">
        <w:rPr>
          <w:rFonts w:ascii="Times New Roman" w:eastAsia="Times New Roman" w:hAnsi="Times New Roman"/>
          <w:b/>
          <w:bCs/>
          <w:color w:val="080808"/>
          <w:spacing w:val="-3"/>
          <w:sz w:val="24"/>
          <w:szCs w:val="24"/>
        </w:rPr>
        <w:t xml:space="preserve"> </w:t>
      </w:r>
      <w:r w:rsidRPr="004E1E07">
        <w:rPr>
          <w:rFonts w:ascii="Times New Roman" w:eastAsia="Times New Roman" w:hAnsi="Times New Roman"/>
          <w:b/>
          <w:bCs/>
          <w:color w:val="080808"/>
          <w:sz w:val="24"/>
          <w:szCs w:val="24"/>
        </w:rPr>
        <w:t>содержания</w:t>
      </w:r>
      <w:r w:rsidRPr="004E1E07">
        <w:rPr>
          <w:rFonts w:ascii="Times New Roman" w:eastAsia="Times New Roman" w:hAnsi="Times New Roman"/>
          <w:b/>
          <w:bCs/>
          <w:color w:val="080808"/>
          <w:spacing w:val="-2"/>
          <w:sz w:val="24"/>
          <w:szCs w:val="24"/>
        </w:rPr>
        <w:t xml:space="preserve"> </w:t>
      </w:r>
      <w:r w:rsidRPr="004E1E07">
        <w:rPr>
          <w:rFonts w:ascii="Times New Roman" w:eastAsia="Times New Roman" w:hAnsi="Times New Roman"/>
          <w:b/>
          <w:bCs/>
          <w:color w:val="080808"/>
          <w:sz w:val="24"/>
          <w:szCs w:val="24"/>
        </w:rPr>
        <w:t>КИМ:</w:t>
      </w:r>
    </w:p>
    <w:p w14:paraId="775C2418" w14:textId="77777777" w:rsidR="004E1E07" w:rsidRPr="004E1E07" w:rsidRDefault="004E1E07" w:rsidP="004E1E07">
      <w:pPr>
        <w:widowControl w:val="0"/>
        <w:autoSpaceDE w:val="0"/>
        <w:autoSpaceDN w:val="0"/>
        <w:spacing w:after="0" w:line="240" w:lineRule="auto"/>
        <w:ind w:right="437"/>
        <w:jc w:val="both"/>
        <w:rPr>
          <w:rFonts w:ascii="Times New Roman" w:eastAsia="Times New Roman" w:hAnsi="Times New Roman"/>
          <w:sz w:val="24"/>
          <w:szCs w:val="24"/>
        </w:rPr>
      </w:pPr>
      <w:r w:rsidRPr="004E1E07">
        <w:rPr>
          <w:rFonts w:ascii="Times New Roman" w:eastAsia="Times New Roman" w:hAnsi="Times New Roman"/>
          <w:sz w:val="24"/>
          <w:szCs w:val="24"/>
        </w:rPr>
        <w:t>Работа состоит из 15 заданий, 14 из которых представляют собой тестовые задания закрытого</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типа</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(с</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выбором</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варианта</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ответа),</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1</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задание</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с</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развернутым</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ответом</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на</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поставленные</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вспомогательные</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вопросы.</w:t>
      </w:r>
    </w:p>
    <w:p w14:paraId="24E19FBC" w14:textId="77777777" w:rsidR="004E1E07" w:rsidRPr="004E1E07" w:rsidRDefault="004E1E07" w:rsidP="004E1E07">
      <w:pPr>
        <w:widowControl w:val="0"/>
        <w:autoSpaceDE w:val="0"/>
        <w:autoSpaceDN w:val="0"/>
        <w:spacing w:before="5" w:after="0" w:line="240" w:lineRule="auto"/>
        <w:rPr>
          <w:rFonts w:ascii="Times New Roman" w:eastAsia="Times New Roman" w:hAnsi="Times New Roman"/>
          <w:sz w:val="24"/>
          <w:szCs w:val="24"/>
        </w:rPr>
      </w:pPr>
    </w:p>
    <w:tbl>
      <w:tblPr>
        <w:tblStyle w:val="TableNormal5"/>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984"/>
        <w:gridCol w:w="1842"/>
        <w:gridCol w:w="2410"/>
      </w:tblGrid>
      <w:tr w:rsidR="004E1E07" w:rsidRPr="004E1E07" w14:paraId="345FBD31" w14:textId="77777777" w:rsidTr="004E1E07">
        <w:trPr>
          <w:trHeight w:val="551"/>
        </w:trPr>
        <w:tc>
          <w:tcPr>
            <w:tcW w:w="3121" w:type="dxa"/>
            <w:tcBorders>
              <w:top w:val="single" w:sz="4" w:space="0" w:color="000000"/>
              <w:left w:val="single" w:sz="6" w:space="0" w:color="000000"/>
              <w:bottom w:val="single" w:sz="4" w:space="0" w:color="000000"/>
              <w:right w:val="single" w:sz="4" w:space="0" w:color="000000"/>
            </w:tcBorders>
            <w:hideMark/>
          </w:tcPr>
          <w:p w14:paraId="7EB9C23D"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w:t>
            </w:r>
            <w:r w:rsidRPr="004E1E07">
              <w:rPr>
                <w:rFonts w:ascii="Times New Roman" w:eastAsia="Times New Roman" w:hAnsi="Times New Roman"/>
                <w:spacing w:val="-3"/>
              </w:rPr>
              <w:t xml:space="preserve"> </w:t>
            </w:r>
            <w:r w:rsidRPr="004E1E07">
              <w:rPr>
                <w:rFonts w:ascii="Times New Roman" w:eastAsia="Times New Roman" w:hAnsi="Times New Roman"/>
              </w:rPr>
              <w:t>задания</w:t>
            </w:r>
          </w:p>
        </w:tc>
        <w:tc>
          <w:tcPr>
            <w:tcW w:w="1984" w:type="dxa"/>
            <w:tcBorders>
              <w:top w:val="single" w:sz="4" w:space="0" w:color="000000"/>
              <w:left w:val="single" w:sz="4" w:space="0" w:color="000000"/>
              <w:bottom w:val="single" w:sz="4" w:space="0" w:color="000000"/>
              <w:right w:val="single" w:sz="4" w:space="0" w:color="000000"/>
            </w:tcBorders>
            <w:hideMark/>
          </w:tcPr>
          <w:p w14:paraId="375DA149"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Уровень</w:t>
            </w:r>
          </w:p>
          <w:p w14:paraId="1E014291" w14:textId="77777777" w:rsidR="004E1E07" w:rsidRPr="004E1E07" w:rsidRDefault="004E1E07" w:rsidP="004E1E07">
            <w:pPr>
              <w:spacing w:after="0" w:line="264" w:lineRule="exact"/>
              <w:rPr>
                <w:rFonts w:ascii="Times New Roman" w:eastAsia="Times New Roman" w:hAnsi="Times New Roman"/>
              </w:rPr>
            </w:pPr>
            <w:r w:rsidRPr="004E1E07">
              <w:rPr>
                <w:rFonts w:ascii="Times New Roman" w:eastAsia="Times New Roman" w:hAnsi="Times New Roman"/>
              </w:rPr>
              <w:t>сложности</w:t>
            </w:r>
          </w:p>
        </w:tc>
        <w:tc>
          <w:tcPr>
            <w:tcW w:w="1842" w:type="dxa"/>
            <w:tcBorders>
              <w:top w:val="single" w:sz="4" w:space="0" w:color="000000"/>
              <w:left w:val="single" w:sz="4" w:space="0" w:color="000000"/>
              <w:bottom w:val="single" w:sz="4" w:space="0" w:color="000000"/>
              <w:right w:val="single" w:sz="4" w:space="0" w:color="000000"/>
            </w:tcBorders>
            <w:hideMark/>
          </w:tcPr>
          <w:p w14:paraId="31636E5F"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Тип</w:t>
            </w:r>
            <w:r w:rsidRPr="004E1E07">
              <w:rPr>
                <w:rFonts w:ascii="Times New Roman" w:eastAsia="Times New Roman" w:hAnsi="Times New Roman"/>
                <w:spacing w:val="-4"/>
              </w:rPr>
              <w:t xml:space="preserve"> </w:t>
            </w:r>
            <w:r w:rsidRPr="004E1E07">
              <w:rPr>
                <w:rFonts w:ascii="Times New Roman" w:eastAsia="Times New Roman" w:hAnsi="Times New Roman"/>
              </w:rPr>
              <w:t>задания</w:t>
            </w:r>
          </w:p>
        </w:tc>
        <w:tc>
          <w:tcPr>
            <w:tcW w:w="2410" w:type="dxa"/>
            <w:tcBorders>
              <w:top w:val="single" w:sz="4" w:space="0" w:color="000000"/>
              <w:left w:val="single" w:sz="4" w:space="0" w:color="000000"/>
              <w:bottom w:val="single" w:sz="4" w:space="0" w:color="000000"/>
              <w:right w:val="single" w:sz="4" w:space="0" w:color="000000"/>
            </w:tcBorders>
            <w:hideMark/>
          </w:tcPr>
          <w:p w14:paraId="4E8E071B"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Максимальный</w:t>
            </w:r>
            <w:r w:rsidRPr="004E1E07">
              <w:rPr>
                <w:rFonts w:ascii="Times New Roman" w:eastAsia="Times New Roman" w:hAnsi="Times New Roman"/>
                <w:spacing w:val="-6"/>
              </w:rPr>
              <w:t xml:space="preserve"> </w:t>
            </w:r>
            <w:r w:rsidRPr="004E1E07">
              <w:rPr>
                <w:rFonts w:ascii="Times New Roman" w:eastAsia="Times New Roman" w:hAnsi="Times New Roman"/>
              </w:rPr>
              <w:t>балл</w:t>
            </w:r>
          </w:p>
          <w:p w14:paraId="39B3736C" w14:textId="77777777" w:rsidR="004E1E07" w:rsidRPr="004E1E07" w:rsidRDefault="004E1E07" w:rsidP="004E1E07">
            <w:pPr>
              <w:spacing w:after="0" w:line="264" w:lineRule="exact"/>
              <w:rPr>
                <w:rFonts w:ascii="Times New Roman" w:eastAsia="Times New Roman" w:hAnsi="Times New Roman"/>
              </w:rPr>
            </w:pPr>
            <w:r w:rsidRPr="004E1E07">
              <w:rPr>
                <w:rFonts w:ascii="Times New Roman" w:eastAsia="Times New Roman" w:hAnsi="Times New Roman"/>
              </w:rPr>
              <w:t>за</w:t>
            </w:r>
            <w:r w:rsidRPr="004E1E07">
              <w:rPr>
                <w:rFonts w:ascii="Times New Roman" w:eastAsia="Times New Roman" w:hAnsi="Times New Roman"/>
                <w:spacing w:val="-5"/>
              </w:rPr>
              <w:t xml:space="preserve"> </w:t>
            </w:r>
            <w:r w:rsidRPr="004E1E07">
              <w:rPr>
                <w:rFonts w:ascii="Times New Roman" w:eastAsia="Times New Roman" w:hAnsi="Times New Roman"/>
              </w:rPr>
              <w:t>выполнение</w:t>
            </w:r>
          </w:p>
        </w:tc>
      </w:tr>
      <w:tr w:rsidR="004E1E07" w:rsidRPr="004E1E07" w14:paraId="321DAE2C" w14:textId="77777777" w:rsidTr="004E1E07">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57E9DB2A"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1,3,4,6,8,9,10,11,12,14</w:t>
            </w:r>
          </w:p>
        </w:tc>
        <w:tc>
          <w:tcPr>
            <w:tcW w:w="1984" w:type="dxa"/>
            <w:tcBorders>
              <w:top w:val="single" w:sz="4" w:space="0" w:color="000000"/>
              <w:left w:val="single" w:sz="4" w:space="0" w:color="000000"/>
              <w:bottom w:val="single" w:sz="4" w:space="0" w:color="000000"/>
              <w:right w:val="single" w:sz="4" w:space="0" w:color="000000"/>
            </w:tcBorders>
            <w:hideMark/>
          </w:tcPr>
          <w:p w14:paraId="4189B658"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Б</w:t>
            </w:r>
          </w:p>
        </w:tc>
        <w:tc>
          <w:tcPr>
            <w:tcW w:w="1842" w:type="dxa"/>
            <w:tcBorders>
              <w:top w:val="single" w:sz="4" w:space="0" w:color="000000"/>
              <w:left w:val="single" w:sz="4" w:space="0" w:color="000000"/>
              <w:bottom w:val="single" w:sz="4" w:space="0" w:color="000000"/>
              <w:right w:val="single" w:sz="4" w:space="0" w:color="000000"/>
            </w:tcBorders>
            <w:hideMark/>
          </w:tcPr>
          <w:p w14:paraId="5B2530DF"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3CD0D239"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1</w:t>
            </w:r>
          </w:p>
        </w:tc>
      </w:tr>
      <w:tr w:rsidR="004E1E07" w:rsidRPr="004E1E07" w14:paraId="542E0E15" w14:textId="77777777" w:rsidTr="004E1E07">
        <w:trPr>
          <w:trHeight w:val="275"/>
        </w:trPr>
        <w:tc>
          <w:tcPr>
            <w:tcW w:w="3121" w:type="dxa"/>
            <w:tcBorders>
              <w:top w:val="single" w:sz="4" w:space="0" w:color="000000"/>
              <w:left w:val="single" w:sz="6" w:space="0" w:color="000000"/>
              <w:bottom w:val="single" w:sz="4" w:space="0" w:color="000000"/>
              <w:right w:val="single" w:sz="4" w:space="0" w:color="000000"/>
            </w:tcBorders>
            <w:hideMark/>
          </w:tcPr>
          <w:p w14:paraId="37AFA32E"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2,5,7,13</w:t>
            </w:r>
          </w:p>
        </w:tc>
        <w:tc>
          <w:tcPr>
            <w:tcW w:w="1984" w:type="dxa"/>
            <w:tcBorders>
              <w:top w:val="single" w:sz="4" w:space="0" w:color="000000"/>
              <w:left w:val="single" w:sz="4" w:space="0" w:color="000000"/>
              <w:bottom w:val="single" w:sz="4" w:space="0" w:color="000000"/>
              <w:right w:val="single" w:sz="4" w:space="0" w:color="000000"/>
            </w:tcBorders>
            <w:hideMark/>
          </w:tcPr>
          <w:p w14:paraId="6813E357"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П</w:t>
            </w:r>
          </w:p>
        </w:tc>
        <w:tc>
          <w:tcPr>
            <w:tcW w:w="1842" w:type="dxa"/>
            <w:tcBorders>
              <w:top w:val="single" w:sz="4" w:space="0" w:color="000000"/>
              <w:left w:val="single" w:sz="4" w:space="0" w:color="000000"/>
              <w:bottom w:val="single" w:sz="4" w:space="0" w:color="000000"/>
              <w:right w:val="single" w:sz="4" w:space="0" w:color="000000"/>
            </w:tcBorders>
            <w:hideMark/>
          </w:tcPr>
          <w:p w14:paraId="5E057352"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1225EE27"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2</w:t>
            </w:r>
          </w:p>
        </w:tc>
      </w:tr>
      <w:tr w:rsidR="004E1E07" w:rsidRPr="004E1E07" w14:paraId="0A9E093B" w14:textId="77777777" w:rsidTr="004E1E07">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05DF1326"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15</w:t>
            </w:r>
          </w:p>
        </w:tc>
        <w:tc>
          <w:tcPr>
            <w:tcW w:w="1984" w:type="dxa"/>
            <w:tcBorders>
              <w:top w:val="single" w:sz="4" w:space="0" w:color="000000"/>
              <w:left w:val="single" w:sz="4" w:space="0" w:color="000000"/>
              <w:bottom w:val="single" w:sz="4" w:space="0" w:color="000000"/>
              <w:right w:val="single" w:sz="4" w:space="0" w:color="000000"/>
            </w:tcBorders>
            <w:hideMark/>
          </w:tcPr>
          <w:p w14:paraId="59EE5246"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Б</w:t>
            </w:r>
          </w:p>
        </w:tc>
        <w:tc>
          <w:tcPr>
            <w:tcW w:w="1842" w:type="dxa"/>
            <w:tcBorders>
              <w:top w:val="single" w:sz="4" w:space="0" w:color="000000"/>
              <w:left w:val="single" w:sz="4" w:space="0" w:color="000000"/>
              <w:bottom w:val="single" w:sz="4" w:space="0" w:color="000000"/>
              <w:right w:val="single" w:sz="4" w:space="0" w:color="000000"/>
            </w:tcBorders>
            <w:hideMark/>
          </w:tcPr>
          <w:p w14:paraId="26D72D7C"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РО</w:t>
            </w:r>
          </w:p>
        </w:tc>
        <w:tc>
          <w:tcPr>
            <w:tcW w:w="2410" w:type="dxa"/>
            <w:tcBorders>
              <w:top w:val="single" w:sz="4" w:space="0" w:color="000000"/>
              <w:left w:val="single" w:sz="4" w:space="0" w:color="000000"/>
              <w:bottom w:val="single" w:sz="4" w:space="0" w:color="000000"/>
              <w:right w:val="single" w:sz="4" w:space="0" w:color="000000"/>
            </w:tcBorders>
            <w:hideMark/>
          </w:tcPr>
          <w:p w14:paraId="27F8B0A9"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3</w:t>
            </w:r>
          </w:p>
        </w:tc>
      </w:tr>
    </w:tbl>
    <w:p w14:paraId="6BD4DAFF" w14:textId="77777777" w:rsidR="004E1E07" w:rsidRPr="004E1E07" w:rsidRDefault="004E1E07" w:rsidP="004E1E07">
      <w:pPr>
        <w:widowControl w:val="0"/>
        <w:autoSpaceDE w:val="0"/>
        <w:autoSpaceDN w:val="0"/>
        <w:spacing w:before="3" w:after="0" w:line="240" w:lineRule="auto"/>
        <w:rPr>
          <w:rFonts w:ascii="Times New Roman" w:eastAsia="Times New Roman" w:hAnsi="Times New Roman"/>
          <w:sz w:val="23"/>
          <w:szCs w:val="24"/>
        </w:rPr>
      </w:pPr>
    </w:p>
    <w:p w14:paraId="5FE25C2D"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4"/>
          <w:szCs w:val="24"/>
        </w:rPr>
      </w:pPr>
      <w:r w:rsidRPr="004E1E07">
        <w:rPr>
          <w:rFonts w:ascii="Times New Roman" w:eastAsia="Times New Roman" w:hAnsi="Times New Roman"/>
          <w:sz w:val="24"/>
          <w:szCs w:val="24"/>
        </w:rPr>
        <w:t>Условные</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обозначения</w:t>
      </w:r>
    </w:p>
    <w:p w14:paraId="09F707C9"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4"/>
          <w:szCs w:val="24"/>
        </w:rPr>
      </w:pPr>
      <w:r w:rsidRPr="004E1E07">
        <w:rPr>
          <w:rFonts w:ascii="Times New Roman" w:eastAsia="Times New Roman" w:hAnsi="Times New Roman"/>
          <w:sz w:val="24"/>
          <w:szCs w:val="24"/>
        </w:rPr>
        <w:t>Уровень</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сложности:</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Б—базовый,</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П—повышенный.</w:t>
      </w:r>
    </w:p>
    <w:p w14:paraId="64F270E6"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4"/>
          <w:szCs w:val="24"/>
        </w:rPr>
      </w:pPr>
      <w:r w:rsidRPr="004E1E07">
        <w:rPr>
          <w:rFonts w:ascii="Times New Roman" w:eastAsia="Times New Roman" w:hAnsi="Times New Roman"/>
          <w:sz w:val="24"/>
          <w:szCs w:val="24"/>
        </w:rPr>
        <w:t>Тип</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задания:</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ВО—с</w:t>
      </w:r>
      <w:r w:rsidRPr="004E1E07">
        <w:rPr>
          <w:rFonts w:ascii="Times New Roman" w:eastAsia="Times New Roman" w:hAnsi="Times New Roman"/>
          <w:spacing w:val="-2"/>
          <w:sz w:val="24"/>
          <w:szCs w:val="24"/>
        </w:rPr>
        <w:t xml:space="preserve"> </w:t>
      </w:r>
      <w:r w:rsidRPr="004E1E07">
        <w:rPr>
          <w:rFonts w:ascii="Times New Roman" w:eastAsia="Times New Roman" w:hAnsi="Times New Roman"/>
          <w:sz w:val="24"/>
          <w:szCs w:val="24"/>
        </w:rPr>
        <w:t>выбором</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ответа,</w:t>
      </w:r>
      <w:r w:rsidRPr="004E1E07">
        <w:rPr>
          <w:rFonts w:ascii="Times New Roman" w:eastAsia="Times New Roman" w:hAnsi="Times New Roman"/>
          <w:spacing w:val="-2"/>
          <w:sz w:val="24"/>
          <w:szCs w:val="24"/>
        </w:rPr>
        <w:t xml:space="preserve"> </w:t>
      </w:r>
      <w:r w:rsidRPr="004E1E07">
        <w:rPr>
          <w:rFonts w:ascii="Times New Roman" w:eastAsia="Times New Roman" w:hAnsi="Times New Roman"/>
          <w:sz w:val="24"/>
          <w:szCs w:val="24"/>
        </w:rPr>
        <w:t>РО—развернутый</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ответ.</w:t>
      </w:r>
    </w:p>
    <w:p w14:paraId="43E22150"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6"/>
          <w:szCs w:val="24"/>
        </w:rPr>
      </w:pPr>
    </w:p>
    <w:p w14:paraId="5524DA45"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6"/>
          <w:szCs w:val="24"/>
        </w:rPr>
      </w:pPr>
    </w:p>
    <w:p w14:paraId="01D66B9A" w14:textId="77777777" w:rsidR="004E1E07" w:rsidRPr="004E1E07" w:rsidRDefault="004E1E07" w:rsidP="002A0E8E">
      <w:pPr>
        <w:widowControl w:val="0"/>
        <w:numPr>
          <w:ilvl w:val="0"/>
          <w:numId w:val="58"/>
        </w:numPr>
        <w:tabs>
          <w:tab w:val="left" w:pos="413"/>
        </w:tabs>
        <w:autoSpaceDE w:val="0"/>
        <w:autoSpaceDN w:val="0"/>
        <w:spacing w:before="230" w:after="0" w:line="240" w:lineRule="auto"/>
        <w:ind w:left="413" w:hanging="182"/>
        <w:rPr>
          <w:rFonts w:ascii="Times New Roman" w:eastAsia="Times New Roman" w:hAnsi="Times New Roman"/>
        </w:rPr>
      </w:pPr>
      <w:r w:rsidRPr="004E1E07">
        <w:rPr>
          <w:rFonts w:ascii="Times New Roman" w:eastAsia="Times New Roman" w:hAnsi="Times New Roman"/>
          <w:b/>
          <w:sz w:val="24"/>
        </w:rPr>
        <w:t>Содержание</w:t>
      </w:r>
      <w:r w:rsidRPr="004E1E07">
        <w:rPr>
          <w:rFonts w:ascii="Times New Roman" w:eastAsia="Times New Roman" w:hAnsi="Times New Roman"/>
          <w:b/>
          <w:spacing w:val="-4"/>
          <w:sz w:val="24"/>
        </w:rPr>
        <w:t xml:space="preserve"> </w:t>
      </w:r>
      <w:r w:rsidRPr="004E1E07">
        <w:rPr>
          <w:rFonts w:ascii="Times New Roman" w:eastAsia="Times New Roman" w:hAnsi="Times New Roman"/>
          <w:b/>
          <w:sz w:val="24"/>
        </w:rPr>
        <w:t>КИМ.</w:t>
      </w:r>
      <w:r w:rsidRPr="004E1E07">
        <w:rPr>
          <w:rFonts w:ascii="Times New Roman" w:eastAsia="Times New Roman" w:hAnsi="Times New Roman"/>
          <w:b/>
          <w:spacing w:val="-2"/>
          <w:sz w:val="24"/>
        </w:rPr>
        <w:t xml:space="preserve"> </w:t>
      </w:r>
      <w:r w:rsidRPr="004E1E07">
        <w:rPr>
          <w:rFonts w:ascii="Times New Roman" w:eastAsia="Times New Roman" w:hAnsi="Times New Roman"/>
          <w:sz w:val="24"/>
        </w:rPr>
        <w:t>КИМ</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распечатывается</w:t>
      </w:r>
      <w:r w:rsidRPr="004E1E07">
        <w:rPr>
          <w:rFonts w:ascii="Times New Roman" w:eastAsia="Times New Roman" w:hAnsi="Times New Roman"/>
          <w:spacing w:val="-3"/>
          <w:sz w:val="24"/>
        </w:rPr>
        <w:t xml:space="preserve"> </w:t>
      </w:r>
      <w:r w:rsidRPr="004E1E07">
        <w:rPr>
          <w:rFonts w:ascii="Times New Roman" w:eastAsia="Times New Roman" w:hAnsi="Times New Roman"/>
          <w:sz w:val="24"/>
        </w:rPr>
        <w:t>на</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листах</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формата</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А4</w:t>
      </w:r>
      <w:r w:rsidRPr="004E1E07">
        <w:rPr>
          <w:rFonts w:ascii="Times New Roman" w:eastAsia="Times New Roman" w:hAnsi="Times New Roman"/>
          <w:spacing w:val="-3"/>
          <w:sz w:val="24"/>
        </w:rPr>
        <w:t xml:space="preserve"> </w:t>
      </w:r>
      <w:r w:rsidRPr="004E1E07">
        <w:rPr>
          <w:rFonts w:ascii="Times New Roman" w:eastAsia="Times New Roman" w:hAnsi="Times New Roman"/>
          <w:sz w:val="24"/>
        </w:rPr>
        <w:t>с</w:t>
      </w:r>
      <w:r w:rsidRPr="004E1E07">
        <w:rPr>
          <w:rFonts w:ascii="Times New Roman" w:eastAsia="Times New Roman" w:hAnsi="Times New Roman"/>
          <w:spacing w:val="-3"/>
          <w:sz w:val="24"/>
        </w:rPr>
        <w:t xml:space="preserve"> </w:t>
      </w:r>
      <w:r w:rsidRPr="004E1E07">
        <w:rPr>
          <w:rFonts w:ascii="Times New Roman" w:eastAsia="Times New Roman" w:hAnsi="Times New Roman"/>
          <w:sz w:val="24"/>
        </w:rPr>
        <w:t>двух</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сторон.</w:t>
      </w:r>
    </w:p>
    <w:p w14:paraId="19EAA0F4"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6"/>
          <w:szCs w:val="24"/>
        </w:rPr>
      </w:pPr>
    </w:p>
    <w:p w14:paraId="4CD3733E" w14:textId="6606B0EF" w:rsidR="00E74DF2" w:rsidRPr="00E74DF2" w:rsidRDefault="00E74DF2" w:rsidP="00E74DF2">
      <w:pPr>
        <w:pStyle w:val="1"/>
        <w:spacing w:line="422" w:lineRule="auto"/>
        <w:ind w:right="5093"/>
        <w:rPr>
          <w:rFonts w:ascii="Times New Roman" w:eastAsia="Times New Roman" w:hAnsi="Times New Roman"/>
          <w:color w:val="auto"/>
        </w:rPr>
      </w:pPr>
      <w:r w:rsidRPr="00E74DF2">
        <w:rPr>
          <w:color w:val="auto"/>
        </w:rPr>
        <w:t>Промежуточная</w:t>
      </w:r>
      <w:r w:rsidRPr="00E74DF2">
        <w:rPr>
          <w:color w:val="auto"/>
          <w:spacing w:val="-10"/>
        </w:rPr>
        <w:t xml:space="preserve"> </w:t>
      </w:r>
      <w:r w:rsidRPr="00E74DF2">
        <w:rPr>
          <w:color w:val="auto"/>
        </w:rPr>
        <w:t>аттестационная</w:t>
      </w:r>
      <w:r w:rsidRPr="00E74DF2">
        <w:rPr>
          <w:color w:val="auto"/>
          <w:spacing w:val="-11"/>
        </w:rPr>
        <w:t xml:space="preserve"> </w:t>
      </w:r>
      <w:r w:rsidRPr="00E74DF2">
        <w:rPr>
          <w:color w:val="auto"/>
        </w:rPr>
        <w:t>работа</w:t>
      </w:r>
      <w:r>
        <w:rPr>
          <w:color w:val="auto"/>
        </w:rPr>
        <w:t xml:space="preserve"> </w:t>
      </w:r>
      <w:r w:rsidRPr="00E74DF2">
        <w:rPr>
          <w:color w:val="auto"/>
          <w:spacing w:val="-67"/>
        </w:rPr>
        <w:t xml:space="preserve"> </w:t>
      </w:r>
      <w:r w:rsidRPr="00E74DF2">
        <w:rPr>
          <w:color w:val="auto"/>
        </w:rPr>
        <w:t>по</w:t>
      </w:r>
      <w:r w:rsidRPr="00E74DF2">
        <w:rPr>
          <w:color w:val="auto"/>
          <w:spacing w:val="69"/>
        </w:rPr>
        <w:t xml:space="preserve"> </w:t>
      </w:r>
      <w:r w:rsidRPr="00E74DF2">
        <w:rPr>
          <w:color w:val="auto"/>
          <w:u w:val="thick"/>
        </w:rPr>
        <w:t>Музыке</w:t>
      </w:r>
    </w:p>
    <w:p w14:paraId="7616C434" w14:textId="0732A532" w:rsidR="00E74DF2" w:rsidRPr="00E74DF2" w:rsidRDefault="00E74DF2" w:rsidP="00E74DF2">
      <w:pPr>
        <w:tabs>
          <w:tab w:val="left" w:pos="3171"/>
          <w:tab w:val="left" w:pos="3656"/>
        </w:tabs>
        <w:spacing w:before="62"/>
        <w:rPr>
          <w:sz w:val="28"/>
        </w:rPr>
      </w:pPr>
      <w:r w:rsidRPr="00E74DF2">
        <w:rPr>
          <w:sz w:val="28"/>
        </w:rPr>
        <w:t>обучающего(ей)ся</w:t>
      </w:r>
      <w:r w:rsidRPr="00E74DF2">
        <w:rPr>
          <w:sz w:val="28"/>
          <w:u w:val="single"/>
        </w:rPr>
        <w:tab/>
      </w:r>
      <w:r w:rsidRPr="00E74DF2">
        <w:rPr>
          <w:sz w:val="28"/>
        </w:rPr>
        <w:t>6</w:t>
      </w:r>
      <w:r w:rsidRPr="00E74DF2">
        <w:rPr>
          <w:sz w:val="28"/>
          <w:u w:val="single"/>
        </w:rPr>
        <w:tab/>
      </w:r>
      <w:r w:rsidRPr="00E74DF2">
        <w:rPr>
          <w:sz w:val="28"/>
        </w:rPr>
        <w:t>класса</w:t>
      </w:r>
    </w:p>
    <w:p w14:paraId="62720310" w14:textId="03B5594B" w:rsidR="00E74DF2" w:rsidRPr="00E74DF2" w:rsidRDefault="00E74DF2" w:rsidP="00E74DF2">
      <w:pPr>
        <w:pStyle w:val="1"/>
        <w:spacing w:before="250"/>
        <w:rPr>
          <w:color w:val="auto"/>
          <w:sz w:val="28"/>
        </w:rPr>
      </w:pPr>
      <w:r w:rsidRPr="00E74DF2">
        <w:rPr>
          <w:color w:val="auto"/>
        </w:rPr>
        <w:t>МБОУ СОШ № 51</w:t>
      </w:r>
    </w:p>
    <w:p w14:paraId="4AEC6689" w14:textId="77777777" w:rsidR="00E74DF2" w:rsidRPr="00E74DF2" w:rsidRDefault="00E74DF2" w:rsidP="00E74DF2">
      <w:pPr>
        <w:pStyle w:val="af0"/>
      </w:pPr>
    </w:p>
    <w:p w14:paraId="6A267AEC" w14:textId="49D06983" w:rsidR="00E74DF2" w:rsidRPr="00E74DF2" w:rsidRDefault="00E74DF2" w:rsidP="00E74DF2">
      <w:pPr>
        <w:pStyle w:val="af0"/>
        <w:spacing w:before="7"/>
        <w:rPr>
          <w:sz w:val="24"/>
        </w:rPr>
      </w:pPr>
      <w:r w:rsidRPr="00E74DF2">
        <w:rPr>
          <w:noProof/>
          <w:sz w:val="24"/>
        </w:rPr>
        <mc:AlternateContent>
          <mc:Choice Requires="wps">
            <w:drawing>
              <wp:anchor distT="0" distB="0" distL="0" distR="0" simplePos="0" relativeHeight="251698176" behindDoc="1" locked="0" layoutInCell="1" allowOverlap="1" wp14:anchorId="4FCAB53B" wp14:editId="0D5D27E6">
                <wp:simplePos x="0" y="0"/>
                <wp:positionH relativeFrom="page">
                  <wp:posOffset>915670</wp:posOffset>
                </wp:positionH>
                <wp:positionV relativeFrom="paragraph">
                  <wp:posOffset>210820</wp:posOffset>
                </wp:positionV>
                <wp:extent cx="2844800" cy="1270"/>
                <wp:effectExtent l="10795" t="10795" r="11430" b="6985"/>
                <wp:wrapTopAndBottom/>
                <wp:docPr id="94" name="Полилиния: фигура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442 1442"/>
                            <a:gd name="T1" fmla="*/ T0 w 4480"/>
                            <a:gd name="T2" fmla="+- 0 5922 1442"/>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9B09" id="Полилиния: фигура 94" o:spid="_x0000_s1026" style="position:absolute;margin-left:72.1pt;margin-top:16.6pt;width:224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" path="m,l4480,e" filled="f" strokeweight=".31114mm">
                <v:path arrowok="t" o:connecttype="custom" o:connectlocs="0,0;2844800,0" o:connectangles="0,0"/>
                <w10:wrap type="topAndBottom" anchorx="page"/>
              </v:shape>
            </w:pict>
          </mc:Fallback>
        </mc:AlternateContent>
      </w:r>
    </w:p>
    <w:p w14:paraId="614691D0" w14:textId="77777777" w:rsidR="00E74DF2" w:rsidRDefault="00E74DF2" w:rsidP="00E74DF2">
      <w:pPr>
        <w:pStyle w:val="af0"/>
        <w:rPr>
          <w:b/>
        </w:rPr>
      </w:pPr>
    </w:p>
    <w:p w14:paraId="6B54CFD9" w14:textId="1C050336" w:rsidR="00E74DF2" w:rsidRDefault="00E74DF2" w:rsidP="00E74DF2">
      <w:pPr>
        <w:pStyle w:val="af0"/>
        <w:spacing w:before="1"/>
        <w:rPr>
          <w:b/>
          <w:sz w:val="22"/>
        </w:rPr>
      </w:pPr>
      <w:r>
        <w:rPr>
          <w:noProof/>
          <w:sz w:val="24"/>
        </w:rPr>
        <mc:AlternateContent>
          <mc:Choice Requires="wps">
            <w:drawing>
              <wp:anchor distT="0" distB="0" distL="0" distR="0" simplePos="0" relativeHeight="251699200" behindDoc="1" locked="0" layoutInCell="1" allowOverlap="1" wp14:anchorId="2E978A67" wp14:editId="1ED2E76D">
                <wp:simplePos x="0" y="0"/>
                <wp:positionH relativeFrom="page">
                  <wp:posOffset>915670</wp:posOffset>
                </wp:positionH>
                <wp:positionV relativeFrom="paragraph">
                  <wp:posOffset>192405</wp:posOffset>
                </wp:positionV>
                <wp:extent cx="2844800" cy="1270"/>
                <wp:effectExtent l="10795" t="11430" r="11430" b="6350"/>
                <wp:wrapTopAndBottom/>
                <wp:docPr id="93" name="Полилиния: фигура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442 1442"/>
                            <a:gd name="T1" fmla="*/ T0 w 4480"/>
                            <a:gd name="T2" fmla="+- 0 5922 1442"/>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29BC" id="Полилиния: фигура 93" o:spid="_x0000_s1026" style="position:absolute;margin-left:72.1pt;margin-top:15.15pt;width:224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" path="m,l4480,e" filled="f" strokeweight=".31114mm">
                <v:path arrowok="t" o:connecttype="custom" o:connectlocs="0,0;2844800,0" o:connectangles="0,0"/>
                <w10:wrap type="topAndBottom" anchorx="page"/>
              </v:shape>
            </w:pict>
          </mc:Fallback>
        </mc:AlternateContent>
      </w:r>
    </w:p>
    <w:p w14:paraId="2FB69844" w14:textId="77777777" w:rsidR="00E74DF2" w:rsidRDefault="00E74DF2" w:rsidP="00E74DF2">
      <w:pPr>
        <w:pStyle w:val="af0"/>
        <w:spacing w:before="4"/>
        <w:rPr>
          <w:b/>
          <w:sz w:val="11"/>
        </w:rPr>
      </w:pPr>
    </w:p>
    <w:p w14:paraId="0AFC39DB" w14:textId="06D5D9A8" w:rsidR="00E74DF2" w:rsidRDefault="00E74DF2" w:rsidP="00E74DF2">
      <w:pPr>
        <w:tabs>
          <w:tab w:val="left" w:pos="3425"/>
        </w:tabs>
        <w:spacing w:before="88"/>
        <w:rPr>
          <w:b/>
          <w:sz w:val="28"/>
        </w:rPr>
      </w:pPr>
      <w:r>
        <w:rPr>
          <w:b/>
          <w:sz w:val="28"/>
        </w:rPr>
        <w:t>За 2020-2021</w:t>
      </w:r>
      <w:r>
        <w:rPr>
          <w:b/>
          <w:spacing w:val="-1"/>
          <w:sz w:val="28"/>
        </w:rPr>
        <w:t xml:space="preserve"> </w:t>
      </w:r>
      <w:r>
        <w:rPr>
          <w:b/>
          <w:sz w:val="28"/>
        </w:rPr>
        <w:t>учебный</w:t>
      </w:r>
      <w:r>
        <w:rPr>
          <w:b/>
          <w:spacing w:val="-3"/>
          <w:sz w:val="28"/>
        </w:rPr>
        <w:t xml:space="preserve"> </w:t>
      </w:r>
      <w:r>
        <w:rPr>
          <w:b/>
          <w:sz w:val="28"/>
        </w:rPr>
        <w:t>год</w:t>
      </w:r>
    </w:p>
    <w:p w14:paraId="09442F2C" w14:textId="77777777" w:rsidR="00E74DF2" w:rsidRPr="002765E6" w:rsidRDefault="00E74DF2" w:rsidP="00E74DF2">
      <w:pPr>
        <w:pStyle w:val="1"/>
        <w:spacing w:before="248"/>
        <w:rPr>
          <w:b/>
          <w:color w:val="auto"/>
          <w:sz w:val="28"/>
        </w:rPr>
      </w:pPr>
      <w:r w:rsidRPr="002765E6">
        <w:rPr>
          <w:color w:val="auto"/>
        </w:rPr>
        <w:t>Вариант</w:t>
      </w:r>
      <w:r w:rsidRPr="002765E6">
        <w:rPr>
          <w:color w:val="auto"/>
          <w:spacing w:val="-1"/>
        </w:rPr>
        <w:t xml:space="preserve"> </w:t>
      </w:r>
      <w:r w:rsidRPr="002765E6">
        <w:rPr>
          <w:color w:val="auto"/>
        </w:rPr>
        <w:t>1</w:t>
      </w:r>
    </w:p>
    <w:p w14:paraId="17D26FB2" w14:textId="77777777" w:rsidR="00E74DF2" w:rsidRDefault="00E74DF2" w:rsidP="00E74DF2">
      <w:pPr>
        <w:pStyle w:val="af0"/>
        <w:spacing w:before="2"/>
        <w:rPr>
          <w:b/>
          <w:sz w:val="13"/>
        </w:rPr>
      </w:pPr>
    </w:p>
    <w:p w14:paraId="7F13C8CA" w14:textId="77777777" w:rsidR="00E74DF2" w:rsidRDefault="00E74DF2" w:rsidP="00E74DF2">
      <w:pPr>
        <w:tabs>
          <w:tab w:val="left" w:pos="1470"/>
        </w:tabs>
        <w:spacing w:before="89"/>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350AF860" w14:textId="77777777" w:rsidR="00E74DF2" w:rsidRDefault="00E74DF2" w:rsidP="00E74DF2">
      <w:pPr>
        <w:pStyle w:val="af0"/>
        <w:spacing w:before="2"/>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7"/>
        <w:gridCol w:w="4965"/>
      </w:tblGrid>
      <w:tr w:rsidR="00E74DF2" w14:paraId="3AF86707" w14:textId="77777777" w:rsidTr="00E74DF2">
        <w:trPr>
          <w:trHeight w:val="1517"/>
        </w:trPr>
        <w:tc>
          <w:tcPr>
            <w:tcW w:w="5357" w:type="dxa"/>
            <w:tcBorders>
              <w:top w:val="single" w:sz="4" w:space="0" w:color="000000"/>
              <w:left w:val="single" w:sz="4" w:space="0" w:color="000000"/>
              <w:bottom w:val="single" w:sz="4" w:space="0" w:color="000000"/>
              <w:right w:val="single" w:sz="4" w:space="0" w:color="000000"/>
            </w:tcBorders>
            <w:hideMark/>
          </w:tcPr>
          <w:p w14:paraId="00E7529F" w14:textId="77777777" w:rsidR="00E74DF2" w:rsidRPr="00E74DF2" w:rsidRDefault="00E74DF2">
            <w:pPr>
              <w:pStyle w:val="TableParagraph"/>
              <w:ind w:right="1285"/>
              <w:rPr>
                <w:lang w:val="ru-RU"/>
              </w:rPr>
            </w:pPr>
            <w:r w:rsidRPr="00E74DF2">
              <w:rPr>
                <w:lang w:val="ru-RU"/>
              </w:rPr>
              <w:t>1. Автором какого произведения является</w:t>
            </w:r>
            <w:r w:rsidRPr="00E74DF2">
              <w:rPr>
                <w:spacing w:val="-52"/>
                <w:lang w:val="ru-RU"/>
              </w:rPr>
              <w:t xml:space="preserve"> </w:t>
            </w:r>
            <w:r w:rsidRPr="00E74DF2">
              <w:rPr>
                <w:lang w:val="ru-RU"/>
              </w:rPr>
              <w:t>Л.В.Бетховен:</w:t>
            </w:r>
          </w:p>
          <w:p w14:paraId="455945C6" w14:textId="77777777" w:rsidR="00E74DF2" w:rsidRPr="00E74DF2" w:rsidRDefault="00E74DF2">
            <w:pPr>
              <w:pStyle w:val="TableParagraph"/>
              <w:ind w:right="3078"/>
              <w:rPr>
                <w:lang w:val="ru-RU"/>
              </w:rPr>
            </w:pPr>
            <w:r w:rsidRPr="00E74DF2">
              <w:rPr>
                <w:lang w:val="ru-RU"/>
              </w:rPr>
              <w:t>А)</w:t>
            </w:r>
            <w:r w:rsidRPr="00E74DF2">
              <w:rPr>
                <w:spacing w:val="-5"/>
                <w:lang w:val="ru-RU"/>
              </w:rPr>
              <w:t xml:space="preserve"> </w:t>
            </w:r>
            <w:r w:rsidRPr="00E74DF2">
              <w:rPr>
                <w:lang w:val="ru-RU"/>
              </w:rPr>
              <w:t>увертюра</w:t>
            </w:r>
            <w:r w:rsidRPr="00E74DF2">
              <w:rPr>
                <w:spacing w:val="-5"/>
                <w:lang w:val="ru-RU"/>
              </w:rPr>
              <w:t xml:space="preserve"> </w:t>
            </w:r>
            <w:r w:rsidRPr="00E74DF2">
              <w:rPr>
                <w:lang w:val="ru-RU"/>
              </w:rPr>
              <w:t>«Эгмонт»</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«Лесной царь»</w:t>
            </w:r>
          </w:p>
          <w:p w14:paraId="0CD696A0" w14:textId="77777777" w:rsidR="00E74DF2" w:rsidRPr="00E74DF2" w:rsidRDefault="00E74DF2">
            <w:pPr>
              <w:pStyle w:val="TableParagraph"/>
              <w:rPr>
                <w:lang w:val="ru-RU"/>
              </w:rPr>
            </w:pPr>
            <w:r w:rsidRPr="00E74DF2">
              <w:rPr>
                <w:lang w:val="ru-RU"/>
              </w:rPr>
              <w:t>С)</w:t>
            </w:r>
            <w:r w:rsidRPr="00E74DF2">
              <w:rPr>
                <w:spacing w:val="-1"/>
                <w:lang w:val="ru-RU"/>
              </w:rPr>
              <w:t xml:space="preserve"> </w:t>
            </w:r>
            <w:r w:rsidRPr="00E74DF2">
              <w:rPr>
                <w:lang w:val="ru-RU"/>
              </w:rPr>
              <w:t>«Иван</w:t>
            </w:r>
            <w:r w:rsidRPr="00E74DF2">
              <w:rPr>
                <w:spacing w:val="-2"/>
                <w:lang w:val="ru-RU"/>
              </w:rPr>
              <w:t xml:space="preserve"> </w:t>
            </w:r>
            <w:r w:rsidRPr="00E74DF2">
              <w:rPr>
                <w:lang w:val="ru-RU"/>
              </w:rPr>
              <w:t>Сусанин»</w:t>
            </w:r>
          </w:p>
          <w:p w14:paraId="1F5D20F7" w14:textId="77777777" w:rsidR="00E74DF2" w:rsidRPr="00E74DF2" w:rsidRDefault="00E74DF2">
            <w:pPr>
              <w:pStyle w:val="TableParagraph"/>
              <w:spacing w:line="239" w:lineRule="exact"/>
              <w:rPr>
                <w:lang w:val="ru-RU"/>
              </w:rPr>
            </w:pPr>
            <w:r>
              <w:t>D</w:t>
            </w:r>
            <w:r w:rsidRPr="00E74DF2">
              <w:rPr>
                <w:lang w:val="ru-RU"/>
              </w:rPr>
              <w:t>)</w:t>
            </w:r>
            <w:r w:rsidRPr="00E74DF2">
              <w:rPr>
                <w:spacing w:val="-2"/>
                <w:lang w:val="ru-RU"/>
              </w:rPr>
              <w:t xml:space="preserve"> </w:t>
            </w:r>
            <w:r w:rsidRPr="00E74DF2">
              <w:rPr>
                <w:lang w:val="ru-RU"/>
              </w:rPr>
              <w:t>Реквием</w:t>
            </w:r>
          </w:p>
        </w:tc>
        <w:tc>
          <w:tcPr>
            <w:tcW w:w="4965" w:type="dxa"/>
            <w:tcBorders>
              <w:top w:val="single" w:sz="4" w:space="0" w:color="000000"/>
              <w:left w:val="single" w:sz="4" w:space="0" w:color="000000"/>
              <w:bottom w:val="single" w:sz="4" w:space="0" w:color="000000"/>
              <w:right w:val="single" w:sz="4" w:space="0" w:color="000000"/>
            </w:tcBorders>
            <w:hideMark/>
          </w:tcPr>
          <w:p w14:paraId="52C656FB" w14:textId="77777777" w:rsidR="00E74DF2" w:rsidRPr="00E74DF2" w:rsidRDefault="00E74DF2">
            <w:pPr>
              <w:pStyle w:val="TableParagraph"/>
              <w:ind w:right="1574"/>
              <w:rPr>
                <w:lang w:val="ru-RU"/>
              </w:rPr>
            </w:pPr>
            <w:r w:rsidRPr="00E74DF2">
              <w:rPr>
                <w:lang w:val="ru-RU"/>
              </w:rPr>
              <w:t>8. Назовите имена композиторов –</w:t>
            </w:r>
            <w:r w:rsidRPr="00E74DF2">
              <w:rPr>
                <w:spacing w:val="-52"/>
                <w:lang w:val="ru-RU"/>
              </w:rPr>
              <w:t xml:space="preserve"> </w:t>
            </w:r>
            <w:r w:rsidRPr="00E74DF2">
              <w:rPr>
                <w:lang w:val="ru-RU"/>
              </w:rPr>
              <w:t>представителей</w:t>
            </w:r>
            <w:r w:rsidRPr="00E74DF2">
              <w:rPr>
                <w:spacing w:val="-2"/>
                <w:lang w:val="ru-RU"/>
              </w:rPr>
              <w:t xml:space="preserve"> </w:t>
            </w:r>
            <w:r w:rsidRPr="00E74DF2">
              <w:rPr>
                <w:lang w:val="ru-RU"/>
              </w:rPr>
              <w:t>стиля</w:t>
            </w:r>
            <w:r w:rsidRPr="00E74DF2">
              <w:rPr>
                <w:spacing w:val="-2"/>
                <w:lang w:val="ru-RU"/>
              </w:rPr>
              <w:t xml:space="preserve"> </w:t>
            </w:r>
            <w:r w:rsidRPr="00E74DF2">
              <w:rPr>
                <w:lang w:val="ru-RU"/>
              </w:rPr>
              <w:t>барокко</w:t>
            </w:r>
          </w:p>
          <w:p w14:paraId="1E03BE51" w14:textId="77777777" w:rsidR="00E74DF2" w:rsidRPr="00E74DF2" w:rsidRDefault="00E74DF2">
            <w:pPr>
              <w:pStyle w:val="TableParagraph"/>
              <w:ind w:right="1345"/>
              <w:rPr>
                <w:lang w:val="ru-RU"/>
              </w:rPr>
            </w:pPr>
            <w:r w:rsidRPr="00E74DF2">
              <w:rPr>
                <w:lang w:val="ru-RU"/>
              </w:rPr>
              <w:t>А) П.И.Чайковский, С.В.Рахманинов</w:t>
            </w:r>
            <w:r w:rsidRPr="00E74DF2">
              <w:rPr>
                <w:spacing w:val="-52"/>
                <w:lang w:val="ru-RU"/>
              </w:rPr>
              <w:t xml:space="preserve"> </w:t>
            </w:r>
            <w:r w:rsidRPr="00E74DF2">
              <w:rPr>
                <w:lang w:val="ru-RU"/>
              </w:rPr>
              <w:t>В) И.С.Бах,</w:t>
            </w:r>
            <w:r w:rsidRPr="00E74DF2">
              <w:rPr>
                <w:spacing w:val="-2"/>
                <w:lang w:val="ru-RU"/>
              </w:rPr>
              <w:t xml:space="preserve"> </w:t>
            </w:r>
            <w:r w:rsidRPr="00E74DF2">
              <w:rPr>
                <w:lang w:val="ru-RU"/>
              </w:rPr>
              <w:t>А.Вивальди</w:t>
            </w:r>
          </w:p>
          <w:p w14:paraId="10A8E8D1" w14:textId="77777777" w:rsidR="00E74DF2" w:rsidRPr="00E74DF2" w:rsidRDefault="00E74DF2">
            <w:pPr>
              <w:pStyle w:val="TableParagraph"/>
              <w:rPr>
                <w:lang w:val="ru-RU"/>
              </w:rPr>
            </w:pPr>
            <w:r w:rsidRPr="00E74DF2">
              <w:rPr>
                <w:lang w:val="ru-RU"/>
              </w:rPr>
              <w:t>С)</w:t>
            </w:r>
            <w:r w:rsidRPr="00E74DF2">
              <w:rPr>
                <w:spacing w:val="-8"/>
                <w:lang w:val="ru-RU"/>
              </w:rPr>
              <w:t xml:space="preserve"> </w:t>
            </w:r>
            <w:r w:rsidRPr="00E74DF2">
              <w:rPr>
                <w:lang w:val="ru-RU"/>
              </w:rPr>
              <w:t>В.Г.Кикта,</w:t>
            </w:r>
            <w:r w:rsidRPr="00E74DF2">
              <w:rPr>
                <w:spacing w:val="-7"/>
                <w:lang w:val="ru-RU"/>
              </w:rPr>
              <w:t xml:space="preserve"> </w:t>
            </w:r>
            <w:r w:rsidRPr="00E74DF2">
              <w:rPr>
                <w:lang w:val="ru-RU"/>
              </w:rPr>
              <w:t>Чюрлёнис</w:t>
            </w:r>
          </w:p>
        </w:tc>
      </w:tr>
      <w:tr w:rsidR="00E74DF2" w14:paraId="4B5B8FBE" w14:textId="77777777" w:rsidTr="00E74DF2">
        <w:trPr>
          <w:trHeight w:val="1518"/>
        </w:trPr>
        <w:tc>
          <w:tcPr>
            <w:tcW w:w="5357" w:type="dxa"/>
            <w:tcBorders>
              <w:top w:val="single" w:sz="4" w:space="0" w:color="000000"/>
              <w:left w:val="single" w:sz="4" w:space="0" w:color="000000"/>
              <w:bottom w:val="single" w:sz="4" w:space="0" w:color="000000"/>
              <w:right w:val="single" w:sz="4" w:space="0" w:color="000000"/>
            </w:tcBorders>
            <w:hideMark/>
          </w:tcPr>
          <w:p w14:paraId="66954DDC" w14:textId="77777777" w:rsidR="00E74DF2" w:rsidRPr="00E74DF2" w:rsidRDefault="00E74DF2">
            <w:pPr>
              <w:pStyle w:val="TableParagraph"/>
              <w:ind w:right="715"/>
              <w:rPr>
                <w:lang w:val="ru-RU"/>
              </w:rPr>
            </w:pPr>
            <w:r w:rsidRPr="00E74DF2">
              <w:rPr>
                <w:lang w:val="ru-RU"/>
              </w:rPr>
              <w:t>2.</w:t>
            </w:r>
            <w:r w:rsidRPr="00E74DF2">
              <w:rPr>
                <w:spacing w:val="-1"/>
                <w:lang w:val="ru-RU"/>
              </w:rPr>
              <w:t xml:space="preserve"> </w:t>
            </w:r>
            <w:r w:rsidRPr="00E74DF2">
              <w:rPr>
                <w:lang w:val="ru-RU"/>
              </w:rPr>
              <w:t>Какое</w:t>
            </w:r>
            <w:r w:rsidRPr="00E74DF2">
              <w:rPr>
                <w:spacing w:val="-2"/>
                <w:lang w:val="ru-RU"/>
              </w:rPr>
              <w:t xml:space="preserve"> </w:t>
            </w:r>
            <w:r w:rsidRPr="00E74DF2">
              <w:rPr>
                <w:lang w:val="ru-RU"/>
              </w:rPr>
              <w:t>из</w:t>
            </w:r>
            <w:r w:rsidRPr="00E74DF2">
              <w:rPr>
                <w:spacing w:val="-2"/>
                <w:lang w:val="ru-RU"/>
              </w:rPr>
              <w:t xml:space="preserve"> </w:t>
            </w:r>
            <w:r w:rsidRPr="00E74DF2">
              <w:rPr>
                <w:lang w:val="ru-RU"/>
              </w:rPr>
              <w:t>произведений</w:t>
            </w:r>
            <w:r w:rsidRPr="00E74DF2">
              <w:rPr>
                <w:spacing w:val="-1"/>
                <w:lang w:val="ru-RU"/>
              </w:rPr>
              <w:t xml:space="preserve"> </w:t>
            </w:r>
            <w:r w:rsidRPr="00E74DF2">
              <w:rPr>
                <w:lang w:val="ru-RU"/>
              </w:rPr>
              <w:t>относится</w:t>
            </w:r>
            <w:r w:rsidRPr="00E74DF2">
              <w:rPr>
                <w:spacing w:val="-1"/>
                <w:lang w:val="ru-RU"/>
              </w:rPr>
              <w:t xml:space="preserve"> </w:t>
            </w:r>
            <w:r w:rsidRPr="00E74DF2">
              <w:rPr>
                <w:lang w:val="ru-RU"/>
              </w:rPr>
              <w:t>к</w:t>
            </w:r>
            <w:r w:rsidRPr="00E74DF2">
              <w:rPr>
                <w:spacing w:val="-3"/>
                <w:lang w:val="ru-RU"/>
              </w:rPr>
              <w:t xml:space="preserve"> </w:t>
            </w:r>
            <w:r w:rsidRPr="00E74DF2">
              <w:rPr>
                <w:lang w:val="ru-RU"/>
              </w:rPr>
              <w:t>камерной</w:t>
            </w:r>
            <w:r w:rsidRPr="00E74DF2">
              <w:rPr>
                <w:spacing w:val="-52"/>
                <w:lang w:val="ru-RU"/>
              </w:rPr>
              <w:t xml:space="preserve"> </w:t>
            </w:r>
            <w:r w:rsidRPr="00E74DF2">
              <w:rPr>
                <w:lang w:val="ru-RU"/>
              </w:rPr>
              <w:t>музыке Р.</w:t>
            </w:r>
            <w:r w:rsidRPr="00E74DF2">
              <w:rPr>
                <w:spacing w:val="1"/>
                <w:lang w:val="ru-RU"/>
              </w:rPr>
              <w:t xml:space="preserve"> </w:t>
            </w:r>
            <w:r w:rsidRPr="00E74DF2">
              <w:rPr>
                <w:lang w:val="ru-RU"/>
              </w:rPr>
              <w:t>Яхина?</w:t>
            </w:r>
          </w:p>
          <w:p w14:paraId="08D8D45B" w14:textId="77777777" w:rsidR="00E74DF2" w:rsidRPr="00E74DF2" w:rsidRDefault="00E74DF2">
            <w:pPr>
              <w:pStyle w:val="TableParagraph"/>
              <w:ind w:left="387"/>
              <w:rPr>
                <w:lang w:val="ru-RU"/>
              </w:rPr>
            </w:pPr>
            <w:r w:rsidRPr="00E74DF2">
              <w:rPr>
                <w:lang w:val="ru-RU"/>
              </w:rPr>
              <w:t>А)</w:t>
            </w:r>
            <w:r w:rsidRPr="00E74DF2">
              <w:rPr>
                <w:spacing w:val="-4"/>
                <w:lang w:val="ru-RU"/>
              </w:rPr>
              <w:t xml:space="preserve"> </w:t>
            </w:r>
            <w:r w:rsidRPr="00E74DF2">
              <w:rPr>
                <w:lang w:val="ru-RU"/>
              </w:rPr>
              <w:t>«Кармина</w:t>
            </w:r>
            <w:r w:rsidRPr="00E74DF2">
              <w:rPr>
                <w:spacing w:val="-1"/>
                <w:lang w:val="ru-RU"/>
              </w:rPr>
              <w:t xml:space="preserve"> </w:t>
            </w:r>
            <w:r w:rsidRPr="00E74DF2">
              <w:rPr>
                <w:lang w:val="ru-RU"/>
              </w:rPr>
              <w:t>Бурана»</w:t>
            </w:r>
          </w:p>
          <w:p w14:paraId="01575BF6" w14:textId="77777777" w:rsidR="00E74DF2" w:rsidRPr="00E74DF2" w:rsidRDefault="00E74DF2">
            <w:pPr>
              <w:pStyle w:val="TableParagraph"/>
              <w:ind w:right="395" w:firstLine="278"/>
              <w:rPr>
                <w:lang w:val="ru-RU"/>
              </w:rPr>
            </w:pPr>
            <w:r w:rsidRPr="00E74DF2">
              <w:rPr>
                <w:lang w:val="ru-RU"/>
              </w:rPr>
              <w:t>В)</w:t>
            </w:r>
            <w:r w:rsidRPr="00E74DF2">
              <w:rPr>
                <w:spacing w:val="-4"/>
                <w:lang w:val="ru-RU"/>
              </w:rPr>
              <w:t xml:space="preserve"> </w:t>
            </w:r>
            <w:r w:rsidRPr="00E74DF2">
              <w:rPr>
                <w:lang w:val="ru-RU"/>
              </w:rPr>
              <w:t>концерт</w:t>
            </w:r>
            <w:r w:rsidRPr="00E74DF2">
              <w:rPr>
                <w:spacing w:val="-2"/>
                <w:lang w:val="ru-RU"/>
              </w:rPr>
              <w:t xml:space="preserve"> </w:t>
            </w:r>
            <w:r w:rsidRPr="00E74DF2">
              <w:rPr>
                <w:lang w:val="ru-RU"/>
              </w:rPr>
              <w:t>для</w:t>
            </w:r>
            <w:r w:rsidRPr="00E74DF2">
              <w:rPr>
                <w:spacing w:val="-2"/>
                <w:lang w:val="ru-RU"/>
              </w:rPr>
              <w:t xml:space="preserve"> </w:t>
            </w:r>
            <w:r w:rsidRPr="00E74DF2">
              <w:rPr>
                <w:lang w:val="ru-RU"/>
              </w:rPr>
              <w:t>фортепиано</w:t>
            </w:r>
            <w:r w:rsidRPr="00E74DF2">
              <w:rPr>
                <w:spacing w:val="-1"/>
                <w:lang w:val="ru-RU"/>
              </w:rPr>
              <w:t xml:space="preserve"> </w:t>
            </w:r>
            <w:r w:rsidRPr="00E74DF2">
              <w:rPr>
                <w:lang w:val="ru-RU"/>
              </w:rPr>
              <w:t>с</w:t>
            </w:r>
            <w:r w:rsidRPr="00E74DF2">
              <w:rPr>
                <w:spacing w:val="-4"/>
                <w:lang w:val="ru-RU"/>
              </w:rPr>
              <w:t xml:space="preserve"> </w:t>
            </w:r>
            <w:r w:rsidRPr="00E74DF2">
              <w:rPr>
                <w:lang w:val="ru-RU"/>
              </w:rPr>
              <w:t>оркестром,</w:t>
            </w:r>
            <w:r w:rsidRPr="00E74DF2">
              <w:rPr>
                <w:spacing w:val="-1"/>
                <w:lang w:val="ru-RU"/>
              </w:rPr>
              <w:t xml:space="preserve"> </w:t>
            </w:r>
            <w:r w:rsidRPr="00E74DF2">
              <w:rPr>
                <w:lang w:val="ru-RU"/>
              </w:rPr>
              <w:t>«Песня</w:t>
            </w:r>
            <w:r w:rsidRPr="00E74DF2">
              <w:rPr>
                <w:spacing w:val="-52"/>
                <w:lang w:val="ru-RU"/>
              </w:rPr>
              <w:t xml:space="preserve"> </w:t>
            </w:r>
            <w:r w:rsidRPr="00E74DF2">
              <w:rPr>
                <w:lang w:val="ru-RU"/>
              </w:rPr>
              <w:t>без</w:t>
            </w:r>
            <w:r w:rsidRPr="00E74DF2">
              <w:rPr>
                <w:spacing w:val="-1"/>
                <w:lang w:val="ru-RU"/>
              </w:rPr>
              <w:t xml:space="preserve"> </w:t>
            </w:r>
            <w:r w:rsidRPr="00E74DF2">
              <w:rPr>
                <w:lang w:val="ru-RU"/>
              </w:rPr>
              <w:t>слов»</w:t>
            </w:r>
            <w:r w:rsidRPr="00E74DF2">
              <w:rPr>
                <w:spacing w:val="-3"/>
                <w:lang w:val="ru-RU"/>
              </w:rPr>
              <w:t xml:space="preserve"> </w:t>
            </w:r>
            <w:r w:rsidRPr="00E74DF2">
              <w:rPr>
                <w:lang w:val="ru-RU"/>
              </w:rPr>
              <w:t>для</w:t>
            </w:r>
            <w:r w:rsidRPr="00E74DF2">
              <w:rPr>
                <w:spacing w:val="1"/>
                <w:lang w:val="ru-RU"/>
              </w:rPr>
              <w:t xml:space="preserve"> </w:t>
            </w:r>
            <w:r w:rsidRPr="00E74DF2">
              <w:rPr>
                <w:lang w:val="ru-RU"/>
              </w:rPr>
              <w:t>скрипки</w:t>
            </w:r>
          </w:p>
          <w:p w14:paraId="0F6FA8FD" w14:textId="77777777" w:rsidR="00E74DF2" w:rsidRPr="00E74DF2" w:rsidRDefault="00E74DF2">
            <w:pPr>
              <w:pStyle w:val="TableParagraph"/>
              <w:spacing w:line="239" w:lineRule="exact"/>
              <w:ind w:left="387"/>
              <w:rPr>
                <w:lang w:val="ru-RU"/>
              </w:rPr>
            </w:pPr>
            <w:r w:rsidRPr="00E74DF2">
              <w:rPr>
                <w:lang w:val="ru-RU"/>
              </w:rPr>
              <w:t>С)</w:t>
            </w:r>
            <w:r w:rsidRPr="00E74DF2">
              <w:rPr>
                <w:spacing w:val="-4"/>
                <w:lang w:val="ru-RU"/>
              </w:rPr>
              <w:t xml:space="preserve"> </w:t>
            </w:r>
            <w:r w:rsidRPr="00E74DF2">
              <w:rPr>
                <w:lang w:val="ru-RU"/>
              </w:rPr>
              <w:t>увертюра</w:t>
            </w:r>
            <w:r w:rsidRPr="00E74DF2">
              <w:rPr>
                <w:spacing w:val="-1"/>
                <w:lang w:val="ru-RU"/>
              </w:rPr>
              <w:t xml:space="preserve"> </w:t>
            </w:r>
            <w:r w:rsidRPr="00E74DF2">
              <w:rPr>
                <w:lang w:val="ru-RU"/>
              </w:rPr>
              <w:t>«Ромео</w:t>
            </w:r>
            <w:r w:rsidRPr="00E74DF2">
              <w:rPr>
                <w:spacing w:val="-5"/>
                <w:lang w:val="ru-RU"/>
              </w:rPr>
              <w:t xml:space="preserve"> </w:t>
            </w:r>
            <w:r w:rsidRPr="00E74DF2">
              <w:rPr>
                <w:lang w:val="ru-RU"/>
              </w:rPr>
              <w:t>и</w:t>
            </w:r>
            <w:r w:rsidRPr="00E74DF2">
              <w:rPr>
                <w:spacing w:val="-3"/>
                <w:lang w:val="ru-RU"/>
              </w:rPr>
              <w:t xml:space="preserve"> </w:t>
            </w:r>
            <w:r w:rsidRPr="00E74DF2">
              <w:rPr>
                <w:lang w:val="ru-RU"/>
              </w:rPr>
              <w:t>Джульетта»</w:t>
            </w:r>
          </w:p>
        </w:tc>
        <w:tc>
          <w:tcPr>
            <w:tcW w:w="4965" w:type="dxa"/>
            <w:tcBorders>
              <w:top w:val="single" w:sz="4" w:space="0" w:color="000000"/>
              <w:left w:val="single" w:sz="4" w:space="0" w:color="000000"/>
              <w:bottom w:val="single" w:sz="4" w:space="0" w:color="000000"/>
              <w:right w:val="single" w:sz="4" w:space="0" w:color="000000"/>
            </w:tcBorders>
            <w:hideMark/>
          </w:tcPr>
          <w:p w14:paraId="49B2A35D" w14:textId="77777777" w:rsidR="00E74DF2" w:rsidRPr="00E74DF2" w:rsidRDefault="00E74DF2">
            <w:pPr>
              <w:pStyle w:val="TableParagraph"/>
              <w:ind w:right="201"/>
              <w:rPr>
                <w:lang w:val="ru-RU"/>
              </w:rPr>
            </w:pPr>
            <w:r w:rsidRPr="00E74DF2">
              <w:rPr>
                <w:lang w:val="ru-RU"/>
              </w:rPr>
              <w:t>9.</w:t>
            </w:r>
            <w:r w:rsidRPr="00E74DF2">
              <w:rPr>
                <w:spacing w:val="-1"/>
                <w:lang w:val="ru-RU"/>
              </w:rPr>
              <w:t xml:space="preserve"> </w:t>
            </w:r>
            <w:r w:rsidRPr="00E74DF2">
              <w:rPr>
                <w:lang w:val="ru-RU"/>
              </w:rPr>
              <w:t>Назовите</w:t>
            </w:r>
            <w:r w:rsidRPr="00E74DF2">
              <w:rPr>
                <w:spacing w:val="-2"/>
                <w:lang w:val="ru-RU"/>
              </w:rPr>
              <w:t xml:space="preserve"> </w:t>
            </w:r>
            <w:r w:rsidRPr="00E74DF2">
              <w:rPr>
                <w:lang w:val="ru-RU"/>
              </w:rPr>
              <w:t>зарубежного</w:t>
            </w:r>
            <w:r w:rsidRPr="00E74DF2">
              <w:rPr>
                <w:spacing w:val="-2"/>
                <w:lang w:val="ru-RU"/>
              </w:rPr>
              <w:t xml:space="preserve"> </w:t>
            </w:r>
            <w:r w:rsidRPr="00E74DF2">
              <w:rPr>
                <w:lang w:val="ru-RU"/>
              </w:rPr>
              <w:t>композитора</w:t>
            </w:r>
            <w:r w:rsidRPr="00E74DF2">
              <w:rPr>
                <w:spacing w:val="-2"/>
                <w:lang w:val="ru-RU"/>
              </w:rPr>
              <w:t xml:space="preserve"> </w:t>
            </w:r>
            <w:r w:rsidRPr="00E74DF2">
              <w:rPr>
                <w:lang w:val="ru-RU"/>
              </w:rPr>
              <w:t>и</w:t>
            </w:r>
            <w:r w:rsidRPr="00E74DF2">
              <w:rPr>
                <w:spacing w:val="-1"/>
                <w:lang w:val="ru-RU"/>
              </w:rPr>
              <w:t xml:space="preserve"> </w:t>
            </w:r>
            <w:r w:rsidRPr="00E74DF2">
              <w:rPr>
                <w:lang w:val="ru-RU"/>
              </w:rPr>
              <w:t>оперу</w:t>
            </w:r>
            <w:r w:rsidRPr="00E74DF2">
              <w:rPr>
                <w:spacing w:val="-10"/>
                <w:lang w:val="ru-RU"/>
              </w:rPr>
              <w:t xml:space="preserve"> </w:t>
            </w:r>
            <w:r w:rsidRPr="00E74DF2">
              <w:rPr>
                <w:lang w:val="ru-RU"/>
              </w:rPr>
              <w:t>19</w:t>
            </w:r>
            <w:r w:rsidRPr="00E74DF2">
              <w:rPr>
                <w:spacing w:val="-52"/>
                <w:lang w:val="ru-RU"/>
              </w:rPr>
              <w:t xml:space="preserve"> </w:t>
            </w:r>
            <w:r w:rsidRPr="00E74DF2">
              <w:rPr>
                <w:lang w:val="ru-RU"/>
              </w:rPr>
              <w:t>века</w:t>
            </w:r>
          </w:p>
          <w:p w14:paraId="653207A1" w14:textId="77777777" w:rsidR="00E74DF2" w:rsidRPr="00E74DF2" w:rsidRDefault="00E74DF2">
            <w:pPr>
              <w:pStyle w:val="TableParagraph"/>
              <w:ind w:left="387" w:right="1533"/>
              <w:rPr>
                <w:lang w:val="ru-RU"/>
              </w:rPr>
            </w:pPr>
            <w:r w:rsidRPr="00E74DF2">
              <w:rPr>
                <w:lang w:val="ru-RU"/>
              </w:rPr>
              <w:t>А) Глюк «Орфей и Эвредика»</w:t>
            </w:r>
            <w:r w:rsidRPr="00E74DF2">
              <w:rPr>
                <w:spacing w:val="1"/>
                <w:lang w:val="ru-RU"/>
              </w:rPr>
              <w:t xml:space="preserve"> </w:t>
            </w:r>
            <w:r w:rsidRPr="00E74DF2">
              <w:rPr>
                <w:lang w:val="ru-RU"/>
              </w:rPr>
              <w:t>В)</w:t>
            </w:r>
            <w:r w:rsidRPr="00E74DF2">
              <w:rPr>
                <w:spacing w:val="-6"/>
                <w:lang w:val="ru-RU"/>
              </w:rPr>
              <w:t xml:space="preserve"> </w:t>
            </w:r>
            <w:r w:rsidRPr="00E74DF2">
              <w:rPr>
                <w:lang w:val="ru-RU"/>
              </w:rPr>
              <w:t>М.И.Глинка</w:t>
            </w:r>
            <w:r w:rsidRPr="00E74DF2">
              <w:rPr>
                <w:spacing w:val="-5"/>
                <w:lang w:val="ru-RU"/>
              </w:rPr>
              <w:t xml:space="preserve"> </w:t>
            </w:r>
            <w:r w:rsidRPr="00E74DF2">
              <w:rPr>
                <w:lang w:val="ru-RU"/>
              </w:rPr>
              <w:t>«Иван</w:t>
            </w:r>
            <w:r w:rsidRPr="00E74DF2">
              <w:rPr>
                <w:spacing w:val="-4"/>
                <w:lang w:val="ru-RU"/>
              </w:rPr>
              <w:t xml:space="preserve"> </w:t>
            </w:r>
            <w:r w:rsidRPr="00E74DF2">
              <w:rPr>
                <w:lang w:val="ru-RU"/>
              </w:rPr>
              <w:t>Сусанин»</w:t>
            </w:r>
            <w:r w:rsidRPr="00E74DF2">
              <w:rPr>
                <w:spacing w:val="-52"/>
                <w:lang w:val="ru-RU"/>
              </w:rPr>
              <w:t xml:space="preserve"> </w:t>
            </w:r>
            <w:r w:rsidRPr="00E74DF2">
              <w:rPr>
                <w:lang w:val="ru-RU"/>
              </w:rPr>
              <w:t>С)</w:t>
            </w:r>
            <w:r w:rsidRPr="00E74DF2">
              <w:rPr>
                <w:spacing w:val="-2"/>
                <w:lang w:val="ru-RU"/>
              </w:rPr>
              <w:t xml:space="preserve"> </w:t>
            </w:r>
            <w:r w:rsidRPr="00E74DF2">
              <w:rPr>
                <w:lang w:val="ru-RU"/>
              </w:rPr>
              <w:t>Н.Жиганов</w:t>
            </w:r>
            <w:r w:rsidRPr="00E74DF2">
              <w:rPr>
                <w:spacing w:val="-1"/>
                <w:lang w:val="ru-RU"/>
              </w:rPr>
              <w:t xml:space="preserve"> </w:t>
            </w:r>
            <w:r w:rsidRPr="00E74DF2">
              <w:rPr>
                <w:lang w:val="ru-RU"/>
              </w:rPr>
              <w:t>«Алтынчеч»</w:t>
            </w:r>
          </w:p>
        </w:tc>
      </w:tr>
      <w:tr w:rsidR="00E74DF2" w14:paraId="199E67EB" w14:textId="77777777" w:rsidTr="00E74DF2">
        <w:trPr>
          <w:trHeight w:val="1266"/>
        </w:trPr>
        <w:tc>
          <w:tcPr>
            <w:tcW w:w="5357" w:type="dxa"/>
            <w:tcBorders>
              <w:top w:val="single" w:sz="4" w:space="0" w:color="000000"/>
              <w:left w:val="single" w:sz="4" w:space="0" w:color="000000"/>
              <w:bottom w:val="single" w:sz="4" w:space="0" w:color="000000"/>
              <w:right w:val="single" w:sz="4" w:space="0" w:color="000000"/>
            </w:tcBorders>
            <w:hideMark/>
          </w:tcPr>
          <w:p w14:paraId="12A64737" w14:textId="77777777" w:rsidR="00E74DF2" w:rsidRPr="00E74DF2" w:rsidRDefault="00E74DF2">
            <w:pPr>
              <w:pStyle w:val="TableParagraph"/>
              <w:ind w:right="2504"/>
              <w:rPr>
                <w:lang w:val="ru-RU"/>
              </w:rPr>
            </w:pPr>
            <w:r w:rsidRPr="00E74DF2">
              <w:rPr>
                <w:lang w:val="ru-RU"/>
              </w:rPr>
              <w:t>3. Жанры народной музыки:</w:t>
            </w:r>
            <w:r w:rsidRPr="00E74DF2">
              <w:rPr>
                <w:spacing w:val="1"/>
                <w:lang w:val="ru-RU"/>
              </w:rPr>
              <w:t xml:space="preserve"> </w:t>
            </w:r>
            <w:r w:rsidRPr="00E74DF2">
              <w:rPr>
                <w:lang w:val="ru-RU"/>
              </w:rPr>
              <w:t>А) песня, былина, частушки</w:t>
            </w:r>
            <w:r w:rsidRPr="00E74DF2">
              <w:rPr>
                <w:spacing w:val="1"/>
                <w:lang w:val="ru-RU"/>
              </w:rPr>
              <w:t xml:space="preserve"> </w:t>
            </w:r>
            <w:r w:rsidRPr="00E74DF2">
              <w:rPr>
                <w:lang w:val="ru-RU"/>
              </w:rPr>
              <w:t>В)</w:t>
            </w:r>
            <w:r w:rsidRPr="00E74DF2">
              <w:rPr>
                <w:spacing w:val="-5"/>
                <w:lang w:val="ru-RU"/>
              </w:rPr>
              <w:t xml:space="preserve"> </w:t>
            </w:r>
            <w:r w:rsidRPr="00E74DF2">
              <w:rPr>
                <w:lang w:val="ru-RU"/>
              </w:rPr>
              <w:t>кинофильм</w:t>
            </w:r>
            <w:r w:rsidRPr="00E74DF2">
              <w:rPr>
                <w:spacing w:val="-4"/>
                <w:lang w:val="ru-RU"/>
              </w:rPr>
              <w:t xml:space="preserve"> </w:t>
            </w:r>
            <w:r w:rsidRPr="00E74DF2">
              <w:rPr>
                <w:lang w:val="ru-RU"/>
              </w:rPr>
              <w:t>и</w:t>
            </w:r>
            <w:r w:rsidRPr="00E74DF2">
              <w:rPr>
                <w:spacing w:val="-6"/>
                <w:lang w:val="ru-RU"/>
              </w:rPr>
              <w:t xml:space="preserve"> </w:t>
            </w:r>
            <w:r w:rsidRPr="00E74DF2">
              <w:rPr>
                <w:lang w:val="ru-RU"/>
              </w:rPr>
              <w:t>мультфильм</w:t>
            </w:r>
            <w:r w:rsidRPr="00E74DF2">
              <w:rPr>
                <w:spacing w:val="-52"/>
                <w:lang w:val="ru-RU"/>
              </w:rPr>
              <w:t xml:space="preserve"> </w:t>
            </w:r>
            <w:r w:rsidRPr="00E74DF2">
              <w:rPr>
                <w:lang w:val="ru-RU"/>
              </w:rPr>
              <w:t>С)</w:t>
            </w:r>
            <w:r w:rsidRPr="00E74DF2">
              <w:rPr>
                <w:spacing w:val="-1"/>
                <w:lang w:val="ru-RU"/>
              </w:rPr>
              <w:t xml:space="preserve"> </w:t>
            </w:r>
            <w:r w:rsidRPr="00E74DF2">
              <w:rPr>
                <w:lang w:val="ru-RU"/>
              </w:rPr>
              <w:t>соната, симфония,</w:t>
            </w:r>
            <w:r w:rsidRPr="00E74DF2">
              <w:rPr>
                <w:spacing w:val="-3"/>
                <w:lang w:val="ru-RU"/>
              </w:rPr>
              <w:t xml:space="preserve"> </w:t>
            </w:r>
            <w:r w:rsidRPr="00E74DF2">
              <w:rPr>
                <w:lang w:val="ru-RU"/>
              </w:rPr>
              <w:t>сюита</w:t>
            </w:r>
          </w:p>
        </w:tc>
        <w:tc>
          <w:tcPr>
            <w:tcW w:w="4965" w:type="dxa"/>
            <w:tcBorders>
              <w:top w:val="single" w:sz="4" w:space="0" w:color="000000"/>
              <w:left w:val="single" w:sz="4" w:space="0" w:color="000000"/>
              <w:bottom w:val="single" w:sz="4" w:space="0" w:color="000000"/>
              <w:right w:val="single" w:sz="4" w:space="0" w:color="000000"/>
            </w:tcBorders>
            <w:hideMark/>
          </w:tcPr>
          <w:p w14:paraId="1006BEA2" w14:textId="77777777" w:rsidR="00E74DF2" w:rsidRPr="00E74DF2" w:rsidRDefault="00E74DF2">
            <w:pPr>
              <w:pStyle w:val="TableParagraph"/>
              <w:rPr>
                <w:lang w:val="ru-RU"/>
              </w:rPr>
            </w:pPr>
            <w:r w:rsidRPr="00E74DF2">
              <w:rPr>
                <w:lang w:val="ru-RU"/>
              </w:rPr>
              <w:t>10.</w:t>
            </w:r>
            <w:r w:rsidRPr="00E74DF2">
              <w:rPr>
                <w:spacing w:val="-5"/>
                <w:lang w:val="ru-RU"/>
              </w:rPr>
              <w:t xml:space="preserve"> </w:t>
            </w:r>
            <w:r w:rsidRPr="00E74DF2">
              <w:rPr>
                <w:lang w:val="ru-RU"/>
              </w:rPr>
              <w:t>Мелодии</w:t>
            </w:r>
            <w:r w:rsidRPr="00E74DF2">
              <w:rPr>
                <w:spacing w:val="-4"/>
                <w:lang w:val="ru-RU"/>
              </w:rPr>
              <w:t xml:space="preserve"> </w:t>
            </w:r>
            <w:r w:rsidRPr="00E74DF2">
              <w:rPr>
                <w:lang w:val="ru-RU"/>
              </w:rPr>
              <w:t>каких</w:t>
            </w:r>
            <w:r w:rsidRPr="00E74DF2">
              <w:rPr>
                <w:spacing w:val="-6"/>
                <w:lang w:val="ru-RU"/>
              </w:rPr>
              <w:t xml:space="preserve"> </w:t>
            </w:r>
            <w:r w:rsidRPr="00E74DF2">
              <w:rPr>
                <w:lang w:val="ru-RU"/>
              </w:rPr>
              <w:t>композиторов</w:t>
            </w:r>
            <w:r w:rsidRPr="00E74DF2">
              <w:rPr>
                <w:spacing w:val="-5"/>
                <w:lang w:val="ru-RU"/>
              </w:rPr>
              <w:t xml:space="preserve"> </w:t>
            </w:r>
            <w:r w:rsidRPr="00E74DF2">
              <w:rPr>
                <w:lang w:val="ru-RU"/>
              </w:rPr>
              <w:t>называют</w:t>
            </w:r>
            <w:r w:rsidRPr="00E74DF2">
              <w:rPr>
                <w:spacing w:val="-52"/>
                <w:lang w:val="ru-RU"/>
              </w:rPr>
              <w:t xml:space="preserve"> </w:t>
            </w:r>
            <w:r w:rsidRPr="00E74DF2">
              <w:rPr>
                <w:lang w:val="ru-RU"/>
              </w:rPr>
              <w:t>космической</w:t>
            </w:r>
            <w:r w:rsidRPr="00E74DF2">
              <w:rPr>
                <w:spacing w:val="-2"/>
                <w:lang w:val="ru-RU"/>
              </w:rPr>
              <w:t xml:space="preserve"> </w:t>
            </w:r>
            <w:r w:rsidRPr="00E74DF2">
              <w:rPr>
                <w:lang w:val="ru-RU"/>
              </w:rPr>
              <w:t>музыкой:</w:t>
            </w:r>
          </w:p>
          <w:p w14:paraId="6DCC026C" w14:textId="77777777" w:rsidR="00E74DF2" w:rsidRPr="00E74DF2" w:rsidRDefault="00E74DF2">
            <w:pPr>
              <w:pStyle w:val="TableParagraph"/>
              <w:rPr>
                <w:lang w:val="ru-RU"/>
              </w:rPr>
            </w:pPr>
            <w:r w:rsidRPr="00E74DF2">
              <w:rPr>
                <w:lang w:val="ru-RU"/>
              </w:rPr>
              <w:t>А)</w:t>
            </w:r>
            <w:r w:rsidRPr="00E74DF2">
              <w:rPr>
                <w:spacing w:val="-6"/>
                <w:lang w:val="ru-RU"/>
              </w:rPr>
              <w:t xml:space="preserve"> </w:t>
            </w:r>
            <w:r w:rsidRPr="00E74DF2">
              <w:rPr>
                <w:lang w:val="ru-RU"/>
              </w:rPr>
              <w:t>С.В.Рахманинов,</w:t>
            </w:r>
            <w:r w:rsidRPr="00E74DF2">
              <w:rPr>
                <w:spacing w:val="-8"/>
                <w:lang w:val="ru-RU"/>
              </w:rPr>
              <w:t xml:space="preserve"> </w:t>
            </w:r>
            <w:r w:rsidRPr="00E74DF2">
              <w:rPr>
                <w:lang w:val="ru-RU"/>
              </w:rPr>
              <w:t>А.П.Бородин</w:t>
            </w:r>
          </w:p>
          <w:p w14:paraId="4685E491" w14:textId="77777777" w:rsidR="00E74DF2" w:rsidRPr="00E74DF2" w:rsidRDefault="00E74DF2">
            <w:pPr>
              <w:pStyle w:val="TableParagraph"/>
              <w:spacing w:line="252" w:lineRule="exact"/>
              <w:ind w:right="1813"/>
              <w:rPr>
                <w:lang w:val="ru-RU"/>
              </w:rPr>
            </w:pPr>
            <w:r w:rsidRPr="00E74DF2">
              <w:rPr>
                <w:lang w:val="ru-RU"/>
              </w:rPr>
              <w:t>В) Э.Артемьев, Ч.Айвз, И.С.Бах</w:t>
            </w:r>
            <w:r w:rsidRPr="00E74DF2">
              <w:rPr>
                <w:spacing w:val="-52"/>
                <w:lang w:val="ru-RU"/>
              </w:rPr>
              <w:t xml:space="preserve"> </w:t>
            </w:r>
            <w:r w:rsidRPr="00E74DF2">
              <w:rPr>
                <w:lang w:val="ru-RU"/>
              </w:rPr>
              <w:t>С)</w:t>
            </w:r>
            <w:r w:rsidRPr="00E74DF2">
              <w:rPr>
                <w:spacing w:val="-2"/>
                <w:lang w:val="ru-RU"/>
              </w:rPr>
              <w:t xml:space="preserve"> </w:t>
            </w:r>
            <w:r w:rsidRPr="00E74DF2">
              <w:rPr>
                <w:lang w:val="ru-RU"/>
              </w:rPr>
              <w:t>пение</w:t>
            </w:r>
            <w:r w:rsidRPr="00E74DF2">
              <w:rPr>
                <w:spacing w:val="-4"/>
                <w:lang w:val="ru-RU"/>
              </w:rPr>
              <w:t xml:space="preserve"> </w:t>
            </w:r>
            <w:r w:rsidRPr="00E74DF2">
              <w:rPr>
                <w:lang w:val="ru-RU"/>
              </w:rPr>
              <w:t>народных</w:t>
            </w:r>
            <w:r w:rsidRPr="00E74DF2">
              <w:rPr>
                <w:spacing w:val="-4"/>
                <w:lang w:val="ru-RU"/>
              </w:rPr>
              <w:t xml:space="preserve"> </w:t>
            </w:r>
            <w:r w:rsidRPr="00E74DF2">
              <w:rPr>
                <w:lang w:val="ru-RU"/>
              </w:rPr>
              <w:t>скоморохов</w:t>
            </w:r>
          </w:p>
        </w:tc>
      </w:tr>
      <w:tr w:rsidR="00E74DF2" w14:paraId="28C3E8A7" w14:textId="77777777" w:rsidTr="00E74DF2">
        <w:trPr>
          <w:trHeight w:val="1263"/>
        </w:trPr>
        <w:tc>
          <w:tcPr>
            <w:tcW w:w="5357" w:type="dxa"/>
            <w:tcBorders>
              <w:top w:val="single" w:sz="4" w:space="0" w:color="000000"/>
              <w:left w:val="single" w:sz="4" w:space="0" w:color="000000"/>
              <w:bottom w:val="single" w:sz="4" w:space="0" w:color="000000"/>
              <w:right w:val="single" w:sz="4" w:space="0" w:color="000000"/>
            </w:tcBorders>
            <w:hideMark/>
          </w:tcPr>
          <w:p w14:paraId="6D0562A8" w14:textId="77777777" w:rsidR="00E74DF2" w:rsidRPr="00E74DF2" w:rsidRDefault="00E74DF2">
            <w:pPr>
              <w:pStyle w:val="TableParagraph"/>
              <w:ind w:right="636"/>
              <w:rPr>
                <w:lang w:val="ru-RU"/>
              </w:rPr>
            </w:pPr>
            <w:r w:rsidRPr="00E74DF2">
              <w:rPr>
                <w:lang w:val="ru-RU"/>
              </w:rPr>
              <w:t>4. Этот век перевернул науку и обогатил музыку</w:t>
            </w:r>
            <w:r w:rsidRPr="00E74DF2">
              <w:rPr>
                <w:spacing w:val="-53"/>
                <w:lang w:val="ru-RU"/>
              </w:rPr>
              <w:t xml:space="preserve"> </w:t>
            </w:r>
            <w:r w:rsidRPr="00E74DF2">
              <w:rPr>
                <w:lang w:val="ru-RU"/>
              </w:rPr>
              <w:t>А) Барокко</w:t>
            </w:r>
          </w:p>
          <w:p w14:paraId="02A6C165" w14:textId="77777777" w:rsidR="00E74DF2" w:rsidRPr="00E74DF2" w:rsidRDefault="00E74DF2">
            <w:pPr>
              <w:pStyle w:val="TableParagraph"/>
              <w:ind w:right="3665"/>
              <w:rPr>
                <w:lang w:val="ru-RU"/>
              </w:rPr>
            </w:pPr>
            <w:r w:rsidRPr="00E74DF2">
              <w:rPr>
                <w:lang w:val="ru-RU"/>
              </w:rPr>
              <w:t>В) Просвещение</w:t>
            </w:r>
            <w:r w:rsidRPr="00E74DF2">
              <w:rPr>
                <w:spacing w:val="-52"/>
                <w:lang w:val="ru-RU"/>
              </w:rPr>
              <w:t xml:space="preserve"> </w:t>
            </w:r>
            <w:r w:rsidRPr="00E74DF2">
              <w:rPr>
                <w:lang w:val="ru-RU"/>
              </w:rPr>
              <w:t>С)</w:t>
            </w:r>
            <w:r w:rsidRPr="00E74DF2">
              <w:rPr>
                <w:spacing w:val="-2"/>
                <w:lang w:val="ru-RU"/>
              </w:rPr>
              <w:t xml:space="preserve"> </w:t>
            </w:r>
            <w:r w:rsidRPr="00E74DF2">
              <w:rPr>
                <w:lang w:val="ru-RU"/>
              </w:rPr>
              <w:t>Возрождение</w:t>
            </w:r>
          </w:p>
          <w:p w14:paraId="5255E4A1" w14:textId="77777777" w:rsidR="00E74DF2" w:rsidRPr="00E74DF2" w:rsidRDefault="00E74DF2">
            <w:pPr>
              <w:pStyle w:val="TableParagraph"/>
              <w:spacing w:line="239" w:lineRule="exact"/>
              <w:rPr>
                <w:lang w:val="ru-RU"/>
              </w:rPr>
            </w:pPr>
            <w:r>
              <w:t>D</w:t>
            </w:r>
            <w:r w:rsidRPr="00E74DF2">
              <w:rPr>
                <w:lang w:val="ru-RU"/>
              </w:rPr>
              <w:t>)</w:t>
            </w:r>
            <w:r w:rsidRPr="00E74DF2">
              <w:rPr>
                <w:spacing w:val="-3"/>
                <w:lang w:val="ru-RU"/>
              </w:rPr>
              <w:t xml:space="preserve"> </w:t>
            </w:r>
            <w:r w:rsidRPr="00E74DF2">
              <w:rPr>
                <w:lang w:val="ru-RU"/>
              </w:rPr>
              <w:t>Импрессионизм</w:t>
            </w:r>
          </w:p>
        </w:tc>
        <w:tc>
          <w:tcPr>
            <w:tcW w:w="4965" w:type="dxa"/>
            <w:tcBorders>
              <w:top w:val="single" w:sz="4" w:space="0" w:color="000000"/>
              <w:left w:val="single" w:sz="4" w:space="0" w:color="000000"/>
              <w:bottom w:val="single" w:sz="4" w:space="0" w:color="000000"/>
              <w:right w:val="single" w:sz="4" w:space="0" w:color="000000"/>
            </w:tcBorders>
            <w:hideMark/>
          </w:tcPr>
          <w:p w14:paraId="4430E362" w14:textId="77777777" w:rsidR="00E74DF2" w:rsidRPr="00E74DF2" w:rsidRDefault="00E74DF2">
            <w:pPr>
              <w:pStyle w:val="TableParagraph"/>
              <w:ind w:right="169"/>
              <w:rPr>
                <w:lang w:val="ru-RU"/>
              </w:rPr>
            </w:pPr>
            <w:r w:rsidRPr="00E74DF2">
              <w:rPr>
                <w:lang w:val="ru-RU"/>
              </w:rPr>
              <w:t>11. Яркий свободный театральный жанр с лёгким</w:t>
            </w:r>
            <w:r w:rsidRPr="00E74DF2">
              <w:rPr>
                <w:spacing w:val="-53"/>
                <w:lang w:val="ru-RU"/>
              </w:rPr>
              <w:t xml:space="preserve"> </w:t>
            </w:r>
            <w:r w:rsidRPr="00E74DF2">
              <w:rPr>
                <w:lang w:val="ru-RU"/>
              </w:rPr>
              <w:t>музыкальным</w:t>
            </w:r>
            <w:r w:rsidRPr="00E74DF2">
              <w:rPr>
                <w:spacing w:val="1"/>
                <w:lang w:val="ru-RU"/>
              </w:rPr>
              <w:t xml:space="preserve"> </w:t>
            </w:r>
            <w:r w:rsidRPr="00E74DF2">
              <w:rPr>
                <w:lang w:val="ru-RU"/>
              </w:rPr>
              <w:t>сопровождением:</w:t>
            </w:r>
          </w:p>
          <w:p w14:paraId="229010DA" w14:textId="77777777" w:rsidR="00E74DF2" w:rsidRPr="00E74DF2" w:rsidRDefault="00E74DF2">
            <w:pPr>
              <w:pStyle w:val="TableParagraph"/>
              <w:ind w:right="3690"/>
              <w:rPr>
                <w:lang w:val="ru-RU"/>
              </w:rPr>
            </w:pPr>
            <w:r w:rsidRPr="00E74DF2">
              <w:rPr>
                <w:lang w:val="ru-RU"/>
              </w:rPr>
              <w:t>А) либретто</w:t>
            </w:r>
            <w:r w:rsidRPr="00E74DF2">
              <w:rPr>
                <w:spacing w:val="-52"/>
                <w:lang w:val="ru-RU"/>
              </w:rPr>
              <w:t xml:space="preserve"> </w:t>
            </w:r>
            <w:r w:rsidRPr="00E74DF2">
              <w:rPr>
                <w:lang w:val="ru-RU"/>
              </w:rPr>
              <w:t>В) опера</w:t>
            </w:r>
          </w:p>
          <w:p w14:paraId="0BE34467" w14:textId="77777777" w:rsidR="00E74DF2" w:rsidRPr="00E74DF2" w:rsidRDefault="00E74DF2">
            <w:pPr>
              <w:pStyle w:val="TableParagraph"/>
              <w:spacing w:line="239" w:lineRule="exact"/>
              <w:rPr>
                <w:lang w:val="ru-RU"/>
              </w:rPr>
            </w:pPr>
            <w:r w:rsidRPr="00E74DF2">
              <w:rPr>
                <w:lang w:val="ru-RU"/>
              </w:rPr>
              <w:t>С)</w:t>
            </w:r>
            <w:r w:rsidRPr="00E74DF2">
              <w:rPr>
                <w:spacing w:val="-3"/>
                <w:lang w:val="ru-RU"/>
              </w:rPr>
              <w:t xml:space="preserve"> </w:t>
            </w:r>
            <w:r w:rsidRPr="00E74DF2">
              <w:rPr>
                <w:lang w:val="ru-RU"/>
              </w:rPr>
              <w:t>мюзикл</w:t>
            </w:r>
          </w:p>
        </w:tc>
      </w:tr>
      <w:tr w:rsidR="00E74DF2" w14:paraId="5F54999E" w14:textId="77777777" w:rsidTr="00E74DF2">
        <w:trPr>
          <w:trHeight w:val="1012"/>
        </w:trPr>
        <w:tc>
          <w:tcPr>
            <w:tcW w:w="5357" w:type="dxa"/>
            <w:tcBorders>
              <w:top w:val="single" w:sz="4" w:space="0" w:color="000000"/>
              <w:left w:val="single" w:sz="4" w:space="0" w:color="000000"/>
              <w:bottom w:val="single" w:sz="4" w:space="0" w:color="000000"/>
              <w:right w:val="single" w:sz="4" w:space="0" w:color="000000"/>
            </w:tcBorders>
            <w:hideMark/>
          </w:tcPr>
          <w:p w14:paraId="7EC12236" w14:textId="77777777" w:rsidR="00E74DF2" w:rsidRPr="00E74DF2" w:rsidRDefault="00E74DF2">
            <w:pPr>
              <w:pStyle w:val="TableParagraph"/>
              <w:ind w:left="387" w:right="1228" w:hanging="279"/>
              <w:rPr>
                <w:lang w:val="ru-RU"/>
              </w:rPr>
            </w:pPr>
            <w:r w:rsidRPr="00E74DF2">
              <w:rPr>
                <w:lang w:val="ru-RU"/>
              </w:rPr>
              <w:t>5.</w:t>
            </w:r>
            <w:r w:rsidRPr="00E74DF2">
              <w:rPr>
                <w:spacing w:val="-5"/>
                <w:lang w:val="ru-RU"/>
              </w:rPr>
              <w:t xml:space="preserve"> </w:t>
            </w:r>
            <w:r w:rsidRPr="00E74DF2">
              <w:rPr>
                <w:lang w:val="ru-RU"/>
              </w:rPr>
              <w:t>Духовная</w:t>
            </w:r>
            <w:r w:rsidRPr="00E74DF2">
              <w:rPr>
                <w:spacing w:val="-4"/>
                <w:lang w:val="ru-RU"/>
              </w:rPr>
              <w:t xml:space="preserve"> </w:t>
            </w:r>
            <w:r w:rsidRPr="00E74DF2">
              <w:rPr>
                <w:lang w:val="ru-RU"/>
              </w:rPr>
              <w:t>музыка</w:t>
            </w:r>
            <w:r w:rsidRPr="00E74DF2">
              <w:rPr>
                <w:spacing w:val="-4"/>
                <w:lang w:val="ru-RU"/>
              </w:rPr>
              <w:t xml:space="preserve"> </w:t>
            </w:r>
            <w:r w:rsidRPr="00E74DF2">
              <w:rPr>
                <w:lang w:val="ru-RU"/>
              </w:rPr>
              <w:t>русского</w:t>
            </w:r>
            <w:r w:rsidRPr="00E74DF2">
              <w:rPr>
                <w:spacing w:val="-5"/>
                <w:lang w:val="ru-RU"/>
              </w:rPr>
              <w:t xml:space="preserve"> </w:t>
            </w:r>
            <w:r w:rsidRPr="00E74DF2">
              <w:rPr>
                <w:lang w:val="ru-RU"/>
              </w:rPr>
              <w:t>композитора</w:t>
            </w:r>
            <w:r w:rsidRPr="00E74DF2">
              <w:rPr>
                <w:spacing w:val="-52"/>
                <w:lang w:val="ru-RU"/>
              </w:rPr>
              <w:t xml:space="preserve"> </w:t>
            </w:r>
            <w:r w:rsidRPr="00E74DF2">
              <w:rPr>
                <w:lang w:val="ru-RU"/>
              </w:rPr>
              <w:t>А)</w:t>
            </w:r>
            <w:r w:rsidRPr="00E74DF2">
              <w:rPr>
                <w:spacing w:val="-3"/>
                <w:lang w:val="ru-RU"/>
              </w:rPr>
              <w:t xml:space="preserve"> </w:t>
            </w:r>
            <w:r w:rsidRPr="00E74DF2">
              <w:rPr>
                <w:lang w:val="ru-RU"/>
              </w:rPr>
              <w:t>П.И.Чайковский</w:t>
            </w:r>
            <w:r w:rsidRPr="00E74DF2">
              <w:rPr>
                <w:spacing w:val="-1"/>
                <w:lang w:val="ru-RU"/>
              </w:rPr>
              <w:t xml:space="preserve"> </w:t>
            </w:r>
            <w:r w:rsidRPr="00E74DF2">
              <w:rPr>
                <w:lang w:val="ru-RU"/>
              </w:rPr>
              <w:t>«Времена года»</w:t>
            </w:r>
          </w:p>
          <w:p w14:paraId="524A5FC3" w14:textId="77777777" w:rsidR="00E74DF2" w:rsidRPr="00E74DF2" w:rsidRDefault="00E74DF2">
            <w:pPr>
              <w:pStyle w:val="TableParagraph"/>
              <w:ind w:left="387"/>
              <w:rPr>
                <w:lang w:val="ru-RU"/>
              </w:rPr>
            </w:pPr>
            <w:r w:rsidRPr="00E74DF2">
              <w:rPr>
                <w:lang w:val="ru-RU"/>
              </w:rPr>
              <w:t>В)</w:t>
            </w:r>
            <w:r w:rsidRPr="00E74DF2">
              <w:rPr>
                <w:spacing w:val="-5"/>
                <w:lang w:val="ru-RU"/>
              </w:rPr>
              <w:t xml:space="preserve"> </w:t>
            </w:r>
            <w:r w:rsidRPr="00E74DF2">
              <w:rPr>
                <w:lang w:val="ru-RU"/>
              </w:rPr>
              <w:t>Ф.Шаляпин</w:t>
            </w:r>
            <w:r w:rsidRPr="00E74DF2">
              <w:rPr>
                <w:spacing w:val="-2"/>
                <w:lang w:val="ru-RU"/>
              </w:rPr>
              <w:t xml:space="preserve"> </w:t>
            </w:r>
            <w:r w:rsidRPr="00E74DF2">
              <w:rPr>
                <w:lang w:val="ru-RU"/>
              </w:rPr>
              <w:t>«Ария</w:t>
            </w:r>
            <w:r w:rsidRPr="00E74DF2">
              <w:rPr>
                <w:spacing w:val="-2"/>
                <w:lang w:val="ru-RU"/>
              </w:rPr>
              <w:t xml:space="preserve"> </w:t>
            </w:r>
            <w:r w:rsidRPr="00E74DF2">
              <w:rPr>
                <w:lang w:val="ru-RU"/>
              </w:rPr>
              <w:t>Сусанина»</w:t>
            </w:r>
          </w:p>
          <w:p w14:paraId="0A489648" w14:textId="77777777" w:rsidR="00E74DF2" w:rsidRPr="00E74DF2" w:rsidRDefault="00E74DF2">
            <w:pPr>
              <w:pStyle w:val="TableParagraph"/>
              <w:spacing w:line="239" w:lineRule="exact"/>
              <w:ind w:left="387"/>
              <w:rPr>
                <w:lang w:val="ru-RU"/>
              </w:rPr>
            </w:pPr>
            <w:r w:rsidRPr="00E74DF2">
              <w:rPr>
                <w:lang w:val="ru-RU"/>
              </w:rPr>
              <w:t>С)</w:t>
            </w:r>
            <w:r w:rsidRPr="00E74DF2">
              <w:rPr>
                <w:spacing w:val="-4"/>
                <w:lang w:val="ru-RU"/>
              </w:rPr>
              <w:t xml:space="preserve"> </w:t>
            </w:r>
            <w:r w:rsidRPr="00E74DF2">
              <w:rPr>
                <w:lang w:val="ru-RU"/>
              </w:rPr>
              <w:t>В.Гаврилин</w:t>
            </w:r>
            <w:r w:rsidRPr="00E74DF2">
              <w:rPr>
                <w:spacing w:val="-3"/>
                <w:lang w:val="ru-RU"/>
              </w:rPr>
              <w:t xml:space="preserve"> </w:t>
            </w:r>
            <w:r w:rsidRPr="00E74DF2">
              <w:rPr>
                <w:lang w:val="ru-RU"/>
              </w:rPr>
              <w:t>Симфония</w:t>
            </w:r>
            <w:r w:rsidRPr="00E74DF2">
              <w:rPr>
                <w:spacing w:val="-1"/>
                <w:lang w:val="ru-RU"/>
              </w:rPr>
              <w:t xml:space="preserve"> </w:t>
            </w:r>
            <w:r w:rsidRPr="00E74DF2">
              <w:rPr>
                <w:lang w:val="ru-RU"/>
              </w:rPr>
              <w:t>«Перезвоны»</w:t>
            </w:r>
          </w:p>
        </w:tc>
        <w:tc>
          <w:tcPr>
            <w:tcW w:w="4965" w:type="dxa"/>
            <w:tcBorders>
              <w:top w:val="single" w:sz="4" w:space="0" w:color="000000"/>
              <w:left w:val="single" w:sz="4" w:space="0" w:color="000000"/>
              <w:bottom w:val="single" w:sz="4" w:space="0" w:color="000000"/>
              <w:right w:val="single" w:sz="4" w:space="0" w:color="000000"/>
            </w:tcBorders>
            <w:hideMark/>
          </w:tcPr>
          <w:p w14:paraId="1DBA04DA" w14:textId="77777777" w:rsidR="00E74DF2" w:rsidRPr="00E74DF2" w:rsidRDefault="00E74DF2">
            <w:pPr>
              <w:pStyle w:val="TableParagraph"/>
              <w:ind w:left="331" w:right="1930" w:hanging="222"/>
              <w:rPr>
                <w:lang w:val="ru-RU"/>
              </w:rPr>
            </w:pPr>
            <w:r w:rsidRPr="00E74DF2">
              <w:rPr>
                <w:lang w:val="ru-RU"/>
              </w:rPr>
              <w:t>12. Ценность авторской песни:</w:t>
            </w:r>
            <w:r w:rsidRPr="00E74DF2">
              <w:rPr>
                <w:spacing w:val="-52"/>
                <w:lang w:val="ru-RU"/>
              </w:rPr>
              <w:t xml:space="preserve"> </w:t>
            </w:r>
            <w:r w:rsidRPr="00E74DF2">
              <w:rPr>
                <w:lang w:val="ru-RU"/>
              </w:rPr>
              <w:t>А) глубокий симфонизм</w:t>
            </w:r>
          </w:p>
          <w:p w14:paraId="0458D79F" w14:textId="77777777" w:rsidR="00E74DF2" w:rsidRPr="00E74DF2" w:rsidRDefault="00E74DF2">
            <w:pPr>
              <w:pStyle w:val="TableParagraph"/>
              <w:spacing w:line="254" w:lineRule="exact"/>
              <w:ind w:left="331" w:right="967"/>
              <w:rPr>
                <w:lang w:val="ru-RU"/>
              </w:rPr>
            </w:pPr>
            <w:r w:rsidRPr="00E74DF2">
              <w:rPr>
                <w:lang w:val="ru-RU"/>
              </w:rPr>
              <w:t>В)</w:t>
            </w:r>
            <w:r w:rsidRPr="00E74DF2">
              <w:rPr>
                <w:spacing w:val="3"/>
                <w:lang w:val="ru-RU"/>
              </w:rPr>
              <w:t xml:space="preserve"> </w:t>
            </w:r>
            <w:r w:rsidRPr="00E74DF2">
              <w:rPr>
                <w:lang w:val="ru-RU"/>
              </w:rPr>
              <w:t>простота</w:t>
            </w:r>
            <w:r w:rsidRPr="00E74DF2">
              <w:rPr>
                <w:spacing w:val="5"/>
                <w:lang w:val="ru-RU"/>
              </w:rPr>
              <w:t xml:space="preserve"> </w:t>
            </w:r>
            <w:r w:rsidRPr="00E74DF2">
              <w:rPr>
                <w:lang w:val="ru-RU"/>
              </w:rPr>
              <w:t>исполнения</w:t>
            </w:r>
            <w:r w:rsidRPr="00E74DF2">
              <w:rPr>
                <w:spacing w:val="4"/>
                <w:lang w:val="ru-RU"/>
              </w:rPr>
              <w:t xml:space="preserve"> </w:t>
            </w:r>
            <w:r w:rsidRPr="00E74DF2">
              <w:rPr>
                <w:lang w:val="ru-RU"/>
              </w:rPr>
              <w:t>и</w:t>
            </w:r>
            <w:r w:rsidRPr="00E74DF2">
              <w:rPr>
                <w:spacing w:val="5"/>
                <w:lang w:val="ru-RU"/>
              </w:rPr>
              <w:t xml:space="preserve"> </w:t>
            </w:r>
            <w:r w:rsidRPr="00E74DF2">
              <w:rPr>
                <w:lang w:val="ru-RU"/>
              </w:rPr>
              <w:t>слушания</w:t>
            </w:r>
            <w:r w:rsidRPr="00E74DF2">
              <w:rPr>
                <w:spacing w:val="1"/>
                <w:lang w:val="ru-RU"/>
              </w:rPr>
              <w:t xml:space="preserve"> </w:t>
            </w:r>
            <w:r w:rsidRPr="00E74DF2">
              <w:rPr>
                <w:lang w:val="ru-RU"/>
              </w:rPr>
              <w:t>С)</w:t>
            </w:r>
            <w:r w:rsidRPr="00E74DF2">
              <w:rPr>
                <w:spacing w:val="-7"/>
                <w:lang w:val="ru-RU"/>
              </w:rPr>
              <w:t xml:space="preserve"> </w:t>
            </w:r>
            <w:r w:rsidRPr="00E74DF2">
              <w:rPr>
                <w:lang w:val="ru-RU"/>
              </w:rPr>
              <w:t>своеобразные</w:t>
            </w:r>
            <w:r w:rsidRPr="00E74DF2">
              <w:rPr>
                <w:spacing w:val="-6"/>
                <w:lang w:val="ru-RU"/>
              </w:rPr>
              <w:t xml:space="preserve"> </w:t>
            </w:r>
            <w:r w:rsidRPr="00E74DF2">
              <w:rPr>
                <w:lang w:val="ru-RU"/>
              </w:rPr>
              <w:t>ритмические</w:t>
            </w:r>
            <w:r w:rsidRPr="00E74DF2">
              <w:rPr>
                <w:spacing w:val="-6"/>
                <w:lang w:val="ru-RU"/>
              </w:rPr>
              <w:t xml:space="preserve"> </w:t>
            </w:r>
            <w:r w:rsidRPr="00E74DF2">
              <w:rPr>
                <w:lang w:val="ru-RU"/>
              </w:rPr>
              <w:t>рисунки</w:t>
            </w:r>
          </w:p>
        </w:tc>
      </w:tr>
      <w:tr w:rsidR="00E74DF2" w14:paraId="5A471E70" w14:textId="77777777" w:rsidTr="00E74DF2">
        <w:trPr>
          <w:trHeight w:val="1516"/>
        </w:trPr>
        <w:tc>
          <w:tcPr>
            <w:tcW w:w="5357" w:type="dxa"/>
            <w:tcBorders>
              <w:top w:val="single" w:sz="4" w:space="0" w:color="000000"/>
              <w:left w:val="single" w:sz="4" w:space="0" w:color="000000"/>
              <w:bottom w:val="single" w:sz="4" w:space="0" w:color="000000"/>
              <w:right w:val="single" w:sz="4" w:space="0" w:color="000000"/>
            </w:tcBorders>
            <w:hideMark/>
          </w:tcPr>
          <w:p w14:paraId="4B963EB4" w14:textId="77777777" w:rsidR="00E74DF2" w:rsidRPr="00E74DF2" w:rsidRDefault="00E74DF2">
            <w:pPr>
              <w:pStyle w:val="TableParagraph"/>
              <w:ind w:right="370"/>
              <w:rPr>
                <w:lang w:val="ru-RU"/>
              </w:rPr>
            </w:pPr>
            <w:r w:rsidRPr="00E74DF2">
              <w:rPr>
                <w:lang w:val="ru-RU"/>
              </w:rPr>
              <w:t>6. Назовите имена двух зарубежных композиторов-</w:t>
            </w:r>
            <w:r w:rsidRPr="00E74DF2">
              <w:rPr>
                <w:spacing w:val="-52"/>
                <w:lang w:val="ru-RU"/>
              </w:rPr>
              <w:t xml:space="preserve"> </w:t>
            </w:r>
            <w:r w:rsidRPr="00E74DF2">
              <w:rPr>
                <w:lang w:val="ru-RU"/>
              </w:rPr>
              <w:t>романтиков:</w:t>
            </w:r>
          </w:p>
          <w:p w14:paraId="5DF06657" w14:textId="77777777" w:rsidR="00E74DF2" w:rsidRPr="00E74DF2" w:rsidRDefault="00E74DF2">
            <w:pPr>
              <w:pStyle w:val="TableParagraph"/>
              <w:rPr>
                <w:lang w:val="ru-RU"/>
              </w:rPr>
            </w:pPr>
            <w:r w:rsidRPr="00E74DF2">
              <w:rPr>
                <w:lang w:val="ru-RU"/>
              </w:rPr>
              <w:t>А)</w:t>
            </w:r>
            <w:r w:rsidRPr="00E74DF2">
              <w:rPr>
                <w:spacing w:val="-3"/>
                <w:lang w:val="ru-RU"/>
              </w:rPr>
              <w:t xml:space="preserve"> </w:t>
            </w:r>
            <w:r w:rsidRPr="00E74DF2">
              <w:rPr>
                <w:lang w:val="ru-RU"/>
              </w:rPr>
              <w:t>Л.</w:t>
            </w:r>
            <w:r w:rsidRPr="00E74DF2">
              <w:rPr>
                <w:spacing w:val="-5"/>
                <w:lang w:val="ru-RU"/>
              </w:rPr>
              <w:t xml:space="preserve"> </w:t>
            </w:r>
            <w:r w:rsidRPr="00E74DF2">
              <w:rPr>
                <w:lang w:val="ru-RU"/>
              </w:rPr>
              <w:t>Бетховен,</w:t>
            </w:r>
            <w:r w:rsidRPr="00E74DF2">
              <w:rPr>
                <w:spacing w:val="-3"/>
                <w:lang w:val="ru-RU"/>
              </w:rPr>
              <w:t xml:space="preserve"> </w:t>
            </w:r>
            <w:r w:rsidRPr="00E74DF2">
              <w:rPr>
                <w:lang w:val="ru-RU"/>
              </w:rPr>
              <w:t>В.А.Моцарт</w:t>
            </w:r>
          </w:p>
          <w:p w14:paraId="6A930779" w14:textId="77777777" w:rsidR="00E74DF2" w:rsidRPr="00E74DF2" w:rsidRDefault="00E74DF2">
            <w:pPr>
              <w:pStyle w:val="TableParagraph"/>
              <w:ind w:right="2145"/>
              <w:rPr>
                <w:lang w:val="ru-RU"/>
              </w:rPr>
            </w:pPr>
            <w:r w:rsidRPr="00E74DF2">
              <w:rPr>
                <w:lang w:val="ru-RU"/>
              </w:rPr>
              <w:t>В) П.И.Чайковский, М.И.Глинка</w:t>
            </w:r>
            <w:r w:rsidRPr="00E74DF2">
              <w:rPr>
                <w:spacing w:val="-53"/>
                <w:lang w:val="ru-RU"/>
              </w:rPr>
              <w:t xml:space="preserve"> </w:t>
            </w:r>
            <w:r w:rsidRPr="00E74DF2">
              <w:rPr>
                <w:lang w:val="ru-RU"/>
              </w:rPr>
              <w:t>С) Ф.Шопен, Ф.Шуберт</w:t>
            </w:r>
          </w:p>
          <w:p w14:paraId="25928E11" w14:textId="77777777" w:rsidR="00E74DF2" w:rsidRPr="00E74DF2" w:rsidRDefault="00E74DF2">
            <w:pPr>
              <w:pStyle w:val="TableParagraph"/>
              <w:spacing w:line="239" w:lineRule="exact"/>
              <w:rPr>
                <w:lang w:val="ru-RU"/>
              </w:rPr>
            </w:pPr>
            <w:r>
              <w:t>D</w:t>
            </w:r>
            <w:r w:rsidRPr="00E74DF2">
              <w:rPr>
                <w:lang w:val="ru-RU"/>
              </w:rPr>
              <w:t>)</w:t>
            </w:r>
            <w:r w:rsidRPr="00E74DF2">
              <w:rPr>
                <w:spacing w:val="-3"/>
                <w:lang w:val="ru-RU"/>
              </w:rPr>
              <w:t xml:space="preserve"> </w:t>
            </w:r>
            <w:r w:rsidRPr="00E74DF2">
              <w:rPr>
                <w:lang w:val="ru-RU"/>
              </w:rPr>
              <w:t>Г.В.Свиридов,</w:t>
            </w:r>
            <w:r w:rsidRPr="00E74DF2">
              <w:rPr>
                <w:spacing w:val="-5"/>
                <w:lang w:val="ru-RU"/>
              </w:rPr>
              <w:t xml:space="preserve"> </w:t>
            </w:r>
            <w:r w:rsidRPr="00E74DF2">
              <w:rPr>
                <w:lang w:val="ru-RU"/>
              </w:rPr>
              <w:t>А.Шнитке</w:t>
            </w:r>
          </w:p>
        </w:tc>
        <w:tc>
          <w:tcPr>
            <w:tcW w:w="4965" w:type="dxa"/>
            <w:tcBorders>
              <w:top w:val="single" w:sz="4" w:space="0" w:color="000000"/>
              <w:left w:val="single" w:sz="4" w:space="0" w:color="000000"/>
              <w:bottom w:val="single" w:sz="4" w:space="0" w:color="000000"/>
              <w:right w:val="single" w:sz="4" w:space="0" w:color="000000"/>
            </w:tcBorders>
            <w:hideMark/>
          </w:tcPr>
          <w:p w14:paraId="0260E53E" w14:textId="77777777" w:rsidR="00E74DF2" w:rsidRPr="00E74DF2" w:rsidRDefault="00E74DF2">
            <w:pPr>
              <w:pStyle w:val="TableParagraph"/>
              <w:ind w:right="2308"/>
              <w:rPr>
                <w:lang w:val="ru-RU"/>
              </w:rPr>
            </w:pPr>
            <w:r w:rsidRPr="00E74DF2">
              <w:rPr>
                <w:lang w:val="ru-RU"/>
              </w:rPr>
              <w:t>13. Они составляют джаз:</w:t>
            </w:r>
            <w:r w:rsidRPr="00E74DF2">
              <w:rPr>
                <w:spacing w:val="1"/>
                <w:lang w:val="ru-RU"/>
              </w:rPr>
              <w:t xml:space="preserve"> </w:t>
            </w:r>
            <w:r w:rsidRPr="00E74DF2">
              <w:rPr>
                <w:lang w:val="ru-RU"/>
              </w:rPr>
              <w:t>А)</w:t>
            </w:r>
            <w:r w:rsidRPr="00E74DF2">
              <w:rPr>
                <w:spacing w:val="5"/>
                <w:lang w:val="ru-RU"/>
              </w:rPr>
              <w:t xml:space="preserve"> </w:t>
            </w:r>
            <w:r w:rsidRPr="00E74DF2">
              <w:rPr>
                <w:lang w:val="ru-RU"/>
              </w:rPr>
              <w:t>восточное</w:t>
            </w:r>
            <w:r w:rsidRPr="00E74DF2">
              <w:rPr>
                <w:spacing w:val="5"/>
                <w:lang w:val="ru-RU"/>
              </w:rPr>
              <w:t xml:space="preserve"> </w:t>
            </w:r>
            <w:r w:rsidRPr="00E74DF2">
              <w:rPr>
                <w:lang w:val="ru-RU"/>
              </w:rPr>
              <w:t>и</w:t>
            </w:r>
            <w:r w:rsidRPr="00E74DF2">
              <w:rPr>
                <w:spacing w:val="3"/>
                <w:lang w:val="ru-RU"/>
              </w:rPr>
              <w:t xml:space="preserve"> </w:t>
            </w:r>
            <w:r w:rsidRPr="00E74DF2">
              <w:rPr>
                <w:lang w:val="ru-RU"/>
              </w:rPr>
              <w:t>западное</w:t>
            </w:r>
            <w:r w:rsidRPr="00E74DF2">
              <w:rPr>
                <w:spacing w:val="1"/>
                <w:lang w:val="ru-RU"/>
              </w:rPr>
              <w:t xml:space="preserve"> </w:t>
            </w:r>
            <w:r w:rsidRPr="00E74DF2">
              <w:rPr>
                <w:lang w:val="ru-RU"/>
              </w:rPr>
              <w:t>В) песня и маршевый ритм</w:t>
            </w:r>
            <w:r w:rsidRPr="00E74DF2">
              <w:rPr>
                <w:spacing w:val="-53"/>
                <w:lang w:val="ru-RU"/>
              </w:rPr>
              <w:t xml:space="preserve"> </w:t>
            </w:r>
            <w:r w:rsidRPr="00E74DF2">
              <w:rPr>
                <w:lang w:val="ru-RU"/>
              </w:rPr>
              <w:t>С) спиричуэл</w:t>
            </w:r>
            <w:r w:rsidRPr="00E74DF2">
              <w:rPr>
                <w:spacing w:val="-1"/>
                <w:lang w:val="ru-RU"/>
              </w:rPr>
              <w:t xml:space="preserve"> </w:t>
            </w:r>
            <w:r w:rsidRPr="00E74DF2">
              <w:rPr>
                <w:lang w:val="ru-RU"/>
              </w:rPr>
              <w:t>и</w:t>
            </w:r>
            <w:r w:rsidRPr="00E74DF2">
              <w:rPr>
                <w:spacing w:val="1"/>
                <w:lang w:val="ru-RU"/>
              </w:rPr>
              <w:t xml:space="preserve"> </w:t>
            </w:r>
            <w:r w:rsidRPr="00E74DF2">
              <w:rPr>
                <w:lang w:val="ru-RU"/>
              </w:rPr>
              <w:t>блюз</w:t>
            </w:r>
          </w:p>
        </w:tc>
      </w:tr>
      <w:tr w:rsidR="00E74DF2" w14:paraId="55ECC207" w14:textId="77777777" w:rsidTr="00E74DF2">
        <w:trPr>
          <w:trHeight w:val="1517"/>
        </w:trPr>
        <w:tc>
          <w:tcPr>
            <w:tcW w:w="5357" w:type="dxa"/>
            <w:tcBorders>
              <w:top w:val="single" w:sz="4" w:space="0" w:color="000000"/>
              <w:left w:val="single" w:sz="4" w:space="0" w:color="000000"/>
              <w:bottom w:val="single" w:sz="4" w:space="0" w:color="000000"/>
              <w:right w:val="single" w:sz="4" w:space="0" w:color="000000"/>
            </w:tcBorders>
            <w:hideMark/>
          </w:tcPr>
          <w:p w14:paraId="7567A141" w14:textId="77777777" w:rsidR="00E74DF2" w:rsidRPr="00E74DF2" w:rsidRDefault="00E74DF2">
            <w:pPr>
              <w:pStyle w:val="TableParagraph"/>
              <w:spacing w:line="245" w:lineRule="exact"/>
              <w:rPr>
                <w:lang w:val="ru-RU"/>
              </w:rPr>
            </w:pPr>
            <w:r w:rsidRPr="00E74DF2">
              <w:rPr>
                <w:lang w:val="ru-RU"/>
              </w:rPr>
              <w:t>7.Найди</w:t>
            </w:r>
            <w:r w:rsidRPr="00E74DF2">
              <w:rPr>
                <w:spacing w:val="-6"/>
                <w:lang w:val="ru-RU"/>
              </w:rPr>
              <w:t xml:space="preserve"> </w:t>
            </w:r>
            <w:r w:rsidRPr="00E74DF2">
              <w:rPr>
                <w:lang w:val="ru-RU"/>
              </w:rPr>
              <w:t>правильное</w:t>
            </w:r>
            <w:r w:rsidRPr="00E74DF2">
              <w:rPr>
                <w:spacing w:val="-7"/>
                <w:lang w:val="ru-RU"/>
              </w:rPr>
              <w:t xml:space="preserve"> </w:t>
            </w:r>
            <w:r w:rsidRPr="00E74DF2">
              <w:rPr>
                <w:lang w:val="ru-RU"/>
              </w:rPr>
              <w:t>утверждение:</w:t>
            </w:r>
          </w:p>
          <w:p w14:paraId="23A2210B" w14:textId="77777777" w:rsidR="00E74DF2" w:rsidRPr="00E74DF2" w:rsidRDefault="00E74DF2">
            <w:pPr>
              <w:pStyle w:val="TableParagraph"/>
              <w:spacing w:before="1"/>
              <w:ind w:right="854"/>
              <w:rPr>
                <w:lang w:val="ru-RU"/>
              </w:rPr>
            </w:pPr>
            <w:r w:rsidRPr="00E74DF2">
              <w:rPr>
                <w:lang w:val="ru-RU"/>
              </w:rPr>
              <w:t>А) григорианский хорал – вид литургического</w:t>
            </w:r>
            <w:r w:rsidRPr="00E74DF2">
              <w:rPr>
                <w:spacing w:val="-52"/>
                <w:lang w:val="ru-RU"/>
              </w:rPr>
              <w:t xml:space="preserve"> </w:t>
            </w:r>
            <w:r w:rsidRPr="00E74DF2">
              <w:rPr>
                <w:lang w:val="ru-RU"/>
              </w:rPr>
              <w:t>католического</w:t>
            </w:r>
            <w:r w:rsidRPr="00E74DF2">
              <w:rPr>
                <w:spacing w:val="-1"/>
                <w:lang w:val="ru-RU"/>
              </w:rPr>
              <w:t xml:space="preserve"> </w:t>
            </w:r>
            <w:r w:rsidRPr="00E74DF2">
              <w:rPr>
                <w:lang w:val="ru-RU"/>
              </w:rPr>
              <w:t>пения</w:t>
            </w:r>
          </w:p>
          <w:p w14:paraId="1DDA622A" w14:textId="77777777" w:rsidR="00E74DF2" w:rsidRPr="00E74DF2" w:rsidRDefault="00E74DF2">
            <w:pPr>
              <w:pStyle w:val="TableParagraph"/>
              <w:spacing w:line="253" w:lineRule="exact"/>
              <w:rPr>
                <w:lang w:val="ru-RU"/>
              </w:rPr>
            </w:pPr>
            <w:r w:rsidRPr="00E74DF2">
              <w:rPr>
                <w:lang w:val="ru-RU"/>
              </w:rPr>
              <w:t>В)</w:t>
            </w:r>
            <w:r w:rsidRPr="00E74DF2">
              <w:rPr>
                <w:spacing w:val="-1"/>
                <w:lang w:val="ru-RU"/>
              </w:rPr>
              <w:t xml:space="preserve"> </w:t>
            </w:r>
            <w:r w:rsidRPr="00E74DF2">
              <w:rPr>
                <w:lang w:val="ru-RU"/>
              </w:rPr>
              <w:t>балет –</w:t>
            </w:r>
            <w:r w:rsidRPr="00E74DF2">
              <w:rPr>
                <w:spacing w:val="-3"/>
                <w:lang w:val="ru-RU"/>
              </w:rPr>
              <w:t xml:space="preserve"> </w:t>
            </w:r>
            <w:r w:rsidRPr="00E74DF2">
              <w:rPr>
                <w:lang w:val="ru-RU"/>
              </w:rPr>
              <w:t>основа</w:t>
            </w:r>
            <w:r w:rsidRPr="00E74DF2">
              <w:rPr>
                <w:spacing w:val="-2"/>
                <w:lang w:val="ru-RU"/>
              </w:rPr>
              <w:t xml:space="preserve"> </w:t>
            </w:r>
            <w:r w:rsidRPr="00E74DF2">
              <w:rPr>
                <w:lang w:val="ru-RU"/>
              </w:rPr>
              <w:t>народного</w:t>
            </w:r>
            <w:r w:rsidRPr="00E74DF2">
              <w:rPr>
                <w:spacing w:val="-1"/>
                <w:lang w:val="ru-RU"/>
              </w:rPr>
              <w:t xml:space="preserve"> </w:t>
            </w:r>
            <w:r w:rsidRPr="00E74DF2">
              <w:rPr>
                <w:lang w:val="ru-RU"/>
              </w:rPr>
              <w:t>фольклора</w:t>
            </w:r>
          </w:p>
          <w:p w14:paraId="5DF49D74" w14:textId="77777777" w:rsidR="00E74DF2" w:rsidRPr="00E74DF2" w:rsidRDefault="00E74DF2">
            <w:pPr>
              <w:pStyle w:val="TableParagraph"/>
              <w:spacing w:line="253" w:lineRule="exact"/>
              <w:rPr>
                <w:lang w:val="ru-RU"/>
              </w:rPr>
            </w:pPr>
            <w:r w:rsidRPr="00E74DF2">
              <w:rPr>
                <w:lang w:val="ru-RU"/>
              </w:rPr>
              <w:t>С)</w:t>
            </w:r>
            <w:r w:rsidRPr="00E74DF2">
              <w:rPr>
                <w:spacing w:val="-1"/>
                <w:lang w:val="ru-RU"/>
              </w:rPr>
              <w:t xml:space="preserve"> </w:t>
            </w:r>
            <w:r w:rsidRPr="00E74DF2">
              <w:rPr>
                <w:lang w:val="ru-RU"/>
              </w:rPr>
              <w:t>рондо –</w:t>
            </w:r>
            <w:r w:rsidRPr="00E74DF2">
              <w:rPr>
                <w:spacing w:val="-2"/>
                <w:lang w:val="ru-RU"/>
              </w:rPr>
              <w:t xml:space="preserve"> </w:t>
            </w:r>
            <w:r w:rsidRPr="00E74DF2">
              <w:rPr>
                <w:lang w:val="ru-RU"/>
              </w:rPr>
              <w:t>вариационная</w:t>
            </w:r>
            <w:r w:rsidRPr="00E74DF2">
              <w:rPr>
                <w:spacing w:val="-3"/>
                <w:lang w:val="ru-RU"/>
              </w:rPr>
              <w:t xml:space="preserve"> </w:t>
            </w:r>
            <w:r w:rsidRPr="00E74DF2">
              <w:rPr>
                <w:lang w:val="ru-RU"/>
              </w:rPr>
              <w:t>музыкальная форма</w:t>
            </w:r>
          </w:p>
          <w:p w14:paraId="0C494DD3" w14:textId="77777777" w:rsidR="00E74DF2" w:rsidRDefault="00E74DF2">
            <w:pPr>
              <w:pStyle w:val="TableParagraph"/>
              <w:spacing w:before="1" w:line="239" w:lineRule="exact"/>
            </w:pPr>
            <w:r>
              <w:t>D)</w:t>
            </w:r>
            <w:r>
              <w:rPr>
                <w:spacing w:val="-4"/>
              </w:rPr>
              <w:t xml:space="preserve"> </w:t>
            </w:r>
            <w:r>
              <w:t>Бетховен</w:t>
            </w:r>
            <w:r>
              <w:rPr>
                <w:spacing w:val="-2"/>
              </w:rPr>
              <w:t xml:space="preserve"> </w:t>
            </w:r>
            <w:r>
              <w:t>–</w:t>
            </w:r>
            <w:r>
              <w:rPr>
                <w:spacing w:val="-7"/>
              </w:rPr>
              <w:t xml:space="preserve"> </w:t>
            </w:r>
            <w:r>
              <w:t>польский</w:t>
            </w:r>
            <w:r>
              <w:rPr>
                <w:spacing w:val="-3"/>
              </w:rPr>
              <w:t xml:space="preserve"> </w:t>
            </w:r>
            <w:r>
              <w:t>композитор</w:t>
            </w:r>
          </w:p>
        </w:tc>
        <w:tc>
          <w:tcPr>
            <w:tcW w:w="4965" w:type="dxa"/>
            <w:tcBorders>
              <w:top w:val="single" w:sz="4" w:space="0" w:color="000000"/>
              <w:left w:val="single" w:sz="4" w:space="0" w:color="000000"/>
              <w:bottom w:val="single" w:sz="4" w:space="0" w:color="000000"/>
              <w:right w:val="single" w:sz="4" w:space="0" w:color="000000"/>
            </w:tcBorders>
            <w:hideMark/>
          </w:tcPr>
          <w:p w14:paraId="733B5398" w14:textId="77777777" w:rsidR="00E74DF2" w:rsidRPr="00E74DF2" w:rsidRDefault="00E74DF2">
            <w:pPr>
              <w:pStyle w:val="TableParagraph"/>
              <w:ind w:right="86"/>
              <w:rPr>
                <w:lang w:val="ru-RU"/>
              </w:rPr>
            </w:pPr>
            <w:r w:rsidRPr="00E74DF2">
              <w:rPr>
                <w:lang w:val="ru-RU"/>
              </w:rPr>
              <w:t>14. Современные композиторы – авторы песен 20-</w:t>
            </w:r>
            <w:r w:rsidRPr="00E74DF2">
              <w:rPr>
                <w:spacing w:val="-52"/>
                <w:lang w:val="ru-RU"/>
              </w:rPr>
              <w:t xml:space="preserve"> </w:t>
            </w:r>
            <w:r w:rsidRPr="00E74DF2">
              <w:rPr>
                <w:lang w:val="ru-RU"/>
              </w:rPr>
              <w:t>21</w:t>
            </w:r>
            <w:r w:rsidRPr="00E74DF2">
              <w:rPr>
                <w:spacing w:val="-1"/>
                <w:lang w:val="ru-RU"/>
              </w:rPr>
              <w:t xml:space="preserve"> </w:t>
            </w:r>
            <w:r w:rsidRPr="00E74DF2">
              <w:rPr>
                <w:lang w:val="ru-RU"/>
              </w:rPr>
              <w:t>века</w:t>
            </w:r>
          </w:p>
          <w:p w14:paraId="4602D40C" w14:textId="77777777" w:rsidR="00E74DF2" w:rsidRPr="00E74DF2" w:rsidRDefault="00E74DF2">
            <w:pPr>
              <w:pStyle w:val="TableParagraph"/>
              <w:ind w:right="810"/>
              <w:rPr>
                <w:lang w:val="ru-RU"/>
              </w:rPr>
            </w:pPr>
            <w:r w:rsidRPr="00E74DF2">
              <w:rPr>
                <w:lang w:val="ru-RU"/>
              </w:rPr>
              <w:t>А)</w:t>
            </w:r>
            <w:r w:rsidRPr="00E74DF2">
              <w:rPr>
                <w:spacing w:val="-5"/>
                <w:lang w:val="ru-RU"/>
              </w:rPr>
              <w:t xml:space="preserve"> </w:t>
            </w:r>
            <w:r w:rsidRPr="00E74DF2">
              <w:rPr>
                <w:lang w:val="ru-RU"/>
              </w:rPr>
              <w:t>А.Пахмутова,</w:t>
            </w:r>
            <w:r w:rsidRPr="00E74DF2">
              <w:rPr>
                <w:spacing w:val="-4"/>
                <w:lang w:val="ru-RU"/>
              </w:rPr>
              <w:t xml:space="preserve"> </w:t>
            </w:r>
            <w:r w:rsidRPr="00E74DF2">
              <w:rPr>
                <w:lang w:val="ru-RU"/>
              </w:rPr>
              <w:t>И.Крутой,</w:t>
            </w:r>
            <w:r w:rsidRPr="00E74DF2">
              <w:rPr>
                <w:spacing w:val="-4"/>
                <w:lang w:val="ru-RU"/>
              </w:rPr>
              <w:t xml:space="preserve"> </w:t>
            </w:r>
            <w:r w:rsidRPr="00E74DF2">
              <w:rPr>
                <w:lang w:val="ru-RU"/>
              </w:rPr>
              <w:t>И.</w:t>
            </w:r>
            <w:r w:rsidRPr="00E74DF2">
              <w:rPr>
                <w:spacing w:val="-5"/>
                <w:lang w:val="ru-RU"/>
              </w:rPr>
              <w:t xml:space="preserve"> </w:t>
            </w:r>
            <w:r w:rsidRPr="00E74DF2">
              <w:rPr>
                <w:lang w:val="ru-RU"/>
              </w:rPr>
              <w:t>Дунаевский</w:t>
            </w:r>
            <w:r w:rsidRPr="00E74DF2">
              <w:rPr>
                <w:spacing w:val="-52"/>
                <w:lang w:val="ru-RU"/>
              </w:rPr>
              <w:t xml:space="preserve"> </w:t>
            </w:r>
            <w:r w:rsidRPr="00E74DF2">
              <w:rPr>
                <w:lang w:val="ru-RU"/>
              </w:rPr>
              <w:t>В)</w:t>
            </w:r>
            <w:r w:rsidRPr="00E74DF2">
              <w:rPr>
                <w:spacing w:val="-1"/>
                <w:lang w:val="ru-RU"/>
              </w:rPr>
              <w:t xml:space="preserve"> </w:t>
            </w:r>
            <w:r w:rsidRPr="00E74DF2">
              <w:rPr>
                <w:lang w:val="ru-RU"/>
              </w:rPr>
              <w:t>С.В.Рахманинов,</w:t>
            </w:r>
            <w:r w:rsidRPr="00E74DF2">
              <w:rPr>
                <w:spacing w:val="-4"/>
                <w:lang w:val="ru-RU"/>
              </w:rPr>
              <w:t xml:space="preserve"> </w:t>
            </w:r>
            <w:r w:rsidRPr="00E74DF2">
              <w:rPr>
                <w:lang w:val="ru-RU"/>
              </w:rPr>
              <w:t>А.П.Бородин</w:t>
            </w:r>
          </w:p>
          <w:p w14:paraId="758DA480" w14:textId="77777777" w:rsidR="00E74DF2" w:rsidRPr="00E74DF2" w:rsidRDefault="00E74DF2">
            <w:pPr>
              <w:pStyle w:val="TableParagraph"/>
              <w:rPr>
                <w:lang w:val="ru-RU"/>
              </w:rPr>
            </w:pPr>
            <w:r w:rsidRPr="00E74DF2">
              <w:rPr>
                <w:lang w:val="ru-RU"/>
              </w:rPr>
              <w:t>С)</w:t>
            </w:r>
            <w:r w:rsidRPr="00E74DF2">
              <w:rPr>
                <w:spacing w:val="-3"/>
                <w:lang w:val="ru-RU"/>
              </w:rPr>
              <w:t xml:space="preserve"> </w:t>
            </w:r>
            <w:r w:rsidRPr="00E74DF2">
              <w:rPr>
                <w:lang w:val="ru-RU"/>
              </w:rPr>
              <w:t>С.Сайдашев,</w:t>
            </w:r>
            <w:r w:rsidRPr="00E74DF2">
              <w:rPr>
                <w:spacing w:val="-2"/>
                <w:lang w:val="ru-RU"/>
              </w:rPr>
              <w:t xml:space="preserve"> </w:t>
            </w:r>
            <w:r w:rsidRPr="00E74DF2">
              <w:rPr>
                <w:lang w:val="ru-RU"/>
              </w:rPr>
              <w:t>Ф.Ахметов,</w:t>
            </w:r>
            <w:r w:rsidRPr="00E74DF2">
              <w:rPr>
                <w:spacing w:val="-3"/>
                <w:lang w:val="ru-RU"/>
              </w:rPr>
              <w:t xml:space="preserve"> </w:t>
            </w:r>
            <w:r w:rsidRPr="00E74DF2">
              <w:rPr>
                <w:lang w:val="ru-RU"/>
              </w:rPr>
              <w:t>Г.Тукай</w:t>
            </w:r>
          </w:p>
        </w:tc>
      </w:tr>
    </w:tbl>
    <w:p w14:paraId="76DC6660" w14:textId="77777777" w:rsidR="00E74DF2" w:rsidRDefault="00E74DF2" w:rsidP="00E74DF2">
      <w:pPr>
        <w:pStyle w:val="af0"/>
        <w:rPr>
          <w:sz w:val="30"/>
          <w:szCs w:val="24"/>
        </w:rPr>
      </w:pPr>
    </w:p>
    <w:p w14:paraId="005056EE" w14:textId="77777777" w:rsidR="00E74DF2" w:rsidRDefault="00E74DF2" w:rsidP="00E74DF2">
      <w:pPr>
        <w:pStyle w:val="af0"/>
        <w:rPr>
          <w:sz w:val="30"/>
        </w:rPr>
      </w:pPr>
    </w:p>
    <w:p w14:paraId="2523AB39" w14:textId="77777777" w:rsidR="00E74DF2" w:rsidRDefault="00E74DF2" w:rsidP="00E74DF2">
      <w:pPr>
        <w:pStyle w:val="af0"/>
        <w:spacing w:before="8"/>
        <w:rPr>
          <w:sz w:val="30"/>
        </w:rPr>
      </w:pPr>
    </w:p>
    <w:p w14:paraId="646C7D7A" w14:textId="77777777" w:rsidR="00E74DF2" w:rsidRDefault="00E74DF2" w:rsidP="00E74DF2">
      <w:pPr>
        <w:pStyle w:val="1"/>
        <w:rPr>
          <w:sz w:val="28"/>
        </w:rPr>
      </w:pPr>
      <w:r>
        <w:t>Часть В</w:t>
      </w:r>
    </w:p>
    <w:p w14:paraId="31169C65" w14:textId="77777777" w:rsidR="00E74DF2" w:rsidRDefault="00E74DF2" w:rsidP="00E74DF2">
      <w:pPr>
        <w:spacing w:before="194" w:line="252" w:lineRule="exact"/>
        <w:ind w:left="940"/>
      </w:pPr>
      <w:r>
        <w:t>15.</w:t>
      </w:r>
      <w:r>
        <w:rPr>
          <w:spacing w:val="-1"/>
        </w:rPr>
        <w:t xml:space="preserve"> </w:t>
      </w:r>
      <w:r>
        <w:t>Посмотрите</w:t>
      </w:r>
      <w:r>
        <w:rPr>
          <w:spacing w:val="-3"/>
        </w:rPr>
        <w:t xml:space="preserve"> </w:t>
      </w:r>
      <w:r>
        <w:t>видеоотрывок и</w:t>
      </w:r>
      <w:r>
        <w:rPr>
          <w:spacing w:val="-1"/>
        </w:rPr>
        <w:t xml:space="preserve"> </w:t>
      </w:r>
      <w:r>
        <w:t>ответьте</w:t>
      </w:r>
      <w:r>
        <w:rPr>
          <w:spacing w:val="-3"/>
        </w:rPr>
        <w:t xml:space="preserve"> </w:t>
      </w:r>
      <w:r>
        <w:t>на вопросы</w:t>
      </w:r>
    </w:p>
    <w:p w14:paraId="4B7A97D2" w14:textId="2C8E9E7A" w:rsidR="00E74DF2" w:rsidRDefault="00E74DF2" w:rsidP="002A0E8E">
      <w:pPr>
        <w:pStyle w:val="a3"/>
        <w:widowControl w:val="0"/>
        <w:numPr>
          <w:ilvl w:val="0"/>
          <w:numId w:val="43"/>
        </w:numPr>
        <w:tabs>
          <w:tab w:val="left" w:pos="1053"/>
        </w:tabs>
        <w:autoSpaceDE w:val="0"/>
        <w:autoSpaceDN w:val="0"/>
        <w:spacing w:after="0" w:line="252" w:lineRule="exact"/>
        <w:ind w:hanging="822"/>
        <w:contextualSpacing w:val="0"/>
      </w:pPr>
      <w:r>
        <w:t>Какой</w:t>
      </w:r>
      <w:r>
        <w:rPr>
          <w:spacing w:val="-4"/>
        </w:rPr>
        <w:t xml:space="preserve"> </w:t>
      </w:r>
      <w:r>
        <w:t>жанр</w:t>
      </w:r>
      <w:r>
        <w:rPr>
          <w:spacing w:val="-4"/>
        </w:rPr>
        <w:t xml:space="preserve"> </w:t>
      </w:r>
      <w:r>
        <w:t>вы увидели,</w:t>
      </w:r>
      <w:r>
        <w:rPr>
          <w:spacing w:val="-4"/>
        </w:rPr>
        <w:t xml:space="preserve"> </w:t>
      </w:r>
      <w:r>
        <w:t>если</w:t>
      </w:r>
      <w:r>
        <w:rPr>
          <w:spacing w:val="-2"/>
        </w:rPr>
        <w:t xml:space="preserve"> </w:t>
      </w:r>
      <w:r>
        <w:t>угадали,</w:t>
      </w:r>
      <w:r>
        <w:rPr>
          <w:spacing w:val="1"/>
        </w:rPr>
        <w:t xml:space="preserve"> </w:t>
      </w:r>
      <w:r>
        <w:t>укажите</w:t>
      </w:r>
      <w:r>
        <w:rPr>
          <w:spacing w:val="-2"/>
        </w:rPr>
        <w:t xml:space="preserve"> </w:t>
      </w:r>
      <w:r>
        <w:t>автора</w:t>
      </w:r>
      <w:r>
        <w:rPr>
          <w:spacing w:val="-4"/>
        </w:rPr>
        <w:t xml:space="preserve"> </w:t>
      </w:r>
      <w:r>
        <w:t>и</w:t>
      </w:r>
      <w:r>
        <w:rPr>
          <w:spacing w:val="-4"/>
        </w:rPr>
        <w:t xml:space="preserve"> </w:t>
      </w:r>
      <w:r>
        <w:t>название</w:t>
      </w:r>
    </w:p>
    <w:p w14:paraId="3A4D1756" w14:textId="77777777" w:rsidR="00E74DF2" w:rsidRDefault="00E74DF2" w:rsidP="00E74DF2"/>
    <w:p w14:paraId="7DB10A09" w14:textId="77777777" w:rsidR="00E74DF2" w:rsidRDefault="00E74DF2" w:rsidP="002A0E8E">
      <w:pPr>
        <w:pStyle w:val="a3"/>
        <w:widowControl w:val="0"/>
        <w:numPr>
          <w:ilvl w:val="0"/>
          <w:numId w:val="43"/>
        </w:numPr>
        <w:tabs>
          <w:tab w:val="left" w:pos="1053"/>
        </w:tabs>
        <w:autoSpaceDE w:val="0"/>
        <w:autoSpaceDN w:val="0"/>
        <w:spacing w:before="74" w:after="0" w:line="240" w:lineRule="auto"/>
        <w:ind w:hanging="822"/>
        <w:contextualSpacing w:val="0"/>
      </w:pPr>
      <w:r>
        <w:t>Как</w:t>
      </w:r>
      <w:r>
        <w:rPr>
          <w:spacing w:val="-3"/>
        </w:rPr>
        <w:t xml:space="preserve"> </w:t>
      </w:r>
      <w:r>
        <w:t>вы</w:t>
      </w:r>
      <w:r>
        <w:rPr>
          <w:spacing w:val="-4"/>
        </w:rPr>
        <w:t xml:space="preserve"> </w:t>
      </w:r>
      <w:r>
        <w:t>думаете,</w:t>
      </w:r>
      <w:r>
        <w:rPr>
          <w:spacing w:val="-1"/>
        </w:rPr>
        <w:t xml:space="preserve"> </w:t>
      </w:r>
      <w:r>
        <w:t>когда</w:t>
      </w:r>
      <w:r>
        <w:rPr>
          <w:spacing w:val="-3"/>
        </w:rPr>
        <w:t xml:space="preserve"> </w:t>
      </w:r>
      <w:r>
        <w:t>создана</w:t>
      </w:r>
      <w:r>
        <w:rPr>
          <w:spacing w:val="-1"/>
        </w:rPr>
        <w:t xml:space="preserve"> </w:t>
      </w:r>
      <w:r>
        <w:t>эта</w:t>
      </w:r>
      <w:r>
        <w:rPr>
          <w:spacing w:val="-5"/>
        </w:rPr>
        <w:t xml:space="preserve"> </w:t>
      </w:r>
      <w:r>
        <w:t>музыка:</w:t>
      </w:r>
      <w:r>
        <w:rPr>
          <w:spacing w:val="-1"/>
        </w:rPr>
        <w:t xml:space="preserve"> </w:t>
      </w:r>
      <w:r>
        <w:t>древность,</w:t>
      </w:r>
      <w:r>
        <w:rPr>
          <w:spacing w:val="-4"/>
        </w:rPr>
        <w:t xml:space="preserve"> </w:t>
      </w:r>
      <w:r>
        <w:t>средние</w:t>
      </w:r>
      <w:r>
        <w:rPr>
          <w:spacing w:val="-3"/>
        </w:rPr>
        <w:t xml:space="preserve"> </w:t>
      </w:r>
      <w:r>
        <w:t>века</w:t>
      </w:r>
      <w:r>
        <w:rPr>
          <w:spacing w:val="-3"/>
        </w:rPr>
        <w:t xml:space="preserve"> </w:t>
      </w:r>
      <w:r>
        <w:t>или</w:t>
      </w:r>
      <w:r>
        <w:rPr>
          <w:spacing w:val="-3"/>
        </w:rPr>
        <w:t xml:space="preserve"> </w:t>
      </w:r>
      <w:r>
        <w:t>современность?</w:t>
      </w:r>
    </w:p>
    <w:p w14:paraId="0BDAE90B" w14:textId="77777777" w:rsidR="00E74DF2" w:rsidRDefault="00E74DF2" w:rsidP="002A0E8E">
      <w:pPr>
        <w:pStyle w:val="a3"/>
        <w:widowControl w:val="0"/>
        <w:numPr>
          <w:ilvl w:val="0"/>
          <w:numId w:val="43"/>
        </w:numPr>
        <w:tabs>
          <w:tab w:val="left" w:pos="1021"/>
        </w:tabs>
        <w:autoSpaceDE w:val="0"/>
        <w:autoSpaceDN w:val="0"/>
        <w:spacing w:before="1" w:after="0" w:line="240" w:lineRule="auto"/>
        <w:ind w:left="1020" w:hanging="790"/>
        <w:contextualSpacing w:val="0"/>
      </w:pPr>
      <w:r>
        <w:t>Нравится</w:t>
      </w:r>
      <w:r>
        <w:rPr>
          <w:spacing w:val="-4"/>
        </w:rPr>
        <w:t xml:space="preserve"> </w:t>
      </w:r>
      <w:r>
        <w:t>ли</w:t>
      </w:r>
      <w:r>
        <w:rPr>
          <w:spacing w:val="-5"/>
        </w:rPr>
        <w:t xml:space="preserve"> </w:t>
      </w:r>
      <w:r>
        <w:t>вам</w:t>
      </w:r>
      <w:r>
        <w:rPr>
          <w:spacing w:val="-1"/>
        </w:rPr>
        <w:t xml:space="preserve"> </w:t>
      </w:r>
      <w:r>
        <w:t>эта</w:t>
      </w:r>
      <w:r>
        <w:rPr>
          <w:spacing w:val="-5"/>
        </w:rPr>
        <w:t xml:space="preserve"> </w:t>
      </w:r>
      <w:r>
        <w:t>музыка</w:t>
      </w:r>
      <w:r>
        <w:rPr>
          <w:spacing w:val="-1"/>
        </w:rPr>
        <w:t xml:space="preserve"> </w:t>
      </w:r>
      <w:r>
        <w:t>и</w:t>
      </w:r>
      <w:r>
        <w:rPr>
          <w:spacing w:val="-1"/>
        </w:rPr>
        <w:t xml:space="preserve"> </w:t>
      </w:r>
      <w:r>
        <w:t>почему?</w:t>
      </w:r>
    </w:p>
    <w:p w14:paraId="682B0284" w14:textId="4DFCC647" w:rsidR="00E74DF2" w:rsidRDefault="00E74DF2" w:rsidP="00E74DF2">
      <w:pPr>
        <w:pStyle w:val="af0"/>
        <w:spacing w:before="8"/>
        <w:rPr>
          <w:sz w:val="17"/>
        </w:rPr>
      </w:pPr>
      <w:r>
        <w:rPr>
          <w:noProof/>
        </w:rPr>
        <mc:AlternateContent>
          <mc:Choice Requires="wps">
            <w:drawing>
              <wp:anchor distT="0" distB="0" distL="0" distR="0" simplePos="0" relativeHeight="251700224" behindDoc="1" locked="0" layoutInCell="1" allowOverlap="1" wp14:anchorId="06A54F76" wp14:editId="4337C7E7">
                <wp:simplePos x="0" y="0"/>
                <wp:positionH relativeFrom="page">
                  <wp:posOffset>871220</wp:posOffset>
                </wp:positionH>
                <wp:positionV relativeFrom="paragraph">
                  <wp:posOffset>157480</wp:posOffset>
                </wp:positionV>
                <wp:extent cx="6217285" cy="1270"/>
                <wp:effectExtent l="13970" t="5080" r="7620" b="12700"/>
                <wp:wrapTopAndBottom/>
                <wp:docPr id="92" name="Полилиния: фигура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73007" id="Полилиния: фигура 92" o:spid="_x0000_s1026" style="position:absolute;margin-left:68.6pt;margin-top:12.4pt;width:489.5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0EE624A2" wp14:editId="1AA3DA29">
                <wp:simplePos x="0" y="0"/>
                <wp:positionH relativeFrom="page">
                  <wp:posOffset>871220</wp:posOffset>
                </wp:positionH>
                <wp:positionV relativeFrom="paragraph">
                  <wp:posOffset>318770</wp:posOffset>
                </wp:positionV>
                <wp:extent cx="6216650" cy="1270"/>
                <wp:effectExtent l="13970" t="13970" r="8255" b="3810"/>
                <wp:wrapTopAndBottom/>
                <wp:docPr id="91" name="Полилиния: фигура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1B41" id="Полилиния: фигура 91" o:spid="_x0000_s1026" style="position:absolute;margin-left:68.6pt;margin-top:25.1pt;width:489.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02272" behindDoc="1" locked="0" layoutInCell="1" allowOverlap="1" wp14:anchorId="2E180842" wp14:editId="04187569">
                <wp:simplePos x="0" y="0"/>
                <wp:positionH relativeFrom="page">
                  <wp:posOffset>871220</wp:posOffset>
                </wp:positionH>
                <wp:positionV relativeFrom="paragraph">
                  <wp:posOffset>478790</wp:posOffset>
                </wp:positionV>
                <wp:extent cx="6216650" cy="1270"/>
                <wp:effectExtent l="13970" t="12065" r="8255" b="5715"/>
                <wp:wrapTopAndBottom/>
                <wp:docPr id="90" name="Полилиния: фигура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1ECC" id="Полилиния: фигура 90" o:spid="_x0000_s1026" style="position:absolute;margin-left:68.6pt;margin-top:37.7pt;width:489.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03296" behindDoc="1" locked="0" layoutInCell="1" allowOverlap="1" wp14:anchorId="6B01A8A9" wp14:editId="3FF2E85A">
                <wp:simplePos x="0" y="0"/>
                <wp:positionH relativeFrom="page">
                  <wp:posOffset>871220</wp:posOffset>
                </wp:positionH>
                <wp:positionV relativeFrom="paragraph">
                  <wp:posOffset>640080</wp:posOffset>
                </wp:positionV>
                <wp:extent cx="6217285" cy="1270"/>
                <wp:effectExtent l="13970" t="11430" r="7620" b="6350"/>
                <wp:wrapTopAndBottom/>
                <wp:docPr id="89" name="Полилиния: фигура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49E16" id="Полилиния: фигура 89" o:spid="_x0000_s1026" style="position:absolute;margin-left:68.6pt;margin-top:50.4pt;width:489.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704320" behindDoc="1" locked="0" layoutInCell="1" allowOverlap="1" wp14:anchorId="39B04FAF" wp14:editId="28BA1B52">
                <wp:simplePos x="0" y="0"/>
                <wp:positionH relativeFrom="page">
                  <wp:posOffset>871220</wp:posOffset>
                </wp:positionH>
                <wp:positionV relativeFrom="paragraph">
                  <wp:posOffset>800735</wp:posOffset>
                </wp:positionV>
                <wp:extent cx="6216650" cy="1270"/>
                <wp:effectExtent l="13970" t="10160" r="8255" b="7620"/>
                <wp:wrapTopAndBottom/>
                <wp:docPr id="88" name="Полилиния: фигура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57C29" id="Полилиния: фигура 88" o:spid="_x0000_s1026" style="position:absolute;margin-left:68.6pt;margin-top:63.05pt;width:489.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05344" behindDoc="1" locked="0" layoutInCell="1" allowOverlap="1" wp14:anchorId="3BEDC2D1" wp14:editId="7E44AF91">
                <wp:simplePos x="0" y="0"/>
                <wp:positionH relativeFrom="page">
                  <wp:posOffset>871220</wp:posOffset>
                </wp:positionH>
                <wp:positionV relativeFrom="paragraph">
                  <wp:posOffset>962025</wp:posOffset>
                </wp:positionV>
                <wp:extent cx="6216650" cy="1270"/>
                <wp:effectExtent l="13970" t="9525" r="8255" b="8255"/>
                <wp:wrapTopAndBottom/>
                <wp:docPr id="87" name="Полилиния: фигура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ABB4" id="Полилиния: фигура 87" o:spid="_x0000_s1026" style="position:absolute;margin-left:68.6pt;margin-top:75.75pt;width:489.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06368" behindDoc="1" locked="0" layoutInCell="1" allowOverlap="1" wp14:anchorId="2B57A864" wp14:editId="2073BE07">
                <wp:simplePos x="0" y="0"/>
                <wp:positionH relativeFrom="page">
                  <wp:posOffset>871220</wp:posOffset>
                </wp:positionH>
                <wp:positionV relativeFrom="paragraph">
                  <wp:posOffset>1122045</wp:posOffset>
                </wp:positionV>
                <wp:extent cx="6217285" cy="1270"/>
                <wp:effectExtent l="13970" t="7620" r="7620" b="10160"/>
                <wp:wrapTopAndBottom/>
                <wp:docPr id="86" name="Полилиния: фигура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BBC4" id="Полилиния: фигура 86" o:spid="_x0000_s1026" style="position:absolute;margin-left:68.6pt;margin-top:88.35pt;width:489.5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5CE3BD59" wp14:editId="520836E6">
                <wp:simplePos x="0" y="0"/>
                <wp:positionH relativeFrom="page">
                  <wp:posOffset>871220</wp:posOffset>
                </wp:positionH>
                <wp:positionV relativeFrom="paragraph">
                  <wp:posOffset>1283335</wp:posOffset>
                </wp:positionV>
                <wp:extent cx="1466850" cy="1270"/>
                <wp:effectExtent l="13970" t="6985" r="5080" b="10795"/>
                <wp:wrapTopAndBottom/>
                <wp:docPr id="85" name="Полилиния: фигура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270"/>
                        </a:xfrm>
                        <a:custGeom>
                          <a:avLst/>
                          <a:gdLst>
                            <a:gd name="T0" fmla="+- 0 1372 1372"/>
                            <a:gd name="T1" fmla="*/ T0 w 2310"/>
                            <a:gd name="T2" fmla="+- 0 3682 1372"/>
                            <a:gd name="T3" fmla="*/ T2 w 2310"/>
                          </a:gdLst>
                          <a:ahLst/>
                          <a:cxnLst>
                            <a:cxn ang="0">
                              <a:pos x="T1" y="0"/>
                            </a:cxn>
                            <a:cxn ang="0">
                              <a:pos x="T3" y="0"/>
                            </a:cxn>
                          </a:cxnLst>
                          <a:rect l="0" t="0" r="r" b="b"/>
                          <a:pathLst>
                            <a:path w="2310">
                              <a:moveTo>
                                <a:pt x="0" y="0"/>
                              </a:moveTo>
                              <a:lnTo>
                                <a:pt x="23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8DD6" id="Полилиния: фигура 85" o:spid="_x0000_s1026" style="position:absolute;margin-left:68.6pt;margin-top:101.05pt;width:115.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" path="m,l2310,e" filled="f" strokeweight=".44pt">
                <v:path arrowok="t" o:connecttype="custom" o:connectlocs="0,0;1466850,0" o:connectangles="0,0"/>
                <w10:wrap type="topAndBottom" anchorx="page"/>
              </v:shape>
            </w:pict>
          </mc:Fallback>
        </mc:AlternateContent>
      </w:r>
    </w:p>
    <w:p w14:paraId="550C72A5" w14:textId="77777777" w:rsidR="00E74DF2" w:rsidRDefault="00E74DF2" w:rsidP="00E74DF2">
      <w:pPr>
        <w:pStyle w:val="af0"/>
        <w:spacing w:before="3"/>
        <w:rPr>
          <w:sz w:val="15"/>
        </w:rPr>
      </w:pPr>
    </w:p>
    <w:p w14:paraId="599704F9" w14:textId="77777777" w:rsidR="00E74DF2" w:rsidRDefault="00E74DF2" w:rsidP="00E74DF2">
      <w:pPr>
        <w:pStyle w:val="af0"/>
        <w:spacing w:before="1"/>
        <w:rPr>
          <w:sz w:val="15"/>
        </w:rPr>
      </w:pPr>
    </w:p>
    <w:p w14:paraId="11A6A6EA" w14:textId="77777777" w:rsidR="00E74DF2" w:rsidRDefault="00E74DF2" w:rsidP="00E74DF2">
      <w:pPr>
        <w:pStyle w:val="af0"/>
        <w:spacing w:before="3"/>
        <w:rPr>
          <w:sz w:val="15"/>
        </w:rPr>
      </w:pPr>
    </w:p>
    <w:p w14:paraId="415E2C69" w14:textId="77777777" w:rsidR="00E74DF2" w:rsidRDefault="00E74DF2" w:rsidP="00E74DF2">
      <w:pPr>
        <w:pStyle w:val="af0"/>
        <w:spacing w:before="1"/>
        <w:rPr>
          <w:sz w:val="15"/>
        </w:rPr>
      </w:pPr>
    </w:p>
    <w:p w14:paraId="54DA83F9" w14:textId="77777777" w:rsidR="00E74DF2" w:rsidRDefault="00E74DF2" w:rsidP="00E74DF2">
      <w:pPr>
        <w:pStyle w:val="af0"/>
        <w:spacing w:before="3"/>
        <w:rPr>
          <w:sz w:val="15"/>
        </w:rPr>
      </w:pPr>
    </w:p>
    <w:p w14:paraId="5E05BA67" w14:textId="77777777" w:rsidR="00E74DF2" w:rsidRDefault="00E74DF2" w:rsidP="00E74DF2">
      <w:pPr>
        <w:pStyle w:val="af0"/>
        <w:spacing w:before="1"/>
        <w:rPr>
          <w:sz w:val="15"/>
        </w:rPr>
      </w:pPr>
    </w:p>
    <w:p w14:paraId="1CCCDE2F" w14:textId="77777777" w:rsidR="00E74DF2" w:rsidRDefault="00E74DF2" w:rsidP="00E74DF2">
      <w:pPr>
        <w:pStyle w:val="af0"/>
        <w:spacing w:before="3"/>
        <w:rPr>
          <w:sz w:val="15"/>
        </w:rPr>
      </w:pPr>
    </w:p>
    <w:p w14:paraId="7A745F9A" w14:textId="77777777" w:rsidR="00E74DF2" w:rsidRDefault="00E74DF2" w:rsidP="00E74DF2">
      <w:pPr>
        <w:pStyle w:val="1"/>
        <w:spacing w:line="299" w:lineRule="exact"/>
        <w:rPr>
          <w:sz w:val="28"/>
        </w:rPr>
      </w:pPr>
      <w:r>
        <w:t>Вариант 2</w:t>
      </w:r>
    </w:p>
    <w:p w14:paraId="5D848F6E" w14:textId="77777777" w:rsidR="00E74DF2" w:rsidRDefault="00E74DF2" w:rsidP="00E74DF2">
      <w:pPr>
        <w:tabs>
          <w:tab w:val="left" w:pos="1470"/>
        </w:tabs>
        <w:spacing w:before="242"/>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417F4BCC" w14:textId="77777777" w:rsidR="00E74DF2" w:rsidRDefault="00E74DF2" w:rsidP="00E74DF2">
      <w:pPr>
        <w:pStyle w:val="af0"/>
        <w:spacing w:before="2"/>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7"/>
        <w:gridCol w:w="4965"/>
      </w:tblGrid>
      <w:tr w:rsidR="00E74DF2" w14:paraId="36658BDE" w14:textId="77777777" w:rsidTr="00E74DF2">
        <w:trPr>
          <w:trHeight w:val="1610"/>
        </w:trPr>
        <w:tc>
          <w:tcPr>
            <w:tcW w:w="5357" w:type="dxa"/>
            <w:tcBorders>
              <w:top w:val="single" w:sz="4" w:space="0" w:color="000000"/>
              <w:left w:val="single" w:sz="4" w:space="0" w:color="000000"/>
              <w:bottom w:val="single" w:sz="4" w:space="0" w:color="000000"/>
              <w:right w:val="single" w:sz="4" w:space="0" w:color="000000"/>
            </w:tcBorders>
            <w:hideMark/>
          </w:tcPr>
          <w:p w14:paraId="4B8BACF9" w14:textId="77777777" w:rsidR="00E74DF2" w:rsidRPr="00E74DF2" w:rsidRDefault="00E74DF2">
            <w:pPr>
              <w:pStyle w:val="TableParagraph"/>
              <w:spacing w:line="267" w:lineRule="exact"/>
              <w:rPr>
                <w:rFonts w:ascii="Calibri" w:hAnsi="Calibri"/>
                <w:lang w:val="ru-RU"/>
              </w:rPr>
            </w:pPr>
            <w:r w:rsidRPr="00E74DF2">
              <w:rPr>
                <w:rFonts w:ascii="Calibri" w:hAnsi="Calibri"/>
                <w:lang w:val="ru-RU"/>
              </w:rPr>
              <w:t>1. Музыка</w:t>
            </w:r>
            <w:r w:rsidRPr="00E74DF2">
              <w:rPr>
                <w:rFonts w:ascii="Calibri" w:hAnsi="Calibri"/>
                <w:spacing w:val="-2"/>
                <w:lang w:val="ru-RU"/>
              </w:rPr>
              <w:t xml:space="preserve"> </w:t>
            </w:r>
            <w:r w:rsidRPr="00E74DF2">
              <w:rPr>
                <w:rFonts w:ascii="Calibri" w:hAnsi="Calibri"/>
                <w:lang w:val="ru-RU"/>
              </w:rPr>
              <w:t>– это:</w:t>
            </w:r>
          </w:p>
          <w:p w14:paraId="48779A75" w14:textId="77777777" w:rsidR="00E74DF2" w:rsidRPr="00E74DF2" w:rsidRDefault="00E74DF2">
            <w:pPr>
              <w:pStyle w:val="TableParagraph"/>
              <w:ind w:right="1187"/>
              <w:rPr>
                <w:rFonts w:ascii="Calibri" w:hAnsi="Calibri"/>
                <w:lang w:val="ru-RU"/>
              </w:rPr>
            </w:pPr>
            <w:r w:rsidRPr="00E74DF2">
              <w:rPr>
                <w:rFonts w:ascii="Calibri" w:hAnsi="Calibri"/>
                <w:lang w:val="ru-RU"/>
              </w:rPr>
              <w:t>А) искусство, воздействующее на человека</w:t>
            </w:r>
            <w:r w:rsidRPr="00E74DF2">
              <w:rPr>
                <w:rFonts w:ascii="Calibri" w:hAnsi="Calibri"/>
                <w:spacing w:val="-47"/>
                <w:lang w:val="ru-RU"/>
              </w:rPr>
              <w:t xml:space="preserve"> </w:t>
            </w:r>
            <w:r w:rsidRPr="00E74DF2">
              <w:rPr>
                <w:rFonts w:ascii="Calibri" w:hAnsi="Calibri"/>
                <w:lang w:val="ru-RU"/>
              </w:rPr>
              <w:t>посредством</w:t>
            </w:r>
            <w:r w:rsidRPr="00E74DF2">
              <w:rPr>
                <w:rFonts w:ascii="Calibri" w:hAnsi="Calibri"/>
                <w:spacing w:val="-1"/>
                <w:lang w:val="ru-RU"/>
              </w:rPr>
              <w:t xml:space="preserve"> </w:t>
            </w:r>
            <w:r w:rsidRPr="00E74DF2">
              <w:rPr>
                <w:rFonts w:ascii="Calibri" w:hAnsi="Calibri"/>
                <w:lang w:val="ru-RU"/>
              </w:rPr>
              <w:t>звуков</w:t>
            </w:r>
          </w:p>
          <w:p w14:paraId="2F6D57B7" w14:textId="77777777" w:rsidR="00E74DF2" w:rsidRPr="00E74DF2" w:rsidRDefault="00E74DF2" w:rsidP="002A0E8E">
            <w:pPr>
              <w:pStyle w:val="TableParagraph"/>
              <w:numPr>
                <w:ilvl w:val="0"/>
                <w:numId w:val="44"/>
              </w:numPr>
              <w:tabs>
                <w:tab w:val="left" w:pos="345"/>
              </w:tabs>
              <w:ind w:left="108" w:right="1269" w:firstLine="0"/>
              <w:rPr>
                <w:rFonts w:ascii="Calibri" w:hAnsi="Calibri"/>
                <w:lang w:val="ru-RU"/>
              </w:rPr>
            </w:pPr>
            <w:r w:rsidRPr="00E74DF2">
              <w:rPr>
                <w:rFonts w:ascii="Calibri" w:hAnsi="Calibri"/>
                <w:lang w:val="ru-RU"/>
              </w:rPr>
              <w:t>искусство, основанное на изображении</w:t>
            </w:r>
            <w:r w:rsidRPr="00E74DF2">
              <w:rPr>
                <w:rFonts w:ascii="Calibri" w:hAnsi="Calibri"/>
                <w:spacing w:val="-47"/>
                <w:lang w:val="ru-RU"/>
              </w:rPr>
              <w:t xml:space="preserve"> </w:t>
            </w:r>
            <w:r w:rsidRPr="00E74DF2">
              <w:rPr>
                <w:rFonts w:ascii="Calibri" w:hAnsi="Calibri"/>
                <w:lang w:val="ru-RU"/>
              </w:rPr>
              <w:t>окружающего</w:t>
            </w:r>
            <w:r w:rsidRPr="00E74DF2">
              <w:rPr>
                <w:rFonts w:ascii="Calibri" w:hAnsi="Calibri"/>
                <w:spacing w:val="-2"/>
                <w:lang w:val="ru-RU"/>
              </w:rPr>
              <w:t xml:space="preserve"> </w:t>
            </w:r>
            <w:r w:rsidRPr="00E74DF2">
              <w:rPr>
                <w:rFonts w:ascii="Calibri" w:hAnsi="Calibri"/>
                <w:lang w:val="ru-RU"/>
              </w:rPr>
              <w:t>мира</w:t>
            </w:r>
            <w:r w:rsidRPr="00E74DF2">
              <w:rPr>
                <w:rFonts w:ascii="Calibri" w:hAnsi="Calibri"/>
                <w:spacing w:val="-2"/>
                <w:lang w:val="ru-RU"/>
              </w:rPr>
              <w:t xml:space="preserve"> </w:t>
            </w:r>
            <w:r w:rsidRPr="00E74DF2">
              <w:rPr>
                <w:rFonts w:ascii="Calibri" w:hAnsi="Calibri"/>
                <w:lang w:val="ru-RU"/>
              </w:rPr>
              <w:t>посредством</w:t>
            </w:r>
            <w:r w:rsidRPr="00E74DF2">
              <w:rPr>
                <w:rFonts w:ascii="Calibri" w:hAnsi="Calibri"/>
                <w:spacing w:val="-1"/>
                <w:lang w:val="ru-RU"/>
              </w:rPr>
              <w:t xml:space="preserve"> </w:t>
            </w:r>
            <w:r w:rsidRPr="00E74DF2">
              <w:rPr>
                <w:rFonts w:ascii="Calibri" w:hAnsi="Calibri"/>
                <w:lang w:val="ru-RU"/>
              </w:rPr>
              <w:t>красок</w:t>
            </w:r>
          </w:p>
          <w:p w14:paraId="10CADFD3" w14:textId="77777777" w:rsidR="00E74DF2" w:rsidRPr="00E74DF2" w:rsidRDefault="00E74DF2" w:rsidP="002A0E8E">
            <w:pPr>
              <w:pStyle w:val="TableParagraph"/>
              <w:numPr>
                <w:ilvl w:val="0"/>
                <w:numId w:val="44"/>
              </w:numPr>
              <w:tabs>
                <w:tab w:val="left" w:pos="343"/>
              </w:tabs>
              <w:spacing w:line="249" w:lineRule="exact"/>
              <w:ind w:left="342" w:hanging="235"/>
              <w:rPr>
                <w:rFonts w:ascii="Calibri" w:hAnsi="Calibri"/>
                <w:lang w:val="ru-RU"/>
              </w:rPr>
            </w:pPr>
            <w:r w:rsidRPr="00E74DF2">
              <w:rPr>
                <w:rFonts w:ascii="Calibri" w:hAnsi="Calibri"/>
                <w:lang w:val="ru-RU"/>
              </w:rPr>
              <w:t>искусство,</w:t>
            </w:r>
            <w:r w:rsidRPr="00E74DF2">
              <w:rPr>
                <w:rFonts w:ascii="Calibri" w:hAnsi="Calibri"/>
                <w:spacing w:val="-4"/>
                <w:lang w:val="ru-RU"/>
              </w:rPr>
              <w:t xml:space="preserve"> </w:t>
            </w:r>
            <w:r w:rsidRPr="00E74DF2">
              <w:rPr>
                <w:rFonts w:ascii="Calibri" w:hAnsi="Calibri"/>
                <w:lang w:val="ru-RU"/>
              </w:rPr>
              <w:t>воздействующее</w:t>
            </w:r>
            <w:r w:rsidRPr="00E74DF2">
              <w:rPr>
                <w:rFonts w:ascii="Calibri" w:hAnsi="Calibri"/>
                <w:spacing w:val="-3"/>
                <w:lang w:val="ru-RU"/>
              </w:rPr>
              <w:t xml:space="preserve"> </w:t>
            </w:r>
            <w:r w:rsidRPr="00E74DF2">
              <w:rPr>
                <w:rFonts w:ascii="Calibri" w:hAnsi="Calibri"/>
                <w:lang w:val="ru-RU"/>
              </w:rPr>
              <w:t>на</w:t>
            </w:r>
            <w:r w:rsidRPr="00E74DF2">
              <w:rPr>
                <w:rFonts w:ascii="Calibri" w:hAnsi="Calibri"/>
                <w:spacing w:val="-3"/>
                <w:lang w:val="ru-RU"/>
              </w:rPr>
              <w:t xml:space="preserve"> </w:t>
            </w:r>
            <w:r w:rsidRPr="00E74DF2">
              <w:rPr>
                <w:rFonts w:ascii="Calibri" w:hAnsi="Calibri"/>
                <w:lang w:val="ru-RU"/>
              </w:rPr>
              <w:t>человека</w:t>
            </w:r>
            <w:r w:rsidRPr="00E74DF2">
              <w:rPr>
                <w:rFonts w:ascii="Calibri" w:hAnsi="Calibri"/>
                <w:spacing w:val="-5"/>
                <w:lang w:val="ru-RU"/>
              </w:rPr>
              <w:t xml:space="preserve"> </w:t>
            </w:r>
            <w:r w:rsidRPr="00E74DF2">
              <w:rPr>
                <w:rFonts w:ascii="Calibri" w:hAnsi="Calibri"/>
                <w:lang w:val="ru-RU"/>
              </w:rPr>
              <w:t>словом</w:t>
            </w:r>
          </w:p>
        </w:tc>
        <w:tc>
          <w:tcPr>
            <w:tcW w:w="4965" w:type="dxa"/>
            <w:tcBorders>
              <w:top w:val="single" w:sz="4" w:space="0" w:color="000000"/>
              <w:left w:val="single" w:sz="4" w:space="0" w:color="000000"/>
              <w:bottom w:val="single" w:sz="4" w:space="0" w:color="000000"/>
              <w:right w:val="single" w:sz="4" w:space="0" w:color="000000"/>
            </w:tcBorders>
          </w:tcPr>
          <w:p w14:paraId="51F95B0C" w14:textId="77777777" w:rsidR="00E74DF2" w:rsidRPr="00E74DF2" w:rsidRDefault="00E74DF2">
            <w:pPr>
              <w:pStyle w:val="TableParagraph"/>
              <w:spacing w:before="9"/>
              <w:rPr>
                <w:sz w:val="21"/>
                <w:lang w:val="ru-RU"/>
              </w:rPr>
            </w:pPr>
          </w:p>
          <w:p w14:paraId="6626BA71" w14:textId="77777777" w:rsidR="00E74DF2" w:rsidRPr="00E74DF2" w:rsidRDefault="00E74DF2">
            <w:pPr>
              <w:pStyle w:val="TableParagraph"/>
              <w:ind w:left="158" w:right="785" w:hanging="50"/>
              <w:rPr>
                <w:rFonts w:ascii="Calibri" w:hAnsi="Calibri"/>
                <w:lang w:val="ru-RU"/>
              </w:rPr>
            </w:pPr>
            <w:r w:rsidRPr="00E74DF2">
              <w:rPr>
                <w:rFonts w:ascii="Calibri" w:hAnsi="Calibri"/>
                <w:lang w:val="ru-RU"/>
              </w:rPr>
              <w:t>8.</w:t>
            </w:r>
            <w:r w:rsidRPr="00E74DF2">
              <w:rPr>
                <w:rFonts w:ascii="Calibri" w:hAnsi="Calibri"/>
                <w:spacing w:val="-4"/>
                <w:lang w:val="ru-RU"/>
              </w:rPr>
              <w:t xml:space="preserve"> </w:t>
            </w:r>
            <w:r w:rsidRPr="00E74DF2">
              <w:rPr>
                <w:rFonts w:ascii="Calibri" w:hAnsi="Calibri"/>
                <w:lang w:val="ru-RU"/>
              </w:rPr>
              <w:t>К</w:t>
            </w:r>
            <w:r w:rsidRPr="00E74DF2">
              <w:rPr>
                <w:rFonts w:ascii="Calibri" w:hAnsi="Calibri"/>
                <w:spacing w:val="-5"/>
                <w:lang w:val="ru-RU"/>
              </w:rPr>
              <w:t xml:space="preserve"> </w:t>
            </w:r>
            <w:r w:rsidRPr="00E74DF2">
              <w:rPr>
                <w:rFonts w:ascii="Calibri" w:hAnsi="Calibri"/>
                <w:lang w:val="ru-RU"/>
              </w:rPr>
              <w:t>зарубежным</w:t>
            </w:r>
            <w:r w:rsidRPr="00E74DF2">
              <w:rPr>
                <w:rFonts w:ascii="Calibri" w:hAnsi="Calibri"/>
                <w:spacing w:val="-4"/>
                <w:lang w:val="ru-RU"/>
              </w:rPr>
              <w:t xml:space="preserve"> </w:t>
            </w:r>
            <w:r w:rsidRPr="00E74DF2">
              <w:rPr>
                <w:rFonts w:ascii="Calibri" w:hAnsi="Calibri"/>
                <w:lang w:val="ru-RU"/>
              </w:rPr>
              <w:t>композиторам</w:t>
            </w:r>
            <w:r w:rsidRPr="00E74DF2">
              <w:rPr>
                <w:rFonts w:ascii="Calibri" w:hAnsi="Calibri"/>
                <w:spacing w:val="-4"/>
                <w:lang w:val="ru-RU"/>
              </w:rPr>
              <w:t xml:space="preserve"> </w:t>
            </w:r>
            <w:r w:rsidRPr="00E74DF2">
              <w:rPr>
                <w:rFonts w:ascii="Calibri" w:hAnsi="Calibri"/>
                <w:lang w:val="ru-RU"/>
              </w:rPr>
              <w:t>относится:</w:t>
            </w:r>
            <w:r w:rsidRPr="00E74DF2">
              <w:rPr>
                <w:rFonts w:ascii="Calibri" w:hAnsi="Calibri"/>
                <w:spacing w:val="-47"/>
                <w:lang w:val="ru-RU"/>
              </w:rPr>
              <w:t xml:space="preserve"> </w:t>
            </w:r>
            <w:r w:rsidRPr="00E74DF2">
              <w:rPr>
                <w:rFonts w:ascii="Calibri" w:hAnsi="Calibri"/>
                <w:lang w:val="ru-RU"/>
              </w:rPr>
              <w:t>А)</w:t>
            </w:r>
            <w:r w:rsidRPr="00E74DF2">
              <w:rPr>
                <w:rFonts w:ascii="Calibri" w:hAnsi="Calibri"/>
                <w:spacing w:val="-1"/>
                <w:lang w:val="ru-RU"/>
              </w:rPr>
              <w:t xml:space="preserve"> </w:t>
            </w:r>
            <w:r w:rsidRPr="00E74DF2">
              <w:rPr>
                <w:rFonts w:ascii="Calibri" w:hAnsi="Calibri"/>
                <w:lang w:val="ru-RU"/>
              </w:rPr>
              <w:t>С.В.</w:t>
            </w:r>
            <w:r w:rsidRPr="00E74DF2">
              <w:rPr>
                <w:rFonts w:ascii="Calibri" w:hAnsi="Calibri"/>
                <w:spacing w:val="-2"/>
                <w:lang w:val="ru-RU"/>
              </w:rPr>
              <w:t xml:space="preserve"> </w:t>
            </w:r>
            <w:r w:rsidRPr="00E74DF2">
              <w:rPr>
                <w:rFonts w:ascii="Calibri" w:hAnsi="Calibri"/>
                <w:lang w:val="ru-RU"/>
              </w:rPr>
              <w:t>Рахманинов</w:t>
            </w:r>
          </w:p>
          <w:p w14:paraId="76CB6E25" w14:textId="77777777" w:rsidR="00E74DF2" w:rsidRDefault="00E74DF2" w:rsidP="002A0E8E">
            <w:pPr>
              <w:pStyle w:val="TableParagraph"/>
              <w:numPr>
                <w:ilvl w:val="0"/>
                <w:numId w:val="45"/>
              </w:numPr>
              <w:tabs>
                <w:tab w:val="left" w:pos="395"/>
              </w:tabs>
              <w:spacing w:before="1" w:line="268" w:lineRule="exact"/>
              <w:ind w:hanging="237"/>
              <w:rPr>
                <w:rFonts w:ascii="Calibri" w:hAnsi="Calibri"/>
              </w:rPr>
            </w:pPr>
            <w:r>
              <w:rPr>
                <w:rFonts w:ascii="Calibri" w:hAnsi="Calibri"/>
              </w:rPr>
              <w:t>П.И.Чайковский</w:t>
            </w:r>
          </w:p>
          <w:p w14:paraId="754D6D43" w14:textId="77777777" w:rsidR="00E74DF2" w:rsidRDefault="00E74DF2" w:rsidP="002A0E8E">
            <w:pPr>
              <w:pStyle w:val="TableParagraph"/>
              <w:numPr>
                <w:ilvl w:val="0"/>
                <w:numId w:val="45"/>
              </w:numPr>
              <w:tabs>
                <w:tab w:val="left" w:pos="343"/>
              </w:tabs>
              <w:ind w:left="342" w:hanging="235"/>
              <w:rPr>
                <w:rFonts w:ascii="Calibri" w:hAnsi="Calibri"/>
              </w:rPr>
            </w:pPr>
            <w:r>
              <w:rPr>
                <w:rFonts w:ascii="Calibri" w:hAnsi="Calibri"/>
              </w:rPr>
              <w:t>Ф.Шопен</w:t>
            </w:r>
          </w:p>
        </w:tc>
      </w:tr>
      <w:tr w:rsidR="00E74DF2" w14:paraId="69828A2A" w14:textId="77777777" w:rsidTr="00E74DF2">
        <w:trPr>
          <w:trHeight w:val="1344"/>
        </w:trPr>
        <w:tc>
          <w:tcPr>
            <w:tcW w:w="5357" w:type="dxa"/>
            <w:tcBorders>
              <w:top w:val="single" w:sz="4" w:space="0" w:color="000000"/>
              <w:left w:val="single" w:sz="4" w:space="0" w:color="000000"/>
              <w:bottom w:val="single" w:sz="4" w:space="0" w:color="000000"/>
              <w:right w:val="single" w:sz="4" w:space="0" w:color="000000"/>
            </w:tcBorders>
            <w:hideMark/>
          </w:tcPr>
          <w:p w14:paraId="70B3861B" w14:textId="77777777" w:rsidR="00E74DF2" w:rsidRPr="00E74DF2" w:rsidRDefault="00E74DF2">
            <w:pPr>
              <w:pStyle w:val="TableParagraph"/>
              <w:ind w:right="1374"/>
              <w:rPr>
                <w:rFonts w:ascii="Calibri" w:hAnsi="Calibri"/>
                <w:lang w:val="ru-RU"/>
              </w:rPr>
            </w:pPr>
            <w:r w:rsidRPr="00E74DF2">
              <w:rPr>
                <w:rFonts w:ascii="Calibri" w:hAnsi="Calibri"/>
                <w:lang w:val="ru-RU"/>
              </w:rPr>
              <w:t>2. Сколько инструментов входит в состав</w:t>
            </w:r>
            <w:r w:rsidRPr="00E74DF2">
              <w:rPr>
                <w:rFonts w:ascii="Calibri" w:hAnsi="Calibri"/>
                <w:spacing w:val="-48"/>
                <w:lang w:val="ru-RU"/>
              </w:rPr>
              <w:t xml:space="preserve"> </w:t>
            </w:r>
            <w:r w:rsidRPr="00E74DF2">
              <w:rPr>
                <w:rFonts w:ascii="Calibri" w:hAnsi="Calibri"/>
                <w:lang w:val="ru-RU"/>
              </w:rPr>
              <w:t>симфонического</w:t>
            </w:r>
            <w:r w:rsidRPr="00E74DF2">
              <w:rPr>
                <w:rFonts w:ascii="Calibri" w:hAnsi="Calibri"/>
                <w:spacing w:val="-1"/>
                <w:lang w:val="ru-RU"/>
              </w:rPr>
              <w:t xml:space="preserve"> </w:t>
            </w:r>
            <w:r w:rsidRPr="00E74DF2">
              <w:rPr>
                <w:rFonts w:ascii="Calibri" w:hAnsi="Calibri"/>
                <w:lang w:val="ru-RU"/>
              </w:rPr>
              <w:t>оркестра:</w:t>
            </w:r>
          </w:p>
          <w:p w14:paraId="322CBE6F" w14:textId="77777777" w:rsidR="00E74DF2" w:rsidRDefault="00E74DF2">
            <w:pPr>
              <w:pStyle w:val="TableParagraph"/>
              <w:spacing w:line="264" w:lineRule="exact"/>
              <w:rPr>
                <w:rFonts w:ascii="Calibri" w:hAnsi="Calibri"/>
              </w:rPr>
            </w:pPr>
            <w:r>
              <w:rPr>
                <w:rFonts w:ascii="Calibri" w:hAnsi="Calibri"/>
              </w:rPr>
              <w:t>А) 10</w:t>
            </w:r>
          </w:p>
          <w:p w14:paraId="79926F47" w14:textId="77777777" w:rsidR="00E74DF2" w:rsidRDefault="00E74DF2">
            <w:pPr>
              <w:pStyle w:val="TableParagraph"/>
              <w:spacing w:line="268" w:lineRule="exact"/>
              <w:rPr>
                <w:rFonts w:ascii="Calibri"/>
              </w:rPr>
            </w:pPr>
            <w:r>
              <w:rPr>
                <w:rFonts w:ascii="Calibri"/>
              </w:rPr>
              <w:t>B)</w:t>
            </w:r>
            <w:r>
              <w:rPr>
                <w:rFonts w:ascii="Calibri"/>
                <w:spacing w:val="-1"/>
              </w:rPr>
              <w:t xml:space="preserve"> </w:t>
            </w:r>
            <w:r>
              <w:rPr>
                <w:rFonts w:ascii="Calibri"/>
              </w:rPr>
              <w:t>200</w:t>
            </w:r>
          </w:p>
          <w:p w14:paraId="01C3F786" w14:textId="77777777" w:rsidR="00E74DF2" w:rsidRDefault="00E74DF2">
            <w:pPr>
              <w:pStyle w:val="TableParagraph"/>
              <w:spacing w:line="251" w:lineRule="exact"/>
              <w:rPr>
                <w:rFonts w:ascii="Calibri"/>
              </w:rPr>
            </w:pPr>
            <w:r>
              <w:rPr>
                <w:rFonts w:ascii="Calibri"/>
              </w:rPr>
              <w:t>C)</w:t>
            </w:r>
            <w:r>
              <w:rPr>
                <w:rFonts w:ascii="Calibri"/>
                <w:spacing w:val="-1"/>
              </w:rPr>
              <w:t xml:space="preserve"> </w:t>
            </w:r>
            <w:r>
              <w:rPr>
                <w:rFonts w:ascii="Calibri"/>
              </w:rPr>
              <w:t>100</w:t>
            </w:r>
          </w:p>
        </w:tc>
        <w:tc>
          <w:tcPr>
            <w:tcW w:w="4965" w:type="dxa"/>
            <w:tcBorders>
              <w:top w:val="single" w:sz="4" w:space="0" w:color="000000"/>
              <w:left w:val="single" w:sz="4" w:space="0" w:color="000000"/>
              <w:bottom w:val="single" w:sz="4" w:space="0" w:color="000000"/>
              <w:right w:val="single" w:sz="4" w:space="0" w:color="000000"/>
            </w:tcBorders>
            <w:hideMark/>
          </w:tcPr>
          <w:p w14:paraId="55FB858D" w14:textId="77777777" w:rsidR="00E74DF2" w:rsidRPr="00E74DF2" w:rsidRDefault="00E74DF2">
            <w:pPr>
              <w:pStyle w:val="TableParagraph"/>
              <w:ind w:right="610"/>
              <w:rPr>
                <w:rFonts w:ascii="Calibri" w:hAnsi="Calibri"/>
                <w:lang w:val="ru-RU"/>
              </w:rPr>
            </w:pPr>
            <w:r w:rsidRPr="00E74DF2">
              <w:rPr>
                <w:rFonts w:ascii="Calibri" w:hAnsi="Calibri"/>
                <w:lang w:val="ru-RU"/>
              </w:rPr>
              <w:t>9.</w:t>
            </w:r>
            <w:r w:rsidRPr="00E74DF2">
              <w:rPr>
                <w:rFonts w:ascii="Calibri" w:hAnsi="Calibri"/>
                <w:spacing w:val="-5"/>
                <w:lang w:val="ru-RU"/>
              </w:rPr>
              <w:t xml:space="preserve"> </w:t>
            </w:r>
            <w:r w:rsidRPr="00E74DF2">
              <w:rPr>
                <w:rFonts w:ascii="Calibri" w:hAnsi="Calibri"/>
                <w:lang w:val="ru-RU"/>
              </w:rPr>
              <w:t>Оркестр</w:t>
            </w:r>
            <w:r w:rsidRPr="00E74DF2">
              <w:rPr>
                <w:rFonts w:ascii="Calibri" w:hAnsi="Calibri"/>
                <w:spacing w:val="-6"/>
                <w:lang w:val="ru-RU"/>
              </w:rPr>
              <w:t xml:space="preserve"> </w:t>
            </w:r>
            <w:r w:rsidRPr="00E74DF2">
              <w:rPr>
                <w:rFonts w:ascii="Calibri" w:hAnsi="Calibri"/>
                <w:lang w:val="ru-RU"/>
              </w:rPr>
              <w:t>народных</w:t>
            </w:r>
            <w:r w:rsidRPr="00E74DF2">
              <w:rPr>
                <w:rFonts w:ascii="Calibri" w:hAnsi="Calibri"/>
                <w:spacing w:val="-6"/>
                <w:lang w:val="ru-RU"/>
              </w:rPr>
              <w:t xml:space="preserve"> </w:t>
            </w:r>
            <w:r w:rsidRPr="00E74DF2">
              <w:rPr>
                <w:rFonts w:ascii="Calibri" w:hAnsi="Calibri"/>
                <w:lang w:val="ru-RU"/>
              </w:rPr>
              <w:t>инструментов</w:t>
            </w:r>
            <w:r w:rsidRPr="00E74DF2">
              <w:rPr>
                <w:rFonts w:ascii="Calibri" w:hAnsi="Calibri"/>
                <w:spacing w:val="-4"/>
                <w:lang w:val="ru-RU"/>
              </w:rPr>
              <w:t xml:space="preserve"> </w:t>
            </w:r>
            <w:r w:rsidRPr="00E74DF2">
              <w:rPr>
                <w:rFonts w:ascii="Calibri" w:hAnsi="Calibri"/>
                <w:lang w:val="ru-RU"/>
              </w:rPr>
              <w:t>создал:</w:t>
            </w:r>
            <w:r w:rsidRPr="00E74DF2">
              <w:rPr>
                <w:rFonts w:ascii="Calibri" w:hAnsi="Calibri"/>
                <w:spacing w:val="-46"/>
                <w:lang w:val="ru-RU"/>
              </w:rPr>
              <w:t xml:space="preserve"> </w:t>
            </w:r>
            <w:r w:rsidRPr="00E74DF2">
              <w:rPr>
                <w:rFonts w:ascii="Calibri" w:hAnsi="Calibri"/>
                <w:lang w:val="ru-RU"/>
              </w:rPr>
              <w:t>А)</w:t>
            </w:r>
            <w:r w:rsidRPr="00E74DF2">
              <w:rPr>
                <w:rFonts w:ascii="Calibri" w:hAnsi="Calibri"/>
                <w:spacing w:val="-1"/>
                <w:lang w:val="ru-RU"/>
              </w:rPr>
              <w:t xml:space="preserve"> </w:t>
            </w:r>
            <w:r w:rsidRPr="00E74DF2">
              <w:rPr>
                <w:rFonts w:ascii="Calibri" w:hAnsi="Calibri"/>
                <w:lang w:val="ru-RU"/>
              </w:rPr>
              <w:t>М.И. Глинка</w:t>
            </w:r>
          </w:p>
          <w:p w14:paraId="2D3F6312" w14:textId="77777777" w:rsidR="00E74DF2" w:rsidRDefault="00E74DF2" w:rsidP="002A0E8E">
            <w:pPr>
              <w:pStyle w:val="TableParagraph"/>
              <w:numPr>
                <w:ilvl w:val="0"/>
                <w:numId w:val="46"/>
              </w:numPr>
              <w:tabs>
                <w:tab w:val="left" w:pos="345"/>
              </w:tabs>
              <w:spacing w:line="264" w:lineRule="exact"/>
              <w:ind w:hanging="237"/>
              <w:rPr>
                <w:rFonts w:ascii="Calibri" w:hAnsi="Calibri"/>
              </w:rPr>
            </w:pPr>
            <w:r>
              <w:rPr>
                <w:rFonts w:ascii="Calibri" w:hAnsi="Calibri"/>
              </w:rPr>
              <w:t>В.В.</w:t>
            </w:r>
            <w:r>
              <w:rPr>
                <w:rFonts w:ascii="Calibri" w:hAnsi="Calibri"/>
                <w:spacing w:val="-1"/>
              </w:rPr>
              <w:t xml:space="preserve"> </w:t>
            </w:r>
            <w:r>
              <w:rPr>
                <w:rFonts w:ascii="Calibri" w:hAnsi="Calibri"/>
              </w:rPr>
              <w:t>Андреев</w:t>
            </w:r>
          </w:p>
          <w:p w14:paraId="73C862C8" w14:textId="77777777" w:rsidR="00E74DF2" w:rsidRDefault="00E74DF2" w:rsidP="002A0E8E">
            <w:pPr>
              <w:pStyle w:val="TableParagraph"/>
              <w:numPr>
                <w:ilvl w:val="0"/>
                <w:numId w:val="46"/>
              </w:numPr>
              <w:tabs>
                <w:tab w:val="left" w:pos="393"/>
              </w:tabs>
              <w:spacing w:line="268" w:lineRule="exact"/>
              <w:ind w:left="392" w:hanging="235"/>
              <w:rPr>
                <w:rFonts w:ascii="Calibri" w:hAnsi="Calibri"/>
              </w:rPr>
            </w:pPr>
            <w:r>
              <w:rPr>
                <w:rFonts w:ascii="Calibri" w:hAnsi="Calibri"/>
              </w:rPr>
              <w:t>Н.А.</w:t>
            </w:r>
            <w:r>
              <w:rPr>
                <w:rFonts w:ascii="Calibri" w:hAnsi="Calibri"/>
                <w:spacing w:val="-3"/>
              </w:rPr>
              <w:t xml:space="preserve"> </w:t>
            </w:r>
            <w:r>
              <w:rPr>
                <w:rFonts w:ascii="Calibri" w:hAnsi="Calibri"/>
              </w:rPr>
              <w:t>Римский-Корсаков</w:t>
            </w:r>
          </w:p>
        </w:tc>
      </w:tr>
      <w:tr w:rsidR="00E74DF2" w14:paraId="723ED2BA" w14:textId="77777777" w:rsidTr="00E74DF2">
        <w:trPr>
          <w:trHeight w:val="1326"/>
        </w:trPr>
        <w:tc>
          <w:tcPr>
            <w:tcW w:w="5357" w:type="dxa"/>
            <w:tcBorders>
              <w:top w:val="single" w:sz="4" w:space="0" w:color="000000"/>
              <w:left w:val="single" w:sz="4" w:space="0" w:color="000000"/>
              <w:bottom w:val="single" w:sz="4" w:space="0" w:color="000000"/>
              <w:right w:val="single" w:sz="4" w:space="0" w:color="000000"/>
            </w:tcBorders>
            <w:hideMark/>
          </w:tcPr>
          <w:p w14:paraId="4FFB62AB" w14:textId="77777777" w:rsidR="00E74DF2" w:rsidRDefault="00E74DF2">
            <w:pPr>
              <w:pStyle w:val="TableParagraph"/>
              <w:ind w:left="158" w:right="2811" w:hanging="50"/>
              <w:rPr>
                <w:rFonts w:ascii="Calibri" w:hAnsi="Calibri"/>
              </w:rPr>
            </w:pPr>
            <w:r>
              <w:rPr>
                <w:rFonts w:ascii="Calibri" w:hAnsi="Calibri"/>
              </w:rPr>
              <w:t>3. Низкий мужской голос:</w:t>
            </w:r>
            <w:r>
              <w:rPr>
                <w:rFonts w:ascii="Calibri" w:hAnsi="Calibri"/>
                <w:spacing w:val="-47"/>
              </w:rPr>
              <w:t xml:space="preserve"> </w:t>
            </w:r>
            <w:r>
              <w:rPr>
                <w:rFonts w:ascii="Calibri" w:hAnsi="Calibri"/>
              </w:rPr>
              <w:t>А) бас</w:t>
            </w:r>
          </w:p>
          <w:p w14:paraId="7A052C29" w14:textId="77777777" w:rsidR="00E74DF2" w:rsidRDefault="00E74DF2" w:rsidP="002A0E8E">
            <w:pPr>
              <w:pStyle w:val="TableParagraph"/>
              <w:numPr>
                <w:ilvl w:val="0"/>
                <w:numId w:val="47"/>
              </w:numPr>
              <w:tabs>
                <w:tab w:val="left" w:pos="345"/>
              </w:tabs>
              <w:spacing w:line="267" w:lineRule="exact"/>
              <w:ind w:hanging="237"/>
              <w:rPr>
                <w:rFonts w:ascii="Calibri" w:hAnsi="Calibri"/>
              </w:rPr>
            </w:pPr>
            <w:r>
              <w:rPr>
                <w:rFonts w:ascii="Calibri" w:hAnsi="Calibri"/>
              </w:rPr>
              <w:t>тенор</w:t>
            </w:r>
          </w:p>
          <w:p w14:paraId="337C0C45" w14:textId="77777777" w:rsidR="00E74DF2" w:rsidRDefault="00E74DF2" w:rsidP="002A0E8E">
            <w:pPr>
              <w:pStyle w:val="TableParagraph"/>
              <w:numPr>
                <w:ilvl w:val="0"/>
                <w:numId w:val="47"/>
              </w:numPr>
              <w:tabs>
                <w:tab w:val="left" w:pos="343"/>
              </w:tabs>
              <w:ind w:left="342" w:hanging="235"/>
              <w:rPr>
                <w:rFonts w:ascii="Calibri" w:hAnsi="Calibri"/>
              </w:rPr>
            </w:pPr>
            <w:r>
              <w:rPr>
                <w:rFonts w:ascii="Calibri" w:hAnsi="Calibri"/>
              </w:rPr>
              <w:t>сопрано</w:t>
            </w:r>
          </w:p>
        </w:tc>
        <w:tc>
          <w:tcPr>
            <w:tcW w:w="4965" w:type="dxa"/>
            <w:tcBorders>
              <w:top w:val="single" w:sz="4" w:space="0" w:color="000000"/>
              <w:left w:val="single" w:sz="4" w:space="0" w:color="000000"/>
              <w:bottom w:val="single" w:sz="4" w:space="0" w:color="000000"/>
              <w:right w:val="single" w:sz="4" w:space="0" w:color="000000"/>
            </w:tcBorders>
            <w:hideMark/>
          </w:tcPr>
          <w:p w14:paraId="38EF71C8" w14:textId="77777777" w:rsidR="00E74DF2" w:rsidRPr="00E74DF2" w:rsidRDefault="00E74DF2">
            <w:pPr>
              <w:pStyle w:val="TableParagraph"/>
              <w:ind w:right="600"/>
              <w:rPr>
                <w:rFonts w:ascii="Calibri" w:hAnsi="Calibri"/>
                <w:lang w:val="ru-RU"/>
              </w:rPr>
            </w:pPr>
            <w:r w:rsidRPr="00E74DF2">
              <w:rPr>
                <w:rFonts w:ascii="Calibri" w:hAnsi="Calibri"/>
                <w:lang w:val="ru-RU"/>
              </w:rPr>
              <w:t>10. К числу русских композиторов относится:</w:t>
            </w:r>
            <w:r w:rsidRPr="00E74DF2">
              <w:rPr>
                <w:rFonts w:ascii="Calibri" w:hAnsi="Calibri"/>
                <w:spacing w:val="-47"/>
                <w:lang w:val="ru-RU"/>
              </w:rPr>
              <w:t xml:space="preserve"> </w:t>
            </w:r>
            <w:r w:rsidRPr="00E74DF2">
              <w:rPr>
                <w:rFonts w:ascii="Calibri" w:hAnsi="Calibri"/>
                <w:lang w:val="ru-RU"/>
              </w:rPr>
              <w:t>А)</w:t>
            </w:r>
            <w:r w:rsidRPr="00E74DF2">
              <w:rPr>
                <w:rFonts w:ascii="Calibri" w:hAnsi="Calibri"/>
                <w:spacing w:val="-1"/>
                <w:lang w:val="ru-RU"/>
              </w:rPr>
              <w:t xml:space="preserve"> </w:t>
            </w:r>
            <w:r w:rsidRPr="00E74DF2">
              <w:rPr>
                <w:rFonts w:ascii="Calibri" w:hAnsi="Calibri"/>
                <w:lang w:val="ru-RU"/>
              </w:rPr>
              <w:t>В.А.Моцарт</w:t>
            </w:r>
          </w:p>
          <w:p w14:paraId="54ECE0C5" w14:textId="77777777" w:rsidR="00E74DF2" w:rsidRDefault="00E74DF2" w:rsidP="002A0E8E">
            <w:pPr>
              <w:pStyle w:val="TableParagraph"/>
              <w:numPr>
                <w:ilvl w:val="0"/>
                <w:numId w:val="48"/>
              </w:numPr>
              <w:tabs>
                <w:tab w:val="left" w:pos="345"/>
              </w:tabs>
              <w:spacing w:line="267" w:lineRule="exact"/>
              <w:ind w:hanging="237"/>
              <w:rPr>
                <w:rFonts w:ascii="Calibri" w:hAnsi="Calibri"/>
              </w:rPr>
            </w:pPr>
            <w:r>
              <w:rPr>
                <w:rFonts w:ascii="Calibri" w:hAnsi="Calibri"/>
              </w:rPr>
              <w:t>И.С.</w:t>
            </w:r>
            <w:r>
              <w:rPr>
                <w:rFonts w:ascii="Calibri" w:hAnsi="Calibri"/>
                <w:spacing w:val="-2"/>
              </w:rPr>
              <w:t xml:space="preserve"> </w:t>
            </w:r>
            <w:r>
              <w:rPr>
                <w:rFonts w:ascii="Calibri" w:hAnsi="Calibri"/>
              </w:rPr>
              <w:t>Бах</w:t>
            </w:r>
          </w:p>
          <w:p w14:paraId="1E77BA9D" w14:textId="77777777" w:rsidR="00E74DF2" w:rsidRDefault="00E74DF2" w:rsidP="002A0E8E">
            <w:pPr>
              <w:pStyle w:val="TableParagraph"/>
              <w:numPr>
                <w:ilvl w:val="0"/>
                <w:numId w:val="48"/>
              </w:numPr>
              <w:tabs>
                <w:tab w:val="left" w:pos="393"/>
              </w:tabs>
              <w:ind w:left="393" w:hanging="235"/>
              <w:rPr>
                <w:rFonts w:ascii="Calibri" w:hAnsi="Calibri"/>
              </w:rPr>
            </w:pPr>
            <w:r>
              <w:rPr>
                <w:rFonts w:ascii="Calibri" w:hAnsi="Calibri"/>
              </w:rPr>
              <w:t>М.И.Глинка</w:t>
            </w:r>
          </w:p>
        </w:tc>
      </w:tr>
      <w:tr w:rsidR="00E74DF2" w14:paraId="5A0E64E7" w14:textId="77777777" w:rsidTr="00E74DF2">
        <w:trPr>
          <w:trHeight w:val="1073"/>
        </w:trPr>
        <w:tc>
          <w:tcPr>
            <w:tcW w:w="5357" w:type="dxa"/>
            <w:tcBorders>
              <w:top w:val="single" w:sz="4" w:space="0" w:color="000000"/>
              <w:left w:val="single" w:sz="4" w:space="0" w:color="000000"/>
              <w:bottom w:val="single" w:sz="4" w:space="0" w:color="000000"/>
              <w:right w:val="single" w:sz="4" w:space="0" w:color="000000"/>
            </w:tcBorders>
            <w:hideMark/>
          </w:tcPr>
          <w:p w14:paraId="6F272486" w14:textId="77777777" w:rsidR="00E74DF2" w:rsidRDefault="00E74DF2">
            <w:pPr>
              <w:pStyle w:val="TableParagraph"/>
              <w:spacing w:line="267" w:lineRule="exact"/>
              <w:rPr>
                <w:rFonts w:ascii="Calibri" w:hAnsi="Calibri"/>
              </w:rPr>
            </w:pPr>
            <w:r>
              <w:rPr>
                <w:rFonts w:ascii="Calibri" w:hAnsi="Calibri"/>
              </w:rPr>
              <w:t>4.</w:t>
            </w:r>
            <w:r>
              <w:rPr>
                <w:rFonts w:ascii="Calibri" w:hAnsi="Calibri"/>
                <w:spacing w:val="-3"/>
              </w:rPr>
              <w:t xml:space="preserve"> </w:t>
            </w:r>
            <w:r>
              <w:rPr>
                <w:rFonts w:ascii="Calibri" w:hAnsi="Calibri"/>
              </w:rPr>
              <w:t>«Увертюра»</w:t>
            </w:r>
            <w:r>
              <w:rPr>
                <w:rFonts w:ascii="Calibri" w:hAnsi="Calibri"/>
                <w:spacing w:val="-1"/>
              </w:rPr>
              <w:t xml:space="preserve"> </w:t>
            </w:r>
            <w:r>
              <w:rPr>
                <w:rFonts w:ascii="Calibri" w:hAnsi="Calibri"/>
              </w:rPr>
              <w:t>-</w:t>
            </w:r>
            <w:r>
              <w:rPr>
                <w:rFonts w:ascii="Calibri" w:hAnsi="Calibri"/>
                <w:spacing w:val="-2"/>
              </w:rPr>
              <w:t xml:space="preserve"> </w:t>
            </w:r>
            <w:r>
              <w:rPr>
                <w:rFonts w:ascii="Calibri" w:hAnsi="Calibri"/>
              </w:rPr>
              <w:t>это:</w:t>
            </w:r>
          </w:p>
          <w:p w14:paraId="4BB12BBB" w14:textId="77777777" w:rsidR="00E74DF2" w:rsidRDefault="00E74DF2">
            <w:pPr>
              <w:pStyle w:val="TableParagraph"/>
              <w:spacing w:before="1" w:line="268" w:lineRule="exact"/>
              <w:ind w:left="158"/>
              <w:rPr>
                <w:rFonts w:ascii="Calibri" w:hAnsi="Calibri"/>
              </w:rPr>
            </w:pPr>
            <w:r>
              <w:rPr>
                <w:rFonts w:ascii="Calibri" w:hAnsi="Calibri"/>
              </w:rPr>
              <w:t>А)</w:t>
            </w:r>
            <w:r>
              <w:rPr>
                <w:rFonts w:ascii="Calibri" w:hAnsi="Calibri"/>
                <w:spacing w:val="-6"/>
              </w:rPr>
              <w:t xml:space="preserve"> </w:t>
            </w:r>
            <w:r>
              <w:rPr>
                <w:rFonts w:ascii="Calibri" w:hAnsi="Calibri"/>
              </w:rPr>
              <w:t>определение</w:t>
            </w:r>
            <w:r>
              <w:rPr>
                <w:rFonts w:ascii="Calibri" w:hAnsi="Calibri"/>
                <w:spacing w:val="-6"/>
              </w:rPr>
              <w:t xml:space="preserve"> </w:t>
            </w:r>
            <w:r>
              <w:rPr>
                <w:rFonts w:ascii="Calibri" w:hAnsi="Calibri"/>
              </w:rPr>
              <w:t>темпа</w:t>
            </w:r>
          </w:p>
          <w:p w14:paraId="66E772EF" w14:textId="77777777" w:rsidR="00E74DF2" w:rsidRDefault="00E74DF2" w:rsidP="002A0E8E">
            <w:pPr>
              <w:pStyle w:val="TableParagraph"/>
              <w:numPr>
                <w:ilvl w:val="0"/>
                <w:numId w:val="49"/>
              </w:numPr>
              <w:tabs>
                <w:tab w:val="left" w:pos="345"/>
              </w:tabs>
              <w:spacing w:line="268" w:lineRule="exact"/>
              <w:ind w:hanging="237"/>
              <w:rPr>
                <w:rFonts w:ascii="Calibri" w:hAnsi="Calibri"/>
              </w:rPr>
            </w:pPr>
            <w:r>
              <w:rPr>
                <w:rFonts w:ascii="Calibri" w:hAnsi="Calibri"/>
              </w:rPr>
              <w:t>название</w:t>
            </w:r>
            <w:r>
              <w:rPr>
                <w:rFonts w:ascii="Calibri" w:hAnsi="Calibri"/>
                <w:spacing w:val="-4"/>
              </w:rPr>
              <w:t xml:space="preserve"> </w:t>
            </w:r>
            <w:r>
              <w:rPr>
                <w:rFonts w:ascii="Calibri" w:hAnsi="Calibri"/>
              </w:rPr>
              <w:t>балета</w:t>
            </w:r>
          </w:p>
          <w:p w14:paraId="58311809" w14:textId="77777777" w:rsidR="00E74DF2" w:rsidRDefault="00E74DF2" w:rsidP="002A0E8E">
            <w:pPr>
              <w:pStyle w:val="TableParagraph"/>
              <w:numPr>
                <w:ilvl w:val="0"/>
                <w:numId w:val="49"/>
              </w:numPr>
              <w:tabs>
                <w:tab w:val="left" w:pos="343"/>
              </w:tabs>
              <w:spacing w:line="249" w:lineRule="exact"/>
              <w:ind w:left="342" w:hanging="235"/>
              <w:rPr>
                <w:rFonts w:ascii="Calibri" w:hAnsi="Calibri"/>
              </w:rPr>
            </w:pPr>
            <w:r>
              <w:rPr>
                <w:rFonts w:ascii="Calibri" w:hAnsi="Calibri"/>
              </w:rPr>
              <w:t>оркестровое</w:t>
            </w:r>
            <w:r>
              <w:rPr>
                <w:rFonts w:ascii="Calibri" w:hAnsi="Calibri"/>
                <w:spacing w:val="-8"/>
              </w:rPr>
              <w:t xml:space="preserve"> </w:t>
            </w:r>
            <w:r>
              <w:rPr>
                <w:rFonts w:ascii="Calibri" w:hAnsi="Calibri"/>
              </w:rPr>
              <w:t>вступление</w:t>
            </w:r>
          </w:p>
        </w:tc>
        <w:tc>
          <w:tcPr>
            <w:tcW w:w="4965" w:type="dxa"/>
            <w:tcBorders>
              <w:top w:val="single" w:sz="4" w:space="0" w:color="000000"/>
              <w:left w:val="single" w:sz="4" w:space="0" w:color="000000"/>
              <w:bottom w:val="single" w:sz="4" w:space="0" w:color="000000"/>
              <w:right w:val="single" w:sz="4" w:space="0" w:color="000000"/>
            </w:tcBorders>
            <w:hideMark/>
          </w:tcPr>
          <w:p w14:paraId="6E73E99C" w14:textId="77777777" w:rsidR="00E74DF2" w:rsidRDefault="00E74DF2">
            <w:pPr>
              <w:pStyle w:val="TableParagraph"/>
              <w:spacing w:line="267" w:lineRule="exact"/>
              <w:rPr>
                <w:rFonts w:ascii="Calibri" w:hAnsi="Calibri"/>
              </w:rPr>
            </w:pPr>
            <w:r>
              <w:rPr>
                <w:rFonts w:ascii="Calibri" w:hAnsi="Calibri"/>
              </w:rPr>
              <w:t>11.</w:t>
            </w:r>
            <w:r>
              <w:rPr>
                <w:rFonts w:ascii="Calibri" w:hAnsi="Calibri"/>
                <w:spacing w:val="-1"/>
              </w:rPr>
              <w:t xml:space="preserve"> </w:t>
            </w:r>
            <w:r>
              <w:rPr>
                <w:rFonts w:ascii="Calibri" w:hAnsi="Calibri"/>
              </w:rPr>
              <w:t>Темп</w:t>
            </w:r>
            <w:r>
              <w:rPr>
                <w:rFonts w:ascii="Calibri" w:hAnsi="Calibri"/>
                <w:spacing w:val="-1"/>
              </w:rPr>
              <w:t xml:space="preserve"> </w:t>
            </w:r>
            <w:r>
              <w:rPr>
                <w:rFonts w:ascii="Calibri" w:hAnsi="Calibri"/>
              </w:rPr>
              <w:t>–</w:t>
            </w:r>
            <w:r>
              <w:rPr>
                <w:rFonts w:ascii="Calibri" w:hAnsi="Calibri"/>
                <w:spacing w:val="-1"/>
              </w:rPr>
              <w:t xml:space="preserve"> </w:t>
            </w:r>
            <w:r>
              <w:rPr>
                <w:rFonts w:ascii="Calibri" w:hAnsi="Calibri"/>
              </w:rPr>
              <w:t>это:</w:t>
            </w:r>
          </w:p>
          <w:p w14:paraId="6FD5E56D" w14:textId="77777777" w:rsidR="00E74DF2" w:rsidRDefault="00E74DF2">
            <w:pPr>
              <w:pStyle w:val="TableParagraph"/>
              <w:spacing w:before="1" w:line="268" w:lineRule="exact"/>
              <w:rPr>
                <w:rFonts w:ascii="Calibri" w:hAnsi="Calibri"/>
              </w:rPr>
            </w:pPr>
            <w:r>
              <w:rPr>
                <w:rFonts w:ascii="Calibri" w:hAnsi="Calibri"/>
              </w:rPr>
              <w:t>А)</w:t>
            </w:r>
            <w:r>
              <w:rPr>
                <w:rFonts w:ascii="Calibri" w:hAnsi="Calibri"/>
                <w:spacing w:val="-1"/>
              </w:rPr>
              <w:t xml:space="preserve"> </w:t>
            </w:r>
            <w:r>
              <w:rPr>
                <w:rFonts w:ascii="Calibri" w:hAnsi="Calibri"/>
              </w:rPr>
              <w:t>окраска</w:t>
            </w:r>
            <w:r>
              <w:rPr>
                <w:rFonts w:ascii="Calibri" w:hAnsi="Calibri"/>
                <w:spacing w:val="-3"/>
              </w:rPr>
              <w:t xml:space="preserve"> </w:t>
            </w:r>
            <w:r>
              <w:rPr>
                <w:rFonts w:ascii="Calibri" w:hAnsi="Calibri"/>
              </w:rPr>
              <w:t>звука</w:t>
            </w:r>
          </w:p>
          <w:p w14:paraId="7BCF8C31" w14:textId="77777777" w:rsidR="00E74DF2" w:rsidRDefault="00E74DF2" w:rsidP="002A0E8E">
            <w:pPr>
              <w:pStyle w:val="TableParagraph"/>
              <w:numPr>
                <w:ilvl w:val="0"/>
                <w:numId w:val="50"/>
              </w:numPr>
              <w:tabs>
                <w:tab w:val="left" w:pos="345"/>
              </w:tabs>
              <w:spacing w:line="268" w:lineRule="exact"/>
              <w:ind w:hanging="237"/>
              <w:rPr>
                <w:rFonts w:ascii="Calibri" w:hAnsi="Calibri"/>
              </w:rPr>
            </w:pPr>
            <w:r>
              <w:rPr>
                <w:rFonts w:ascii="Calibri" w:hAnsi="Calibri"/>
              </w:rPr>
              <w:t>характер</w:t>
            </w:r>
            <w:r>
              <w:rPr>
                <w:rFonts w:ascii="Calibri" w:hAnsi="Calibri"/>
                <w:spacing w:val="-3"/>
              </w:rPr>
              <w:t xml:space="preserve"> </w:t>
            </w:r>
            <w:r>
              <w:rPr>
                <w:rFonts w:ascii="Calibri" w:hAnsi="Calibri"/>
              </w:rPr>
              <w:t>музыкального</w:t>
            </w:r>
            <w:r>
              <w:rPr>
                <w:rFonts w:ascii="Calibri" w:hAnsi="Calibri"/>
                <w:spacing w:val="-3"/>
              </w:rPr>
              <w:t xml:space="preserve"> </w:t>
            </w:r>
            <w:r>
              <w:rPr>
                <w:rFonts w:ascii="Calibri" w:hAnsi="Calibri"/>
              </w:rPr>
              <w:t>произведения</w:t>
            </w:r>
          </w:p>
          <w:p w14:paraId="64422EE8" w14:textId="77777777" w:rsidR="00E74DF2" w:rsidRDefault="00E74DF2" w:rsidP="002A0E8E">
            <w:pPr>
              <w:pStyle w:val="TableParagraph"/>
              <w:numPr>
                <w:ilvl w:val="0"/>
                <w:numId w:val="50"/>
              </w:numPr>
              <w:tabs>
                <w:tab w:val="left" w:pos="343"/>
              </w:tabs>
              <w:spacing w:line="249" w:lineRule="exact"/>
              <w:ind w:left="342" w:hanging="235"/>
              <w:rPr>
                <w:rFonts w:ascii="Calibri" w:hAnsi="Calibri"/>
              </w:rPr>
            </w:pPr>
            <w:r>
              <w:rPr>
                <w:rFonts w:ascii="Calibri" w:hAnsi="Calibri"/>
              </w:rPr>
              <w:t>скорость</w:t>
            </w:r>
            <w:r>
              <w:rPr>
                <w:rFonts w:ascii="Calibri" w:hAnsi="Calibri"/>
                <w:spacing w:val="-1"/>
              </w:rPr>
              <w:t xml:space="preserve"> </w:t>
            </w:r>
            <w:r>
              <w:rPr>
                <w:rFonts w:ascii="Calibri" w:hAnsi="Calibri"/>
              </w:rPr>
              <w:t>в</w:t>
            </w:r>
            <w:r>
              <w:rPr>
                <w:rFonts w:ascii="Calibri" w:hAnsi="Calibri"/>
                <w:spacing w:val="-2"/>
              </w:rPr>
              <w:t xml:space="preserve"> </w:t>
            </w:r>
            <w:r>
              <w:rPr>
                <w:rFonts w:ascii="Calibri" w:hAnsi="Calibri"/>
              </w:rPr>
              <w:t>музыке</w:t>
            </w:r>
          </w:p>
        </w:tc>
      </w:tr>
      <w:tr w:rsidR="00E74DF2" w14:paraId="6F1394BB" w14:textId="77777777" w:rsidTr="00E74DF2">
        <w:trPr>
          <w:trHeight w:val="1344"/>
        </w:trPr>
        <w:tc>
          <w:tcPr>
            <w:tcW w:w="5357" w:type="dxa"/>
            <w:tcBorders>
              <w:top w:val="single" w:sz="4" w:space="0" w:color="000000"/>
              <w:left w:val="single" w:sz="4" w:space="0" w:color="000000"/>
              <w:bottom w:val="single" w:sz="4" w:space="0" w:color="000000"/>
              <w:right w:val="single" w:sz="4" w:space="0" w:color="000000"/>
            </w:tcBorders>
            <w:hideMark/>
          </w:tcPr>
          <w:p w14:paraId="7541DDF6" w14:textId="77777777" w:rsidR="00E74DF2" w:rsidRPr="00E74DF2" w:rsidRDefault="00E74DF2">
            <w:pPr>
              <w:pStyle w:val="TableParagraph"/>
              <w:rPr>
                <w:rFonts w:ascii="Calibri" w:hAnsi="Calibri"/>
                <w:lang w:val="ru-RU"/>
              </w:rPr>
            </w:pPr>
            <w:r w:rsidRPr="00E74DF2">
              <w:rPr>
                <w:rFonts w:ascii="Calibri" w:hAnsi="Calibri"/>
                <w:lang w:val="ru-RU"/>
              </w:rPr>
              <w:t>5.</w:t>
            </w:r>
            <w:r w:rsidRPr="00E74DF2">
              <w:rPr>
                <w:rFonts w:ascii="Calibri" w:hAnsi="Calibri"/>
                <w:spacing w:val="-3"/>
                <w:lang w:val="ru-RU"/>
              </w:rPr>
              <w:t xml:space="preserve"> </w:t>
            </w:r>
            <w:r w:rsidRPr="00E74DF2">
              <w:rPr>
                <w:rFonts w:ascii="Calibri" w:hAnsi="Calibri"/>
                <w:lang w:val="ru-RU"/>
              </w:rPr>
              <w:t>Какой</w:t>
            </w:r>
            <w:r w:rsidRPr="00E74DF2">
              <w:rPr>
                <w:rFonts w:ascii="Calibri" w:hAnsi="Calibri"/>
                <w:spacing w:val="-3"/>
                <w:lang w:val="ru-RU"/>
              </w:rPr>
              <w:t xml:space="preserve"> </w:t>
            </w:r>
            <w:r w:rsidRPr="00E74DF2">
              <w:rPr>
                <w:rFonts w:ascii="Calibri" w:hAnsi="Calibri"/>
                <w:lang w:val="ru-RU"/>
              </w:rPr>
              <w:t>инструмент</w:t>
            </w:r>
            <w:r w:rsidRPr="00E74DF2">
              <w:rPr>
                <w:rFonts w:ascii="Calibri" w:hAnsi="Calibri"/>
                <w:spacing w:val="-4"/>
                <w:lang w:val="ru-RU"/>
              </w:rPr>
              <w:t xml:space="preserve"> </w:t>
            </w:r>
            <w:r w:rsidRPr="00E74DF2">
              <w:rPr>
                <w:rFonts w:ascii="Calibri" w:hAnsi="Calibri"/>
                <w:lang w:val="ru-RU"/>
              </w:rPr>
              <w:t>не</w:t>
            </w:r>
            <w:r w:rsidRPr="00E74DF2">
              <w:rPr>
                <w:rFonts w:ascii="Calibri" w:hAnsi="Calibri"/>
                <w:spacing w:val="-3"/>
                <w:lang w:val="ru-RU"/>
              </w:rPr>
              <w:t xml:space="preserve"> </w:t>
            </w:r>
            <w:r w:rsidRPr="00E74DF2">
              <w:rPr>
                <w:rFonts w:ascii="Calibri" w:hAnsi="Calibri"/>
                <w:lang w:val="ru-RU"/>
              </w:rPr>
              <w:t>относится</w:t>
            </w:r>
            <w:r w:rsidRPr="00E74DF2">
              <w:rPr>
                <w:rFonts w:ascii="Calibri" w:hAnsi="Calibri"/>
                <w:spacing w:val="-3"/>
                <w:lang w:val="ru-RU"/>
              </w:rPr>
              <w:t xml:space="preserve"> </w:t>
            </w:r>
            <w:r w:rsidRPr="00E74DF2">
              <w:rPr>
                <w:rFonts w:ascii="Calibri" w:hAnsi="Calibri"/>
                <w:lang w:val="ru-RU"/>
              </w:rPr>
              <w:t>к</w:t>
            </w:r>
            <w:r w:rsidRPr="00E74DF2">
              <w:rPr>
                <w:rFonts w:ascii="Calibri" w:hAnsi="Calibri"/>
                <w:spacing w:val="-2"/>
                <w:lang w:val="ru-RU"/>
              </w:rPr>
              <w:t xml:space="preserve"> </w:t>
            </w:r>
            <w:r w:rsidRPr="00E74DF2">
              <w:rPr>
                <w:rFonts w:ascii="Calibri" w:hAnsi="Calibri"/>
                <w:lang w:val="ru-RU"/>
              </w:rPr>
              <w:t>духовой</w:t>
            </w:r>
            <w:r w:rsidRPr="00E74DF2">
              <w:rPr>
                <w:rFonts w:ascii="Calibri" w:hAnsi="Calibri"/>
                <w:spacing w:val="-3"/>
                <w:lang w:val="ru-RU"/>
              </w:rPr>
              <w:t xml:space="preserve"> </w:t>
            </w:r>
            <w:r w:rsidRPr="00E74DF2">
              <w:rPr>
                <w:rFonts w:ascii="Calibri" w:hAnsi="Calibri"/>
                <w:lang w:val="ru-RU"/>
              </w:rPr>
              <w:t>группе</w:t>
            </w:r>
            <w:r w:rsidRPr="00E74DF2">
              <w:rPr>
                <w:rFonts w:ascii="Calibri" w:hAnsi="Calibri"/>
                <w:spacing w:val="-47"/>
                <w:lang w:val="ru-RU"/>
              </w:rPr>
              <w:t xml:space="preserve"> </w:t>
            </w:r>
            <w:r w:rsidRPr="00E74DF2">
              <w:rPr>
                <w:rFonts w:ascii="Calibri" w:hAnsi="Calibri"/>
                <w:lang w:val="ru-RU"/>
              </w:rPr>
              <w:t>симфонического</w:t>
            </w:r>
            <w:r w:rsidRPr="00E74DF2">
              <w:rPr>
                <w:rFonts w:ascii="Calibri" w:hAnsi="Calibri"/>
                <w:spacing w:val="-1"/>
                <w:lang w:val="ru-RU"/>
              </w:rPr>
              <w:t xml:space="preserve"> </w:t>
            </w:r>
            <w:r w:rsidRPr="00E74DF2">
              <w:rPr>
                <w:rFonts w:ascii="Calibri" w:hAnsi="Calibri"/>
                <w:lang w:val="ru-RU"/>
              </w:rPr>
              <w:t>оркестра:</w:t>
            </w:r>
          </w:p>
          <w:p w14:paraId="7AED23B8" w14:textId="77777777" w:rsidR="00E74DF2" w:rsidRDefault="00E74DF2">
            <w:pPr>
              <w:pStyle w:val="TableParagraph"/>
              <w:spacing w:line="268" w:lineRule="exact"/>
              <w:ind w:left="158"/>
              <w:rPr>
                <w:rFonts w:ascii="Calibri" w:hAnsi="Calibri"/>
              </w:rPr>
            </w:pPr>
            <w:r>
              <w:rPr>
                <w:rFonts w:ascii="Calibri" w:hAnsi="Calibri"/>
              </w:rPr>
              <w:t>А)</w:t>
            </w:r>
            <w:r>
              <w:rPr>
                <w:rFonts w:ascii="Calibri" w:hAnsi="Calibri"/>
                <w:spacing w:val="-1"/>
              </w:rPr>
              <w:t xml:space="preserve"> </w:t>
            </w:r>
            <w:r>
              <w:rPr>
                <w:rFonts w:ascii="Calibri" w:hAnsi="Calibri"/>
              </w:rPr>
              <w:t>гобой</w:t>
            </w:r>
          </w:p>
          <w:p w14:paraId="768045B2" w14:textId="77777777" w:rsidR="00E74DF2" w:rsidRDefault="00E74DF2" w:rsidP="002A0E8E">
            <w:pPr>
              <w:pStyle w:val="TableParagraph"/>
              <w:numPr>
                <w:ilvl w:val="0"/>
                <w:numId w:val="51"/>
              </w:numPr>
              <w:tabs>
                <w:tab w:val="left" w:pos="396"/>
              </w:tabs>
              <w:spacing w:line="268" w:lineRule="exact"/>
              <w:ind w:hanging="238"/>
              <w:rPr>
                <w:rFonts w:ascii="Calibri" w:hAnsi="Calibri"/>
              </w:rPr>
            </w:pPr>
            <w:r>
              <w:rPr>
                <w:rFonts w:ascii="Calibri" w:hAnsi="Calibri"/>
              </w:rPr>
              <w:t>виолончель</w:t>
            </w:r>
          </w:p>
          <w:p w14:paraId="31FEC79C" w14:textId="77777777" w:rsidR="00E74DF2" w:rsidRDefault="00E74DF2" w:rsidP="002A0E8E">
            <w:pPr>
              <w:pStyle w:val="TableParagraph"/>
              <w:numPr>
                <w:ilvl w:val="0"/>
                <w:numId w:val="51"/>
              </w:numPr>
              <w:tabs>
                <w:tab w:val="left" w:pos="394"/>
              </w:tabs>
              <w:spacing w:before="1" w:line="249" w:lineRule="exact"/>
              <w:ind w:left="393" w:hanging="236"/>
              <w:rPr>
                <w:rFonts w:ascii="Calibri" w:hAnsi="Calibri"/>
              </w:rPr>
            </w:pPr>
            <w:r>
              <w:rPr>
                <w:rFonts w:ascii="Calibri" w:hAnsi="Calibri"/>
              </w:rPr>
              <w:t>кларнет</w:t>
            </w:r>
          </w:p>
        </w:tc>
        <w:tc>
          <w:tcPr>
            <w:tcW w:w="4965" w:type="dxa"/>
            <w:tcBorders>
              <w:top w:val="single" w:sz="4" w:space="0" w:color="000000"/>
              <w:left w:val="single" w:sz="4" w:space="0" w:color="000000"/>
              <w:bottom w:val="single" w:sz="4" w:space="0" w:color="000000"/>
              <w:right w:val="single" w:sz="4" w:space="0" w:color="000000"/>
            </w:tcBorders>
            <w:hideMark/>
          </w:tcPr>
          <w:p w14:paraId="163C6E96" w14:textId="77777777" w:rsidR="00E74DF2" w:rsidRPr="00E74DF2" w:rsidRDefault="00E74DF2">
            <w:pPr>
              <w:pStyle w:val="TableParagraph"/>
              <w:ind w:right="863"/>
              <w:rPr>
                <w:rFonts w:ascii="Calibri" w:hAnsi="Calibri"/>
                <w:lang w:val="ru-RU"/>
              </w:rPr>
            </w:pPr>
            <w:r w:rsidRPr="00E74DF2">
              <w:rPr>
                <w:rFonts w:ascii="Calibri" w:hAnsi="Calibri"/>
                <w:lang w:val="ru-RU"/>
              </w:rPr>
              <w:t>12. Кто из перечисленных людей является</w:t>
            </w:r>
            <w:r w:rsidRPr="00E74DF2">
              <w:rPr>
                <w:rFonts w:ascii="Calibri" w:hAnsi="Calibri"/>
                <w:spacing w:val="-48"/>
                <w:lang w:val="ru-RU"/>
              </w:rPr>
              <w:t xml:space="preserve"> </w:t>
            </w:r>
            <w:r w:rsidRPr="00E74DF2">
              <w:rPr>
                <w:rFonts w:ascii="Calibri" w:hAnsi="Calibri"/>
                <w:lang w:val="ru-RU"/>
              </w:rPr>
              <w:t>бардом:</w:t>
            </w:r>
          </w:p>
          <w:p w14:paraId="276B2BD6" w14:textId="77777777" w:rsidR="00E74DF2" w:rsidRDefault="00E74DF2">
            <w:pPr>
              <w:pStyle w:val="TableParagraph"/>
              <w:spacing w:line="268" w:lineRule="exact"/>
              <w:ind w:left="158"/>
              <w:rPr>
                <w:rFonts w:ascii="Calibri" w:hAnsi="Calibri"/>
              </w:rPr>
            </w:pPr>
            <w:r>
              <w:rPr>
                <w:rFonts w:ascii="Calibri" w:hAnsi="Calibri"/>
              </w:rPr>
              <w:t>А)</w:t>
            </w:r>
            <w:r>
              <w:rPr>
                <w:rFonts w:ascii="Calibri" w:hAnsi="Calibri"/>
                <w:spacing w:val="-1"/>
              </w:rPr>
              <w:t xml:space="preserve"> </w:t>
            </w:r>
            <w:r>
              <w:rPr>
                <w:rFonts w:ascii="Calibri" w:hAnsi="Calibri"/>
              </w:rPr>
              <w:t>П.Чайковский</w:t>
            </w:r>
          </w:p>
          <w:p w14:paraId="557D852F" w14:textId="77777777" w:rsidR="00E74DF2" w:rsidRDefault="00E74DF2" w:rsidP="002A0E8E">
            <w:pPr>
              <w:pStyle w:val="TableParagraph"/>
              <w:numPr>
                <w:ilvl w:val="0"/>
                <w:numId w:val="52"/>
              </w:numPr>
              <w:tabs>
                <w:tab w:val="left" w:pos="345"/>
              </w:tabs>
              <w:spacing w:line="268" w:lineRule="exact"/>
              <w:ind w:hanging="237"/>
              <w:rPr>
                <w:rFonts w:ascii="Calibri" w:hAnsi="Calibri"/>
              </w:rPr>
            </w:pPr>
            <w:r>
              <w:rPr>
                <w:rFonts w:ascii="Calibri" w:hAnsi="Calibri"/>
              </w:rPr>
              <w:t>С.Прокофьев</w:t>
            </w:r>
          </w:p>
          <w:p w14:paraId="4B6B511D" w14:textId="77777777" w:rsidR="00E74DF2" w:rsidRDefault="00E74DF2" w:rsidP="002A0E8E">
            <w:pPr>
              <w:pStyle w:val="TableParagraph"/>
              <w:numPr>
                <w:ilvl w:val="0"/>
                <w:numId w:val="52"/>
              </w:numPr>
              <w:tabs>
                <w:tab w:val="left" w:pos="343"/>
              </w:tabs>
              <w:spacing w:before="1" w:line="249" w:lineRule="exact"/>
              <w:ind w:left="342" w:hanging="235"/>
              <w:rPr>
                <w:rFonts w:ascii="Calibri" w:hAnsi="Calibri"/>
              </w:rPr>
            </w:pPr>
            <w:r>
              <w:rPr>
                <w:rFonts w:ascii="Calibri" w:hAnsi="Calibri"/>
              </w:rPr>
              <w:t>Б.Окуджава</w:t>
            </w:r>
          </w:p>
        </w:tc>
      </w:tr>
      <w:tr w:rsidR="00E74DF2" w14:paraId="6E8E7ADB" w14:textId="77777777" w:rsidTr="00E74DF2">
        <w:trPr>
          <w:trHeight w:val="1342"/>
        </w:trPr>
        <w:tc>
          <w:tcPr>
            <w:tcW w:w="5357" w:type="dxa"/>
            <w:tcBorders>
              <w:top w:val="single" w:sz="4" w:space="0" w:color="000000"/>
              <w:left w:val="single" w:sz="4" w:space="0" w:color="000000"/>
              <w:bottom w:val="single" w:sz="4" w:space="0" w:color="000000"/>
              <w:right w:val="single" w:sz="4" w:space="0" w:color="000000"/>
            </w:tcBorders>
            <w:hideMark/>
          </w:tcPr>
          <w:p w14:paraId="5D3DC9E9" w14:textId="77777777" w:rsidR="00E74DF2" w:rsidRDefault="00E74DF2">
            <w:pPr>
              <w:pStyle w:val="TableParagraph"/>
              <w:spacing w:line="267" w:lineRule="exact"/>
              <w:rPr>
                <w:rFonts w:ascii="Calibri" w:hAnsi="Calibri"/>
              </w:rPr>
            </w:pPr>
            <w:r>
              <w:rPr>
                <w:rFonts w:ascii="Calibri" w:hAnsi="Calibri"/>
              </w:rPr>
              <w:t>6.</w:t>
            </w:r>
            <w:r>
              <w:rPr>
                <w:rFonts w:ascii="Calibri" w:hAnsi="Calibri"/>
                <w:spacing w:val="-2"/>
              </w:rPr>
              <w:t xml:space="preserve"> </w:t>
            </w:r>
            <w:r>
              <w:rPr>
                <w:rFonts w:ascii="Calibri" w:hAnsi="Calibri"/>
              </w:rPr>
              <w:t>«Аккорд»</w:t>
            </w:r>
            <w:r>
              <w:rPr>
                <w:rFonts w:ascii="Calibri" w:hAnsi="Calibri"/>
                <w:spacing w:val="-2"/>
              </w:rPr>
              <w:t xml:space="preserve"> </w:t>
            </w:r>
            <w:r>
              <w:rPr>
                <w:rFonts w:ascii="Calibri" w:hAnsi="Calibri"/>
              </w:rPr>
              <w:t>- это:</w:t>
            </w:r>
          </w:p>
          <w:p w14:paraId="2677D2C7" w14:textId="77777777" w:rsidR="00E74DF2" w:rsidRPr="00E74DF2" w:rsidRDefault="00E74DF2">
            <w:pPr>
              <w:pStyle w:val="TableParagraph"/>
              <w:spacing w:line="268" w:lineRule="exact"/>
              <w:rPr>
                <w:rFonts w:ascii="Calibri" w:hAnsi="Calibri"/>
                <w:lang w:val="ru-RU"/>
              </w:rPr>
            </w:pPr>
            <w:r w:rsidRPr="00E74DF2">
              <w:rPr>
                <w:rFonts w:ascii="Calibri" w:hAnsi="Calibri"/>
                <w:lang w:val="ru-RU"/>
              </w:rPr>
              <w:t>А)</w:t>
            </w:r>
            <w:r w:rsidRPr="00E74DF2">
              <w:rPr>
                <w:rFonts w:ascii="Calibri" w:hAnsi="Calibri"/>
                <w:spacing w:val="-2"/>
                <w:lang w:val="ru-RU"/>
              </w:rPr>
              <w:t xml:space="preserve"> </w:t>
            </w:r>
            <w:r w:rsidRPr="00E74DF2">
              <w:rPr>
                <w:rFonts w:ascii="Calibri" w:hAnsi="Calibri"/>
                <w:lang w:val="ru-RU"/>
              </w:rPr>
              <w:t>созвучие</w:t>
            </w:r>
            <w:r w:rsidRPr="00E74DF2">
              <w:rPr>
                <w:rFonts w:ascii="Calibri" w:hAnsi="Calibri"/>
                <w:spacing w:val="-1"/>
                <w:lang w:val="ru-RU"/>
              </w:rPr>
              <w:t xml:space="preserve"> </w:t>
            </w:r>
            <w:r w:rsidRPr="00E74DF2">
              <w:rPr>
                <w:rFonts w:ascii="Calibri" w:hAnsi="Calibri"/>
                <w:lang w:val="ru-RU"/>
              </w:rPr>
              <w:t>из</w:t>
            </w:r>
            <w:r w:rsidRPr="00E74DF2">
              <w:rPr>
                <w:rFonts w:ascii="Calibri" w:hAnsi="Calibri"/>
                <w:spacing w:val="-4"/>
                <w:lang w:val="ru-RU"/>
              </w:rPr>
              <w:t xml:space="preserve"> </w:t>
            </w:r>
            <w:r w:rsidRPr="00E74DF2">
              <w:rPr>
                <w:rFonts w:ascii="Calibri" w:hAnsi="Calibri"/>
                <w:lang w:val="ru-RU"/>
              </w:rPr>
              <w:t>трех</w:t>
            </w:r>
            <w:r w:rsidRPr="00E74DF2">
              <w:rPr>
                <w:rFonts w:ascii="Calibri" w:hAnsi="Calibri"/>
                <w:spacing w:val="-3"/>
                <w:lang w:val="ru-RU"/>
              </w:rPr>
              <w:t xml:space="preserve"> </w:t>
            </w:r>
            <w:r w:rsidRPr="00E74DF2">
              <w:rPr>
                <w:rFonts w:ascii="Calibri" w:hAnsi="Calibri"/>
                <w:lang w:val="ru-RU"/>
              </w:rPr>
              <w:t>и</w:t>
            </w:r>
            <w:r w:rsidRPr="00E74DF2">
              <w:rPr>
                <w:rFonts w:ascii="Calibri" w:hAnsi="Calibri"/>
                <w:spacing w:val="-3"/>
                <w:lang w:val="ru-RU"/>
              </w:rPr>
              <w:t xml:space="preserve"> </w:t>
            </w:r>
            <w:r w:rsidRPr="00E74DF2">
              <w:rPr>
                <w:rFonts w:ascii="Calibri" w:hAnsi="Calibri"/>
                <w:lang w:val="ru-RU"/>
              </w:rPr>
              <w:t>более</w:t>
            </w:r>
            <w:r w:rsidRPr="00E74DF2">
              <w:rPr>
                <w:rFonts w:ascii="Calibri" w:hAnsi="Calibri"/>
                <w:spacing w:val="-1"/>
                <w:lang w:val="ru-RU"/>
              </w:rPr>
              <w:t xml:space="preserve"> </w:t>
            </w:r>
            <w:r w:rsidRPr="00E74DF2">
              <w:rPr>
                <w:rFonts w:ascii="Calibri" w:hAnsi="Calibri"/>
                <w:lang w:val="ru-RU"/>
              </w:rPr>
              <w:t>нот</w:t>
            </w:r>
          </w:p>
          <w:p w14:paraId="5DDDDBAE" w14:textId="77777777" w:rsidR="00E74DF2" w:rsidRDefault="00E74DF2" w:rsidP="002A0E8E">
            <w:pPr>
              <w:pStyle w:val="TableParagraph"/>
              <w:numPr>
                <w:ilvl w:val="0"/>
                <w:numId w:val="53"/>
              </w:numPr>
              <w:tabs>
                <w:tab w:val="left" w:pos="345"/>
              </w:tabs>
              <w:spacing w:line="268" w:lineRule="exact"/>
              <w:ind w:hanging="237"/>
              <w:rPr>
                <w:rFonts w:ascii="Calibri" w:hAnsi="Calibri"/>
              </w:rPr>
            </w:pPr>
            <w:r>
              <w:rPr>
                <w:rFonts w:ascii="Calibri" w:hAnsi="Calibri"/>
              </w:rPr>
              <w:t>музыкальный</w:t>
            </w:r>
            <w:r>
              <w:rPr>
                <w:rFonts w:ascii="Calibri" w:hAnsi="Calibri"/>
                <w:spacing w:val="-4"/>
              </w:rPr>
              <w:t xml:space="preserve"> </w:t>
            </w:r>
            <w:r>
              <w:rPr>
                <w:rFonts w:ascii="Calibri" w:hAnsi="Calibri"/>
              </w:rPr>
              <w:t>жанр</w:t>
            </w:r>
          </w:p>
          <w:p w14:paraId="234195AD" w14:textId="77777777" w:rsidR="00E74DF2" w:rsidRDefault="00E74DF2" w:rsidP="002A0E8E">
            <w:pPr>
              <w:pStyle w:val="TableParagraph"/>
              <w:numPr>
                <w:ilvl w:val="0"/>
                <w:numId w:val="53"/>
              </w:numPr>
              <w:tabs>
                <w:tab w:val="left" w:pos="343"/>
              </w:tabs>
              <w:spacing w:before="1"/>
              <w:ind w:left="342" w:hanging="235"/>
              <w:rPr>
                <w:rFonts w:ascii="Calibri" w:hAnsi="Calibri"/>
              </w:rPr>
            </w:pPr>
            <w:r>
              <w:rPr>
                <w:rFonts w:ascii="Calibri" w:hAnsi="Calibri"/>
              </w:rPr>
              <w:t>музыкальный</w:t>
            </w:r>
            <w:r>
              <w:rPr>
                <w:rFonts w:ascii="Calibri" w:hAnsi="Calibri"/>
                <w:spacing w:val="-5"/>
              </w:rPr>
              <w:t xml:space="preserve"> </w:t>
            </w:r>
            <w:r>
              <w:rPr>
                <w:rFonts w:ascii="Calibri" w:hAnsi="Calibri"/>
              </w:rPr>
              <w:t>инструмент</w:t>
            </w:r>
          </w:p>
        </w:tc>
        <w:tc>
          <w:tcPr>
            <w:tcW w:w="4965" w:type="dxa"/>
            <w:tcBorders>
              <w:top w:val="single" w:sz="4" w:space="0" w:color="000000"/>
              <w:left w:val="single" w:sz="4" w:space="0" w:color="000000"/>
              <w:bottom w:val="single" w:sz="4" w:space="0" w:color="000000"/>
              <w:right w:val="single" w:sz="4" w:space="0" w:color="000000"/>
            </w:tcBorders>
            <w:hideMark/>
          </w:tcPr>
          <w:p w14:paraId="2617E42B" w14:textId="77777777" w:rsidR="00E74DF2" w:rsidRDefault="00E74DF2">
            <w:pPr>
              <w:pStyle w:val="TableParagraph"/>
              <w:spacing w:line="267" w:lineRule="exact"/>
              <w:rPr>
                <w:rFonts w:ascii="Calibri" w:hAnsi="Calibri"/>
              </w:rPr>
            </w:pPr>
            <w:r>
              <w:rPr>
                <w:rFonts w:ascii="Calibri" w:hAnsi="Calibri"/>
              </w:rPr>
              <w:t>13.</w:t>
            </w:r>
            <w:r>
              <w:rPr>
                <w:rFonts w:ascii="Calibri" w:hAnsi="Calibri"/>
                <w:spacing w:val="-2"/>
              </w:rPr>
              <w:t xml:space="preserve"> </w:t>
            </w:r>
            <w:r>
              <w:rPr>
                <w:rFonts w:ascii="Calibri" w:hAnsi="Calibri"/>
              </w:rPr>
              <w:t>Симфония</w:t>
            </w:r>
            <w:r>
              <w:rPr>
                <w:rFonts w:ascii="Calibri" w:hAnsi="Calibri"/>
                <w:spacing w:val="-1"/>
              </w:rPr>
              <w:t xml:space="preserve"> </w:t>
            </w:r>
            <w:r>
              <w:rPr>
                <w:rFonts w:ascii="Calibri" w:hAnsi="Calibri"/>
              </w:rPr>
              <w:t>-</w:t>
            </w:r>
            <w:r>
              <w:rPr>
                <w:rFonts w:ascii="Calibri" w:hAnsi="Calibri"/>
                <w:spacing w:val="-2"/>
              </w:rPr>
              <w:t xml:space="preserve"> </w:t>
            </w:r>
            <w:r>
              <w:rPr>
                <w:rFonts w:ascii="Calibri" w:hAnsi="Calibri"/>
              </w:rPr>
              <w:t>это:</w:t>
            </w:r>
          </w:p>
          <w:p w14:paraId="7D9902AF" w14:textId="77777777" w:rsidR="00E74DF2" w:rsidRDefault="00E74DF2">
            <w:pPr>
              <w:pStyle w:val="TableParagraph"/>
              <w:spacing w:line="268" w:lineRule="exact"/>
              <w:rPr>
                <w:rFonts w:ascii="Calibri" w:hAnsi="Calibri"/>
              </w:rPr>
            </w:pPr>
            <w:r>
              <w:rPr>
                <w:rFonts w:ascii="Calibri" w:hAnsi="Calibri"/>
              </w:rPr>
              <w:t>А)</w:t>
            </w:r>
            <w:r>
              <w:rPr>
                <w:rFonts w:ascii="Calibri" w:hAnsi="Calibri"/>
                <w:spacing w:val="-2"/>
              </w:rPr>
              <w:t xml:space="preserve"> </w:t>
            </w:r>
            <w:r>
              <w:rPr>
                <w:rFonts w:ascii="Calibri" w:hAnsi="Calibri"/>
              </w:rPr>
              <w:t>песня</w:t>
            </w:r>
            <w:r>
              <w:rPr>
                <w:rFonts w:ascii="Calibri" w:hAnsi="Calibri"/>
                <w:spacing w:val="-1"/>
              </w:rPr>
              <w:t xml:space="preserve"> </w:t>
            </w:r>
            <w:r>
              <w:rPr>
                <w:rFonts w:ascii="Calibri" w:hAnsi="Calibri"/>
              </w:rPr>
              <w:t>без</w:t>
            </w:r>
            <w:r>
              <w:rPr>
                <w:rFonts w:ascii="Calibri" w:hAnsi="Calibri"/>
                <w:spacing w:val="-3"/>
              </w:rPr>
              <w:t xml:space="preserve"> </w:t>
            </w:r>
            <w:r>
              <w:rPr>
                <w:rFonts w:ascii="Calibri" w:hAnsi="Calibri"/>
              </w:rPr>
              <w:t>слов</w:t>
            </w:r>
          </w:p>
          <w:p w14:paraId="7208F533" w14:textId="77777777" w:rsidR="00E74DF2" w:rsidRDefault="00E74DF2" w:rsidP="002A0E8E">
            <w:pPr>
              <w:pStyle w:val="TableParagraph"/>
              <w:numPr>
                <w:ilvl w:val="0"/>
                <w:numId w:val="54"/>
              </w:numPr>
              <w:tabs>
                <w:tab w:val="left" w:pos="395"/>
              </w:tabs>
              <w:ind w:left="108" w:right="690" w:firstLine="50"/>
              <w:rPr>
                <w:rFonts w:ascii="Calibri" w:hAnsi="Calibri"/>
              </w:rPr>
            </w:pPr>
            <w:r>
              <w:rPr>
                <w:rFonts w:ascii="Calibri" w:hAnsi="Calibri"/>
              </w:rPr>
              <w:t>крупное музыкальное произведение для</w:t>
            </w:r>
            <w:r>
              <w:rPr>
                <w:rFonts w:ascii="Calibri" w:hAnsi="Calibri"/>
                <w:spacing w:val="-48"/>
              </w:rPr>
              <w:t xml:space="preserve"> </w:t>
            </w:r>
            <w:r>
              <w:rPr>
                <w:rFonts w:ascii="Calibri" w:hAnsi="Calibri"/>
              </w:rPr>
              <w:t>оркестра</w:t>
            </w:r>
          </w:p>
          <w:p w14:paraId="5CB388A8" w14:textId="77777777" w:rsidR="00E74DF2" w:rsidRDefault="00E74DF2" w:rsidP="002A0E8E">
            <w:pPr>
              <w:pStyle w:val="TableParagraph"/>
              <w:numPr>
                <w:ilvl w:val="0"/>
                <w:numId w:val="54"/>
              </w:numPr>
              <w:tabs>
                <w:tab w:val="left" w:pos="343"/>
              </w:tabs>
              <w:spacing w:before="1" w:line="249" w:lineRule="exact"/>
              <w:ind w:left="342" w:hanging="235"/>
              <w:rPr>
                <w:rFonts w:ascii="Calibri" w:hAnsi="Calibri"/>
              </w:rPr>
            </w:pPr>
            <w:r>
              <w:rPr>
                <w:rFonts w:ascii="Calibri" w:hAnsi="Calibri"/>
              </w:rPr>
              <w:t>крупное</w:t>
            </w:r>
            <w:r>
              <w:rPr>
                <w:rFonts w:ascii="Calibri" w:hAnsi="Calibri"/>
                <w:spacing w:val="-2"/>
              </w:rPr>
              <w:t xml:space="preserve"> </w:t>
            </w:r>
            <w:r>
              <w:rPr>
                <w:rFonts w:ascii="Calibri" w:hAnsi="Calibri"/>
              </w:rPr>
              <w:t>вокальное</w:t>
            </w:r>
            <w:r>
              <w:rPr>
                <w:rFonts w:ascii="Calibri" w:hAnsi="Calibri"/>
                <w:spacing w:val="-4"/>
              </w:rPr>
              <w:t xml:space="preserve"> </w:t>
            </w:r>
            <w:r>
              <w:rPr>
                <w:rFonts w:ascii="Calibri" w:hAnsi="Calibri"/>
              </w:rPr>
              <w:t>произведение</w:t>
            </w:r>
          </w:p>
        </w:tc>
      </w:tr>
      <w:tr w:rsidR="00E74DF2" w14:paraId="078F8795" w14:textId="77777777" w:rsidTr="00E74DF2">
        <w:trPr>
          <w:trHeight w:val="1073"/>
        </w:trPr>
        <w:tc>
          <w:tcPr>
            <w:tcW w:w="5357" w:type="dxa"/>
            <w:tcBorders>
              <w:top w:val="single" w:sz="4" w:space="0" w:color="000000"/>
              <w:left w:val="single" w:sz="4" w:space="0" w:color="000000"/>
              <w:bottom w:val="single" w:sz="4" w:space="0" w:color="000000"/>
              <w:right w:val="single" w:sz="4" w:space="0" w:color="000000"/>
            </w:tcBorders>
            <w:hideMark/>
          </w:tcPr>
          <w:p w14:paraId="6B0C1DFD" w14:textId="77777777" w:rsidR="00E74DF2" w:rsidRDefault="00E74DF2">
            <w:pPr>
              <w:pStyle w:val="TableParagraph"/>
              <w:ind w:right="3575"/>
              <w:rPr>
                <w:rFonts w:ascii="Calibri" w:hAnsi="Calibri"/>
              </w:rPr>
            </w:pPr>
            <w:r>
              <w:rPr>
                <w:rFonts w:ascii="Calibri" w:hAnsi="Calibri"/>
              </w:rPr>
              <w:t>7. «Мажор» - это:</w:t>
            </w:r>
            <w:r>
              <w:rPr>
                <w:rFonts w:ascii="Calibri" w:hAnsi="Calibri"/>
                <w:spacing w:val="-47"/>
              </w:rPr>
              <w:t xml:space="preserve"> </w:t>
            </w:r>
            <w:r>
              <w:rPr>
                <w:rFonts w:ascii="Calibri" w:hAnsi="Calibri"/>
              </w:rPr>
              <w:t>А)</w:t>
            </w:r>
            <w:r>
              <w:rPr>
                <w:rFonts w:ascii="Calibri" w:hAnsi="Calibri"/>
                <w:spacing w:val="-1"/>
              </w:rPr>
              <w:t xml:space="preserve"> </w:t>
            </w:r>
            <w:r>
              <w:rPr>
                <w:rFonts w:ascii="Calibri" w:hAnsi="Calibri"/>
              </w:rPr>
              <w:t>грустный</w:t>
            </w:r>
            <w:r>
              <w:rPr>
                <w:rFonts w:ascii="Calibri" w:hAnsi="Calibri"/>
                <w:spacing w:val="-3"/>
              </w:rPr>
              <w:t xml:space="preserve"> </w:t>
            </w:r>
            <w:r>
              <w:rPr>
                <w:rFonts w:ascii="Calibri" w:hAnsi="Calibri"/>
              </w:rPr>
              <w:t>лад</w:t>
            </w:r>
          </w:p>
          <w:p w14:paraId="4AE76B9F" w14:textId="77777777" w:rsidR="00E74DF2" w:rsidRDefault="00E74DF2" w:rsidP="002A0E8E">
            <w:pPr>
              <w:pStyle w:val="TableParagraph"/>
              <w:numPr>
                <w:ilvl w:val="0"/>
                <w:numId w:val="55"/>
              </w:numPr>
              <w:tabs>
                <w:tab w:val="left" w:pos="396"/>
              </w:tabs>
              <w:spacing w:line="268" w:lineRule="exact"/>
              <w:ind w:hanging="238"/>
              <w:rPr>
                <w:rFonts w:ascii="Calibri" w:hAnsi="Calibri"/>
              </w:rPr>
            </w:pPr>
            <w:r>
              <w:rPr>
                <w:rFonts w:ascii="Calibri" w:hAnsi="Calibri"/>
              </w:rPr>
              <w:t>название</w:t>
            </w:r>
            <w:r>
              <w:rPr>
                <w:rFonts w:ascii="Calibri" w:hAnsi="Calibri"/>
                <w:spacing w:val="-4"/>
              </w:rPr>
              <w:t xml:space="preserve"> </w:t>
            </w:r>
            <w:r>
              <w:rPr>
                <w:rFonts w:ascii="Calibri" w:hAnsi="Calibri"/>
              </w:rPr>
              <w:t>оперы</w:t>
            </w:r>
          </w:p>
          <w:p w14:paraId="2B187E37" w14:textId="77777777" w:rsidR="00E74DF2" w:rsidRDefault="00E74DF2" w:rsidP="002A0E8E">
            <w:pPr>
              <w:pStyle w:val="TableParagraph"/>
              <w:numPr>
                <w:ilvl w:val="0"/>
                <w:numId w:val="55"/>
              </w:numPr>
              <w:tabs>
                <w:tab w:val="left" w:pos="343"/>
              </w:tabs>
              <w:spacing w:line="249" w:lineRule="exact"/>
              <w:ind w:left="342" w:hanging="235"/>
              <w:rPr>
                <w:rFonts w:ascii="Calibri" w:hAnsi="Calibri"/>
              </w:rPr>
            </w:pPr>
            <w:r>
              <w:rPr>
                <w:rFonts w:ascii="Calibri" w:hAnsi="Calibri"/>
              </w:rPr>
              <w:t>веселый</w:t>
            </w:r>
            <w:r>
              <w:rPr>
                <w:rFonts w:ascii="Calibri" w:hAnsi="Calibri"/>
                <w:spacing w:val="-2"/>
              </w:rPr>
              <w:t xml:space="preserve"> </w:t>
            </w:r>
            <w:r>
              <w:rPr>
                <w:rFonts w:ascii="Calibri" w:hAnsi="Calibri"/>
              </w:rPr>
              <w:t>лад</w:t>
            </w:r>
          </w:p>
        </w:tc>
        <w:tc>
          <w:tcPr>
            <w:tcW w:w="4965" w:type="dxa"/>
            <w:tcBorders>
              <w:top w:val="single" w:sz="4" w:space="0" w:color="000000"/>
              <w:left w:val="single" w:sz="4" w:space="0" w:color="000000"/>
              <w:bottom w:val="single" w:sz="4" w:space="0" w:color="000000"/>
              <w:right w:val="single" w:sz="4" w:space="0" w:color="000000"/>
            </w:tcBorders>
            <w:hideMark/>
          </w:tcPr>
          <w:p w14:paraId="65AEDA72" w14:textId="77777777" w:rsidR="00E74DF2" w:rsidRPr="00E74DF2" w:rsidRDefault="00E74DF2">
            <w:pPr>
              <w:pStyle w:val="TableParagraph"/>
              <w:ind w:left="158" w:right="1910" w:hanging="50"/>
              <w:rPr>
                <w:rFonts w:ascii="Calibri" w:hAnsi="Calibri"/>
                <w:lang w:val="ru-RU"/>
              </w:rPr>
            </w:pPr>
            <w:r w:rsidRPr="00E74DF2">
              <w:rPr>
                <w:rFonts w:ascii="Calibri" w:hAnsi="Calibri"/>
                <w:lang w:val="ru-RU"/>
              </w:rPr>
              <w:t>14. Какого номера нет в опере:</w:t>
            </w:r>
            <w:r w:rsidRPr="00E74DF2">
              <w:rPr>
                <w:rFonts w:ascii="Calibri" w:hAnsi="Calibri"/>
                <w:spacing w:val="-47"/>
                <w:lang w:val="ru-RU"/>
              </w:rPr>
              <w:t xml:space="preserve"> </w:t>
            </w:r>
            <w:r w:rsidRPr="00E74DF2">
              <w:rPr>
                <w:rFonts w:ascii="Calibri" w:hAnsi="Calibri"/>
                <w:lang w:val="ru-RU"/>
              </w:rPr>
              <w:t>А)</w:t>
            </w:r>
            <w:r w:rsidRPr="00E74DF2">
              <w:rPr>
                <w:rFonts w:ascii="Calibri" w:hAnsi="Calibri"/>
                <w:spacing w:val="-1"/>
                <w:lang w:val="ru-RU"/>
              </w:rPr>
              <w:t xml:space="preserve"> </w:t>
            </w:r>
            <w:r w:rsidRPr="00E74DF2">
              <w:rPr>
                <w:rFonts w:ascii="Calibri" w:hAnsi="Calibri"/>
                <w:lang w:val="ru-RU"/>
              </w:rPr>
              <w:t>арии</w:t>
            </w:r>
          </w:p>
          <w:p w14:paraId="7FFF38C7" w14:textId="77777777" w:rsidR="00E74DF2" w:rsidRDefault="00E74DF2" w:rsidP="002A0E8E">
            <w:pPr>
              <w:pStyle w:val="TableParagraph"/>
              <w:numPr>
                <w:ilvl w:val="0"/>
                <w:numId w:val="56"/>
              </w:numPr>
              <w:tabs>
                <w:tab w:val="left" w:pos="345"/>
              </w:tabs>
              <w:spacing w:line="268" w:lineRule="exact"/>
              <w:ind w:hanging="237"/>
              <w:rPr>
                <w:rFonts w:ascii="Calibri" w:hAnsi="Calibri"/>
              </w:rPr>
            </w:pPr>
            <w:r>
              <w:rPr>
                <w:rFonts w:ascii="Calibri" w:hAnsi="Calibri"/>
              </w:rPr>
              <w:t>па-де-де</w:t>
            </w:r>
          </w:p>
          <w:p w14:paraId="7D3223AC" w14:textId="77777777" w:rsidR="00E74DF2" w:rsidRDefault="00E74DF2" w:rsidP="002A0E8E">
            <w:pPr>
              <w:pStyle w:val="TableParagraph"/>
              <w:numPr>
                <w:ilvl w:val="0"/>
                <w:numId w:val="56"/>
              </w:numPr>
              <w:tabs>
                <w:tab w:val="left" w:pos="343"/>
              </w:tabs>
              <w:spacing w:line="249" w:lineRule="exact"/>
              <w:ind w:left="342" w:hanging="235"/>
              <w:rPr>
                <w:rFonts w:ascii="Calibri" w:hAnsi="Calibri"/>
              </w:rPr>
            </w:pPr>
            <w:r>
              <w:rPr>
                <w:rFonts w:ascii="Calibri" w:hAnsi="Calibri"/>
              </w:rPr>
              <w:t>дуэта</w:t>
            </w:r>
          </w:p>
        </w:tc>
      </w:tr>
    </w:tbl>
    <w:p w14:paraId="2851099D" w14:textId="77777777" w:rsidR="00E74DF2" w:rsidRDefault="00E74DF2" w:rsidP="00E74DF2">
      <w:pPr>
        <w:pStyle w:val="1"/>
        <w:rPr>
          <w:rFonts w:ascii="Times New Roman" w:eastAsia="Times New Roman" w:hAnsi="Times New Roman"/>
          <w:sz w:val="28"/>
          <w:szCs w:val="28"/>
        </w:rPr>
      </w:pPr>
      <w:r>
        <w:t>Часть В</w:t>
      </w:r>
    </w:p>
    <w:p w14:paraId="47EAA580" w14:textId="77777777" w:rsidR="00E74DF2" w:rsidRDefault="00E74DF2" w:rsidP="00E74DF2">
      <w:pPr>
        <w:spacing w:before="192"/>
        <w:ind w:left="940"/>
      </w:pPr>
      <w:r>
        <w:t>15.</w:t>
      </w:r>
      <w:r>
        <w:rPr>
          <w:spacing w:val="-1"/>
        </w:rPr>
        <w:t xml:space="preserve"> </w:t>
      </w:r>
      <w:r>
        <w:t>Посмотрите</w:t>
      </w:r>
      <w:r>
        <w:rPr>
          <w:spacing w:val="-3"/>
        </w:rPr>
        <w:t xml:space="preserve"> </w:t>
      </w:r>
      <w:r>
        <w:t>видеоотрывок</w:t>
      </w:r>
      <w:r>
        <w:rPr>
          <w:spacing w:val="-1"/>
        </w:rPr>
        <w:t xml:space="preserve"> </w:t>
      </w:r>
      <w:r>
        <w:t>и</w:t>
      </w:r>
      <w:r>
        <w:rPr>
          <w:spacing w:val="-1"/>
        </w:rPr>
        <w:t xml:space="preserve"> </w:t>
      </w:r>
      <w:r>
        <w:t>ответьте</w:t>
      </w:r>
      <w:r>
        <w:rPr>
          <w:spacing w:val="-3"/>
        </w:rPr>
        <w:t xml:space="preserve"> </w:t>
      </w:r>
      <w:r>
        <w:t>на вопросы</w:t>
      </w:r>
    </w:p>
    <w:p w14:paraId="0FDBF4B2" w14:textId="77777777" w:rsidR="00E74DF2" w:rsidRDefault="00E74DF2" w:rsidP="002A0E8E">
      <w:pPr>
        <w:pStyle w:val="a3"/>
        <w:widowControl w:val="0"/>
        <w:numPr>
          <w:ilvl w:val="0"/>
          <w:numId w:val="57"/>
        </w:numPr>
        <w:tabs>
          <w:tab w:val="left" w:pos="1053"/>
        </w:tabs>
        <w:autoSpaceDE w:val="0"/>
        <w:autoSpaceDN w:val="0"/>
        <w:spacing w:before="2" w:after="0" w:line="252" w:lineRule="exact"/>
        <w:ind w:hanging="822"/>
        <w:contextualSpacing w:val="0"/>
      </w:pPr>
      <w:r>
        <w:t>Какой</w:t>
      </w:r>
      <w:r>
        <w:rPr>
          <w:spacing w:val="-4"/>
        </w:rPr>
        <w:t xml:space="preserve"> </w:t>
      </w:r>
      <w:r>
        <w:t>жанр</w:t>
      </w:r>
      <w:r>
        <w:rPr>
          <w:spacing w:val="-4"/>
        </w:rPr>
        <w:t xml:space="preserve"> </w:t>
      </w:r>
      <w:r>
        <w:t>вы увидели,</w:t>
      </w:r>
      <w:r>
        <w:rPr>
          <w:spacing w:val="-4"/>
        </w:rPr>
        <w:t xml:space="preserve"> </w:t>
      </w:r>
      <w:r>
        <w:t>если</w:t>
      </w:r>
      <w:r>
        <w:rPr>
          <w:spacing w:val="-2"/>
        </w:rPr>
        <w:t xml:space="preserve"> </w:t>
      </w:r>
      <w:r>
        <w:t>угадали,</w:t>
      </w:r>
      <w:r>
        <w:rPr>
          <w:spacing w:val="1"/>
        </w:rPr>
        <w:t xml:space="preserve"> </w:t>
      </w:r>
      <w:r>
        <w:t>укажите</w:t>
      </w:r>
      <w:r>
        <w:rPr>
          <w:spacing w:val="-2"/>
        </w:rPr>
        <w:t xml:space="preserve"> </w:t>
      </w:r>
      <w:r>
        <w:t>автора</w:t>
      </w:r>
      <w:r>
        <w:rPr>
          <w:spacing w:val="-4"/>
        </w:rPr>
        <w:t xml:space="preserve"> </w:t>
      </w:r>
      <w:r>
        <w:t>и</w:t>
      </w:r>
      <w:r>
        <w:rPr>
          <w:spacing w:val="-4"/>
        </w:rPr>
        <w:t xml:space="preserve"> </w:t>
      </w:r>
      <w:r>
        <w:t>название</w:t>
      </w:r>
    </w:p>
    <w:p w14:paraId="0447184D" w14:textId="77777777" w:rsidR="00E74DF2" w:rsidRDefault="00E74DF2" w:rsidP="002A0E8E">
      <w:pPr>
        <w:pStyle w:val="a3"/>
        <w:widowControl w:val="0"/>
        <w:numPr>
          <w:ilvl w:val="0"/>
          <w:numId w:val="57"/>
        </w:numPr>
        <w:tabs>
          <w:tab w:val="left" w:pos="1053"/>
        </w:tabs>
        <w:autoSpaceDE w:val="0"/>
        <w:autoSpaceDN w:val="0"/>
        <w:spacing w:after="0" w:line="252" w:lineRule="exact"/>
        <w:ind w:hanging="822"/>
        <w:contextualSpacing w:val="0"/>
      </w:pPr>
      <w:r>
        <w:t>Как</w:t>
      </w:r>
      <w:r>
        <w:rPr>
          <w:spacing w:val="-3"/>
        </w:rPr>
        <w:t xml:space="preserve"> </w:t>
      </w:r>
      <w:r>
        <w:t>вы</w:t>
      </w:r>
      <w:r>
        <w:rPr>
          <w:spacing w:val="-4"/>
        </w:rPr>
        <w:t xml:space="preserve"> </w:t>
      </w:r>
      <w:r>
        <w:t>думаете,</w:t>
      </w:r>
      <w:r>
        <w:rPr>
          <w:spacing w:val="-1"/>
        </w:rPr>
        <w:t xml:space="preserve"> </w:t>
      </w:r>
      <w:r>
        <w:t>когда</w:t>
      </w:r>
      <w:r>
        <w:rPr>
          <w:spacing w:val="-3"/>
        </w:rPr>
        <w:t xml:space="preserve"> </w:t>
      </w:r>
      <w:r>
        <w:t>создана</w:t>
      </w:r>
      <w:r>
        <w:rPr>
          <w:spacing w:val="-1"/>
        </w:rPr>
        <w:t xml:space="preserve"> </w:t>
      </w:r>
      <w:r>
        <w:t>эта</w:t>
      </w:r>
      <w:r>
        <w:rPr>
          <w:spacing w:val="-5"/>
        </w:rPr>
        <w:t xml:space="preserve"> </w:t>
      </w:r>
      <w:r>
        <w:t>музыка:</w:t>
      </w:r>
      <w:r>
        <w:rPr>
          <w:spacing w:val="-1"/>
        </w:rPr>
        <w:t xml:space="preserve"> </w:t>
      </w:r>
      <w:r>
        <w:t>древность,</w:t>
      </w:r>
      <w:r>
        <w:rPr>
          <w:spacing w:val="-4"/>
        </w:rPr>
        <w:t xml:space="preserve"> </w:t>
      </w:r>
      <w:r>
        <w:t>средние</w:t>
      </w:r>
      <w:r>
        <w:rPr>
          <w:spacing w:val="-3"/>
        </w:rPr>
        <w:t xml:space="preserve"> </w:t>
      </w:r>
      <w:r>
        <w:t>века</w:t>
      </w:r>
      <w:r>
        <w:rPr>
          <w:spacing w:val="-3"/>
        </w:rPr>
        <w:t xml:space="preserve"> </w:t>
      </w:r>
      <w:r>
        <w:t>или</w:t>
      </w:r>
      <w:r>
        <w:rPr>
          <w:spacing w:val="-3"/>
        </w:rPr>
        <w:t xml:space="preserve"> </w:t>
      </w:r>
      <w:r>
        <w:t>современность?</w:t>
      </w:r>
    </w:p>
    <w:p w14:paraId="367BE7F6" w14:textId="77777777" w:rsidR="00E74DF2" w:rsidRDefault="00E74DF2" w:rsidP="002A0E8E">
      <w:pPr>
        <w:pStyle w:val="a3"/>
        <w:widowControl w:val="0"/>
        <w:numPr>
          <w:ilvl w:val="0"/>
          <w:numId w:val="57"/>
        </w:numPr>
        <w:tabs>
          <w:tab w:val="left" w:pos="1021"/>
        </w:tabs>
        <w:autoSpaceDE w:val="0"/>
        <w:autoSpaceDN w:val="0"/>
        <w:spacing w:before="1" w:after="0" w:line="240" w:lineRule="auto"/>
        <w:ind w:left="1020" w:hanging="790"/>
        <w:contextualSpacing w:val="0"/>
      </w:pPr>
      <w:r>
        <w:t>Нравится</w:t>
      </w:r>
      <w:r>
        <w:rPr>
          <w:spacing w:val="-4"/>
        </w:rPr>
        <w:t xml:space="preserve"> </w:t>
      </w:r>
      <w:r>
        <w:t>ли</w:t>
      </w:r>
      <w:r>
        <w:rPr>
          <w:spacing w:val="-5"/>
        </w:rPr>
        <w:t xml:space="preserve"> </w:t>
      </w:r>
      <w:r>
        <w:t>вам</w:t>
      </w:r>
      <w:r>
        <w:rPr>
          <w:spacing w:val="-1"/>
        </w:rPr>
        <w:t xml:space="preserve"> </w:t>
      </w:r>
      <w:r>
        <w:t>эта</w:t>
      </w:r>
      <w:r>
        <w:rPr>
          <w:spacing w:val="-5"/>
        </w:rPr>
        <w:t xml:space="preserve"> </w:t>
      </w:r>
      <w:r>
        <w:t>музыка</w:t>
      </w:r>
      <w:r>
        <w:rPr>
          <w:spacing w:val="-1"/>
        </w:rPr>
        <w:t xml:space="preserve"> </w:t>
      </w:r>
      <w:r>
        <w:t>и</w:t>
      </w:r>
      <w:r>
        <w:rPr>
          <w:spacing w:val="-1"/>
        </w:rPr>
        <w:t xml:space="preserve"> </w:t>
      </w:r>
      <w:r>
        <w:t>почему?</w:t>
      </w:r>
    </w:p>
    <w:p w14:paraId="4A7EA5BA" w14:textId="55425D46" w:rsidR="00E74DF2" w:rsidRDefault="00E74DF2" w:rsidP="00E74DF2">
      <w:pPr>
        <w:pStyle w:val="af0"/>
        <w:spacing w:before="8"/>
        <w:rPr>
          <w:sz w:val="17"/>
        </w:rPr>
      </w:pPr>
      <w:r>
        <w:rPr>
          <w:noProof/>
        </w:rPr>
        <mc:AlternateContent>
          <mc:Choice Requires="wps">
            <w:drawing>
              <wp:anchor distT="0" distB="0" distL="0" distR="0" simplePos="0" relativeHeight="251708416" behindDoc="1" locked="0" layoutInCell="1" allowOverlap="1" wp14:anchorId="27E3E1F1" wp14:editId="0AF43282">
                <wp:simplePos x="0" y="0"/>
                <wp:positionH relativeFrom="page">
                  <wp:posOffset>1051560</wp:posOffset>
                </wp:positionH>
                <wp:positionV relativeFrom="paragraph">
                  <wp:posOffset>157480</wp:posOffset>
                </wp:positionV>
                <wp:extent cx="6076950" cy="1270"/>
                <wp:effectExtent l="13335" t="5080" r="5715" b="12700"/>
                <wp:wrapTopAndBottom/>
                <wp:docPr id="84" name="Полилиния: фигур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84CB" id="Полилиния: фигура 84" o:spid="_x0000_s1026" style="position:absolute;margin-left:82.8pt;margin-top:12.4pt;width:478.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09440" behindDoc="1" locked="0" layoutInCell="1" allowOverlap="1" wp14:anchorId="6C5F8F86" wp14:editId="0ADF88F2">
                <wp:simplePos x="0" y="0"/>
                <wp:positionH relativeFrom="page">
                  <wp:posOffset>1051560</wp:posOffset>
                </wp:positionH>
                <wp:positionV relativeFrom="paragraph">
                  <wp:posOffset>318770</wp:posOffset>
                </wp:positionV>
                <wp:extent cx="6077585" cy="1270"/>
                <wp:effectExtent l="13335" t="13970" r="5080" b="3810"/>
                <wp:wrapTopAndBottom/>
                <wp:docPr id="83" name="Полилиния: фигура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656 1656"/>
                            <a:gd name="T1" fmla="*/ T0 w 9571"/>
                            <a:gd name="T2" fmla="+- 0 11227 1656"/>
                            <a:gd name="T3" fmla="*/ T2 w 9571"/>
                          </a:gdLst>
                          <a:ahLst/>
                          <a:cxnLst>
                            <a:cxn ang="0">
                              <a:pos x="T1" y="0"/>
                            </a:cxn>
                            <a:cxn ang="0">
                              <a:pos x="T3" y="0"/>
                            </a:cxn>
                          </a:cxnLst>
                          <a:rect l="0" t="0" r="r" b="b"/>
                          <a:pathLst>
                            <a:path w="9571">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E5C1" id="Полилиния: фигура 83" o:spid="_x0000_s1026" style="position:absolute;margin-left:82.8pt;margin-top:25.1pt;width:478.5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10464" behindDoc="1" locked="0" layoutInCell="1" allowOverlap="1" wp14:anchorId="2911F1A1" wp14:editId="6A360D8B">
                <wp:simplePos x="0" y="0"/>
                <wp:positionH relativeFrom="page">
                  <wp:posOffset>1051560</wp:posOffset>
                </wp:positionH>
                <wp:positionV relativeFrom="paragraph">
                  <wp:posOffset>478790</wp:posOffset>
                </wp:positionV>
                <wp:extent cx="6076950" cy="1270"/>
                <wp:effectExtent l="13335" t="12065" r="5715" b="5715"/>
                <wp:wrapTopAndBottom/>
                <wp:docPr id="82" name="Полилиния: фигура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38CD" id="Полилиния: фигура 82" o:spid="_x0000_s1026" style="position:absolute;margin-left:82.8pt;margin-top:37.7pt;width:478.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11488" behindDoc="1" locked="0" layoutInCell="1" allowOverlap="1" wp14:anchorId="306F8156" wp14:editId="4821D8AE">
                <wp:simplePos x="0" y="0"/>
                <wp:positionH relativeFrom="page">
                  <wp:posOffset>1051560</wp:posOffset>
                </wp:positionH>
                <wp:positionV relativeFrom="paragraph">
                  <wp:posOffset>640080</wp:posOffset>
                </wp:positionV>
                <wp:extent cx="6076950" cy="1270"/>
                <wp:effectExtent l="13335" t="11430" r="5715" b="6350"/>
                <wp:wrapTopAndBottom/>
                <wp:docPr id="81" name="Полилиния: фигура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2C15" id="Полилиния: фигура 81" o:spid="_x0000_s1026" style="position:absolute;margin-left:82.8pt;margin-top:50.4pt;width:478.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12512" behindDoc="1" locked="0" layoutInCell="1" allowOverlap="1" wp14:anchorId="40C17D89" wp14:editId="54795CAA">
                <wp:simplePos x="0" y="0"/>
                <wp:positionH relativeFrom="page">
                  <wp:posOffset>1051560</wp:posOffset>
                </wp:positionH>
                <wp:positionV relativeFrom="paragraph">
                  <wp:posOffset>800100</wp:posOffset>
                </wp:positionV>
                <wp:extent cx="6077585" cy="1270"/>
                <wp:effectExtent l="13335" t="9525" r="5080" b="8255"/>
                <wp:wrapTopAndBottom/>
                <wp:docPr id="80" name="Полилиния: фигура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656 1656"/>
                            <a:gd name="T1" fmla="*/ T0 w 9571"/>
                            <a:gd name="T2" fmla="+- 0 11227 1656"/>
                            <a:gd name="T3" fmla="*/ T2 w 9571"/>
                          </a:gdLst>
                          <a:ahLst/>
                          <a:cxnLst>
                            <a:cxn ang="0">
                              <a:pos x="T1" y="0"/>
                            </a:cxn>
                            <a:cxn ang="0">
                              <a:pos x="T3" y="0"/>
                            </a:cxn>
                          </a:cxnLst>
                          <a:rect l="0" t="0" r="r" b="b"/>
                          <a:pathLst>
                            <a:path w="9571">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C768E" id="Полилиния: фигура 80" o:spid="_x0000_s1026" style="position:absolute;margin-left:82.8pt;margin-top:63pt;width:478.5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13536" behindDoc="1" locked="0" layoutInCell="1" allowOverlap="1" wp14:anchorId="59F9BA93" wp14:editId="46060AF7">
                <wp:simplePos x="0" y="0"/>
                <wp:positionH relativeFrom="page">
                  <wp:posOffset>1051560</wp:posOffset>
                </wp:positionH>
                <wp:positionV relativeFrom="paragraph">
                  <wp:posOffset>960755</wp:posOffset>
                </wp:positionV>
                <wp:extent cx="6076950" cy="1270"/>
                <wp:effectExtent l="13335" t="8255" r="5715" b="9525"/>
                <wp:wrapTopAndBottom/>
                <wp:docPr id="79" name="Полилиния: фигура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A9870" id="Полилиния: фигура 79" o:spid="_x0000_s1026" style="position:absolute;margin-left:82.8pt;margin-top:75.65pt;width:478.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" path="m,l9571,e" filled="f" strokeweight=".44pt">
                <v:path arrowok="t" o:connecttype="custom" o:connectlocs="0,0;6077585,0" o:connectangles="0,0"/>
                <w10:wrap type="topAndBottom" anchorx="page"/>
              </v:shape>
            </w:pict>
          </mc:Fallback>
        </mc:AlternateContent>
      </w:r>
    </w:p>
    <w:p w14:paraId="77A8B6D8" w14:textId="77777777" w:rsidR="00E74DF2" w:rsidRDefault="00E74DF2" w:rsidP="00E74DF2">
      <w:pPr>
        <w:pStyle w:val="af0"/>
        <w:spacing w:before="3"/>
        <w:rPr>
          <w:sz w:val="15"/>
        </w:rPr>
      </w:pPr>
    </w:p>
    <w:p w14:paraId="1E7B7A5A" w14:textId="77777777" w:rsidR="00E74DF2" w:rsidRDefault="00E74DF2" w:rsidP="00E74DF2">
      <w:pPr>
        <w:pStyle w:val="af0"/>
        <w:spacing w:before="1"/>
        <w:rPr>
          <w:sz w:val="15"/>
        </w:rPr>
      </w:pPr>
    </w:p>
    <w:p w14:paraId="0211882B" w14:textId="77777777" w:rsidR="00E74DF2" w:rsidRDefault="00E74DF2" w:rsidP="00E74DF2">
      <w:pPr>
        <w:pStyle w:val="af0"/>
        <w:spacing w:before="3"/>
        <w:rPr>
          <w:sz w:val="15"/>
        </w:rPr>
      </w:pPr>
    </w:p>
    <w:p w14:paraId="75A1994F" w14:textId="77777777" w:rsidR="00E74DF2" w:rsidRDefault="00E74DF2" w:rsidP="00E74DF2">
      <w:pPr>
        <w:pStyle w:val="af0"/>
        <w:spacing w:before="1"/>
        <w:rPr>
          <w:sz w:val="15"/>
        </w:rPr>
      </w:pPr>
    </w:p>
    <w:p w14:paraId="538354AD" w14:textId="77777777" w:rsidR="00E74DF2" w:rsidRDefault="00E74DF2" w:rsidP="00E74DF2">
      <w:pPr>
        <w:pStyle w:val="af0"/>
        <w:spacing w:before="3"/>
        <w:rPr>
          <w:sz w:val="15"/>
        </w:rPr>
      </w:pPr>
    </w:p>
    <w:p w14:paraId="4CC1FD37" w14:textId="77777777" w:rsidR="00C314D5" w:rsidRDefault="00C314D5" w:rsidP="00E74DF2">
      <w:pPr>
        <w:pStyle w:val="af0"/>
        <w:spacing w:line="20" w:lineRule="exact"/>
        <w:ind w:left="511"/>
        <w:rPr>
          <w:noProof/>
          <w:sz w:val="2"/>
        </w:rPr>
      </w:pPr>
    </w:p>
    <w:p w14:paraId="5152B5BB" w14:textId="77777777" w:rsidR="00C314D5" w:rsidRDefault="00C314D5" w:rsidP="00E74DF2">
      <w:pPr>
        <w:pStyle w:val="af0"/>
        <w:spacing w:line="20" w:lineRule="exact"/>
        <w:ind w:left="511"/>
        <w:rPr>
          <w:noProof/>
          <w:sz w:val="2"/>
        </w:rPr>
      </w:pPr>
    </w:p>
    <w:p w14:paraId="6D350E6F" w14:textId="491BFA00" w:rsidR="00E74DF2" w:rsidRDefault="00E74DF2" w:rsidP="00E74DF2">
      <w:pPr>
        <w:pStyle w:val="af0"/>
        <w:spacing w:line="20" w:lineRule="exact"/>
        <w:ind w:left="511"/>
        <w:rPr>
          <w:sz w:val="2"/>
        </w:rPr>
      </w:pPr>
      <w:r>
        <w:rPr>
          <w:noProof/>
          <w:sz w:val="2"/>
        </w:rPr>
        <mc:AlternateContent>
          <mc:Choice Requires="wpg">
            <w:drawing>
              <wp:inline distT="0" distB="0" distL="0" distR="0" wp14:anchorId="5C777005" wp14:editId="3AC3EE2F">
                <wp:extent cx="6076950" cy="5715"/>
                <wp:effectExtent l="9525" t="9525" r="9525" b="3810"/>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5715"/>
                          <a:chOff x="0" y="0"/>
                          <a:chExt cx="9570" cy="9"/>
                        </a:xfrm>
                      </wpg:grpSpPr>
                      <wps:wsp>
                        <wps:cNvPr id="78" name="Line 60"/>
                        <wps:cNvCnPr>
                          <a:cxnSpLocks noChangeShapeType="1"/>
                        </wps:cNvCnPr>
                        <wps:spPr bwMode="auto">
                          <a:xfrm>
                            <a:off x="0" y="4"/>
                            <a:ext cx="9570"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B0EB62" id="Группа 77" o:spid="_x0000_s1026" style="width:478.5pt;height:.45pt;mso-position-horizontal-relative:char;mso-position-vertical-relative:line" coordsize="9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">
                <v:line id="Line 60" o:spid="_x0000_s1027" style="position:absolute;visibility:visible;mso-wrap-style:square" from="0,4" to="9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" strokeweight=".44pt"/>
                <w10:anchorlock/>
              </v:group>
            </w:pict>
          </mc:Fallback>
        </mc:AlternateContent>
      </w:r>
    </w:p>
    <w:p w14:paraId="2777ACD7" w14:textId="7F5DA2C7" w:rsidR="00E74DF2" w:rsidRDefault="00E74DF2" w:rsidP="00E74DF2">
      <w:pPr>
        <w:pStyle w:val="af0"/>
        <w:spacing w:before="9"/>
        <w:rPr>
          <w:sz w:val="16"/>
        </w:rPr>
      </w:pPr>
      <w:r>
        <w:rPr>
          <w:noProof/>
          <w:sz w:val="24"/>
        </w:rPr>
        <mc:AlternateContent>
          <mc:Choice Requires="wps">
            <w:drawing>
              <wp:anchor distT="0" distB="0" distL="0" distR="0" simplePos="0" relativeHeight="251714560" behindDoc="1" locked="0" layoutInCell="1" allowOverlap="1" wp14:anchorId="6D1148C1" wp14:editId="1F50F1EC">
                <wp:simplePos x="0" y="0"/>
                <wp:positionH relativeFrom="page">
                  <wp:posOffset>1051560</wp:posOffset>
                </wp:positionH>
                <wp:positionV relativeFrom="paragraph">
                  <wp:posOffset>150495</wp:posOffset>
                </wp:positionV>
                <wp:extent cx="2445385" cy="1270"/>
                <wp:effectExtent l="13335" t="7620" r="8255" b="10160"/>
                <wp:wrapTopAndBottom/>
                <wp:docPr id="76" name="Полилиния: фигура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5385" cy="1270"/>
                        </a:xfrm>
                        <a:custGeom>
                          <a:avLst/>
                          <a:gdLst>
                            <a:gd name="T0" fmla="+- 0 1656 1656"/>
                            <a:gd name="T1" fmla="*/ T0 w 3851"/>
                            <a:gd name="T2" fmla="+- 0 5507 1656"/>
                            <a:gd name="T3" fmla="*/ T2 w 3851"/>
                          </a:gdLst>
                          <a:ahLst/>
                          <a:cxnLst>
                            <a:cxn ang="0">
                              <a:pos x="T1" y="0"/>
                            </a:cxn>
                            <a:cxn ang="0">
                              <a:pos x="T3" y="0"/>
                            </a:cxn>
                          </a:cxnLst>
                          <a:rect l="0" t="0" r="r" b="b"/>
                          <a:pathLst>
                            <a:path w="3851">
                              <a:moveTo>
                                <a:pt x="0" y="0"/>
                              </a:moveTo>
                              <a:lnTo>
                                <a:pt x="385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0C5D" id="Полилиния: фигура 76" o:spid="_x0000_s1026" style="position:absolute;margin-left:82.8pt;margin-top:11.85pt;width:192.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" path="m,l3851,e" filled="f" strokeweight=".44pt">
                <v:path arrowok="t" o:connecttype="custom" o:connectlocs="0,0;2445385,0" o:connectangles="0,0"/>
                <w10:wrap type="topAndBottom" anchorx="page"/>
              </v:shape>
            </w:pict>
          </mc:Fallback>
        </mc:AlternateContent>
      </w:r>
    </w:p>
    <w:p w14:paraId="352E78F7" w14:textId="77777777" w:rsidR="00E74DF2" w:rsidRDefault="00E74DF2" w:rsidP="002A0E8E">
      <w:pPr>
        <w:pStyle w:val="2"/>
        <w:numPr>
          <w:ilvl w:val="0"/>
          <w:numId w:val="58"/>
        </w:numPr>
        <w:tabs>
          <w:tab w:val="left" w:pos="413"/>
        </w:tabs>
        <w:spacing w:before="0" w:line="251" w:lineRule="exact"/>
        <w:ind w:left="413" w:hanging="182"/>
        <w:jc w:val="both"/>
        <w:rPr>
          <w:color w:val="080808"/>
          <w:sz w:val="22"/>
        </w:rPr>
      </w:pPr>
      <w:r>
        <w:rPr>
          <w:color w:val="080808"/>
        </w:rPr>
        <w:t>Критерий</w:t>
      </w:r>
      <w:r>
        <w:rPr>
          <w:color w:val="080808"/>
          <w:spacing w:val="55"/>
        </w:rPr>
        <w:t xml:space="preserve"> </w:t>
      </w:r>
      <w:r>
        <w:rPr>
          <w:color w:val="080808"/>
        </w:rPr>
        <w:t>оценивания</w:t>
      </w:r>
      <w:r>
        <w:rPr>
          <w:color w:val="080808"/>
          <w:spacing w:val="-3"/>
        </w:rPr>
        <w:t xml:space="preserve"> </w:t>
      </w:r>
      <w:r>
        <w:rPr>
          <w:color w:val="080808"/>
        </w:rPr>
        <w:t>выполнения</w:t>
      </w:r>
      <w:r>
        <w:rPr>
          <w:color w:val="080808"/>
          <w:spacing w:val="-2"/>
        </w:rPr>
        <w:t xml:space="preserve"> </w:t>
      </w:r>
      <w:r>
        <w:rPr>
          <w:color w:val="080808"/>
        </w:rPr>
        <w:t>отдельных</w:t>
      </w:r>
      <w:r>
        <w:rPr>
          <w:color w:val="080808"/>
          <w:spacing w:val="-3"/>
        </w:rPr>
        <w:t xml:space="preserve"> </w:t>
      </w:r>
      <w:r>
        <w:rPr>
          <w:color w:val="080808"/>
        </w:rPr>
        <w:t>заданий</w:t>
      </w:r>
      <w:r>
        <w:rPr>
          <w:color w:val="080808"/>
          <w:spacing w:val="-3"/>
        </w:rPr>
        <w:t xml:space="preserve"> </w:t>
      </w:r>
      <w:r>
        <w:rPr>
          <w:color w:val="080808"/>
        </w:rPr>
        <w:t>и</w:t>
      </w:r>
      <w:r>
        <w:rPr>
          <w:color w:val="080808"/>
          <w:spacing w:val="-3"/>
        </w:rPr>
        <w:t xml:space="preserve"> </w:t>
      </w:r>
      <w:r>
        <w:rPr>
          <w:color w:val="080808"/>
        </w:rPr>
        <w:t>работы</w:t>
      </w:r>
      <w:r>
        <w:rPr>
          <w:color w:val="080808"/>
          <w:spacing w:val="-2"/>
        </w:rPr>
        <w:t xml:space="preserve"> </w:t>
      </w:r>
      <w:r>
        <w:rPr>
          <w:color w:val="080808"/>
        </w:rPr>
        <w:t>в</w:t>
      </w:r>
      <w:r>
        <w:rPr>
          <w:color w:val="080808"/>
          <w:spacing w:val="-2"/>
        </w:rPr>
        <w:t xml:space="preserve"> </w:t>
      </w:r>
      <w:r>
        <w:rPr>
          <w:color w:val="080808"/>
        </w:rPr>
        <w:t>целом</w:t>
      </w:r>
    </w:p>
    <w:p w14:paraId="52E372CC" w14:textId="77777777" w:rsidR="00E74DF2" w:rsidRDefault="00E74DF2" w:rsidP="00E74DF2">
      <w:pPr>
        <w:pStyle w:val="af0"/>
        <w:spacing w:before="5"/>
        <w:rPr>
          <w:b/>
          <w:sz w:val="23"/>
        </w:rPr>
      </w:pPr>
    </w:p>
    <w:p w14:paraId="7AB7D87E" w14:textId="77777777" w:rsidR="00E74DF2" w:rsidRDefault="00E74DF2" w:rsidP="00E74DF2">
      <w:pPr>
        <w:pStyle w:val="af0"/>
        <w:ind w:left="231" w:right="432"/>
        <w:jc w:val="both"/>
        <w:rPr>
          <w:sz w:val="24"/>
        </w:rPr>
      </w:pPr>
      <w:r>
        <w:t>Выполнение</w:t>
      </w:r>
      <w:r>
        <w:rPr>
          <w:spacing w:val="1"/>
        </w:rPr>
        <w:t xml:space="preserve"> </w:t>
      </w:r>
      <w:r>
        <w:t>каждого</w:t>
      </w:r>
      <w:r>
        <w:rPr>
          <w:spacing w:val="1"/>
        </w:rPr>
        <w:t xml:space="preserve"> </w:t>
      </w:r>
      <w:r>
        <w:t>из</w:t>
      </w:r>
      <w:r>
        <w:rPr>
          <w:spacing w:val="1"/>
        </w:rPr>
        <w:t xml:space="preserve"> </w:t>
      </w:r>
      <w:r>
        <w:t>заданий</w:t>
      </w:r>
      <w:r>
        <w:rPr>
          <w:spacing w:val="1"/>
        </w:rPr>
        <w:t xml:space="preserve"> </w:t>
      </w:r>
      <w:r>
        <w:t>№</w:t>
      </w:r>
      <w:r>
        <w:rPr>
          <w:spacing w:val="1"/>
        </w:rPr>
        <w:t xml:space="preserve"> </w:t>
      </w:r>
      <w:r>
        <w:t>1,3,4,6,8,9,10,11,12,14</w:t>
      </w:r>
      <w:r>
        <w:rPr>
          <w:spacing w:val="1"/>
        </w:rPr>
        <w:t xml:space="preserve"> </w:t>
      </w:r>
      <w:r>
        <w:t>оценивается</w:t>
      </w:r>
      <w:r>
        <w:rPr>
          <w:spacing w:val="1"/>
        </w:rPr>
        <w:t xml:space="preserve"> </w:t>
      </w:r>
      <w:r>
        <w:t>1</w:t>
      </w:r>
      <w:r>
        <w:rPr>
          <w:spacing w:val="1"/>
        </w:rPr>
        <w:t xml:space="preserve"> </w:t>
      </w:r>
      <w:r>
        <w:t>баллом.</w:t>
      </w:r>
      <w:r>
        <w:rPr>
          <w:spacing w:val="1"/>
        </w:rPr>
        <w:t xml:space="preserve"> </w:t>
      </w:r>
      <w:r>
        <w:t>Задание</w:t>
      </w:r>
      <w:r>
        <w:rPr>
          <w:spacing w:val="1"/>
        </w:rPr>
        <w:t xml:space="preserve"> </w:t>
      </w:r>
      <w:r>
        <w:t>считается выполненным верно, если ученик дал верный ответ: определил галочкой или обвел</w:t>
      </w:r>
      <w:r>
        <w:rPr>
          <w:spacing w:val="1"/>
        </w:rPr>
        <w:t xml:space="preserve"> </w:t>
      </w:r>
      <w:r>
        <w:t>верный</w:t>
      </w:r>
      <w:r>
        <w:rPr>
          <w:spacing w:val="-2"/>
        </w:rPr>
        <w:t xml:space="preserve"> </w:t>
      </w:r>
      <w:r>
        <w:t>ответ.</w:t>
      </w:r>
    </w:p>
    <w:p w14:paraId="79F9588D" w14:textId="77777777" w:rsidR="00E74DF2" w:rsidRDefault="00E74DF2" w:rsidP="00E74DF2">
      <w:pPr>
        <w:pStyle w:val="af0"/>
        <w:spacing w:before="1"/>
        <w:ind w:left="231" w:right="438"/>
        <w:jc w:val="both"/>
      </w:pPr>
      <w:r>
        <w:t>Выполнение</w:t>
      </w:r>
      <w:r>
        <w:rPr>
          <w:spacing w:val="1"/>
        </w:rPr>
        <w:t xml:space="preserve"> </w:t>
      </w:r>
      <w:r>
        <w:t>задания</w:t>
      </w:r>
      <w:r>
        <w:rPr>
          <w:spacing w:val="1"/>
        </w:rPr>
        <w:t xml:space="preserve"> </w:t>
      </w:r>
      <w:r>
        <w:t>№</w:t>
      </w:r>
      <w:r>
        <w:rPr>
          <w:spacing w:val="1"/>
        </w:rPr>
        <w:t xml:space="preserve"> </w:t>
      </w:r>
      <w:r>
        <w:t>2,5,7,13</w:t>
      </w:r>
      <w:r>
        <w:rPr>
          <w:spacing w:val="1"/>
        </w:rPr>
        <w:t xml:space="preserve"> </w:t>
      </w:r>
      <w:r>
        <w:t>оценивается</w:t>
      </w:r>
      <w:r>
        <w:rPr>
          <w:spacing w:val="1"/>
        </w:rPr>
        <w:t xml:space="preserve"> </w:t>
      </w:r>
      <w:r>
        <w:t>2</w:t>
      </w:r>
      <w:r>
        <w:rPr>
          <w:spacing w:val="1"/>
        </w:rPr>
        <w:t xml:space="preserve"> </w:t>
      </w:r>
      <w:r>
        <w:t>баллами,</w:t>
      </w:r>
      <w:r>
        <w:rPr>
          <w:spacing w:val="1"/>
        </w:rPr>
        <w:t xml:space="preserve"> </w:t>
      </w:r>
      <w:r>
        <w:t>если</w:t>
      </w:r>
      <w:r>
        <w:rPr>
          <w:spacing w:val="1"/>
        </w:rPr>
        <w:t xml:space="preserve"> </w:t>
      </w:r>
      <w:r>
        <w:t>ученик</w:t>
      </w:r>
      <w:r>
        <w:rPr>
          <w:spacing w:val="1"/>
        </w:rPr>
        <w:t xml:space="preserve"> </w:t>
      </w:r>
      <w:r>
        <w:t>дал</w:t>
      </w:r>
      <w:r>
        <w:rPr>
          <w:spacing w:val="1"/>
        </w:rPr>
        <w:t xml:space="preserve"> </w:t>
      </w:r>
      <w:r>
        <w:t>верный</w:t>
      </w:r>
      <w:r>
        <w:rPr>
          <w:spacing w:val="1"/>
        </w:rPr>
        <w:t xml:space="preserve"> </w:t>
      </w:r>
      <w:r>
        <w:t>ответ:</w:t>
      </w:r>
      <w:r>
        <w:rPr>
          <w:spacing w:val="1"/>
        </w:rPr>
        <w:t xml:space="preserve"> </w:t>
      </w:r>
      <w:r>
        <w:t>определил</w:t>
      </w:r>
      <w:r>
        <w:rPr>
          <w:spacing w:val="-2"/>
        </w:rPr>
        <w:t xml:space="preserve"> </w:t>
      </w:r>
      <w:r>
        <w:t>галочкой</w:t>
      </w:r>
      <w:r>
        <w:rPr>
          <w:spacing w:val="-1"/>
        </w:rPr>
        <w:t xml:space="preserve"> </w:t>
      </w:r>
      <w:r>
        <w:t>или</w:t>
      </w:r>
      <w:r>
        <w:rPr>
          <w:spacing w:val="-1"/>
        </w:rPr>
        <w:t xml:space="preserve"> </w:t>
      </w:r>
      <w:r>
        <w:t>обвел верный</w:t>
      </w:r>
      <w:r>
        <w:rPr>
          <w:spacing w:val="-1"/>
        </w:rPr>
        <w:t xml:space="preserve"> </w:t>
      </w:r>
      <w:r>
        <w:t>ответ.</w:t>
      </w:r>
    </w:p>
    <w:p w14:paraId="6DC6FFF2" w14:textId="77777777" w:rsidR="00E74DF2" w:rsidRDefault="00E74DF2" w:rsidP="00E74DF2">
      <w:pPr>
        <w:pStyle w:val="af0"/>
        <w:ind w:left="231" w:right="442"/>
        <w:jc w:val="both"/>
      </w:pPr>
      <w:r>
        <w:t>Выполнение</w:t>
      </w:r>
      <w:r>
        <w:rPr>
          <w:spacing w:val="1"/>
        </w:rPr>
        <w:t xml:space="preserve"> </w:t>
      </w:r>
      <w:r>
        <w:t>задания</w:t>
      </w:r>
      <w:r>
        <w:rPr>
          <w:spacing w:val="1"/>
        </w:rPr>
        <w:t xml:space="preserve"> </w:t>
      </w:r>
      <w:r>
        <w:t>№</w:t>
      </w:r>
      <w:r>
        <w:rPr>
          <w:spacing w:val="1"/>
        </w:rPr>
        <w:t xml:space="preserve"> </w:t>
      </w:r>
      <w:r>
        <w:t>15</w:t>
      </w:r>
      <w:r>
        <w:rPr>
          <w:spacing w:val="1"/>
        </w:rPr>
        <w:t xml:space="preserve"> </w:t>
      </w:r>
      <w:r>
        <w:t>оценивается</w:t>
      </w:r>
      <w:r>
        <w:rPr>
          <w:spacing w:val="1"/>
        </w:rPr>
        <w:t xml:space="preserve"> </w:t>
      </w:r>
      <w:r>
        <w:t>3</w:t>
      </w:r>
      <w:r>
        <w:rPr>
          <w:spacing w:val="1"/>
        </w:rPr>
        <w:t xml:space="preserve"> </w:t>
      </w:r>
      <w:r>
        <w:t>баллами,</w:t>
      </w:r>
      <w:r>
        <w:rPr>
          <w:spacing w:val="1"/>
        </w:rPr>
        <w:t xml:space="preserve"> </w:t>
      </w:r>
      <w:r>
        <w:t>по</w:t>
      </w:r>
      <w:r>
        <w:rPr>
          <w:spacing w:val="1"/>
        </w:rPr>
        <w:t xml:space="preserve"> </w:t>
      </w:r>
      <w:r>
        <w:t>одному</w:t>
      </w:r>
      <w:r>
        <w:rPr>
          <w:spacing w:val="1"/>
        </w:rPr>
        <w:t xml:space="preserve"> </w:t>
      </w:r>
      <w:r>
        <w:t>баллу</w:t>
      </w:r>
      <w:r>
        <w:rPr>
          <w:spacing w:val="1"/>
        </w:rPr>
        <w:t xml:space="preserve"> </w:t>
      </w:r>
      <w:r>
        <w:t>на</w:t>
      </w:r>
      <w:r>
        <w:rPr>
          <w:spacing w:val="1"/>
        </w:rPr>
        <w:t xml:space="preserve"> </w:t>
      </w:r>
      <w:r>
        <w:t>верный</w:t>
      </w:r>
      <w:r>
        <w:rPr>
          <w:spacing w:val="1"/>
        </w:rPr>
        <w:t xml:space="preserve"> </w:t>
      </w:r>
      <w:r>
        <w:t>ответ</w:t>
      </w:r>
      <w:r>
        <w:rPr>
          <w:spacing w:val="1"/>
        </w:rPr>
        <w:t xml:space="preserve"> </w:t>
      </w:r>
      <w:r>
        <w:t>на</w:t>
      </w:r>
      <w:r>
        <w:rPr>
          <w:spacing w:val="1"/>
        </w:rPr>
        <w:t xml:space="preserve"> </w:t>
      </w:r>
      <w:r>
        <w:t>вспомогательные</w:t>
      </w:r>
      <w:r>
        <w:rPr>
          <w:spacing w:val="-1"/>
        </w:rPr>
        <w:t xml:space="preserve"> </w:t>
      </w:r>
      <w:r>
        <w:t>вопросы.</w:t>
      </w:r>
    </w:p>
    <w:p w14:paraId="0655E852" w14:textId="77777777" w:rsidR="00E74DF2" w:rsidRDefault="00E74DF2" w:rsidP="00E74DF2">
      <w:pPr>
        <w:pStyle w:val="af0"/>
      </w:pPr>
    </w:p>
    <w:p w14:paraId="28BE3994" w14:textId="77777777" w:rsidR="00E74DF2" w:rsidRDefault="00E74DF2" w:rsidP="00E74DF2">
      <w:pPr>
        <w:pStyle w:val="af0"/>
        <w:ind w:left="231"/>
        <w:jc w:val="both"/>
      </w:pPr>
      <w:r>
        <w:t>Максимальный</w:t>
      </w:r>
      <w:r>
        <w:rPr>
          <w:spacing w:val="-3"/>
        </w:rPr>
        <w:t xml:space="preserve"> </w:t>
      </w:r>
      <w:r>
        <w:t>балл</w:t>
      </w:r>
      <w:r>
        <w:rPr>
          <w:spacing w:val="-3"/>
        </w:rPr>
        <w:t xml:space="preserve"> </w:t>
      </w:r>
      <w:r>
        <w:t>за</w:t>
      </w:r>
      <w:r>
        <w:rPr>
          <w:spacing w:val="-4"/>
        </w:rPr>
        <w:t xml:space="preserve"> </w:t>
      </w:r>
      <w:r>
        <w:t>выполнение</w:t>
      </w:r>
      <w:r>
        <w:rPr>
          <w:spacing w:val="-1"/>
        </w:rPr>
        <w:t xml:space="preserve"> </w:t>
      </w:r>
      <w:r>
        <w:t>всей</w:t>
      </w:r>
      <w:r>
        <w:rPr>
          <w:spacing w:val="-3"/>
        </w:rPr>
        <w:t xml:space="preserve"> </w:t>
      </w:r>
      <w:r>
        <w:t>работы</w:t>
      </w:r>
      <w:r>
        <w:rPr>
          <w:spacing w:val="59"/>
        </w:rPr>
        <w:t xml:space="preserve"> </w:t>
      </w:r>
      <w:r>
        <w:t>-</w:t>
      </w:r>
      <w:r>
        <w:rPr>
          <w:spacing w:val="57"/>
        </w:rPr>
        <w:t xml:space="preserve"> </w:t>
      </w:r>
      <w:r>
        <w:t>18.</w:t>
      </w:r>
    </w:p>
    <w:p w14:paraId="24B3A78D" w14:textId="77777777" w:rsidR="00E74DF2" w:rsidRDefault="00E74DF2" w:rsidP="00E74DF2">
      <w:pPr>
        <w:pStyle w:val="af0"/>
      </w:pPr>
    </w:p>
    <w:p w14:paraId="1B2F9C53" w14:textId="77777777" w:rsidR="00E74DF2" w:rsidRDefault="00E74DF2" w:rsidP="00E74DF2">
      <w:pPr>
        <w:pStyle w:val="af0"/>
        <w:ind w:left="231" w:right="441"/>
        <w:jc w:val="both"/>
      </w:pPr>
      <w:r>
        <w:t>Перевод первичных баллов в отметки по пятибалльной шкале осуществляется в соответствии с</w:t>
      </w:r>
      <w:r>
        <w:rPr>
          <w:spacing w:val="1"/>
        </w:rPr>
        <w:t xml:space="preserve"> </w:t>
      </w:r>
      <w:r>
        <w:t>таблицей:</w:t>
      </w:r>
    </w:p>
    <w:p w14:paraId="0C8CD64D" w14:textId="77777777" w:rsidR="00E74DF2" w:rsidRDefault="00E74DF2" w:rsidP="00E74DF2">
      <w:pPr>
        <w:pStyle w:val="af0"/>
        <w:spacing w:before="8"/>
      </w:pPr>
    </w:p>
    <w:tbl>
      <w:tblPr>
        <w:tblStyle w:val="TableNormal"/>
        <w:tblW w:w="0" w:type="auto"/>
        <w:tblInd w:w="232"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2525"/>
        <w:gridCol w:w="2385"/>
        <w:gridCol w:w="1701"/>
        <w:gridCol w:w="1698"/>
        <w:gridCol w:w="1700"/>
      </w:tblGrid>
      <w:tr w:rsidR="00E74DF2" w14:paraId="4321ECB7" w14:textId="77777777" w:rsidTr="00E74DF2">
        <w:trPr>
          <w:trHeight w:val="518"/>
        </w:trPr>
        <w:tc>
          <w:tcPr>
            <w:tcW w:w="2525" w:type="dxa"/>
            <w:tcBorders>
              <w:top w:val="single" w:sz="4" w:space="0" w:color="080808"/>
              <w:left w:val="single" w:sz="4" w:space="0" w:color="080808"/>
              <w:bottom w:val="single" w:sz="4" w:space="0" w:color="080808"/>
              <w:right w:val="single" w:sz="4" w:space="0" w:color="080808"/>
            </w:tcBorders>
            <w:hideMark/>
          </w:tcPr>
          <w:p w14:paraId="1205F9A7" w14:textId="77777777" w:rsidR="00E74DF2" w:rsidRDefault="00E74DF2">
            <w:pPr>
              <w:pStyle w:val="TableParagraph"/>
              <w:spacing w:line="268" w:lineRule="exact"/>
              <w:ind w:left="109"/>
              <w:rPr>
                <w:sz w:val="24"/>
              </w:rPr>
            </w:pPr>
            <w:r>
              <w:rPr>
                <w:sz w:val="24"/>
              </w:rPr>
              <w:t>Отметка</w:t>
            </w:r>
          </w:p>
        </w:tc>
        <w:tc>
          <w:tcPr>
            <w:tcW w:w="2385" w:type="dxa"/>
            <w:tcBorders>
              <w:top w:val="single" w:sz="4" w:space="0" w:color="080808"/>
              <w:left w:val="single" w:sz="4" w:space="0" w:color="080808"/>
              <w:bottom w:val="single" w:sz="4" w:space="0" w:color="080808"/>
              <w:right w:val="single" w:sz="4" w:space="0" w:color="080808"/>
            </w:tcBorders>
            <w:hideMark/>
          </w:tcPr>
          <w:p w14:paraId="0A473F8E" w14:textId="77777777" w:rsidR="00E74DF2" w:rsidRDefault="00E74DF2">
            <w:pPr>
              <w:pStyle w:val="TableParagraph"/>
              <w:spacing w:line="268" w:lineRule="exact"/>
              <w:rPr>
                <w:sz w:val="24"/>
              </w:rPr>
            </w:pPr>
            <w:r>
              <w:rPr>
                <w:sz w:val="24"/>
              </w:rPr>
              <w:t>«2»</w:t>
            </w:r>
          </w:p>
        </w:tc>
        <w:tc>
          <w:tcPr>
            <w:tcW w:w="1701" w:type="dxa"/>
            <w:tcBorders>
              <w:top w:val="single" w:sz="4" w:space="0" w:color="080808"/>
              <w:left w:val="single" w:sz="4" w:space="0" w:color="080808"/>
              <w:bottom w:val="single" w:sz="4" w:space="0" w:color="080808"/>
              <w:right w:val="single" w:sz="4" w:space="0" w:color="080808"/>
            </w:tcBorders>
            <w:hideMark/>
          </w:tcPr>
          <w:p w14:paraId="6A5DF3CA" w14:textId="77777777" w:rsidR="00E74DF2" w:rsidRDefault="00E74DF2">
            <w:pPr>
              <w:pStyle w:val="TableParagraph"/>
              <w:spacing w:line="268" w:lineRule="exact"/>
              <w:ind w:left="107"/>
              <w:rPr>
                <w:sz w:val="24"/>
              </w:rPr>
            </w:pPr>
            <w:r>
              <w:rPr>
                <w:sz w:val="24"/>
              </w:rPr>
              <w:t>«3»</w:t>
            </w:r>
          </w:p>
        </w:tc>
        <w:tc>
          <w:tcPr>
            <w:tcW w:w="1698" w:type="dxa"/>
            <w:tcBorders>
              <w:top w:val="single" w:sz="4" w:space="0" w:color="080808"/>
              <w:left w:val="single" w:sz="4" w:space="0" w:color="080808"/>
              <w:bottom w:val="single" w:sz="4" w:space="0" w:color="080808"/>
              <w:right w:val="single" w:sz="4" w:space="0" w:color="080808"/>
            </w:tcBorders>
            <w:hideMark/>
          </w:tcPr>
          <w:p w14:paraId="315E77FB" w14:textId="77777777" w:rsidR="00E74DF2" w:rsidRDefault="00E74DF2">
            <w:pPr>
              <w:pStyle w:val="TableParagraph"/>
              <w:spacing w:line="268" w:lineRule="exact"/>
              <w:ind w:left="107"/>
              <w:rPr>
                <w:sz w:val="24"/>
              </w:rPr>
            </w:pPr>
            <w:r>
              <w:rPr>
                <w:sz w:val="24"/>
              </w:rPr>
              <w:t>«4»</w:t>
            </w:r>
          </w:p>
        </w:tc>
        <w:tc>
          <w:tcPr>
            <w:tcW w:w="1700" w:type="dxa"/>
            <w:tcBorders>
              <w:top w:val="single" w:sz="4" w:space="0" w:color="080808"/>
              <w:left w:val="single" w:sz="4" w:space="0" w:color="080808"/>
              <w:bottom w:val="single" w:sz="4" w:space="0" w:color="080808"/>
              <w:right w:val="single" w:sz="4" w:space="0" w:color="080808"/>
            </w:tcBorders>
            <w:hideMark/>
          </w:tcPr>
          <w:p w14:paraId="102DABBB" w14:textId="77777777" w:rsidR="00E74DF2" w:rsidRDefault="00E74DF2">
            <w:pPr>
              <w:pStyle w:val="TableParagraph"/>
              <w:spacing w:line="268" w:lineRule="exact"/>
              <w:ind w:left="107"/>
              <w:rPr>
                <w:sz w:val="24"/>
              </w:rPr>
            </w:pPr>
            <w:r>
              <w:rPr>
                <w:sz w:val="24"/>
              </w:rPr>
              <w:t>«5»</w:t>
            </w:r>
          </w:p>
        </w:tc>
      </w:tr>
      <w:tr w:rsidR="00E74DF2" w14:paraId="1F7AE45C" w14:textId="77777777" w:rsidTr="00E74DF2">
        <w:trPr>
          <w:trHeight w:val="518"/>
        </w:trPr>
        <w:tc>
          <w:tcPr>
            <w:tcW w:w="2525" w:type="dxa"/>
            <w:tcBorders>
              <w:top w:val="single" w:sz="4" w:space="0" w:color="080808"/>
              <w:left w:val="single" w:sz="4" w:space="0" w:color="080808"/>
              <w:bottom w:val="single" w:sz="4" w:space="0" w:color="080808"/>
              <w:right w:val="single" w:sz="4" w:space="0" w:color="080808"/>
            </w:tcBorders>
            <w:hideMark/>
          </w:tcPr>
          <w:p w14:paraId="078302C6" w14:textId="77777777" w:rsidR="00E74DF2" w:rsidRDefault="00E74DF2">
            <w:pPr>
              <w:pStyle w:val="TableParagraph"/>
              <w:spacing w:line="268" w:lineRule="exact"/>
              <w:ind w:left="109"/>
              <w:rPr>
                <w:sz w:val="24"/>
              </w:rPr>
            </w:pPr>
            <w:r>
              <w:rPr>
                <w:sz w:val="24"/>
              </w:rPr>
              <w:t>Первичные</w:t>
            </w:r>
            <w:r>
              <w:rPr>
                <w:spacing w:val="-5"/>
                <w:sz w:val="24"/>
              </w:rPr>
              <w:t xml:space="preserve"> </w:t>
            </w:r>
            <w:r>
              <w:rPr>
                <w:sz w:val="24"/>
              </w:rPr>
              <w:t>баллы</w:t>
            </w:r>
          </w:p>
        </w:tc>
        <w:tc>
          <w:tcPr>
            <w:tcW w:w="2385" w:type="dxa"/>
            <w:tcBorders>
              <w:top w:val="single" w:sz="4" w:space="0" w:color="080808"/>
              <w:left w:val="single" w:sz="4" w:space="0" w:color="080808"/>
              <w:bottom w:val="single" w:sz="4" w:space="0" w:color="080808"/>
              <w:right w:val="single" w:sz="4" w:space="0" w:color="080808"/>
            </w:tcBorders>
            <w:hideMark/>
          </w:tcPr>
          <w:p w14:paraId="480E14AF" w14:textId="77777777" w:rsidR="00E74DF2" w:rsidRDefault="00E74DF2">
            <w:pPr>
              <w:pStyle w:val="TableParagraph"/>
              <w:spacing w:line="268" w:lineRule="exact"/>
              <w:rPr>
                <w:sz w:val="24"/>
              </w:rPr>
            </w:pPr>
            <w:r>
              <w:rPr>
                <w:sz w:val="24"/>
              </w:rPr>
              <w:t>0-8</w:t>
            </w:r>
          </w:p>
        </w:tc>
        <w:tc>
          <w:tcPr>
            <w:tcW w:w="1701" w:type="dxa"/>
            <w:tcBorders>
              <w:top w:val="single" w:sz="4" w:space="0" w:color="080808"/>
              <w:left w:val="single" w:sz="4" w:space="0" w:color="080808"/>
              <w:bottom w:val="single" w:sz="4" w:space="0" w:color="080808"/>
              <w:right w:val="single" w:sz="4" w:space="0" w:color="080808"/>
            </w:tcBorders>
            <w:hideMark/>
          </w:tcPr>
          <w:p w14:paraId="5F3C6499" w14:textId="77777777" w:rsidR="00E74DF2" w:rsidRDefault="00E74DF2">
            <w:pPr>
              <w:pStyle w:val="TableParagraph"/>
              <w:spacing w:line="268" w:lineRule="exact"/>
              <w:ind w:left="107"/>
              <w:rPr>
                <w:sz w:val="24"/>
              </w:rPr>
            </w:pPr>
            <w:r>
              <w:rPr>
                <w:sz w:val="24"/>
              </w:rPr>
              <w:t>9-12</w:t>
            </w:r>
          </w:p>
        </w:tc>
        <w:tc>
          <w:tcPr>
            <w:tcW w:w="1698" w:type="dxa"/>
            <w:tcBorders>
              <w:top w:val="single" w:sz="4" w:space="0" w:color="080808"/>
              <w:left w:val="single" w:sz="4" w:space="0" w:color="080808"/>
              <w:bottom w:val="single" w:sz="4" w:space="0" w:color="080808"/>
              <w:right w:val="single" w:sz="4" w:space="0" w:color="080808"/>
            </w:tcBorders>
            <w:hideMark/>
          </w:tcPr>
          <w:p w14:paraId="2AEC386B" w14:textId="77777777" w:rsidR="00E74DF2" w:rsidRDefault="00E74DF2">
            <w:pPr>
              <w:pStyle w:val="TableParagraph"/>
              <w:spacing w:line="268" w:lineRule="exact"/>
              <w:ind w:left="107"/>
              <w:rPr>
                <w:sz w:val="24"/>
              </w:rPr>
            </w:pPr>
            <w:r>
              <w:rPr>
                <w:sz w:val="24"/>
              </w:rPr>
              <w:t>13-15</w:t>
            </w:r>
          </w:p>
        </w:tc>
        <w:tc>
          <w:tcPr>
            <w:tcW w:w="1700" w:type="dxa"/>
            <w:tcBorders>
              <w:top w:val="single" w:sz="4" w:space="0" w:color="080808"/>
              <w:left w:val="single" w:sz="4" w:space="0" w:color="080808"/>
              <w:bottom w:val="single" w:sz="4" w:space="0" w:color="080808"/>
              <w:right w:val="single" w:sz="4" w:space="0" w:color="080808"/>
            </w:tcBorders>
            <w:hideMark/>
          </w:tcPr>
          <w:p w14:paraId="433D3DDB" w14:textId="77777777" w:rsidR="00E74DF2" w:rsidRDefault="00E74DF2">
            <w:pPr>
              <w:pStyle w:val="TableParagraph"/>
              <w:spacing w:line="268" w:lineRule="exact"/>
              <w:ind w:left="107"/>
              <w:rPr>
                <w:sz w:val="24"/>
              </w:rPr>
            </w:pPr>
            <w:r>
              <w:rPr>
                <w:sz w:val="24"/>
              </w:rPr>
              <w:t>16-18</w:t>
            </w:r>
          </w:p>
        </w:tc>
      </w:tr>
    </w:tbl>
    <w:p w14:paraId="4897632E" w14:textId="77777777" w:rsidR="00E74DF2" w:rsidRDefault="00E74DF2" w:rsidP="00E74DF2">
      <w:pPr>
        <w:pStyle w:val="af0"/>
        <w:spacing w:before="9"/>
        <w:rPr>
          <w:sz w:val="23"/>
          <w:szCs w:val="24"/>
        </w:rPr>
      </w:pPr>
    </w:p>
    <w:p w14:paraId="72C4B9AB" w14:textId="77777777" w:rsidR="00E74DF2" w:rsidRDefault="00E74DF2" w:rsidP="002A0E8E">
      <w:pPr>
        <w:pStyle w:val="2"/>
        <w:numPr>
          <w:ilvl w:val="0"/>
          <w:numId w:val="58"/>
        </w:numPr>
        <w:tabs>
          <w:tab w:val="left" w:pos="534"/>
        </w:tabs>
        <w:spacing w:before="0"/>
        <w:ind w:left="231" w:right="4503" w:firstLine="0"/>
        <w:rPr>
          <w:sz w:val="22"/>
        </w:rPr>
      </w:pPr>
      <w:r>
        <w:t>Ключи к контрольно-измерительным материалам</w:t>
      </w:r>
      <w:r>
        <w:rPr>
          <w:spacing w:val="-58"/>
        </w:rPr>
        <w:t xml:space="preserve"> </w:t>
      </w:r>
      <w:r>
        <w:t>Ключи</w:t>
      </w:r>
      <w:r>
        <w:rPr>
          <w:spacing w:val="-2"/>
        </w:rPr>
        <w:t xml:space="preserve"> </w:t>
      </w:r>
      <w:r>
        <w:t>и</w:t>
      </w:r>
      <w:r>
        <w:rPr>
          <w:spacing w:val="-1"/>
        </w:rPr>
        <w:t xml:space="preserve"> </w:t>
      </w:r>
      <w:r>
        <w:t>ответы к</w:t>
      </w:r>
      <w:r>
        <w:rPr>
          <w:spacing w:val="-1"/>
        </w:rPr>
        <w:t xml:space="preserve"> </w:t>
      </w:r>
      <w:r>
        <w:t>Варианту</w:t>
      </w:r>
      <w:r>
        <w:rPr>
          <w:spacing w:val="1"/>
        </w:rPr>
        <w:t xml:space="preserve"> </w:t>
      </w:r>
      <w:r>
        <w:t>№ 1</w:t>
      </w:r>
    </w:p>
    <w:p w14:paraId="0013CCC9" w14:textId="77777777" w:rsidR="00E74DF2" w:rsidRDefault="00E74DF2" w:rsidP="00E74DF2">
      <w:pPr>
        <w:pStyle w:val="af0"/>
        <w:spacing w:line="270" w:lineRule="exact"/>
        <w:ind w:left="231"/>
        <w:rPr>
          <w:sz w:val="24"/>
        </w:rPr>
      </w:pPr>
      <w:r>
        <w:t>Часть</w:t>
      </w:r>
      <w:r>
        <w:rPr>
          <w:spacing w:val="-3"/>
        </w:rPr>
        <w:t xml:space="preserve"> </w:t>
      </w:r>
      <w:r>
        <w:t>А</w:t>
      </w:r>
    </w:p>
    <w:p w14:paraId="1583909A" w14:textId="77777777" w:rsidR="00E74DF2" w:rsidRDefault="00E74DF2" w:rsidP="00E74DF2"/>
    <w:p w14:paraId="367A0A61"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А</w:t>
      </w:r>
    </w:p>
    <w:p w14:paraId="02ECFEA8"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В</w:t>
      </w:r>
    </w:p>
    <w:p w14:paraId="58F22502"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А</w:t>
      </w:r>
    </w:p>
    <w:p w14:paraId="5C829D7C"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В</w:t>
      </w:r>
    </w:p>
    <w:p w14:paraId="19E09423"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С</w:t>
      </w:r>
    </w:p>
    <w:p w14:paraId="579FC061"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С</w:t>
      </w:r>
    </w:p>
    <w:p w14:paraId="26A435E3"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А</w:t>
      </w:r>
    </w:p>
    <w:p w14:paraId="04B4077B" w14:textId="62BF77E2" w:rsidR="00E74DF2" w:rsidRDefault="00E74DF2" w:rsidP="00E74DF2">
      <w:pPr>
        <w:pStyle w:val="af0"/>
        <w:ind w:left="231"/>
      </w:pPr>
      <w:r>
        <w:t>Часть</w:t>
      </w:r>
      <w:r>
        <w:rPr>
          <w:spacing w:val="-3"/>
        </w:rPr>
        <w:t xml:space="preserve"> </w:t>
      </w:r>
      <w:r>
        <w:t>В</w:t>
      </w:r>
    </w:p>
    <w:p w14:paraId="098FAE23" w14:textId="1799ACAE"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В</w:t>
      </w:r>
    </w:p>
    <w:p w14:paraId="68182DE2"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А</w:t>
      </w:r>
    </w:p>
    <w:p w14:paraId="02A527A6" w14:textId="77777777" w:rsidR="00E74DF2" w:rsidRDefault="00E74DF2" w:rsidP="002A0E8E">
      <w:pPr>
        <w:pStyle w:val="a3"/>
        <w:widowControl w:val="0"/>
        <w:numPr>
          <w:ilvl w:val="0"/>
          <w:numId w:val="59"/>
        </w:numPr>
        <w:tabs>
          <w:tab w:val="left" w:pos="532"/>
        </w:tabs>
        <w:autoSpaceDE w:val="0"/>
        <w:autoSpaceDN w:val="0"/>
        <w:spacing w:after="0" w:line="240" w:lineRule="auto"/>
        <w:ind w:left="532" w:hanging="301"/>
        <w:contextualSpacing w:val="0"/>
        <w:rPr>
          <w:sz w:val="24"/>
        </w:rPr>
      </w:pPr>
      <w:r>
        <w:rPr>
          <w:sz w:val="24"/>
        </w:rPr>
        <w:t>В</w:t>
      </w:r>
    </w:p>
    <w:p w14:paraId="14EEB80A" w14:textId="77777777" w:rsidR="00E74DF2" w:rsidRDefault="00E74DF2" w:rsidP="002A0E8E">
      <w:pPr>
        <w:pStyle w:val="a3"/>
        <w:widowControl w:val="0"/>
        <w:numPr>
          <w:ilvl w:val="0"/>
          <w:numId w:val="59"/>
        </w:numPr>
        <w:tabs>
          <w:tab w:val="left" w:pos="532"/>
        </w:tabs>
        <w:autoSpaceDE w:val="0"/>
        <w:autoSpaceDN w:val="0"/>
        <w:spacing w:after="0" w:line="240" w:lineRule="auto"/>
        <w:ind w:left="532" w:hanging="301"/>
        <w:contextualSpacing w:val="0"/>
        <w:rPr>
          <w:sz w:val="24"/>
        </w:rPr>
      </w:pPr>
      <w:r>
        <w:rPr>
          <w:sz w:val="24"/>
        </w:rPr>
        <w:t>С</w:t>
      </w:r>
    </w:p>
    <w:p w14:paraId="25171BF9" w14:textId="77777777" w:rsidR="00E74DF2" w:rsidRDefault="00E74DF2" w:rsidP="002A0E8E">
      <w:pPr>
        <w:pStyle w:val="a3"/>
        <w:widowControl w:val="0"/>
        <w:numPr>
          <w:ilvl w:val="0"/>
          <w:numId w:val="59"/>
        </w:numPr>
        <w:tabs>
          <w:tab w:val="left" w:pos="532"/>
        </w:tabs>
        <w:autoSpaceDE w:val="0"/>
        <w:autoSpaceDN w:val="0"/>
        <w:spacing w:after="0" w:line="240" w:lineRule="auto"/>
        <w:ind w:left="532" w:hanging="301"/>
        <w:contextualSpacing w:val="0"/>
        <w:rPr>
          <w:sz w:val="24"/>
        </w:rPr>
      </w:pPr>
      <w:r>
        <w:rPr>
          <w:sz w:val="24"/>
        </w:rPr>
        <w:t>В</w:t>
      </w:r>
    </w:p>
    <w:p w14:paraId="0298DCC1" w14:textId="77777777" w:rsidR="00E74DF2" w:rsidRDefault="00E74DF2" w:rsidP="002A0E8E">
      <w:pPr>
        <w:pStyle w:val="a3"/>
        <w:widowControl w:val="0"/>
        <w:numPr>
          <w:ilvl w:val="0"/>
          <w:numId w:val="59"/>
        </w:numPr>
        <w:tabs>
          <w:tab w:val="left" w:pos="532"/>
        </w:tabs>
        <w:autoSpaceDE w:val="0"/>
        <w:autoSpaceDN w:val="0"/>
        <w:spacing w:after="0" w:line="240" w:lineRule="auto"/>
        <w:ind w:left="532" w:hanging="301"/>
        <w:contextualSpacing w:val="0"/>
        <w:rPr>
          <w:sz w:val="24"/>
        </w:rPr>
      </w:pPr>
      <w:r>
        <w:rPr>
          <w:sz w:val="24"/>
        </w:rPr>
        <w:t>С</w:t>
      </w:r>
    </w:p>
    <w:p w14:paraId="3D597B8E" w14:textId="77777777" w:rsidR="00E74DF2" w:rsidRDefault="00E74DF2" w:rsidP="002A0E8E">
      <w:pPr>
        <w:pStyle w:val="a3"/>
        <w:widowControl w:val="0"/>
        <w:numPr>
          <w:ilvl w:val="0"/>
          <w:numId w:val="59"/>
        </w:numPr>
        <w:tabs>
          <w:tab w:val="left" w:pos="532"/>
        </w:tabs>
        <w:autoSpaceDE w:val="0"/>
        <w:autoSpaceDN w:val="0"/>
        <w:spacing w:after="0" w:line="240" w:lineRule="auto"/>
        <w:ind w:left="532" w:hanging="301"/>
        <w:contextualSpacing w:val="0"/>
        <w:rPr>
          <w:sz w:val="24"/>
        </w:rPr>
      </w:pPr>
      <w:r>
        <w:rPr>
          <w:sz w:val="24"/>
        </w:rPr>
        <w:t>А</w:t>
      </w:r>
    </w:p>
    <w:p w14:paraId="14CB9FD5" w14:textId="77777777" w:rsidR="00E74DF2" w:rsidRDefault="00E74DF2" w:rsidP="00E74DF2">
      <w:pPr>
        <w:rPr>
          <w:sz w:val="24"/>
        </w:rPr>
      </w:pPr>
    </w:p>
    <w:p w14:paraId="06FE33D6" w14:textId="77777777" w:rsidR="00E74DF2" w:rsidRDefault="00E74DF2" w:rsidP="00E74DF2">
      <w:pPr>
        <w:pStyle w:val="af0"/>
        <w:ind w:left="231"/>
        <w:rPr>
          <w:sz w:val="24"/>
        </w:rPr>
      </w:pPr>
      <w:r>
        <w:t>Для</w:t>
      </w:r>
      <w:r>
        <w:rPr>
          <w:spacing w:val="-5"/>
        </w:rPr>
        <w:t xml:space="preserve"> </w:t>
      </w:r>
      <w:r>
        <w:t>просмотра</w:t>
      </w:r>
      <w:r>
        <w:rPr>
          <w:spacing w:val="-3"/>
        </w:rPr>
        <w:t xml:space="preserve"> </w:t>
      </w:r>
      <w:r>
        <w:t>и</w:t>
      </w:r>
      <w:r>
        <w:rPr>
          <w:spacing w:val="-3"/>
        </w:rPr>
        <w:t xml:space="preserve"> </w:t>
      </w:r>
      <w:r>
        <w:t>слушания</w:t>
      </w:r>
      <w:r>
        <w:rPr>
          <w:spacing w:val="-3"/>
        </w:rPr>
        <w:t xml:space="preserve"> </w:t>
      </w:r>
      <w:r>
        <w:t>предлагается</w:t>
      </w:r>
      <w:r>
        <w:rPr>
          <w:spacing w:val="-3"/>
        </w:rPr>
        <w:t xml:space="preserve"> </w:t>
      </w:r>
      <w:r>
        <w:t>видеоотрывок</w:t>
      </w:r>
      <w:r>
        <w:rPr>
          <w:spacing w:val="-3"/>
        </w:rPr>
        <w:t xml:space="preserve"> </w:t>
      </w:r>
      <w:r>
        <w:t>из</w:t>
      </w:r>
      <w:r>
        <w:rPr>
          <w:spacing w:val="-4"/>
        </w:rPr>
        <w:t xml:space="preserve"> </w:t>
      </w:r>
      <w:r>
        <w:t>мюзикла</w:t>
      </w:r>
      <w:r>
        <w:rPr>
          <w:spacing w:val="-4"/>
        </w:rPr>
        <w:t xml:space="preserve"> </w:t>
      </w:r>
      <w:r>
        <w:t>«Кошки»</w:t>
      </w:r>
      <w:r>
        <w:rPr>
          <w:spacing w:val="-2"/>
        </w:rPr>
        <w:t xml:space="preserve"> </w:t>
      </w:r>
      <w:r>
        <w:t>Э.Л.Уэббера</w:t>
      </w:r>
    </w:p>
    <w:p w14:paraId="61175A74" w14:textId="77777777" w:rsidR="00E74DF2" w:rsidRDefault="00E74DF2" w:rsidP="00E74DF2">
      <w:pPr>
        <w:pStyle w:val="2"/>
        <w:spacing w:before="6"/>
      </w:pPr>
      <w:r>
        <w:t>Ключи</w:t>
      </w:r>
      <w:r>
        <w:rPr>
          <w:spacing w:val="-2"/>
        </w:rPr>
        <w:t xml:space="preserve"> </w:t>
      </w:r>
      <w:r>
        <w:t>и</w:t>
      </w:r>
      <w:r>
        <w:rPr>
          <w:spacing w:val="-2"/>
        </w:rPr>
        <w:t xml:space="preserve"> </w:t>
      </w:r>
      <w:r>
        <w:t>ответы к</w:t>
      </w:r>
      <w:r>
        <w:rPr>
          <w:spacing w:val="-1"/>
        </w:rPr>
        <w:t xml:space="preserve"> </w:t>
      </w:r>
      <w:r>
        <w:t>Варианту</w:t>
      </w:r>
      <w:r>
        <w:rPr>
          <w:spacing w:val="1"/>
        </w:rPr>
        <w:t xml:space="preserve"> </w:t>
      </w:r>
      <w:r>
        <w:t>№</w:t>
      </w:r>
      <w:r>
        <w:rPr>
          <w:spacing w:val="-1"/>
        </w:rPr>
        <w:t xml:space="preserve"> </w:t>
      </w:r>
      <w:r>
        <w:t>2</w:t>
      </w:r>
    </w:p>
    <w:p w14:paraId="4411A958" w14:textId="749A7EFD" w:rsidR="00E74DF2" w:rsidRDefault="00E74DF2" w:rsidP="00C314D5">
      <w:pPr>
        <w:pStyle w:val="af0"/>
        <w:spacing w:line="273" w:lineRule="exact"/>
        <w:ind w:left="231"/>
      </w:pPr>
      <w:r>
        <w:t>Часть</w:t>
      </w:r>
      <w:r>
        <w:rPr>
          <w:spacing w:val="-3"/>
        </w:rPr>
        <w:t xml:space="preserve"> </w:t>
      </w:r>
      <w:r>
        <w:t>А</w:t>
      </w:r>
    </w:p>
    <w:p w14:paraId="53F8FF38" w14:textId="77777777" w:rsidR="00E74DF2" w:rsidRDefault="00E74DF2" w:rsidP="002A0E8E">
      <w:pPr>
        <w:pStyle w:val="a3"/>
        <w:widowControl w:val="0"/>
        <w:numPr>
          <w:ilvl w:val="0"/>
          <w:numId w:val="60"/>
        </w:numPr>
        <w:tabs>
          <w:tab w:val="left" w:pos="412"/>
        </w:tabs>
        <w:autoSpaceDE w:val="0"/>
        <w:autoSpaceDN w:val="0"/>
        <w:spacing w:after="0" w:line="274" w:lineRule="exact"/>
        <w:ind w:hanging="181"/>
        <w:contextualSpacing w:val="0"/>
        <w:rPr>
          <w:sz w:val="24"/>
        </w:rPr>
      </w:pPr>
      <w:r>
        <w:rPr>
          <w:sz w:val="24"/>
        </w:rPr>
        <w:t>А</w:t>
      </w:r>
    </w:p>
    <w:p w14:paraId="1263E887" w14:textId="77777777" w:rsidR="00E74DF2" w:rsidRDefault="00E74DF2" w:rsidP="002A0E8E">
      <w:pPr>
        <w:pStyle w:val="a3"/>
        <w:widowControl w:val="0"/>
        <w:numPr>
          <w:ilvl w:val="0"/>
          <w:numId w:val="60"/>
        </w:numPr>
        <w:tabs>
          <w:tab w:val="left" w:pos="413"/>
        </w:tabs>
        <w:autoSpaceDE w:val="0"/>
        <w:autoSpaceDN w:val="0"/>
        <w:spacing w:after="0" w:line="240" w:lineRule="auto"/>
        <w:ind w:hanging="182"/>
        <w:contextualSpacing w:val="0"/>
        <w:rPr>
          <w:sz w:val="24"/>
        </w:rPr>
      </w:pPr>
      <w:r>
        <w:rPr>
          <w:sz w:val="24"/>
        </w:rPr>
        <w:t>C</w:t>
      </w:r>
    </w:p>
    <w:p w14:paraId="1DDC4D13" w14:textId="77777777" w:rsidR="00E74DF2" w:rsidRDefault="00E74DF2" w:rsidP="002A0E8E">
      <w:pPr>
        <w:pStyle w:val="a3"/>
        <w:widowControl w:val="0"/>
        <w:numPr>
          <w:ilvl w:val="0"/>
          <w:numId w:val="60"/>
        </w:numPr>
        <w:tabs>
          <w:tab w:val="left" w:pos="412"/>
        </w:tabs>
        <w:autoSpaceDE w:val="0"/>
        <w:autoSpaceDN w:val="0"/>
        <w:spacing w:after="0" w:line="240" w:lineRule="auto"/>
        <w:ind w:hanging="181"/>
        <w:contextualSpacing w:val="0"/>
        <w:rPr>
          <w:sz w:val="24"/>
        </w:rPr>
      </w:pPr>
      <w:r>
        <w:rPr>
          <w:sz w:val="24"/>
        </w:rPr>
        <w:t>А</w:t>
      </w:r>
    </w:p>
    <w:p w14:paraId="27859710" w14:textId="77777777" w:rsidR="00E74DF2" w:rsidRDefault="00E74DF2" w:rsidP="002A0E8E">
      <w:pPr>
        <w:pStyle w:val="a3"/>
        <w:widowControl w:val="0"/>
        <w:numPr>
          <w:ilvl w:val="0"/>
          <w:numId w:val="60"/>
        </w:numPr>
        <w:tabs>
          <w:tab w:val="left" w:pos="413"/>
        </w:tabs>
        <w:autoSpaceDE w:val="0"/>
        <w:autoSpaceDN w:val="0"/>
        <w:spacing w:after="0" w:line="240" w:lineRule="auto"/>
        <w:ind w:hanging="182"/>
        <w:contextualSpacing w:val="0"/>
        <w:rPr>
          <w:sz w:val="24"/>
        </w:rPr>
      </w:pPr>
      <w:r>
        <w:rPr>
          <w:sz w:val="24"/>
        </w:rPr>
        <w:t>C</w:t>
      </w:r>
    </w:p>
    <w:p w14:paraId="4B010D64" w14:textId="77777777" w:rsidR="00E74DF2" w:rsidRDefault="00E74DF2" w:rsidP="002A0E8E">
      <w:pPr>
        <w:pStyle w:val="a3"/>
        <w:widowControl w:val="0"/>
        <w:numPr>
          <w:ilvl w:val="0"/>
          <w:numId w:val="60"/>
        </w:numPr>
        <w:tabs>
          <w:tab w:val="left" w:pos="413"/>
        </w:tabs>
        <w:autoSpaceDE w:val="0"/>
        <w:autoSpaceDN w:val="0"/>
        <w:spacing w:after="0" w:line="240" w:lineRule="auto"/>
        <w:ind w:hanging="182"/>
        <w:contextualSpacing w:val="0"/>
        <w:rPr>
          <w:sz w:val="24"/>
        </w:rPr>
      </w:pPr>
      <w:r>
        <w:rPr>
          <w:sz w:val="24"/>
        </w:rPr>
        <w:t>B</w:t>
      </w:r>
    </w:p>
    <w:p w14:paraId="026B813C" w14:textId="77777777" w:rsidR="00E74DF2" w:rsidRDefault="00E74DF2" w:rsidP="002A0E8E">
      <w:pPr>
        <w:pStyle w:val="a3"/>
        <w:widowControl w:val="0"/>
        <w:numPr>
          <w:ilvl w:val="0"/>
          <w:numId w:val="60"/>
        </w:numPr>
        <w:tabs>
          <w:tab w:val="left" w:pos="413"/>
        </w:tabs>
        <w:autoSpaceDE w:val="0"/>
        <w:autoSpaceDN w:val="0"/>
        <w:spacing w:after="0" w:line="240" w:lineRule="auto"/>
        <w:ind w:hanging="182"/>
        <w:contextualSpacing w:val="0"/>
        <w:rPr>
          <w:sz w:val="24"/>
        </w:rPr>
      </w:pPr>
      <w:r>
        <w:rPr>
          <w:w w:val="99"/>
          <w:sz w:val="24"/>
        </w:rPr>
        <w:t>A</w:t>
      </w:r>
    </w:p>
    <w:p w14:paraId="71498E58" w14:textId="77777777" w:rsidR="00E74DF2" w:rsidRDefault="00E74DF2" w:rsidP="002A0E8E">
      <w:pPr>
        <w:pStyle w:val="a3"/>
        <w:widowControl w:val="0"/>
        <w:numPr>
          <w:ilvl w:val="0"/>
          <w:numId w:val="60"/>
        </w:numPr>
        <w:tabs>
          <w:tab w:val="left" w:pos="413"/>
        </w:tabs>
        <w:autoSpaceDE w:val="0"/>
        <w:autoSpaceDN w:val="0"/>
        <w:spacing w:after="0" w:line="240" w:lineRule="auto"/>
        <w:ind w:hanging="182"/>
        <w:contextualSpacing w:val="0"/>
        <w:rPr>
          <w:sz w:val="24"/>
        </w:rPr>
      </w:pPr>
      <w:r>
        <w:rPr>
          <w:sz w:val="24"/>
        </w:rPr>
        <w:t>C</w:t>
      </w:r>
    </w:p>
    <w:p w14:paraId="2DE6C4FA" w14:textId="365B6390" w:rsidR="00E74DF2" w:rsidRDefault="00E74DF2" w:rsidP="00E74DF2">
      <w:pPr>
        <w:pStyle w:val="af0"/>
        <w:ind w:left="231"/>
      </w:pPr>
      <w:r>
        <w:t>Часть</w:t>
      </w:r>
      <w:r>
        <w:rPr>
          <w:spacing w:val="-3"/>
        </w:rPr>
        <w:t xml:space="preserve"> </w:t>
      </w:r>
      <w:r>
        <w:t>В</w:t>
      </w:r>
    </w:p>
    <w:p w14:paraId="091F70BB" w14:textId="1225A45B" w:rsidR="00E74DF2" w:rsidRDefault="00E74DF2" w:rsidP="002A0E8E">
      <w:pPr>
        <w:pStyle w:val="a3"/>
        <w:widowControl w:val="0"/>
        <w:numPr>
          <w:ilvl w:val="0"/>
          <w:numId w:val="60"/>
        </w:numPr>
        <w:tabs>
          <w:tab w:val="left" w:pos="412"/>
        </w:tabs>
        <w:autoSpaceDE w:val="0"/>
        <w:autoSpaceDN w:val="0"/>
        <w:spacing w:after="0" w:line="274" w:lineRule="exact"/>
        <w:ind w:hanging="181"/>
        <w:contextualSpacing w:val="0"/>
        <w:rPr>
          <w:sz w:val="24"/>
        </w:rPr>
      </w:pPr>
      <w:r>
        <w:rPr>
          <w:sz w:val="24"/>
        </w:rPr>
        <w:t>C</w:t>
      </w:r>
    </w:p>
    <w:p w14:paraId="16347B78" w14:textId="77777777" w:rsidR="00E74DF2" w:rsidRDefault="00E74DF2" w:rsidP="002A0E8E">
      <w:pPr>
        <w:pStyle w:val="a3"/>
        <w:widowControl w:val="0"/>
        <w:numPr>
          <w:ilvl w:val="0"/>
          <w:numId w:val="60"/>
        </w:numPr>
        <w:tabs>
          <w:tab w:val="left" w:pos="412"/>
        </w:tabs>
        <w:autoSpaceDE w:val="0"/>
        <w:autoSpaceDN w:val="0"/>
        <w:spacing w:after="0" w:line="240" w:lineRule="auto"/>
        <w:ind w:hanging="181"/>
        <w:contextualSpacing w:val="0"/>
        <w:rPr>
          <w:sz w:val="24"/>
        </w:rPr>
      </w:pPr>
      <w:r>
        <w:rPr>
          <w:sz w:val="24"/>
        </w:rPr>
        <w:t>B</w:t>
      </w:r>
    </w:p>
    <w:p w14:paraId="767173A5" w14:textId="77777777" w:rsidR="00E74DF2" w:rsidRDefault="00E74DF2" w:rsidP="002A0E8E">
      <w:pPr>
        <w:pStyle w:val="a3"/>
        <w:widowControl w:val="0"/>
        <w:numPr>
          <w:ilvl w:val="0"/>
          <w:numId w:val="60"/>
        </w:numPr>
        <w:tabs>
          <w:tab w:val="left" w:pos="532"/>
        </w:tabs>
        <w:autoSpaceDE w:val="0"/>
        <w:autoSpaceDN w:val="0"/>
        <w:spacing w:after="0" w:line="240" w:lineRule="auto"/>
        <w:ind w:left="532" w:hanging="301"/>
        <w:contextualSpacing w:val="0"/>
        <w:rPr>
          <w:sz w:val="24"/>
        </w:rPr>
      </w:pPr>
      <w:r>
        <w:rPr>
          <w:sz w:val="24"/>
        </w:rPr>
        <w:t>C</w:t>
      </w:r>
    </w:p>
    <w:p w14:paraId="796E84F6" w14:textId="77777777" w:rsidR="00E74DF2" w:rsidRDefault="00E74DF2" w:rsidP="002A0E8E">
      <w:pPr>
        <w:pStyle w:val="a3"/>
        <w:widowControl w:val="0"/>
        <w:numPr>
          <w:ilvl w:val="0"/>
          <w:numId w:val="60"/>
        </w:numPr>
        <w:tabs>
          <w:tab w:val="left" w:pos="532"/>
        </w:tabs>
        <w:autoSpaceDE w:val="0"/>
        <w:autoSpaceDN w:val="0"/>
        <w:spacing w:after="0" w:line="240" w:lineRule="auto"/>
        <w:ind w:left="532" w:hanging="301"/>
        <w:contextualSpacing w:val="0"/>
        <w:rPr>
          <w:sz w:val="24"/>
        </w:rPr>
      </w:pPr>
      <w:r>
        <w:rPr>
          <w:sz w:val="24"/>
        </w:rPr>
        <w:t>С</w:t>
      </w:r>
    </w:p>
    <w:p w14:paraId="1FEFD3AB" w14:textId="77777777" w:rsidR="00E74DF2" w:rsidRDefault="00E74DF2" w:rsidP="00E74DF2">
      <w:pPr>
        <w:pStyle w:val="af0"/>
        <w:ind w:left="231"/>
        <w:rPr>
          <w:sz w:val="24"/>
        </w:rPr>
      </w:pPr>
      <w:r>
        <w:t>12C</w:t>
      </w:r>
    </w:p>
    <w:p w14:paraId="4E981C2A" w14:textId="77777777" w:rsidR="00E74DF2" w:rsidRDefault="00E74DF2" w:rsidP="002A0E8E">
      <w:pPr>
        <w:pStyle w:val="a3"/>
        <w:widowControl w:val="0"/>
        <w:numPr>
          <w:ilvl w:val="0"/>
          <w:numId w:val="61"/>
        </w:numPr>
        <w:tabs>
          <w:tab w:val="left" w:pos="532"/>
        </w:tabs>
        <w:autoSpaceDE w:val="0"/>
        <w:autoSpaceDN w:val="0"/>
        <w:spacing w:after="0" w:line="240" w:lineRule="auto"/>
        <w:ind w:hanging="301"/>
        <w:contextualSpacing w:val="0"/>
        <w:rPr>
          <w:sz w:val="24"/>
        </w:rPr>
      </w:pPr>
      <w:r>
        <w:rPr>
          <w:sz w:val="24"/>
        </w:rPr>
        <w:t>B</w:t>
      </w:r>
    </w:p>
    <w:p w14:paraId="3C7D5751" w14:textId="77777777" w:rsidR="00E74DF2" w:rsidRDefault="00E74DF2" w:rsidP="002A0E8E">
      <w:pPr>
        <w:pStyle w:val="a3"/>
        <w:widowControl w:val="0"/>
        <w:numPr>
          <w:ilvl w:val="0"/>
          <w:numId w:val="61"/>
        </w:numPr>
        <w:tabs>
          <w:tab w:val="left" w:pos="532"/>
        </w:tabs>
        <w:autoSpaceDE w:val="0"/>
        <w:autoSpaceDN w:val="0"/>
        <w:spacing w:after="0" w:line="240" w:lineRule="auto"/>
        <w:ind w:hanging="301"/>
        <w:contextualSpacing w:val="0"/>
        <w:rPr>
          <w:sz w:val="24"/>
        </w:rPr>
      </w:pPr>
      <w:r>
        <w:rPr>
          <w:sz w:val="24"/>
        </w:rPr>
        <w:t>B</w:t>
      </w:r>
    </w:p>
    <w:p w14:paraId="56EBFD25" w14:textId="77777777" w:rsidR="00E74DF2" w:rsidRDefault="00E74DF2" w:rsidP="00E74DF2">
      <w:pPr>
        <w:rPr>
          <w:sz w:val="24"/>
        </w:rPr>
      </w:pPr>
    </w:p>
    <w:p w14:paraId="1894036E" w14:textId="77777777" w:rsidR="00E74DF2" w:rsidRDefault="00E74DF2" w:rsidP="00E74DF2">
      <w:pPr>
        <w:pStyle w:val="af0"/>
        <w:ind w:left="231"/>
        <w:rPr>
          <w:sz w:val="24"/>
        </w:rPr>
      </w:pPr>
      <w:r>
        <w:t>Для</w:t>
      </w:r>
      <w:r>
        <w:rPr>
          <w:spacing w:val="-4"/>
        </w:rPr>
        <w:t xml:space="preserve"> </w:t>
      </w:r>
      <w:r>
        <w:t>просмотра</w:t>
      </w:r>
      <w:r>
        <w:rPr>
          <w:spacing w:val="-3"/>
        </w:rPr>
        <w:t xml:space="preserve"> </w:t>
      </w:r>
      <w:r>
        <w:t>и</w:t>
      </w:r>
      <w:r>
        <w:rPr>
          <w:spacing w:val="-3"/>
        </w:rPr>
        <w:t xml:space="preserve"> </w:t>
      </w:r>
      <w:r>
        <w:t>слушания</w:t>
      </w:r>
      <w:r>
        <w:rPr>
          <w:spacing w:val="-1"/>
        </w:rPr>
        <w:t xml:space="preserve"> </w:t>
      </w:r>
      <w:r>
        <w:t>предлагается</w:t>
      </w:r>
      <w:r>
        <w:rPr>
          <w:spacing w:val="-3"/>
        </w:rPr>
        <w:t xml:space="preserve"> </w:t>
      </w:r>
      <w:r>
        <w:t>видео</w:t>
      </w:r>
      <w:r>
        <w:rPr>
          <w:spacing w:val="-3"/>
        </w:rPr>
        <w:t xml:space="preserve"> </w:t>
      </w:r>
      <w:r>
        <w:t>отрывок</w:t>
      </w:r>
      <w:r>
        <w:rPr>
          <w:spacing w:val="-3"/>
        </w:rPr>
        <w:t xml:space="preserve"> </w:t>
      </w:r>
      <w:r>
        <w:t>из</w:t>
      </w:r>
      <w:r>
        <w:rPr>
          <w:spacing w:val="-3"/>
        </w:rPr>
        <w:t xml:space="preserve"> </w:t>
      </w:r>
      <w:r>
        <w:t>мюзикла</w:t>
      </w:r>
      <w:r>
        <w:rPr>
          <w:spacing w:val="-4"/>
        </w:rPr>
        <w:t xml:space="preserve"> </w:t>
      </w:r>
      <w:r>
        <w:t>«Кошки»</w:t>
      </w:r>
      <w:r>
        <w:rPr>
          <w:spacing w:val="-3"/>
        </w:rPr>
        <w:t xml:space="preserve"> </w:t>
      </w:r>
      <w:r>
        <w:t>Э.Л.Уэббера</w:t>
      </w:r>
    </w:p>
    <w:p w14:paraId="015459EC" w14:textId="77777777" w:rsidR="00E74DF2" w:rsidRDefault="00E74DF2" w:rsidP="00E74DF2">
      <w:pPr>
        <w:pStyle w:val="af0"/>
      </w:pPr>
    </w:p>
    <w:p w14:paraId="1C0A66BD" w14:textId="77777777" w:rsidR="00E74DF2" w:rsidRDefault="00E74DF2" w:rsidP="002A0E8E">
      <w:pPr>
        <w:pStyle w:val="a3"/>
        <w:widowControl w:val="0"/>
        <w:numPr>
          <w:ilvl w:val="0"/>
          <w:numId w:val="58"/>
        </w:numPr>
        <w:tabs>
          <w:tab w:val="left" w:pos="533"/>
        </w:tabs>
        <w:autoSpaceDE w:val="0"/>
        <w:autoSpaceDN w:val="0"/>
        <w:spacing w:after="0" w:line="240" w:lineRule="auto"/>
        <w:ind w:left="231" w:right="437" w:firstLine="0"/>
        <w:contextualSpacing w:val="0"/>
      </w:pPr>
      <w:r>
        <w:rPr>
          <w:b/>
          <w:sz w:val="24"/>
        </w:rPr>
        <w:t>Описание</w:t>
      </w:r>
      <w:r>
        <w:rPr>
          <w:b/>
          <w:spacing w:val="13"/>
          <w:sz w:val="24"/>
        </w:rPr>
        <w:t xml:space="preserve"> </w:t>
      </w:r>
      <w:r>
        <w:rPr>
          <w:b/>
          <w:sz w:val="24"/>
        </w:rPr>
        <w:t>формы</w:t>
      </w:r>
      <w:r>
        <w:rPr>
          <w:b/>
          <w:spacing w:val="14"/>
          <w:sz w:val="24"/>
        </w:rPr>
        <w:t xml:space="preserve"> </w:t>
      </w:r>
      <w:r>
        <w:rPr>
          <w:b/>
          <w:sz w:val="24"/>
        </w:rPr>
        <w:t>бланка</w:t>
      </w:r>
      <w:r>
        <w:rPr>
          <w:b/>
          <w:spacing w:val="13"/>
          <w:sz w:val="24"/>
        </w:rPr>
        <w:t xml:space="preserve"> </w:t>
      </w:r>
      <w:r>
        <w:rPr>
          <w:b/>
          <w:sz w:val="24"/>
        </w:rPr>
        <w:t>для</w:t>
      </w:r>
      <w:r>
        <w:rPr>
          <w:b/>
          <w:spacing w:val="13"/>
          <w:sz w:val="24"/>
        </w:rPr>
        <w:t xml:space="preserve"> </w:t>
      </w:r>
      <w:r>
        <w:rPr>
          <w:b/>
          <w:sz w:val="24"/>
        </w:rPr>
        <w:t>выполнения</w:t>
      </w:r>
      <w:r>
        <w:rPr>
          <w:b/>
          <w:spacing w:val="13"/>
          <w:sz w:val="24"/>
        </w:rPr>
        <w:t xml:space="preserve"> </w:t>
      </w:r>
      <w:r>
        <w:rPr>
          <w:b/>
          <w:sz w:val="24"/>
        </w:rPr>
        <w:t>работы:</w:t>
      </w:r>
      <w:r>
        <w:rPr>
          <w:b/>
          <w:spacing w:val="14"/>
          <w:sz w:val="24"/>
        </w:rPr>
        <w:t xml:space="preserve"> </w:t>
      </w:r>
      <w:r>
        <w:rPr>
          <w:sz w:val="24"/>
        </w:rPr>
        <w:t>работа</w:t>
      </w:r>
      <w:r>
        <w:rPr>
          <w:spacing w:val="13"/>
          <w:sz w:val="24"/>
        </w:rPr>
        <w:t xml:space="preserve"> </w:t>
      </w:r>
      <w:r>
        <w:rPr>
          <w:sz w:val="24"/>
        </w:rPr>
        <w:t>выполняется</w:t>
      </w:r>
      <w:r>
        <w:rPr>
          <w:spacing w:val="13"/>
          <w:sz w:val="24"/>
        </w:rPr>
        <w:t xml:space="preserve"> </w:t>
      </w:r>
      <w:r>
        <w:rPr>
          <w:sz w:val="24"/>
        </w:rPr>
        <w:t>непосредственно</w:t>
      </w:r>
      <w:r>
        <w:rPr>
          <w:spacing w:val="-57"/>
          <w:sz w:val="24"/>
        </w:rPr>
        <w:t xml:space="preserve"> </w:t>
      </w:r>
      <w:r>
        <w:rPr>
          <w:sz w:val="24"/>
        </w:rPr>
        <w:t>в</w:t>
      </w:r>
      <w:r>
        <w:rPr>
          <w:spacing w:val="-1"/>
          <w:sz w:val="24"/>
        </w:rPr>
        <w:t xml:space="preserve"> </w:t>
      </w:r>
      <w:r>
        <w:rPr>
          <w:sz w:val="24"/>
        </w:rPr>
        <w:t>тексте</w:t>
      </w:r>
      <w:r>
        <w:rPr>
          <w:spacing w:val="-1"/>
          <w:sz w:val="24"/>
        </w:rPr>
        <w:t xml:space="preserve"> </w:t>
      </w:r>
      <w:r>
        <w:rPr>
          <w:sz w:val="24"/>
        </w:rPr>
        <w:t>работы, ответы</w:t>
      </w:r>
      <w:r>
        <w:rPr>
          <w:spacing w:val="-1"/>
          <w:sz w:val="24"/>
        </w:rPr>
        <w:t xml:space="preserve"> </w:t>
      </w:r>
      <w:r>
        <w:rPr>
          <w:sz w:val="24"/>
        </w:rPr>
        <w:t>вносятся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указаниями</w:t>
      </w:r>
      <w:r>
        <w:rPr>
          <w:spacing w:val="-1"/>
          <w:sz w:val="24"/>
        </w:rPr>
        <w:t xml:space="preserve"> </w:t>
      </w:r>
      <w:r>
        <w:rPr>
          <w:sz w:val="24"/>
        </w:rPr>
        <w:t>в</w:t>
      </w:r>
      <w:r>
        <w:rPr>
          <w:spacing w:val="-2"/>
          <w:sz w:val="24"/>
        </w:rPr>
        <w:t xml:space="preserve"> </w:t>
      </w:r>
      <w:r>
        <w:rPr>
          <w:sz w:val="24"/>
        </w:rPr>
        <w:t>заданиях.</w:t>
      </w:r>
    </w:p>
    <w:p w14:paraId="56141662" w14:textId="77777777" w:rsidR="00E74DF2" w:rsidRDefault="00E74DF2" w:rsidP="00E74DF2">
      <w:pPr>
        <w:pStyle w:val="af0"/>
        <w:rPr>
          <w:sz w:val="26"/>
        </w:rPr>
      </w:pPr>
    </w:p>
    <w:p w14:paraId="5BAB9C02" w14:textId="77777777" w:rsidR="00E74DF2" w:rsidRDefault="00E74DF2" w:rsidP="00E74DF2">
      <w:pPr>
        <w:pStyle w:val="af0"/>
        <w:rPr>
          <w:sz w:val="26"/>
        </w:rPr>
      </w:pPr>
    </w:p>
    <w:p w14:paraId="134D1FA5" w14:textId="6F20E8D1" w:rsidR="00E74DF2" w:rsidRDefault="00C314D5" w:rsidP="00C314D5">
      <w:pPr>
        <w:spacing w:line="319" w:lineRule="exact"/>
        <w:rPr>
          <w:b/>
          <w:sz w:val="28"/>
        </w:rPr>
      </w:pPr>
      <w:r>
        <w:rPr>
          <w:rFonts w:ascii="Times New Roman" w:eastAsia="Times New Roman" w:hAnsi="Times New Roman"/>
          <w:sz w:val="26"/>
          <w:szCs w:val="20"/>
        </w:rPr>
        <w:t xml:space="preserve">     </w:t>
      </w:r>
      <w:r w:rsidR="00E74DF2">
        <w:rPr>
          <w:b/>
          <w:color w:val="080808"/>
          <w:sz w:val="28"/>
        </w:rPr>
        <w:t>Инструкция</w:t>
      </w:r>
      <w:r w:rsidR="00E74DF2">
        <w:rPr>
          <w:b/>
          <w:color w:val="080808"/>
          <w:spacing w:val="-4"/>
          <w:sz w:val="28"/>
        </w:rPr>
        <w:t xml:space="preserve"> </w:t>
      </w:r>
      <w:r w:rsidR="00E74DF2">
        <w:rPr>
          <w:b/>
          <w:color w:val="080808"/>
          <w:sz w:val="28"/>
        </w:rPr>
        <w:t>для</w:t>
      </w:r>
      <w:r w:rsidR="00E74DF2">
        <w:rPr>
          <w:b/>
          <w:color w:val="080808"/>
          <w:spacing w:val="-5"/>
          <w:sz w:val="28"/>
        </w:rPr>
        <w:t xml:space="preserve"> </w:t>
      </w:r>
      <w:r w:rsidR="00E74DF2">
        <w:rPr>
          <w:b/>
          <w:color w:val="080808"/>
          <w:sz w:val="28"/>
        </w:rPr>
        <w:t>учащихся</w:t>
      </w:r>
    </w:p>
    <w:p w14:paraId="10C3A6C1" w14:textId="77777777" w:rsidR="00E74DF2" w:rsidRDefault="00E74DF2" w:rsidP="00E74DF2">
      <w:pPr>
        <w:pStyle w:val="af0"/>
        <w:ind w:left="231" w:right="373" w:firstLine="568"/>
        <w:rPr>
          <w:sz w:val="24"/>
        </w:rPr>
      </w:pPr>
      <w:r>
        <w:t>На</w:t>
      </w:r>
      <w:r>
        <w:rPr>
          <w:spacing w:val="1"/>
        </w:rPr>
        <w:t xml:space="preserve"> </w:t>
      </w:r>
      <w:r>
        <w:t>выполнение</w:t>
      </w:r>
      <w:r>
        <w:rPr>
          <w:spacing w:val="1"/>
        </w:rPr>
        <w:t xml:space="preserve"> </w:t>
      </w:r>
      <w:r>
        <w:t>работы</w:t>
      </w:r>
      <w:r>
        <w:rPr>
          <w:spacing w:val="1"/>
        </w:rPr>
        <w:t xml:space="preserve"> </w:t>
      </w:r>
      <w:r>
        <w:t>отводится</w:t>
      </w:r>
      <w:r>
        <w:rPr>
          <w:spacing w:val="1"/>
        </w:rPr>
        <w:t xml:space="preserve"> </w:t>
      </w:r>
      <w:r>
        <w:t>45</w:t>
      </w:r>
      <w:r>
        <w:rPr>
          <w:spacing w:val="1"/>
        </w:rPr>
        <w:t xml:space="preserve"> </w:t>
      </w:r>
      <w:r>
        <w:t>минут</w:t>
      </w:r>
      <w:r>
        <w:rPr>
          <w:spacing w:val="1"/>
        </w:rPr>
        <w:t xml:space="preserve"> </w:t>
      </w:r>
      <w:r>
        <w:t>(без</w:t>
      </w:r>
      <w:r>
        <w:rPr>
          <w:spacing w:val="1"/>
        </w:rPr>
        <w:t xml:space="preserve"> </w:t>
      </w:r>
      <w:r>
        <w:t>учета</w:t>
      </w:r>
      <w:r>
        <w:rPr>
          <w:spacing w:val="1"/>
        </w:rPr>
        <w:t xml:space="preserve"> </w:t>
      </w:r>
      <w:r>
        <w:t>времени</w:t>
      </w:r>
      <w:r>
        <w:rPr>
          <w:spacing w:val="1"/>
        </w:rPr>
        <w:t xml:space="preserve"> </w:t>
      </w:r>
      <w:r>
        <w:t>для</w:t>
      </w:r>
      <w:r>
        <w:rPr>
          <w:spacing w:val="1"/>
        </w:rPr>
        <w:t xml:space="preserve"> </w:t>
      </w:r>
      <w:r>
        <w:t>проведения</w:t>
      </w:r>
      <w:r>
        <w:rPr>
          <w:spacing w:val="-57"/>
        </w:rPr>
        <w:t xml:space="preserve"> </w:t>
      </w:r>
      <w:r>
        <w:t>инструктажа</w:t>
      </w:r>
      <w:r>
        <w:rPr>
          <w:spacing w:val="-1"/>
        </w:rPr>
        <w:t xml:space="preserve"> </w:t>
      </w:r>
      <w:r>
        <w:t>и</w:t>
      </w:r>
      <w:r>
        <w:rPr>
          <w:spacing w:val="-1"/>
        </w:rPr>
        <w:t xml:space="preserve"> </w:t>
      </w:r>
      <w:r>
        <w:t>заполнения регистрационной части</w:t>
      </w:r>
      <w:r>
        <w:rPr>
          <w:spacing w:val="-2"/>
        </w:rPr>
        <w:t xml:space="preserve"> </w:t>
      </w:r>
      <w:r>
        <w:t>бланка).</w:t>
      </w:r>
    </w:p>
    <w:p w14:paraId="3CE0FB3A" w14:textId="5C908BF7" w:rsidR="00E74DF2" w:rsidRDefault="00E74DF2" w:rsidP="00E74DF2">
      <w:pPr>
        <w:pStyle w:val="af0"/>
        <w:ind w:left="800"/>
      </w:pPr>
      <w:r>
        <w:t>Работа</w:t>
      </w:r>
      <w:r>
        <w:rPr>
          <w:spacing w:val="-3"/>
        </w:rPr>
        <w:t xml:space="preserve"> </w:t>
      </w:r>
      <w:r>
        <w:t>включает</w:t>
      </w:r>
      <w:r>
        <w:rPr>
          <w:spacing w:val="-3"/>
        </w:rPr>
        <w:t xml:space="preserve"> </w:t>
      </w:r>
      <w:r>
        <w:t>в</w:t>
      </w:r>
      <w:r>
        <w:rPr>
          <w:spacing w:val="-3"/>
        </w:rPr>
        <w:t xml:space="preserve"> </w:t>
      </w:r>
      <w:r>
        <w:t>себя</w:t>
      </w:r>
      <w:r>
        <w:rPr>
          <w:spacing w:val="-3"/>
        </w:rPr>
        <w:t xml:space="preserve"> </w:t>
      </w:r>
      <w:r>
        <w:t>15</w:t>
      </w:r>
      <w:r>
        <w:rPr>
          <w:spacing w:val="-2"/>
        </w:rPr>
        <w:t xml:space="preserve"> </w:t>
      </w:r>
      <w:r>
        <w:t>заданий.</w:t>
      </w:r>
    </w:p>
    <w:p w14:paraId="3AD41E3B" w14:textId="3C83AAAE" w:rsidR="00C314D5" w:rsidRDefault="00C314D5" w:rsidP="00C314D5">
      <w:pPr>
        <w:pStyle w:val="af0"/>
        <w:spacing w:before="74"/>
        <w:ind w:right="437"/>
        <w:jc w:val="both"/>
      </w:pPr>
      <w:r>
        <w:rPr>
          <w:rFonts w:ascii="Calibri" w:eastAsia="Calibri" w:hAnsi="Calibri"/>
          <w:sz w:val="22"/>
          <w:szCs w:val="22"/>
        </w:rPr>
        <w:t xml:space="preserve">   </w:t>
      </w:r>
      <w:r>
        <w:t>При выполнении 1-14 заданий нужно указывать только ответы. Из всех приведенных к</w:t>
      </w:r>
      <w:r>
        <w:rPr>
          <w:spacing w:val="1"/>
        </w:rPr>
        <w:t xml:space="preserve"> </w:t>
      </w:r>
      <w:r>
        <w:t>заданию</w:t>
      </w:r>
      <w:r>
        <w:rPr>
          <w:spacing w:val="1"/>
        </w:rPr>
        <w:t xml:space="preserve"> </w:t>
      </w:r>
      <w:r>
        <w:t>ответов</w:t>
      </w:r>
      <w:r>
        <w:rPr>
          <w:spacing w:val="1"/>
        </w:rPr>
        <w:t xml:space="preserve"> </w:t>
      </w:r>
      <w:r>
        <w:t>верный</w:t>
      </w:r>
      <w:r>
        <w:rPr>
          <w:spacing w:val="1"/>
        </w:rPr>
        <w:t xml:space="preserve">  </w:t>
      </w:r>
      <w:r>
        <w:t>только</w:t>
      </w:r>
      <w:r>
        <w:rPr>
          <w:spacing w:val="1"/>
        </w:rPr>
        <w:t xml:space="preserve"> </w:t>
      </w:r>
      <w:r>
        <w:t>один,</w:t>
      </w:r>
      <w:r>
        <w:rPr>
          <w:spacing w:val="1"/>
        </w:rPr>
        <w:t xml:space="preserve"> </w:t>
      </w:r>
      <w:r>
        <w:t>его</w:t>
      </w:r>
      <w:r>
        <w:rPr>
          <w:spacing w:val="1"/>
        </w:rPr>
        <w:t xml:space="preserve"> </w:t>
      </w:r>
      <w:r>
        <w:t>необходимо</w:t>
      </w:r>
      <w:r>
        <w:rPr>
          <w:spacing w:val="1"/>
        </w:rPr>
        <w:t xml:space="preserve"> </w:t>
      </w:r>
      <w:r>
        <w:t>обвести</w:t>
      </w:r>
      <w:r>
        <w:rPr>
          <w:spacing w:val="1"/>
        </w:rPr>
        <w:t xml:space="preserve"> </w:t>
      </w:r>
      <w:r>
        <w:t>(либо</w:t>
      </w:r>
      <w:r>
        <w:rPr>
          <w:spacing w:val="1"/>
        </w:rPr>
        <w:t xml:space="preserve"> </w:t>
      </w:r>
      <w:r>
        <w:t>обвести</w:t>
      </w:r>
      <w:r>
        <w:rPr>
          <w:spacing w:val="1"/>
        </w:rPr>
        <w:t xml:space="preserve"> </w:t>
      </w:r>
      <w:r>
        <w:t>цифру,</w:t>
      </w:r>
      <w:r>
        <w:rPr>
          <w:spacing w:val="1"/>
        </w:rPr>
        <w:t xml:space="preserve"> </w:t>
      </w:r>
      <w:r>
        <w:t>соответствующую</w:t>
      </w:r>
      <w:r>
        <w:rPr>
          <w:spacing w:val="1"/>
        </w:rPr>
        <w:t xml:space="preserve"> </w:t>
      </w:r>
      <w:r>
        <w:t>верному</w:t>
      </w:r>
      <w:r>
        <w:rPr>
          <w:spacing w:val="1"/>
        </w:rPr>
        <w:t xml:space="preserve"> </w:t>
      </w:r>
      <w:r>
        <w:t>ответу).</w:t>
      </w:r>
      <w:r>
        <w:rPr>
          <w:spacing w:val="1"/>
        </w:rPr>
        <w:t xml:space="preserve"> </w:t>
      </w:r>
      <w:r>
        <w:t>Если</w:t>
      </w:r>
      <w:r>
        <w:rPr>
          <w:spacing w:val="1"/>
        </w:rPr>
        <w:t xml:space="preserve"> </w:t>
      </w:r>
      <w:r>
        <w:t>вы</w:t>
      </w:r>
      <w:r>
        <w:rPr>
          <w:spacing w:val="1"/>
        </w:rPr>
        <w:t xml:space="preserve"> </w:t>
      </w:r>
      <w:r>
        <w:t>ошиблись</w:t>
      </w:r>
      <w:r>
        <w:rPr>
          <w:spacing w:val="1"/>
        </w:rPr>
        <w:t xml:space="preserve"> </w:t>
      </w:r>
      <w:r>
        <w:t>при</w:t>
      </w:r>
      <w:r>
        <w:rPr>
          <w:spacing w:val="1"/>
        </w:rPr>
        <w:t xml:space="preserve"> </w:t>
      </w:r>
      <w:r>
        <w:t>выборе</w:t>
      </w:r>
      <w:r>
        <w:rPr>
          <w:spacing w:val="1"/>
        </w:rPr>
        <w:t xml:space="preserve"> </w:t>
      </w:r>
      <w:r>
        <w:t>ответа,</w:t>
      </w:r>
      <w:r>
        <w:rPr>
          <w:spacing w:val="1"/>
        </w:rPr>
        <w:t xml:space="preserve"> </w:t>
      </w:r>
      <w:r>
        <w:t>то</w:t>
      </w:r>
      <w:r>
        <w:rPr>
          <w:spacing w:val="1"/>
        </w:rPr>
        <w:t xml:space="preserve"> </w:t>
      </w:r>
      <w:r>
        <w:t>зачеркните</w:t>
      </w:r>
      <w:r>
        <w:rPr>
          <w:spacing w:val="1"/>
        </w:rPr>
        <w:t xml:space="preserve"> </w:t>
      </w:r>
      <w:r>
        <w:t>неверный</w:t>
      </w:r>
      <w:r>
        <w:rPr>
          <w:spacing w:val="-2"/>
        </w:rPr>
        <w:t xml:space="preserve"> </w:t>
      </w:r>
      <w:r>
        <w:t>ответ</w:t>
      </w:r>
      <w:r>
        <w:rPr>
          <w:spacing w:val="-1"/>
        </w:rPr>
        <w:t xml:space="preserve"> </w:t>
      </w:r>
      <w:r>
        <w:t>(«крестом»</w:t>
      </w:r>
      <w:r>
        <w:rPr>
          <w:spacing w:val="1"/>
        </w:rPr>
        <w:t xml:space="preserve"> </w:t>
      </w:r>
      <w:r>
        <w:t>–</w:t>
      </w:r>
      <w:r>
        <w:rPr>
          <w:spacing w:val="-1"/>
        </w:rPr>
        <w:t xml:space="preserve"> </w:t>
      </w:r>
      <w:r>
        <w:t>Х) и</w:t>
      </w:r>
      <w:r>
        <w:rPr>
          <w:spacing w:val="-1"/>
        </w:rPr>
        <w:t xml:space="preserve"> </w:t>
      </w:r>
      <w:r>
        <w:t>обведите другой</w:t>
      </w:r>
      <w:r>
        <w:rPr>
          <w:spacing w:val="58"/>
        </w:rPr>
        <w:t xml:space="preserve"> </w:t>
      </w:r>
      <w:r>
        <w:t>ответ.</w:t>
      </w:r>
    </w:p>
    <w:p w14:paraId="76988B35" w14:textId="77777777" w:rsidR="00C314D5" w:rsidRDefault="00C314D5" w:rsidP="00C314D5">
      <w:pPr>
        <w:pStyle w:val="af0"/>
        <w:ind w:left="231" w:right="437" w:firstLine="568"/>
        <w:jc w:val="both"/>
      </w:pPr>
      <w:r>
        <w:t>Задания № 15 требует более развёрнутого ответа после прослушанного музыкального</w:t>
      </w:r>
      <w:r>
        <w:rPr>
          <w:spacing w:val="1"/>
        </w:rPr>
        <w:t xml:space="preserve"> </w:t>
      </w:r>
      <w:r>
        <w:t>материала, который нужно вписать в отведённые линейки. Здесь необходимо воспользоваться</w:t>
      </w:r>
      <w:r>
        <w:rPr>
          <w:spacing w:val="1"/>
        </w:rPr>
        <w:t xml:space="preserve"> </w:t>
      </w:r>
      <w:r>
        <w:t>данными</w:t>
      </w:r>
      <w:r>
        <w:rPr>
          <w:spacing w:val="-1"/>
        </w:rPr>
        <w:t xml:space="preserve"> </w:t>
      </w:r>
      <w:r>
        <w:t>вспомогательными вопросами</w:t>
      </w:r>
      <w:r>
        <w:rPr>
          <w:spacing w:val="-2"/>
        </w:rPr>
        <w:t xml:space="preserve"> </w:t>
      </w:r>
      <w:r>
        <w:t>для более</w:t>
      </w:r>
      <w:r>
        <w:rPr>
          <w:spacing w:val="-1"/>
        </w:rPr>
        <w:t xml:space="preserve"> </w:t>
      </w:r>
      <w:r>
        <w:t>полного и</w:t>
      </w:r>
      <w:r>
        <w:rPr>
          <w:spacing w:val="-2"/>
        </w:rPr>
        <w:t xml:space="preserve"> </w:t>
      </w:r>
      <w:r>
        <w:t>точного ответа.</w:t>
      </w:r>
    </w:p>
    <w:p w14:paraId="55215EEC" w14:textId="77777777" w:rsidR="00C314D5" w:rsidRDefault="00C314D5" w:rsidP="00C314D5">
      <w:pPr>
        <w:pStyle w:val="af0"/>
        <w:ind w:left="231" w:right="433" w:firstLine="568"/>
        <w:jc w:val="both"/>
      </w:pPr>
      <w:r>
        <w:t>При необходимости можно пользоваться черновиком. Записи в черновике проверяться и</w:t>
      </w:r>
      <w:r>
        <w:rPr>
          <w:spacing w:val="1"/>
        </w:rPr>
        <w:t xml:space="preserve"> </w:t>
      </w:r>
      <w:r>
        <w:t>оцениваться не будут. При выполнении работы нельзя пользоваться учебниками, справочными</w:t>
      </w:r>
      <w:r>
        <w:rPr>
          <w:spacing w:val="1"/>
        </w:rPr>
        <w:t xml:space="preserve"> </w:t>
      </w:r>
      <w:r>
        <w:t>материалами,</w:t>
      </w:r>
      <w:r>
        <w:rPr>
          <w:spacing w:val="-1"/>
        </w:rPr>
        <w:t xml:space="preserve"> </w:t>
      </w:r>
      <w:r>
        <w:t>электронными</w:t>
      </w:r>
      <w:r>
        <w:rPr>
          <w:spacing w:val="1"/>
        </w:rPr>
        <w:t xml:space="preserve"> </w:t>
      </w:r>
      <w:r>
        <w:t>устройствами.</w:t>
      </w:r>
    </w:p>
    <w:p w14:paraId="7C436882" w14:textId="77777777" w:rsidR="00C314D5" w:rsidRDefault="00C314D5" w:rsidP="00C314D5">
      <w:pPr>
        <w:pStyle w:val="af0"/>
        <w:ind w:left="231" w:right="433" w:firstLine="568"/>
        <w:jc w:val="both"/>
      </w:pPr>
      <w:r>
        <w:t>Выполнять задания можно в любом порядке, главное – правильно решить как можно</w:t>
      </w:r>
      <w:r>
        <w:rPr>
          <w:spacing w:val="1"/>
        </w:rPr>
        <w:t xml:space="preserve"> </w:t>
      </w:r>
      <w:r>
        <w:t>больше заданий. Советуем Вам для экономии времени пропускать задание, которое не удаётся</w:t>
      </w:r>
      <w:r>
        <w:rPr>
          <w:spacing w:val="1"/>
        </w:rPr>
        <w:t xml:space="preserve"> </w:t>
      </w:r>
      <w:r>
        <w:t>выполнить сразу, и переходить к следующему. Если после выполнения всей работы у Вас</w:t>
      </w:r>
      <w:r>
        <w:rPr>
          <w:spacing w:val="1"/>
        </w:rPr>
        <w:t xml:space="preserve"> </w:t>
      </w:r>
      <w:r>
        <w:t>останется</w:t>
      </w:r>
      <w:r>
        <w:rPr>
          <w:spacing w:val="-2"/>
        </w:rPr>
        <w:t xml:space="preserve"> </w:t>
      </w:r>
      <w:r>
        <w:t>время,</w:t>
      </w:r>
      <w:r>
        <w:rPr>
          <w:spacing w:val="-1"/>
        </w:rPr>
        <w:t xml:space="preserve"> </w:t>
      </w:r>
      <w:r>
        <w:t>можно</w:t>
      </w:r>
      <w:r>
        <w:rPr>
          <w:spacing w:val="-1"/>
        </w:rPr>
        <w:t xml:space="preserve"> </w:t>
      </w:r>
      <w:r>
        <w:t>будет</w:t>
      </w:r>
      <w:r>
        <w:rPr>
          <w:spacing w:val="-2"/>
        </w:rPr>
        <w:t xml:space="preserve"> </w:t>
      </w:r>
      <w:r>
        <w:t>вернуться</w:t>
      </w:r>
      <w:r>
        <w:rPr>
          <w:spacing w:val="-2"/>
        </w:rPr>
        <w:t xml:space="preserve"> </w:t>
      </w:r>
      <w:r>
        <w:t>к пропущенным</w:t>
      </w:r>
      <w:r>
        <w:rPr>
          <w:spacing w:val="2"/>
        </w:rPr>
        <w:t xml:space="preserve"> </w:t>
      </w:r>
      <w:r>
        <w:t>заданиям.</w:t>
      </w:r>
    </w:p>
    <w:p w14:paraId="1D0F1BDF" w14:textId="77777777" w:rsidR="00C314D5" w:rsidRPr="002765E6" w:rsidRDefault="00C314D5" w:rsidP="00C314D5">
      <w:pPr>
        <w:pStyle w:val="1"/>
        <w:ind w:right="410"/>
        <w:jc w:val="center"/>
        <w:rPr>
          <w:rFonts w:ascii="Times New Roman" w:eastAsia="Times New Roman" w:hAnsi="Times New Roman"/>
          <w:b/>
          <w:color w:val="auto"/>
        </w:rPr>
      </w:pPr>
      <w:r w:rsidRPr="002765E6">
        <w:rPr>
          <w:b/>
          <w:color w:val="auto"/>
        </w:rPr>
        <w:t>Спецификация</w:t>
      </w:r>
      <w:r w:rsidRPr="002765E6">
        <w:rPr>
          <w:b/>
          <w:color w:val="auto"/>
          <w:spacing w:val="-6"/>
        </w:rPr>
        <w:t xml:space="preserve"> </w:t>
      </w:r>
      <w:r w:rsidRPr="002765E6">
        <w:rPr>
          <w:b/>
          <w:color w:val="auto"/>
        </w:rPr>
        <w:t>контрольно –</w:t>
      </w:r>
      <w:r w:rsidRPr="002765E6">
        <w:rPr>
          <w:b/>
          <w:color w:val="auto"/>
          <w:spacing w:val="-3"/>
        </w:rPr>
        <w:t xml:space="preserve"> </w:t>
      </w:r>
      <w:r w:rsidRPr="002765E6">
        <w:rPr>
          <w:b/>
          <w:color w:val="auto"/>
        </w:rPr>
        <w:t>измерительных</w:t>
      </w:r>
      <w:r w:rsidRPr="002765E6">
        <w:rPr>
          <w:b/>
          <w:color w:val="auto"/>
          <w:spacing w:val="-3"/>
        </w:rPr>
        <w:t xml:space="preserve"> </w:t>
      </w:r>
      <w:r w:rsidRPr="002765E6">
        <w:rPr>
          <w:b/>
          <w:color w:val="auto"/>
        </w:rPr>
        <w:t>материалов</w:t>
      </w:r>
      <w:r w:rsidRPr="002765E6">
        <w:rPr>
          <w:b/>
          <w:color w:val="auto"/>
          <w:spacing w:val="-3"/>
        </w:rPr>
        <w:t xml:space="preserve"> </w:t>
      </w:r>
      <w:r w:rsidRPr="002765E6">
        <w:rPr>
          <w:b/>
          <w:color w:val="auto"/>
        </w:rPr>
        <w:t>по</w:t>
      </w:r>
      <w:r w:rsidRPr="002765E6">
        <w:rPr>
          <w:b/>
          <w:color w:val="auto"/>
          <w:spacing w:val="-5"/>
        </w:rPr>
        <w:t xml:space="preserve"> </w:t>
      </w:r>
      <w:r w:rsidRPr="002765E6">
        <w:rPr>
          <w:b/>
          <w:color w:val="auto"/>
        </w:rPr>
        <w:t>предмету</w:t>
      </w:r>
    </w:p>
    <w:p w14:paraId="67AD06F6" w14:textId="77777777" w:rsidR="00C314D5" w:rsidRDefault="00C314D5" w:rsidP="00C314D5">
      <w:pPr>
        <w:spacing w:before="4"/>
        <w:ind w:left="1857" w:right="2260"/>
        <w:jc w:val="center"/>
        <w:rPr>
          <w:b/>
          <w:sz w:val="28"/>
        </w:rPr>
      </w:pPr>
      <w:r>
        <w:rPr>
          <w:b/>
          <w:sz w:val="28"/>
        </w:rPr>
        <w:t>«Музыка»</w:t>
      </w:r>
    </w:p>
    <w:p w14:paraId="73F0FA1C" w14:textId="77777777" w:rsidR="00C314D5" w:rsidRDefault="00C314D5" w:rsidP="00C314D5">
      <w:pPr>
        <w:pStyle w:val="af0"/>
        <w:spacing w:before="5"/>
        <w:rPr>
          <w:b/>
          <w:sz w:val="32"/>
        </w:rPr>
      </w:pPr>
    </w:p>
    <w:p w14:paraId="7EB7EFD7" w14:textId="77777777" w:rsidR="00C314D5" w:rsidRDefault="00C314D5" w:rsidP="002A0E8E">
      <w:pPr>
        <w:pStyle w:val="a3"/>
        <w:widowControl w:val="0"/>
        <w:numPr>
          <w:ilvl w:val="0"/>
          <w:numId w:val="62"/>
        </w:numPr>
        <w:tabs>
          <w:tab w:val="left" w:pos="653"/>
        </w:tabs>
        <w:autoSpaceDE w:val="0"/>
        <w:autoSpaceDN w:val="0"/>
        <w:spacing w:before="1" w:after="0" w:line="232" w:lineRule="auto"/>
        <w:ind w:right="634" w:hanging="361"/>
        <w:contextualSpacing w:val="0"/>
        <w:rPr>
          <w:sz w:val="28"/>
        </w:rPr>
      </w:pPr>
      <w:r>
        <w:tab/>
      </w:r>
      <w:r>
        <w:rPr>
          <w:b/>
          <w:color w:val="080808"/>
          <w:sz w:val="24"/>
        </w:rPr>
        <w:t>Назначение</w:t>
      </w:r>
      <w:r>
        <w:rPr>
          <w:b/>
          <w:color w:val="080808"/>
          <w:spacing w:val="53"/>
          <w:sz w:val="24"/>
        </w:rPr>
        <w:t xml:space="preserve"> </w:t>
      </w:r>
      <w:r>
        <w:rPr>
          <w:b/>
          <w:color w:val="080808"/>
          <w:sz w:val="24"/>
        </w:rPr>
        <w:t>КИМ:</w:t>
      </w:r>
      <w:r>
        <w:rPr>
          <w:b/>
          <w:color w:val="080808"/>
          <w:spacing w:val="54"/>
          <w:sz w:val="24"/>
        </w:rPr>
        <w:t xml:space="preserve"> </w:t>
      </w:r>
      <w:r>
        <w:rPr>
          <w:sz w:val="24"/>
        </w:rPr>
        <w:t>работа</w:t>
      </w:r>
      <w:r>
        <w:rPr>
          <w:spacing w:val="52"/>
          <w:sz w:val="24"/>
        </w:rPr>
        <w:t xml:space="preserve"> </w:t>
      </w:r>
      <w:r>
        <w:rPr>
          <w:sz w:val="24"/>
        </w:rPr>
        <w:t>предназначена</w:t>
      </w:r>
      <w:r>
        <w:rPr>
          <w:spacing w:val="53"/>
          <w:sz w:val="24"/>
        </w:rPr>
        <w:t xml:space="preserve"> </w:t>
      </w:r>
      <w:r>
        <w:rPr>
          <w:sz w:val="24"/>
        </w:rPr>
        <w:t>для</w:t>
      </w:r>
      <w:r>
        <w:rPr>
          <w:spacing w:val="54"/>
          <w:sz w:val="24"/>
        </w:rPr>
        <w:t xml:space="preserve"> </w:t>
      </w:r>
      <w:r>
        <w:rPr>
          <w:sz w:val="24"/>
        </w:rPr>
        <w:t>проведения</w:t>
      </w:r>
      <w:r>
        <w:rPr>
          <w:spacing w:val="55"/>
          <w:sz w:val="24"/>
        </w:rPr>
        <w:t xml:space="preserve"> </w:t>
      </w:r>
      <w:r>
        <w:rPr>
          <w:sz w:val="24"/>
        </w:rPr>
        <w:t>процедуры</w:t>
      </w:r>
      <w:r>
        <w:rPr>
          <w:spacing w:val="53"/>
          <w:sz w:val="24"/>
        </w:rPr>
        <w:t xml:space="preserve"> </w:t>
      </w:r>
      <w:r>
        <w:rPr>
          <w:sz w:val="24"/>
        </w:rPr>
        <w:t>промежуточной</w:t>
      </w:r>
      <w:r>
        <w:rPr>
          <w:spacing w:val="-57"/>
          <w:sz w:val="24"/>
        </w:rPr>
        <w:t xml:space="preserve"> </w:t>
      </w:r>
      <w:r>
        <w:rPr>
          <w:sz w:val="24"/>
        </w:rPr>
        <w:t>аттестации</w:t>
      </w:r>
      <w:r>
        <w:rPr>
          <w:spacing w:val="12"/>
          <w:sz w:val="24"/>
        </w:rPr>
        <w:t xml:space="preserve"> </w:t>
      </w:r>
      <w:r>
        <w:rPr>
          <w:sz w:val="24"/>
        </w:rPr>
        <w:t>обучающихся</w:t>
      </w:r>
      <w:r>
        <w:rPr>
          <w:spacing w:val="14"/>
          <w:sz w:val="24"/>
        </w:rPr>
        <w:t xml:space="preserve"> </w:t>
      </w:r>
      <w:r>
        <w:rPr>
          <w:sz w:val="24"/>
        </w:rPr>
        <w:t>по</w:t>
      </w:r>
      <w:r>
        <w:rPr>
          <w:spacing w:val="16"/>
          <w:sz w:val="24"/>
        </w:rPr>
        <w:t xml:space="preserve"> </w:t>
      </w:r>
      <w:r>
        <w:rPr>
          <w:sz w:val="24"/>
        </w:rPr>
        <w:t>учебному</w:t>
      </w:r>
      <w:r>
        <w:rPr>
          <w:spacing w:val="10"/>
          <w:sz w:val="24"/>
        </w:rPr>
        <w:t xml:space="preserve"> </w:t>
      </w:r>
      <w:r>
        <w:rPr>
          <w:sz w:val="24"/>
        </w:rPr>
        <w:t>предмету</w:t>
      </w:r>
      <w:r>
        <w:rPr>
          <w:spacing w:val="10"/>
          <w:sz w:val="24"/>
        </w:rPr>
        <w:t xml:space="preserve"> </w:t>
      </w:r>
      <w:r>
        <w:rPr>
          <w:sz w:val="24"/>
        </w:rPr>
        <w:t>«Музыка»</w:t>
      </w:r>
      <w:r>
        <w:rPr>
          <w:spacing w:val="12"/>
          <w:sz w:val="24"/>
        </w:rPr>
        <w:t xml:space="preserve"> </w:t>
      </w:r>
      <w:r>
        <w:rPr>
          <w:sz w:val="24"/>
        </w:rPr>
        <w:t>в</w:t>
      </w:r>
      <w:r>
        <w:rPr>
          <w:spacing w:val="14"/>
          <w:sz w:val="24"/>
        </w:rPr>
        <w:t xml:space="preserve"> </w:t>
      </w:r>
      <w:r>
        <w:rPr>
          <w:sz w:val="24"/>
        </w:rPr>
        <w:t>7</w:t>
      </w:r>
      <w:r>
        <w:rPr>
          <w:spacing w:val="13"/>
          <w:sz w:val="24"/>
        </w:rPr>
        <w:t xml:space="preserve"> </w:t>
      </w:r>
      <w:r>
        <w:rPr>
          <w:sz w:val="24"/>
        </w:rPr>
        <w:t>классе</w:t>
      </w:r>
      <w:r>
        <w:rPr>
          <w:spacing w:val="11"/>
          <w:sz w:val="24"/>
        </w:rPr>
        <w:t xml:space="preserve"> </w:t>
      </w:r>
      <w:r>
        <w:rPr>
          <w:sz w:val="24"/>
        </w:rPr>
        <w:t>(по</w:t>
      </w:r>
      <w:r>
        <w:rPr>
          <w:spacing w:val="14"/>
          <w:sz w:val="24"/>
        </w:rPr>
        <w:t xml:space="preserve"> </w:t>
      </w:r>
      <w:r>
        <w:rPr>
          <w:sz w:val="24"/>
        </w:rPr>
        <w:t>учебнику</w:t>
      </w:r>
    </w:p>
    <w:p w14:paraId="71790C0E" w14:textId="77777777" w:rsidR="00C314D5" w:rsidRDefault="00C314D5" w:rsidP="00C314D5">
      <w:pPr>
        <w:pStyle w:val="af0"/>
        <w:spacing w:before="4"/>
        <w:ind w:left="592"/>
        <w:rPr>
          <w:sz w:val="22"/>
        </w:rPr>
      </w:pPr>
      <w:r>
        <w:t>«Музыка»</w:t>
      </w:r>
      <w:r>
        <w:rPr>
          <w:spacing w:val="-2"/>
        </w:rPr>
        <w:t xml:space="preserve"> </w:t>
      </w:r>
      <w:r>
        <w:t>Е.Д.Критской,</w:t>
      </w:r>
      <w:r>
        <w:rPr>
          <w:spacing w:val="-2"/>
        </w:rPr>
        <w:t xml:space="preserve"> </w:t>
      </w:r>
      <w:r>
        <w:t>Г.П.Сергеевой</w:t>
      </w:r>
      <w:r>
        <w:rPr>
          <w:sz w:val="22"/>
        </w:rPr>
        <w:t>).</w:t>
      </w:r>
    </w:p>
    <w:p w14:paraId="4BD06627" w14:textId="77777777" w:rsidR="00C314D5" w:rsidRDefault="00C314D5" w:rsidP="00C314D5">
      <w:pPr>
        <w:pStyle w:val="af0"/>
        <w:rPr>
          <w:sz w:val="24"/>
        </w:rPr>
      </w:pPr>
    </w:p>
    <w:p w14:paraId="14EBC3C2" w14:textId="77777777" w:rsidR="00C314D5" w:rsidRDefault="00C314D5" w:rsidP="002A0E8E">
      <w:pPr>
        <w:pStyle w:val="a3"/>
        <w:widowControl w:val="0"/>
        <w:numPr>
          <w:ilvl w:val="0"/>
          <w:numId w:val="62"/>
        </w:numPr>
        <w:tabs>
          <w:tab w:val="left" w:pos="517"/>
        </w:tabs>
        <w:autoSpaceDE w:val="0"/>
        <w:autoSpaceDN w:val="0"/>
        <w:spacing w:after="0" w:line="240" w:lineRule="auto"/>
        <w:ind w:left="516" w:right="435" w:hanging="285"/>
        <w:contextualSpacing w:val="0"/>
        <w:rPr>
          <w:sz w:val="24"/>
        </w:rPr>
      </w:pPr>
      <w:r>
        <w:rPr>
          <w:b/>
          <w:color w:val="080808"/>
          <w:sz w:val="24"/>
        </w:rPr>
        <w:t>Форма</w:t>
      </w:r>
      <w:r>
        <w:rPr>
          <w:b/>
          <w:color w:val="080808"/>
          <w:spacing w:val="32"/>
          <w:sz w:val="24"/>
        </w:rPr>
        <w:t xml:space="preserve"> </w:t>
      </w:r>
      <w:r>
        <w:rPr>
          <w:b/>
          <w:color w:val="080808"/>
          <w:sz w:val="24"/>
        </w:rPr>
        <w:t>промежуточной</w:t>
      </w:r>
      <w:r>
        <w:rPr>
          <w:b/>
          <w:color w:val="080808"/>
          <w:spacing w:val="33"/>
          <w:sz w:val="24"/>
        </w:rPr>
        <w:t xml:space="preserve"> </w:t>
      </w:r>
      <w:r>
        <w:rPr>
          <w:b/>
          <w:color w:val="080808"/>
          <w:sz w:val="24"/>
        </w:rPr>
        <w:t>аттестации:</w:t>
      </w:r>
      <w:r>
        <w:rPr>
          <w:b/>
          <w:color w:val="080808"/>
          <w:spacing w:val="35"/>
          <w:sz w:val="24"/>
        </w:rPr>
        <w:t xml:space="preserve"> </w:t>
      </w:r>
      <w:r>
        <w:rPr>
          <w:sz w:val="24"/>
        </w:rPr>
        <w:t>тестирование</w:t>
      </w:r>
      <w:r>
        <w:rPr>
          <w:spacing w:val="33"/>
          <w:sz w:val="24"/>
        </w:rPr>
        <w:t xml:space="preserve"> </w:t>
      </w:r>
      <w:r>
        <w:rPr>
          <w:sz w:val="24"/>
        </w:rPr>
        <w:t>и</w:t>
      </w:r>
      <w:r>
        <w:rPr>
          <w:spacing w:val="33"/>
          <w:sz w:val="24"/>
        </w:rPr>
        <w:t xml:space="preserve"> </w:t>
      </w:r>
      <w:r>
        <w:rPr>
          <w:sz w:val="24"/>
        </w:rPr>
        <w:t>задания</w:t>
      </w:r>
      <w:r>
        <w:rPr>
          <w:spacing w:val="31"/>
          <w:sz w:val="24"/>
        </w:rPr>
        <w:t xml:space="preserve"> </w:t>
      </w:r>
      <w:r>
        <w:rPr>
          <w:sz w:val="24"/>
        </w:rPr>
        <w:t>с</w:t>
      </w:r>
      <w:r>
        <w:rPr>
          <w:spacing w:val="33"/>
          <w:sz w:val="24"/>
        </w:rPr>
        <w:t xml:space="preserve"> </w:t>
      </w:r>
      <w:r>
        <w:rPr>
          <w:sz w:val="24"/>
        </w:rPr>
        <w:t>краткими</w:t>
      </w:r>
      <w:r>
        <w:rPr>
          <w:spacing w:val="33"/>
          <w:sz w:val="24"/>
        </w:rPr>
        <w:t xml:space="preserve"> </w:t>
      </w:r>
      <w:r>
        <w:rPr>
          <w:sz w:val="24"/>
        </w:rPr>
        <w:t>и</w:t>
      </w:r>
      <w:r>
        <w:rPr>
          <w:spacing w:val="34"/>
          <w:sz w:val="24"/>
        </w:rPr>
        <w:t xml:space="preserve"> </w:t>
      </w:r>
      <w:r>
        <w:rPr>
          <w:sz w:val="24"/>
        </w:rPr>
        <w:t>развёрнутыми</w:t>
      </w:r>
      <w:r>
        <w:rPr>
          <w:spacing w:val="-57"/>
          <w:sz w:val="24"/>
        </w:rPr>
        <w:t xml:space="preserve"> </w:t>
      </w:r>
      <w:r>
        <w:rPr>
          <w:sz w:val="24"/>
        </w:rPr>
        <w:t>ответами.</w:t>
      </w:r>
    </w:p>
    <w:p w14:paraId="33C197EF" w14:textId="77777777" w:rsidR="00C314D5" w:rsidRDefault="00C314D5" w:rsidP="00C314D5">
      <w:pPr>
        <w:pStyle w:val="af0"/>
        <w:rPr>
          <w:sz w:val="24"/>
        </w:rPr>
      </w:pPr>
    </w:p>
    <w:p w14:paraId="24EE76FB" w14:textId="77777777" w:rsidR="00C314D5" w:rsidRDefault="00C314D5" w:rsidP="002A0E8E">
      <w:pPr>
        <w:pStyle w:val="a3"/>
        <w:widowControl w:val="0"/>
        <w:numPr>
          <w:ilvl w:val="0"/>
          <w:numId w:val="62"/>
        </w:numPr>
        <w:tabs>
          <w:tab w:val="left" w:pos="941"/>
        </w:tabs>
        <w:autoSpaceDE w:val="0"/>
        <w:autoSpaceDN w:val="0"/>
        <w:spacing w:before="1" w:after="0" w:line="240" w:lineRule="auto"/>
        <w:ind w:left="940" w:hanging="710"/>
        <w:contextualSpacing w:val="0"/>
        <w:rPr>
          <w:sz w:val="24"/>
        </w:rPr>
      </w:pPr>
      <w:r>
        <w:rPr>
          <w:b/>
          <w:color w:val="080808"/>
          <w:sz w:val="24"/>
        </w:rPr>
        <w:t>Количество</w:t>
      </w:r>
      <w:r>
        <w:rPr>
          <w:b/>
          <w:color w:val="080808"/>
          <w:spacing w:val="-3"/>
          <w:sz w:val="24"/>
        </w:rPr>
        <w:t xml:space="preserve"> </w:t>
      </w:r>
      <w:r>
        <w:rPr>
          <w:b/>
          <w:color w:val="080808"/>
          <w:sz w:val="24"/>
        </w:rPr>
        <w:t>вариантов:</w:t>
      </w:r>
      <w:r>
        <w:rPr>
          <w:b/>
          <w:color w:val="080808"/>
          <w:spacing w:val="-1"/>
          <w:sz w:val="24"/>
        </w:rPr>
        <w:t xml:space="preserve"> </w:t>
      </w:r>
      <w:r>
        <w:rPr>
          <w:sz w:val="24"/>
        </w:rPr>
        <w:t>2</w:t>
      </w:r>
      <w:r>
        <w:rPr>
          <w:spacing w:val="-2"/>
          <w:sz w:val="24"/>
        </w:rPr>
        <w:t xml:space="preserve"> </w:t>
      </w:r>
      <w:r>
        <w:rPr>
          <w:sz w:val="24"/>
        </w:rPr>
        <w:t>(два)</w:t>
      </w:r>
    </w:p>
    <w:p w14:paraId="6B5735C6" w14:textId="77777777" w:rsidR="00C314D5" w:rsidRDefault="00C314D5" w:rsidP="00C314D5">
      <w:pPr>
        <w:pStyle w:val="af0"/>
        <w:spacing w:before="5"/>
        <w:rPr>
          <w:sz w:val="24"/>
        </w:rPr>
      </w:pPr>
    </w:p>
    <w:p w14:paraId="0BB6EEC9" w14:textId="77777777" w:rsidR="00C314D5" w:rsidRDefault="00C314D5" w:rsidP="002A0E8E">
      <w:pPr>
        <w:pStyle w:val="2"/>
        <w:numPr>
          <w:ilvl w:val="0"/>
          <w:numId w:val="62"/>
        </w:numPr>
        <w:tabs>
          <w:tab w:val="left" w:pos="708"/>
          <w:tab w:val="left" w:pos="941"/>
        </w:tabs>
        <w:spacing w:before="0" w:line="273" w:lineRule="exact"/>
        <w:ind w:left="940" w:right="3065" w:hanging="941"/>
      </w:pPr>
      <w:r>
        <w:rPr>
          <w:color w:val="080808"/>
        </w:rPr>
        <w:t>Продолжительность</w:t>
      </w:r>
      <w:r>
        <w:rPr>
          <w:color w:val="080808"/>
          <w:spacing w:val="-6"/>
        </w:rPr>
        <w:t xml:space="preserve"> </w:t>
      </w:r>
      <w:r>
        <w:rPr>
          <w:color w:val="080808"/>
        </w:rPr>
        <w:t>выполнения</w:t>
      </w:r>
      <w:r>
        <w:rPr>
          <w:color w:val="080808"/>
          <w:spacing w:val="-5"/>
        </w:rPr>
        <w:t xml:space="preserve"> </w:t>
      </w:r>
      <w:r>
        <w:rPr>
          <w:color w:val="080808"/>
        </w:rPr>
        <w:t>работы</w:t>
      </w:r>
      <w:r>
        <w:rPr>
          <w:color w:val="080808"/>
          <w:spacing w:val="-5"/>
        </w:rPr>
        <w:t xml:space="preserve"> </w:t>
      </w:r>
      <w:r>
        <w:rPr>
          <w:color w:val="080808"/>
        </w:rPr>
        <w:t>обучающимися:</w:t>
      </w:r>
    </w:p>
    <w:p w14:paraId="03F34042" w14:textId="77777777" w:rsidR="00C314D5" w:rsidRDefault="00C314D5" w:rsidP="00C314D5">
      <w:pPr>
        <w:pStyle w:val="af0"/>
        <w:spacing w:line="273" w:lineRule="exact"/>
        <w:ind w:right="3089"/>
        <w:jc w:val="center"/>
      </w:pPr>
      <w:r>
        <w:t>45</w:t>
      </w:r>
      <w:r>
        <w:rPr>
          <w:spacing w:val="-3"/>
        </w:rPr>
        <w:t xml:space="preserve"> </w:t>
      </w:r>
      <w:r>
        <w:t>минут,</w:t>
      </w:r>
      <w:r>
        <w:rPr>
          <w:spacing w:val="-2"/>
        </w:rPr>
        <w:t xml:space="preserve"> </w:t>
      </w:r>
      <w:r>
        <w:t>не</w:t>
      </w:r>
      <w:r>
        <w:rPr>
          <w:spacing w:val="-3"/>
        </w:rPr>
        <w:t xml:space="preserve"> </w:t>
      </w:r>
      <w:r>
        <w:t>включая</w:t>
      </w:r>
      <w:r>
        <w:rPr>
          <w:spacing w:val="-3"/>
        </w:rPr>
        <w:t xml:space="preserve"> </w:t>
      </w:r>
      <w:r>
        <w:t>времени</w:t>
      </w:r>
      <w:r>
        <w:rPr>
          <w:spacing w:val="-2"/>
        </w:rPr>
        <w:t xml:space="preserve"> </w:t>
      </w:r>
      <w:r>
        <w:t>для</w:t>
      </w:r>
      <w:r>
        <w:rPr>
          <w:spacing w:val="-2"/>
        </w:rPr>
        <w:t xml:space="preserve"> </w:t>
      </w:r>
      <w:r>
        <w:t>инструктажа</w:t>
      </w:r>
      <w:r>
        <w:rPr>
          <w:spacing w:val="-2"/>
        </w:rPr>
        <w:t xml:space="preserve"> </w:t>
      </w:r>
      <w:r>
        <w:t>перед</w:t>
      </w:r>
      <w:r>
        <w:rPr>
          <w:spacing w:val="-2"/>
        </w:rPr>
        <w:t xml:space="preserve"> </w:t>
      </w:r>
      <w:r>
        <w:t>работой</w:t>
      </w:r>
    </w:p>
    <w:p w14:paraId="25F4D009" w14:textId="77777777" w:rsidR="00C314D5" w:rsidRDefault="00C314D5" w:rsidP="00C314D5">
      <w:pPr>
        <w:pStyle w:val="af0"/>
        <w:spacing w:before="6"/>
      </w:pPr>
    </w:p>
    <w:p w14:paraId="3BDDBB9E" w14:textId="77777777" w:rsidR="00C314D5" w:rsidRDefault="00C314D5" w:rsidP="002A0E8E">
      <w:pPr>
        <w:pStyle w:val="2"/>
        <w:numPr>
          <w:ilvl w:val="0"/>
          <w:numId w:val="62"/>
        </w:numPr>
        <w:tabs>
          <w:tab w:val="left" w:pos="941"/>
        </w:tabs>
        <w:spacing w:before="1"/>
        <w:ind w:left="940" w:hanging="710"/>
      </w:pPr>
      <w:r>
        <w:rPr>
          <w:color w:val="080808"/>
        </w:rPr>
        <w:t>Предметные</w:t>
      </w:r>
      <w:r>
        <w:rPr>
          <w:color w:val="080808"/>
          <w:spacing w:val="-4"/>
        </w:rPr>
        <w:t xml:space="preserve"> </w:t>
      </w:r>
      <w:r>
        <w:rPr>
          <w:color w:val="080808"/>
        </w:rPr>
        <w:t>планируемые</w:t>
      </w:r>
      <w:r>
        <w:rPr>
          <w:color w:val="080808"/>
          <w:spacing w:val="-3"/>
        </w:rPr>
        <w:t xml:space="preserve"> </w:t>
      </w:r>
      <w:r>
        <w:rPr>
          <w:color w:val="080808"/>
        </w:rPr>
        <w:t>результаты</w:t>
      </w:r>
      <w:r>
        <w:rPr>
          <w:color w:val="080808"/>
          <w:spacing w:val="-3"/>
        </w:rPr>
        <w:t xml:space="preserve"> </w:t>
      </w:r>
      <w:r>
        <w:rPr>
          <w:color w:val="080808"/>
        </w:rPr>
        <w:t>освоения</w:t>
      </w:r>
      <w:r>
        <w:rPr>
          <w:color w:val="080808"/>
          <w:spacing w:val="-5"/>
        </w:rPr>
        <w:t xml:space="preserve"> </w:t>
      </w:r>
      <w:r>
        <w:rPr>
          <w:color w:val="080808"/>
        </w:rPr>
        <w:t>учебного</w:t>
      </w:r>
      <w:r>
        <w:rPr>
          <w:color w:val="080808"/>
          <w:spacing w:val="-3"/>
        </w:rPr>
        <w:t xml:space="preserve"> </w:t>
      </w:r>
      <w:r>
        <w:rPr>
          <w:color w:val="080808"/>
        </w:rPr>
        <w:t>предмета:</w:t>
      </w:r>
    </w:p>
    <w:p w14:paraId="447367C7" w14:textId="77777777" w:rsidR="00C314D5" w:rsidRDefault="00C314D5" w:rsidP="00C314D5">
      <w:pPr>
        <w:pStyle w:val="af0"/>
        <w:spacing w:before="7"/>
        <w:rPr>
          <w:b/>
          <w:sz w:val="23"/>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C314D5" w14:paraId="348CBBA9" w14:textId="77777777" w:rsidTr="00C314D5">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1A610CCB" w14:textId="77777777" w:rsidR="00C314D5" w:rsidRDefault="00C314D5">
            <w:pPr>
              <w:pStyle w:val="TableParagraph"/>
              <w:spacing w:line="276" w:lineRule="exact"/>
              <w:ind w:left="100" w:right="156" w:hanging="10"/>
              <w:rPr>
                <w:b/>
                <w:i/>
                <w:sz w:val="24"/>
              </w:rPr>
            </w:pPr>
            <w:r>
              <w:rPr>
                <w:b/>
                <w:i/>
                <w:sz w:val="24"/>
              </w:rPr>
              <w:t>Код</w:t>
            </w:r>
            <w:r>
              <w:rPr>
                <w:b/>
                <w:i/>
                <w:spacing w:val="1"/>
                <w:sz w:val="24"/>
              </w:rPr>
              <w:t xml:space="preserve"> </w:t>
            </w:r>
            <w:r>
              <w:rPr>
                <w:b/>
                <w:i/>
                <w:sz w:val="24"/>
              </w:rPr>
              <w:t>требования</w:t>
            </w:r>
          </w:p>
        </w:tc>
        <w:tc>
          <w:tcPr>
            <w:tcW w:w="8301" w:type="dxa"/>
            <w:tcBorders>
              <w:top w:val="single" w:sz="4" w:space="0" w:color="000000"/>
              <w:left w:val="single" w:sz="4" w:space="0" w:color="000000"/>
              <w:bottom w:val="single" w:sz="4" w:space="0" w:color="000000"/>
              <w:right w:val="single" w:sz="4" w:space="0" w:color="000000"/>
            </w:tcBorders>
            <w:hideMark/>
          </w:tcPr>
          <w:p w14:paraId="183496E0" w14:textId="77777777" w:rsidR="00C314D5" w:rsidRPr="00C314D5" w:rsidRDefault="00C314D5">
            <w:pPr>
              <w:pStyle w:val="TableParagraph"/>
              <w:spacing w:line="276" w:lineRule="exact"/>
              <w:ind w:left="103" w:hanging="10"/>
              <w:rPr>
                <w:b/>
                <w:i/>
                <w:sz w:val="24"/>
                <w:lang w:val="ru-RU"/>
              </w:rPr>
            </w:pPr>
            <w:r w:rsidRPr="00C314D5">
              <w:rPr>
                <w:b/>
                <w:i/>
                <w:sz w:val="24"/>
                <w:lang w:val="ru-RU"/>
              </w:rPr>
              <w:t>Требования</w:t>
            </w:r>
            <w:r w:rsidRPr="00C314D5">
              <w:rPr>
                <w:b/>
                <w:i/>
                <w:spacing w:val="19"/>
                <w:sz w:val="24"/>
                <w:lang w:val="ru-RU"/>
              </w:rPr>
              <w:t xml:space="preserve"> </w:t>
            </w:r>
            <w:r w:rsidRPr="00C314D5">
              <w:rPr>
                <w:b/>
                <w:i/>
                <w:sz w:val="24"/>
                <w:lang w:val="ru-RU"/>
              </w:rPr>
              <w:t>к</w:t>
            </w:r>
            <w:r w:rsidRPr="00C314D5">
              <w:rPr>
                <w:b/>
                <w:i/>
                <w:spacing w:val="19"/>
                <w:sz w:val="24"/>
                <w:lang w:val="ru-RU"/>
              </w:rPr>
              <w:t xml:space="preserve"> </w:t>
            </w:r>
            <w:r w:rsidRPr="00C314D5">
              <w:rPr>
                <w:b/>
                <w:i/>
                <w:sz w:val="24"/>
                <w:lang w:val="ru-RU"/>
              </w:rPr>
              <w:t>уровню</w:t>
            </w:r>
            <w:r w:rsidRPr="00C314D5">
              <w:rPr>
                <w:b/>
                <w:i/>
                <w:spacing w:val="19"/>
                <w:sz w:val="24"/>
                <w:lang w:val="ru-RU"/>
              </w:rPr>
              <w:t xml:space="preserve"> </w:t>
            </w:r>
            <w:r w:rsidRPr="00C314D5">
              <w:rPr>
                <w:b/>
                <w:i/>
                <w:sz w:val="24"/>
                <w:lang w:val="ru-RU"/>
              </w:rPr>
              <w:t>подготовки</w:t>
            </w:r>
            <w:r w:rsidRPr="00C314D5">
              <w:rPr>
                <w:b/>
                <w:i/>
                <w:spacing w:val="17"/>
                <w:sz w:val="24"/>
                <w:lang w:val="ru-RU"/>
              </w:rPr>
              <w:t xml:space="preserve"> </w:t>
            </w:r>
            <w:r w:rsidRPr="00C314D5">
              <w:rPr>
                <w:b/>
                <w:i/>
                <w:sz w:val="24"/>
                <w:lang w:val="ru-RU"/>
              </w:rPr>
              <w:t>обучающихся,</w:t>
            </w:r>
            <w:r w:rsidRPr="00C314D5">
              <w:rPr>
                <w:b/>
                <w:i/>
                <w:spacing w:val="18"/>
                <w:sz w:val="24"/>
                <w:lang w:val="ru-RU"/>
              </w:rPr>
              <w:t xml:space="preserve"> </w:t>
            </w:r>
            <w:r w:rsidRPr="00C314D5">
              <w:rPr>
                <w:b/>
                <w:i/>
                <w:sz w:val="24"/>
                <w:lang w:val="ru-RU"/>
              </w:rPr>
              <w:t>достижение</w:t>
            </w:r>
            <w:r w:rsidRPr="00C314D5">
              <w:rPr>
                <w:b/>
                <w:i/>
                <w:spacing w:val="18"/>
                <w:sz w:val="24"/>
                <w:lang w:val="ru-RU"/>
              </w:rPr>
              <w:t xml:space="preserve"> </w:t>
            </w:r>
            <w:r w:rsidRPr="00C314D5">
              <w:rPr>
                <w:b/>
                <w:i/>
                <w:sz w:val="24"/>
                <w:lang w:val="ru-RU"/>
              </w:rPr>
              <w:t>которого</w:t>
            </w:r>
            <w:r w:rsidRPr="00C314D5">
              <w:rPr>
                <w:b/>
                <w:i/>
                <w:spacing w:val="-57"/>
                <w:sz w:val="24"/>
                <w:lang w:val="ru-RU"/>
              </w:rPr>
              <w:t xml:space="preserve"> </w:t>
            </w:r>
            <w:r w:rsidRPr="00C314D5">
              <w:rPr>
                <w:b/>
                <w:i/>
                <w:sz w:val="24"/>
                <w:lang w:val="ru-RU"/>
              </w:rPr>
              <w:t>проверяется</w:t>
            </w:r>
            <w:r w:rsidRPr="00C314D5">
              <w:rPr>
                <w:b/>
                <w:i/>
                <w:spacing w:val="-1"/>
                <w:sz w:val="24"/>
                <w:lang w:val="ru-RU"/>
              </w:rPr>
              <w:t xml:space="preserve"> </w:t>
            </w:r>
            <w:r w:rsidRPr="00C314D5">
              <w:rPr>
                <w:b/>
                <w:i/>
                <w:sz w:val="24"/>
                <w:lang w:val="ru-RU"/>
              </w:rPr>
              <w:t>на</w:t>
            </w:r>
            <w:r w:rsidRPr="00C314D5">
              <w:rPr>
                <w:b/>
                <w:i/>
                <w:spacing w:val="-2"/>
                <w:sz w:val="24"/>
                <w:lang w:val="ru-RU"/>
              </w:rPr>
              <w:t xml:space="preserve"> </w:t>
            </w:r>
            <w:r w:rsidRPr="00C314D5">
              <w:rPr>
                <w:b/>
                <w:i/>
                <w:sz w:val="24"/>
                <w:lang w:val="ru-RU"/>
              </w:rPr>
              <w:t>промежуточной аттестации.</w:t>
            </w:r>
          </w:p>
        </w:tc>
      </w:tr>
      <w:tr w:rsidR="00C314D5" w14:paraId="65945540" w14:textId="77777777" w:rsidTr="00C314D5">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16080349" w14:textId="77777777" w:rsidR="00C314D5" w:rsidRDefault="00C314D5">
            <w:pPr>
              <w:pStyle w:val="TableParagraph"/>
              <w:spacing w:line="274" w:lineRule="exact"/>
              <w:ind w:left="90"/>
              <w:rPr>
                <w:b/>
                <w:sz w:val="24"/>
              </w:rPr>
            </w:pPr>
            <w:r>
              <w:rPr>
                <w:b/>
                <w:sz w:val="24"/>
              </w:rPr>
              <w:t>1</w:t>
            </w:r>
          </w:p>
        </w:tc>
        <w:tc>
          <w:tcPr>
            <w:tcW w:w="8301" w:type="dxa"/>
            <w:tcBorders>
              <w:top w:val="single" w:sz="4" w:space="0" w:color="000000"/>
              <w:left w:val="single" w:sz="4" w:space="0" w:color="000000"/>
              <w:bottom w:val="single" w:sz="4" w:space="0" w:color="000000"/>
              <w:right w:val="single" w:sz="4" w:space="0" w:color="000000"/>
            </w:tcBorders>
            <w:hideMark/>
          </w:tcPr>
          <w:p w14:paraId="4C72C689" w14:textId="77777777" w:rsidR="00C314D5" w:rsidRPr="00C314D5" w:rsidRDefault="00C314D5">
            <w:pPr>
              <w:pStyle w:val="TableParagraph"/>
              <w:spacing w:line="274" w:lineRule="exact"/>
              <w:ind w:left="93"/>
              <w:rPr>
                <w:b/>
                <w:sz w:val="24"/>
                <w:lang w:val="ru-RU"/>
              </w:rPr>
            </w:pPr>
            <w:r w:rsidRPr="00C314D5">
              <w:rPr>
                <w:b/>
                <w:sz w:val="24"/>
                <w:lang w:val="ru-RU"/>
              </w:rPr>
              <w:t>Часть</w:t>
            </w:r>
            <w:r w:rsidRPr="00C314D5">
              <w:rPr>
                <w:b/>
                <w:spacing w:val="-2"/>
                <w:sz w:val="24"/>
                <w:lang w:val="ru-RU"/>
              </w:rPr>
              <w:t xml:space="preserve"> </w:t>
            </w:r>
            <w:r w:rsidRPr="00C314D5">
              <w:rPr>
                <w:b/>
                <w:sz w:val="24"/>
                <w:lang w:val="ru-RU"/>
              </w:rPr>
              <w:t>А</w:t>
            </w:r>
          </w:p>
          <w:p w14:paraId="6A374664" w14:textId="77777777" w:rsidR="00C314D5" w:rsidRPr="00C314D5" w:rsidRDefault="00C314D5">
            <w:pPr>
              <w:pStyle w:val="TableParagraph"/>
              <w:spacing w:line="258" w:lineRule="exact"/>
              <w:ind w:left="93"/>
              <w:rPr>
                <w:b/>
                <w:sz w:val="24"/>
                <w:lang w:val="ru-RU"/>
              </w:rPr>
            </w:pPr>
            <w:r w:rsidRPr="00C314D5">
              <w:rPr>
                <w:b/>
                <w:sz w:val="24"/>
                <w:lang w:val="ru-RU"/>
              </w:rPr>
              <w:t>Музыка</w:t>
            </w:r>
            <w:r w:rsidRPr="00C314D5">
              <w:rPr>
                <w:b/>
                <w:spacing w:val="-3"/>
                <w:sz w:val="24"/>
                <w:lang w:val="ru-RU"/>
              </w:rPr>
              <w:t xml:space="preserve"> </w:t>
            </w:r>
            <w:r w:rsidRPr="00C314D5">
              <w:rPr>
                <w:b/>
                <w:sz w:val="24"/>
                <w:lang w:val="ru-RU"/>
              </w:rPr>
              <w:t>как</w:t>
            </w:r>
            <w:r w:rsidRPr="00C314D5">
              <w:rPr>
                <w:b/>
                <w:spacing w:val="-4"/>
                <w:sz w:val="24"/>
                <w:lang w:val="ru-RU"/>
              </w:rPr>
              <w:t xml:space="preserve"> </w:t>
            </w:r>
            <w:r w:rsidRPr="00C314D5">
              <w:rPr>
                <w:b/>
                <w:sz w:val="24"/>
                <w:lang w:val="ru-RU"/>
              </w:rPr>
              <w:t>вид</w:t>
            </w:r>
            <w:r w:rsidRPr="00C314D5">
              <w:rPr>
                <w:b/>
                <w:spacing w:val="-3"/>
                <w:sz w:val="24"/>
                <w:lang w:val="ru-RU"/>
              </w:rPr>
              <w:t xml:space="preserve"> </w:t>
            </w:r>
            <w:r w:rsidRPr="00C314D5">
              <w:rPr>
                <w:b/>
                <w:sz w:val="24"/>
                <w:lang w:val="ru-RU"/>
              </w:rPr>
              <w:t>искусства</w:t>
            </w:r>
          </w:p>
        </w:tc>
      </w:tr>
      <w:tr w:rsidR="00C314D5" w14:paraId="4ABC96AC"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tcPr>
          <w:p w14:paraId="069759CF"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75D20B4" w14:textId="77777777" w:rsidR="00C314D5" w:rsidRDefault="00C314D5">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C314D5" w14:paraId="42990C67" w14:textId="77777777" w:rsidTr="00C314D5">
        <w:trPr>
          <w:trHeight w:val="826"/>
        </w:trPr>
        <w:tc>
          <w:tcPr>
            <w:tcW w:w="1560" w:type="dxa"/>
            <w:tcBorders>
              <w:top w:val="single" w:sz="4" w:space="0" w:color="000000"/>
              <w:left w:val="single" w:sz="6" w:space="0" w:color="000000"/>
              <w:bottom w:val="single" w:sz="4" w:space="0" w:color="000000"/>
              <w:right w:val="single" w:sz="4" w:space="0" w:color="000000"/>
            </w:tcBorders>
            <w:hideMark/>
          </w:tcPr>
          <w:p w14:paraId="3FED12EF" w14:textId="77777777" w:rsidR="00C314D5" w:rsidRDefault="00C314D5">
            <w:pPr>
              <w:pStyle w:val="TableParagraph"/>
              <w:spacing w:line="268" w:lineRule="exact"/>
              <w:ind w:left="90"/>
              <w:rPr>
                <w:sz w:val="24"/>
              </w:rPr>
            </w:pPr>
            <w:r>
              <w:rPr>
                <w:sz w:val="24"/>
              </w:rPr>
              <w:t>1.1</w:t>
            </w:r>
          </w:p>
        </w:tc>
        <w:tc>
          <w:tcPr>
            <w:tcW w:w="8301" w:type="dxa"/>
            <w:tcBorders>
              <w:top w:val="single" w:sz="4" w:space="0" w:color="000000"/>
              <w:left w:val="single" w:sz="4" w:space="0" w:color="000000"/>
              <w:bottom w:val="single" w:sz="4" w:space="0" w:color="000000"/>
              <w:right w:val="single" w:sz="4" w:space="0" w:color="000000"/>
            </w:tcBorders>
            <w:hideMark/>
          </w:tcPr>
          <w:p w14:paraId="04FC3B7C" w14:textId="77777777" w:rsidR="00C314D5" w:rsidRPr="00C314D5" w:rsidRDefault="00C314D5">
            <w:pPr>
              <w:pStyle w:val="TableParagraph"/>
              <w:spacing w:line="268" w:lineRule="exact"/>
              <w:ind w:left="103" w:hanging="10"/>
              <w:rPr>
                <w:sz w:val="24"/>
                <w:lang w:val="ru-RU"/>
              </w:rPr>
            </w:pPr>
            <w:r w:rsidRPr="00C314D5">
              <w:rPr>
                <w:sz w:val="24"/>
                <w:lang w:val="ru-RU"/>
              </w:rPr>
              <w:t>Определять</w:t>
            </w:r>
            <w:r w:rsidRPr="00C314D5">
              <w:rPr>
                <w:spacing w:val="4"/>
                <w:sz w:val="24"/>
                <w:lang w:val="ru-RU"/>
              </w:rPr>
              <w:t xml:space="preserve"> </w:t>
            </w:r>
            <w:r w:rsidRPr="00C314D5">
              <w:rPr>
                <w:sz w:val="24"/>
                <w:lang w:val="ru-RU"/>
              </w:rPr>
              <w:t>стиль</w:t>
            </w:r>
            <w:r w:rsidRPr="00C314D5">
              <w:rPr>
                <w:spacing w:val="5"/>
                <w:sz w:val="24"/>
                <w:lang w:val="ru-RU"/>
              </w:rPr>
              <w:t xml:space="preserve"> </w:t>
            </w:r>
            <w:r w:rsidRPr="00C314D5">
              <w:rPr>
                <w:sz w:val="24"/>
                <w:lang w:val="ru-RU"/>
              </w:rPr>
              <w:t>письма</w:t>
            </w:r>
            <w:r w:rsidRPr="00C314D5">
              <w:rPr>
                <w:spacing w:val="4"/>
                <w:sz w:val="24"/>
                <w:lang w:val="ru-RU"/>
              </w:rPr>
              <w:t xml:space="preserve"> </w:t>
            </w:r>
            <w:r w:rsidRPr="00C314D5">
              <w:rPr>
                <w:sz w:val="24"/>
                <w:lang w:val="ru-RU"/>
              </w:rPr>
              <w:t>композиторов</w:t>
            </w:r>
            <w:r w:rsidRPr="00C314D5">
              <w:rPr>
                <w:spacing w:val="5"/>
                <w:sz w:val="24"/>
                <w:lang w:val="ru-RU"/>
              </w:rPr>
              <w:t xml:space="preserve"> </w:t>
            </w:r>
            <w:r w:rsidRPr="00C314D5">
              <w:rPr>
                <w:sz w:val="24"/>
                <w:lang w:val="ru-RU"/>
              </w:rPr>
              <w:t>своего</w:t>
            </w:r>
            <w:r w:rsidRPr="00C314D5">
              <w:rPr>
                <w:spacing w:val="3"/>
                <w:sz w:val="24"/>
                <w:lang w:val="ru-RU"/>
              </w:rPr>
              <w:t xml:space="preserve"> </w:t>
            </w:r>
            <w:r w:rsidRPr="00C314D5">
              <w:rPr>
                <w:sz w:val="24"/>
                <w:lang w:val="ru-RU"/>
              </w:rPr>
              <w:t>региона,</w:t>
            </w:r>
            <w:r w:rsidRPr="00C314D5">
              <w:rPr>
                <w:spacing w:val="8"/>
                <w:sz w:val="24"/>
                <w:lang w:val="ru-RU"/>
              </w:rPr>
              <w:t xml:space="preserve"> </w:t>
            </w:r>
            <w:r w:rsidRPr="00C314D5">
              <w:rPr>
                <w:sz w:val="24"/>
                <w:lang w:val="ru-RU"/>
              </w:rPr>
              <w:t>узнавать</w:t>
            </w:r>
            <w:r w:rsidRPr="00C314D5">
              <w:rPr>
                <w:spacing w:val="5"/>
                <w:sz w:val="24"/>
                <w:lang w:val="ru-RU"/>
              </w:rPr>
              <w:t xml:space="preserve"> </w:t>
            </w:r>
            <w:r w:rsidRPr="00C314D5">
              <w:rPr>
                <w:sz w:val="24"/>
                <w:lang w:val="ru-RU"/>
              </w:rPr>
              <w:t>их</w:t>
            </w:r>
            <w:r w:rsidRPr="00C314D5">
              <w:rPr>
                <w:spacing w:val="5"/>
                <w:sz w:val="24"/>
                <w:lang w:val="ru-RU"/>
              </w:rPr>
              <w:t xml:space="preserve"> </w:t>
            </w:r>
            <w:r w:rsidRPr="00C314D5">
              <w:rPr>
                <w:sz w:val="24"/>
                <w:lang w:val="ru-RU"/>
              </w:rPr>
              <w:t>стилевые</w:t>
            </w:r>
          </w:p>
          <w:p w14:paraId="5B82C3A9" w14:textId="77777777" w:rsidR="00C314D5" w:rsidRPr="00C314D5" w:rsidRDefault="00C314D5">
            <w:pPr>
              <w:pStyle w:val="TableParagraph"/>
              <w:tabs>
                <w:tab w:val="left" w:pos="1606"/>
                <w:tab w:val="left" w:pos="1948"/>
                <w:tab w:val="left" w:pos="2895"/>
                <w:tab w:val="left" w:pos="3900"/>
                <w:tab w:val="left" w:pos="5135"/>
                <w:tab w:val="left" w:pos="6466"/>
              </w:tabs>
              <w:spacing w:line="274" w:lineRule="exact"/>
              <w:ind w:left="103" w:right="100"/>
              <w:rPr>
                <w:sz w:val="24"/>
                <w:lang w:val="ru-RU"/>
              </w:rPr>
            </w:pPr>
            <w:r w:rsidRPr="00C314D5">
              <w:rPr>
                <w:sz w:val="24"/>
                <w:lang w:val="ru-RU"/>
              </w:rPr>
              <w:t>особенности</w:t>
            </w:r>
            <w:r w:rsidRPr="00C314D5">
              <w:rPr>
                <w:sz w:val="24"/>
                <w:lang w:val="ru-RU"/>
              </w:rPr>
              <w:tab/>
              <w:t>и</w:t>
            </w:r>
            <w:r w:rsidRPr="00C314D5">
              <w:rPr>
                <w:sz w:val="24"/>
                <w:lang w:val="ru-RU"/>
              </w:rPr>
              <w:tab/>
              <w:t>манеру</w:t>
            </w:r>
            <w:r w:rsidRPr="00C314D5">
              <w:rPr>
                <w:sz w:val="24"/>
                <w:lang w:val="ru-RU"/>
              </w:rPr>
              <w:tab/>
              <w:t>письма.</w:t>
            </w:r>
            <w:r w:rsidRPr="00C314D5">
              <w:rPr>
                <w:sz w:val="24"/>
                <w:lang w:val="ru-RU"/>
              </w:rPr>
              <w:tab/>
              <w:t>Понимать</w:t>
            </w:r>
            <w:r w:rsidRPr="00C314D5">
              <w:rPr>
                <w:sz w:val="24"/>
                <w:lang w:val="ru-RU"/>
              </w:rPr>
              <w:tab/>
              <w:t>специфику</w:t>
            </w:r>
            <w:r w:rsidRPr="00C314D5">
              <w:rPr>
                <w:sz w:val="24"/>
                <w:lang w:val="ru-RU"/>
              </w:rPr>
              <w:tab/>
            </w:r>
            <w:r w:rsidRPr="00C314D5">
              <w:rPr>
                <w:spacing w:val="-1"/>
                <w:sz w:val="24"/>
                <w:lang w:val="ru-RU"/>
              </w:rPr>
              <w:t>перевоплощения</w:t>
            </w:r>
            <w:r w:rsidRPr="00C314D5">
              <w:rPr>
                <w:spacing w:val="-57"/>
                <w:sz w:val="24"/>
                <w:lang w:val="ru-RU"/>
              </w:rPr>
              <w:t xml:space="preserve"> </w:t>
            </w:r>
            <w:r w:rsidRPr="00C314D5">
              <w:rPr>
                <w:sz w:val="24"/>
                <w:lang w:val="ru-RU"/>
              </w:rPr>
              <w:t>народной</w:t>
            </w:r>
            <w:r w:rsidRPr="00C314D5">
              <w:rPr>
                <w:spacing w:val="-2"/>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произведениях композиторов.</w:t>
            </w:r>
          </w:p>
        </w:tc>
      </w:tr>
      <w:tr w:rsidR="00C314D5" w14:paraId="636B56DF"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047D9560" w14:textId="77777777" w:rsidR="00C314D5" w:rsidRDefault="00C314D5">
            <w:pPr>
              <w:pStyle w:val="TableParagraph"/>
              <w:spacing w:line="256" w:lineRule="exact"/>
              <w:ind w:left="90"/>
              <w:rPr>
                <w:b/>
                <w:sz w:val="24"/>
              </w:rPr>
            </w:pPr>
            <w:r>
              <w:rPr>
                <w:b/>
                <w:sz w:val="24"/>
              </w:rPr>
              <w:t>2</w:t>
            </w:r>
          </w:p>
        </w:tc>
        <w:tc>
          <w:tcPr>
            <w:tcW w:w="8301" w:type="dxa"/>
            <w:tcBorders>
              <w:top w:val="single" w:sz="4" w:space="0" w:color="000000"/>
              <w:left w:val="single" w:sz="4" w:space="0" w:color="000000"/>
              <w:bottom w:val="single" w:sz="4" w:space="0" w:color="000000"/>
              <w:right w:val="single" w:sz="4" w:space="0" w:color="000000"/>
            </w:tcBorders>
            <w:hideMark/>
          </w:tcPr>
          <w:p w14:paraId="60D84210" w14:textId="77777777" w:rsidR="00C314D5" w:rsidRDefault="00C314D5">
            <w:pPr>
              <w:pStyle w:val="TableParagraph"/>
              <w:spacing w:line="256" w:lineRule="exact"/>
              <w:ind w:left="93"/>
              <w:rPr>
                <w:b/>
                <w:sz w:val="24"/>
              </w:rPr>
            </w:pPr>
            <w:r>
              <w:rPr>
                <w:b/>
                <w:sz w:val="24"/>
              </w:rPr>
              <w:t>Народное</w:t>
            </w:r>
            <w:r>
              <w:rPr>
                <w:b/>
                <w:spacing w:val="-4"/>
                <w:sz w:val="24"/>
              </w:rPr>
              <w:t xml:space="preserve"> </w:t>
            </w:r>
            <w:r>
              <w:rPr>
                <w:b/>
                <w:sz w:val="24"/>
              </w:rPr>
              <w:t>музыкальное</w:t>
            </w:r>
            <w:r>
              <w:rPr>
                <w:b/>
                <w:spacing w:val="-3"/>
                <w:sz w:val="24"/>
              </w:rPr>
              <w:t xml:space="preserve"> </w:t>
            </w:r>
            <w:r>
              <w:rPr>
                <w:b/>
                <w:sz w:val="24"/>
              </w:rPr>
              <w:t>творчество</w:t>
            </w:r>
          </w:p>
        </w:tc>
      </w:tr>
      <w:tr w:rsidR="00C314D5" w14:paraId="6B3702F0"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27F09AE8" w14:textId="77777777" w:rsidR="00C314D5" w:rsidRDefault="00C314D5">
            <w:pPr>
              <w:pStyle w:val="TableParagraph"/>
              <w:rPr>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54736D5A" w14:textId="77777777" w:rsidR="00C314D5" w:rsidRDefault="00C314D5">
            <w:pPr>
              <w:pStyle w:val="TableParagraph"/>
              <w:spacing w:line="256"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C314D5" w14:paraId="520053CF" w14:textId="77777777" w:rsidTr="00C314D5">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0842E633" w14:textId="77777777" w:rsidR="00C314D5" w:rsidRDefault="00C314D5">
            <w:pPr>
              <w:pStyle w:val="TableParagraph"/>
              <w:spacing w:line="268" w:lineRule="exact"/>
              <w:ind w:left="90"/>
              <w:rPr>
                <w:sz w:val="24"/>
              </w:rPr>
            </w:pPr>
            <w:r>
              <w:rPr>
                <w:sz w:val="24"/>
              </w:rPr>
              <w:t>2.2</w:t>
            </w:r>
          </w:p>
        </w:tc>
        <w:tc>
          <w:tcPr>
            <w:tcW w:w="8301" w:type="dxa"/>
            <w:tcBorders>
              <w:top w:val="single" w:sz="4" w:space="0" w:color="000000"/>
              <w:left w:val="single" w:sz="4" w:space="0" w:color="000000"/>
              <w:bottom w:val="single" w:sz="4" w:space="0" w:color="000000"/>
              <w:right w:val="single" w:sz="4" w:space="0" w:color="000000"/>
            </w:tcBorders>
            <w:hideMark/>
          </w:tcPr>
          <w:p w14:paraId="0985F5AB" w14:textId="77777777" w:rsidR="00C314D5" w:rsidRPr="00C314D5" w:rsidRDefault="00C314D5">
            <w:pPr>
              <w:pStyle w:val="TableParagraph"/>
              <w:ind w:left="103" w:right="99" w:hanging="10"/>
              <w:jc w:val="both"/>
              <w:rPr>
                <w:sz w:val="24"/>
                <w:lang w:val="ru-RU"/>
              </w:rPr>
            </w:pPr>
            <w:r w:rsidRPr="00C314D5">
              <w:rPr>
                <w:sz w:val="24"/>
                <w:lang w:val="ru-RU"/>
              </w:rPr>
              <w:t>Размышлять о знакомом музыкальном произведении, высказывая суждения об</w:t>
            </w:r>
            <w:r w:rsidRPr="00C314D5">
              <w:rPr>
                <w:spacing w:val="-57"/>
                <w:sz w:val="24"/>
                <w:lang w:val="ru-RU"/>
              </w:rPr>
              <w:t xml:space="preserve"> </w:t>
            </w:r>
            <w:r w:rsidRPr="00C314D5">
              <w:rPr>
                <w:sz w:val="24"/>
                <w:lang w:val="ru-RU"/>
              </w:rPr>
              <w:t>основной</w:t>
            </w:r>
            <w:r w:rsidRPr="00C314D5">
              <w:rPr>
                <w:spacing w:val="1"/>
                <w:sz w:val="24"/>
                <w:lang w:val="ru-RU"/>
              </w:rPr>
              <w:t xml:space="preserve"> </w:t>
            </w:r>
            <w:r w:rsidRPr="00C314D5">
              <w:rPr>
                <w:sz w:val="24"/>
                <w:lang w:val="ru-RU"/>
              </w:rPr>
              <w:t>идее,</w:t>
            </w:r>
            <w:r w:rsidRPr="00C314D5">
              <w:rPr>
                <w:spacing w:val="1"/>
                <w:sz w:val="24"/>
                <w:lang w:val="ru-RU"/>
              </w:rPr>
              <w:t xml:space="preserve"> </w:t>
            </w:r>
            <w:r w:rsidRPr="00C314D5">
              <w:rPr>
                <w:sz w:val="24"/>
                <w:lang w:val="ru-RU"/>
              </w:rPr>
              <w:t>средствах</w:t>
            </w:r>
            <w:r w:rsidRPr="00C314D5">
              <w:rPr>
                <w:spacing w:val="1"/>
                <w:sz w:val="24"/>
                <w:lang w:val="ru-RU"/>
              </w:rPr>
              <w:t xml:space="preserve"> </w:t>
            </w:r>
            <w:r w:rsidRPr="00C314D5">
              <w:rPr>
                <w:sz w:val="24"/>
                <w:lang w:val="ru-RU"/>
              </w:rPr>
              <w:t>её</w:t>
            </w:r>
            <w:r w:rsidRPr="00C314D5">
              <w:rPr>
                <w:spacing w:val="1"/>
                <w:sz w:val="24"/>
                <w:lang w:val="ru-RU"/>
              </w:rPr>
              <w:t xml:space="preserve"> </w:t>
            </w:r>
            <w:r w:rsidRPr="00C314D5">
              <w:rPr>
                <w:sz w:val="24"/>
                <w:lang w:val="ru-RU"/>
              </w:rPr>
              <w:t>воплощения,</w:t>
            </w:r>
            <w:r w:rsidRPr="00C314D5">
              <w:rPr>
                <w:spacing w:val="1"/>
                <w:sz w:val="24"/>
                <w:lang w:val="ru-RU"/>
              </w:rPr>
              <w:t xml:space="preserve"> </w:t>
            </w:r>
            <w:r w:rsidRPr="00C314D5">
              <w:rPr>
                <w:sz w:val="24"/>
                <w:lang w:val="ru-RU"/>
              </w:rPr>
              <w:t>интонационных</w:t>
            </w:r>
            <w:r w:rsidRPr="00C314D5">
              <w:rPr>
                <w:spacing w:val="1"/>
                <w:sz w:val="24"/>
                <w:lang w:val="ru-RU"/>
              </w:rPr>
              <w:t xml:space="preserve"> </w:t>
            </w:r>
            <w:r w:rsidRPr="00C314D5">
              <w:rPr>
                <w:sz w:val="24"/>
                <w:lang w:val="ru-RU"/>
              </w:rPr>
              <w:t>особенностях,</w:t>
            </w:r>
            <w:r w:rsidRPr="00C314D5">
              <w:rPr>
                <w:spacing w:val="1"/>
                <w:sz w:val="24"/>
                <w:lang w:val="ru-RU"/>
              </w:rPr>
              <w:t xml:space="preserve"> </w:t>
            </w:r>
            <w:r w:rsidRPr="00C314D5">
              <w:rPr>
                <w:sz w:val="24"/>
                <w:lang w:val="ru-RU"/>
              </w:rPr>
              <w:t>жанре, исполнителях. Понимать значение устного народного музыкального</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развитии</w:t>
            </w:r>
            <w:r w:rsidRPr="00C314D5">
              <w:rPr>
                <w:spacing w:val="1"/>
                <w:sz w:val="24"/>
                <w:lang w:val="ru-RU"/>
              </w:rPr>
              <w:t xml:space="preserve"> </w:t>
            </w:r>
            <w:r w:rsidRPr="00C314D5">
              <w:rPr>
                <w:sz w:val="24"/>
                <w:lang w:val="ru-RU"/>
              </w:rPr>
              <w:t>общей</w:t>
            </w:r>
            <w:r w:rsidRPr="00C314D5">
              <w:rPr>
                <w:spacing w:val="1"/>
                <w:sz w:val="24"/>
                <w:lang w:val="ru-RU"/>
              </w:rPr>
              <w:t xml:space="preserve"> </w:t>
            </w:r>
            <w:r w:rsidRPr="00C314D5">
              <w:rPr>
                <w:sz w:val="24"/>
                <w:lang w:val="ru-RU"/>
              </w:rPr>
              <w:t>культуры</w:t>
            </w:r>
            <w:r w:rsidRPr="00C314D5">
              <w:rPr>
                <w:spacing w:val="1"/>
                <w:sz w:val="24"/>
                <w:lang w:val="ru-RU"/>
              </w:rPr>
              <w:t xml:space="preserve"> </w:t>
            </w:r>
            <w:r w:rsidRPr="00C314D5">
              <w:rPr>
                <w:sz w:val="24"/>
                <w:lang w:val="ru-RU"/>
              </w:rPr>
              <w:t>народа.</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истоки</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интонационное</w:t>
            </w:r>
            <w:r w:rsidRPr="00C314D5">
              <w:rPr>
                <w:spacing w:val="15"/>
                <w:sz w:val="24"/>
                <w:lang w:val="ru-RU"/>
              </w:rPr>
              <w:t xml:space="preserve"> </w:t>
            </w:r>
            <w:r w:rsidRPr="00C314D5">
              <w:rPr>
                <w:sz w:val="24"/>
                <w:lang w:val="ru-RU"/>
              </w:rPr>
              <w:t>своеобразие,</w:t>
            </w:r>
            <w:r w:rsidRPr="00C314D5">
              <w:rPr>
                <w:spacing w:val="16"/>
                <w:sz w:val="24"/>
                <w:lang w:val="ru-RU"/>
              </w:rPr>
              <w:t xml:space="preserve"> </w:t>
            </w:r>
            <w:r w:rsidRPr="00C314D5">
              <w:rPr>
                <w:sz w:val="24"/>
                <w:lang w:val="ru-RU"/>
              </w:rPr>
              <w:t>характерные</w:t>
            </w:r>
            <w:r w:rsidRPr="00C314D5">
              <w:rPr>
                <w:spacing w:val="14"/>
                <w:sz w:val="24"/>
                <w:lang w:val="ru-RU"/>
              </w:rPr>
              <w:t xml:space="preserve"> </w:t>
            </w:r>
            <w:r w:rsidRPr="00C314D5">
              <w:rPr>
                <w:sz w:val="24"/>
                <w:lang w:val="ru-RU"/>
              </w:rPr>
              <w:t>черты</w:t>
            </w:r>
            <w:r w:rsidRPr="00C314D5">
              <w:rPr>
                <w:spacing w:val="15"/>
                <w:sz w:val="24"/>
                <w:lang w:val="ru-RU"/>
              </w:rPr>
              <w:t xml:space="preserve"> </w:t>
            </w:r>
            <w:r w:rsidRPr="00C314D5">
              <w:rPr>
                <w:sz w:val="24"/>
                <w:lang w:val="ru-RU"/>
              </w:rPr>
              <w:t>и</w:t>
            </w:r>
            <w:r w:rsidRPr="00C314D5">
              <w:rPr>
                <w:spacing w:val="16"/>
                <w:sz w:val="24"/>
                <w:lang w:val="ru-RU"/>
              </w:rPr>
              <w:t xml:space="preserve"> </w:t>
            </w:r>
            <w:r w:rsidRPr="00C314D5">
              <w:rPr>
                <w:sz w:val="24"/>
                <w:lang w:val="ru-RU"/>
              </w:rPr>
              <w:t>признаки</w:t>
            </w:r>
            <w:r w:rsidRPr="00C314D5">
              <w:rPr>
                <w:spacing w:val="13"/>
                <w:sz w:val="24"/>
                <w:lang w:val="ru-RU"/>
              </w:rPr>
              <w:t xml:space="preserve"> </w:t>
            </w:r>
            <w:r w:rsidRPr="00C314D5">
              <w:rPr>
                <w:sz w:val="24"/>
                <w:lang w:val="ru-RU"/>
              </w:rPr>
              <w:t>традиций,</w:t>
            </w:r>
          </w:p>
          <w:p w14:paraId="732E4B01" w14:textId="77777777" w:rsidR="00C314D5" w:rsidRPr="00C314D5" w:rsidRDefault="00C314D5">
            <w:pPr>
              <w:pStyle w:val="TableParagraph"/>
              <w:spacing w:line="264" w:lineRule="exact"/>
              <w:ind w:left="103"/>
              <w:jc w:val="both"/>
              <w:rPr>
                <w:sz w:val="24"/>
                <w:lang w:val="ru-RU"/>
              </w:rPr>
            </w:pPr>
            <w:r w:rsidRPr="00C314D5">
              <w:rPr>
                <w:sz w:val="24"/>
                <w:lang w:val="ru-RU"/>
              </w:rPr>
              <w:t>обрядов</w:t>
            </w:r>
            <w:r w:rsidRPr="00C314D5">
              <w:rPr>
                <w:spacing w:val="-2"/>
                <w:sz w:val="24"/>
                <w:lang w:val="ru-RU"/>
              </w:rPr>
              <w:t xml:space="preserve"> </w:t>
            </w:r>
            <w:r w:rsidRPr="00C314D5">
              <w:rPr>
                <w:sz w:val="24"/>
                <w:lang w:val="ru-RU"/>
              </w:rPr>
              <w:t>музыкального</w:t>
            </w:r>
            <w:r w:rsidRPr="00C314D5">
              <w:rPr>
                <w:spacing w:val="-2"/>
                <w:sz w:val="24"/>
                <w:lang w:val="ru-RU"/>
              </w:rPr>
              <w:t xml:space="preserve"> </w:t>
            </w:r>
            <w:r w:rsidRPr="00C314D5">
              <w:rPr>
                <w:sz w:val="24"/>
                <w:lang w:val="ru-RU"/>
              </w:rPr>
              <w:t>фольклора</w:t>
            </w:r>
            <w:r w:rsidRPr="00C314D5">
              <w:rPr>
                <w:spacing w:val="-2"/>
                <w:sz w:val="24"/>
                <w:lang w:val="ru-RU"/>
              </w:rPr>
              <w:t xml:space="preserve"> </w:t>
            </w:r>
            <w:r w:rsidRPr="00C314D5">
              <w:rPr>
                <w:sz w:val="24"/>
                <w:lang w:val="ru-RU"/>
              </w:rPr>
              <w:t>разных</w:t>
            </w:r>
            <w:r w:rsidRPr="00C314D5">
              <w:rPr>
                <w:spacing w:val="-2"/>
                <w:sz w:val="24"/>
                <w:lang w:val="ru-RU"/>
              </w:rPr>
              <w:t xml:space="preserve"> </w:t>
            </w:r>
            <w:r w:rsidRPr="00C314D5">
              <w:rPr>
                <w:sz w:val="24"/>
                <w:lang w:val="ru-RU"/>
              </w:rPr>
              <w:t>стран</w:t>
            </w:r>
            <w:r w:rsidRPr="00C314D5">
              <w:rPr>
                <w:spacing w:val="-2"/>
                <w:sz w:val="24"/>
                <w:lang w:val="ru-RU"/>
              </w:rPr>
              <w:t xml:space="preserve"> </w:t>
            </w:r>
            <w:r w:rsidRPr="00C314D5">
              <w:rPr>
                <w:sz w:val="24"/>
                <w:lang w:val="ru-RU"/>
              </w:rPr>
              <w:t>мира.</w:t>
            </w:r>
          </w:p>
        </w:tc>
      </w:tr>
      <w:tr w:rsidR="00C314D5" w14:paraId="10F21350"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19BFC25" w14:textId="77777777" w:rsidR="00C314D5" w:rsidRDefault="00C314D5">
            <w:pPr>
              <w:pStyle w:val="TableParagraph"/>
              <w:spacing w:line="256" w:lineRule="exact"/>
              <w:ind w:left="90"/>
              <w:rPr>
                <w:b/>
                <w:sz w:val="24"/>
              </w:rPr>
            </w:pPr>
            <w:r>
              <w:rPr>
                <w:b/>
                <w:sz w:val="24"/>
              </w:rPr>
              <w:t>3</w:t>
            </w:r>
          </w:p>
        </w:tc>
        <w:tc>
          <w:tcPr>
            <w:tcW w:w="8301" w:type="dxa"/>
            <w:tcBorders>
              <w:top w:val="single" w:sz="4" w:space="0" w:color="000000"/>
              <w:left w:val="single" w:sz="4" w:space="0" w:color="000000"/>
              <w:bottom w:val="single" w:sz="4" w:space="0" w:color="000000"/>
              <w:right w:val="single" w:sz="4" w:space="0" w:color="000000"/>
            </w:tcBorders>
            <w:hideMark/>
          </w:tcPr>
          <w:p w14:paraId="08251061" w14:textId="77777777" w:rsidR="00C314D5" w:rsidRPr="00C314D5" w:rsidRDefault="00C314D5">
            <w:pPr>
              <w:pStyle w:val="TableParagraph"/>
              <w:spacing w:line="256" w:lineRule="exact"/>
              <w:ind w:left="93"/>
              <w:rPr>
                <w:b/>
                <w:sz w:val="24"/>
                <w:lang w:val="ru-RU"/>
              </w:rPr>
            </w:pPr>
            <w:r w:rsidRPr="00C314D5">
              <w:rPr>
                <w:b/>
                <w:sz w:val="24"/>
                <w:lang w:val="ru-RU"/>
              </w:rPr>
              <w:t>Русская</w:t>
            </w:r>
            <w:r w:rsidRPr="00C314D5">
              <w:rPr>
                <w:b/>
                <w:spacing w:val="-4"/>
                <w:sz w:val="24"/>
                <w:lang w:val="ru-RU"/>
              </w:rPr>
              <w:t xml:space="preserve"> </w:t>
            </w:r>
            <w:r w:rsidRPr="00C314D5">
              <w:rPr>
                <w:b/>
                <w:sz w:val="24"/>
                <w:lang w:val="ru-RU"/>
              </w:rPr>
              <w:t>музыка</w:t>
            </w:r>
            <w:r w:rsidRPr="00C314D5">
              <w:rPr>
                <w:b/>
                <w:spacing w:val="-2"/>
                <w:sz w:val="24"/>
                <w:lang w:val="ru-RU"/>
              </w:rPr>
              <w:t xml:space="preserve"> </w:t>
            </w:r>
            <w:r w:rsidRPr="00C314D5">
              <w:rPr>
                <w:b/>
                <w:sz w:val="24"/>
                <w:lang w:val="ru-RU"/>
              </w:rPr>
              <w:t>от</w:t>
            </w:r>
            <w:r w:rsidRPr="00C314D5">
              <w:rPr>
                <w:b/>
                <w:spacing w:val="-3"/>
                <w:sz w:val="24"/>
                <w:lang w:val="ru-RU"/>
              </w:rPr>
              <w:t xml:space="preserve"> </w:t>
            </w:r>
            <w:r w:rsidRPr="00C314D5">
              <w:rPr>
                <w:b/>
                <w:sz w:val="24"/>
                <w:lang w:val="ru-RU"/>
              </w:rPr>
              <w:t>эпохи</w:t>
            </w:r>
            <w:r w:rsidRPr="00C314D5">
              <w:rPr>
                <w:b/>
                <w:spacing w:val="-3"/>
                <w:sz w:val="24"/>
                <w:lang w:val="ru-RU"/>
              </w:rPr>
              <w:t xml:space="preserve"> </w:t>
            </w:r>
            <w:r w:rsidRPr="00C314D5">
              <w:rPr>
                <w:b/>
                <w:sz w:val="24"/>
                <w:lang w:val="ru-RU"/>
              </w:rPr>
              <w:t>средневековья</w:t>
            </w:r>
            <w:r w:rsidRPr="00C314D5">
              <w:rPr>
                <w:b/>
                <w:spacing w:val="-2"/>
                <w:sz w:val="24"/>
                <w:lang w:val="ru-RU"/>
              </w:rPr>
              <w:t xml:space="preserve"> </w:t>
            </w:r>
            <w:r w:rsidRPr="00C314D5">
              <w:rPr>
                <w:b/>
                <w:sz w:val="24"/>
                <w:lang w:val="ru-RU"/>
              </w:rPr>
              <w:t>до</w:t>
            </w:r>
            <w:r w:rsidRPr="00C314D5">
              <w:rPr>
                <w:b/>
                <w:spacing w:val="-2"/>
                <w:sz w:val="24"/>
                <w:lang w:val="ru-RU"/>
              </w:rPr>
              <w:t xml:space="preserve"> </w:t>
            </w:r>
            <w:r w:rsidRPr="00C314D5">
              <w:rPr>
                <w:b/>
                <w:sz w:val="24"/>
                <w:lang w:val="ru-RU"/>
              </w:rPr>
              <w:t>рубежа</w:t>
            </w:r>
            <w:r w:rsidRPr="00C314D5">
              <w:rPr>
                <w:b/>
                <w:spacing w:val="-1"/>
                <w:sz w:val="24"/>
                <w:lang w:val="ru-RU"/>
              </w:rPr>
              <w:t xml:space="preserve"> </w:t>
            </w:r>
            <w:r>
              <w:rPr>
                <w:b/>
                <w:sz w:val="24"/>
              </w:rPr>
              <w:t>XIX</w:t>
            </w:r>
            <w:r w:rsidRPr="00C314D5">
              <w:rPr>
                <w:b/>
                <w:sz w:val="24"/>
                <w:lang w:val="ru-RU"/>
              </w:rPr>
              <w:t>-</w:t>
            </w:r>
            <w:r>
              <w:rPr>
                <w:b/>
                <w:sz w:val="24"/>
              </w:rPr>
              <w:t>XX</w:t>
            </w:r>
            <w:r w:rsidRPr="00C314D5">
              <w:rPr>
                <w:b/>
                <w:spacing w:val="-4"/>
                <w:sz w:val="24"/>
                <w:lang w:val="ru-RU"/>
              </w:rPr>
              <w:t xml:space="preserve"> </w:t>
            </w:r>
            <w:r w:rsidRPr="00C314D5">
              <w:rPr>
                <w:b/>
                <w:sz w:val="24"/>
                <w:lang w:val="ru-RU"/>
              </w:rPr>
              <w:t>вв.</w:t>
            </w:r>
          </w:p>
        </w:tc>
      </w:tr>
      <w:tr w:rsidR="00C314D5" w14:paraId="75E70504"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31DB8EC6"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4F0109EF" w14:textId="77777777" w:rsidR="00C314D5" w:rsidRDefault="00C314D5">
            <w:pPr>
              <w:pStyle w:val="TableParagraph"/>
              <w:spacing w:line="256" w:lineRule="exact"/>
              <w:ind w:left="93"/>
              <w:rPr>
                <w:b/>
                <w:sz w:val="24"/>
              </w:rPr>
            </w:pPr>
            <w:r>
              <w:rPr>
                <w:b/>
                <w:sz w:val="24"/>
              </w:rPr>
              <w:t>Обучающийся</w:t>
            </w:r>
            <w:r>
              <w:rPr>
                <w:b/>
                <w:spacing w:val="-4"/>
                <w:sz w:val="24"/>
              </w:rPr>
              <w:t xml:space="preserve"> </w:t>
            </w:r>
            <w:r>
              <w:rPr>
                <w:b/>
                <w:sz w:val="24"/>
              </w:rPr>
              <w:t>научится</w:t>
            </w:r>
          </w:p>
        </w:tc>
      </w:tr>
      <w:tr w:rsidR="00C314D5" w14:paraId="48D979ED" w14:textId="77777777" w:rsidTr="00C314D5">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3AB85993" w14:textId="77777777" w:rsidR="00C314D5" w:rsidRDefault="00C314D5">
            <w:pPr>
              <w:pStyle w:val="TableParagraph"/>
              <w:spacing w:line="268" w:lineRule="exact"/>
              <w:ind w:left="90"/>
              <w:rPr>
                <w:sz w:val="24"/>
              </w:rPr>
            </w:pPr>
            <w:r>
              <w:rPr>
                <w:sz w:val="24"/>
              </w:rPr>
              <w:t>3.3</w:t>
            </w:r>
          </w:p>
          <w:p w14:paraId="4D511E44" w14:textId="77777777" w:rsidR="00C314D5" w:rsidRDefault="00C314D5">
            <w:pPr>
              <w:pStyle w:val="TableParagraph"/>
              <w:ind w:left="90"/>
              <w:rPr>
                <w:sz w:val="24"/>
              </w:rPr>
            </w:pPr>
            <w:r>
              <w:rPr>
                <w:sz w:val="24"/>
              </w:rPr>
              <w:t>3.4</w:t>
            </w:r>
          </w:p>
        </w:tc>
        <w:tc>
          <w:tcPr>
            <w:tcW w:w="8301" w:type="dxa"/>
            <w:tcBorders>
              <w:top w:val="single" w:sz="4" w:space="0" w:color="000000"/>
              <w:left w:val="single" w:sz="4" w:space="0" w:color="000000"/>
              <w:bottom w:val="single" w:sz="4" w:space="0" w:color="000000"/>
              <w:right w:val="single" w:sz="4" w:space="0" w:color="000000"/>
            </w:tcBorders>
            <w:hideMark/>
          </w:tcPr>
          <w:p w14:paraId="3C02E395" w14:textId="77777777" w:rsidR="00C314D5" w:rsidRDefault="00C314D5">
            <w:pPr>
              <w:pStyle w:val="TableParagraph"/>
              <w:ind w:left="103" w:right="101" w:hanging="10"/>
              <w:jc w:val="both"/>
              <w:rPr>
                <w:sz w:val="24"/>
              </w:rPr>
            </w:pPr>
            <w:r w:rsidRPr="00C314D5">
              <w:rPr>
                <w:sz w:val="24"/>
                <w:lang w:val="ru-RU"/>
              </w:rPr>
              <w:t>Определять основные признаки исторических эпох, стилевых направлений в</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музыке,</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стилевые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зарубежной</w:t>
            </w:r>
            <w:r w:rsidRPr="00C314D5">
              <w:rPr>
                <w:spacing w:val="1"/>
                <w:sz w:val="24"/>
                <w:lang w:val="ru-RU"/>
              </w:rPr>
              <w:t xml:space="preserve"> </w:t>
            </w:r>
            <w:r w:rsidRPr="00C314D5">
              <w:rPr>
                <w:sz w:val="24"/>
                <w:lang w:val="ru-RU"/>
              </w:rPr>
              <w:t>музыкальной</w:t>
            </w:r>
            <w:r w:rsidRPr="00C314D5">
              <w:rPr>
                <w:spacing w:val="-1"/>
                <w:sz w:val="24"/>
                <w:lang w:val="ru-RU"/>
              </w:rPr>
              <w:t xml:space="preserve"> </w:t>
            </w:r>
            <w:r w:rsidRPr="00C314D5">
              <w:rPr>
                <w:sz w:val="24"/>
                <w:lang w:val="ru-RU"/>
              </w:rPr>
              <w:t>классической</w:t>
            </w:r>
            <w:r w:rsidRPr="00C314D5">
              <w:rPr>
                <w:spacing w:val="-1"/>
                <w:sz w:val="24"/>
                <w:lang w:val="ru-RU"/>
              </w:rPr>
              <w:t xml:space="preserve"> </w:t>
            </w:r>
            <w:r w:rsidRPr="00C314D5">
              <w:rPr>
                <w:sz w:val="24"/>
                <w:lang w:val="ru-RU"/>
              </w:rPr>
              <w:t xml:space="preserve">школы. </w:t>
            </w:r>
            <w:r>
              <w:rPr>
                <w:sz w:val="24"/>
              </w:rPr>
              <w:t>Узнавать на</w:t>
            </w:r>
            <w:r>
              <w:rPr>
                <w:spacing w:val="-2"/>
                <w:sz w:val="24"/>
              </w:rPr>
              <w:t xml:space="preserve"> </w:t>
            </w:r>
            <w:r>
              <w:rPr>
                <w:sz w:val="24"/>
              </w:rPr>
              <w:t>слух</w:t>
            </w:r>
            <w:r>
              <w:rPr>
                <w:spacing w:val="1"/>
                <w:sz w:val="24"/>
              </w:rPr>
              <w:t xml:space="preserve"> </w:t>
            </w:r>
            <w:r>
              <w:rPr>
                <w:sz w:val="24"/>
              </w:rPr>
              <w:t>изученные</w:t>
            </w:r>
            <w:r>
              <w:rPr>
                <w:spacing w:val="-1"/>
                <w:sz w:val="24"/>
              </w:rPr>
              <w:t xml:space="preserve"> </w:t>
            </w:r>
            <w:r>
              <w:rPr>
                <w:sz w:val="24"/>
              </w:rPr>
              <w:t>произведения</w:t>
            </w:r>
          </w:p>
          <w:p w14:paraId="55E18C8A" w14:textId="77777777" w:rsidR="00C314D5" w:rsidRDefault="00C314D5">
            <w:pPr>
              <w:pStyle w:val="TableParagraph"/>
              <w:spacing w:line="264" w:lineRule="exact"/>
              <w:ind w:left="103"/>
              <w:jc w:val="both"/>
              <w:rPr>
                <w:sz w:val="24"/>
              </w:rPr>
            </w:pPr>
            <w:r>
              <w:rPr>
                <w:sz w:val="24"/>
              </w:rPr>
              <w:t>русской</w:t>
            </w:r>
            <w:r>
              <w:rPr>
                <w:spacing w:val="-3"/>
                <w:sz w:val="24"/>
              </w:rPr>
              <w:t xml:space="preserve"> </w:t>
            </w:r>
            <w:r>
              <w:rPr>
                <w:sz w:val="24"/>
              </w:rPr>
              <w:t>и</w:t>
            </w:r>
            <w:r>
              <w:rPr>
                <w:spacing w:val="-3"/>
                <w:sz w:val="24"/>
              </w:rPr>
              <w:t xml:space="preserve"> </w:t>
            </w:r>
            <w:r>
              <w:rPr>
                <w:sz w:val="24"/>
              </w:rPr>
              <w:t>зарубежной</w:t>
            </w:r>
            <w:r>
              <w:rPr>
                <w:spacing w:val="-2"/>
                <w:sz w:val="24"/>
              </w:rPr>
              <w:t xml:space="preserve"> </w:t>
            </w:r>
            <w:r>
              <w:rPr>
                <w:sz w:val="24"/>
              </w:rPr>
              <w:t>классики.</w:t>
            </w:r>
          </w:p>
        </w:tc>
      </w:tr>
      <w:tr w:rsidR="00C314D5" w14:paraId="711982DF"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5A27533C" w14:textId="77777777" w:rsidR="00C314D5" w:rsidRDefault="00C314D5">
            <w:pPr>
              <w:pStyle w:val="TableParagraph"/>
              <w:rPr>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31B11258" w14:textId="77777777" w:rsidR="00C314D5" w:rsidRDefault="00C314D5">
            <w:pPr>
              <w:pStyle w:val="TableParagraph"/>
              <w:spacing w:line="256"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C314D5" w14:paraId="3013023F"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7ABE9B18" w14:textId="77777777" w:rsidR="00C314D5" w:rsidRDefault="00C314D5">
            <w:pPr>
              <w:pStyle w:val="TableParagraph"/>
              <w:spacing w:line="268" w:lineRule="exact"/>
              <w:ind w:left="90"/>
              <w:rPr>
                <w:sz w:val="24"/>
              </w:rPr>
            </w:pPr>
            <w:r>
              <w:rPr>
                <w:sz w:val="24"/>
              </w:rPr>
              <w:t>3.5</w:t>
            </w:r>
          </w:p>
        </w:tc>
        <w:tc>
          <w:tcPr>
            <w:tcW w:w="8301" w:type="dxa"/>
            <w:tcBorders>
              <w:top w:val="single" w:sz="4" w:space="0" w:color="000000"/>
              <w:left w:val="single" w:sz="4" w:space="0" w:color="000000"/>
              <w:bottom w:val="single" w:sz="4" w:space="0" w:color="000000"/>
              <w:right w:val="single" w:sz="4" w:space="0" w:color="000000"/>
            </w:tcBorders>
            <w:hideMark/>
          </w:tcPr>
          <w:p w14:paraId="7D50F21C" w14:textId="77777777" w:rsidR="00C314D5" w:rsidRPr="00C314D5" w:rsidRDefault="00C314D5">
            <w:pPr>
              <w:pStyle w:val="TableParagraph"/>
              <w:ind w:left="109" w:right="96"/>
              <w:jc w:val="both"/>
              <w:rPr>
                <w:sz w:val="24"/>
                <w:lang w:val="ru-RU"/>
              </w:rPr>
            </w:pPr>
            <w:r w:rsidRPr="00C314D5">
              <w:rPr>
                <w:sz w:val="24"/>
                <w:lang w:val="ru-RU"/>
              </w:rPr>
              <w:t>Понимать</w:t>
            </w:r>
            <w:r w:rsidRPr="00C314D5">
              <w:rPr>
                <w:spacing w:val="1"/>
                <w:sz w:val="24"/>
                <w:lang w:val="ru-RU"/>
              </w:rPr>
              <w:t xml:space="preserve"> </w:t>
            </w:r>
            <w:r w:rsidRPr="00C314D5">
              <w:rPr>
                <w:sz w:val="24"/>
                <w:lang w:val="ru-RU"/>
              </w:rPr>
              <w:t>взаимосвязь</w:t>
            </w:r>
            <w:r w:rsidRPr="00C314D5">
              <w:rPr>
                <w:spacing w:val="1"/>
                <w:sz w:val="24"/>
                <w:lang w:val="ru-RU"/>
              </w:rPr>
              <w:t xml:space="preserve"> </w:t>
            </w:r>
            <w:r w:rsidRPr="00C314D5">
              <w:rPr>
                <w:sz w:val="24"/>
                <w:lang w:val="ru-RU"/>
              </w:rPr>
              <w:t>профессиональной</w:t>
            </w:r>
            <w:r w:rsidRPr="00C314D5">
              <w:rPr>
                <w:spacing w:val="1"/>
                <w:sz w:val="24"/>
                <w:lang w:val="ru-RU"/>
              </w:rPr>
              <w:t xml:space="preserve"> </w:t>
            </w:r>
            <w:r w:rsidRPr="00C314D5">
              <w:rPr>
                <w:sz w:val="24"/>
                <w:lang w:val="ru-RU"/>
              </w:rPr>
              <w:t>композиторской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народного музыкального творчества, понимать специфику перевоплощения</w:t>
            </w:r>
            <w:r w:rsidRPr="00C314D5">
              <w:rPr>
                <w:spacing w:val="1"/>
                <w:sz w:val="24"/>
                <w:lang w:val="ru-RU"/>
              </w:rPr>
              <w:t xml:space="preserve"> </w:t>
            </w:r>
            <w:r w:rsidRPr="00C314D5">
              <w:rPr>
                <w:sz w:val="24"/>
                <w:lang w:val="ru-RU"/>
              </w:rPr>
              <w:t>народной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произведениях</w:t>
            </w:r>
            <w:r w:rsidRPr="00C314D5">
              <w:rPr>
                <w:spacing w:val="1"/>
                <w:sz w:val="24"/>
                <w:lang w:val="ru-RU"/>
              </w:rPr>
              <w:t xml:space="preserve"> </w:t>
            </w:r>
            <w:r w:rsidRPr="00C314D5">
              <w:rPr>
                <w:sz w:val="24"/>
                <w:lang w:val="ru-RU"/>
              </w:rPr>
              <w:t>композиторов.</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особенности</w:t>
            </w:r>
            <w:r w:rsidRPr="00C314D5">
              <w:rPr>
                <w:spacing w:val="1"/>
                <w:sz w:val="24"/>
                <w:lang w:val="ru-RU"/>
              </w:rPr>
              <w:t xml:space="preserve"> </w:t>
            </w:r>
            <w:r w:rsidRPr="00C314D5">
              <w:rPr>
                <w:sz w:val="24"/>
                <w:lang w:val="ru-RU"/>
              </w:rPr>
              <w:t>языка</w:t>
            </w:r>
            <w:r w:rsidRPr="00C314D5">
              <w:rPr>
                <w:spacing w:val="6"/>
                <w:sz w:val="24"/>
                <w:lang w:val="ru-RU"/>
              </w:rPr>
              <w:t xml:space="preserve"> </w:t>
            </w:r>
            <w:r w:rsidRPr="00C314D5">
              <w:rPr>
                <w:sz w:val="24"/>
                <w:lang w:val="ru-RU"/>
              </w:rPr>
              <w:t>отечественной</w:t>
            </w:r>
            <w:r w:rsidRPr="00C314D5">
              <w:rPr>
                <w:spacing w:val="8"/>
                <w:sz w:val="24"/>
                <w:lang w:val="ru-RU"/>
              </w:rPr>
              <w:t xml:space="preserve"> </w:t>
            </w:r>
            <w:r w:rsidRPr="00C314D5">
              <w:rPr>
                <w:sz w:val="24"/>
                <w:lang w:val="ru-RU"/>
              </w:rPr>
              <w:t>духовной</w:t>
            </w:r>
            <w:r w:rsidRPr="00C314D5">
              <w:rPr>
                <w:spacing w:val="8"/>
                <w:sz w:val="24"/>
                <w:lang w:val="ru-RU"/>
              </w:rPr>
              <w:t xml:space="preserve"> </w:t>
            </w:r>
            <w:r w:rsidRPr="00C314D5">
              <w:rPr>
                <w:sz w:val="24"/>
                <w:lang w:val="ru-RU"/>
              </w:rPr>
              <w:t>и</w:t>
            </w:r>
            <w:r w:rsidRPr="00C314D5">
              <w:rPr>
                <w:spacing w:val="8"/>
                <w:sz w:val="24"/>
                <w:lang w:val="ru-RU"/>
              </w:rPr>
              <w:t xml:space="preserve"> </w:t>
            </w:r>
            <w:r w:rsidRPr="00C314D5">
              <w:rPr>
                <w:sz w:val="24"/>
                <w:lang w:val="ru-RU"/>
              </w:rPr>
              <w:t>светской</w:t>
            </w:r>
            <w:r w:rsidRPr="00C314D5">
              <w:rPr>
                <w:spacing w:val="7"/>
                <w:sz w:val="24"/>
                <w:lang w:val="ru-RU"/>
              </w:rPr>
              <w:t xml:space="preserve"> </w:t>
            </w:r>
            <w:r w:rsidRPr="00C314D5">
              <w:rPr>
                <w:sz w:val="24"/>
                <w:lang w:val="ru-RU"/>
              </w:rPr>
              <w:t>музыкальной</w:t>
            </w:r>
            <w:r w:rsidRPr="00C314D5">
              <w:rPr>
                <w:spacing w:val="8"/>
                <w:sz w:val="24"/>
                <w:lang w:val="ru-RU"/>
              </w:rPr>
              <w:t xml:space="preserve"> </w:t>
            </w:r>
            <w:r w:rsidRPr="00C314D5">
              <w:rPr>
                <w:sz w:val="24"/>
                <w:lang w:val="ru-RU"/>
              </w:rPr>
              <w:t>культуры</w:t>
            </w:r>
            <w:r w:rsidRPr="00C314D5">
              <w:rPr>
                <w:spacing w:val="9"/>
                <w:sz w:val="24"/>
                <w:lang w:val="ru-RU"/>
              </w:rPr>
              <w:t xml:space="preserve"> </w:t>
            </w:r>
            <w:r w:rsidRPr="00C314D5">
              <w:rPr>
                <w:sz w:val="24"/>
                <w:lang w:val="ru-RU"/>
              </w:rPr>
              <w:t>на</w:t>
            </w:r>
            <w:r w:rsidRPr="00C314D5">
              <w:rPr>
                <w:spacing w:val="7"/>
                <w:sz w:val="24"/>
                <w:lang w:val="ru-RU"/>
              </w:rPr>
              <w:t xml:space="preserve"> </w:t>
            </w:r>
            <w:r w:rsidRPr="00C314D5">
              <w:rPr>
                <w:sz w:val="24"/>
                <w:lang w:val="ru-RU"/>
              </w:rPr>
              <w:t>примере</w:t>
            </w:r>
          </w:p>
          <w:p w14:paraId="256508E5" w14:textId="77777777" w:rsidR="00C314D5" w:rsidRDefault="00C314D5">
            <w:pPr>
              <w:pStyle w:val="TableParagraph"/>
              <w:spacing w:line="264" w:lineRule="exact"/>
              <w:ind w:left="109"/>
              <w:jc w:val="both"/>
              <w:rPr>
                <w:sz w:val="24"/>
              </w:rPr>
            </w:pPr>
            <w:r>
              <w:rPr>
                <w:sz w:val="24"/>
              </w:rPr>
              <w:t>канта,</w:t>
            </w:r>
            <w:r>
              <w:rPr>
                <w:spacing w:val="-3"/>
                <w:sz w:val="24"/>
              </w:rPr>
              <w:t xml:space="preserve"> </w:t>
            </w:r>
            <w:r>
              <w:rPr>
                <w:sz w:val="24"/>
              </w:rPr>
              <w:t>литургии,</w:t>
            </w:r>
            <w:r>
              <w:rPr>
                <w:spacing w:val="-3"/>
                <w:sz w:val="24"/>
              </w:rPr>
              <w:t xml:space="preserve"> </w:t>
            </w:r>
            <w:r>
              <w:rPr>
                <w:sz w:val="24"/>
              </w:rPr>
              <w:t>хорового</w:t>
            </w:r>
            <w:r>
              <w:rPr>
                <w:spacing w:val="-2"/>
                <w:sz w:val="24"/>
              </w:rPr>
              <w:t xml:space="preserve"> </w:t>
            </w:r>
            <w:r>
              <w:rPr>
                <w:sz w:val="24"/>
              </w:rPr>
              <w:t>концерта</w:t>
            </w:r>
          </w:p>
        </w:tc>
      </w:tr>
      <w:tr w:rsidR="00C314D5" w14:paraId="5A3CAD56"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644A088C" w14:textId="77777777" w:rsidR="00C314D5" w:rsidRDefault="00C314D5">
            <w:pPr>
              <w:pStyle w:val="TableParagraph"/>
              <w:spacing w:line="256" w:lineRule="exact"/>
              <w:ind w:left="90"/>
              <w:rPr>
                <w:b/>
                <w:sz w:val="24"/>
              </w:rPr>
            </w:pPr>
            <w:r>
              <w:rPr>
                <w:b/>
                <w:sz w:val="24"/>
              </w:rPr>
              <w:t>4</w:t>
            </w:r>
          </w:p>
        </w:tc>
        <w:tc>
          <w:tcPr>
            <w:tcW w:w="8301" w:type="dxa"/>
            <w:tcBorders>
              <w:top w:val="single" w:sz="4" w:space="0" w:color="000000"/>
              <w:left w:val="single" w:sz="4" w:space="0" w:color="000000"/>
              <w:bottom w:val="single" w:sz="4" w:space="0" w:color="000000"/>
              <w:right w:val="single" w:sz="4" w:space="0" w:color="000000"/>
            </w:tcBorders>
            <w:hideMark/>
          </w:tcPr>
          <w:p w14:paraId="0736BEA6" w14:textId="77777777" w:rsidR="00C314D5" w:rsidRPr="00C314D5" w:rsidRDefault="00C314D5">
            <w:pPr>
              <w:pStyle w:val="TableParagraph"/>
              <w:spacing w:line="256" w:lineRule="exact"/>
              <w:ind w:left="93"/>
              <w:rPr>
                <w:b/>
                <w:sz w:val="24"/>
                <w:lang w:val="ru-RU"/>
              </w:rPr>
            </w:pPr>
            <w:r w:rsidRPr="00C314D5">
              <w:rPr>
                <w:b/>
                <w:sz w:val="24"/>
                <w:lang w:val="ru-RU"/>
              </w:rPr>
              <w:t>Зарубежная</w:t>
            </w:r>
            <w:r w:rsidRPr="00C314D5">
              <w:rPr>
                <w:b/>
                <w:spacing w:val="55"/>
                <w:sz w:val="24"/>
                <w:lang w:val="ru-RU"/>
              </w:rPr>
              <w:t xml:space="preserve"> </w:t>
            </w:r>
            <w:r w:rsidRPr="00C314D5">
              <w:rPr>
                <w:b/>
                <w:sz w:val="24"/>
                <w:lang w:val="ru-RU"/>
              </w:rPr>
              <w:t>музыка</w:t>
            </w:r>
            <w:r w:rsidRPr="00C314D5">
              <w:rPr>
                <w:b/>
                <w:spacing w:val="-2"/>
                <w:sz w:val="24"/>
                <w:lang w:val="ru-RU"/>
              </w:rPr>
              <w:t xml:space="preserve"> </w:t>
            </w:r>
            <w:r w:rsidRPr="00C314D5">
              <w:rPr>
                <w:b/>
                <w:sz w:val="24"/>
                <w:lang w:val="ru-RU"/>
              </w:rPr>
              <w:t>от</w:t>
            </w:r>
            <w:r w:rsidRPr="00C314D5">
              <w:rPr>
                <w:b/>
                <w:spacing w:val="-2"/>
                <w:sz w:val="24"/>
                <w:lang w:val="ru-RU"/>
              </w:rPr>
              <w:t xml:space="preserve"> </w:t>
            </w:r>
            <w:r w:rsidRPr="00C314D5">
              <w:rPr>
                <w:b/>
                <w:sz w:val="24"/>
                <w:lang w:val="ru-RU"/>
              </w:rPr>
              <w:t>эпохи</w:t>
            </w:r>
            <w:r w:rsidRPr="00C314D5">
              <w:rPr>
                <w:b/>
                <w:spacing w:val="-3"/>
                <w:sz w:val="24"/>
                <w:lang w:val="ru-RU"/>
              </w:rPr>
              <w:t xml:space="preserve"> </w:t>
            </w:r>
            <w:r w:rsidRPr="00C314D5">
              <w:rPr>
                <w:b/>
                <w:sz w:val="24"/>
                <w:lang w:val="ru-RU"/>
              </w:rPr>
              <w:t>средневековья</w:t>
            </w:r>
            <w:r w:rsidRPr="00C314D5">
              <w:rPr>
                <w:b/>
                <w:spacing w:val="-2"/>
                <w:sz w:val="24"/>
                <w:lang w:val="ru-RU"/>
              </w:rPr>
              <w:t xml:space="preserve"> </w:t>
            </w:r>
            <w:r w:rsidRPr="00C314D5">
              <w:rPr>
                <w:b/>
                <w:sz w:val="24"/>
                <w:lang w:val="ru-RU"/>
              </w:rPr>
              <w:t>до</w:t>
            </w:r>
            <w:r w:rsidRPr="00C314D5">
              <w:rPr>
                <w:b/>
                <w:spacing w:val="-1"/>
                <w:sz w:val="24"/>
                <w:lang w:val="ru-RU"/>
              </w:rPr>
              <w:t xml:space="preserve"> </w:t>
            </w:r>
            <w:r w:rsidRPr="00C314D5">
              <w:rPr>
                <w:b/>
                <w:sz w:val="24"/>
                <w:lang w:val="ru-RU"/>
              </w:rPr>
              <w:t>рубежа</w:t>
            </w:r>
            <w:r w:rsidRPr="00C314D5">
              <w:rPr>
                <w:b/>
                <w:spacing w:val="2"/>
                <w:sz w:val="24"/>
                <w:lang w:val="ru-RU"/>
              </w:rPr>
              <w:t xml:space="preserve"> </w:t>
            </w:r>
            <w:r>
              <w:rPr>
                <w:b/>
                <w:sz w:val="24"/>
              </w:rPr>
              <w:t>XIX</w:t>
            </w:r>
            <w:r w:rsidRPr="00C314D5">
              <w:rPr>
                <w:b/>
                <w:sz w:val="24"/>
                <w:lang w:val="ru-RU"/>
              </w:rPr>
              <w:t>-</w:t>
            </w:r>
            <w:r>
              <w:rPr>
                <w:b/>
                <w:sz w:val="24"/>
              </w:rPr>
              <w:t>XX</w:t>
            </w:r>
            <w:r w:rsidRPr="00C314D5">
              <w:rPr>
                <w:b/>
                <w:spacing w:val="-4"/>
                <w:sz w:val="24"/>
                <w:lang w:val="ru-RU"/>
              </w:rPr>
              <w:t xml:space="preserve"> </w:t>
            </w:r>
            <w:r w:rsidRPr="00C314D5">
              <w:rPr>
                <w:b/>
                <w:sz w:val="24"/>
                <w:lang w:val="ru-RU"/>
              </w:rPr>
              <w:t>вв.</w:t>
            </w:r>
          </w:p>
        </w:tc>
      </w:tr>
      <w:tr w:rsidR="00C314D5" w14:paraId="6E26416D"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tcPr>
          <w:p w14:paraId="64D29D92"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EF3E85D" w14:textId="77777777" w:rsidR="00C314D5" w:rsidRDefault="00C314D5">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C314D5" w14:paraId="58EB89D6" w14:textId="77777777" w:rsidTr="00C314D5">
        <w:trPr>
          <w:trHeight w:val="1932"/>
        </w:trPr>
        <w:tc>
          <w:tcPr>
            <w:tcW w:w="1560" w:type="dxa"/>
            <w:tcBorders>
              <w:top w:val="single" w:sz="4" w:space="0" w:color="000000"/>
              <w:left w:val="single" w:sz="6" w:space="0" w:color="000000"/>
              <w:bottom w:val="single" w:sz="4" w:space="0" w:color="000000"/>
              <w:right w:val="single" w:sz="4" w:space="0" w:color="000000"/>
            </w:tcBorders>
            <w:hideMark/>
          </w:tcPr>
          <w:p w14:paraId="4CA8E65D" w14:textId="77777777" w:rsidR="00C314D5" w:rsidRDefault="00C314D5">
            <w:pPr>
              <w:pStyle w:val="TableParagraph"/>
              <w:spacing w:line="269" w:lineRule="exact"/>
              <w:ind w:left="90"/>
              <w:rPr>
                <w:sz w:val="24"/>
              </w:rPr>
            </w:pPr>
            <w:r>
              <w:rPr>
                <w:sz w:val="24"/>
              </w:rPr>
              <w:t>4.8</w:t>
            </w:r>
          </w:p>
        </w:tc>
        <w:tc>
          <w:tcPr>
            <w:tcW w:w="8301" w:type="dxa"/>
            <w:tcBorders>
              <w:top w:val="single" w:sz="4" w:space="0" w:color="000000"/>
              <w:left w:val="single" w:sz="4" w:space="0" w:color="000000"/>
              <w:bottom w:val="single" w:sz="4" w:space="0" w:color="000000"/>
              <w:right w:val="single" w:sz="4" w:space="0" w:color="000000"/>
            </w:tcBorders>
            <w:hideMark/>
          </w:tcPr>
          <w:p w14:paraId="069A49B1" w14:textId="77777777" w:rsidR="00C314D5" w:rsidRDefault="00C314D5">
            <w:pPr>
              <w:pStyle w:val="TableParagraph"/>
              <w:ind w:left="103" w:right="94" w:hanging="10"/>
              <w:jc w:val="both"/>
              <w:rPr>
                <w:sz w:val="24"/>
              </w:rPr>
            </w:pPr>
            <w:r w:rsidRPr="00C314D5">
              <w:rPr>
                <w:sz w:val="24"/>
                <w:lang w:val="ru-RU"/>
              </w:rPr>
              <w:t>Определять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особенности</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языка,</w:t>
            </w:r>
            <w:r w:rsidRPr="00C314D5">
              <w:rPr>
                <w:spacing w:val="1"/>
                <w:sz w:val="24"/>
                <w:lang w:val="ru-RU"/>
              </w:rPr>
              <w:t xml:space="preserve"> </w:t>
            </w:r>
            <w:r w:rsidRPr="00C314D5">
              <w:rPr>
                <w:sz w:val="24"/>
                <w:lang w:val="ru-RU"/>
              </w:rPr>
              <w:t>эмоционально-</w:t>
            </w:r>
            <w:r w:rsidRPr="00C314D5">
              <w:rPr>
                <w:spacing w:val="1"/>
                <w:sz w:val="24"/>
                <w:lang w:val="ru-RU"/>
              </w:rPr>
              <w:t xml:space="preserve"> </w:t>
            </w:r>
            <w:r w:rsidRPr="00C314D5">
              <w:rPr>
                <w:sz w:val="24"/>
                <w:lang w:val="ru-RU"/>
              </w:rPr>
              <w:t>образно</w:t>
            </w:r>
            <w:r w:rsidRPr="00C314D5">
              <w:rPr>
                <w:spacing w:val="1"/>
                <w:sz w:val="24"/>
                <w:lang w:val="ru-RU"/>
              </w:rPr>
              <w:t xml:space="preserve"> </w:t>
            </w:r>
            <w:r w:rsidRPr="00C314D5">
              <w:rPr>
                <w:sz w:val="24"/>
                <w:lang w:val="ru-RU"/>
              </w:rPr>
              <w:t>воспринимать</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характеризовать</w:t>
            </w:r>
            <w:r w:rsidRPr="00C314D5">
              <w:rPr>
                <w:spacing w:val="1"/>
                <w:sz w:val="24"/>
                <w:lang w:val="ru-RU"/>
              </w:rPr>
              <w:t xml:space="preserve"> </w:t>
            </w:r>
            <w:r w:rsidRPr="00C314D5">
              <w:rPr>
                <w:sz w:val="24"/>
                <w:lang w:val="ru-RU"/>
              </w:rPr>
              <w:t>музыкальные</w:t>
            </w:r>
            <w:r w:rsidRPr="00C314D5">
              <w:rPr>
                <w:spacing w:val="1"/>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Выявлять особенности интерпретации одной и той же художественной идеи,</w:t>
            </w:r>
            <w:r w:rsidRPr="00C314D5">
              <w:rPr>
                <w:spacing w:val="1"/>
                <w:sz w:val="24"/>
                <w:lang w:val="ru-RU"/>
              </w:rPr>
              <w:t xml:space="preserve"> </w:t>
            </w:r>
            <w:r w:rsidRPr="00C314D5">
              <w:rPr>
                <w:sz w:val="24"/>
                <w:lang w:val="ru-RU"/>
              </w:rPr>
              <w:t>сюжета</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творчестве</w:t>
            </w:r>
            <w:r w:rsidRPr="00C314D5">
              <w:rPr>
                <w:spacing w:val="1"/>
                <w:sz w:val="24"/>
                <w:lang w:val="ru-RU"/>
              </w:rPr>
              <w:t xml:space="preserve"> </w:t>
            </w:r>
            <w:r w:rsidRPr="00C314D5">
              <w:rPr>
                <w:sz w:val="24"/>
                <w:lang w:val="ru-RU"/>
              </w:rPr>
              <w:t>различных</w:t>
            </w:r>
            <w:r w:rsidRPr="00C314D5">
              <w:rPr>
                <w:spacing w:val="1"/>
                <w:sz w:val="24"/>
                <w:lang w:val="ru-RU"/>
              </w:rPr>
              <w:t xml:space="preserve"> </w:t>
            </w:r>
            <w:r w:rsidRPr="00C314D5">
              <w:rPr>
                <w:sz w:val="24"/>
                <w:lang w:val="ru-RU"/>
              </w:rPr>
              <w:t>композиторов.</w:t>
            </w:r>
            <w:r w:rsidRPr="00C314D5">
              <w:rPr>
                <w:spacing w:val="1"/>
                <w:sz w:val="24"/>
                <w:lang w:val="ru-RU"/>
              </w:rPr>
              <w:t xml:space="preserve"> </w:t>
            </w:r>
            <w:r w:rsidRPr="00C314D5">
              <w:rPr>
                <w:sz w:val="24"/>
                <w:lang w:val="ru-RU"/>
              </w:rPr>
              <w:t>Анализировать</w:t>
            </w:r>
            <w:r w:rsidRPr="00C314D5">
              <w:rPr>
                <w:spacing w:val="1"/>
                <w:sz w:val="24"/>
                <w:lang w:val="ru-RU"/>
              </w:rPr>
              <w:t xml:space="preserve"> </w:t>
            </w:r>
            <w:r w:rsidRPr="00C314D5">
              <w:rPr>
                <w:sz w:val="24"/>
                <w:lang w:val="ru-RU"/>
              </w:rPr>
              <w:t>различные</w:t>
            </w:r>
            <w:r w:rsidRPr="00C314D5">
              <w:rPr>
                <w:spacing w:val="1"/>
                <w:sz w:val="24"/>
                <w:lang w:val="ru-RU"/>
              </w:rPr>
              <w:t xml:space="preserve"> </w:t>
            </w:r>
            <w:r w:rsidRPr="00C314D5">
              <w:rPr>
                <w:sz w:val="24"/>
                <w:lang w:val="ru-RU"/>
              </w:rPr>
              <w:t>трактовки одного и того же произведения, аргументируя исполнительскую</w:t>
            </w:r>
            <w:r w:rsidRPr="00C314D5">
              <w:rPr>
                <w:spacing w:val="1"/>
                <w:sz w:val="24"/>
                <w:lang w:val="ru-RU"/>
              </w:rPr>
              <w:t xml:space="preserve"> </w:t>
            </w:r>
            <w:r w:rsidRPr="00C314D5">
              <w:rPr>
                <w:sz w:val="24"/>
                <w:lang w:val="ru-RU"/>
              </w:rPr>
              <w:t>интерпретацию</w:t>
            </w:r>
            <w:r w:rsidRPr="00C314D5">
              <w:rPr>
                <w:spacing w:val="53"/>
                <w:sz w:val="24"/>
                <w:lang w:val="ru-RU"/>
              </w:rPr>
              <w:t xml:space="preserve"> </w:t>
            </w:r>
            <w:r w:rsidRPr="00C314D5">
              <w:rPr>
                <w:sz w:val="24"/>
                <w:lang w:val="ru-RU"/>
              </w:rPr>
              <w:t>замысла</w:t>
            </w:r>
            <w:r w:rsidRPr="00C314D5">
              <w:rPr>
                <w:spacing w:val="52"/>
                <w:sz w:val="24"/>
                <w:lang w:val="ru-RU"/>
              </w:rPr>
              <w:t xml:space="preserve"> </w:t>
            </w:r>
            <w:r w:rsidRPr="00C314D5">
              <w:rPr>
                <w:sz w:val="24"/>
                <w:lang w:val="ru-RU"/>
              </w:rPr>
              <w:t>композитора.</w:t>
            </w:r>
            <w:r w:rsidRPr="00C314D5">
              <w:rPr>
                <w:spacing w:val="52"/>
                <w:sz w:val="24"/>
                <w:lang w:val="ru-RU"/>
              </w:rPr>
              <w:t xml:space="preserve"> </w:t>
            </w:r>
            <w:r>
              <w:rPr>
                <w:sz w:val="24"/>
              </w:rPr>
              <w:t>Различать</w:t>
            </w:r>
            <w:r>
              <w:rPr>
                <w:spacing w:val="53"/>
                <w:sz w:val="24"/>
              </w:rPr>
              <w:t xml:space="preserve"> </w:t>
            </w:r>
            <w:r>
              <w:rPr>
                <w:sz w:val="24"/>
              </w:rPr>
              <w:t>интерпретацию</w:t>
            </w:r>
          </w:p>
          <w:p w14:paraId="6809BED9" w14:textId="77777777" w:rsidR="00C314D5" w:rsidRDefault="00C314D5">
            <w:pPr>
              <w:pStyle w:val="TableParagraph"/>
              <w:spacing w:line="264" w:lineRule="exact"/>
              <w:ind w:left="103"/>
              <w:jc w:val="both"/>
              <w:rPr>
                <w:sz w:val="24"/>
              </w:rPr>
            </w:pPr>
            <w:r>
              <w:rPr>
                <w:sz w:val="24"/>
              </w:rPr>
              <w:t>классической</w:t>
            </w:r>
            <w:r>
              <w:rPr>
                <w:spacing w:val="-4"/>
                <w:sz w:val="24"/>
              </w:rPr>
              <w:t xml:space="preserve"> </w:t>
            </w:r>
            <w:r>
              <w:rPr>
                <w:sz w:val="24"/>
              </w:rPr>
              <w:t>музыки</w:t>
            </w:r>
            <w:r>
              <w:rPr>
                <w:spacing w:val="-3"/>
                <w:sz w:val="24"/>
              </w:rPr>
              <w:t xml:space="preserve"> </w:t>
            </w:r>
            <w:r>
              <w:rPr>
                <w:sz w:val="24"/>
              </w:rPr>
              <w:t>в</w:t>
            </w:r>
            <w:r>
              <w:rPr>
                <w:spacing w:val="-3"/>
                <w:sz w:val="24"/>
              </w:rPr>
              <w:t xml:space="preserve"> </w:t>
            </w:r>
            <w:r>
              <w:rPr>
                <w:sz w:val="24"/>
              </w:rPr>
              <w:t>современных</w:t>
            </w:r>
            <w:r>
              <w:rPr>
                <w:spacing w:val="-2"/>
                <w:sz w:val="24"/>
              </w:rPr>
              <w:t xml:space="preserve"> </w:t>
            </w:r>
            <w:r>
              <w:rPr>
                <w:sz w:val="24"/>
              </w:rPr>
              <w:t>обработках.</w:t>
            </w:r>
          </w:p>
        </w:tc>
      </w:tr>
      <w:tr w:rsidR="00C314D5" w14:paraId="5123FA24" w14:textId="77777777" w:rsidTr="00C314D5">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5F13AC02" w14:textId="77777777" w:rsidR="00C314D5" w:rsidRDefault="00C314D5">
            <w:pPr>
              <w:pStyle w:val="TableParagraph"/>
              <w:spacing w:line="268" w:lineRule="exact"/>
              <w:ind w:left="90"/>
              <w:rPr>
                <w:sz w:val="24"/>
              </w:rPr>
            </w:pPr>
            <w:r>
              <w:rPr>
                <w:sz w:val="24"/>
              </w:rPr>
              <w:t>4.9</w:t>
            </w:r>
          </w:p>
        </w:tc>
        <w:tc>
          <w:tcPr>
            <w:tcW w:w="8301" w:type="dxa"/>
            <w:tcBorders>
              <w:top w:val="single" w:sz="4" w:space="0" w:color="000000"/>
              <w:left w:val="single" w:sz="4" w:space="0" w:color="000000"/>
              <w:bottom w:val="single" w:sz="4" w:space="0" w:color="000000"/>
              <w:right w:val="single" w:sz="4" w:space="0" w:color="000000"/>
            </w:tcBorders>
            <w:hideMark/>
          </w:tcPr>
          <w:p w14:paraId="10BABDB1" w14:textId="77777777" w:rsidR="00C314D5" w:rsidRDefault="00C314D5">
            <w:pPr>
              <w:pStyle w:val="TableParagraph"/>
              <w:ind w:left="103" w:right="96" w:hanging="10"/>
              <w:jc w:val="both"/>
              <w:rPr>
                <w:sz w:val="24"/>
              </w:rPr>
            </w:pPr>
            <w:r w:rsidRPr="00C314D5">
              <w:rPr>
                <w:sz w:val="24"/>
                <w:lang w:val="ru-RU"/>
              </w:rPr>
              <w:t>Определять основные признаки исторических эпох, стилевых направлений в</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музыке,</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стилевые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зарубежной</w:t>
            </w:r>
            <w:r w:rsidRPr="00C314D5">
              <w:rPr>
                <w:spacing w:val="1"/>
                <w:sz w:val="24"/>
                <w:lang w:val="ru-RU"/>
              </w:rPr>
              <w:t xml:space="preserve"> </w:t>
            </w:r>
            <w:r w:rsidRPr="00C314D5">
              <w:rPr>
                <w:sz w:val="24"/>
                <w:lang w:val="ru-RU"/>
              </w:rPr>
              <w:t>музыкальной</w:t>
            </w:r>
            <w:r w:rsidRPr="00C314D5">
              <w:rPr>
                <w:spacing w:val="1"/>
                <w:sz w:val="24"/>
                <w:lang w:val="ru-RU"/>
              </w:rPr>
              <w:t xml:space="preserve"> </w:t>
            </w:r>
            <w:r w:rsidRPr="00C314D5">
              <w:rPr>
                <w:sz w:val="24"/>
                <w:lang w:val="ru-RU"/>
              </w:rPr>
              <w:t>классической</w:t>
            </w:r>
            <w:r w:rsidRPr="00C314D5">
              <w:rPr>
                <w:spacing w:val="42"/>
                <w:sz w:val="24"/>
                <w:lang w:val="ru-RU"/>
              </w:rPr>
              <w:t xml:space="preserve"> </w:t>
            </w:r>
            <w:r w:rsidRPr="00C314D5">
              <w:rPr>
                <w:sz w:val="24"/>
                <w:lang w:val="ru-RU"/>
              </w:rPr>
              <w:t>школы.</w:t>
            </w:r>
            <w:r w:rsidRPr="00C314D5">
              <w:rPr>
                <w:spacing w:val="43"/>
                <w:sz w:val="24"/>
                <w:lang w:val="ru-RU"/>
              </w:rPr>
              <w:t xml:space="preserve"> </w:t>
            </w:r>
            <w:r>
              <w:rPr>
                <w:sz w:val="24"/>
              </w:rPr>
              <w:t>Узнавать</w:t>
            </w:r>
            <w:r>
              <w:rPr>
                <w:spacing w:val="44"/>
                <w:sz w:val="24"/>
              </w:rPr>
              <w:t xml:space="preserve"> </w:t>
            </w:r>
            <w:r>
              <w:rPr>
                <w:sz w:val="24"/>
              </w:rPr>
              <w:t>на</w:t>
            </w:r>
            <w:r>
              <w:rPr>
                <w:spacing w:val="42"/>
                <w:sz w:val="24"/>
              </w:rPr>
              <w:t xml:space="preserve"> </w:t>
            </w:r>
            <w:r>
              <w:rPr>
                <w:sz w:val="24"/>
              </w:rPr>
              <w:t>слух</w:t>
            </w:r>
            <w:r>
              <w:rPr>
                <w:spacing w:val="45"/>
                <w:sz w:val="24"/>
              </w:rPr>
              <w:t xml:space="preserve"> </w:t>
            </w:r>
            <w:r>
              <w:rPr>
                <w:sz w:val="24"/>
              </w:rPr>
              <w:t>изученные</w:t>
            </w:r>
            <w:r>
              <w:rPr>
                <w:spacing w:val="42"/>
                <w:sz w:val="24"/>
              </w:rPr>
              <w:t xml:space="preserve"> </w:t>
            </w:r>
            <w:r>
              <w:rPr>
                <w:sz w:val="24"/>
              </w:rPr>
              <w:t>произведения</w:t>
            </w:r>
            <w:r>
              <w:rPr>
                <w:spacing w:val="43"/>
                <w:sz w:val="24"/>
              </w:rPr>
              <w:t xml:space="preserve"> </w:t>
            </w:r>
            <w:r>
              <w:rPr>
                <w:sz w:val="24"/>
              </w:rPr>
              <w:t>русской</w:t>
            </w:r>
            <w:r>
              <w:rPr>
                <w:spacing w:val="44"/>
                <w:sz w:val="24"/>
              </w:rPr>
              <w:t xml:space="preserve"> </w:t>
            </w:r>
            <w:r>
              <w:rPr>
                <w:sz w:val="24"/>
              </w:rPr>
              <w:t>и</w:t>
            </w:r>
          </w:p>
          <w:p w14:paraId="670BF788" w14:textId="77777777" w:rsidR="00C314D5" w:rsidRDefault="00C314D5">
            <w:pPr>
              <w:pStyle w:val="TableParagraph"/>
              <w:spacing w:line="264" w:lineRule="exact"/>
              <w:ind w:left="103"/>
              <w:jc w:val="both"/>
              <w:rPr>
                <w:sz w:val="24"/>
              </w:rPr>
            </w:pPr>
            <w:r>
              <w:rPr>
                <w:sz w:val="24"/>
              </w:rPr>
              <w:t>зарубежной</w:t>
            </w:r>
            <w:r>
              <w:rPr>
                <w:spacing w:val="-2"/>
                <w:sz w:val="24"/>
              </w:rPr>
              <w:t xml:space="preserve"> </w:t>
            </w:r>
            <w:r>
              <w:rPr>
                <w:sz w:val="24"/>
              </w:rPr>
              <w:t>классики.</w:t>
            </w:r>
          </w:p>
        </w:tc>
      </w:tr>
      <w:tr w:rsidR="00C314D5" w14:paraId="19AF8D74"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6C4019D5" w14:textId="77777777" w:rsidR="00C314D5" w:rsidRDefault="00C314D5">
            <w:pPr>
              <w:pStyle w:val="TableParagraph"/>
              <w:rPr>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722BE9A7" w14:textId="77777777" w:rsidR="00C314D5" w:rsidRDefault="00C314D5">
            <w:pPr>
              <w:pStyle w:val="TableParagraph"/>
              <w:spacing w:line="256"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C314D5" w14:paraId="4C3A91CF"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7ED25043" w14:textId="77777777" w:rsidR="00C314D5" w:rsidRDefault="00C314D5">
            <w:pPr>
              <w:pStyle w:val="TableParagraph"/>
              <w:spacing w:line="268" w:lineRule="exact"/>
              <w:ind w:left="90"/>
              <w:rPr>
                <w:sz w:val="24"/>
              </w:rPr>
            </w:pPr>
            <w:r>
              <w:rPr>
                <w:sz w:val="24"/>
              </w:rPr>
              <w:t>4.6</w:t>
            </w:r>
          </w:p>
          <w:p w14:paraId="655E1239" w14:textId="77777777" w:rsidR="00C314D5" w:rsidRDefault="00C314D5">
            <w:pPr>
              <w:pStyle w:val="TableParagraph"/>
              <w:ind w:left="90"/>
              <w:rPr>
                <w:sz w:val="24"/>
              </w:rPr>
            </w:pPr>
            <w:r>
              <w:rPr>
                <w:sz w:val="24"/>
              </w:rPr>
              <w:t>4.7</w:t>
            </w:r>
          </w:p>
        </w:tc>
        <w:tc>
          <w:tcPr>
            <w:tcW w:w="8301" w:type="dxa"/>
            <w:tcBorders>
              <w:top w:val="single" w:sz="4" w:space="0" w:color="000000"/>
              <w:left w:val="single" w:sz="4" w:space="0" w:color="000000"/>
              <w:bottom w:val="single" w:sz="4" w:space="0" w:color="000000"/>
              <w:right w:val="single" w:sz="4" w:space="0" w:color="000000"/>
            </w:tcBorders>
            <w:hideMark/>
          </w:tcPr>
          <w:p w14:paraId="64EE0685" w14:textId="77777777" w:rsidR="00C314D5" w:rsidRPr="00C314D5" w:rsidRDefault="00C314D5">
            <w:pPr>
              <w:pStyle w:val="TableParagraph"/>
              <w:ind w:left="103" w:right="96" w:hanging="10"/>
              <w:jc w:val="both"/>
              <w:rPr>
                <w:sz w:val="24"/>
                <w:lang w:val="ru-RU"/>
              </w:rPr>
            </w:pPr>
            <w:r w:rsidRPr="00C314D5">
              <w:rPr>
                <w:sz w:val="24"/>
                <w:lang w:val="ru-RU"/>
              </w:rPr>
              <w:t>Понимать</w:t>
            </w:r>
            <w:r w:rsidRPr="00C314D5">
              <w:rPr>
                <w:spacing w:val="1"/>
                <w:sz w:val="24"/>
                <w:lang w:val="ru-RU"/>
              </w:rPr>
              <w:t xml:space="preserve"> </w:t>
            </w:r>
            <w:r w:rsidRPr="00C314D5">
              <w:rPr>
                <w:sz w:val="24"/>
                <w:lang w:val="ru-RU"/>
              </w:rPr>
              <w:t>особенности</w:t>
            </w:r>
            <w:r w:rsidRPr="00C314D5">
              <w:rPr>
                <w:spacing w:val="1"/>
                <w:sz w:val="24"/>
                <w:lang w:val="ru-RU"/>
              </w:rPr>
              <w:t xml:space="preserve"> </w:t>
            </w:r>
            <w:r w:rsidRPr="00C314D5">
              <w:rPr>
                <w:sz w:val="24"/>
                <w:lang w:val="ru-RU"/>
              </w:rPr>
              <w:t>языка</w:t>
            </w:r>
            <w:r w:rsidRPr="00C314D5">
              <w:rPr>
                <w:spacing w:val="1"/>
                <w:sz w:val="24"/>
                <w:lang w:val="ru-RU"/>
              </w:rPr>
              <w:t xml:space="preserve"> </w:t>
            </w:r>
            <w:r w:rsidRPr="00C314D5">
              <w:rPr>
                <w:sz w:val="24"/>
                <w:lang w:val="ru-RU"/>
              </w:rPr>
              <w:t>западноевропейской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на</w:t>
            </w:r>
            <w:r w:rsidRPr="00C314D5">
              <w:rPr>
                <w:spacing w:val="1"/>
                <w:sz w:val="24"/>
                <w:lang w:val="ru-RU"/>
              </w:rPr>
              <w:t xml:space="preserve"> </w:t>
            </w:r>
            <w:r w:rsidRPr="00C314D5">
              <w:rPr>
                <w:sz w:val="24"/>
                <w:lang w:val="ru-RU"/>
              </w:rPr>
              <w:t>примере</w:t>
            </w:r>
            <w:r w:rsidRPr="00C314D5">
              <w:rPr>
                <w:spacing w:val="1"/>
                <w:sz w:val="24"/>
                <w:lang w:val="ru-RU"/>
              </w:rPr>
              <w:t xml:space="preserve"> </w:t>
            </w:r>
            <w:r w:rsidRPr="00C314D5">
              <w:rPr>
                <w:sz w:val="24"/>
                <w:lang w:val="ru-RU"/>
              </w:rPr>
              <w:t>мадригала,</w:t>
            </w:r>
            <w:r w:rsidRPr="00C314D5">
              <w:rPr>
                <w:spacing w:val="1"/>
                <w:sz w:val="24"/>
                <w:lang w:val="ru-RU"/>
              </w:rPr>
              <w:t xml:space="preserve"> </w:t>
            </w:r>
            <w:r w:rsidRPr="00C314D5">
              <w:rPr>
                <w:sz w:val="24"/>
                <w:lang w:val="ru-RU"/>
              </w:rPr>
              <w:t>мотета,</w:t>
            </w:r>
            <w:r w:rsidRPr="00C314D5">
              <w:rPr>
                <w:spacing w:val="1"/>
                <w:sz w:val="24"/>
                <w:lang w:val="ru-RU"/>
              </w:rPr>
              <w:t xml:space="preserve"> </w:t>
            </w:r>
            <w:r w:rsidRPr="00C314D5">
              <w:rPr>
                <w:sz w:val="24"/>
                <w:lang w:val="ru-RU"/>
              </w:rPr>
              <w:t>кантаты,</w:t>
            </w:r>
            <w:r w:rsidRPr="00C314D5">
              <w:rPr>
                <w:spacing w:val="1"/>
                <w:sz w:val="24"/>
                <w:lang w:val="ru-RU"/>
              </w:rPr>
              <w:t xml:space="preserve"> </w:t>
            </w:r>
            <w:r w:rsidRPr="00C314D5">
              <w:rPr>
                <w:sz w:val="24"/>
                <w:lang w:val="ru-RU"/>
              </w:rPr>
              <w:t>прелюдии,</w:t>
            </w:r>
            <w:r w:rsidRPr="00C314D5">
              <w:rPr>
                <w:spacing w:val="1"/>
                <w:sz w:val="24"/>
                <w:lang w:val="ru-RU"/>
              </w:rPr>
              <w:t xml:space="preserve"> </w:t>
            </w:r>
            <w:r w:rsidRPr="00C314D5">
              <w:rPr>
                <w:sz w:val="24"/>
                <w:lang w:val="ru-RU"/>
              </w:rPr>
              <w:t>фуги,</w:t>
            </w:r>
            <w:r w:rsidRPr="00C314D5">
              <w:rPr>
                <w:spacing w:val="1"/>
                <w:sz w:val="24"/>
                <w:lang w:val="ru-RU"/>
              </w:rPr>
              <w:t xml:space="preserve"> </w:t>
            </w:r>
            <w:r w:rsidRPr="00C314D5">
              <w:rPr>
                <w:sz w:val="24"/>
                <w:lang w:val="ru-RU"/>
              </w:rPr>
              <w:t>мессы,</w:t>
            </w:r>
            <w:r w:rsidRPr="00C314D5">
              <w:rPr>
                <w:spacing w:val="1"/>
                <w:sz w:val="24"/>
                <w:lang w:val="ru-RU"/>
              </w:rPr>
              <w:t xml:space="preserve"> </w:t>
            </w:r>
            <w:r w:rsidRPr="00C314D5">
              <w:rPr>
                <w:sz w:val="24"/>
                <w:lang w:val="ru-RU"/>
              </w:rPr>
              <w:t>реквиема.</w:t>
            </w:r>
            <w:r w:rsidRPr="00C314D5">
              <w:rPr>
                <w:spacing w:val="1"/>
                <w:sz w:val="24"/>
                <w:lang w:val="ru-RU"/>
              </w:rPr>
              <w:t xml:space="preserve"> </w:t>
            </w:r>
            <w:r w:rsidRPr="00C314D5">
              <w:rPr>
                <w:sz w:val="24"/>
                <w:lang w:val="ru-RU"/>
              </w:rPr>
              <w:t>Различать</w:t>
            </w:r>
            <w:r w:rsidRPr="00C314D5">
              <w:rPr>
                <w:spacing w:val="1"/>
                <w:sz w:val="24"/>
                <w:lang w:val="ru-RU"/>
              </w:rPr>
              <w:t xml:space="preserve"> </w:t>
            </w:r>
            <w:r w:rsidRPr="00C314D5">
              <w:rPr>
                <w:sz w:val="24"/>
                <w:lang w:val="ru-RU"/>
              </w:rPr>
              <w:t>формы</w:t>
            </w:r>
            <w:r w:rsidRPr="00C314D5">
              <w:rPr>
                <w:spacing w:val="1"/>
                <w:sz w:val="24"/>
                <w:lang w:val="ru-RU"/>
              </w:rPr>
              <w:t xml:space="preserve"> </w:t>
            </w:r>
            <w:r w:rsidRPr="00C314D5">
              <w:rPr>
                <w:sz w:val="24"/>
                <w:lang w:val="ru-RU"/>
              </w:rPr>
              <w:t>построения</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на</w:t>
            </w:r>
            <w:r w:rsidRPr="00C314D5">
              <w:rPr>
                <w:spacing w:val="1"/>
                <w:sz w:val="24"/>
                <w:lang w:val="ru-RU"/>
              </w:rPr>
              <w:t xml:space="preserve"> </w:t>
            </w:r>
            <w:r w:rsidRPr="00C314D5">
              <w:rPr>
                <w:sz w:val="24"/>
                <w:lang w:val="ru-RU"/>
              </w:rPr>
              <w:t>примере</w:t>
            </w:r>
            <w:r w:rsidRPr="00C314D5">
              <w:rPr>
                <w:spacing w:val="1"/>
                <w:sz w:val="24"/>
                <w:lang w:val="ru-RU"/>
              </w:rPr>
              <w:t xml:space="preserve"> </w:t>
            </w:r>
            <w:r w:rsidRPr="00C314D5">
              <w:rPr>
                <w:sz w:val="24"/>
                <w:lang w:val="ru-RU"/>
              </w:rPr>
              <w:t>сонатно-симфонического</w:t>
            </w:r>
            <w:r w:rsidRPr="00C314D5">
              <w:rPr>
                <w:spacing w:val="1"/>
                <w:sz w:val="24"/>
                <w:lang w:val="ru-RU"/>
              </w:rPr>
              <w:t xml:space="preserve"> </w:t>
            </w:r>
            <w:r w:rsidRPr="00C314D5">
              <w:rPr>
                <w:sz w:val="24"/>
                <w:lang w:val="ru-RU"/>
              </w:rPr>
              <w:t>цикла,</w:t>
            </w:r>
            <w:r w:rsidRPr="00C314D5">
              <w:rPr>
                <w:spacing w:val="1"/>
                <w:sz w:val="24"/>
                <w:lang w:val="ru-RU"/>
              </w:rPr>
              <w:t xml:space="preserve"> </w:t>
            </w:r>
            <w:r w:rsidRPr="00C314D5">
              <w:rPr>
                <w:sz w:val="24"/>
                <w:lang w:val="ru-RU"/>
              </w:rPr>
              <w:t>сюиты,</w:t>
            </w:r>
            <w:r w:rsidRPr="00C314D5">
              <w:rPr>
                <w:spacing w:val="52"/>
                <w:sz w:val="24"/>
                <w:lang w:val="ru-RU"/>
              </w:rPr>
              <w:t xml:space="preserve"> </w:t>
            </w:r>
            <w:r w:rsidRPr="00C314D5">
              <w:rPr>
                <w:sz w:val="24"/>
                <w:lang w:val="ru-RU"/>
              </w:rPr>
              <w:t>понимать</w:t>
            </w:r>
            <w:r w:rsidRPr="00C314D5">
              <w:rPr>
                <w:spacing w:val="55"/>
                <w:sz w:val="24"/>
                <w:lang w:val="ru-RU"/>
              </w:rPr>
              <w:t xml:space="preserve"> </w:t>
            </w:r>
            <w:r w:rsidRPr="00C314D5">
              <w:rPr>
                <w:sz w:val="24"/>
                <w:lang w:val="ru-RU"/>
              </w:rPr>
              <w:t>их</w:t>
            </w:r>
            <w:r w:rsidRPr="00C314D5">
              <w:rPr>
                <w:spacing w:val="52"/>
                <w:sz w:val="24"/>
                <w:lang w:val="ru-RU"/>
              </w:rPr>
              <w:t xml:space="preserve"> </w:t>
            </w:r>
            <w:r w:rsidRPr="00C314D5">
              <w:rPr>
                <w:sz w:val="24"/>
                <w:lang w:val="ru-RU"/>
              </w:rPr>
              <w:t>возможности</w:t>
            </w:r>
            <w:r w:rsidRPr="00C314D5">
              <w:rPr>
                <w:spacing w:val="52"/>
                <w:sz w:val="24"/>
                <w:lang w:val="ru-RU"/>
              </w:rPr>
              <w:t xml:space="preserve"> </w:t>
            </w:r>
            <w:r w:rsidRPr="00C314D5">
              <w:rPr>
                <w:sz w:val="24"/>
                <w:lang w:val="ru-RU"/>
              </w:rPr>
              <w:t>в</w:t>
            </w:r>
            <w:r w:rsidRPr="00C314D5">
              <w:rPr>
                <w:spacing w:val="55"/>
                <w:sz w:val="24"/>
                <w:lang w:val="ru-RU"/>
              </w:rPr>
              <w:t xml:space="preserve"> </w:t>
            </w:r>
            <w:r w:rsidRPr="00C314D5">
              <w:rPr>
                <w:sz w:val="24"/>
                <w:lang w:val="ru-RU"/>
              </w:rPr>
              <w:t>воплощении</w:t>
            </w:r>
            <w:r w:rsidRPr="00C314D5">
              <w:rPr>
                <w:spacing w:val="53"/>
                <w:sz w:val="24"/>
                <w:lang w:val="ru-RU"/>
              </w:rPr>
              <w:t xml:space="preserve"> </w:t>
            </w:r>
            <w:r w:rsidRPr="00C314D5">
              <w:rPr>
                <w:sz w:val="24"/>
                <w:lang w:val="ru-RU"/>
              </w:rPr>
              <w:t>и</w:t>
            </w:r>
            <w:r w:rsidRPr="00C314D5">
              <w:rPr>
                <w:spacing w:val="52"/>
                <w:sz w:val="24"/>
                <w:lang w:val="ru-RU"/>
              </w:rPr>
              <w:t xml:space="preserve"> </w:t>
            </w:r>
            <w:r w:rsidRPr="00C314D5">
              <w:rPr>
                <w:sz w:val="24"/>
                <w:lang w:val="ru-RU"/>
              </w:rPr>
              <w:t>развитии</w:t>
            </w:r>
            <w:r w:rsidRPr="00C314D5">
              <w:rPr>
                <w:spacing w:val="52"/>
                <w:sz w:val="24"/>
                <w:lang w:val="ru-RU"/>
              </w:rPr>
              <w:t xml:space="preserve"> </w:t>
            </w:r>
            <w:r w:rsidRPr="00C314D5">
              <w:rPr>
                <w:sz w:val="24"/>
                <w:lang w:val="ru-RU"/>
              </w:rPr>
              <w:t>музыкальных</w:t>
            </w:r>
          </w:p>
          <w:p w14:paraId="1A7D1926" w14:textId="77777777" w:rsidR="00C314D5" w:rsidRPr="00C314D5" w:rsidRDefault="00C314D5">
            <w:pPr>
              <w:pStyle w:val="TableParagraph"/>
              <w:spacing w:line="264" w:lineRule="exact"/>
              <w:ind w:left="103"/>
              <w:jc w:val="both"/>
              <w:rPr>
                <w:sz w:val="24"/>
                <w:lang w:val="ru-RU"/>
              </w:rPr>
            </w:pPr>
            <w:r w:rsidRPr="00C314D5">
              <w:rPr>
                <w:sz w:val="24"/>
                <w:lang w:val="ru-RU"/>
              </w:rPr>
              <w:t>образов.</w:t>
            </w:r>
            <w:r w:rsidRPr="00C314D5">
              <w:rPr>
                <w:spacing w:val="-2"/>
                <w:sz w:val="24"/>
                <w:lang w:val="ru-RU"/>
              </w:rPr>
              <w:t xml:space="preserve"> </w:t>
            </w:r>
            <w:r w:rsidRPr="00C314D5">
              <w:rPr>
                <w:sz w:val="24"/>
                <w:lang w:val="ru-RU"/>
              </w:rPr>
              <w:t>Определять</w:t>
            </w:r>
            <w:r w:rsidRPr="00C314D5">
              <w:rPr>
                <w:spacing w:val="-3"/>
                <w:sz w:val="24"/>
                <w:lang w:val="ru-RU"/>
              </w:rPr>
              <w:t xml:space="preserve"> </w:t>
            </w:r>
            <w:r w:rsidRPr="00C314D5">
              <w:rPr>
                <w:sz w:val="24"/>
                <w:lang w:val="ru-RU"/>
              </w:rPr>
              <w:t>специфику</w:t>
            </w:r>
            <w:r w:rsidRPr="00C314D5">
              <w:rPr>
                <w:spacing w:val="-7"/>
                <w:sz w:val="24"/>
                <w:lang w:val="ru-RU"/>
              </w:rPr>
              <w:t xml:space="preserve"> </w:t>
            </w:r>
            <w:r w:rsidRPr="00C314D5">
              <w:rPr>
                <w:sz w:val="24"/>
                <w:lang w:val="ru-RU"/>
              </w:rPr>
              <w:t>духовной</w:t>
            </w:r>
            <w:r w:rsidRPr="00C314D5">
              <w:rPr>
                <w:spacing w:val="-3"/>
                <w:sz w:val="24"/>
                <w:lang w:val="ru-RU"/>
              </w:rPr>
              <w:t xml:space="preserve"> </w:t>
            </w:r>
            <w:r w:rsidRPr="00C314D5">
              <w:rPr>
                <w:sz w:val="24"/>
                <w:lang w:val="ru-RU"/>
              </w:rPr>
              <w:t>музыки</w:t>
            </w:r>
            <w:r w:rsidRPr="00C314D5">
              <w:rPr>
                <w:spacing w:val="-3"/>
                <w:sz w:val="24"/>
                <w:lang w:val="ru-RU"/>
              </w:rPr>
              <w:t xml:space="preserve"> </w:t>
            </w:r>
            <w:r w:rsidRPr="00C314D5">
              <w:rPr>
                <w:sz w:val="24"/>
                <w:lang w:val="ru-RU"/>
              </w:rPr>
              <w:t>в</w:t>
            </w:r>
            <w:r w:rsidRPr="00C314D5">
              <w:rPr>
                <w:spacing w:val="-3"/>
                <w:sz w:val="24"/>
                <w:lang w:val="ru-RU"/>
              </w:rPr>
              <w:t xml:space="preserve"> </w:t>
            </w:r>
            <w:r w:rsidRPr="00C314D5">
              <w:rPr>
                <w:sz w:val="24"/>
                <w:lang w:val="ru-RU"/>
              </w:rPr>
              <w:t>эпоху</w:t>
            </w:r>
            <w:r w:rsidRPr="00C314D5">
              <w:rPr>
                <w:spacing w:val="54"/>
                <w:sz w:val="24"/>
                <w:lang w:val="ru-RU"/>
              </w:rPr>
              <w:t xml:space="preserve"> </w:t>
            </w:r>
            <w:r w:rsidRPr="00C314D5">
              <w:rPr>
                <w:sz w:val="24"/>
                <w:lang w:val="ru-RU"/>
              </w:rPr>
              <w:t>Средневековья</w:t>
            </w:r>
          </w:p>
        </w:tc>
      </w:tr>
      <w:tr w:rsidR="00C314D5" w14:paraId="37CC3EC0"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DF88537" w14:textId="77777777" w:rsidR="00C314D5" w:rsidRDefault="00C314D5">
            <w:pPr>
              <w:pStyle w:val="TableParagraph"/>
              <w:spacing w:line="256" w:lineRule="exact"/>
              <w:ind w:left="90"/>
              <w:rPr>
                <w:b/>
                <w:sz w:val="24"/>
              </w:rPr>
            </w:pPr>
            <w:r>
              <w:rPr>
                <w:b/>
                <w:sz w:val="24"/>
              </w:rPr>
              <w:t>5</w:t>
            </w:r>
          </w:p>
        </w:tc>
        <w:tc>
          <w:tcPr>
            <w:tcW w:w="8301" w:type="dxa"/>
            <w:tcBorders>
              <w:top w:val="single" w:sz="4" w:space="0" w:color="000000"/>
              <w:left w:val="single" w:sz="4" w:space="0" w:color="000000"/>
              <w:bottom w:val="single" w:sz="4" w:space="0" w:color="000000"/>
              <w:right w:val="single" w:sz="4" w:space="0" w:color="000000"/>
            </w:tcBorders>
            <w:hideMark/>
          </w:tcPr>
          <w:p w14:paraId="421B9913" w14:textId="77777777" w:rsidR="00C314D5" w:rsidRPr="00C314D5" w:rsidRDefault="00C314D5">
            <w:pPr>
              <w:pStyle w:val="TableParagraph"/>
              <w:spacing w:line="256" w:lineRule="exact"/>
              <w:ind w:left="93"/>
              <w:rPr>
                <w:b/>
                <w:sz w:val="24"/>
                <w:lang w:val="ru-RU"/>
              </w:rPr>
            </w:pPr>
            <w:r w:rsidRPr="00C314D5">
              <w:rPr>
                <w:b/>
                <w:sz w:val="24"/>
                <w:lang w:val="ru-RU"/>
              </w:rPr>
              <w:t>Русская</w:t>
            </w:r>
            <w:r w:rsidRPr="00C314D5">
              <w:rPr>
                <w:b/>
                <w:spacing w:val="-4"/>
                <w:sz w:val="24"/>
                <w:lang w:val="ru-RU"/>
              </w:rPr>
              <w:t xml:space="preserve"> </w:t>
            </w:r>
            <w:r w:rsidRPr="00C314D5">
              <w:rPr>
                <w:b/>
                <w:sz w:val="24"/>
                <w:lang w:val="ru-RU"/>
              </w:rPr>
              <w:t>и</w:t>
            </w:r>
            <w:r w:rsidRPr="00C314D5">
              <w:rPr>
                <w:b/>
                <w:spacing w:val="-3"/>
                <w:sz w:val="24"/>
                <w:lang w:val="ru-RU"/>
              </w:rPr>
              <w:t xml:space="preserve"> </w:t>
            </w:r>
            <w:r w:rsidRPr="00C314D5">
              <w:rPr>
                <w:b/>
                <w:sz w:val="24"/>
                <w:lang w:val="ru-RU"/>
              </w:rPr>
              <w:t>зарубежная</w:t>
            </w:r>
            <w:r w:rsidRPr="00C314D5">
              <w:rPr>
                <w:b/>
                <w:spacing w:val="-3"/>
                <w:sz w:val="24"/>
                <w:lang w:val="ru-RU"/>
              </w:rPr>
              <w:t xml:space="preserve"> </w:t>
            </w:r>
            <w:r w:rsidRPr="00C314D5">
              <w:rPr>
                <w:b/>
                <w:sz w:val="24"/>
                <w:lang w:val="ru-RU"/>
              </w:rPr>
              <w:t>музыкальная</w:t>
            </w:r>
            <w:r w:rsidRPr="00C314D5">
              <w:rPr>
                <w:b/>
                <w:spacing w:val="-3"/>
                <w:sz w:val="24"/>
                <w:lang w:val="ru-RU"/>
              </w:rPr>
              <w:t xml:space="preserve"> </w:t>
            </w:r>
            <w:r w:rsidRPr="00C314D5">
              <w:rPr>
                <w:b/>
                <w:sz w:val="24"/>
                <w:lang w:val="ru-RU"/>
              </w:rPr>
              <w:t>культура</w:t>
            </w:r>
            <w:r w:rsidRPr="00C314D5">
              <w:rPr>
                <w:b/>
                <w:spacing w:val="1"/>
                <w:sz w:val="24"/>
                <w:lang w:val="ru-RU"/>
              </w:rPr>
              <w:t xml:space="preserve"> </w:t>
            </w:r>
            <w:r>
              <w:rPr>
                <w:b/>
                <w:sz w:val="24"/>
              </w:rPr>
              <w:t>XX</w:t>
            </w:r>
            <w:r w:rsidRPr="00C314D5">
              <w:rPr>
                <w:b/>
                <w:spacing w:val="-4"/>
                <w:sz w:val="24"/>
                <w:lang w:val="ru-RU"/>
              </w:rPr>
              <w:t xml:space="preserve"> </w:t>
            </w:r>
            <w:r w:rsidRPr="00C314D5">
              <w:rPr>
                <w:b/>
                <w:sz w:val="24"/>
                <w:lang w:val="ru-RU"/>
              </w:rPr>
              <w:t>в.</w:t>
            </w:r>
          </w:p>
        </w:tc>
      </w:tr>
      <w:tr w:rsidR="00C314D5" w14:paraId="030B79FC"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tcPr>
          <w:p w14:paraId="31902537"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01F0842E" w14:textId="77777777" w:rsidR="00C314D5" w:rsidRDefault="00C314D5">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C314D5" w14:paraId="4D08AF0F"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A535E89" w14:textId="77777777" w:rsidR="00C314D5" w:rsidRDefault="00C314D5">
            <w:pPr>
              <w:pStyle w:val="TableParagraph"/>
              <w:spacing w:line="268" w:lineRule="exact"/>
              <w:ind w:left="90"/>
              <w:rPr>
                <w:sz w:val="24"/>
              </w:rPr>
            </w:pPr>
            <w:r>
              <w:rPr>
                <w:sz w:val="24"/>
              </w:rPr>
              <w:t>5.10</w:t>
            </w:r>
          </w:p>
        </w:tc>
        <w:tc>
          <w:tcPr>
            <w:tcW w:w="8301" w:type="dxa"/>
            <w:tcBorders>
              <w:top w:val="single" w:sz="4" w:space="0" w:color="000000"/>
              <w:left w:val="single" w:sz="4" w:space="0" w:color="000000"/>
              <w:bottom w:val="single" w:sz="4" w:space="0" w:color="000000"/>
              <w:right w:val="single" w:sz="4" w:space="0" w:color="000000"/>
            </w:tcBorders>
            <w:hideMark/>
          </w:tcPr>
          <w:p w14:paraId="1B5EA222" w14:textId="77777777" w:rsidR="00C314D5" w:rsidRPr="00C314D5" w:rsidRDefault="00C314D5">
            <w:pPr>
              <w:pStyle w:val="TableParagraph"/>
              <w:ind w:left="103" w:right="93" w:hanging="10"/>
              <w:jc w:val="both"/>
              <w:rPr>
                <w:sz w:val="24"/>
                <w:lang w:val="ru-RU"/>
              </w:rPr>
            </w:pPr>
            <w:r w:rsidRPr="00C314D5">
              <w:rPr>
                <w:sz w:val="24"/>
                <w:lang w:val="ru-RU"/>
              </w:rPr>
              <w:t>Анализировать единство жизненного содержания и художественной формы в</w:t>
            </w:r>
            <w:r w:rsidRPr="00C314D5">
              <w:rPr>
                <w:spacing w:val="1"/>
                <w:sz w:val="24"/>
                <w:lang w:val="ru-RU"/>
              </w:rPr>
              <w:t xml:space="preserve"> </w:t>
            </w:r>
            <w:r w:rsidRPr="00C314D5">
              <w:rPr>
                <w:sz w:val="24"/>
                <w:lang w:val="ru-RU"/>
              </w:rPr>
              <w:t>различных</w:t>
            </w:r>
            <w:r w:rsidRPr="00C314D5">
              <w:rPr>
                <w:spacing w:val="1"/>
                <w:sz w:val="24"/>
                <w:lang w:val="ru-RU"/>
              </w:rPr>
              <w:t xml:space="preserve"> </w:t>
            </w:r>
            <w:r w:rsidRPr="00C314D5">
              <w:rPr>
                <w:sz w:val="24"/>
                <w:lang w:val="ru-RU"/>
              </w:rPr>
              <w:t>музыкальных</w:t>
            </w:r>
            <w:r w:rsidRPr="00C314D5">
              <w:rPr>
                <w:spacing w:val="1"/>
                <w:sz w:val="24"/>
                <w:lang w:val="ru-RU"/>
              </w:rPr>
              <w:t xml:space="preserve"> </w:t>
            </w:r>
            <w:r w:rsidRPr="00C314D5">
              <w:rPr>
                <w:sz w:val="24"/>
                <w:lang w:val="ru-RU"/>
              </w:rPr>
              <w:t>образах,</w:t>
            </w:r>
            <w:r w:rsidRPr="00C314D5">
              <w:rPr>
                <w:spacing w:val="1"/>
                <w:sz w:val="24"/>
                <w:lang w:val="ru-RU"/>
              </w:rPr>
              <w:t xml:space="preserve"> </w:t>
            </w:r>
            <w:r w:rsidRPr="00C314D5">
              <w:rPr>
                <w:sz w:val="24"/>
                <w:lang w:val="ru-RU"/>
              </w:rPr>
              <w:t>определять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современной</w:t>
            </w:r>
            <w:r w:rsidRPr="00C314D5">
              <w:rPr>
                <w:spacing w:val="48"/>
                <w:sz w:val="24"/>
                <w:lang w:val="ru-RU"/>
              </w:rPr>
              <w:t xml:space="preserve"> </w:t>
            </w:r>
            <w:r w:rsidRPr="00C314D5">
              <w:rPr>
                <w:sz w:val="24"/>
                <w:lang w:val="ru-RU"/>
              </w:rPr>
              <w:t>популярной</w:t>
            </w:r>
            <w:r w:rsidRPr="00C314D5">
              <w:rPr>
                <w:spacing w:val="47"/>
                <w:sz w:val="24"/>
                <w:lang w:val="ru-RU"/>
              </w:rPr>
              <w:t xml:space="preserve"> </w:t>
            </w:r>
            <w:r w:rsidRPr="00C314D5">
              <w:rPr>
                <w:sz w:val="24"/>
                <w:lang w:val="ru-RU"/>
              </w:rPr>
              <w:t>музыки,</w:t>
            </w:r>
            <w:r w:rsidRPr="00C314D5">
              <w:rPr>
                <w:spacing w:val="48"/>
                <w:sz w:val="24"/>
                <w:lang w:val="ru-RU"/>
              </w:rPr>
              <w:t xml:space="preserve"> </w:t>
            </w:r>
            <w:r w:rsidRPr="00C314D5">
              <w:rPr>
                <w:sz w:val="24"/>
                <w:lang w:val="ru-RU"/>
              </w:rPr>
              <w:t>находить</w:t>
            </w:r>
            <w:r w:rsidRPr="00C314D5">
              <w:rPr>
                <w:spacing w:val="51"/>
                <w:sz w:val="24"/>
                <w:lang w:val="ru-RU"/>
              </w:rPr>
              <w:t xml:space="preserve"> </w:t>
            </w:r>
            <w:r w:rsidRPr="00C314D5">
              <w:rPr>
                <w:sz w:val="24"/>
                <w:lang w:val="ru-RU"/>
              </w:rPr>
              <w:t>жанровые</w:t>
            </w:r>
            <w:r w:rsidRPr="00C314D5">
              <w:rPr>
                <w:spacing w:val="48"/>
                <w:sz w:val="24"/>
                <w:lang w:val="ru-RU"/>
              </w:rPr>
              <w:t xml:space="preserve"> </w:t>
            </w:r>
            <w:r w:rsidRPr="00C314D5">
              <w:rPr>
                <w:sz w:val="24"/>
                <w:lang w:val="ru-RU"/>
              </w:rPr>
              <w:t>параллели</w:t>
            </w:r>
            <w:r w:rsidRPr="00C314D5">
              <w:rPr>
                <w:spacing w:val="47"/>
                <w:sz w:val="24"/>
                <w:lang w:val="ru-RU"/>
              </w:rPr>
              <w:t xml:space="preserve"> </w:t>
            </w:r>
            <w:r w:rsidRPr="00C314D5">
              <w:rPr>
                <w:sz w:val="24"/>
                <w:lang w:val="ru-RU"/>
              </w:rPr>
              <w:t>между</w:t>
            </w:r>
          </w:p>
          <w:p w14:paraId="187EA18F" w14:textId="77777777" w:rsidR="00C314D5" w:rsidRPr="00C314D5" w:rsidRDefault="00C314D5">
            <w:pPr>
              <w:pStyle w:val="TableParagraph"/>
              <w:spacing w:line="270" w:lineRule="atLeast"/>
              <w:ind w:left="103" w:right="102"/>
              <w:jc w:val="both"/>
              <w:rPr>
                <w:sz w:val="24"/>
                <w:lang w:val="ru-RU"/>
              </w:rPr>
            </w:pPr>
            <w:r w:rsidRPr="00C314D5">
              <w:rPr>
                <w:sz w:val="24"/>
                <w:lang w:val="ru-RU"/>
              </w:rPr>
              <w:t>музыкой и другими видами искусств, сравнивать интонации музыкального,</w:t>
            </w:r>
            <w:r w:rsidRPr="00C314D5">
              <w:rPr>
                <w:spacing w:val="1"/>
                <w:sz w:val="24"/>
                <w:lang w:val="ru-RU"/>
              </w:rPr>
              <w:t xml:space="preserve"> </w:t>
            </w:r>
            <w:r w:rsidRPr="00C314D5">
              <w:rPr>
                <w:sz w:val="24"/>
                <w:lang w:val="ru-RU"/>
              </w:rPr>
              <w:t>живописного</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литературного</w:t>
            </w:r>
            <w:r w:rsidRPr="00C314D5">
              <w:rPr>
                <w:spacing w:val="1"/>
                <w:sz w:val="24"/>
                <w:lang w:val="ru-RU"/>
              </w:rPr>
              <w:t xml:space="preserve"> </w:t>
            </w:r>
            <w:r w:rsidRPr="00C314D5">
              <w:rPr>
                <w:sz w:val="24"/>
                <w:lang w:val="ru-RU"/>
              </w:rPr>
              <w:t>произведений.</w:t>
            </w:r>
          </w:p>
        </w:tc>
      </w:tr>
      <w:tr w:rsidR="00C314D5" w14:paraId="2672B126"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130B08F" w14:textId="77777777" w:rsidR="00C314D5" w:rsidRDefault="00C314D5">
            <w:pPr>
              <w:pStyle w:val="TableParagraph"/>
              <w:spacing w:line="268" w:lineRule="exact"/>
              <w:ind w:left="90"/>
              <w:rPr>
                <w:sz w:val="24"/>
              </w:rPr>
            </w:pPr>
            <w:r>
              <w:rPr>
                <w:sz w:val="24"/>
              </w:rPr>
              <w:t>5.11</w:t>
            </w:r>
          </w:p>
          <w:p w14:paraId="23F23D2F" w14:textId="77777777" w:rsidR="00C314D5" w:rsidRDefault="00C314D5">
            <w:pPr>
              <w:pStyle w:val="TableParagraph"/>
              <w:ind w:left="90"/>
              <w:rPr>
                <w:sz w:val="24"/>
              </w:rPr>
            </w:pPr>
            <w:r>
              <w:rPr>
                <w:sz w:val="24"/>
              </w:rPr>
              <w:t>5.12</w:t>
            </w:r>
          </w:p>
        </w:tc>
        <w:tc>
          <w:tcPr>
            <w:tcW w:w="8301" w:type="dxa"/>
            <w:tcBorders>
              <w:top w:val="single" w:sz="4" w:space="0" w:color="000000"/>
              <w:left w:val="single" w:sz="4" w:space="0" w:color="000000"/>
              <w:bottom w:val="single" w:sz="4" w:space="0" w:color="000000"/>
              <w:right w:val="single" w:sz="4" w:space="0" w:color="000000"/>
            </w:tcBorders>
            <w:hideMark/>
          </w:tcPr>
          <w:p w14:paraId="1F2208BF" w14:textId="77777777" w:rsidR="00C314D5" w:rsidRPr="00C314D5" w:rsidRDefault="00C314D5">
            <w:pPr>
              <w:pStyle w:val="TableParagraph"/>
              <w:ind w:left="103" w:right="97" w:hanging="10"/>
              <w:jc w:val="both"/>
              <w:rPr>
                <w:sz w:val="24"/>
                <w:lang w:val="ru-RU"/>
              </w:rPr>
            </w:pPr>
            <w:r w:rsidRPr="00C314D5">
              <w:rPr>
                <w:sz w:val="24"/>
                <w:lang w:val="ru-RU"/>
              </w:rPr>
              <w:t>Определять основные признаки исторических эпох, стилевых направлений и</w:t>
            </w:r>
            <w:r w:rsidRPr="00C314D5">
              <w:rPr>
                <w:spacing w:val="1"/>
                <w:sz w:val="24"/>
                <w:lang w:val="ru-RU"/>
              </w:rPr>
              <w:t xml:space="preserve"> </w:t>
            </w:r>
            <w:r w:rsidRPr="00C314D5">
              <w:rPr>
                <w:sz w:val="24"/>
                <w:lang w:val="ru-RU"/>
              </w:rPr>
              <w:t>национальных</w:t>
            </w:r>
            <w:r w:rsidRPr="00C314D5">
              <w:rPr>
                <w:spacing w:val="1"/>
                <w:sz w:val="24"/>
                <w:lang w:val="ru-RU"/>
              </w:rPr>
              <w:t xml:space="preserve"> </w:t>
            </w:r>
            <w:r w:rsidRPr="00C314D5">
              <w:rPr>
                <w:sz w:val="24"/>
                <w:lang w:val="ru-RU"/>
              </w:rPr>
              <w:t>школ</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западноевропейской</w:t>
            </w:r>
            <w:r w:rsidRPr="00C314D5">
              <w:rPr>
                <w:spacing w:val="1"/>
                <w:sz w:val="24"/>
                <w:lang w:val="ru-RU"/>
              </w:rPr>
              <w:t xml:space="preserve"> </w:t>
            </w:r>
            <w:r w:rsidRPr="00C314D5">
              <w:rPr>
                <w:sz w:val="24"/>
                <w:lang w:val="ru-RU"/>
              </w:rPr>
              <w:t>музыке,</w:t>
            </w:r>
            <w:r w:rsidRPr="00C314D5">
              <w:rPr>
                <w:spacing w:val="1"/>
                <w:sz w:val="24"/>
                <w:lang w:val="ru-RU"/>
              </w:rPr>
              <w:t xml:space="preserve"> </w:t>
            </w:r>
            <w:r w:rsidRPr="00C314D5">
              <w:rPr>
                <w:sz w:val="24"/>
                <w:lang w:val="ru-RU"/>
              </w:rPr>
              <w:t>узнавать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черты</w:t>
            </w:r>
            <w:r w:rsidRPr="00C314D5">
              <w:rPr>
                <w:spacing w:val="42"/>
                <w:sz w:val="24"/>
                <w:lang w:val="ru-RU"/>
              </w:rPr>
              <w:t xml:space="preserve"> </w:t>
            </w:r>
            <w:r w:rsidRPr="00C314D5">
              <w:rPr>
                <w:sz w:val="24"/>
                <w:lang w:val="ru-RU"/>
              </w:rPr>
              <w:t>и</w:t>
            </w:r>
            <w:r w:rsidRPr="00C314D5">
              <w:rPr>
                <w:spacing w:val="41"/>
                <w:sz w:val="24"/>
                <w:lang w:val="ru-RU"/>
              </w:rPr>
              <w:t xml:space="preserve"> </w:t>
            </w:r>
            <w:r w:rsidRPr="00C314D5">
              <w:rPr>
                <w:sz w:val="24"/>
                <w:lang w:val="ru-RU"/>
              </w:rPr>
              <w:t>образцы</w:t>
            </w:r>
            <w:r w:rsidRPr="00C314D5">
              <w:rPr>
                <w:spacing w:val="43"/>
                <w:sz w:val="24"/>
                <w:lang w:val="ru-RU"/>
              </w:rPr>
              <w:t xml:space="preserve"> </w:t>
            </w:r>
            <w:r w:rsidRPr="00C314D5">
              <w:rPr>
                <w:sz w:val="24"/>
                <w:lang w:val="ru-RU"/>
              </w:rPr>
              <w:t>творчества</w:t>
            </w:r>
            <w:r w:rsidRPr="00C314D5">
              <w:rPr>
                <w:spacing w:val="41"/>
                <w:sz w:val="24"/>
                <w:lang w:val="ru-RU"/>
              </w:rPr>
              <w:t xml:space="preserve"> </w:t>
            </w:r>
            <w:r w:rsidRPr="00C314D5">
              <w:rPr>
                <w:sz w:val="24"/>
                <w:lang w:val="ru-RU"/>
              </w:rPr>
              <w:t>крупнейших</w:t>
            </w:r>
            <w:r w:rsidRPr="00C314D5">
              <w:rPr>
                <w:spacing w:val="41"/>
                <w:sz w:val="24"/>
                <w:lang w:val="ru-RU"/>
              </w:rPr>
              <w:t xml:space="preserve"> </w:t>
            </w:r>
            <w:r w:rsidRPr="00C314D5">
              <w:rPr>
                <w:sz w:val="24"/>
                <w:lang w:val="ru-RU"/>
              </w:rPr>
              <w:t>зарубежных</w:t>
            </w:r>
            <w:r w:rsidRPr="00C314D5">
              <w:rPr>
                <w:spacing w:val="42"/>
                <w:sz w:val="24"/>
                <w:lang w:val="ru-RU"/>
              </w:rPr>
              <w:t xml:space="preserve"> </w:t>
            </w:r>
            <w:r w:rsidRPr="00C314D5">
              <w:rPr>
                <w:sz w:val="24"/>
                <w:lang w:val="ru-RU"/>
              </w:rPr>
              <w:t>композиторов,</w:t>
            </w:r>
          </w:p>
          <w:p w14:paraId="77B6449A" w14:textId="77777777" w:rsidR="00C314D5" w:rsidRPr="00C314D5" w:rsidRDefault="00C314D5">
            <w:pPr>
              <w:pStyle w:val="TableParagraph"/>
              <w:spacing w:line="270" w:lineRule="atLeast"/>
              <w:ind w:left="103" w:right="101"/>
              <w:jc w:val="both"/>
              <w:rPr>
                <w:sz w:val="24"/>
                <w:lang w:val="ru-RU"/>
              </w:rPr>
            </w:pPr>
            <w:r w:rsidRPr="00C314D5">
              <w:rPr>
                <w:sz w:val="24"/>
                <w:lang w:val="ru-RU"/>
              </w:rPr>
              <w:t>выявлять общее и особенное при сравнении музыкальных произведений на</w:t>
            </w:r>
            <w:r w:rsidRPr="00C314D5">
              <w:rPr>
                <w:spacing w:val="1"/>
                <w:sz w:val="24"/>
                <w:lang w:val="ru-RU"/>
              </w:rPr>
              <w:t xml:space="preserve"> </w:t>
            </w:r>
            <w:r w:rsidRPr="00C314D5">
              <w:rPr>
                <w:sz w:val="24"/>
                <w:lang w:val="ru-RU"/>
              </w:rPr>
              <w:t>основе</w:t>
            </w:r>
            <w:r w:rsidRPr="00C314D5">
              <w:rPr>
                <w:spacing w:val="-1"/>
                <w:sz w:val="24"/>
                <w:lang w:val="ru-RU"/>
              </w:rPr>
              <w:t xml:space="preserve"> </w:t>
            </w:r>
            <w:r w:rsidRPr="00C314D5">
              <w:rPr>
                <w:sz w:val="24"/>
                <w:lang w:val="ru-RU"/>
              </w:rPr>
              <w:t>полученных</w:t>
            </w:r>
            <w:r w:rsidRPr="00C314D5">
              <w:rPr>
                <w:spacing w:val="-1"/>
                <w:sz w:val="24"/>
                <w:lang w:val="ru-RU"/>
              </w:rPr>
              <w:t xml:space="preserve"> </w:t>
            </w:r>
            <w:r w:rsidRPr="00C314D5">
              <w:rPr>
                <w:sz w:val="24"/>
                <w:lang w:val="ru-RU"/>
              </w:rPr>
              <w:t>знаний</w:t>
            </w:r>
            <w:r w:rsidRPr="00C314D5">
              <w:rPr>
                <w:spacing w:val="-2"/>
                <w:sz w:val="24"/>
                <w:lang w:val="ru-RU"/>
              </w:rPr>
              <w:t xml:space="preserve"> </w:t>
            </w:r>
            <w:r w:rsidRPr="00C314D5">
              <w:rPr>
                <w:sz w:val="24"/>
                <w:lang w:val="ru-RU"/>
              </w:rPr>
              <w:t>о стилевых</w:t>
            </w:r>
            <w:r w:rsidRPr="00C314D5">
              <w:rPr>
                <w:spacing w:val="-1"/>
                <w:sz w:val="24"/>
                <w:lang w:val="ru-RU"/>
              </w:rPr>
              <w:t xml:space="preserve"> </w:t>
            </w:r>
            <w:r w:rsidRPr="00C314D5">
              <w:rPr>
                <w:sz w:val="24"/>
                <w:lang w:val="ru-RU"/>
              </w:rPr>
              <w:t>направлениях.</w:t>
            </w:r>
          </w:p>
        </w:tc>
      </w:tr>
      <w:tr w:rsidR="00C314D5" w14:paraId="0D96A619"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1902B32F"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17A0C447" w14:textId="77777777" w:rsidR="00C314D5" w:rsidRDefault="00C314D5">
            <w:pPr>
              <w:pStyle w:val="TableParagraph"/>
              <w:spacing w:line="257"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C314D5" w14:paraId="1251F322" w14:textId="77777777" w:rsidTr="00C314D5">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676EB970" w14:textId="77777777" w:rsidR="00C314D5" w:rsidRDefault="00C314D5">
            <w:pPr>
              <w:pStyle w:val="TableParagraph"/>
              <w:spacing w:line="268" w:lineRule="exact"/>
              <w:ind w:left="90"/>
              <w:rPr>
                <w:sz w:val="24"/>
              </w:rPr>
            </w:pPr>
            <w:r>
              <w:rPr>
                <w:sz w:val="24"/>
              </w:rPr>
              <w:t>5.13</w:t>
            </w:r>
          </w:p>
        </w:tc>
        <w:tc>
          <w:tcPr>
            <w:tcW w:w="8301" w:type="dxa"/>
            <w:tcBorders>
              <w:top w:val="single" w:sz="4" w:space="0" w:color="000000"/>
              <w:left w:val="single" w:sz="4" w:space="0" w:color="000000"/>
              <w:bottom w:val="single" w:sz="4" w:space="0" w:color="000000"/>
              <w:right w:val="single" w:sz="4" w:space="0" w:color="000000"/>
            </w:tcBorders>
            <w:hideMark/>
          </w:tcPr>
          <w:p w14:paraId="1DCCEBE9" w14:textId="77777777" w:rsidR="00C314D5" w:rsidRPr="00C314D5" w:rsidRDefault="00C314D5">
            <w:pPr>
              <w:pStyle w:val="TableParagraph"/>
              <w:ind w:left="103" w:right="94" w:hanging="10"/>
              <w:jc w:val="both"/>
              <w:rPr>
                <w:sz w:val="24"/>
                <w:lang w:val="ru-RU"/>
              </w:rPr>
            </w:pPr>
            <w:r w:rsidRPr="00C314D5">
              <w:rPr>
                <w:sz w:val="24"/>
                <w:lang w:val="ru-RU"/>
              </w:rPr>
              <w:t>Понимать</w:t>
            </w:r>
            <w:r w:rsidRPr="00C314D5">
              <w:rPr>
                <w:spacing w:val="1"/>
                <w:sz w:val="24"/>
                <w:lang w:val="ru-RU"/>
              </w:rPr>
              <w:t xml:space="preserve"> </w:t>
            </w:r>
            <w:r w:rsidRPr="00C314D5">
              <w:rPr>
                <w:sz w:val="24"/>
                <w:lang w:val="ru-RU"/>
              </w:rPr>
              <w:t>истоки</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интонационное</w:t>
            </w:r>
            <w:r w:rsidRPr="00C314D5">
              <w:rPr>
                <w:spacing w:val="1"/>
                <w:sz w:val="24"/>
                <w:lang w:val="ru-RU"/>
              </w:rPr>
              <w:t xml:space="preserve"> </w:t>
            </w:r>
            <w:r w:rsidRPr="00C314D5">
              <w:rPr>
                <w:sz w:val="24"/>
                <w:lang w:val="ru-RU"/>
              </w:rPr>
              <w:t>своеобразие,</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традиций,</w:t>
            </w:r>
            <w:r w:rsidRPr="00C314D5">
              <w:rPr>
                <w:spacing w:val="1"/>
                <w:sz w:val="24"/>
                <w:lang w:val="ru-RU"/>
              </w:rPr>
              <w:t xml:space="preserve"> </w:t>
            </w:r>
            <w:r w:rsidRPr="00C314D5">
              <w:rPr>
                <w:sz w:val="24"/>
                <w:lang w:val="ru-RU"/>
              </w:rPr>
              <w:t>обрядов</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фольклора</w:t>
            </w:r>
            <w:r w:rsidRPr="00C314D5">
              <w:rPr>
                <w:spacing w:val="1"/>
                <w:sz w:val="24"/>
                <w:lang w:val="ru-RU"/>
              </w:rPr>
              <w:t xml:space="preserve"> </w:t>
            </w:r>
            <w:r w:rsidRPr="00C314D5">
              <w:rPr>
                <w:sz w:val="24"/>
                <w:lang w:val="ru-RU"/>
              </w:rPr>
              <w:t>разных</w:t>
            </w:r>
            <w:r w:rsidRPr="00C314D5">
              <w:rPr>
                <w:spacing w:val="1"/>
                <w:sz w:val="24"/>
                <w:lang w:val="ru-RU"/>
              </w:rPr>
              <w:t xml:space="preserve"> </w:t>
            </w:r>
            <w:r w:rsidRPr="00C314D5">
              <w:rPr>
                <w:sz w:val="24"/>
                <w:lang w:val="ru-RU"/>
              </w:rPr>
              <w:t>стран</w:t>
            </w:r>
            <w:r w:rsidRPr="00C314D5">
              <w:rPr>
                <w:spacing w:val="1"/>
                <w:sz w:val="24"/>
                <w:lang w:val="ru-RU"/>
              </w:rPr>
              <w:t xml:space="preserve"> </w:t>
            </w:r>
            <w:r w:rsidRPr="00C314D5">
              <w:rPr>
                <w:sz w:val="24"/>
                <w:lang w:val="ru-RU"/>
              </w:rPr>
              <w:t>мира,</w:t>
            </w:r>
            <w:r w:rsidRPr="00C314D5">
              <w:rPr>
                <w:spacing w:val="-57"/>
                <w:sz w:val="24"/>
                <w:lang w:val="ru-RU"/>
              </w:rPr>
              <w:t xml:space="preserve"> </w:t>
            </w:r>
            <w:r w:rsidRPr="00C314D5">
              <w:rPr>
                <w:sz w:val="24"/>
                <w:lang w:val="ru-RU"/>
              </w:rPr>
              <w:t>выделять признаки для установления стилевых связей в процессе изучения</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искусства,</w:t>
            </w:r>
            <w:r w:rsidRPr="00C314D5">
              <w:rPr>
                <w:spacing w:val="2"/>
                <w:sz w:val="24"/>
                <w:lang w:val="ru-RU"/>
              </w:rPr>
              <w:t xml:space="preserve"> </w:t>
            </w:r>
            <w:r w:rsidRPr="00C314D5">
              <w:rPr>
                <w:sz w:val="24"/>
                <w:lang w:val="ru-RU"/>
              </w:rPr>
              <w:t>различать</w:t>
            </w:r>
            <w:r w:rsidRPr="00C314D5">
              <w:rPr>
                <w:spacing w:val="3"/>
                <w:sz w:val="24"/>
                <w:lang w:val="ru-RU"/>
              </w:rPr>
              <w:t xml:space="preserve"> </w:t>
            </w:r>
            <w:r w:rsidRPr="00C314D5">
              <w:rPr>
                <w:sz w:val="24"/>
                <w:lang w:val="ru-RU"/>
              </w:rPr>
              <w:t>и</w:t>
            </w:r>
            <w:r w:rsidRPr="00C314D5">
              <w:rPr>
                <w:spacing w:val="3"/>
                <w:sz w:val="24"/>
                <w:lang w:val="ru-RU"/>
              </w:rPr>
              <w:t xml:space="preserve"> </w:t>
            </w:r>
            <w:r w:rsidRPr="00C314D5">
              <w:rPr>
                <w:sz w:val="24"/>
                <w:lang w:val="ru-RU"/>
              </w:rPr>
              <w:t>передавать</w:t>
            </w:r>
            <w:r w:rsidRPr="00C314D5">
              <w:rPr>
                <w:spacing w:val="3"/>
                <w:sz w:val="24"/>
                <w:lang w:val="ru-RU"/>
              </w:rPr>
              <w:t xml:space="preserve"> </w:t>
            </w:r>
            <w:r w:rsidRPr="00C314D5">
              <w:rPr>
                <w:sz w:val="24"/>
                <w:lang w:val="ru-RU"/>
              </w:rPr>
              <w:t>в</w:t>
            </w:r>
            <w:r w:rsidRPr="00C314D5">
              <w:rPr>
                <w:spacing w:val="3"/>
                <w:sz w:val="24"/>
                <w:lang w:val="ru-RU"/>
              </w:rPr>
              <w:t xml:space="preserve"> </w:t>
            </w:r>
            <w:r w:rsidRPr="00C314D5">
              <w:rPr>
                <w:sz w:val="24"/>
                <w:lang w:val="ru-RU"/>
              </w:rPr>
              <w:t>художественно-творческой</w:t>
            </w:r>
          </w:p>
          <w:p w14:paraId="59830489" w14:textId="77777777" w:rsidR="00C314D5" w:rsidRPr="00C314D5" w:rsidRDefault="00C314D5">
            <w:pPr>
              <w:pStyle w:val="TableParagraph"/>
              <w:spacing w:line="270" w:lineRule="atLeast"/>
              <w:ind w:left="103" w:right="99"/>
              <w:jc w:val="both"/>
              <w:rPr>
                <w:sz w:val="24"/>
                <w:lang w:val="ru-RU"/>
              </w:rPr>
            </w:pPr>
            <w:r w:rsidRPr="00C314D5">
              <w:rPr>
                <w:sz w:val="24"/>
                <w:lang w:val="ru-RU"/>
              </w:rPr>
              <w:t>деятельности</w:t>
            </w:r>
            <w:r w:rsidRPr="00C314D5">
              <w:rPr>
                <w:spacing w:val="1"/>
                <w:sz w:val="24"/>
                <w:lang w:val="ru-RU"/>
              </w:rPr>
              <w:t xml:space="preserve"> </w:t>
            </w:r>
            <w:r w:rsidRPr="00C314D5">
              <w:rPr>
                <w:sz w:val="24"/>
                <w:lang w:val="ru-RU"/>
              </w:rPr>
              <w:t>характер,</w:t>
            </w:r>
            <w:r w:rsidRPr="00C314D5">
              <w:rPr>
                <w:spacing w:val="1"/>
                <w:sz w:val="24"/>
                <w:lang w:val="ru-RU"/>
              </w:rPr>
              <w:t xml:space="preserve"> </w:t>
            </w:r>
            <w:r w:rsidRPr="00C314D5">
              <w:rPr>
                <w:sz w:val="24"/>
                <w:lang w:val="ru-RU"/>
              </w:rPr>
              <w:t>эмоциональное</w:t>
            </w:r>
            <w:r w:rsidRPr="00C314D5">
              <w:rPr>
                <w:spacing w:val="1"/>
                <w:sz w:val="24"/>
                <w:lang w:val="ru-RU"/>
              </w:rPr>
              <w:t xml:space="preserve"> </w:t>
            </w:r>
            <w:r w:rsidRPr="00C314D5">
              <w:rPr>
                <w:sz w:val="24"/>
                <w:lang w:val="ru-RU"/>
              </w:rPr>
              <w:t>состояние</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свое</w:t>
            </w:r>
            <w:r w:rsidRPr="00C314D5">
              <w:rPr>
                <w:spacing w:val="1"/>
                <w:sz w:val="24"/>
                <w:lang w:val="ru-RU"/>
              </w:rPr>
              <w:t xml:space="preserve"> </w:t>
            </w:r>
            <w:r w:rsidRPr="00C314D5">
              <w:rPr>
                <w:sz w:val="24"/>
                <w:lang w:val="ru-RU"/>
              </w:rPr>
              <w:t>отношение</w:t>
            </w:r>
            <w:r w:rsidRPr="00C314D5">
              <w:rPr>
                <w:spacing w:val="61"/>
                <w:sz w:val="24"/>
                <w:lang w:val="ru-RU"/>
              </w:rPr>
              <w:t xml:space="preserve"> </w:t>
            </w:r>
            <w:r w:rsidRPr="00C314D5">
              <w:rPr>
                <w:sz w:val="24"/>
                <w:lang w:val="ru-RU"/>
              </w:rPr>
              <w:t>к</w:t>
            </w:r>
            <w:r w:rsidRPr="00C314D5">
              <w:rPr>
                <w:spacing w:val="1"/>
                <w:sz w:val="24"/>
                <w:lang w:val="ru-RU"/>
              </w:rPr>
              <w:t xml:space="preserve"> </w:t>
            </w:r>
            <w:r w:rsidRPr="00C314D5">
              <w:rPr>
                <w:sz w:val="24"/>
                <w:lang w:val="ru-RU"/>
              </w:rPr>
              <w:t>природе,</w:t>
            </w:r>
            <w:r w:rsidRPr="00C314D5">
              <w:rPr>
                <w:spacing w:val="-1"/>
                <w:sz w:val="24"/>
                <w:lang w:val="ru-RU"/>
              </w:rPr>
              <w:t xml:space="preserve"> </w:t>
            </w:r>
            <w:r w:rsidRPr="00C314D5">
              <w:rPr>
                <w:sz w:val="24"/>
                <w:lang w:val="ru-RU"/>
              </w:rPr>
              <w:t>человеку,</w:t>
            </w:r>
            <w:r w:rsidRPr="00C314D5">
              <w:rPr>
                <w:spacing w:val="1"/>
                <w:sz w:val="24"/>
                <w:lang w:val="ru-RU"/>
              </w:rPr>
              <w:t xml:space="preserve"> </w:t>
            </w:r>
            <w:r w:rsidRPr="00C314D5">
              <w:rPr>
                <w:sz w:val="24"/>
                <w:lang w:val="ru-RU"/>
              </w:rPr>
              <w:t>обществу</w:t>
            </w:r>
          </w:p>
        </w:tc>
      </w:tr>
      <w:tr w:rsidR="00C314D5" w14:paraId="13AFB79D"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6CE92063" w14:textId="77777777" w:rsidR="00C314D5" w:rsidRDefault="00C314D5">
            <w:pPr>
              <w:pStyle w:val="TableParagraph"/>
              <w:spacing w:line="256" w:lineRule="exact"/>
              <w:ind w:left="90"/>
              <w:rPr>
                <w:b/>
                <w:sz w:val="24"/>
              </w:rPr>
            </w:pPr>
            <w:r>
              <w:rPr>
                <w:b/>
                <w:sz w:val="24"/>
              </w:rPr>
              <w:t>6</w:t>
            </w:r>
          </w:p>
        </w:tc>
        <w:tc>
          <w:tcPr>
            <w:tcW w:w="8301" w:type="dxa"/>
            <w:tcBorders>
              <w:top w:val="single" w:sz="4" w:space="0" w:color="000000"/>
              <w:left w:val="single" w:sz="4" w:space="0" w:color="000000"/>
              <w:bottom w:val="single" w:sz="4" w:space="0" w:color="000000"/>
              <w:right w:val="single" w:sz="4" w:space="0" w:color="000000"/>
            </w:tcBorders>
            <w:hideMark/>
          </w:tcPr>
          <w:p w14:paraId="468C6948" w14:textId="77777777" w:rsidR="00C314D5" w:rsidRDefault="00C314D5">
            <w:pPr>
              <w:pStyle w:val="TableParagraph"/>
              <w:spacing w:line="256" w:lineRule="exact"/>
              <w:ind w:left="93"/>
              <w:rPr>
                <w:b/>
                <w:sz w:val="24"/>
              </w:rPr>
            </w:pPr>
            <w:r>
              <w:rPr>
                <w:b/>
                <w:sz w:val="24"/>
              </w:rPr>
              <w:t>Современная</w:t>
            </w:r>
            <w:r>
              <w:rPr>
                <w:b/>
                <w:spacing w:val="-7"/>
                <w:sz w:val="24"/>
              </w:rPr>
              <w:t xml:space="preserve"> </w:t>
            </w:r>
            <w:r>
              <w:rPr>
                <w:b/>
                <w:sz w:val="24"/>
              </w:rPr>
              <w:t>музыкальная</w:t>
            </w:r>
            <w:r>
              <w:rPr>
                <w:b/>
                <w:spacing w:val="-4"/>
                <w:sz w:val="24"/>
              </w:rPr>
              <w:t xml:space="preserve"> </w:t>
            </w:r>
            <w:r>
              <w:rPr>
                <w:b/>
                <w:sz w:val="24"/>
              </w:rPr>
              <w:t>жизнь</w:t>
            </w:r>
          </w:p>
        </w:tc>
      </w:tr>
      <w:tr w:rsidR="00C314D5" w14:paraId="7252D246"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tcPr>
          <w:p w14:paraId="13AEA975" w14:textId="77777777" w:rsidR="00C314D5" w:rsidRDefault="00C314D5">
            <w:pPr>
              <w:pStyle w:val="TableParagraph"/>
              <w:rPr>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2EA7B18A" w14:textId="77777777" w:rsidR="00C314D5" w:rsidRDefault="00C314D5">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C314D5" w14:paraId="2B35C75B"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E59AAC8" w14:textId="77777777" w:rsidR="00C314D5" w:rsidRDefault="00C314D5">
            <w:pPr>
              <w:pStyle w:val="TableParagraph"/>
              <w:spacing w:line="268" w:lineRule="exact"/>
              <w:ind w:left="90"/>
              <w:rPr>
                <w:sz w:val="24"/>
              </w:rPr>
            </w:pPr>
            <w:r>
              <w:rPr>
                <w:sz w:val="24"/>
              </w:rPr>
              <w:t>6.14</w:t>
            </w:r>
          </w:p>
        </w:tc>
        <w:tc>
          <w:tcPr>
            <w:tcW w:w="8301" w:type="dxa"/>
            <w:tcBorders>
              <w:top w:val="single" w:sz="4" w:space="0" w:color="000000"/>
              <w:left w:val="single" w:sz="4" w:space="0" w:color="000000"/>
              <w:bottom w:val="single" w:sz="4" w:space="0" w:color="000000"/>
              <w:right w:val="single" w:sz="4" w:space="0" w:color="000000"/>
            </w:tcBorders>
            <w:hideMark/>
          </w:tcPr>
          <w:p w14:paraId="00F9B578" w14:textId="77777777" w:rsidR="00C314D5" w:rsidRPr="00C314D5" w:rsidRDefault="00C314D5">
            <w:pPr>
              <w:pStyle w:val="TableParagraph"/>
              <w:ind w:left="103" w:right="97" w:hanging="10"/>
              <w:jc w:val="both"/>
              <w:rPr>
                <w:sz w:val="24"/>
                <w:lang w:val="ru-RU"/>
              </w:rPr>
            </w:pPr>
            <w:r w:rsidRPr="00C314D5">
              <w:rPr>
                <w:sz w:val="24"/>
                <w:lang w:val="ru-RU"/>
              </w:rPr>
              <w:t>Знать</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узнавать</w:t>
            </w:r>
            <w:r w:rsidRPr="00C314D5">
              <w:rPr>
                <w:spacing w:val="1"/>
                <w:sz w:val="24"/>
                <w:lang w:val="ru-RU"/>
              </w:rPr>
              <w:t xml:space="preserve"> </w:t>
            </w:r>
            <w:r w:rsidRPr="00C314D5">
              <w:rPr>
                <w:sz w:val="24"/>
                <w:lang w:val="ru-RU"/>
              </w:rPr>
              <w:t>на</w:t>
            </w:r>
            <w:r w:rsidRPr="00C314D5">
              <w:rPr>
                <w:spacing w:val="1"/>
                <w:sz w:val="24"/>
                <w:lang w:val="ru-RU"/>
              </w:rPr>
              <w:t xml:space="preserve"> </w:t>
            </w:r>
            <w:r w:rsidRPr="00C314D5">
              <w:rPr>
                <w:sz w:val="24"/>
                <w:lang w:val="ru-RU"/>
              </w:rPr>
              <w:t>слух</w:t>
            </w:r>
            <w:r w:rsidRPr="00C314D5">
              <w:rPr>
                <w:spacing w:val="1"/>
                <w:sz w:val="24"/>
                <w:lang w:val="ru-RU"/>
              </w:rPr>
              <w:t xml:space="preserve"> </w:t>
            </w:r>
            <w:r w:rsidRPr="00C314D5">
              <w:rPr>
                <w:sz w:val="24"/>
                <w:lang w:val="ru-RU"/>
              </w:rPr>
              <w:t>изученные</w:t>
            </w:r>
            <w:r w:rsidRPr="00C314D5">
              <w:rPr>
                <w:spacing w:val="1"/>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зарубежной</w:t>
            </w:r>
            <w:r w:rsidRPr="00C314D5">
              <w:rPr>
                <w:spacing w:val="1"/>
                <w:sz w:val="24"/>
                <w:lang w:val="ru-RU"/>
              </w:rPr>
              <w:t xml:space="preserve"> </w:t>
            </w:r>
            <w:r w:rsidRPr="00C314D5">
              <w:rPr>
                <w:sz w:val="24"/>
                <w:lang w:val="ru-RU"/>
              </w:rPr>
              <w:t>классики,</w:t>
            </w:r>
            <w:r w:rsidRPr="00C314D5">
              <w:rPr>
                <w:spacing w:val="1"/>
                <w:sz w:val="24"/>
                <w:lang w:val="ru-RU"/>
              </w:rPr>
              <w:t xml:space="preserve"> </w:t>
            </w:r>
            <w:r w:rsidRPr="00C314D5">
              <w:rPr>
                <w:sz w:val="24"/>
                <w:lang w:val="ru-RU"/>
              </w:rPr>
              <w:t>образцы</w:t>
            </w:r>
            <w:r w:rsidRPr="00C314D5">
              <w:rPr>
                <w:spacing w:val="1"/>
                <w:sz w:val="24"/>
                <w:lang w:val="ru-RU"/>
              </w:rPr>
              <w:t xml:space="preserve"> </w:t>
            </w:r>
            <w:r w:rsidRPr="00C314D5">
              <w:rPr>
                <w:sz w:val="24"/>
                <w:lang w:val="ru-RU"/>
              </w:rPr>
              <w:t>народного</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современных композиторов, определять характерные признаки современной</w:t>
            </w:r>
            <w:r w:rsidRPr="00C314D5">
              <w:rPr>
                <w:spacing w:val="1"/>
                <w:sz w:val="24"/>
                <w:lang w:val="ru-RU"/>
              </w:rPr>
              <w:t xml:space="preserve"> </w:t>
            </w:r>
            <w:r w:rsidRPr="00C314D5">
              <w:rPr>
                <w:sz w:val="24"/>
                <w:lang w:val="ru-RU"/>
              </w:rPr>
              <w:t>популярной</w:t>
            </w:r>
            <w:r w:rsidRPr="00C314D5">
              <w:rPr>
                <w:spacing w:val="7"/>
                <w:sz w:val="24"/>
                <w:lang w:val="ru-RU"/>
              </w:rPr>
              <w:t xml:space="preserve"> </w:t>
            </w:r>
            <w:r w:rsidRPr="00C314D5">
              <w:rPr>
                <w:sz w:val="24"/>
                <w:lang w:val="ru-RU"/>
              </w:rPr>
              <w:t>музыки,</w:t>
            </w:r>
            <w:r w:rsidRPr="00C314D5">
              <w:rPr>
                <w:spacing w:val="7"/>
                <w:sz w:val="24"/>
                <w:lang w:val="ru-RU"/>
              </w:rPr>
              <w:t xml:space="preserve"> </w:t>
            </w:r>
            <w:r w:rsidRPr="00C314D5">
              <w:rPr>
                <w:sz w:val="24"/>
                <w:lang w:val="ru-RU"/>
              </w:rPr>
              <w:t>находить</w:t>
            </w:r>
            <w:r w:rsidRPr="00C314D5">
              <w:rPr>
                <w:spacing w:val="8"/>
                <w:sz w:val="24"/>
                <w:lang w:val="ru-RU"/>
              </w:rPr>
              <w:t xml:space="preserve"> </w:t>
            </w:r>
            <w:r w:rsidRPr="00C314D5">
              <w:rPr>
                <w:sz w:val="24"/>
                <w:lang w:val="ru-RU"/>
              </w:rPr>
              <w:t>жанровые</w:t>
            </w:r>
            <w:r w:rsidRPr="00C314D5">
              <w:rPr>
                <w:spacing w:val="7"/>
                <w:sz w:val="24"/>
                <w:lang w:val="ru-RU"/>
              </w:rPr>
              <w:t xml:space="preserve"> </w:t>
            </w:r>
            <w:r w:rsidRPr="00C314D5">
              <w:rPr>
                <w:sz w:val="24"/>
                <w:lang w:val="ru-RU"/>
              </w:rPr>
              <w:t>параллели</w:t>
            </w:r>
            <w:r w:rsidRPr="00C314D5">
              <w:rPr>
                <w:spacing w:val="7"/>
                <w:sz w:val="24"/>
                <w:lang w:val="ru-RU"/>
              </w:rPr>
              <w:t xml:space="preserve"> </w:t>
            </w:r>
            <w:r w:rsidRPr="00C314D5">
              <w:rPr>
                <w:sz w:val="24"/>
                <w:lang w:val="ru-RU"/>
              </w:rPr>
              <w:t>между</w:t>
            </w:r>
            <w:r w:rsidRPr="00C314D5">
              <w:rPr>
                <w:spacing w:val="3"/>
                <w:sz w:val="24"/>
                <w:lang w:val="ru-RU"/>
              </w:rPr>
              <w:t xml:space="preserve"> </w:t>
            </w:r>
            <w:r w:rsidRPr="00C314D5">
              <w:rPr>
                <w:sz w:val="24"/>
                <w:lang w:val="ru-RU"/>
              </w:rPr>
              <w:t>музыкой</w:t>
            </w:r>
            <w:r w:rsidRPr="00C314D5">
              <w:rPr>
                <w:spacing w:val="8"/>
                <w:sz w:val="24"/>
                <w:lang w:val="ru-RU"/>
              </w:rPr>
              <w:t xml:space="preserve"> </w:t>
            </w:r>
            <w:r w:rsidRPr="00C314D5">
              <w:rPr>
                <w:sz w:val="24"/>
                <w:lang w:val="ru-RU"/>
              </w:rPr>
              <w:t>и</w:t>
            </w:r>
          </w:p>
          <w:p w14:paraId="06B364FC" w14:textId="77777777" w:rsidR="00C314D5" w:rsidRDefault="00C314D5">
            <w:pPr>
              <w:pStyle w:val="TableParagraph"/>
              <w:spacing w:line="264" w:lineRule="exact"/>
              <w:ind w:left="103"/>
              <w:jc w:val="both"/>
              <w:rPr>
                <w:sz w:val="24"/>
              </w:rPr>
            </w:pPr>
            <w:r>
              <w:rPr>
                <w:sz w:val="24"/>
              </w:rPr>
              <w:t>другими</w:t>
            </w:r>
            <w:r>
              <w:rPr>
                <w:spacing w:val="-6"/>
                <w:sz w:val="24"/>
              </w:rPr>
              <w:t xml:space="preserve"> </w:t>
            </w:r>
            <w:r>
              <w:rPr>
                <w:sz w:val="24"/>
              </w:rPr>
              <w:t>видами</w:t>
            </w:r>
            <w:r>
              <w:rPr>
                <w:spacing w:val="-5"/>
                <w:sz w:val="24"/>
              </w:rPr>
              <w:t xml:space="preserve"> </w:t>
            </w:r>
            <w:r>
              <w:rPr>
                <w:sz w:val="24"/>
              </w:rPr>
              <w:t>искусств.</w:t>
            </w:r>
          </w:p>
        </w:tc>
      </w:tr>
      <w:tr w:rsidR="00C314D5" w14:paraId="7525E6B4" w14:textId="77777777" w:rsidTr="00C314D5">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492DA8B1" w14:textId="77777777" w:rsidR="00C314D5" w:rsidRDefault="00C314D5">
            <w:pPr>
              <w:pStyle w:val="TableParagraph"/>
              <w:spacing w:line="274" w:lineRule="exact"/>
              <w:ind w:left="90"/>
              <w:rPr>
                <w:b/>
                <w:sz w:val="24"/>
              </w:rPr>
            </w:pPr>
            <w:r>
              <w:rPr>
                <w:b/>
                <w:sz w:val="24"/>
              </w:rPr>
              <w:t>7</w:t>
            </w:r>
          </w:p>
        </w:tc>
        <w:tc>
          <w:tcPr>
            <w:tcW w:w="8301" w:type="dxa"/>
            <w:tcBorders>
              <w:top w:val="single" w:sz="4" w:space="0" w:color="000000"/>
              <w:left w:val="single" w:sz="4" w:space="0" w:color="000000"/>
              <w:bottom w:val="single" w:sz="4" w:space="0" w:color="000000"/>
              <w:right w:val="single" w:sz="4" w:space="0" w:color="000000"/>
            </w:tcBorders>
            <w:hideMark/>
          </w:tcPr>
          <w:p w14:paraId="77AD5A16" w14:textId="77777777" w:rsidR="00C314D5" w:rsidRPr="00C314D5" w:rsidRDefault="00C314D5">
            <w:pPr>
              <w:pStyle w:val="TableParagraph"/>
              <w:spacing w:line="274" w:lineRule="exact"/>
              <w:ind w:left="93"/>
              <w:rPr>
                <w:b/>
                <w:sz w:val="24"/>
                <w:lang w:val="ru-RU"/>
              </w:rPr>
            </w:pPr>
            <w:r w:rsidRPr="00C314D5">
              <w:rPr>
                <w:b/>
                <w:sz w:val="24"/>
                <w:lang w:val="ru-RU"/>
              </w:rPr>
              <w:t>Часть</w:t>
            </w:r>
            <w:r w:rsidRPr="00C314D5">
              <w:rPr>
                <w:b/>
                <w:spacing w:val="-2"/>
                <w:sz w:val="24"/>
                <w:lang w:val="ru-RU"/>
              </w:rPr>
              <w:t xml:space="preserve"> </w:t>
            </w:r>
            <w:r w:rsidRPr="00C314D5">
              <w:rPr>
                <w:b/>
                <w:sz w:val="24"/>
                <w:lang w:val="ru-RU"/>
              </w:rPr>
              <w:t>В</w:t>
            </w:r>
          </w:p>
          <w:p w14:paraId="506606F6" w14:textId="77777777" w:rsidR="00C314D5" w:rsidRPr="00C314D5" w:rsidRDefault="00C314D5">
            <w:pPr>
              <w:pStyle w:val="TableParagraph"/>
              <w:spacing w:line="258" w:lineRule="exact"/>
              <w:ind w:left="93"/>
              <w:rPr>
                <w:b/>
                <w:sz w:val="24"/>
                <w:lang w:val="ru-RU"/>
              </w:rPr>
            </w:pPr>
            <w:r w:rsidRPr="00C314D5">
              <w:rPr>
                <w:b/>
                <w:sz w:val="24"/>
                <w:lang w:val="ru-RU"/>
              </w:rPr>
              <w:t>Значение</w:t>
            </w:r>
            <w:r w:rsidRPr="00C314D5">
              <w:rPr>
                <w:b/>
                <w:spacing w:val="-3"/>
                <w:sz w:val="24"/>
                <w:lang w:val="ru-RU"/>
              </w:rPr>
              <w:t xml:space="preserve"> </w:t>
            </w:r>
            <w:r w:rsidRPr="00C314D5">
              <w:rPr>
                <w:b/>
                <w:sz w:val="24"/>
                <w:lang w:val="ru-RU"/>
              </w:rPr>
              <w:t>музыки</w:t>
            </w:r>
            <w:r w:rsidRPr="00C314D5">
              <w:rPr>
                <w:b/>
                <w:spacing w:val="-2"/>
                <w:sz w:val="24"/>
                <w:lang w:val="ru-RU"/>
              </w:rPr>
              <w:t xml:space="preserve"> </w:t>
            </w:r>
            <w:r w:rsidRPr="00C314D5">
              <w:rPr>
                <w:b/>
                <w:sz w:val="24"/>
                <w:lang w:val="ru-RU"/>
              </w:rPr>
              <w:t>в</w:t>
            </w:r>
            <w:r w:rsidRPr="00C314D5">
              <w:rPr>
                <w:b/>
                <w:spacing w:val="-1"/>
                <w:sz w:val="24"/>
                <w:lang w:val="ru-RU"/>
              </w:rPr>
              <w:t xml:space="preserve"> </w:t>
            </w:r>
            <w:r w:rsidRPr="00C314D5">
              <w:rPr>
                <w:b/>
                <w:sz w:val="24"/>
                <w:lang w:val="ru-RU"/>
              </w:rPr>
              <w:t>жизни</w:t>
            </w:r>
            <w:r w:rsidRPr="00C314D5">
              <w:rPr>
                <w:b/>
                <w:spacing w:val="-3"/>
                <w:sz w:val="24"/>
                <w:lang w:val="ru-RU"/>
              </w:rPr>
              <w:t xml:space="preserve"> </w:t>
            </w:r>
            <w:r w:rsidRPr="00C314D5">
              <w:rPr>
                <w:b/>
                <w:sz w:val="24"/>
                <w:lang w:val="ru-RU"/>
              </w:rPr>
              <w:t>человека</w:t>
            </w:r>
          </w:p>
        </w:tc>
      </w:tr>
      <w:tr w:rsidR="00C314D5" w14:paraId="63A7216E"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4A107157"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3D8EA73" w14:textId="77777777" w:rsidR="00C314D5" w:rsidRDefault="00C314D5">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C314D5" w14:paraId="33E5FE6F" w14:textId="77777777" w:rsidTr="00C314D5">
        <w:trPr>
          <w:trHeight w:val="2207"/>
        </w:trPr>
        <w:tc>
          <w:tcPr>
            <w:tcW w:w="1560" w:type="dxa"/>
            <w:tcBorders>
              <w:top w:val="single" w:sz="4" w:space="0" w:color="000000"/>
              <w:left w:val="single" w:sz="6" w:space="0" w:color="000000"/>
              <w:bottom w:val="single" w:sz="4" w:space="0" w:color="000000"/>
              <w:right w:val="single" w:sz="4" w:space="0" w:color="000000"/>
            </w:tcBorders>
            <w:hideMark/>
          </w:tcPr>
          <w:p w14:paraId="1DBA6948" w14:textId="77777777" w:rsidR="00C314D5" w:rsidRDefault="00C314D5">
            <w:pPr>
              <w:pStyle w:val="TableParagraph"/>
              <w:spacing w:line="268" w:lineRule="exact"/>
              <w:ind w:left="90"/>
              <w:rPr>
                <w:sz w:val="24"/>
              </w:rPr>
            </w:pPr>
            <w:r>
              <w:rPr>
                <w:sz w:val="24"/>
              </w:rPr>
              <w:t>7.15</w:t>
            </w:r>
          </w:p>
        </w:tc>
        <w:tc>
          <w:tcPr>
            <w:tcW w:w="8301" w:type="dxa"/>
            <w:tcBorders>
              <w:top w:val="single" w:sz="4" w:space="0" w:color="000000"/>
              <w:left w:val="single" w:sz="4" w:space="0" w:color="000000"/>
              <w:bottom w:val="single" w:sz="4" w:space="0" w:color="000000"/>
              <w:right w:val="single" w:sz="4" w:space="0" w:color="000000"/>
            </w:tcBorders>
            <w:hideMark/>
          </w:tcPr>
          <w:p w14:paraId="1365AD5A" w14:textId="77777777" w:rsidR="00C314D5" w:rsidRPr="00C314D5" w:rsidRDefault="00C314D5">
            <w:pPr>
              <w:pStyle w:val="TableParagraph"/>
              <w:ind w:left="103" w:right="92" w:hanging="10"/>
              <w:jc w:val="both"/>
              <w:rPr>
                <w:sz w:val="24"/>
                <w:lang w:val="ru-RU"/>
              </w:rPr>
            </w:pPr>
            <w:r w:rsidRPr="00C314D5">
              <w:rPr>
                <w:sz w:val="24"/>
                <w:lang w:val="ru-RU"/>
              </w:rPr>
              <w:t>Узнавать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образцы</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композиторов</w:t>
            </w:r>
            <w:r w:rsidRPr="00C314D5">
              <w:rPr>
                <w:spacing w:val="1"/>
                <w:sz w:val="24"/>
                <w:lang w:val="ru-RU"/>
              </w:rPr>
              <w:t xml:space="preserve"> </w:t>
            </w:r>
            <w:r w:rsidRPr="00C314D5">
              <w:rPr>
                <w:sz w:val="24"/>
                <w:lang w:val="ru-RU"/>
              </w:rPr>
              <w:t>своего</w:t>
            </w:r>
            <w:r w:rsidRPr="00C314D5">
              <w:rPr>
                <w:spacing w:val="1"/>
                <w:sz w:val="24"/>
                <w:lang w:val="ru-RU"/>
              </w:rPr>
              <w:t xml:space="preserve"> </w:t>
            </w:r>
            <w:r w:rsidRPr="00C314D5">
              <w:rPr>
                <w:sz w:val="24"/>
                <w:lang w:val="ru-RU"/>
              </w:rPr>
              <w:t>региона,</w:t>
            </w:r>
            <w:r w:rsidRPr="00C314D5">
              <w:rPr>
                <w:spacing w:val="1"/>
                <w:sz w:val="24"/>
                <w:lang w:val="ru-RU"/>
              </w:rPr>
              <w:t xml:space="preserve"> </w:t>
            </w:r>
            <w:r w:rsidRPr="00C314D5">
              <w:rPr>
                <w:sz w:val="24"/>
                <w:lang w:val="ru-RU"/>
              </w:rPr>
              <w:t>различать</w:t>
            </w:r>
            <w:r w:rsidRPr="00C314D5">
              <w:rPr>
                <w:spacing w:val="1"/>
                <w:sz w:val="24"/>
                <w:lang w:val="ru-RU"/>
              </w:rPr>
              <w:t xml:space="preserve"> </w:t>
            </w:r>
            <w:r w:rsidRPr="00C314D5">
              <w:rPr>
                <w:sz w:val="24"/>
                <w:lang w:val="ru-RU"/>
              </w:rPr>
              <w:t>жанры</w:t>
            </w:r>
            <w:r w:rsidRPr="00C314D5">
              <w:rPr>
                <w:spacing w:val="1"/>
                <w:sz w:val="24"/>
                <w:lang w:val="ru-RU"/>
              </w:rPr>
              <w:t xml:space="preserve"> </w:t>
            </w:r>
            <w:r w:rsidRPr="00C314D5">
              <w:rPr>
                <w:sz w:val="24"/>
                <w:lang w:val="ru-RU"/>
              </w:rPr>
              <w:t>вокальной,</w:t>
            </w:r>
            <w:r w:rsidRPr="00C314D5">
              <w:rPr>
                <w:spacing w:val="1"/>
                <w:sz w:val="24"/>
                <w:lang w:val="ru-RU"/>
              </w:rPr>
              <w:t xml:space="preserve"> </w:t>
            </w:r>
            <w:r w:rsidRPr="00C314D5">
              <w:rPr>
                <w:sz w:val="24"/>
                <w:lang w:val="ru-RU"/>
              </w:rPr>
              <w:t>инструментальной,</w:t>
            </w:r>
            <w:r w:rsidRPr="00C314D5">
              <w:rPr>
                <w:spacing w:val="1"/>
                <w:sz w:val="24"/>
                <w:lang w:val="ru-RU"/>
              </w:rPr>
              <w:t xml:space="preserve"> </w:t>
            </w:r>
            <w:r w:rsidRPr="00C314D5">
              <w:rPr>
                <w:sz w:val="24"/>
                <w:lang w:val="ru-RU"/>
              </w:rPr>
              <w:t>вокально-</w:t>
            </w:r>
            <w:r w:rsidRPr="00C314D5">
              <w:rPr>
                <w:spacing w:val="1"/>
                <w:sz w:val="24"/>
                <w:lang w:val="ru-RU"/>
              </w:rPr>
              <w:t xml:space="preserve"> </w:t>
            </w:r>
            <w:r w:rsidRPr="00C314D5">
              <w:rPr>
                <w:sz w:val="24"/>
                <w:lang w:val="ru-RU"/>
              </w:rPr>
              <w:t>инструментальной,</w:t>
            </w:r>
            <w:r w:rsidRPr="00C314D5">
              <w:rPr>
                <w:spacing w:val="1"/>
                <w:sz w:val="24"/>
                <w:lang w:val="ru-RU"/>
              </w:rPr>
              <w:t xml:space="preserve"> </w:t>
            </w:r>
            <w:r w:rsidRPr="00C314D5">
              <w:rPr>
                <w:sz w:val="24"/>
                <w:lang w:val="ru-RU"/>
              </w:rPr>
              <w:t>камерно-инструментальной,</w:t>
            </w:r>
            <w:r w:rsidRPr="00C314D5">
              <w:rPr>
                <w:spacing w:val="1"/>
                <w:sz w:val="24"/>
                <w:lang w:val="ru-RU"/>
              </w:rPr>
              <w:t xml:space="preserve"> </w:t>
            </w:r>
            <w:r w:rsidRPr="00C314D5">
              <w:rPr>
                <w:sz w:val="24"/>
                <w:lang w:val="ru-RU"/>
              </w:rPr>
              <w:t>симфонической</w:t>
            </w:r>
            <w:r w:rsidRPr="00C314D5">
              <w:rPr>
                <w:spacing w:val="61"/>
                <w:sz w:val="24"/>
                <w:lang w:val="ru-RU"/>
              </w:rPr>
              <w:t xml:space="preserve"> </w:t>
            </w:r>
            <w:r w:rsidRPr="00C314D5">
              <w:rPr>
                <w:sz w:val="24"/>
                <w:lang w:val="ru-RU"/>
              </w:rPr>
              <w:t>и</w:t>
            </w:r>
            <w:r w:rsidRPr="00C314D5">
              <w:rPr>
                <w:spacing w:val="-57"/>
                <w:sz w:val="24"/>
                <w:lang w:val="ru-RU"/>
              </w:rPr>
              <w:t xml:space="preserve"> </w:t>
            </w:r>
            <w:r w:rsidRPr="00C314D5">
              <w:rPr>
                <w:sz w:val="24"/>
                <w:lang w:val="ru-RU"/>
              </w:rPr>
              <w:t>театральной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Размышлять</w:t>
            </w:r>
            <w:r w:rsidRPr="00C314D5">
              <w:rPr>
                <w:spacing w:val="1"/>
                <w:sz w:val="24"/>
                <w:lang w:val="ru-RU"/>
              </w:rPr>
              <w:t xml:space="preserve"> </w:t>
            </w:r>
            <w:r w:rsidRPr="00C314D5">
              <w:rPr>
                <w:sz w:val="24"/>
                <w:lang w:val="ru-RU"/>
              </w:rPr>
              <w:t>о</w:t>
            </w:r>
            <w:r w:rsidRPr="00C314D5">
              <w:rPr>
                <w:spacing w:val="1"/>
                <w:sz w:val="24"/>
                <w:lang w:val="ru-RU"/>
              </w:rPr>
              <w:t xml:space="preserve"> </w:t>
            </w:r>
            <w:r w:rsidRPr="00C314D5">
              <w:rPr>
                <w:sz w:val="24"/>
                <w:lang w:val="ru-RU"/>
              </w:rPr>
              <w:t>знакомом</w:t>
            </w:r>
            <w:r w:rsidRPr="00C314D5">
              <w:rPr>
                <w:spacing w:val="1"/>
                <w:sz w:val="24"/>
                <w:lang w:val="ru-RU"/>
              </w:rPr>
              <w:t xml:space="preserve"> </w:t>
            </w:r>
            <w:r w:rsidRPr="00C314D5">
              <w:rPr>
                <w:sz w:val="24"/>
                <w:lang w:val="ru-RU"/>
              </w:rPr>
              <w:t>музыкальном</w:t>
            </w:r>
            <w:r w:rsidRPr="00C314D5">
              <w:rPr>
                <w:spacing w:val="1"/>
                <w:sz w:val="24"/>
                <w:lang w:val="ru-RU"/>
              </w:rPr>
              <w:t xml:space="preserve"> </w:t>
            </w:r>
            <w:r w:rsidRPr="00C314D5">
              <w:rPr>
                <w:sz w:val="24"/>
                <w:lang w:val="ru-RU"/>
              </w:rPr>
              <w:t>произведении,</w:t>
            </w:r>
            <w:r w:rsidRPr="00C314D5">
              <w:rPr>
                <w:spacing w:val="-57"/>
                <w:sz w:val="24"/>
                <w:lang w:val="ru-RU"/>
              </w:rPr>
              <w:t xml:space="preserve"> </w:t>
            </w:r>
            <w:r w:rsidRPr="00C314D5">
              <w:rPr>
                <w:sz w:val="24"/>
                <w:lang w:val="ru-RU"/>
              </w:rPr>
              <w:t>высказывать</w:t>
            </w:r>
            <w:r w:rsidRPr="00C314D5">
              <w:rPr>
                <w:spacing w:val="1"/>
                <w:sz w:val="24"/>
                <w:lang w:val="ru-RU"/>
              </w:rPr>
              <w:t xml:space="preserve"> </w:t>
            </w:r>
            <w:r w:rsidRPr="00C314D5">
              <w:rPr>
                <w:sz w:val="24"/>
                <w:lang w:val="ru-RU"/>
              </w:rPr>
              <w:t>суждения</w:t>
            </w:r>
            <w:r w:rsidRPr="00C314D5">
              <w:rPr>
                <w:spacing w:val="1"/>
                <w:sz w:val="24"/>
                <w:lang w:val="ru-RU"/>
              </w:rPr>
              <w:t xml:space="preserve"> </w:t>
            </w:r>
            <w:r w:rsidRPr="00C314D5">
              <w:rPr>
                <w:sz w:val="24"/>
                <w:lang w:val="ru-RU"/>
              </w:rPr>
              <w:t>об</w:t>
            </w:r>
            <w:r w:rsidRPr="00C314D5">
              <w:rPr>
                <w:spacing w:val="1"/>
                <w:sz w:val="24"/>
                <w:lang w:val="ru-RU"/>
              </w:rPr>
              <w:t xml:space="preserve"> </w:t>
            </w:r>
            <w:r w:rsidRPr="00C314D5">
              <w:rPr>
                <w:sz w:val="24"/>
                <w:lang w:val="ru-RU"/>
              </w:rPr>
              <w:t>основной</w:t>
            </w:r>
            <w:r w:rsidRPr="00C314D5">
              <w:rPr>
                <w:spacing w:val="1"/>
                <w:sz w:val="24"/>
                <w:lang w:val="ru-RU"/>
              </w:rPr>
              <w:t xml:space="preserve"> </w:t>
            </w:r>
            <w:r w:rsidRPr="00C314D5">
              <w:rPr>
                <w:sz w:val="24"/>
                <w:lang w:val="ru-RU"/>
              </w:rPr>
              <w:t>идее,</w:t>
            </w:r>
            <w:r w:rsidRPr="00C314D5">
              <w:rPr>
                <w:spacing w:val="1"/>
                <w:sz w:val="24"/>
                <w:lang w:val="ru-RU"/>
              </w:rPr>
              <w:t xml:space="preserve"> </w:t>
            </w:r>
            <w:r w:rsidRPr="00C314D5">
              <w:rPr>
                <w:sz w:val="24"/>
                <w:lang w:val="ru-RU"/>
              </w:rPr>
              <w:t>о</w:t>
            </w:r>
            <w:r w:rsidRPr="00C314D5">
              <w:rPr>
                <w:spacing w:val="1"/>
                <w:sz w:val="24"/>
                <w:lang w:val="ru-RU"/>
              </w:rPr>
              <w:t xml:space="preserve"> </w:t>
            </w:r>
            <w:r w:rsidRPr="00C314D5">
              <w:rPr>
                <w:sz w:val="24"/>
                <w:lang w:val="ru-RU"/>
              </w:rPr>
              <w:t>средствах</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формах</w:t>
            </w:r>
            <w:r w:rsidRPr="00C314D5">
              <w:rPr>
                <w:spacing w:val="1"/>
                <w:sz w:val="24"/>
                <w:lang w:val="ru-RU"/>
              </w:rPr>
              <w:t xml:space="preserve"> </w:t>
            </w:r>
            <w:r w:rsidRPr="00C314D5">
              <w:rPr>
                <w:sz w:val="24"/>
                <w:lang w:val="ru-RU"/>
              </w:rPr>
              <w:t>её</w:t>
            </w:r>
            <w:r w:rsidRPr="00C314D5">
              <w:rPr>
                <w:spacing w:val="1"/>
                <w:sz w:val="24"/>
                <w:lang w:val="ru-RU"/>
              </w:rPr>
              <w:t xml:space="preserve"> </w:t>
            </w:r>
            <w:r w:rsidRPr="00C314D5">
              <w:rPr>
                <w:sz w:val="24"/>
                <w:lang w:val="ru-RU"/>
              </w:rPr>
              <w:t>воплощения,</w:t>
            </w:r>
            <w:r w:rsidRPr="00C314D5">
              <w:rPr>
                <w:spacing w:val="1"/>
                <w:sz w:val="24"/>
                <w:lang w:val="ru-RU"/>
              </w:rPr>
              <w:t xml:space="preserve"> </w:t>
            </w:r>
            <w:r w:rsidRPr="00C314D5">
              <w:rPr>
                <w:sz w:val="24"/>
                <w:lang w:val="ru-RU"/>
              </w:rPr>
              <w:t>передавать</w:t>
            </w:r>
            <w:r w:rsidRPr="00C314D5">
              <w:rPr>
                <w:spacing w:val="1"/>
                <w:sz w:val="24"/>
                <w:lang w:val="ru-RU"/>
              </w:rPr>
              <w:t xml:space="preserve"> </w:t>
            </w:r>
            <w:r w:rsidRPr="00C314D5">
              <w:rPr>
                <w:sz w:val="24"/>
                <w:lang w:val="ru-RU"/>
              </w:rPr>
              <w:t>свои</w:t>
            </w:r>
            <w:r w:rsidRPr="00C314D5">
              <w:rPr>
                <w:spacing w:val="1"/>
                <w:sz w:val="24"/>
                <w:lang w:val="ru-RU"/>
              </w:rPr>
              <w:t xml:space="preserve"> </w:t>
            </w:r>
            <w:r w:rsidRPr="00C314D5">
              <w:rPr>
                <w:sz w:val="24"/>
                <w:lang w:val="ru-RU"/>
              </w:rPr>
              <w:t>музыкальные</w:t>
            </w:r>
            <w:r w:rsidRPr="00C314D5">
              <w:rPr>
                <w:spacing w:val="1"/>
                <w:sz w:val="24"/>
                <w:lang w:val="ru-RU"/>
              </w:rPr>
              <w:t xml:space="preserve"> </w:t>
            </w:r>
            <w:r w:rsidRPr="00C314D5">
              <w:rPr>
                <w:sz w:val="24"/>
                <w:lang w:val="ru-RU"/>
              </w:rPr>
              <w:t>впечатления</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устной</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письменной</w:t>
            </w:r>
            <w:r w:rsidRPr="00C314D5">
              <w:rPr>
                <w:spacing w:val="22"/>
                <w:sz w:val="24"/>
                <w:lang w:val="ru-RU"/>
              </w:rPr>
              <w:t xml:space="preserve"> </w:t>
            </w:r>
            <w:r w:rsidRPr="00C314D5">
              <w:rPr>
                <w:sz w:val="24"/>
                <w:lang w:val="ru-RU"/>
              </w:rPr>
              <w:t>форме,</w:t>
            </w:r>
            <w:r w:rsidRPr="00C314D5">
              <w:rPr>
                <w:spacing w:val="22"/>
                <w:sz w:val="24"/>
                <w:lang w:val="ru-RU"/>
              </w:rPr>
              <w:t xml:space="preserve"> </w:t>
            </w:r>
            <w:r w:rsidRPr="00C314D5">
              <w:rPr>
                <w:sz w:val="24"/>
                <w:lang w:val="ru-RU"/>
              </w:rPr>
              <w:t>проявлять</w:t>
            </w:r>
            <w:r w:rsidRPr="00C314D5">
              <w:rPr>
                <w:spacing w:val="23"/>
                <w:sz w:val="24"/>
                <w:lang w:val="ru-RU"/>
              </w:rPr>
              <w:t xml:space="preserve"> </w:t>
            </w:r>
            <w:r w:rsidRPr="00C314D5">
              <w:rPr>
                <w:sz w:val="24"/>
                <w:lang w:val="ru-RU"/>
              </w:rPr>
              <w:t>творческую</w:t>
            </w:r>
            <w:r w:rsidRPr="00C314D5">
              <w:rPr>
                <w:spacing w:val="23"/>
                <w:sz w:val="24"/>
                <w:lang w:val="ru-RU"/>
              </w:rPr>
              <w:t xml:space="preserve"> </w:t>
            </w:r>
            <w:r w:rsidRPr="00C314D5">
              <w:rPr>
                <w:sz w:val="24"/>
                <w:lang w:val="ru-RU"/>
              </w:rPr>
              <w:t>инициативу,</w:t>
            </w:r>
            <w:r w:rsidRPr="00C314D5">
              <w:rPr>
                <w:spacing w:val="24"/>
                <w:sz w:val="24"/>
                <w:lang w:val="ru-RU"/>
              </w:rPr>
              <w:t xml:space="preserve"> </w:t>
            </w:r>
            <w:r w:rsidRPr="00C314D5">
              <w:rPr>
                <w:sz w:val="24"/>
                <w:lang w:val="ru-RU"/>
              </w:rPr>
              <w:t>участвуя</w:t>
            </w:r>
            <w:r w:rsidRPr="00C314D5">
              <w:rPr>
                <w:spacing w:val="24"/>
                <w:sz w:val="24"/>
                <w:lang w:val="ru-RU"/>
              </w:rPr>
              <w:t xml:space="preserve"> </w:t>
            </w:r>
            <w:r w:rsidRPr="00C314D5">
              <w:rPr>
                <w:sz w:val="24"/>
                <w:lang w:val="ru-RU"/>
              </w:rPr>
              <w:t>в</w:t>
            </w:r>
          </w:p>
          <w:p w14:paraId="3EB80008" w14:textId="77777777" w:rsidR="00C314D5" w:rsidRDefault="00C314D5">
            <w:pPr>
              <w:pStyle w:val="TableParagraph"/>
              <w:spacing w:line="264" w:lineRule="exact"/>
              <w:ind w:left="103"/>
              <w:jc w:val="both"/>
              <w:rPr>
                <w:sz w:val="24"/>
              </w:rPr>
            </w:pPr>
            <w:r>
              <w:rPr>
                <w:sz w:val="24"/>
              </w:rPr>
              <w:t>музыкально-эстетической</w:t>
            </w:r>
            <w:r>
              <w:rPr>
                <w:spacing w:val="-7"/>
                <w:sz w:val="24"/>
              </w:rPr>
              <w:t xml:space="preserve"> </w:t>
            </w:r>
            <w:r>
              <w:rPr>
                <w:sz w:val="24"/>
              </w:rPr>
              <w:t>деятельности.</w:t>
            </w:r>
          </w:p>
        </w:tc>
      </w:tr>
    </w:tbl>
    <w:p w14:paraId="195EC5C3" w14:textId="77777777" w:rsidR="00C314D5" w:rsidRDefault="00C314D5" w:rsidP="00C314D5">
      <w:pPr>
        <w:pStyle w:val="af0"/>
        <w:rPr>
          <w:b/>
          <w:sz w:val="16"/>
          <w:szCs w:val="24"/>
        </w:rPr>
      </w:pPr>
    </w:p>
    <w:p w14:paraId="63D590B8" w14:textId="77777777" w:rsidR="00C314D5" w:rsidRDefault="00C314D5" w:rsidP="002A0E8E">
      <w:pPr>
        <w:pStyle w:val="a3"/>
        <w:widowControl w:val="0"/>
        <w:numPr>
          <w:ilvl w:val="0"/>
          <w:numId w:val="62"/>
        </w:numPr>
        <w:tabs>
          <w:tab w:val="left" w:pos="593"/>
        </w:tabs>
        <w:autoSpaceDE w:val="0"/>
        <w:autoSpaceDN w:val="0"/>
        <w:spacing w:before="90" w:after="0" w:line="240" w:lineRule="auto"/>
        <w:ind w:hanging="362"/>
        <w:contextualSpacing w:val="0"/>
        <w:rPr>
          <w:b/>
          <w:sz w:val="24"/>
        </w:rPr>
      </w:pPr>
      <w:r>
        <w:rPr>
          <w:b/>
          <w:sz w:val="24"/>
        </w:rPr>
        <w:t>Кодификатор:</w:t>
      </w:r>
    </w:p>
    <w:p w14:paraId="131DDC9B" w14:textId="77777777" w:rsidR="00C314D5" w:rsidRDefault="00C314D5" w:rsidP="00C314D5">
      <w:pPr>
        <w:pStyle w:val="af0"/>
        <w:spacing w:before="2"/>
        <w:rPr>
          <w:b/>
          <w:sz w:val="24"/>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C314D5" w14:paraId="0F8F05B6" w14:textId="77777777" w:rsidTr="00C314D5">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7BA4E026" w14:textId="77777777" w:rsidR="00C314D5" w:rsidRDefault="00C314D5">
            <w:pPr>
              <w:pStyle w:val="TableParagraph"/>
              <w:spacing w:line="275" w:lineRule="exact"/>
              <w:ind w:left="90"/>
              <w:rPr>
                <w:b/>
                <w:i/>
                <w:sz w:val="24"/>
              </w:rPr>
            </w:pPr>
            <w:r>
              <w:rPr>
                <w:b/>
                <w:i/>
                <w:sz w:val="24"/>
              </w:rPr>
              <w:t>Код</w:t>
            </w:r>
          </w:p>
          <w:p w14:paraId="7F381AB2" w14:textId="77777777" w:rsidR="00C314D5" w:rsidRDefault="00C314D5">
            <w:pPr>
              <w:pStyle w:val="TableParagraph"/>
              <w:spacing w:line="258" w:lineRule="exact"/>
              <w:ind w:left="100"/>
              <w:rPr>
                <w:b/>
                <w:i/>
                <w:sz w:val="24"/>
              </w:rPr>
            </w:pPr>
            <w:r>
              <w:rPr>
                <w:b/>
                <w:i/>
                <w:sz w:val="24"/>
              </w:rPr>
              <w:t>элементов</w:t>
            </w:r>
          </w:p>
        </w:tc>
        <w:tc>
          <w:tcPr>
            <w:tcW w:w="8301" w:type="dxa"/>
            <w:tcBorders>
              <w:top w:val="single" w:sz="4" w:space="0" w:color="000000"/>
              <w:left w:val="single" w:sz="4" w:space="0" w:color="000000"/>
              <w:bottom w:val="single" w:sz="4" w:space="0" w:color="000000"/>
              <w:right w:val="single" w:sz="4" w:space="0" w:color="000000"/>
            </w:tcBorders>
            <w:hideMark/>
          </w:tcPr>
          <w:p w14:paraId="26651979" w14:textId="77777777" w:rsidR="00C314D5" w:rsidRPr="00C314D5" w:rsidRDefault="00C314D5">
            <w:pPr>
              <w:pStyle w:val="TableParagraph"/>
              <w:tabs>
                <w:tab w:val="left" w:pos="2262"/>
                <w:tab w:val="left" w:pos="3652"/>
                <w:tab w:val="left" w:pos="5261"/>
                <w:tab w:val="left" w:pos="6261"/>
                <w:tab w:val="left" w:pos="7936"/>
              </w:tabs>
              <w:spacing w:line="276" w:lineRule="exact"/>
              <w:ind w:left="103" w:right="100" w:hanging="10"/>
              <w:rPr>
                <w:b/>
                <w:i/>
                <w:sz w:val="24"/>
                <w:lang w:val="ru-RU"/>
              </w:rPr>
            </w:pPr>
            <w:r w:rsidRPr="00C314D5">
              <w:rPr>
                <w:b/>
                <w:i/>
                <w:sz w:val="24"/>
                <w:lang w:val="ru-RU"/>
              </w:rPr>
              <w:t>Контролируемые</w:t>
            </w:r>
            <w:r w:rsidRPr="00C314D5">
              <w:rPr>
                <w:b/>
                <w:i/>
                <w:sz w:val="24"/>
                <w:lang w:val="ru-RU"/>
              </w:rPr>
              <w:tab/>
              <w:t>элементы</w:t>
            </w:r>
            <w:r w:rsidRPr="00C314D5">
              <w:rPr>
                <w:b/>
                <w:i/>
                <w:sz w:val="24"/>
                <w:lang w:val="ru-RU"/>
              </w:rPr>
              <w:tab/>
              <w:t>содержания</w:t>
            </w:r>
            <w:r w:rsidRPr="00C314D5">
              <w:rPr>
                <w:b/>
                <w:i/>
                <w:sz w:val="24"/>
                <w:lang w:val="ru-RU"/>
              </w:rPr>
              <w:tab/>
              <w:t>(КЭС),</w:t>
            </w:r>
            <w:r w:rsidRPr="00C314D5">
              <w:rPr>
                <w:b/>
                <w:i/>
                <w:sz w:val="24"/>
                <w:lang w:val="ru-RU"/>
              </w:rPr>
              <w:tab/>
              <w:t>проверяемые</w:t>
            </w:r>
            <w:r w:rsidRPr="00C314D5">
              <w:rPr>
                <w:b/>
                <w:i/>
                <w:sz w:val="24"/>
                <w:lang w:val="ru-RU"/>
              </w:rPr>
              <w:tab/>
            </w:r>
            <w:r w:rsidRPr="00C314D5">
              <w:rPr>
                <w:b/>
                <w:i/>
                <w:spacing w:val="-3"/>
                <w:sz w:val="24"/>
                <w:lang w:val="ru-RU"/>
              </w:rPr>
              <w:t>на</w:t>
            </w:r>
            <w:r w:rsidRPr="00C314D5">
              <w:rPr>
                <w:b/>
                <w:i/>
                <w:spacing w:val="-57"/>
                <w:sz w:val="24"/>
                <w:lang w:val="ru-RU"/>
              </w:rPr>
              <w:t xml:space="preserve"> </w:t>
            </w:r>
            <w:r w:rsidRPr="00C314D5">
              <w:rPr>
                <w:b/>
                <w:i/>
                <w:sz w:val="24"/>
                <w:lang w:val="ru-RU"/>
              </w:rPr>
              <w:t>промежуточной</w:t>
            </w:r>
            <w:r w:rsidRPr="00C314D5">
              <w:rPr>
                <w:b/>
                <w:i/>
                <w:spacing w:val="-2"/>
                <w:sz w:val="24"/>
                <w:lang w:val="ru-RU"/>
              </w:rPr>
              <w:t xml:space="preserve"> </w:t>
            </w:r>
            <w:r w:rsidRPr="00C314D5">
              <w:rPr>
                <w:b/>
                <w:i/>
                <w:sz w:val="24"/>
                <w:lang w:val="ru-RU"/>
              </w:rPr>
              <w:t>аттестации</w:t>
            </w:r>
          </w:p>
        </w:tc>
      </w:tr>
      <w:tr w:rsidR="00C314D5" w14:paraId="2E697695" w14:textId="77777777" w:rsidTr="00C314D5">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7CDAC6EB" w14:textId="77777777" w:rsidR="00C314D5" w:rsidRDefault="00C314D5">
            <w:pPr>
              <w:pStyle w:val="TableParagraph"/>
              <w:spacing w:line="274" w:lineRule="exact"/>
              <w:ind w:left="90"/>
              <w:rPr>
                <w:b/>
                <w:sz w:val="24"/>
              </w:rPr>
            </w:pPr>
            <w:r>
              <w:rPr>
                <w:b/>
                <w:sz w:val="24"/>
              </w:rPr>
              <w:t>1</w:t>
            </w:r>
          </w:p>
        </w:tc>
        <w:tc>
          <w:tcPr>
            <w:tcW w:w="8301" w:type="dxa"/>
            <w:tcBorders>
              <w:top w:val="single" w:sz="4" w:space="0" w:color="000000"/>
              <w:left w:val="single" w:sz="4" w:space="0" w:color="000000"/>
              <w:bottom w:val="single" w:sz="4" w:space="0" w:color="000000"/>
              <w:right w:val="single" w:sz="4" w:space="0" w:color="000000"/>
            </w:tcBorders>
            <w:hideMark/>
          </w:tcPr>
          <w:p w14:paraId="700E213A" w14:textId="77777777" w:rsidR="00C314D5" w:rsidRPr="00C314D5" w:rsidRDefault="00C314D5">
            <w:pPr>
              <w:pStyle w:val="TableParagraph"/>
              <w:spacing w:line="274" w:lineRule="exact"/>
              <w:ind w:left="93"/>
              <w:rPr>
                <w:b/>
                <w:sz w:val="24"/>
                <w:lang w:val="ru-RU"/>
              </w:rPr>
            </w:pPr>
            <w:r w:rsidRPr="00C314D5">
              <w:rPr>
                <w:b/>
                <w:sz w:val="24"/>
                <w:lang w:val="ru-RU"/>
              </w:rPr>
              <w:t>Часть</w:t>
            </w:r>
            <w:r w:rsidRPr="00C314D5">
              <w:rPr>
                <w:b/>
                <w:spacing w:val="-2"/>
                <w:sz w:val="24"/>
                <w:lang w:val="ru-RU"/>
              </w:rPr>
              <w:t xml:space="preserve"> </w:t>
            </w:r>
            <w:r w:rsidRPr="00C314D5">
              <w:rPr>
                <w:b/>
                <w:sz w:val="24"/>
                <w:lang w:val="ru-RU"/>
              </w:rPr>
              <w:t>А</w:t>
            </w:r>
          </w:p>
          <w:p w14:paraId="691D91A6" w14:textId="77777777" w:rsidR="00C314D5" w:rsidRPr="00C314D5" w:rsidRDefault="00C314D5">
            <w:pPr>
              <w:pStyle w:val="TableParagraph"/>
              <w:spacing w:line="258" w:lineRule="exact"/>
              <w:ind w:left="93"/>
              <w:rPr>
                <w:b/>
                <w:sz w:val="24"/>
                <w:lang w:val="ru-RU"/>
              </w:rPr>
            </w:pPr>
            <w:r w:rsidRPr="00C314D5">
              <w:rPr>
                <w:b/>
                <w:sz w:val="24"/>
                <w:lang w:val="ru-RU"/>
              </w:rPr>
              <w:t>Музыка</w:t>
            </w:r>
            <w:r w:rsidRPr="00C314D5">
              <w:rPr>
                <w:b/>
                <w:spacing w:val="-3"/>
                <w:sz w:val="24"/>
                <w:lang w:val="ru-RU"/>
              </w:rPr>
              <w:t xml:space="preserve"> </w:t>
            </w:r>
            <w:r w:rsidRPr="00C314D5">
              <w:rPr>
                <w:b/>
                <w:sz w:val="24"/>
                <w:lang w:val="ru-RU"/>
              </w:rPr>
              <w:t>как</w:t>
            </w:r>
            <w:r w:rsidRPr="00C314D5">
              <w:rPr>
                <w:b/>
                <w:spacing w:val="-4"/>
                <w:sz w:val="24"/>
                <w:lang w:val="ru-RU"/>
              </w:rPr>
              <w:t xml:space="preserve"> </w:t>
            </w:r>
            <w:r w:rsidRPr="00C314D5">
              <w:rPr>
                <w:b/>
                <w:sz w:val="24"/>
                <w:lang w:val="ru-RU"/>
              </w:rPr>
              <w:t>вид</w:t>
            </w:r>
            <w:r w:rsidRPr="00C314D5">
              <w:rPr>
                <w:b/>
                <w:spacing w:val="-3"/>
                <w:sz w:val="24"/>
                <w:lang w:val="ru-RU"/>
              </w:rPr>
              <w:t xml:space="preserve"> </w:t>
            </w:r>
            <w:r w:rsidRPr="00C314D5">
              <w:rPr>
                <w:b/>
                <w:sz w:val="24"/>
                <w:lang w:val="ru-RU"/>
              </w:rPr>
              <w:t>искусства</w:t>
            </w:r>
          </w:p>
        </w:tc>
      </w:tr>
      <w:tr w:rsidR="00C314D5" w14:paraId="316EB4EC" w14:textId="77777777" w:rsidTr="00C314D5">
        <w:trPr>
          <w:trHeight w:val="827"/>
        </w:trPr>
        <w:tc>
          <w:tcPr>
            <w:tcW w:w="1560" w:type="dxa"/>
            <w:tcBorders>
              <w:top w:val="single" w:sz="4" w:space="0" w:color="000000"/>
              <w:left w:val="single" w:sz="6" w:space="0" w:color="000000"/>
              <w:bottom w:val="single" w:sz="4" w:space="0" w:color="000000"/>
              <w:right w:val="single" w:sz="4" w:space="0" w:color="000000"/>
            </w:tcBorders>
            <w:hideMark/>
          </w:tcPr>
          <w:p w14:paraId="1EF6ED79" w14:textId="77777777" w:rsidR="00C314D5" w:rsidRDefault="00C314D5">
            <w:pPr>
              <w:pStyle w:val="TableParagraph"/>
              <w:spacing w:line="268" w:lineRule="exact"/>
              <w:ind w:left="90"/>
              <w:rPr>
                <w:sz w:val="24"/>
              </w:rPr>
            </w:pPr>
            <w:r>
              <w:rPr>
                <w:sz w:val="24"/>
              </w:rPr>
              <w:t>1.1</w:t>
            </w:r>
          </w:p>
        </w:tc>
        <w:tc>
          <w:tcPr>
            <w:tcW w:w="8301" w:type="dxa"/>
            <w:tcBorders>
              <w:top w:val="single" w:sz="4" w:space="0" w:color="000000"/>
              <w:left w:val="single" w:sz="4" w:space="0" w:color="000000"/>
              <w:bottom w:val="single" w:sz="4" w:space="0" w:color="000000"/>
              <w:right w:val="single" w:sz="4" w:space="0" w:color="000000"/>
            </w:tcBorders>
            <w:hideMark/>
          </w:tcPr>
          <w:p w14:paraId="02010F68" w14:textId="77777777" w:rsidR="00C314D5" w:rsidRPr="00C314D5" w:rsidRDefault="00C314D5">
            <w:pPr>
              <w:pStyle w:val="TableParagraph"/>
              <w:spacing w:line="268" w:lineRule="exact"/>
              <w:ind w:left="103" w:hanging="10"/>
              <w:rPr>
                <w:sz w:val="24"/>
                <w:lang w:val="ru-RU"/>
              </w:rPr>
            </w:pPr>
            <w:r w:rsidRPr="00C314D5">
              <w:rPr>
                <w:sz w:val="24"/>
                <w:lang w:val="ru-RU"/>
              </w:rPr>
              <w:t>Определение</w:t>
            </w:r>
            <w:r w:rsidRPr="00C314D5">
              <w:rPr>
                <w:spacing w:val="59"/>
                <w:sz w:val="24"/>
                <w:lang w:val="ru-RU"/>
              </w:rPr>
              <w:t xml:space="preserve"> </w:t>
            </w:r>
            <w:r w:rsidRPr="00C314D5">
              <w:rPr>
                <w:sz w:val="24"/>
                <w:lang w:val="ru-RU"/>
              </w:rPr>
              <w:t>стиля</w:t>
            </w:r>
            <w:r w:rsidRPr="00C314D5">
              <w:rPr>
                <w:spacing w:val="118"/>
                <w:sz w:val="24"/>
                <w:lang w:val="ru-RU"/>
              </w:rPr>
              <w:t xml:space="preserve"> </w:t>
            </w:r>
            <w:r w:rsidRPr="00C314D5">
              <w:rPr>
                <w:sz w:val="24"/>
                <w:lang w:val="ru-RU"/>
              </w:rPr>
              <w:t>письма</w:t>
            </w:r>
            <w:r w:rsidRPr="00C314D5">
              <w:rPr>
                <w:spacing w:val="118"/>
                <w:sz w:val="24"/>
                <w:lang w:val="ru-RU"/>
              </w:rPr>
              <w:t xml:space="preserve"> </w:t>
            </w:r>
            <w:r w:rsidRPr="00C314D5">
              <w:rPr>
                <w:sz w:val="24"/>
                <w:lang w:val="ru-RU"/>
              </w:rPr>
              <w:t>композиторов</w:t>
            </w:r>
            <w:r w:rsidRPr="00C314D5">
              <w:rPr>
                <w:spacing w:val="120"/>
                <w:sz w:val="24"/>
                <w:lang w:val="ru-RU"/>
              </w:rPr>
              <w:t xml:space="preserve"> </w:t>
            </w:r>
            <w:r w:rsidRPr="00C314D5">
              <w:rPr>
                <w:sz w:val="24"/>
                <w:lang w:val="ru-RU"/>
              </w:rPr>
              <w:t>своего</w:t>
            </w:r>
            <w:r w:rsidRPr="00C314D5">
              <w:rPr>
                <w:spacing w:val="118"/>
                <w:sz w:val="24"/>
                <w:lang w:val="ru-RU"/>
              </w:rPr>
              <w:t xml:space="preserve"> </w:t>
            </w:r>
            <w:r w:rsidRPr="00C314D5">
              <w:rPr>
                <w:sz w:val="24"/>
                <w:lang w:val="ru-RU"/>
              </w:rPr>
              <w:t>региона,</w:t>
            </w:r>
            <w:r w:rsidRPr="00C314D5">
              <w:rPr>
                <w:spacing w:val="119"/>
                <w:sz w:val="24"/>
                <w:lang w:val="ru-RU"/>
              </w:rPr>
              <w:t xml:space="preserve"> </w:t>
            </w:r>
            <w:r w:rsidRPr="00C314D5">
              <w:rPr>
                <w:sz w:val="24"/>
                <w:lang w:val="ru-RU"/>
              </w:rPr>
              <w:t>их</w:t>
            </w:r>
            <w:r w:rsidRPr="00C314D5">
              <w:rPr>
                <w:spacing w:val="118"/>
                <w:sz w:val="24"/>
                <w:lang w:val="ru-RU"/>
              </w:rPr>
              <w:t xml:space="preserve"> </w:t>
            </w:r>
            <w:r w:rsidRPr="00C314D5">
              <w:rPr>
                <w:sz w:val="24"/>
                <w:lang w:val="ru-RU"/>
              </w:rPr>
              <w:t>стилевых</w:t>
            </w:r>
          </w:p>
          <w:p w14:paraId="7DB8B117" w14:textId="77777777" w:rsidR="00C314D5" w:rsidRPr="00C314D5" w:rsidRDefault="00C314D5">
            <w:pPr>
              <w:pStyle w:val="TableParagraph"/>
              <w:spacing w:line="270" w:lineRule="atLeast"/>
              <w:ind w:left="103"/>
              <w:rPr>
                <w:sz w:val="24"/>
                <w:lang w:val="ru-RU"/>
              </w:rPr>
            </w:pPr>
            <w:r w:rsidRPr="00C314D5">
              <w:rPr>
                <w:sz w:val="24"/>
                <w:lang w:val="ru-RU"/>
              </w:rPr>
              <w:t>особенностей</w:t>
            </w:r>
            <w:r w:rsidRPr="00C314D5">
              <w:rPr>
                <w:spacing w:val="46"/>
                <w:sz w:val="24"/>
                <w:lang w:val="ru-RU"/>
              </w:rPr>
              <w:t xml:space="preserve"> </w:t>
            </w:r>
            <w:r w:rsidRPr="00C314D5">
              <w:rPr>
                <w:sz w:val="24"/>
                <w:lang w:val="ru-RU"/>
              </w:rPr>
              <w:t>и</w:t>
            </w:r>
            <w:r w:rsidRPr="00C314D5">
              <w:rPr>
                <w:spacing w:val="47"/>
                <w:sz w:val="24"/>
                <w:lang w:val="ru-RU"/>
              </w:rPr>
              <w:t xml:space="preserve"> </w:t>
            </w:r>
            <w:r w:rsidRPr="00C314D5">
              <w:rPr>
                <w:sz w:val="24"/>
                <w:lang w:val="ru-RU"/>
              </w:rPr>
              <w:t>манеру</w:t>
            </w:r>
            <w:r w:rsidRPr="00C314D5">
              <w:rPr>
                <w:spacing w:val="43"/>
                <w:sz w:val="24"/>
                <w:lang w:val="ru-RU"/>
              </w:rPr>
              <w:t xml:space="preserve"> </w:t>
            </w:r>
            <w:r w:rsidRPr="00C314D5">
              <w:rPr>
                <w:sz w:val="24"/>
                <w:lang w:val="ru-RU"/>
              </w:rPr>
              <w:t>письма.</w:t>
            </w:r>
            <w:r w:rsidRPr="00C314D5">
              <w:rPr>
                <w:spacing w:val="47"/>
                <w:sz w:val="24"/>
                <w:lang w:val="ru-RU"/>
              </w:rPr>
              <w:t xml:space="preserve"> </w:t>
            </w:r>
            <w:r w:rsidRPr="00C314D5">
              <w:rPr>
                <w:sz w:val="24"/>
                <w:lang w:val="ru-RU"/>
              </w:rPr>
              <w:t>Понимание</w:t>
            </w:r>
            <w:r w:rsidRPr="00C314D5">
              <w:rPr>
                <w:spacing w:val="46"/>
                <w:sz w:val="24"/>
                <w:lang w:val="ru-RU"/>
              </w:rPr>
              <w:t xml:space="preserve"> </w:t>
            </w:r>
            <w:r w:rsidRPr="00C314D5">
              <w:rPr>
                <w:sz w:val="24"/>
                <w:lang w:val="ru-RU"/>
              </w:rPr>
              <w:t>специфики</w:t>
            </w:r>
            <w:r w:rsidRPr="00C314D5">
              <w:rPr>
                <w:spacing w:val="46"/>
                <w:sz w:val="24"/>
                <w:lang w:val="ru-RU"/>
              </w:rPr>
              <w:t xml:space="preserve"> </w:t>
            </w:r>
            <w:r w:rsidRPr="00C314D5">
              <w:rPr>
                <w:sz w:val="24"/>
                <w:lang w:val="ru-RU"/>
              </w:rPr>
              <w:t>перевоплощения</w:t>
            </w:r>
            <w:r w:rsidRPr="00C314D5">
              <w:rPr>
                <w:spacing w:val="-57"/>
                <w:sz w:val="24"/>
                <w:lang w:val="ru-RU"/>
              </w:rPr>
              <w:t xml:space="preserve"> </w:t>
            </w:r>
            <w:r w:rsidRPr="00C314D5">
              <w:rPr>
                <w:sz w:val="24"/>
                <w:lang w:val="ru-RU"/>
              </w:rPr>
              <w:t>народной</w:t>
            </w:r>
            <w:r w:rsidRPr="00C314D5">
              <w:rPr>
                <w:spacing w:val="-2"/>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произведениях композиторов.</w:t>
            </w:r>
          </w:p>
        </w:tc>
      </w:tr>
      <w:tr w:rsidR="00C314D5" w14:paraId="53F8312F"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F1F8BFC" w14:textId="77777777" w:rsidR="00C314D5" w:rsidRDefault="00C314D5">
            <w:pPr>
              <w:pStyle w:val="TableParagraph"/>
              <w:spacing w:line="256" w:lineRule="exact"/>
              <w:ind w:left="90"/>
              <w:rPr>
                <w:b/>
                <w:sz w:val="24"/>
              </w:rPr>
            </w:pPr>
            <w:r>
              <w:rPr>
                <w:b/>
                <w:sz w:val="24"/>
              </w:rPr>
              <w:t>2</w:t>
            </w:r>
          </w:p>
        </w:tc>
        <w:tc>
          <w:tcPr>
            <w:tcW w:w="8301" w:type="dxa"/>
            <w:tcBorders>
              <w:top w:val="single" w:sz="4" w:space="0" w:color="000000"/>
              <w:left w:val="single" w:sz="4" w:space="0" w:color="000000"/>
              <w:bottom w:val="single" w:sz="4" w:space="0" w:color="000000"/>
              <w:right w:val="single" w:sz="4" w:space="0" w:color="000000"/>
            </w:tcBorders>
            <w:hideMark/>
          </w:tcPr>
          <w:p w14:paraId="784A42F9" w14:textId="77777777" w:rsidR="00C314D5" w:rsidRDefault="00C314D5">
            <w:pPr>
              <w:pStyle w:val="TableParagraph"/>
              <w:spacing w:line="256" w:lineRule="exact"/>
              <w:ind w:left="93"/>
              <w:rPr>
                <w:b/>
                <w:sz w:val="24"/>
              </w:rPr>
            </w:pPr>
            <w:r>
              <w:rPr>
                <w:b/>
                <w:sz w:val="24"/>
              </w:rPr>
              <w:t>Народное</w:t>
            </w:r>
            <w:r>
              <w:rPr>
                <w:b/>
                <w:spacing w:val="-4"/>
                <w:sz w:val="24"/>
              </w:rPr>
              <w:t xml:space="preserve"> </w:t>
            </w:r>
            <w:r>
              <w:rPr>
                <w:b/>
                <w:sz w:val="24"/>
              </w:rPr>
              <w:t>музыкальное</w:t>
            </w:r>
            <w:r>
              <w:rPr>
                <w:b/>
                <w:spacing w:val="-3"/>
                <w:sz w:val="24"/>
              </w:rPr>
              <w:t xml:space="preserve"> </w:t>
            </w:r>
            <w:r>
              <w:rPr>
                <w:b/>
                <w:sz w:val="24"/>
              </w:rPr>
              <w:t>творчество</w:t>
            </w:r>
          </w:p>
        </w:tc>
      </w:tr>
      <w:tr w:rsidR="00C314D5" w14:paraId="4B674828" w14:textId="77777777" w:rsidTr="00C314D5">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7383B31C" w14:textId="77777777" w:rsidR="00C314D5" w:rsidRDefault="00C314D5">
            <w:pPr>
              <w:pStyle w:val="TableParagraph"/>
              <w:spacing w:line="268" w:lineRule="exact"/>
              <w:ind w:left="90"/>
              <w:rPr>
                <w:sz w:val="24"/>
              </w:rPr>
            </w:pPr>
            <w:r>
              <w:rPr>
                <w:sz w:val="24"/>
              </w:rPr>
              <w:t>2.2</w:t>
            </w:r>
          </w:p>
        </w:tc>
        <w:tc>
          <w:tcPr>
            <w:tcW w:w="8301" w:type="dxa"/>
            <w:tcBorders>
              <w:top w:val="single" w:sz="4" w:space="0" w:color="000000"/>
              <w:left w:val="single" w:sz="4" w:space="0" w:color="000000"/>
              <w:bottom w:val="single" w:sz="4" w:space="0" w:color="000000"/>
              <w:right w:val="single" w:sz="4" w:space="0" w:color="000000"/>
            </w:tcBorders>
            <w:hideMark/>
          </w:tcPr>
          <w:p w14:paraId="1E7B2D9D" w14:textId="77777777" w:rsidR="00C314D5" w:rsidRPr="00C314D5" w:rsidRDefault="00C314D5">
            <w:pPr>
              <w:pStyle w:val="TableParagraph"/>
              <w:ind w:left="103" w:right="95" w:hanging="10"/>
              <w:jc w:val="both"/>
              <w:rPr>
                <w:sz w:val="24"/>
                <w:lang w:val="ru-RU"/>
              </w:rPr>
            </w:pPr>
            <w:r w:rsidRPr="00C314D5">
              <w:rPr>
                <w:sz w:val="24"/>
                <w:lang w:val="ru-RU"/>
              </w:rPr>
              <w:t>Умение</w:t>
            </w:r>
            <w:r w:rsidRPr="00C314D5">
              <w:rPr>
                <w:spacing w:val="1"/>
                <w:sz w:val="24"/>
                <w:lang w:val="ru-RU"/>
              </w:rPr>
              <w:t xml:space="preserve"> </w:t>
            </w:r>
            <w:r w:rsidRPr="00C314D5">
              <w:rPr>
                <w:sz w:val="24"/>
                <w:lang w:val="ru-RU"/>
              </w:rPr>
              <w:t>размышлять</w:t>
            </w:r>
            <w:r w:rsidRPr="00C314D5">
              <w:rPr>
                <w:spacing w:val="1"/>
                <w:sz w:val="24"/>
                <w:lang w:val="ru-RU"/>
              </w:rPr>
              <w:t xml:space="preserve"> </w:t>
            </w:r>
            <w:r w:rsidRPr="00C314D5">
              <w:rPr>
                <w:sz w:val="24"/>
                <w:lang w:val="ru-RU"/>
              </w:rPr>
              <w:t>о</w:t>
            </w:r>
            <w:r w:rsidRPr="00C314D5">
              <w:rPr>
                <w:spacing w:val="1"/>
                <w:sz w:val="24"/>
                <w:lang w:val="ru-RU"/>
              </w:rPr>
              <w:t xml:space="preserve"> </w:t>
            </w:r>
            <w:r w:rsidRPr="00C314D5">
              <w:rPr>
                <w:sz w:val="24"/>
                <w:lang w:val="ru-RU"/>
              </w:rPr>
              <w:t>знакомом</w:t>
            </w:r>
            <w:r w:rsidRPr="00C314D5">
              <w:rPr>
                <w:spacing w:val="1"/>
                <w:sz w:val="24"/>
                <w:lang w:val="ru-RU"/>
              </w:rPr>
              <w:t xml:space="preserve"> </w:t>
            </w:r>
            <w:r w:rsidRPr="00C314D5">
              <w:rPr>
                <w:sz w:val="24"/>
                <w:lang w:val="ru-RU"/>
              </w:rPr>
              <w:t>музыкальном</w:t>
            </w:r>
            <w:r w:rsidRPr="00C314D5">
              <w:rPr>
                <w:spacing w:val="1"/>
                <w:sz w:val="24"/>
                <w:lang w:val="ru-RU"/>
              </w:rPr>
              <w:t xml:space="preserve"> </w:t>
            </w:r>
            <w:r w:rsidRPr="00C314D5">
              <w:rPr>
                <w:sz w:val="24"/>
                <w:lang w:val="ru-RU"/>
              </w:rPr>
              <w:t>произведении,</w:t>
            </w:r>
            <w:r w:rsidRPr="00C314D5">
              <w:rPr>
                <w:spacing w:val="1"/>
                <w:sz w:val="24"/>
                <w:lang w:val="ru-RU"/>
              </w:rPr>
              <w:t xml:space="preserve"> </w:t>
            </w:r>
            <w:r w:rsidRPr="00C314D5">
              <w:rPr>
                <w:sz w:val="24"/>
                <w:lang w:val="ru-RU"/>
              </w:rPr>
              <w:t>высказывая</w:t>
            </w:r>
            <w:r w:rsidRPr="00C314D5">
              <w:rPr>
                <w:spacing w:val="1"/>
                <w:sz w:val="24"/>
                <w:lang w:val="ru-RU"/>
              </w:rPr>
              <w:t xml:space="preserve"> </w:t>
            </w:r>
            <w:r w:rsidRPr="00C314D5">
              <w:rPr>
                <w:sz w:val="24"/>
                <w:lang w:val="ru-RU"/>
              </w:rPr>
              <w:t>суждения</w:t>
            </w:r>
            <w:r w:rsidRPr="00C314D5">
              <w:rPr>
                <w:spacing w:val="1"/>
                <w:sz w:val="24"/>
                <w:lang w:val="ru-RU"/>
              </w:rPr>
              <w:t xml:space="preserve"> </w:t>
            </w:r>
            <w:r w:rsidRPr="00C314D5">
              <w:rPr>
                <w:sz w:val="24"/>
                <w:lang w:val="ru-RU"/>
              </w:rPr>
              <w:t>об</w:t>
            </w:r>
            <w:r w:rsidRPr="00C314D5">
              <w:rPr>
                <w:spacing w:val="1"/>
                <w:sz w:val="24"/>
                <w:lang w:val="ru-RU"/>
              </w:rPr>
              <w:t xml:space="preserve"> </w:t>
            </w:r>
            <w:r w:rsidRPr="00C314D5">
              <w:rPr>
                <w:sz w:val="24"/>
                <w:lang w:val="ru-RU"/>
              </w:rPr>
              <w:t>основной</w:t>
            </w:r>
            <w:r w:rsidRPr="00C314D5">
              <w:rPr>
                <w:spacing w:val="1"/>
                <w:sz w:val="24"/>
                <w:lang w:val="ru-RU"/>
              </w:rPr>
              <w:t xml:space="preserve"> </w:t>
            </w:r>
            <w:r w:rsidRPr="00C314D5">
              <w:rPr>
                <w:sz w:val="24"/>
                <w:lang w:val="ru-RU"/>
              </w:rPr>
              <w:t>идее,</w:t>
            </w:r>
            <w:r w:rsidRPr="00C314D5">
              <w:rPr>
                <w:spacing w:val="1"/>
                <w:sz w:val="24"/>
                <w:lang w:val="ru-RU"/>
              </w:rPr>
              <w:t xml:space="preserve"> </w:t>
            </w:r>
            <w:r w:rsidRPr="00C314D5">
              <w:rPr>
                <w:sz w:val="24"/>
                <w:lang w:val="ru-RU"/>
              </w:rPr>
              <w:t>средствах</w:t>
            </w:r>
            <w:r w:rsidRPr="00C314D5">
              <w:rPr>
                <w:spacing w:val="1"/>
                <w:sz w:val="24"/>
                <w:lang w:val="ru-RU"/>
              </w:rPr>
              <w:t xml:space="preserve"> </w:t>
            </w:r>
            <w:r w:rsidRPr="00C314D5">
              <w:rPr>
                <w:sz w:val="24"/>
                <w:lang w:val="ru-RU"/>
              </w:rPr>
              <w:t>её</w:t>
            </w:r>
            <w:r w:rsidRPr="00C314D5">
              <w:rPr>
                <w:spacing w:val="1"/>
                <w:sz w:val="24"/>
                <w:lang w:val="ru-RU"/>
              </w:rPr>
              <w:t xml:space="preserve"> </w:t>
            </w:r>
            <w:r w:rsidRPr="00C314D5">
              <w:rPr>
                <w:sz w:val="24"/>
                <w:lang w:val="ru-RU"/>
              </w:rPr>
              <w:t>воплощения,</w:t>
            </w:r>
            <w:r w:rsidRPr="00C314D5">
              <w:rPr>
                <w:spacing w:val="1"/>
                <w:sz w:val="24"/>
                <w:lang w:val="ru-RU"/>
              </w:rPr>
              <w:t xml:space="preserve"> </w:t>
            </w:r>
            <w:r w:rsidRPr="00C314D5">
              <w:rPr>
                <w:sz w:val="24"/>
                <w:lang w:val="ru-RU"/>
              </w:rPr>
              <w:t>интонационных</w:t>
            </w:r>
            <w:r w:rsidRPr="00C314D5">
              <w:rPr>
                <w:spacing w:val="1"/>
                <w:sz w:val="24"/>
                <w:lang w:val="ru-RU"/>
              </w:rPr>
              <w:t xml:space="preserve"> </w:t>
            </w:r>
            <w:r w:rsidRPr="00C314D5">
              <w:rPr>
                <w:sz w:val="24"/>
                <w:lang w:val="ru-RU"/>
              </w:rPr>
              <w:t>особенностях, жанре, исполнителях. Понимание значения устного народного</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развитии</w:t>
            </w:r>
            <w:r w:rsidRPr="00C314D5">
              <w:rPr>
                <w:spacing w:val="1"/>
                <w:sz w:val="24"/>
                <w:lang w:val="ru-RU"/>
              </w:rPr>
              <w:t xml:space="preserve"> </w:t>
            </w:r>
            <w:r w:rsidRPr="00C314D5">
              <w:rPr>
                <w:sz w:val="24"/>
                <w:lang w:val="ru-RU"/>
              </w:rPr>
              <w:t>общей</w:t>
            </w:r>
            <w:r w:rsidRPr="00C314D5">
              <w:rPr>
                <w:spacing w:val="1"/>
                <w:sz w:val="24"/>
                <w:lang w:val="ru-RU"/>
              </w:rPr>
              <w:t xml:space="preserve"> </w:t>
            </w:r>
            <w:r w:rsidRPr="00C314D5">
              <w:rPr>
                <w:sz w:val="24"/>
                <w:lang w:val="ru-RU"/>
              </w:rPr>
              <w:t>культуры</w:t>
            </w:r>
            <w:r w:rsidRPr="00C314D5">
              <w:rPr>
                <w:spacing w:val="1"/>
                <w:sz w:val="24"/>
                <w:lang w:val="ru-RU"/>
              </w:rPr>
              <w:t xml:space="preserve"> </w:t>
            </w:r>
            <w:r w:rsidRPr="00C314D5">
              <w:rPr>
                <w:sz w:val="24"/>
                <w:lang w:val="ru-RU"/>
              </w:rPr>
              <w:t>народа.</w:t>
            </w:r>
            <w:r w:rsidRPr="00C314D5">
              <w:rPr>
                <w:spacing w:val="1"/>
                <w:sz w:val="24"/>
                <w:lang w:val="ru-RU"/>
              </w:rPr>
              <w:t xml:space="preserve"> </w:t>
            </w:r>
            <w:r w:rsidRPr="00C314D5">
              <w:rPr>
                <w:sz w:val="24"/>
                <w:lang w:val="ru-RU"/>
              </w:rPr>
              <w:t>Умение</w:t>
            </w:r>
            <w:r w:rsidRPr="00C314D5">
              <w:rPr>
                <w:spacing w:val="-57"/>
                <w:sz w:val="24"/>
                <w:lang w:val="ru-RU"/>
              </w:rPr>
              <w:t xml:space="preserve"> </w:t>
            </w:r>
            <w:r w:rsidRPr="00C314D5">
              <w:rPr>
                <w:sz w:val="24"/>
                <w:lang w:val="ru-RU"/>
              </w:rPr>
              <w:t>понимать</w:t>
            </w:r>
            <w:r w:rsidRPr="00C314D5">
              <w:rPr>
                <w:spacing w:val="11"/>
                <w:sz w:val="24"/>
                <w:lang w:val="ru-RU"/>
              </w:rPr>
              <w:t xml:space="preserve"> </w:t>
            </w:r>
            <w:r w:rsidRPr="00C314D5">
              <w:rPr>
                <w:sz w:val="24"/>
                <w:lang w:val="ru-RU"/>
              </w:rPr>
              <w:t>истоки</w:t>
            </w:r>
            <w:r w:rsidRPr="00C314D5">
              <w:rPr>
                <w:spacing w:val="11"/>
                <w:sz w:val="24"/>
                <w:lang w:val="ru-RU"/>
              </w:rPr>
              <w:t xml:space="preserve"> </w:t>
            </w:r>
            <w:r w:rsidRPr="00C314D5">
              <w:rPr>
                <w:sz w:val="24"/>
                <w:lang w:val="ru-RU"/>
              </w:rPr>
              <w:t>и</w:t>
            </w:r>
            <w:r w:rsidRPr="00C314D5">
              <w:rPr>
                <w:spacing w:val="10"/>
                <w:sz w:val="24"/>
                <w:lang w:val="ru-RU"/>
              </w:rPr>
              <w:t xml:space="preserve"> </w:t>
            </w:r>
            <w:r w:rsidRPr="00C314D5">
              <w:rPr>
                <w:sz w:val="24"/>
                <w:lang w:val="ru-RU"/>
              </w:rPr>
              <w:t>интонационное</w:t>
            </w:r>
            <w:r w:rsidRPr="00C314D5">
              <w:rPr>
                <w:spacing w:val="10"/>
                <w:sz w:val="24"/>
                <w:lang w:val="ru-RU"/>
              </w:rPr>
              <w:t xml:space="preserve"> </w:t>
            </w:r>
            <w:r w:rsidRPr="00C314D5">
              <w:rPr>
                <w:sz w:val="24"/>
                <w:lang w:val="ru-RU"/>
              </w:rPr>
              <w:t>своеобразие,</w:t>
            </w:r>
            <w:r w:rsidRPr="00C314D5">
              <w:rPr>
                <w:spacing w:val="10"/>
                <w:sz w:val="24"/>
                <w:lang w:val="ru-RU"/>
              </w:rPr>
              <w:t xml:space="preserve"> </w:t>
            </w:r>
            <w:r w:rsidRPr="00C314D5">
              <w:rPr>
                <w:sz w:val="24"/>
                <w:lang w:val="ru-RU"/>
              </w:rPr>
              <w:t>характерные</w:t>
            </w:r>
            <w:r w:rsidRPr="00C314D5">
              <w:rPr>
                <w:spacing w:val="12"/>
                <w:sz w:val="24"/>
                <w:lang w:val="ru-RU"/>
              </w:rPr>
              <w:t xml:space="preserve"> </w:t>
            </w:r>
            <w:r w:rsidRPr="00C314D5">
              <w:rPr>
                <w:sz w:val="24"/>
                <w:lang w:val="ru-RU"/>
              </w:rPr>
              <w:t>черты</w:t>
            </w:r>
            <w:r w:rsidRPr="00C314D5">
              <w:rPr>
                <w:spacing w:val="13"/>
                <w:sz w:val="24"/>
                <w:lang w:val="ru-RU"/>
              </w:rPr>
              <w:t xml:space="preserve"> </w:t>
            </w:r>
            <w:r w:rsidRPr="00C314D5">
              <w:rPr>
                <w:sz w:val="24"/>
                <w:lang w:val="ru-RU"/>
              </w:rPr>
              <w:t>и</w:t>
            </w:r>
          </w:p>
          <w:p w14:paraId="76919DFF" w14:textId="77777777" w:rsidR="00C314D5" w:rsidRPr="00C314D5" w:rsidRDefault="00C314D5">
            <w:pPr>
              <w:pStyle w:val="TableParagraph"/>
              <w:spacing w:line="264" w:lineRule="exact"/>
              <w:ind w:left="103"/>
              <w:jc w:val="both"/>
              <w:rPr>
                <w:sz w:val="24"/>
                <w:lang w:val="ru-RU"/>
              </w:rPr>
            </w:pPr>
            <w:r w:rsidRPr="00C314D5">
              <w:rPr>
                <w:sz w:val="24"/>
                <w:lang w:val="ru-RU"/>
              </w:rPr>
              <w:t>признаки</w:t>
            </w:r>
            <w:r w:rsidRPr="00C314D5">
              <w:rPr>
                <w:spacing w:val="-5"/>
                <w:sz w:val="24"/>
                <w:lang w:val="ru-RU"/>
              </w:rPr>
              <w:t xml:space="preserve"> </w:t>
            </w:r>
            <w:r w:rsidRPr="00C314D5">
              <w:rPr>
                <w:sz w:val="24"/>
                <w:lang w:val="ru-RU"/>
              </w:rPr>
              <w:t>традиций,</w:t>
            </w:r>
            <w:r w:rsidRPr="00C314D5">
              <w:rPr>
                <w:spacing w:val="-2"/>
                <w:sz w:val="24"/>
                <w:lang w:val="ru-RU"/>
              </w:rPr>
              <w:t xml:space="preserve"> </w:t>
            </w:r>
            <w:r w:rsidRPr="00C314D5">
              <w:rPr>
                <w:sz w:val="24"/>
                <w:lang w:val="ru-RU"/>
              </w:rPr>
              <w:t>обрядов</w:t>
            </w:r>
            <w:r w:rsidRPr="00C314D5">
              <w:rPr>
                <w:spacing w:val="-4"/>
                <w:sz w:val="24"/>
                <w:lang w:val="ru-RU"/>
              </w:rPr>
              <w:t xml:space="preserve"> </w:t>
            </w:r>
            <w:r w:rsidRPr="00C314D5">
              <w:rPr>
                <w:sz w:val="24"/>
                <w:lang w:val="ru-RU"/>
              </w:rPr>
              <w:t>музыкального</w:t>
            </w:r>
            <w:r w:rsidRPr="00C314D5">
              <w:rPr>
                <w:spacing w:val="-3"/>
                <w:sz w:val="24"/>
                <w:lang w:val="ru-RU"/>
              </w:rPr>
              <w:t xml:space="preserve"> </w:t>
            </w:r>
            <w:r w:rsidRPr="00C314D5">
              <w:rPr>
                <w:sz w:val="24"/>
                <w:lang w:val="ru-RU"/>
              </w:rPr>
              <w:t>фольклора</w:t>
            </w:r>
            <w:r w:rsidRPr="00C314D5">
              <w:rPr>
                <w:spacing w:val="-5"/>
                <w:sz w:val="24"/>
                <w:lang w:val="ru-RU"/>
              </w:rPr>
              <w:t xml:space="preserve"> </w:t>
            </w:r>
            <w:r w:rsidRPr="00C314D5">
              <w:rPr>
                <w:sz w:val="24"/>
                <w:lang w:val="ru-RU"/>
              </w:rPr>
              <w:t>разных</w:t>
            </w:r>
            <w:r w:rsidRPr="00C314D5">
              <w:rPr>
                <w:spacing w:val="-4"/>
                <w:sz w:val="24"/>
                <w:lang w:val="ru-RU"/>
              </w:rPr>
              <w:t xml:space="preserve"> </w:t>
            </w:r>
            <w:r w:rsidRPr="00C314D5">
              <w:rPr>
                <w:sz w:val="24"/>
                <w:lang w:val="ru-RU"/>
              </w:rPr>
              <w:t>стран</w:t>
            </w:r>
            <w:r w:rsidRPr="00C314D5">
              <w:rPr>
                <w:spacing w:val="-5"/>
                <w:sz w:val="24"/>
                <w:lang w:val="ru-RU"/>
              </w:rPr>
              <w:t xml:space="preserve"> </w:t>
            </w:r>
            <w:r w:rsidRPr="00C314D5">
              <w:rPr>
                <w:sz w:val="24"/>
                <w:lang w:val="ru-RU"/>
              </w:rPr>
              <w:t>мира.</w:t>
            </w:r>
          </w:p>
        </w:tc>
      </w:tr>
      <w:tr w:rsidR="00C314D5" w14:paraId="75EA0D16"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5447FE92" w14:textId="77777777" w:rsidR="00C314D5" w:rsidRDefault="00C314D5">
            <w:pPr>
              <w:pStyle w:val="TableParagraph"/>
              <w:spacing w:line="256" w:lineRule="exact"/>
              <w:ind w:left="90"/>
              <w:rPr>
                <w:b/>
                <w:sz w:val="24"/>
              </w:rPr>
            </w:pPr>
            <w:r>
              <w:rPr>
                <w:b/>
                <w:sz w:val="24"/>
              </w:rPr>
              <w:t>3</w:t>
            </w:r>
          </w:p>
        </w:tc>
        <w:tc>
          <w:tcPr>
            <w:tcW w:w="8301" w:type="dxa"/>
            <w:tcBorders>
              <w:top w:val="single" w:sz="4" w:space="0" w:color="000000"/>
              <w:left w:val="single" w:sz="4" w:space="0" w:color="000000"/>
              <w:bottom w:val="single" w:sz="4" w:space="0" w:color="000000"/>
              <w:right w:val="single" w:sz="4" w:space="0" w:color="000000"/>
            </w:tcBorders>
            <w:hideMark/>
          </w:tcPr>
          <w:p w14:paraId="68FE1149" w14:textId="77777777" w:rsidR="00C314D5" w:rsidRPr="00C314D5" w:rsidRDefault="00C314D5">
            <w:pPr>
              <w:pStyle w:val="TableParagraph"/>
              <w:spacing w:line="256" w:lineRule="exact"/>
              <w:ind w:left="93"/>
              <w:rPr>
                <w:b/>
                <w:sz w:val="24"/>
                <w:lang w:val="ru-RU"/>
              </w:rPr>
            </w:pPr>
            <w:r w:rsidRPr="00C314D5">
              <w:rPr>
                <w:b/>
                <w:sz w:val="24"/>
                <w:lang w:val="ru-RU"/>
              </w:rPr>
              <w:t>Русская</w:t>
            </w:r>
            <w:r w:rsidRPr="00C314D5">
              <w:rPr>
                <w:b/>
                <w:spacing w:val="-4"/>
                <w:sz w:val="24"/>
                <w:lang w:val="ru-RU"/>
              </w:rPr>
              <w:t xml:space="preserve"> </w:t>
            </w:r>
            <w:r w:rsidRPr="00C314D5">
              <w:rPr>
                <w:b/>
                <w:sz w:val="24"/>
                <w:lang w:val="ru-RU"/>
              </w:rPr>
              <w:t>музыка</w:t>
            </w:r>
            <w:r w:rsidRPr="00C314D5">
              <w:rPr>
                <w:b/>
                <w:spacing w:val="-2"/>
                <w:sz w:val="24"/>
                <w:lang w:val="ru-RU"/>
              </w:rPr>
              <w:t xml:space="preserve"> </w:t>
            </w:r>
            <w:r w:rsidRPr="00C314D5">
              <w:rPr>
                <w:b/>
                <w:sz w:val="24"/>
                <w:lang w:val="ru-RU"/>
              </w:rPr>
              <w:t>от</w:t>
            </w:r>
            <w:r w:rsidRPr="00C314D5">
              <w:rPr>
                <w:b/>
                <w:spacing w:val="-3"/>
                <w:sz w:val="24"/>
                <w:lang w:val="ru-RU"/>
              </w:rPr>
              <w:t xml:space="preserve"> </w:t>
            </w:r>
            <w:r w:rsidRPr="00C314D5">
              <w:rPr>
                <w:b/>
                <w:sz w:val="24"/>
                <w:lang w:val="ru-RU"/>
              </w:rPr>
              <w:t>эпохи</w:t>
            </w:r>
            <w:r w:rsidRPr="00C314D5">
              <w:rPr>
                <w:b/>
                <w:spacing w:val="-3"/>
                <w:sz w:val="24"/>
                <w:lang w:val="ru-RU"/>
              </w:rPr>
              <w:t xml:space="preserve"> </w:t>
            </w:r>
            <w:r w:rsidRPr="00C314D5">
              <w:rPr>
                <w:b/>
                <w:sz w:val="24"/>
                <w:lang w:val="ru-RU"/>
              </w:rPr>
              <w:t>средневековья</w:t>
            </w:r>
            <w:r w:rsidRPr="00C314D5">
              <w:rPr>
                <w:b/>
                <w:spacing w:val="-2"/>
                <w:sz w:val="24"/>
                <w:lang w:val="ru-RU"/>
              </w:rPr>
              <w:t xml:space="preserve"> </w:t>
            </w:r>
            <w:r w:rsidRPr="00C314D5">
              <w:rPr>
                <w:b/>
                <w:sz w:val="24"/>
                <w:lang w:val="ru-RU"/>
              </w:rPr>
              <w:t>до</w:t>
            </w:r>
            <w:r w:rsidRPr="00C314D5">
              <w:rPr>
                <w:b/>
                <w:spacing w:val="-2"/>
                <w:sz w:val="24"/>
                <w:lang w:val="ru-RU"/>
              </w:rPr>
              <w:t xml:space="preserve"> </w:t>
            </w:r>
            <w:r w:rsidRPr="00C314D5">
              <w:rPr>
                <w:b/>
                <w:sz w:val="24"/>
                <w:lang w:val="ru-RU"/>
              </w:rPr>
              <w:t>рубежа</w:t>
            </w:r>
            <w:r w:rsidRPr="00C314D5">
              <w:rPr>
                <w:b/>
                <w:spacing w:val="-1"/>
                <w:sz w:val="24"/>
                <w:lang w:val="ru-RU"/>
              </w:rPr>
              <w:t xml:space="preserve"> </w:t>
            </w:r>
            <w:r>
              <w:rPr>
                <w:b/>
                <w:sz w:val="24"/>
              </w:rPr>
              <w:t>XIX</w:t>
            </w:r>
            <w:r w:rsidRPr="00C314D5">
              <w:rPr>
                <w:b/>
                <w:sz w:val="24"/>
                <w:lang w:val="ru-RU"/>
              </w:rPr>
              <w:t>-</w:t>
            </w:r>
            <w:r>
              <w:rPr>
                <w:b/>
                <w:sz w:val="24"/>
              </w:rPr>
              <w:t>XX</w:t>
            </w:r>
            <w:r w:rsidRPr="00C314D5">
              <w:rPr>
                <w:b/>
                <w:spacing w:val="-4"/>
                <w:sz w:val="24"/>
                <w:lang w:val="ru-RU"/>
              </w:rPr>
              <w:t xml:space="preserve"> </w:t>
            </w:r>
            <w:r w:rsidRPr="00C314D5">
              <w:rPr>
                <w:b/>
                <w:sz w:val="24"/>
                <w:lang w:val="ru-RU"/>
              </w:rPr>
              <w:t>вв.</w:t>
            </w:r>
          </w:p>
        </w:tc>
      </w:tr>
      <w:tr w:rsidR="00C314D5" w14:paraId="59030FC9" w14:textId="77777777" w:rsidTr="00C314D5">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2F04F097" w14:textId="77777777" w:rsidR="00C314D5" w:rsidRDefault="00C314D5">
            <w:pPr>
              <w:pStyle w:val="TableParagraph"/>
              <w:spacing w:line="268" w:lineRule="exact"/>
              <w:ind w:left="90"/>
              <w:rPr>
                <w:sz w:val="24"/>
              </w:rPr>
            </w:pPr>
            <w:r>
              <w:rPr>
                <w:sz w:val="24"/>
              </w:rPr>
              <w:t>3.3</w:t>
            </w:r>
          </w:p>
          <w:p w14:paraId="6B8EA466" w14:textId="77777777" w:rsidR="00C314D5" w:rsidRDefault="00C314D5">
            <w:pPr>
              <w:pStyle w:val="TableParagraph"/>
              <w:ind w:left="90"/>
              <w:rPr>
                <w:sz w:val="24"/>
              </w:rPr>
            </w:pPr>
            <w:r>
              <w:rPr>
                <w:sz w:val="24"/>
              </w:rPr>
              <w:t>3.4</w:t>
            </w:r>
          </w:p>
        </w:tc>
        <w:tc>
          <w:tcPr>
            <w:tcW w:w="8301" w:type="dxa"/>
            <w:tcBorders>
              <w:top w:val="single" w:sz="4" w:space="0" w:color="000000"/>
              <w:left w:val="single" w:sz="4" w:space="0" w:color="000000"/>
              <w:bottom w:val="single" w:sz="4" w:space="0" w:color="000000"/>
              <w:right w:val="single" w:sz="4" w:space="0" w:color="000000"/>
            </w:tcBorders>
            <w:hideMark/>
          </w:tcPr>
          <w:p w14:paraId="5A45CB33" w14:textId="77777777" w:rsidR="00C314D5" w:rsidRPr="00C314D5" w:rsidRDefault="00C314D5">
            <w:pPr>
              <w:pStyle w:val="TableParagraph"/>
              <w:tabs>
                <w:tab w:val="left" w:pos="1103"/>
                <w:tab w:val="left" w:pos="2472"/>
                <w:tab w:val="left" w:pos="3676"/>
                <w:tab w:val="left" w:pos="4847"/>
                <w:tab w:val="left" w:pos="6474"/>
                <w:tab w:val="left" w:pos="7225"/>
              </w:tabs>
              <w:ind w:left="103" w:right="100" w:hanging="10"/>
              <w:rPr>
                <w:sz w:val="24"/>
                <w:lang w:val="ru-RU"/>
              </w:rPr>
            </w:pPr>
            <w:r w:rsidRPr="00C314D5">
              <w:rPr>
                <w:sz w:val="24"/>
                <w:lang w:val="ru-RU"/>
              </w:rPr>
              <w:t>Умение</w:t>
            </w:r>
            <w:r w:rsidRPr="00C314D5">
              <w:rPr>
                <w:sz w:val="24"/>
                <w:lang w:val="ru-RU"/>
              </w:rPr>
              <w:tab/>
              <w:t>определять</w:t>
            </w:r>
            <w:r w:rsidRPr="00C314D5">
              <w:rPr>
                <w:sz w:val="24"/>
                <w:lang w:val="ru-RU"/>
              </w:rPr>
              <w:tab/>
              <w:t>основные</w:t>
            </w:r>
            <w:r w:rsidRPr="00C314D5">
              <w:rPr>
                <w:sz w:val="24"/>
                <w:lang w:val="ru-RU"/>
              </w:rPr>
              <w:tab/>
              <w:t>признаки</w:t>
            </w:r>
            <w:r w:rsidRPr="00C314D5">
              <w:rPr>
                <w:sz w:val="24"/>
                <w:lang w:val="ru-RU"/>
              </w:rPr>
              <w:tab/>
              <w:t>исторических</w:t>
            </w:r>
            <w:r w:rsidRPr="00C314D5">
              <w:rPr>
                <w:sz w:val="24"/>
                <w:lang w:val="ru-RU"/>
              </w:rPr>
              <w:tab/>
              <w:t>эпох,</w:t>
            </w:r>
            <w:r w:rsidRPr="00C314D5">
              <w:rPr>
                <w:sz w:val="24"/>
                <w:lang w:val="ru-RU"/>
              </w:rPr>
              <w:tab/>
            </w:r>
            <w:r w:rsidRPr="00C314D5">
              <w:rPr>
                <w:spacing w:val="-1"/>
                <w:sz w:val="24"/>
                <w:lang w:val="ru-RU"/>
              </w:rPr>
              <w:t>стилевых</w:t>
            </w:r>
            <w:r w:rsidRPr="00C314D5">
              <w:rPr>
                <w:spacing w:val="-57"/>
                <w:sz w:val="24"/>
                <w:lang w:val="ru-RU"/>
              </w:rPr>
              <w:t xml:space="preserve"> </w:t>
            </w:r>
            <w:r w:rsidRPr="00C314D5">
              <w:rPr>
                <w:sz w:val="24"/>
                <w:lang w:val="ru-RU"/>
              </w:rPr>
              <w:t>направлений</w:t>
            </w:r>
            <w:r w:rsidRPr="00C314D5">
              <w:rPr>
                <w:spacing w:val="9"/>
                <w:sz w:val="24"/>
                <w:lang w:val="ru-RU"/>
              </w:rPr>
              <w:t xml:space="preserve"> </w:t>
            </w:r>
            <w:r w:rsidRPr="00C314D5">
              <w:rPr>
                <w:sz w:val="24"/>
                <w:lang w:val="ru-RU"/>
              </w:rPr>
              <w:t>в</w:t>
            </w:r>
            <w:r w:rsidRPr="00C314D5">
              <w:rPr>
                <w:spacing w:val="11"/>
                <w:sz w:val="24"/>
                <w:lang w:val="ru-RU"/>
              </w:rPr>
              <w:t xml:space="preserve"> </w:t>
            </w:r>
            <w:r w:rsidRPr="00C314D5">
              <w:rPr>
                <w:sz w:val="24"/>
                <w:lang w:val="ru-RU"/>
              </w:rPr>
              <w:t>русской</w:t>
            </w:r>
            <w:r w:rsidRPr="00C314D5">
              <w:rPr>
                <w:spacing w:val="9"/>
                <w:sz w:val="24"/>
                <w:lang w:val="ru-RU"/>
              </w:rPr>
              <w:t xml:space="preserve"> </w:t>
            </w:r>
            <w:r w:rsidRPr="00C314D5">
              <w:rPr>
                <w:sz w:val="24"/>
                <w:lang w:val="ru-RU"/>
              </w:rPr>
              <w:t>музыке,</w:t>
            </w:r>
            <w:r w:rsidRPr="00C314D5">
              <w:rPr>
                <w:spacing w:val="10"/>
                <w:sz w:val="24"/>
                <w:lang w:val="ru-RU"/>
              </w:rPr>
              <w:t xml:space="preserve"> </w:t>
            </w:r>
            <w:r w:rsidRPr="00C314D5">
              <w:rPr>
                <w:sz w:val="24"/>
                <w:lang w:val="ru-RU"/>
              </w:rPr>
              <w:t>понимать</w:t>
            </w:r>
            <w:r w:rsidRPr="00C314D5">
              <w:rPr>
                <w:spacing w:val="11"/>
                <w:sz w:val="24"/>
                <w:lang w:val="ru-RU"/>
              </w:rPr>
              <w:t xml:space="preserve"> </w:t>
            </w:r>
            <w:r w:rsidRPr="00C314D5">
              <w:rPr>
                <w:sz w:val="24"/>
                <w:lang w:val="ru-RU"/>
              </w:rPr>
              <w:t>стилевые</w:t>
            </w:r>
            <w:r w:rsidRPr="00C314D5">
              <w:rPr>
                <w:spacing w:val="10"/>
                <w:sz w:val="24"/>
                <w:lang w:val="ru-RU"/>
              </w:rPr>
              <w:t xml:space="preserve"> </w:t>
            </w:r>
            <w:r w:rsidRPr="00C314D5">
              <w:rPr>
                <w:sz w:val="24"/>
                <w:lang w:val="ru-RU"/>
              </w:rPr>
              <w:t>черты</w:t>
            </w:r>
            <w:r w:rsidRPr="00C314D5">
              <w:rPr>
                <w:spacing w:val="11"/>
                <w:sz w:val="24"/>
                <w:lang w:val="ru-RU"/>
              </w:rPr>
              <w:t xml:space="preserve"> </w:t>
            </w:r>
            <w:r w:rsidRPr="00C314D5">
              <w:rPr>
                <w:sz w:val="24"/>
                <w:lang w:val="ru-RU"/>
              </w:rPr>
              <w:t>русской</w:t>
            </w:r>
            <w:r w:rsidRPr="00C314D5">
              <w:rPr>
                <w:spacing w:val="12"/>
                <w:sz w:val="24"/>
                <w:lang w:val="ru-RU"/>
              </w:rPr>
              <w:t xml:space="preserve"> </w:t>
            </w:r>
            <w:r w:rsidRPr="00C314D5">
              <w:rPr>
                <w:sz w:val="24"/>
                <w:lang w:val="ru-RU"/>
              </w:rPr>
              <w:t>и</w:t>
            </w:r>
          </w:p>
          <w:p w14:paraId="42913DF7" w14:textId="77777777" w:rsidR="00C314D5" w:rsidRPr="00C314D5" w:rsidRDefault="00C314D5">
            <w:pPr>
              <w:pStyle w:val="TableParagraph"/>
              <w:spacing w:line="270" w:lineRule="atLeast"/>
              <w:ind w:left="103"/>
              <w:rPr>
                <w:sz w:val="24"/>
                <w:lang w:val="ru-RU"/>
              </w:rPr>
            </w:pPr>
            <w:r w:rsidRPr="00C314D5">
              <w:rPr>
                <w:sz w:val="24"/>
                <w:lang w:val="ru-RU"/>
              </w:rPr>
              <w:t>зарубежной</w:t>
            </w:r>
            <w:r w:rsidRPr="00C314D5">
              <w:rPr>
                <w:spacing w:val="21"/>
                <w:sz w:val="24"/>
                <w:lang w:val="ru-RU"/>
              </w:rPr>
              <w:t xml:space="preserve"> </w:t>
            </w:r>
            <w:r w:rsidRPr="00C314D5">
              <w:rPr>
                <w:sz w:val="24"/>
                <w:lang w:val="ru-RU"/>
              </w:rPr>
              <w:t>музыкальной</w:t>
            </w:r>
            <w:r w:rsidRPr="00C314D5">
              <w:rPr>
                <w:spacing w:val="19"/>
                <w:sz w:val="24"/>
                <w:lang w:val="ru-RU"/>
              </w:rPr>
              <w:t xml:space="preserve"> </w:t>
            </w:r>
            <w:r w:rsidRPr="00C314D5">
              <w:rPr>
                <w:sz w:val="24"/>
                <w:lang w:val="ru-RU"/>
              </w:rPr>
              <w:t>классической</w:t>
            </w:r>
            <w:r w:rsidRPr="00C314D5">
              <w:rPr>
                <w:spacing w:val="19"/>
                <w:sz w:val="24"/>
                <w:lang w:val="ru-RU"/>
              </w:rPr>
              <w:t xml:space="preserve"> </w:t>
            </w:r>
            <w:r w:rsidRPr="00C314D5">
              <w:rPr>
                <w:sz w:val="24"/>
                <w:lang w:val="ru-RU"/>
              </w:rPr>
              <w:t>школы.</w:t>
            </w:r>
            <w:r w:rsidRPr="00C314D5">
              <w:rPr>
                <w:spacing w:val="20"/>
                <w:sz w:val="24"/>
                <w:lang w:val="ru-RU"/>
              </w:rPr>
              <w:t xml:space="preserve"> </w:t>
            </w:r>
            <w:r w:rsidRPr="00C314D5">
              <w:rPr>
                <w:sz w:val="24"/>
                <w:lang w:val="ru-RU"/>
              </w:rPr>
              <w:t>Умение</w:t>
            </w:r>
            <w:r w:rsidRPr="00C314D5">
              <w:rPr>
                <w:spacing w:val="21"/>
                <w:sz w:val="24"/>
                <w:lang w:val="ru-RU"/>
              </w:rPr>
              <w:t xml:space="preserve"> </w:t>
            </w:r>
            <w:r w:rsidRPr="00C314D5">
              <w:rPr>
                <w:sz w:val="24"/>
                <w:lang w:val="ru-RU"/>
              </w:rPr>
              <w:t>узнавать</w:t>
            </w:r>
            <w:r w:rsidRPr="00C314D5">
              <w:rPr>
                <w:spacing w:val="20"/>
                <w:sz w:val="24"/>
                <w:lang w:val="ru-RU"/>
              </w:rPr>
              <w:t xml:space="preserve"> </w:t>
            </w:r>
            <w:r w:rsidRPr="00C314D5">
              <w:rPr>
                <w:sz w:val="24"/>
                <w:lang w:val="ru-RU"/>
              </w:rPr>
              <w:t>на</w:t>
            </w:r>
            <w:r w:rsidRPr="00C314D5">
              <w:rPr>
                <w:spacing w:val="20"/>
                <w:sz w:val="24"/>
                <w:lang w:val="ru-RU"/>
              </w:rPr>
              <w:t xml:space="preserve"> </w:t>
            </w:r>
            <w:r w:rsidRPr="00C314D5">
              <w:rPr>
                <w:sz w:val="24"/>
                <w:lang w:val="ru-RU"/>
              </w:rPr>
              <w:t>слух</w:t>
            </w:r>
            <w:r w:rsidRPr="00C314D5">
              <w:rPr>
                <w:spacing w:val="-57"/>
                <w:sz w:val="24"/>
                <w:lang w:val="ru-RU"/>
              </w:rPr>
              <w:t xml:space="preserve"> </w:t>
            </w:r>
            <w:r w:rsidRPr="00C314D5">
              <w:rPr>
                <w:sz w:val="24"/>
                <w:lang w:val="ru-RU"/>
              </w:rPr>
              <w:t>изученные</w:t>
            </w:r>
            <w:r w:rsidRPr="00C314D5">
              <w:rPr>
                <w:spacing w:val="-2"/>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и зарубежной</w:t>
            </w:r>
            <w:r w:rsidRPr="00C314D5">
              <w:rPr>
                <w:spacing w:val="-1"/>
                <w:sz w:val="24"/>
                <w:lang w:val="ru-RU"/>
              </w:rPr>
              <w:t xml:space="preserve"> </w:t>
            </w:r>
            <w:r w:rsidRPr="00C314D5">
              <w:rPr>
                <w:sz w:val="24"/>
                <w:lang w:val="ru-RU"/>
              </w:rPr>
              <w:t>классики.</w:t>
            </w:r>
          </w:p>
        </w:tc>
      </w:tr>
      <w:tr w:rsidR="00C314D5" w14:paraId="7DF8E447"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58170CD" w14:textId="77777777" w:rsidR="00C314D5" w:rsidRDefault="00C314D5">
            <w:pPr>
              <w:pStyle w:val="TableParagraph"/>
              <w:spacing w:line="268" w:lineRule="exact"/>
              <w:ind w:left="90"/>
              <w:rPr>
                <w:sz w:val="24"/>
              </w:rPr>
            </w:pPr>
            <w:r>
              <w:rPr>
                <w:sz w:val="24"/>
              </w:rPr>
              <w:t>3.5</w:t>
            </w:r>
          </w:p>
        </w:tc>
        <w:tc>
          <w:tcPr>
            <w:tcW w:w="8301" w:type="dxa"/>
            <w:tcBorders>
              <w:top w:val="single" w:sz="4" w:space="0" w:color="000000"/>
              <w:left w:val="single" w:sz="4" w:space="0" w:color="000000"/>
              <w:bottom w:val="single" w:sz="4" w:space="0" w:color="000000"/>
              <w:right w:val="single" w:sz="4" w:space="0" w:color="000000"/>
            </w:tcBorders>
            <w:hideMark/>
          </w:tcPr>
          <w:p w14:paraId="31D1600F" w14:textId="77777777" w:rsidR="00C314D5" w:rsidRPr="00C314D5" w:rsidRDefault="00C314D5">
            <w:pPr>
              <w:pStyle w:val="TableParagraph"/>
              <w:ind w:left="109" w:right="94"/>
              <w:jc w:val="both"/>
              <w:rPr>
                <w:sz w:val="24"/>
                <w:lang w:val="ru-RU"/>
              </w:rPr>
            </w:pPr>
            <w:r w:rsidRPr="00C314D5">
              <w:rPr>
                <w:sz w:val="24"/>
                <w:lang w:val="ru-RU"/>
              </w:rPr>
              <w:t>Умение понимать взаимосвязь профессиональной композиторской музыки и</w:t>
            </w:r>
            <w:r w:rsidRPr="00C314D5">
              <w:rPr>
                <w:spacing w:val="1"/>
                <w:sz w:val="24"/>
                <w:lang w:val="ru-RU"/>
              </w:rPr>
              <w:t xml:space="preserve"> </w:t>
            </w:r>
            <w:r w:rsidRPr="00C314D5">
              <w:rPr>
                <w:sz w:val="24"/>
                <w:lang w:val="ru-RU"/>
              </w:rPr>
              <w:t>народного музыкального творчества, понимать специфику перевоплощения</w:t>
            </w:r>
            <w:r w:rsidRPr="00C314D5">
              <w:rPr>
                <w:spacing w:val="1"/>
                <w:sz w:val="24"/>
                <w:lang w:val="ru-RU"/>
              </w:rPr>
              <w:t xml:space="preserve"> </w:t>
            </w:r>
            <w:r w:rsidRPr="00C314D5">
              <w:rPr>
                <w:sz w:val="24"/>
                <w:lang w:val="ru-RU"/>
              </w:rPr>
              <w:t>народной</w:t>
            </w:r>
            <w:r w:rsidRPr="00C314D5">
              <w:rPr>
                <w:spacing w:val="52"/>
                <w:sz w:val="24"/>
                <w:lang w:val="ru-RU"/>
              </w:rPr>
              <w:t xml:space="preserve"> </w:t>
            </w:r>
            <w:r w:rsidRPr="00C314D5">
              <w:rPr>
                <w:sz w:val="24"/>
                <w:lang w:val="ru-RU"/>
              </w:rPr>
              <w:t>музыки</w:t>
            </w:r>
            <w:r w:rsidRPr="00C314D5">
              <w:rPr>
                <w:spacing w:val="54"/>
                <w:sz w:val="24"/>
                <w:lang w:val="ru-RU"/>
              </w:rPr>
              <w:t xml:space="preserve"> </w:t>
            </w:r>
            <w:r w:rsidRPr="00C314D5">
              <w:rPr>
                <w:sz w:val="24"/>
                <w:lang w:val="ru-RU"/>
              </w:rPr>
              <w:t>в</w:t>
            </w:r>
            <w:r w:rsidRPr="00C314D5">
              <w:rPr>
                <w:spacing w:val="54"/>
                <w:sz w:val="24"/>
                <w:lang w:val="ru-RU"/>
              </w:rPr>
              <w:t xml:space="preserve"> </w:t>
            </w:r>
            <w:r w:rsidRPr="00C314D5">
              <w:rPr>
                <w:sz w:val="24"/>
                <w:lang w:val="ru-RU"/>
              </w:rPr>
              <w:t>произведениях</w:t>
            </w:r>
            <w:r w:rsidRPr="00C314D5">
              <w:rPr>
                <w:spacing w:val="53"/>
                <w:sz w:val="24"/>
                <w:lang w:val="ru-RU"/>
              </w:rPr>
              <w:t xml:space="preserve"> </w:t>
            </w:r>
            <w:r w:rsidRPr="00C314D5">
              <w:rPr>
                <w:sz w:val="24"/>
                <w:lang w:val="ru-RU"/>
              </w:rPr>
              <w:t>композиторов.</w:t>
            </w:r>
            <w:r w:rsidRPr="00C314D5">
              <w:rPr>
                <w:spacing w:val="53"/>
                <w:sz w:val="24"/>
                <w:lang w:val="ru-RU"/>
              </w:rPr>
              <w:t xml:space="preserve"> </w:t>
            </w:r>
            <w:r w:rsidRPr="00C314D5">
              <w:rPr>
                <w:sz w:val="24"/>
                <w:lang w:val="ru-RU"/>
              </w:rPr>
              <w:t>Умение</w:t>
            </w:r>
            <w:r w:rsidRPr="00C314D5">
              <w:rPr>
                <w:spacing w:val="52"/>
                <w:sz w:val="24"/>
                <w:lang w:val="ru-RU"/>
              </w:rPr>
              <w:t xml:space="preserve"> </w:t>
            </w:r>
            <w:r w:rsidRPr="00C314D5">
              <w:rPr>
                <w:sz w:val="24"/>
                <w:lang w:val="ru-RU"/>
              </w:rPr>
              <w:t>понимать</w:t>
            </w:r>
          </w:p>
          <w:p w14:paraId="485EF564" w14:textId="77777777" w:rsidR="00C314D5" w:rsidRPr="00C314D5" w:rsidRDefault="00C314D5">
            <w:pPr>
              <w:pStyle w:val="TableParagraph"/>
              <w:spacing w:line="270" w:lineRule="atLeast"/>
              <w:ind w:left="109" w:right="94"/>
              <w:jc w:val="both"/>
              <w:rPr>
                <w:sz w:val="24"/>
                <w:lang w:val="ru-RU"/>
              </w:rPr>
            </w:pPr>
            <w:r w:rsidRPr="00C314D5">
              <w:rPr>
                <w:sz w:val="24"/>
                <w:lang w:val="ru-RU"/>
              </w:rPr>
              <w:t>особенности</w:t>
            </w:r>
            <w:r w:rsidRPr="00C314D5">
              <w:rPr>
                <w:spacing w:val="1"/>
                <w:sz w:val="24"/>
                <w:lang w:val="ru-RU"/>
              </w:rPr>
              <w:t xml:space="preserve"> </w:t>
            </w:r>
            <w:r w:rsidRPr="00C314D5">
              <w:rPr>
                <w:sz w:val="24"/>
                <w:lang w:val="ru-RU"/>
              </w:rPr>
              <w:t>языка</w:t>
            </w:r>
            <w:r w:rsidRPr="00C314D5">
              <w:rPr>
                <w:spacing w:val="1"/>
                <w:sz w:val="24"/>
                <w:lang w:val="ru-RU"/>
              </w:rPr>
              <w:t xml:space="preserve"> </w:t>
            </w:r>
            <w:r w:rsidRPr="00C314D5">
              <w:rPr>
                <w:sz w:val="24"/>
                <w:lang w:val="ru-RU"/>
              </w:rPr>
              <w:t>отечественной</w:t>
            </w:r>
            <w:r w:rsidRPr="00C314D5">
              <w:rPr>
                <w:spacing w:val="1"/>
                <w:sz w:val="24"/>
                <w:lang w:val="ru-RU"/>
              </w:rPr>
              <w:t xml:space="preserve"> </w:t>
            </w:r>
            <w:r w:rsidRPr="00C314D5">
              <w:rPr>
                <w:sz w:val="24"/>
                <w:lang w:val="ru-RU"/>
              </w:rPr>
              <w:t>духовной</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светской</w:t>
            </w:r>
            <w:r w:rsidRPr="00C314D5">
              <w:rPr>
                <w:spacing w:val="61"/>
                <w:sz w:val="24"/>
                <w:lang w:val="ru-RU"/>
              </w:rPr>
              <w:t xml:space="preserve"> </w:t>
            </w:r>
            <w:r w:rsidRPr="00C314D5">
              <w:rPr>
                <w:sz w:val="24"/>
                <w:lang w:val="ru-RU"/>
              </w:rPr>
              <w:t>музыкальной</w:t>
            </w:r>
            <w:r w:rsidRPr="00C314D5">
              <w:rPr>
                <w:spacing w:val="1"/>
                <w:sz w:val="24"/>
                <w:lang w:val="ru-RU"/>
              </w:rPr>
              <w:t xml:space="preserve"> </w:t>
            </w:r>
            <w:r w:rsidRPr="00C314D5">
              <w:rPr>
                <w:sz w:val="24"/>
                <w:lang w:val="ru-RU"/>
              </w:rPr>
              <w:t>культуры</w:t>
            </w:r>
            <w:r w:rsidRPr="00C314D5">
              <w:rPr>
                <w:spacing w:val="-1"/>
                <w:sz w:val="24"/>
                <w:lang w:val="ru-RU"/>
              </w:rPr>
              <w:t xml:space="preserve"> </w:t>
            </w:r>
            <w:r w:rsidRPr="00C314D5">
              <w:rPr>
                <w:sz w:val="24"/>
                <w:lang w:val="ru-RU"/>
              </w:rPr>
              <w:t>на примере</w:t>
            </w:r>
            <w:r w:rsidRPr="00C314D5">
              <w:rPr>
                <w:spacing w:val="-1"/>
                <w:sz w:val="24"/>
                <w:lang w:val="ru-RU"/>
              </w:rPr>
              <w:t xml:space="preserve"> </w:t>
            </w:r>
            <w:r w:rsidRPr="00C314D5">
              <w:rPr>
                <w:sz w:val="24"/>
                <w:lang w:val="ru-RU"/>
              </w:rPr>
              <w:t>канта, литургии, хорового концерта</w:t>
            </w:r>
          </w:p>
        </w:tc>
      </w:tr>
      <w:tr w:rsidR="00C314D5" w14:paraId="51C1BACB"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505A67A9" w14:textId="77777777" w:rsidR="00C314D5" w:rsidRDefault="00C314D5">
            <w:pPr>
              <w:pStyle w:val="TableParagraph"/>
              <w:spacing w:line="256" w:lineRule="exact"/>
              <w:ind w:left="90"/>
              <w:rPr>
                <w:b/>
                <w:sz w:val="24"/>
              </w:rPr>
            </w:pPr>
            <w:r>
              <w:rPr>
                <w:b/>
                <w:sz w:val="24"/>
              </w:rPr>
              <w:t>4</w:t>
            </w:r>
          </w:p>
        </w:tc>
        <w:tc>
          <w:tcPr>
            <w:tcW w:w="8301" w:type="dxa"/>
            <w:tcBorders>
              <w:top w:val="single" w:sz="4" w:space="0" w:color="000000"/>
              <w:left w:val="single" w:sz="4" w:space="0" w:color="000000"/>
              <w:bottom w:val="single" w:sz="4" w:space="0" w:color="000000"/>
              <w:right w:val="single" w:sz="4" w:space="0" w:color="000000"/>
            </w:tcBorders>
            <w:hideMark/>
          </w:tcPr>
          <w:p w14:paraId="37479F94" w14:textId="77777777" w:rsidR="00C314D5" w:rsidRPr="00C314D5" w:rsidRDefault="00C314D5">
            <w:pPr>
              <w:pStyle w:val="TableParagraph"/>
              <w:spacing w:line="256" w:lineRule="exact"/>
              <w:ind w:left="93"/>
              <w:rPr>
                <w:b/>
                <w:sz w:val="24"/>
                <w:lang w:val="ru-RU"/>
              </w:rPr>
            </w:pPr>
            <w:r w:rsidRPr="00C314D5">
              <w:rPr>
                <w:b/>
                <w:sz w:val="24"/>
                <w:lang w:val="ru-RU"/>
              </w:rPr>
              <w:t>Зарубежная</w:t>
            </w:r>
            <w:r w:rsidRPr="00C314D5">
              <w:rPr>
                <w:b/>
                <w:spacing w:val="55"/>
                <w:sz w:val="24"/>
                <w:lang w:val="ru-RU"/>
              </w:rPr>
              <w:t xml:space="preserve"> </w:t>
            </w:r>
            <w:r w:rsidRPr="00C314D5">
              <w:rPr>
                <w:b/>
                <w:sz w:val="24"/>
                <w:lang w:val="ru-RU"/>
              </w:rPr>
              <w:t>музыка</w:t>
            </w:r>
            <w:r w:rsidRPr="00C314D5">
              <w:rPr>
                <w:b/>
                <w:spacing w:val="-2"/>
                <w:sz w:val="24"/>
                <w:lang w:val="ru-RU"/>
              </w:rPr>
              <w:t xml:space="preserve"> </w:t>
            </w:r>
            <w:r w:rsidRPr="00C314D5">
              <w:rPr>
                <w:b/>
                <w:sz w:val="24"/>
                <w:lang w:val="ru-RU"/>
              </w:rPr>
              <w:t>от</w:t>
            </w:r>
            <w:r w:rsidRPr="00C314D5">
              <w:rPr>
                <w:b/>
                <w:spacing w:val="-2"/>
                <w:sz w:val="24"/>
                <w:lang w:val="ru-RU"/>
              </w:rPr>
              <w:t xml:space="preserve"> </w:t>
            </w:r>
            <w:r w:rsidRPr="00C314D5">
              <w:rPr>
                <w:b/>
                <w:sz w:val="24"/>
                <w:lang w:val="ru-RU"/>
              </w:rPr>
              <w:t>эпохи</w:t>
            </w:r>
            <w:r w:rsidRPr="00C314D5">
              <w:rPr>
                <w:b/>
                <w:spacing w:val="-3"/>
                <w:sz w:val="24"/>
                <w:lang w:val="ru-RU"/>
              </w:rPr>
              <w:t xml:space="preserve"> </w:t>
            </w:r>
            <w:r w:rsidRPr="00C314D5">
              <w:rPr>
                <w:b/>
                <w:sz w:val="24"/>
                <w:lang w:val="ru-RU"/>
              </w:rPr>
              <w:t>средневековья</w:t>
            </w:r>
            <w:r w:rsidRPr="00C314D5">
              <w:rPr>
                <w:b/>
                <w:spacing w:val="-2"/>
                <w:sz w:val="24"/>
                <w:lang w:val="ru-RU"/>
              </w:rPr>
              <w:t xml:space="preserve"> </w:t>
            </w:r>
            <w:r w:rsidRPr="00C314D5">
              <w:rPr>
                <w:b/>
                <w:sz w:val="24"/>
                <w:lang w:val="ru-RU"/>
              </w:rPr>
              <w:t>до</w:t>
            </w:r>
            <w:r w:rsidRPr="00C314D5">
              <w:rPr>
                <w:b/>
                <w:spacing w:val="-1"/>
                <w:sz w:val="24"/>
                <w:lang w:val="ru-RU"/>
              </w:rPr>
              <w:t xml:space="preserve"> </w:t>
            </w:r>
            <w:r w:rsidRPr="00C314D5">
              <w:rPr>
                <w:b/>
                <w:sz w:val="24"/>
                <w:lang w:val="ru-RU"/>
              </w:rPr>
              <w:t>рубежа</w:t>
            </w:r>
            <w:r w:rsidRPr="00C314D5">
              <w:rPr>
                <w:b/>
                <w:spacing w:val="2"/>
                <w:sz w:val="24"/>
                <w:lang w:val="ru-RU"/>
              </w:rPr>
              <w:t xml:space="preserve"> </w:t>
            </w:r>
            <w:r>
              <w:rPr>
                <w:b/>
                <w:sz w:val="24"/>
              </w:rPr>
              <w:t>XIX</w:t>
            </w:r>
            <w:r w:rsidRPr="00C314D5">
              <w:rPr>
                <w:b/>
                <w:sz w:val="24"/>
                <w:lang w:val="ru-RU"/>
              </w:rPr>
              <w:t>-</w:t>
            </w:r>
            <w:r>
              <w:rPr>
                <w:b/>
                <w:sz w:val="24"/>
              </w:rPr>
              <w:t>XX</w:t>
            </w:r>
            <w:r w:rsidRPr="00C314D5">
              <w:rPr>
                <w:b/>
                <w:spacing w:val="-4"/>
                <w:sz w:val="24"/>
                <w:lang w:val="ru-RU"/>
              </w:rPr>
              <w:t xml:space="preserve"> </w:t>
            </w:r>
            <w:r w:rsidRPr="00C314D5">
              <w:rPr>
                <w:b/>
                <w:sz w:val="24"/>
                <w:lang w:val="ru-RU"/>
              </w:rPr>
              <w:t>вв.</w:t>
            </w:r>
          </w:p>
        </w:tc>
      </w:tr>
      <w:tr w:rsidR="00C314D5" w14:paraId="0A5D9163" w14:textId="77777777" w:rsidTr="00C314D5">
        <w:trPr>
          <w:trHeight w:val="2208"/>
        </w:trPr>
        <w:tc>
          <w:tcPr>
            <w:tcW w:w="1560" w:type="dxa"/>
            <w:tcBorders>
              <w:top w:val="single" w:sz="4" w:space="0" w:color="000000"/>
              <w:left w:val="single" w:sz="6" w:space="0" w:color="000000"/>
              <w:bottom w:val="single" w:sz="4" w:space="0" w:color="000000"/>
              <w:right w:val="single" w:sz="4" w:space="0" w:color="000000"/>
            </w:tcBorders>
            <w:hideMark/>
          </w:tcPr>
          <w:p w14:paraId="1027E945" w14:textId="77777777" w:rsidR="00C314D5" w:rsidRDefault="00C314D5">
            <w:pPr>
              <w:pStyle w:val="TableParagraph"/>
              <w:spacing w:line="268" w:lineRule="exact"/>
              <w:ind w:left="90"/>
              <w:rPr>
                <w:sz w:val="24"/>
              </w:rPr>
            </w:pPr>
            <w:r>
              <w:rPr>
                <w:sz w:val="24"/>
              </w:rPr>
              <w:t>4.8</w:t>
            </w:r>
          </w:p>
        </w:tc>
        <w:tc>
          <w:tcPr>
            <w:tcW w:w="8301" w:type="dxa"/>
            <w:tcBorders>
              <w:top w:val="single" w:sz="4" w:space="0" w:color="000000"/>
              <w:left w:val="single" w:sz="4" w:space="0" w:color="000000"/>
              <w:bottom w:val="single" w:sz="4" w:space="0" w:color="000000"/>
              <w:right w:val="single" w:sz="4" w:space="0" w:color="000000"/>
            </w:tcBorders>
            <w:hideMark/>
          </w:tcPr>
          <w:p w14:paraId="662CC8A4" w14:textId="77777777" w:rsidR="00C314D5" w:rsidRPr="00C314D5" w:rsidRDefault="00C314D5">
            <w:pPr>
              <w:pStyle w:val="TableParagraph"/>
              <w:ind w:left="103" w:right="95" w:hanging="10"/>
              <w:jc w:val="both"/>
              <w:rPr>
                <w:sz w:val="24"/>
                <w:lang w:val="ru-RU"/>
              </w:rPr>
            </w:pPr>
            <w:r w:rsidRPr="00C314D5">
              <w:rPr>
                <w:sz w:val="24"/>
                <w:lang w:val="ru-RU"/>
              </w:rPr>
              <w:t>Умение</w:t>
            </w:r>
            <w:r w:rsidRPr="00C314D5">
              <w:rPr>
                <w:spacing w:val="1"/>
                <w:sz w:val="24"/>
                <w:lang w:val="ru-RU"/>
              </w:rPr>
              <w:t xml:space="preserve"> </w:t>
            </w:r>
            <w:r w:rsidRPr="00C314D5">
              <w:rPr>
                <w:sz w:val="24"/>
                <w:lang w:val="ru-RU"/>
              </w:rPr>
              <w:t>определять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особенности</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языка,</w:t>
            </w:r>
            <w:r w:rsidRPr="00C314D5">
              <w:rPr>
                <w:spacing w:val="1"/>
                <w:sz w:val="24"/>
                <w:lang w:val="ru-RU"/>
              </w:rPr>
              <w:t xml:space="preserve"> </w:t>
            </w:r>
            <w:r w:rsidRPr="00C314D5">
              <w:rPr>
                <w:sz w:val="24"/>
                <w:lang w:val="ru-RU"/>
              </w:rPr>
              <w:t>эмоционально-образно</w:t>
            </w:r>
            <w:r w:rsidRPr="00C314D5">
              <w:rPr>
                <w:spacing w:val="1"/>
                <w:sz w:val="24"/>
                <w:lang w:val="ru-RU"/>
              </w:rPr>
              <w:t xml:space="preserve"> </w:t>
            </w:r>
            <w:r w:rsidRPr="00C314D5">
              <w:rPr>
                <w:sz w:val="24"/>
                <w:lang w:val="ru-RU"/>
              </w:rPr>
              <w:t>воспринимать</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характеризовать</w:t>
            </w:r>
            <w:r w:rsidRPr="00C314D5">
              <w:rPr>
                <w:spacing w:val="1"/>
                <w:sz w:val="24"/>
                <w:lang w:val="ru-RU"/>
              </w:rPr>
              <w:t xml:space="preserve"> </w:t>
            </w:r>
            <w:r w:rsidRPr="00C314D5">
              <w:rPr>
                <w:sz w:val="24"/>
                <w:lang w:val="ru-RU"/>
              </w:rPr>
              <w:t>музыкальные</w:t>
            </w:r>
            <w:r w:rsidRPr="00C314D5">
              <w:rPr>
                <w:spacing w:val="1"/>
                <w:sz w:val="24"/>
                <w:lang w:val="ru-RU"/>
              </w:rPr>
              <w:t xml:space="preserve"> </w:t>
            </w:r>
            <w:r w:rsidRPr="00C314D5">
              <w:rPr>
                <w:sz w:val="24"/>
                <w:lang w:val="ru-RU"/>
              </w:rPr>
              <w:t>произведения. Умение выявлять особенности интерпретации одной и той же</w:t>
            </w:r>
            <w:r w:rsidRPr="00C314D5">
              <w:rPr>
                <w:spacing w:val="1"/>
                <w:sz w:val="24"/>
                <w:lang w:val="ru-RU"/>
              </w:rPr>
              <w:t xml:space="preserve"> </w:t>
            </w:r>
            <w:r w:rsidRPr="00C314D5">
              <w:rPr>
                <w:sz w:val="24"/>
                <w:lang w:val="ru-RU"/>
              </w:rPr>
              <w:t>художественной идеи, сюжета в творчестве различных композиторов. Умение</w:t>
            </w:r>
            <w:r w:rsidRPr="00C314D5">
              <w:rPr>
                <w:spacing w:val="-57"/>
                <w:sz w:val="24"/>
                <w:lang w:val="ru-RU"/>
              </w:rPr>
              <w:t xml:space="preserve"> </w:t>
            </w:r>
            <w:r w:rsidRPr="00C314D5">
              <w:rPr>
                <w:sz w:val="24"/>
                <w:lang w:val="ru-RU"/>
              </w:rPr>
              <w:t>анализировать</w:t>
            </w:r>
            <w:r w:rsidRPr="00C314D5">
              <w:rPr>
                <w:spacing w:val="1"/>
                <w:sz w:val="24"/>
                <w:lang w:val="ru-RU"/>
              </w:rPr>
              <w:t xml:space="preserve"> </w:t>
            </w:r>
            <w:r w:rsidRPr="00C314D5">
              <w:rPr>
                <w:sz w:val="24"/>
                <w:lang w:val="ru-RU"/>
              </w:rPr>
              <w:t>различные</w:t>
            </w:r>
            <w:r w:rsidRPr="00C314D5">
              <w:rPr>
                <w:spacing w:val="1"/>
                <w:sz w:val="24"/>
                <w:lang w:val="ru-RU"/>
              </w:rPr>
              <w:t xml:space="preserve"> </w:t>
            </w:r>
            <w:r w:rsidRPr="00C314D5">
              <w:rPr>
                <w:sz w:val="24"/>
                <w:lang w:val="ru-RU"/>
              </w:rPr>
              <w:t>трактовки</w:t>
            </w:r>
            <w:r w:rsidRPr="00C314D5">
              <w:rPr>
                <w:spacing w:val="1"/>
                <w:sz w:val="24"/>
                <w:lang w:val="ru-RU"/>
              </w:rPr>
              <w:t xml:space="preserve"> </w:t>
            </w:r>
            <w:r w:rsidRPr="00C314D5">
              <w:rPr>
                <w:sz w:val="24"/>
                <w:lang w:val="ru-RU"/>
              </w:rPr>
              <w:t>одного</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того</w:t>
            </w:r>
            <w:r w:rsidRPr="00C314D5">
              <w:rPr>
                <w:spacing w:val="1"/>
                <w:sz w:val="24"/>
                <w:lang w:val="ru-RU"/>
              </w:rPr>
              <w:t xml:space="preserve"> </w:t>
            </w:r>
            <w:r w:rsidRPr="00C314D5">
              <w:rPr>
                <w:sz w:val="24"/>
                <w:lang w:val="ru-RU"/>
              </w:rPr>
              <w:t>же</w:t>
            </w:r>
            <w:r w:rsidRPr="00C314D5">
              <w:rPr>
                <w:spacing w:val="1"/>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аргументируя</w:t>
            </w:r>
            <w:r w:rsidRPr="00C314D5">
              <w:rPr>
                <w:spacing w:val="16"/>
                <w:sz w:val="24"/>
                <w:lang w:val="ru-RU"/>
              </w:rPr>
              <w:t xml:space="preserve"> </w:t>
            </w:r>
            <w:r w:rsidRPr="00C314D5">
              <w:rPr>
                <w:sz w:val="24"/>
                <w:lang w:val="ru-RU"/>
              </w:rPr>
              <w:t>исполнительскую</w:t>
            </w:r>
            <w:r w:rsidRPr="00C314D5">
              <w:rPr>
                <w:spacing w:val="17"/>
                <w:sz w:val="24"/>
                <w:lang w:val="ru-RU"/>
              </w:rPr>
              <w:t xml:space="preserve"> </w:t>
            </w:r>
            <w:r w:rsidRPr="00C314D5">
              <w:rPr>
                <w:sz w:val="24"/>
                <w:lang w:val="ru-RU"/>
              </w:rPr>
              <w:t>интерпретацию</w:t>
            </w:r>
            <w:r w:rsidRPr="00C314D5">
              <w:rPr>
                <w:spacing w:val="17"/>
                <w:sz w:val="24"/>
                <w:lang w:val="ru-RU"/>
              </w:rPr>
              <w:t xml:space="preserve"> </w:t>
            </w:r>
            <w:r w:rsidRPr="00C314D5">
              <w:rPr>
                <w:sz w:val="24"/>
                <w:lang w:val="ru-RU"/>
              </w:rPr>
              <w:t>замысла</w:t>
            </w:r>
            <w:r w:rsidRPr="00C314D5">
              <w:rPr>
                <w:spacing w:val="15"/>
                <w:sz w:val="24"/>
                <w:lang w:val="ru-RU"/>
              </w:rPr>
              <w:t xml:space="preserve"> </w:t>
            </w:r>
            <w:r w:rsidRPr="00C314D5">
              <w:rPr>
                <w:sz w:val="24"/>
                <w:lang w:val="ru-RU"/>
              </w:rPr>
              <w:t>композитора.</w:t>
            </w:r>
          </w:p>
          <w:p w14:paraId="5F1A2DD8" w14:textId="77777777" w:rsidR="00C314D5" w:rsidRPr="00C314D5" w:rsidRDefault="00C314D5">
            <w:pPr>
              <w:pStyle w:val="TableParagraph"/>
              <w:spacing w:line="270" w:lineRule="atLeast"/>
              <w:ind w:left="103" w:right="96"/>
              <w:jc w:val="both"/>
              <w:rPr>
                <w:sz w:val="24"/>
                <w:lang w:val="ru-RU"/>
              </w:rPr>
            </w:pPr>
            <w:r w:rsidRPr="00C314D5">
              <w:rPr>
                <w:sz w:val="24"/>
                <w:lang w:val="ru-RU"/>
              </w:rPr>
              <w:t>Умение</w:t>
            </w:r>
            <w:r w:rsidRPr="00C314D5">
              <w:rPr>
                <w:spacing w:val="1"/>
                <w:sz w:val="24"/>
                <w:lang w:val="ru-RU"/>
              </w:rPr>
              <w:t xml:space="preserve"> </w:t>
            </w:r>
            <w:r w:rsidRPr="00C314D5">
              <w:rPr>
                <w:sz w:val="24"/>
                <w:lang w:val="ru-RU"/>
              </w:rPr>
              <w:t>различать</w:t>
            </w:r>
            <w:r w:rsidRPr="00C314D5">
              <w:rPr>
                <w:spacing w:val="1"/>
                <w:sz w:val="24"/>
                <w:lang w:val="ru-RU"/>
              </w:rPr>
              <w:t xml:space="preserve"> </w:t>
            </w:r>
            <w:r w:rsidRPr="00C314D5">
              <w:rPr>
                <w:sz w:val="24"/>
                <w:lang w:val="ru-RU"/>
              </w:rPr>
              <w:t>интерпретацию</w:t>
            </w:r>
            <w:r w:rsidRPr="00C314D5">
              <w:rPr>
                <w:spacing w:val="1"/>
                <w:sz w:val="24"/>
                <w:lang w:val="ru-RU"/>
              </w:rPr>
              <w:t xml:space="preserve"> </w:t>
            </w:r>
            <w:r w:rsidRPr="00C314D5">
              <w:rPr>
                <w:sz w:val="24"/>
                <w:lang w:val="ru-RU"/>
              </w:rPr>
              <w:t>классической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современных</w:t>
            </w:r>
            <w:r w:rsidRPr="00C314D5">
              <w:rPr>
                <w:spacing w:val="1"/>
                <w:sz w:val="24"/>
                <w:lang w:val="ru-RU"/>
              </w:rPr>
              <w:t xml:space="preserve"> </w:t>
            </w:r>
            <w:r w:rsidRPr="00C314D5">
              <w:rPr>
                <w:sz w:val="24"/>
                <w:lang w:val="ru-RU"/>
              </w:rPr>
              <w:t>обработках.</w:t>
            </w:r>
          </w:p>
        </w:tc>
      </w:tr>
      <w:tr w:rsidR="00C314D5" w14:paraId="7C2F90A2" w14:textId="77777777" w:rsidTr="00C314D5">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429F353E" w14:textId="77777777" w:rsidR="00C314D5" w:rsidRDefault="00C314D5">
            <w:pPr>
              <w:pStyle w:val="TableParagraph"/>
              <w:spacing w:line="268" w:lineRule="exact"/>
              <w:ind w:left="90"/>
              <w:rPr>
                <w:sz w:val="24"/>
              </w:rPr>
            </w:pPr>
            <w:r>
              <w:rPr>
                <w:sz w:val="24"/>
              </w:rPr>
              <w:t>4.9</w:t>
            </w:r>
          </w:p>
        </w:tc>
        <w:tc>
          <w:tcPr>
            <w:tcW w:w="8301" w:type="dxa"/>
            <w:tcBorders>
              <w:top w:val="single" w:sz="4" w:space="0" w:color="000000"/>
              <w:left w:val="single" w:sz="4" w:space="0" w:color="000000"/>
              <w:bottom w:val="single" w:sz="4" w:space="0" w:color="000000"/>
              <w:right w:val="single" w:sz="4" w:space="0" w:color="000000"/>
            </w:tcBorders>
            <w:hideMark/>
          </w:tcPr>
          <w:p w14:paraId="70CA60CA" w14:textId="77777777" w:rsidR="00C314D5" w:rsidRDefault="00C314D5">
            <w:pPr>
              <w:pStyle w:val="TableParagraph"/>
              <w:ind w:left="103" w:right="99" w:hanging="10"/>
              <w:jc w:val="both"/>
              <w:rPr>
                <w:sz w:val="24"/>
              </w:rPr>
            </w:pPr>
            <w:r w:rsidRPr="00C314D5">
              <w:rPr>
                <w:sz w:val="24"/>
                <w:lang w:val="ru-RU"/>
              </w:rPr>
              <w:t>Умение</w:t>
            </w:r>
            <w:r w:rsidRPr="00C314D5">
              <w:rPr>
                <w:spacing w:val="1"/>
                <w:sz w:val="24"/>
                <w:lang w:val="ru-RU"/>
              </w:rPr>
              <w:t xml:space="preserve"> </w:t>
            </w:r>
            <w:r w:rsidRPr="00C314D5">
              <w:rPr>
                <w:sz w:val="24"/>
                <w:lang w:val="ru-RU"/>
              </w:rPr>
              <w:t>определять</w:t>
            </w:r>
            <w:r w:rsidRPr="00C314D5">
              <w:rPr>
                <w:spacing w:val="1"/>
                <w:sz w:val="24"/>
                <w:lang w:val="ru-RU"/>
              </w:rPr>
              <w:t xml:space="preserve"> </w:t>
            </w:r>
            <w:r w:rsidRPr="00C314D5">
              <w:rPr>
                <w:sz w:val="24"/>
                <w:lang w:val="ru-RU"/>
              </w:rPr>
              <w:t>основные</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исторических</w:t>
            </w:r>
            <w:r w:rsidRPr="00C314D5">
              <w:rPr>
                <w:spacing w:val="1"/>
                <w:sz w:val="24"/>
                <w:lang w:val="ru-RU"/>
              </w:rPr>
              <w:t xml:space="preserve"> </w:t>
            </w:r>
            <w:r w:rsidRPr="00C314D5">
              <w:rPr>
                <w:sz w:val="24"/>
                <w:lang w:val="ru-RU"/>
              </w:rPr>
              <w:t>эпох,</w:t>
            </w:r>
            <w:r w:rsidRPr="00C314D5">
              <w:rPr>
                <w:spacing w:val="1"/>
                <w:sz w:val="24"/>
                <w:lang w:val="ru-RU"/>
              </w:rPr>
              <w:t xml:space="preserve"> </w:t>
            </w:r>
            <w:r w:rsidRPr="00C314D5">
              <w:rPr>
                <w:sz w:val="24"/>
                <w:lang w:val="ru-RU"/>
              </w:rPr>
              <w:t>стилевых</w:t>
            </w:r>
            <w:r w:rsidRPr="00C314D5">
              <w:rPr>
                <w:spacing w:val="1"/>
                <w:sz w:val="24"/>
                <w:lang w:val="ru-RU"/>
              </w:rPr>
              <w:t xml:space="preserve"> </w:t>
            </w:r>
            <w:r w:rsidRPr="00C314D5">
              <w:rPr>
                <w:sz w:val="24"/>
                <w:lang w:val="ru-RU"/>
              </w:rPr>
              <w:t>направлений</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музыке,</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стилевые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зарубежной</w:t>
            </w:r>
            <w:r w:rsidRPr="00C314D5">
              <w:rPr>
                <w:spacing w:val="-57"/>
                <w:sz w:val="24"/>
                <w:lang w:val="ru-RU"/>
              </w:rPr>
              <w:t xml:space="preserve"> </w:t>
            </w:r>
            <w:r w:rsidRPr="00C314D5">
              <w:rPr>
                <w:sz w:val="24"/>
                <w:lang w:val="ru-RU"/>
              </w:rPr>
              <w:t>музыкальной</w:t>
            </w:r>
            <w:r w:rsidRPr="00C314D5">
              <w:rPr>
                <w:spacing w:val="56"/>
                <w:sz w:val="24"/>
                <w:lang w:val="ru-RU"/>
              </w:rPr>
              <w:t xml:space="preserve"> </w:t>
            </w:r>
            <w:r w:rsidRPr="00C314D5">
              <w:rPr>
                <w:sz w:val="24"/>
                <w:lang w:val="ru-RU"/>
              </w:rPr>
              <w:t>классической</w:t>
            </w:r>
            <w:r w:rsidRPr="00C314D5">
              <w:rPr>
                <w:spacing w:val="58"/>
                <w:sz w:val="24"/>
                <w:lang w:val="ru-RU"/>
              </w:rPr>
              <w:t xml:space="preserve"> </w:t>
            </w:r>
            <w:r w:rsidRPr="00C314D5">
              <w:rPr>
                <w:sz w:val="24"/>
                <w:lang w:val="ru-RU"/>
              </w:rPr>
              <w:t>школы.</w:t>
            </w:r>
            <w:r w:rsidRPr="00C314D5">
              <w:rPr>
                <w:spacing w:val="58"/>
                <w:sz w:val="24"/>
                <w:lang w:val="ru-RU"/>
              </w:rPr>
              <w:t xml:space="preserve"> </w:t>
            </w:r>
            <w:r>
              <w:rPr>
                <w:sz w:val="24"/>
              </w:rPr>
              <w:t>Определение</w:t>
            </w:r>
            <w:r>
              <w:rPr>
                <w:spacing w:val="56"/>
                <w:sz w:val="24"/>
              </w:rPr>
              <w:t xml:space="preserve"> </w:t>
            </w:r>
            <w:r>
              <w:rPr>
                <w:sz w:val="24"/>
              </w:rPr>
              <w:t>на</w:t>
            </w:r>
            <w:r>
              <w:rPr>
                <w:spacing w:val="56"/>
                <w:sz w:val="24"/>
              </w:rPr>
              <w:t xml:space="preserve"> </w:t>
            </w:r>
            <w:r>
              <w:rPr>
                <w:sz w:val="24"/>
              </w:rPr>
              <w:t>слух</w:t>
            </w:r>
            <w:r>
              <w:rPr>
                <w:spacing w:val="56"/>
                <w:sz w:val="24"/>
              </w:rPr>
              <w:t xml:space="preserve"> </w:t>
            </w:r>
            <w:r>
              <w:rPr>
                <w:sz w:val="24"/>
              </w:rPr>
              <w:t>изученные</w:t>
            </w:r>
          </w:p>
          <w:p w14:paraId="1EF01A59" w14:textId="77777777" w:rsidR="00C314D5" w:rsidRDefault="00C314D5">
            <w:pPr>
              <w:pStyle w:val="TableParagraph"/>
              <w:spacing w:line="264" w:lineRule="exact"/>
              <w:ind w:left="103"/>
              <w:jc w:val="both"/>
              <w:rPr>
                <w:sz w:val="24"/>
              </w:rPr>
            </w:pPr>
            <w:r>
              <w:rPr>
                <w:sz w:val="24"/>
              </w:rPr>
              <w:t>произведения</w:t>
            </w:r>
            <w:r>
              <w:rPr>
                <w:spacing w:val="-5"/>
                <w:sz w:val="24"/>
              </w:rPr>
              <w:t xml:space="preserve"> </w:t>
            </w:r>
            <w:r>
              <w:rPr>
                <w:sz w:val="24"/>
              </w:rPr>
              <w:t>русской</w:t>
            </w:r>
            <w:r>
              <w:rPr>
                <w:spacing w:val="-4"/>
                <w:sz w:val="24"/>
              </w:rPr>
              <w:t xml:space="preserve"> </w:t>
            </w:r>
            <w:r>
              <w:rPr>
                <w:sz w:val="24"/>
              </w:rPr>
              <w:t>и</w:t>
            </w:r>
            <w:r>
              <w:rPr>
                <w:spacing w:val="-4"/>
                <w:sz w:val="24"/>
              </w:rPr>
              <w:t xml:space="preserve"> </w:t>
            </w:r>
            <w:r>
              <w:rPr>
                <w:sz w:val="24"/>
              </w:rPr>
              <w:t>зарубежной</w:t>
            </w:r>
            <w:r>
              <w:rPr>
                <w:spacing w:val="-5"/>
                <w:sz w:val="24"/>
              </w:rPr>
              <w:t xml:space="preserve"> </w:t>
            </w:r>
            <w:r>
              <w:rPr>
                <w:sz w:val="24"/>
              </w:rPr>
              <w:t>классики.</w:t>
            </w:r>
          </w:p>
        </w:tc>
      </w:tr>
      <w:tr w:rsidR="00C314D5" w14:paraId="5021FA66" w14:textId="77777777" w:rsidTr="00C314D5">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106C9302" w14:textId="77777777" w:rsidR="00C314D5" w:rsidRDefault="00C314D5">
            <w:pPr>
              <w:pStyle w:val="TableParagraph"/>
              <w:spacing w:line="268" w:lineRule="exact"/>
              <w:ind w:left="90"/>
              <w:rPr>
                <w:sz w:val="24"/>
              </w:rPr>
            </w:pPr>
            <w:r>
              <w:rPr>
                <w:sz w:val="24"/>
              </w:rPr>
              <w:t>4.6</w:t>
            </w:r>
          </w:p>
          <w:p w14:paraId="30507703" w14:textId="77777777" w:rsidR="00C314D5" w:rsidRDefault="00C314D5">
            <w:pPr>
              <w:pStyle w:val="TableParagraph"/>
              <w:ind w:left="90"/>
              <w:rPr>
                <w:sz w:val="24"/>
              </w:rPr>
            </w:pPr>
            <w:r>
              <w:rPr>
                <w:sz w:val="24"/>
              </w:rPr>
              <w:t>4.7</w:t>
            </w:r>
          </w:p>
        </w:tc>
        <w:tc>
          <w:tcPr>
            <w:tcW w:w="8301" w:type="dxa"/>
            <w:tcBorders>
              <w:top w:val="single" w:sz="4" w:space="0" w:color="000000"/>
              <w:left w:val="single" w:sz="4" w:space="0" w:color="000000"/>
              <w:bottom w:val="single" w:sz="4" w:space="0" w:color="000000"/>
              <w:right w:val="single" w:sz="4" w:space="0" w:color="000000"/>
            </w:tcBorders>
            <w:hideMark/>
          </w:tcPr>
          <w:p w14:paraId="19F28C47" w14:textId="77777777" w:rsidR="00C314D5" w:rsidRDefault="00C314D5">
            <w:pPr>
              <w:pStyle w:val="TableParagraph"/>
              <w:ind w:left="103" w:right="96" w:hanging="10"/>
              <w:jc w:val="both"/>
              <w:rPr>
                <w:sz w:val="24"/>
              </w:rPr>
            </w:pPr>
            <w:r w:rsidRPr="00C314D5">
              <w:rPr>
                <w:sz w:val="24"/>
                <w:lang w:val="ru-RU"/>
              </w:rPr>
              <w:t>Умение понимать особенности языка западноевропейской музыки на примере</w:t>
            </w:r>
            <w:r w:rsidRPr="00C314D5">
              <w:rPr>
                <w:spacing w:val="-57"/>
                <w:sz w:val="24"/>
                <w:lang w:val="ru-RU"/>
              </w:rPr>
              <w:t xml:space="preserve"> </w:t>
            </w:r>
            <w:r w:rsidRPr="00C314D5">
              <w:rPr>
                <w:sz w:val="24"/>
                <w:lang w:val="ru-RU"/>
              </w:rPr>
              <w:t>мадригала,</w:t>
            </w:r>
            <w:r w:rsidRPr="00C314D5">
              <w:rPr>
                <w:spacing w:val="1"/>
                <w:sz w:val="24"/>
                <w:lang w:val="ru-RU"/>
              </w:rPr>
              <w:t xml:space="preserve"> </w:t>
            </w:r>
            <w:r w:rsidRPr="00C314D5">
              <w:rPr>
                <w:sz w:val="24"/>
                <w:lang w:val="ru-RU"/>
              </w:rPr>
              <w:t>мотета,</w:t>
            </w:r>
            <w:r w:rsidRPr="00C314D5">
              <w:rPr>
                <w:spacing w:val="1"/>
                <w:sz w:val="24"/>
                <w:lang w:val="ru-RU"/>
              </w:rPr>
              <w:t xml:space="preserve"> </w:t>
            </w:r>
            <w:r w:rsidRPr="00C314D5">
              <w:rPr>
                <w:sz w:val="24"/>
                <w:lang w:val="ru-RU"/>
              </w:rPr>
              <w:t>кантаты,</w:t>
            </w:r>
            <w:r w:rsidRPr="00C314D5">
              <w:rPr>
                <w:spacing w:val="1"/>
                <w:sz w:val="24"/>
                <w:lang w:val="ru-RU"/>
              </w:rPr>
              <w:t xml:space="preserve"> </w:t>
            </w:r>
            <w:r w:rsidRPr="00C314D5">
              <w:rPr>
                <w:sz w:val="24"/>
                <w:lang w:val="ru-RU"/>
              </w:rPr>
              <w:t>прелюдии,</w:t>
            </w:r>
            <w:r w:rsidRPr="00C314D5">
              <w:rPr>
                <w:spacing w:val="1"/>
                <w:sz w:val="24"/>
                <w:lang w:val="ru-RU"/>
              </w:rPr>
              <w:t xml:space="preserve"> </w:t>
            </w:r>
            <w:r w:rsidRPr="00C314D5">
              <w:rPr>
                <w:sz w:val="24"/>
                <w:lang w:val="ru-RU"/>
              </w:rPr>
              <w:t>фуги,</w:t>
            </w:r>
            <w:r w:rsidRPr="00C314D5">
              <w:rPr>
                <w:spacing w:val="1"/>
                <w:sz w:val="24"/>
                <w:lang w:val="ru-RU"/>
              </w:rPr>
              <w:t xml:space="preserve"> </w:t>
            </w:r>
            <w:r w:rsidRPr="00C314D5">
              <w:rPr>
                <w:sz w:val="24"/>
                <w:lang w:val="ru-RU"/>
              </w:rPr>
              <w:t>мессы,</w:t>
            </w:r>
            <w:r w:rsidRPr="00C314D5">
              <w:rPr>
                <w:spacing w:val="1"/>
                <w:sz w:val="24"/>
                <w:lang w:val="ru-RU"/>
              </w:rPr>
              <w:t xml:space="preserve"> </w:t>
            </w:r>
            <w:r w:rsidRPr="00C314D5">
              <w:rPr>
                <w:sz w:val="24"/>
                <w:lang w:val="ru-RU"/>
              </w:rPr>
              <w:t>реквиема.</w:t>
            </w:r>
            <w:r w:rsidRPr="00C314D5">
              <w:rPr>
                <w:spacing w:val="1"/>
                <w:sz w:val="24"/>
                <w:lang w:val="ru-RU"/>
              </w:rPr>
              <w:t xml:space="preserve"> </w:t>
            </w:r>
            <w:r w:rsidRPr="00C314D5">
              <w:rPr>
                <w:sz w:val="24"/>
                <w:lang w:val="ru-RU"/>
              </w:rPr>
              <w:t>Умение</w:t>
            </w:r>
            <w:r w:rsidRPr="00C314D5">
              <w:rPr>
                <w:spacing w:val="1"/>
                <w:sz w:val="24"/>
                <w:lang w:val="ru-RU"/>
              </w:rPr>
              <w:t xml:space="preserve"> </w:t>
            </w:r>
            <w:r w:rsidRPr="00C314D5">
              <w:rPr>
                <w:sz w:val="24"/>
                <w:lang w:val="ru-RU"/>
              </w:rPr>
              <w:t>различать</w:t>
            </w:r>
            <w:r w:rsidRPr="00C314D5">
              <w:rPr>
                <w:spacing w:val="1"/>
                <w:sz w:val="24"/>
                <w:lang w:val="ru-RU"/>
              </w:rPr>
              <w:t xml:space="preserve"> </w:t>
            </w:r>
            <w:r w:rsidRPr="00C314D5">
              <w:rPr>
                <w:sz w:val="24"/>
                <w:lang w:val="ru-RU"/>
              </w:rPr>
              <w:t>формы</w:t>
            </w:r>
            <w:r w:rsidRPr="00C314D5">
              <w:rPr>
                <w:spacing w:val="1"/>
                <w:sz w:val="24"/>
                <w:lang w:val="ru-RU"/>
              </w:rPr>
              <w:t xml:space="preserve"> </w:t>
            </w:r>
            <w:r w:rsidRPr="00C314D5">
              <w:rPr>
                <w:sz w:val="24"/>
                <w:lang w:val="ru-RU"/>
              </w:rPr>
              <w:t>построения</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на примере</w:t>
            </w:r>
            <w:r w:rsidRPr="00C314D5">
              <w:rPr>
                <w:spacing w:val="1"/>
                <w:sz w:val="24"/>
                <w:lang w:val="ru-RU"/>
              </w:rPr>
              <w:t xml:space="preserve"> </w:t>
            </w:r>
            <w:r w:rsidRPr="00C314D5">
              <w:rPr>
                <w:sz w:val="24"/>
                <w:lang w:val="ru-RU"/>
              </w:rPr>
              <w:t>сонатно-симфонического</w:t>
            </w:r>
            <w:r w:rsidRPr="00C314D5">
              <w:rPr>
                <w:spacing w:val="1"/>
                <w:sz w:val="24"/>
                <w:lang w:val="ru-RU"/>
              </w:rPr>
              <w:t xml:space="preserve"> </w:t>
            </w:r>
            <w:r w:rsidRPr="00C314D5">
              <w:rPr>
                <w:sz w:val="24"/>
                <w:lang w:val="ru-RU"/>
              </w:rPr>
              <w:t>цикла,</w:t>
            </w:r>
            <w:r w:rsidRPr="00C314D5">
              <w:rPr>
                <w:spacing w:val="1"/>
                <w:sz w:val="24"/>
                <w:lang w:val="ru-RU"/>
              </w:rPr>
              <w:t xml:space="preserve"> </w:t>
            </w:r>
            <w:r w:rsidRPr="00C314D5">
              <w:rPr>
                <w:sz w:val="24"/>
                <w:lang w:val="ru-RU"/>
              </w:rPr>
              <w:t>сюиты,</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их</w:t>
            </w:r>
            <w:r w:rsidRPr="00C314D5">
              <w:rPr>
                <w:spacing w:val="1"/>
                <w:sz w:val="24"/>
                <w:lang w:val="ru-RU"/>
              </w:rPr>
              <w:t xml:space="preserve"> </w:t>
            </w:r>
            <w:r w:rsidRPr="00C314D5">
              <w:rPr>
                <w:sz w:val="24"/>
                <w:lang w:val="ru-RU"/>
              </w:rPr>
              <w:t>возможности</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воплощении</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развитии</w:t>
            </w:r>
            <w:r w:rsidRPr="00C314D5">
              <w:rPr>
                <w:spacing w:val="1"/>
                <w:sz w:val="24"/>
                <w:lang w:val="ru-RU"/>
              </w:rPr>
              <w:t xml:space="preserve"> </w:t>
            </w:r>
            <w:r w:rsidRPr="00C314D5">
              <w:rPr>
                <w:sz w:val="24"/>
                <w:lang w:val="ru-RU"/>
              </w:rPr>
              <w:t>музыкальных</w:t>
            </w:r>
            <w:r w:rsidRPr="00C314D5">
              <w:rPr>
                <w:spacing w:val="10"/>
                <w:sz w:val="24"/>
                <w:lang w:val="ru-RU"/>
              </w:rPr>
              <w:t xml:space="preserve"> </w:t>
            </w:r>
            <w:r w:rsidRPr="00C314D5">
              <w:rPr>
                <w:sz w:val="24"/>
                <w:lang w:val="ru-RU"/>
              </w:rPr>
              <w:t>образов.</w:t>
            </w:r>
            <w:r w:rsidRPr="00C314D5">
              <w:rPr>
                <w:spacing w:val="10"/>
                <w:sz w:val="24"/>
                <w:lang w:val="ru-RU"/>
              </w:rPr>
              <w:t xml:space="preserve"> </w:t>
            </w:r>
            <w:r>
              <w:rPr>
                <w:sz w:val="24"/>
              </w:rPr>
              <w:t>Умение</w:t>
            </w:r>
            <w:r>
              <w:rPr>
                <w:spacing w:val="8"/>
                <w:sz w:val="24"/>
              </w:rPr>
              <w:t xml:space="preserve"> </w:t>
            </w:r>
            <w:r>
              <w:rPr>
                <w:sz w:val="24"/>
              </w:rPr>
              <w:t>определять</w:t>
            </w:r>
            <w:r>
              <w:rPr>
                <w:spacing w:val="10"/>
                <w:sz w:val="24"/>
              </w:rPr>
              <w:t xml:space="preserve"> </w:t>
            </w:r>
            <w:r>
              <w:rPr>
                <w:sz w:val="24"/>
              </w:rPr>
              <w:t>специфику</w:t>
            </w:r>
            <w:r>
              <w:rPr>
                <w:spacing w:val="7"/>
                <w:sz w:val="24"/>
              </w:rPr>
              <w:t xml:space="preserve"> </w:t>
            </w:r>
            <w:r>
              <w:rPr>
                <w:sz w:val="24"/>
              </w:rPr>
              <w:t>духовной</w:t>
            </w:r>
            <w:r>
              <w:rPr>
                <w:spacing w:val="9"/>
                <w:sz w:val="24"/>
              </w:rPr>
              <w:t xml:space="preserve"> </w:t>
            </w:r>
            <w:r>
              <w:rPr>
                <w:sz w:val="24"/>
              </w:rPr>
              <w:t>музыки</w:t>
            </w:r>
            <w:r>
              <w:rPr>
                <w:spacing w:val="11"/>
                <w:sz w:val="24"/>
              </w:rPr>
              <w:t xml:space="preserve"> </w:t>
            </w:r>
            <w:r>
              <w:rPr>
                <w:sz w:val="24"/>
              </w:rPr>
              <w:t>в</w:t>
            </w:r>
          </w:p>
          <w:p w14:paraId="08FC3FA3" w14:textId="77777777" w:rsidR="00C314D5" w:rsidRDefault="00C314D5">
            <w:pPr>
              <w:pStyle w:val="TableParagraph"/>
              <w:spacing w:line="264" w:lineRule="exact"/>
              <w:ind w:left="103"/>
              <w:jc w:val="both"/>
              <w:rPr>
                <w:sz w:val="24"/>
              </w:rPr>
            </w:pPr>
            <w:r>
              <w:rPr>
                <w:sz w:val="24"/>
              </w:rPr>
              <w:t>эпоху</w:t>
            </w:r>
            <w:r>
              <w:rPr>
                <w:spacing w:val="53"/>
                <w:sz w:val="24"/>
              </w:rPr>
              <w:t xml:space="preserve"> </w:t>
            </w:r>
            <w:r>
              <w:rPr>
                <w:sz w:val="24"/>
              </w:rPr>
              <w:t>Средневековья</w:t>
            </w:r>
          </w:p>
        </w:tc>
      </w:tr>
      <w:tr w:rsidR="00C314D5" w14:paraId="37A5BCEA"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428FFF02" w14:textId="77777777" w:rsidR="00C314D5" w:rsidRDefault="00C314D5">
            <w:pPr>
              <w:pStyle w:val="TableParagraph"/>
              <w:spacing w:line="256" w:lineRule="exact"/>
              <w:ind w:left="90"/>
              <w:rPr>
                <w:b/>
                <w:sz w:val="24"/>
              </w:rPr>
            </w:pPr>
            <w:r>
              <w:rPr>
                <w:b/>
                <w:sz w:val="24"/>
              </w:rPr>
              <w:t>5</w:t>
            </w:r>
          </w:p>
        </w:tc>
        <w:tc>
          <w:tcPr>
            <w:tcW w:w="8301" w:type="dxa"/>
            <w:tcBorders>
              <w:top w:val="single" w:sz="4" w:space="0" w:color="000000"/>
              <w:left w:val="single" w:sz="4" w:space="0" w:color="000000"/>
              <w:bottom w:val="single" w:sz="4" w:space="0" w:color="000000"/>
              <w:right w:val="single" w:sz="4" w:space="0" w:color="000000"/>
            </w:tcBorders>
            <w:hideMark/>
          </w:tcPr>
          <w:p w14:paraId="2936D568" w14:textId="77777777" w:rsidR="00C314D5" w:rsidRPr="00C314D5" w:rsidRDefault="00C314D5">
            <w:pPr>
              <w:pStyle w:val="TableParagraph"/>
              <w:spacing w:line="256" w:lineRule="exact"/>
              <w:ind w:left="93"/>
              <w:rPr>
                <w:b/>
                <w:sz w:val="24"/>
                <w:lang w:val="ru-RU"/>
              </w:rPr>
            </w:pPr>
            <w:r w:rsidRPr="00C314D5">
              <w:rPr>
                <w:b/>
                <w:sz w:val="24"/>
                <w:lang w:val="ru-RU"/>
              </w:rPr>
              <w:t>Русская</w:t>
            </w:r>
            <w:r w:rsidRPr="00C314D5">
              <w:rPr>
                <w:b/>
                <w:spacing w:val="-4"/>
                <w:sz w:val="24"/>
                <w:lang w:val="ru-RU"/>
              </w:rPr>
              <w:t xml:space="preserve"> </w:t>
            </w:r>
            <w:r w:rsidRPr="00C314D5">
              <w:rPr>
                <w:b/>
                <w:sz w:val="24"/>
                <w:lang w:val="ru-RU"/>
              </w:rPr>
              <w:t>и</w:t>
            </w:r>
            <w:r w:rsidRPr="00C314D5">
              <w:rPr>
                <w:b/>
                <w:spacing w:val="-3"/>
                <w:sz w:val="24"/>
                <w:lang w:val="ru-RU"/>
              </w:rPr>
              <w:t xml:space="preserve"> </w:t>
            </w:r>
            <w:r w:rsidRPr="00C314D5">
              <w:rPr>
                <w:b/>
                <w:sz w:val="24"/>
                <w:lang w:val="ru-RU"/>
              </w:rPr>
              <w:t>зарубежная</w:t>
            </w:r>
            <w:r w:rsidRPr="00C314D5">
              <w:rPr>
                <w:b/>
                <w:spacing w:val="-3"/>
                <w:sz w:val="24"/>
                <w:lang w:val="ru-RU"/>
              </w:rPr>
              <w:t xml:space="preserve"> </w:t>
            </w:r>
            <w:r w:rsidRPr="00C314D5">
              <w:rPr>
                <w:b/>
                <w:sz w:val="24"/>
                <w:lang w:val="ru-RU"/>
              </w:rPr>
              <w:t>музыкальная</w:t>
            </w:r>
            <w:r w:rsidRPr="00C314D5">
              <w:rPr>
                <w:b/>
                <w:spacing w:val="-3"/>
                <w:sz w:val="24"/>
                <w:lang w:val="ru-RU"/>
              </w:rPr>
              <w:t xml:space="preserve"> </w:t>
            </w:r>
            <w:r w:rsidRPr="00C314D5">
              <w:rPr>
                <w:b/>
                <w:sz w:val="24"/>
                <w:lang w:val="ru-RU"/>
              </w:rPr>
              <w:t>культура</w:t>
            </w:r>
            <w:r w:rsidRPr="00C314D5">
              <w:rPr>
                <w:b/>
                <w:spacing w:val="1"/>
                <w:sz w:val="24"/>
                <w:lang w:val="ru-RU"/>
              </w:rPr>
              <w:t xml:space="preserve"> </w:t>
            </w:r>
            <w:r>
              <w:rPr>
                <w:b/>
                <w:sz w:val="24"/>
              </w:rPr>
              <w:t>XX</w:t>
            </w:r>
            <w:r w:rsidRPr="00C314D5">
              <w:rPr>
                <w:b/>
                <w:spacing w:val="-4"/>
                <w:sz w:val="24"/>
                <w:lang w:val="ru-RU"/>
              </w:rPr>
              <w:t xml:space="preserve"> </w:t>
            </w:r>
            <w:r w:rsidRPr="00C314D5">
              <w:rPr>
                <w:b/>
                <w:sz w:val="24"/>
                <w:lang w:val="ru-RU"/>
              </w:rPr>
              <w:t>в.</w:t>
            </w:r>
          </w:p>
        </w:tc>
      </w:tr>
      <w:tr w:rsidR="00C314D5" w14:paraId="41CC1734"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C4D3772" w14:textId="77777777" w:rsidR="00C314D5" w:rsidRDefault="00C314D5">
            <w:pPr>
              <w:pStyle w:val="TableParagraph"/>
              <w:spacing w:line="268" w:lineRule="exact"/>
              <w:ind w:left="90"/>
              <w:rPr>
                <w:sz w:val="24"/>
              </w:rPr>
            </w:pPr>
            <w:r>
              <w:rPr>
                <w:sz w:val="24"/>
              </w:rPr>
              <w:t>5.10</w:t>
            </w:r>
          </w:p>
        </w:tc>
        <w:tc>
          <w:tcPr>
            <w:tcW w:w="8301" w:type="dxa"/>
            <w:tcBorders>
              <w:top w:val="single" w:sz="4" w:space="0" w:color="000000"/>
              <w:left w:val="single" w:sz="4" w:space="0" w:color="000000"/>
              <w:bottom w:val="single" w:sz="4" w:space="0" w:color="000000"/>
              <w:right w:val="single" w:sz="4" w:space="0" w:color="000000"/>
            </w:tcBorders>
            <w:hideMark/>
          </w:tcPr>
          <w:p w14:paraId="6954F378" w14:textId="77777777" w:rsidR="00C314D5" w:rsidRPr="00C314D5" w:rsidRDefault="00C314D5">
            <w:pPr>
              <w:pStyle w:val="TableParagraph"/>
              <w:ind w:left="103" w:right="96" w:hanging="10"/>
              <w:jc w:val="both"/>
              <w:rPr>
                <w:sz w:val="24"/>
                <w:lang w:val="ru-RU"/>
              </w:rPr>
            </w:pPr>
            <w:r w:rsidRPr="00C314D5">
              <w:rPr>
                <w:sz w:val="24"/>
                <w:lang w:val="ru-RU"/>
              </w:rPr>
              <w:t>Умение анализировать единство жизненного содержания и художественной</w:t>
            </w:r>
            <w:r w:rsidRPr="00C314D5">
              <w:rPr>
                <w:spacing w:val="1"/>
                <w:sz w:val="24"/>
                <w:lang w:val="ru-RU"/>
              </w:rPr>
              <w:t xml:space="preserve"> </w:t>
            </w:r>
            <w:r w:rsidRPr="00C314D5">
              <w:rPr>
                <w:sz w:val="24"/>
                <w:lang w:val="ru-RU"/>
              </w:rPr>
              <w:t>формы в различных музыкальных образах, определять характерные признаки</w:t>
            </w:r>
            <w:r w:rsidRPr="00C314D5">
              <w:rPr>
                <w:spacing w:val="1"/>
                <w:sz w:val="24"/>
                <w:lang w:val="ru-RU"/>
              </w:rPr>
              <w:t xml:space="preserve"> </w:t>
            </w:r>
            <w:r w:rsidRPr="00C314D5">
              <w:rPr>
                <w:sz w:val="24"/>
                <w:lang w:val="ru-RU"/>
              </w:rPr>
              <w:t>современной</w:t>
            </w:r>
            <w:r w:rsidRPr="00C314D5">
              <w:rPr>
                <w:spacing w:val="1"/>
                <w:sz w:val="24"/>
                <w:lang w:val="ru-RU"/>
              </w:rPr>
              <w:t xml:space="preserve"> </w:t>
            </w:r>
            <w:r w:rsidRPr="00C314D5">
              <w:rPr>
                <w:sz w:val="24"/>
                <w:lang w:val="ru-RU"/>
              </w:rPr>
              <w:t>популярной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находить</w:t>
            </w:r>
            <w:r w:rsidRPr="00C314D5">
              <w:rPr>
                <w:spacing w:val="1"/>
                <w:sz w:val="24"/>
                <w:lang w:val="ru-RU"/>
              </w:rPr>
              <w:t xml:space="preserve"> </w:t>
            </w:r>
            <w:r w:rsidRPr="00C314D5">
              <w:rPr>
                <w:sz w:val="24"/>
                <w:lang w:val="ru-RU"/>
              </w:rPr>
              <w:t>жанровые</w:t>
            </w:r>
            <w:r w:rsidRPr="00C314D5">
              <w:rPr>
                <w:spacing w:val="1"/>
                <w:sz w:val="24"/>
                <w:lang w:val="ru-RU"/>
              </w:rPr>
              <w:t xml:space="preserve"> </w:t>
            </w:r>
            <w:r w:rsidRPr="00C314D5">
              <w:rPr>
                <w:sz w:val="24"/>
                <w:lang w:val="ru-RU"/>
              </w:rPr>
              <w:t>параллели</w:t>
            </w:r>
            <w:r w:rsidRPr="00C314D5">
              <w:rPr>
                <w:spacing w:val="1"/>
                <w:sz w:val="24"/>
                <w:lang w:val="ru-RU"/>
              </w:rPr>
              <w:t xml:space="preserve"> </w:t>
            </w:r>
            <w:r w:rsidRPr="00C314D5">
              <w:rPr>
                <w:sz w:val="24"/>
                <w:lang w:val="ru-RU"/>
              </w:rPr>
              <w:t>между</w:t>
            </w:r>
            <w:r w:rsidRPr="00C314D5">
              <w:rPr>
                <w:spacing w:val="1"/>
                <w:sz w:val="24"/>
                <w:lang w:val="ru-RU"/>
              </w:rPr>
              <w:t xml:space="preserve"> </w:t>
            </w:r>
            <w:r w:rsidRPr="00C314D5">
              <w:rPr>
                <w:sz w:val="24"/>
                <w:lang w:val="ru-RU"/>
              </w:rPr>
              <w:t>музыкой</w:t>
            </w:r>
            <w:r w:rsidRPr="00C314D5">
              <w:rPr>
                <w:spacing w:val="39"/>
                <w:sz w:val="24"/>
                <w:lang w:val="ru-RU"/>
              </w:rPr>
              <w:t xml:space="preserve"> </w:t>
            </w:r>
            <w:r w:rsidRPr="00C314D5">
              <w:rPr>
                <w:sz w:val="24"/>
                <w:lang w:val="ru-RU"/>
              </w:rPr>
              <w:t>и</w:t>
            </w:r>
            <w:r w:rsidRPr="00C314D5">
              <w:rPr>
                <w:spacing w:val="41"/>
                <w:sz w:val="24"/>
                <w:lang w:val="ru-RU"/>
              </w:rPr>
              <w:t xml:space="preserve"> </w:t>
            </w:r>
            <w:r w:rsidRPr="00C314D5">
              <w:rPr>
                <w:sz w:val="24"/>
                <w:lang w:val="ru-RU"/>
              </w:rPr>
              <w:t>другими</w:t>
            </w:r>
            <w:r w:rsidRPr="00C314D5">
              <w:rPr>
                <w:spacing w:val="41"/>
                <w:sz w:val="24"/>
                <w:lang w:val="ru-RU"/>
              </w:rPr>
              <w:t xml:space="preserve"> </w:t>
            </w:r>
            <w:r w:rsidRPr="00C314D5">
              <w:rPr>
                <w:sz w:val="24"/>
                <w:lang w:val="ru-RU"/>
              </w:rPr>
              <w:t>видами</w:t>
            </w:r>
            <w:r w:rsidRPr="00C314D5">
              <w:rPr>
                <w:spacing w:val="41"/>
                <w:sz w:val="24"/>
                <w:lang w:val="ru-RU"/>
              </w:rPr>
              <w:t xml:space="preserve"> </w:t>
            </w:r>
            <w:r w:rsidRPr="00C314D5">
              <w:rPr>
                <w:sz w:val="24"/>
                <w:lang w:val="ru-RU"/>
              </w:rPr>
              <w:t>искусств,</w:t>
            </w:r>
            <w:r w:rsidRPr="00C314D5">
              <w:rPr>
                <w:spacing w:val="41"/>
                <w:sz w:val="24"/>
                <w:lang w:val="ru-RU"/>
              </w:rPr>
              <w:t xml:space="preserve"> </w:t>
            </w:r>
            <w:r w:rsidRPr="00C314D5">
              <w:rPr>
                <w:sz w:val="24"/>
                <w:lang w:val="ru-RU"/>
              </w:rPr>
              <w:t>сравнивать</w:t>
            </w:r>
            <w:r w:rsidRPr="00C314D5">
              <w:rPr>
                <w:spacing w:val="42"/>
                <w:sz w:val="24"/>
                <w:lang w:val="ru-RU"/>
              </w:rPr>
              <w:t xml:space="preserve"> </w:t>
            </w:r>
            <w:r w:rsidRPr="00C314D5">
              <w:rPr>
                <w:sz w:val="24"/>
                <w:lang w:val="ru-RU"/>
              </w:rPr>
              <w:t>интонации</w:t>
            </w:r>
            <w:r w:rsidRPr="00C314D5">
              <w:rPr>
                <w:spacing w:val="41"/>
                <w:sz w:val="24"/>
                <w:lang w:val="ru-RU"/>
              </w:rPr>
              <w:t xml:space="preserve"> </w:t>
            </w:r>
            <w:r w:rsidRPr="00C314D5">
              <w:rPr>
                <w:sz w:val="24"/>
                <w:lang w:val="ru-RU"/>
              </w:rPr>
              <w:t>музыкального,</w:t>
            </w:r>
          </w:p>
          <w:p w14:paraId="7B0D2186" w14:textId="77777777" w:rsidR="00C314D5" w:rsidRDefault="00C314D5">
            <w:pPr>
              <w:pStyle w:val="TableParagraph"/>
              <w:spacing w:line="264" w:lineRule="exact"/>
              <w:ind w:left="103"/>
              <w:jc w:val="both"/>
              <w:rPr>
                <w:sz w:val="24"/>
              </w:rPr>
            </w:pPr>
            <w:r>
              <w:rPr>
                <w:sz w:val="24"/>
              </w:rPr>
              <w:t>живописного</w:t>
            </w:r>
            <w:r>
              <w:rPr>
                <w:spacing w:val="-5"/>
                <w:sz w:val="24"/>
              </w:rPr>
              <w:t xml:space="preserve"> </w:t>
            </w:r>
            <w:r>
              <w:rPr>
                <w:sz w:val="24"/>
              </w:rPr>
              <w:t>и</w:t>
            </w:r>
            <w:r>
              <w:rPr>
                <w:spacing w:val="-5"/>
                <w:sz w:val="24"/>
              </w:rPr>
              <w:t xml:space="preserve"> </w:t>
            </w:r>
            <w:r>
              <w:rPr>
                <w:sz w:val="24"/>
              </w:rPr>
              <w:t>литературного</w:t>
            </w:r>
            <w:r>
              <w:rPr>
                <w:spacing w:val="-4"/>
                <w:sz w:val="24"/>
              </w:rPr>
              <w:t xml:space="preserve"> </w:t>
            </w:r>
            <w:r>
              <w:rPr>
                <w:sz w:val="24"/>
              </w:rPr>
              <w:t>произведений.</w:t>
            </w:r>
          </w:p>
        </w:tc>
      </w:tr>
      <w:tr w:rsidR="00C314D5" w14:paraId="4FA79832"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4DA2F3BE" w14:textId="77777777" w:rsidR="00C314D5" w:rsidRDefault="00C314D5">
            <w:pPr>
              <w:pStyle w:val="TableParagraph"/>
              <w:spacing w:line="268" w:lineRule="exact"/>
              <w:ind w:left="90"/>
              <w:rPr>
                <w:sz w:val="24"/>
              </w:rPr>
            </w:pPr>
            <w:r>
              <w:rPr>
                <w:sz w:val="24"/>
              </w:rPr>
              <w:t>5.11</w:t>
            </w:r>
          </w:p>
          <w:p w14:paraId="7F6D8F4B" w14:textId="77777777" w:rsidR="00C314D5" w:rsidRDefault="00C314D5">
            <w:pPr>
              <w:pStyle w:val="TableParagraph"/>
              <w:ind w:left="90"/>
              <w:rPr>
                <w:sz w:val="24"/>
              </w:rPr>
            </w:pPr>
            <w:r>
              <w:rPr>
                <w:sz w:val="24"/>
              </w:rPr>
              <w:t>5.12</w:t>
            </w:r>
          </w:p>
        </w:tc>
        <w:tc>
          <w:tcPr>
            <w:tcW w:w="8301" w:type="dxa"/>
            <w:tcBorders>
              <w:top w:val="single" w:sz="4" w:space="0" w:color="000000"/>
              <w:left w:val="single" w:sz="4" w:space="0" w:color="000000"/>
              <w:bottom w:val="single" w:sz="4" w:space="0" w:color="000000"/>
              <w:right w:val="single" w:sz="4" w:space="0" w:color="000000"/>
            </w:tcBorders>
            <w:hideMark/>
          </w:tcPr>
          <w:p w14:paraId="291F3732" w14:textId="77777777" w:rsidR="00C314D5" w:rsidRPr="00C314D5" w:rsidRDefault="00C314D5">
            <w:pPr>
              <w:pStyle w:val="TableParagraph"/>
              <w:ind w:left="103" w:right="96" w:hanging="10"/>
              <w:jc w:val="both"/>
              <w:rPr>
                <w:sz w:val="24"/>
                <w:lang w:val="ru-RU"/>
              </w:rPr>
            </w:pPr>
            <w:r w:rsidRPr="00C314D5">
              <w:rPr>
                <w:sz w:val="24"/>
                <w:lang w:val="ru-RU"/>
              </w:rPr>
              <w:t>Умение</w:t>
            </w:r>
            <w:r w:rsidRPr="00C314D5">
              <w:rPr>
                <w:spacing w:val="1"/>
                <w:sz w:val="24"/>
                <w:lang w:val="ru-RU"/>
              </w:rPr>
              <w:t xml:space="preserve"> </w:t>
            </w:r>
            <w:r w:rsidRPr="00C314D5">
              <w:rPr>
                <w:sz w:val="24"/>
                <w:lang w:val="ru-RU"/>
              </w:rPr>
              <w:t>определять</w:t>
            </w:r>
            <w:r w:rsidRPr="00C314D5">
              <w:rPr>
                <w:spacing w:val="1"/>
                <w:sz w:val="24"/>
                <w:lang w:val="ru-RU"/>
              </w:rPr>
              <w:t xml:space="preserve"> </w:t>
            </w:r>
            <w:r w:rsidRPr="00C314D5">
              <w:rPr>
                <w:sz w:val="24"/>
                <w:lang w:val="ru-RU"/>
              </w:rPr>
              <w:t>основные</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исторических</w:t>
            </w:r>
            <w:r w:rsidRPr="00C314D5">
              <w:rPr>
                <w:spacing w:val="1"/>
                <w:sz w:val="24"/>
                <w:lang w:val="ru-RU"/>
              </w:rPr>
              <w:t xml:space="preserve"> </w:t>
            </w:r>
            <w:r w:rsidRPr="00C314D5">
              <w:rPr>
                <w:sz w:val="24"/>
                <w:lang w:val="ru-RU"/>
              </w:rPr>
              <w:t>эпох,</w:t>
            </w:r>
            <w:r w:rsidRPr="00C314D5">
              <w:rPr>
                <w:spacing w:val="1"/>
                <w:sz w:val="24"/>
                <w:lang w:val="ru-RU"/>
              </w:rPr>
              <w:t xml:space="preserve"> </w:t>
            </w:r>
            <w:r w:rsidRPr="00C314D5">
              <w:rPr>
                <w:sz w:val="24"/>
                <w:lang w:val="ru-RU"/>
              </w:rPr>
              <w:t>стилевых</w:t>
            </w:r>
            <w:r w:rsidRPr="00C314D5">
              <w:rPr>
                <w:spacing w:val="1"/>
                <w:sz w:val="24"/>
                <w:lang w:val="ru-RU"/>
              </w:rPr>
              <w:t xml:space="preserve"> </w:t>
            </w:r>
            <w:r w:rsidRPr="00C314D5">
              <w:rPr>
                <w:sz w:val="24"/>
                <w:lang w:val="ru-RU"/>
              </w:rPr>
              <w:t>направлений и национальных школ в западноевропейской музыке, узнавать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образцы</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крупнейших</w:t>
            </w:r>
            <w:r w:rsidRPr="00C314D5">
              <w:rPr>
                <w:spacing w:val="1"/>
                <w:sz w:val="24"/>
                <w:lang w:val="ru-RU"/>
              </w:rPr>
              <w:t xml:space="preserve"> </w:t>
            </w:r>
            <w:r w:rsidRPr="00C314D5">
              <w:rPr>
                <w:sz w:val="24"/>
                <w:lang w:val="ru-RU"/>
              </w:rPr>
              <w:t>зарубежных</w:t>
            </w:r>
            <w:r w:rsidRPr="00C314D5">
              <w:rPr>
                <w:spacing w:val="1"/>
                <w:sz w:val="24"/>
                <w:lang w:val="ru-RU"/>
              </w:rPr>
              <w:t xml:space="preserve"> </w:t>
            </w:r>
            <w:r w:rsidRPr="00C314D5">
              <w:rPr>
                <w:sz w:val="24"/>
                <w:lang w:val="ru-RU"/>
              </w:rPr>
              <w:t>композиторов,</w:t>
            </w:r>
            <w:r w:rsidRPr="00C314D5">
              <w:rPr>
                <w:spacing w:val="18"/>
                <w:sz w:val="24"/>
                <w:lang w:val="ru-RU"/>
              </w:rPr>
              <w:t xml:space="preserve"> </w:t>
            </w:r>
            <w:r w:rsidRPr="00C314D5">
              <w:rPr>
                <w:sz w:val="24"/>
                <w:lang w:val="ru-RU"/>
              </w:rPr>
              <w:t>выявлять</w:t>
            </w:r>
            <w:r w:rsidRPr="00C314D5">
              <w:rPr>
                <w:spacing w:val="19"/>
                <w:sz w:val="24"/>
                <w:lang w:val="ru-RU"/>
              </w:rPr>
              <w:t xml:space="preserve"> </w:t>
            </w:r>
            <w:r w:rsidRPr="00C314D5">
              <w:rPr>
                <w:sz w:val="24"/>
                <w:lang w:val="ru-RU"/>
              </w:rPr>
              <w:t>общее</w:t>
            </w:r>
            <w:r w:rsidRPr="00C314D5">
              <w:rPr>
                <w:spacing w:val="17"/>
                <w:sz w:val="24"/>
                <w:lang w:val="ru-RU"/>
              </w:rPr>
              <w:t xml:space="preserve"> </w:t>
            </w:r>
            <w:r w:rsidRPr="00C314D5">
              <w:rPr>
                <w:sz w:val="24"/>
                <w:lang w:val="ru-RU"/>
              </w:rPr>
              <w:t>и</w:t>
            </w:r>
            <w:r w:rsidRPr="00C314D5">
              <w:rPr>
                <w:spacing w:val="18"/>
                <w:sz w:val="24"/>
                <w:lang w:val="ru-RU"/>
              </w:rPr>
              <w:t xml:space="preserve"> </w:t>
            </w:r>
            <w:r w:rsidRPr="00C314D5">
              <w:rPr>
                <w:sz w:val="24"/>
                <w:lang w:val="ru-RU"/>
              </w:rPr>
              <w:t>особенное</w:t>
            </w:r>
            <w:r w:rsidRPr="00C314D5">
              <w:rPr>
                <w:spacing w:val="17"/>
                <w:sz w:val="24"/>
                <w:lang w:val="ru-RU"/>
              </w:rPr>
              <w:t xml:space="preserve"> </w:t>
            </w:r>
            <w:r w:rsidRPr="00C314D5">
              <w:rPr>
                <w:sz w:val="24"/>
                <w:lang w:val="ru-RU"/>
              </w:rPr>
              <w:t>при</w:t>
            </w:r>
            <w:r w:rsidRPr="00C314D5">
              <w:rPr>
                <w:spacing w:val="18"/>
                <w:sz w:val="24"/>
                <w:lang w:val="ru-RU"/>
              </w:rPr>
              <w:t xml:space="preserve"> </w:t>
            </w:r>
            <w:r w:rsidRPr="00C314D5">
              <w:rPr>
                <w:sz w:val="24"/>
                <w:lang w:val="ru-RU"/>
              </w:rPr>
              <w:t>сравнении</w:t>
            </w:r>
            <w:r w:rsidRPr="00C314D5">
              <w:rPr>
                <w:spacing w:val="18"/>
                <w:sz w:val="24"/>
                <w:lang w:val="ru-RU"/>
              </w:rPr>
              <w:t xml:space="preserve"> </w:t>
            </w:r>
            <w:r w:rsidRPr="00C314D5">
              <w:rPr>
                <w:sz w:val="24"/>
                <w:lang w:val="ru-RU"/>
              </w:rPr>
              <w:t>музыкальных</w:t>
            </w:r>
          </w:p>
          <w:p w14:paraId="2D9531E3" w14:textId="77777777" w:rsidR="00C314D5" w:rsidRPr="00C314D5" w:rsidRDefault="00C314D5">
            <w:pPr>
              <w:pStyle w:val="TableParagraph"/>
              <w:spacing w:line="264" w:lineRule="exact"/>
              <w:ind w:left="103"/>
              <w:jc w:val="both"/>
              <w:rPr>
                <w:sz w:val="24"/>
                <w:lang w:val="ru-RU"/>
              </w:rPr>
            </w:pPr>
            <w:r w:rsidRPr="00C314D5">
              <w:rPr>
                <w:sz w:val="24"/>
                <w:lang w:val="ru-RU"/>
              </w:rPr>
              <w:t>произведений</w:t>
            </w:r>
            <w:r w:rsidRPr="00C314D5">
              <w:rPr>
                <w:spacing w:val="-5"/>
                <w:sz w:val="24"/>
                <w:lang w:val="ru-RU"/>
              </w:rPr>
              <w:t xml:space="preserve"> </w:t>
            </w:r>
            <w:r w:rsidRPr="00C314D5">
              <w:rPr>
                <w:sz w:val="24"/>
                <w:lang w:val="ru-RU"/>
              </w:rPr>
              <w:t>на</w:t>
            </w:r>
            <w:r w:rsidRPr="00C314D5">
              <w:rPr>
                <w:spacing w:val="-5"/>
                <w:sz w:val="24"/>
                <w:lang w:val="ru-RU"/>
              </w:rPr>
              <w:t xml:space="preserve"> </w:t>
            </w:r>
            <w:r w:rsidRPr="00C314D5">
              <w:rPr>
                <w:sz w:val="24"/>
                <w:lang w:val="ru-RU"/>
              </w:rPr>
              <w:t>основе</w:t>
            </w:r>
            <w:r w:rsidRPr="00C314D5">
              <w:rPr>
                <w:spacing w:val="-4"/>
                <w:sz w:val="24"/>
                <w:lang w:val="ru-RU"/>
              </w:rPr>
              <w:t xml:space="preserve"> </w:t>
            </w:r>
            <w:r w:rsidRPr="00C314D5">
              <w:rPr>
                <w:sz w:val="24"/>
                <w:lang w:val="ru-RU"/>
              </w:rPr>
              <w:t>полученных</w:t>
            </w:r>
            <w:r w:rsidRPr="00C314D5">
              <w:rPr>
                <w:spacing w:val="-5"/>
                <w:sz w:val="24"/>
                <w:lang w:val="ru-RU"/>
              </w:rPr>
              <w:t xml:space="preserve"> </w:t>
            </w:r>
            <w:r w:rsidRPr="00C314D5">
              <w:rPr>
                <w:sz w:val="24"/>
                <w:lang w:val="ru-RU"/>
              </w:rPr>
              <w:t>знаний</w:t>
            </w:r>
            <w:r w:rsidRPr="00C314D5">
              <w:rPr>
                <w:spacing w:val="-4"/>
                <w:sz w:val="24"/>
                <w:lang w:val="ru-RU"/>
              </w:rPr>
              <w:t xml:space="preserve"> </w:t>
            </w:r>
            <w:r w:rsidRPr="00C314D5">
              <w:rPr>
                <w:sz w:val="24"/>
                <w:lang w:val="ru-RU"/>
              </w:rPr>
              <w:t>о</w:t>
            </w:r>
            <w:r w:rsidRPr="00C314D5">
              <w:rPr>
                <w:spacing w:val="-4"/>
                <w:sz w:val="24"/>
                <w:lang w:val="ru-RU"/>
              </w:rPr>
              <w:t xml:space="preserve"> </w:t>
            </w:r>
            <w:r w:rsidRPr="00C314D5">
              <w:rPr>
                <w:sz w:val="24"/>
                <w:lang w:val="ru-RU"/>
              </w:rPr>
              <w:t>стилевых</w:t>
            </w:r>
            <w:r w:rsidRPr="00C314D5">
              <w:rPr>
                <w:spacing w:val="-4"/>
                <w:sz w:val="24"/>
                <w:lang w:val="ru-RU"/>
              </w:rPr>
              <w:t xml:space="preserve"> </w:t>
            </w:r>
            <w:r w:rsidRPr="00C314D5">
              <w:rPr>
                <w:sz w:val="24"/>
                <w:lang w:val="ru-RU"/>
              </w:rPr>
              <w:t>направлениях.</w:t>
            </w:r>
          </w:p>
        </w:tc>
      </w:tr>
      <w:tr w:rsidR="00C314D5" w14:paraId="64B2C406" w14:textId="77777777" w:rsidTr="00C314D5">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6B86A1FC" w14:textId="77777777" w:rsidR="00C314D5" w:rsidRDefault="00C314D5">
            <w:pPr>
              <w:pStyle w:val="TableParagraph"/>
              <w:spacing w:line="268" w:lineRule="exact"/>
              <w:ind w:left="90"/>
              <w:rPr>
                <w:sz w:val="24"/>
              </w:rPr>
            </w:pPr>
            <w:r>
              <w:rPr>
                <w:sz w:val="24"/>
              </w:rPr>
              <w:t>5.13</w:t>
            </w:r>
          </w:p>
        </w:tc>
        <w:tc>
          <w:tcPr>
            <w:tcW w:w="8301" w:type="dxa"/>
            <w:tcBorders>
              <w:top w:val="single" w:sz="4" w:space="0" w:color="000000"/>
              <w:left w:val="single" w:sz="4" w:space="0" w:color="000000"/>
              <w:bottom w:val="single" w:sz="4" w:space="0" w:color="000000"/>
              <w:right w:val="single" w:sz="4" w:space="0" w:color="000000"/>
            </w:tcBorders>
            <w:hideMark/>
          </w:tcPr>
          <w:p w14:paraId="27012900" w14:textId="77777777" w:rsidR="00C314D5" w:rsidRPr="00C314D5" w:rsidRDefault="00C314D5">
            <w:pPr>
              <w:pStyle w:val="TableParagraph"/>
              <w:ind w:left="103" w:right="94" w:hanging="10"/>
              <w:jc w:val="both"/>
              <w:rPr>
                <w:sz w:val="24"/>
                <w:lang w:val="ru-RU"/>
              </w:rPr>
            </w:pPr>
            <w:r w:rsidRPr="00C314D5">
              <w:rPr>
                <w:sz w:val="24"/>
                <w:lang w:val="ru-RU"/>
              </w:rPr>
              <w:t>Умение понимать истоки и интонационное своеобразие, характерные черты и</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традиций,</w:t>
            </w:r>
            <w:r w:rsidRPr="00C314D5">
              <w:rPr>
                <w:spacing w:val="1"/>
                <w:sz w:val="24"/>
                <w:lang w:val="ru-RU"/>
              </w:rPr>
              <w:t xml:space="preserve"> </w:t>
            </w:r>
            <w:r w:rsidRPr="00C314D5">
              <w:rPr>
                <w:sz w:val="24"/>
                <w:lang w:val="ru-RU"/>
              </w:rPr>
              <w:t>обрядов</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фольклора</w:t>
            </w:r>
            <w:r w:rsidRPr="00C314D5">
              <w:rPr>
                <w:spacing w:val="1"/>
                <w:sz w:val="24"/>
                <w:lang w:val="ru-RU"/>
              </w:rPr>
              <w:t xml:space="preserve"> </w:t>
            </w:r>
            <w:r w:rsidRPr="00C314D5">
              <w:rPr>
                <w:sz w:val="24"/>
                <w:lang w:val="ru-RU"/>
              </w:rPr>
              <w:t>разных</w:t>
            </w:r>
            <w:r w:rsidRPr="00C314D5">
              <w:rPr>
                <w:spacing w:val="1"/>
                <w:sz w:val="24"/>
                <w:lang w:val="ru-RU"/>
              </w:rPr>
              <w:t xml:space="preserve"> </w:t>
            </w:r>
            <w:r w:rsidRPr="00C314D5">
              <w:rPr>
                <w:sz w:val="24"/>
                <w:lang w:val="ru-RU"/>
              </w:rPr>
              <w:t>стран</w:t>
            </w:r>
            <w:r w:rsidRPr="00C314D5">
              <w:rPr>
                <w:spacing w:val="1"/>
                <w:sz w:val="24"/>
                <w:lang w:val="ru-RU"/>
              </w:rPr>
              <w:t xml:space="preserve"> </w:t>
            </w:r>
            <w:r w:rsidRPr="00C314D5">
              <w:rPr>
                <w:sz w:val="24"/>
                <w:lang w:val="ru-RU"/>
              </w:rPr>
              <w:t>мира,</w:t>
            </w:r>
            <w:r w:rsidRPr="00C314D5">
              <w:rPr>
                <w:spacing w:val="-57"/>
                <w:sz w:val="24"/>
                <w:lang w:val="ru-RU"/>
              </w:rPr>
              <w:t xml:space="preserve"> </w:t>
            </w:r>
            <w:r w:rsidRPr="00C314D5">
              <w:rPr>
                <w:sz w:val="24"/>
                <w:lang w:val="ru-RU"/>
              </w:rPr>
              <w:t>выделять признаки для установления стилевых связей в процессе изучения</w:t>
            </w:r>
            <w:r w:rsidRPr="00C314D5">
              <w:rPr>
                <w:spacing w:val="1"/>
                <w:sz w:val="24"/>
                <w:lang w:val="ru-RU"/>
              </w:rPr>
              <w:t xml:space="preserve"> </w:t>
            </w:r>
            <w:r w:rsidRPr="00C314D5">
              <w:rPr>
                <w:sz w:val="24"/>
                <w:lang w:val="ru-RU"/>
              </w:rPr>
              <w:t>музыкального искусства, различать и передавать в художественно-творческой</w:t>
            </w:r>
            <w:r w:rsidRPr="00C314D5">
              <w:rPr>
                <w:spacing w:val="-57"/>
                <w:sz w:val="24"/>
                <w:lang w:val="ru-RU"/>
              </w:rPr>
              <w:t xml:space="preserve"> </w:t>
            </w:r>
            <w:r w:rsidRPr="00C314D5">
              <w:rPr>
                <w:sz w:val="24"/>
                <w:lang w:val="ru-RU"/>
              </w:rPr>
              <w:t>деятельности</w:t>
            </w:r>
            <w:r w:rsidRPr="00C314D5">
              <w:rPr>
                <w:spacing w:val="9"/>
                <w:sz w:val="24"/>
                <w:lang w:val="ru-RU"/>
              </w:rPr>
              <w:t xml:space="preserve"> </w:t>
            </w:r>
            <w:r w:rsidRPr="00C314D5">
              <w:rPr>
                <w:sz w:val="24"/>
                <w:lang w:val="ru-RU"/>
              </w:rPr>
              <w:t>характер,</w:t>
            </w:r>
            <w:r w:rsidRPr="00C314D5">
              <w:rPr>
                <w:spacing w:val="9"/>
                <w:sz w:val="24"/>
                <w:lang w:val="ru-RU"/>
              </w:rPr>
              <w:t xml:space="preserve"> </w:t>
            </w:r>
            <w:r w:rsidRPr="00C314D5">
              <w:rPr>
                <w:sz w:val="24"/>
                <w:lang w:val="ru-RU"/>
              </w:rPr>
              <w:t>эмоциональное</w:t>
            </w:r>
            <w:r w:rsidRPr="00C314D5">
              <w:rPr>
                <w:spacing w:val="9"/>
                <w:sz w:val="24"/>
                <w:lang w:val="ru-RU"/>
              </w:rPr>
              <w:t xml:space="preserve"> </w:t>
            </w:r>
            <w:r w:rsidRPr="00C314D5">
              <w:rPr>
                <w:sz w:val="24"/>
                <w:lang w:val="ru-RU"/>
              </w:rPr>
              <w:t>состояние</w:t>
            </w:r>
            <w:r w:rsidRPr="00C314D5">
              <w:rPr>
                <w:spacing w:val="9"/>
                <w:sz w:val="24"/>
                <w:lang w:val="ru-RU"/>
              </w:rPr>
              <w:t xml:space="preserve"> </w:t>
            </w:r>
            <w:r w:rsidRPr="00C314D5">
              <w:rPr>
                <w:sz w:val="24"/>
                <w:lang w:val="ru-RU"/>
              </w:rPr>
              <w:t>и</w:t>
            </w:r>
            <w:r w:rsidRPr="00C314D5">
              <w:rPr>
                <w:spacing w:val="9"/>
                <w:sz w:val="24"/>
                <w:lang w:val="ru-RU"/>
              </w:rPr>
              <w:t xml:space="preserve"> </w:t>
            </w:r>
            <w:r w:rsidRPr="00C314D5">
              <w:rPr>
                <w:sz w:val="24"/>
                <w:lang w:val="ru-RU"/>
              </w:rPr>
              <w:t>свое</w:t>
            </w:r>
            <w:r w:rsidRPr="00C314D5">
              <w:rPr>
                <w:spacing w:val="9"/>
                <w:sz w:val="24"/>
                <w:lang w:val="ru-RU"/>
              </w:rPr>
              <w:t xml:space="preserve"> </w:t>
            </w:r>
            <w:r w:rsidRPr="00C314D5">
              <w:rPr>
                <w:sz w:val="24"/>
                <w:lang w:val="ru-RU"/>
              </w:rPr>
              <w:t>отношение</w:t>
            </w:r>
            <w:r w:rsidRPr="00C314D5">
              <w:rPr>
                <w:spacing w:val="8"/>
                <w:sz w:val="24"/>
                <w:lang w:val="ru-RU"/>
              </w:rPr>
              <w:t xml:space="preserve"> </w:t>
            </w:r>
            <w:r w:rsidRPr="00C314D5">
              <w:rPr>
                <w:sz w:val="24"/>
                <w:lang w:val="ru-RU"/>
              </w:rPr>
              <w:t>к</w:t>
            </w:r>
          </w:p>
          <w:p w14:paraId="728EA091" w14:textId="77777777" w:rsidR="00C314D5" w:rsidRDefault="00C314D5">
            <w:pPr>
              <w:pStyle w:val="TableParagraph"/>
              <w:spacing w:line="264" w:lineRule="exact"/>
              <w:ind w:left="103"/>
              <w:jc w:val="both"/>
              <w:rPr>
                <w:sz w:val="24"/>
              </w:rPr>
            </w:pPr>
            <w:r>
              <w:rPr>
                <w:sz w:val="24"/>
              </w:rPr>
              <w:t>природе,</w:t>
            </w:r>
            <w:r>
              <w:rPr>
                <w:spacing w:val="-3"/>
                <w:sz w:val="24"/>
              </w:rPr>
              <w:t xml:space="preserve"> </w:t>
            </w:r>
            <w:r>
              <w:rPr>
                <w:sz w:val="24"/>
              </w:rPr>
              <w:t>человеку,</w:t>
            </w:r>
            <w:r>
              <w:rPr>
                <w:spacing w:val="-1"/>
                <w:sz w:val="24"/>
              </w:rPr>
              <w:t xml:space="preserve"> </w:t>
            </w:r>
            <w:r>
              <w:rPr>
                <w:sz w:val="24"/>
              </w:rPr>
              <w:t>обществу</w:t>
            </w:r>
          </w:p>
        </w:tc>
      </w:tr>
      <w:tr w:rsidR="00C314D5" w14:paraId="6ABF8FEE"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39170301" w14:textId="77777777" w:rsidR="00C314D5" w:rsidRDefault="00C314D5">
            <w:pPr>
              <w:pStyle w:val="TableParagraph"/>
              <w:spacing w:line="256" w:lineRule="exact"/>
              <w:ind w:left="90"/>
              <w:rPr>
                <w:b/>
                <w:sz w:val="24"/>
              </w:rPr>
            </w:pPr>
            <w:r>
              <w:rPr>
                <w:b/>
                <w:sz w:val="24"/>
              </w:rPr>
              <w:t>6</w:t>
            </w:r>
          </w:p>
        </w:tc>
        <w:tc>
          <w:tcPr>
            <w:tcW w:w="8301" w:type="dxa"/>
            <w:tcBorders>
              <w:top w:val="single" w:sz="4" w:space="0" w:color="000000"/>
              <w:left w:val="single" w:sz="4" w:space="0" w:color="000000"/>
              <w:bottom w:val="single" w:sz="4" w:space="0" w:color="000000"/>
              <w:right w:val="single" w:sz="4" w:space="0" w:color="000000"/>
            </w:tcBorders>
            <w:hideMark/>
          </w:tcPr>
          <w:p w14:paraId="42DB1BA0" w14:textId="77777777" w:rsidR="00C314D5" w:rsidRDefault="00C314D5">
            <w:pPr>
              <w:pStyle w:val="TableParagraph"/>
              <w:spacing w:line="256" w:lineRule="exact"/>
              <w:ind w:left="93"/>
              <w:rPr>
                <w:b/>
                <w:sz w:val="24"/>
              </w:rPr>
            </w:pPr>
            <w:r>
              <w:rPr>
                <w:b/>
                <w:sz w:val="24"/>
              </w:rPr>
              <w:t>Современная</w:t>
            </w:r>
            <w:r>
              <w:rPr>
                <w:b/>
                <w:spacing w:val="-7"/>
                <w:sz w:val="24"/>
              </w:rPr>
              <w:t xml:space="preserve"> </w:t>
            </w:r>
            <w:r>
              <w:rPr>
                <w:b/>
                <w:sz w:val="24"/>
              </w:rPr>
              <w:t>музыкальная</w:t>
            </w:r>
            <w:r>
              <w:rPr>
                <w:b/>
                <w:spacing w:val="-4"/>
                <w:sz w:val="24"/>
              </w:rPr>
              <w:t xml:space="preserve"> </w:t>
            </w:r>
            <w:r>
              <w:rPr>
                <w:b/>
                <w:sz w:val="24"/>
              </w:rPr>
              <w:t>жизнь</w:t>
            </w:r>
          </w:p>
        </w:tc>
      </w:tr>
      <w:tr w:rsidR="00C314D5" w14:paraId="50240BA0"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52019040" w14:textId="77777777" w:rsidR="00C314D5" w:rsidRDefault="00C314D5">
            <w:pPr>
              <w:pStyle w:val="TableParagraph"/>
              <w:spacing w:line="268" w:lineRule="exact"/>
              <w:ind w:left="90"/>
              <w:rPr>
                <w:sz w:val="24"/>
              </w:rPr>
            </w:pPr>
            <w:r>
              <w:rPr>
                <w:sz w:val="24"/>
              </w:rPr>
              <w:t>6.14</w:t>
            </w:r>
          </w:p>
        </w:tc>
        <w:tc>
          <w:tcPr>
            <w:tcW w:w="8301" w:type="dxa"/>
            <w:tcBorders>
              <w:top w:val="single" w:sz="4" w:space="0" w:color="000000"/>
              <w:left w:val="single" w:sz="4" w:space="0" w:color="000000"/>
              <w:bottom w:val="single" w:sz="4" w:space="0" w:color="000000"/>
              <w:right w:val="single" w:sz="4" w:space="0" w:color="000000"/>
            </w:tcBorders>
            <w:hideMark/>
          </w:tcPr>
          <w:p w14:paraId="2107CB95" w14:textId="77777777" w:rsidR="00C314D5" w:rsidRPr="00C314D5" w:rsidRDefault="00C314D5">
            <w:pPr>
              <w:pStyle w:val="TableParagraph"/>
              <w:ind w:left="103" w:right="96" w:hanging="10"/>
              <w:jc w:val="both"/>
              <w:rPr>
                <w:sz w:val="24"/>
                <w:lang w:val="ru-RU"/>
              </w:rPr>
            </w:pPr>
            <w:r w:rsidRPr="00C314D5">
              <w:rPr>
                <w:sz w:val="24"/>
                <w:lang w:val="ru-RU"/>
              </w:rPr>
              <w:t>Знание и определение на слух изученные произведения русской и зарубежной</w:t>
            </w:r>
            <w:r w:rsidRPr="00C314D5">
              <w:rPr>
                <w:spacing w:val="-57"/>
                <w:sz w:val="24"/>
                <w:lang w:val="ru-RU"/>
              </w:rPr>
              <w:t xml:space="preserve"> </w:t>
            </w:r>
            <w:r w:rsidRPr="00C314D5">
              <w:rPr>
                <w:sz w:val="24"/>
                <w:lang w:val="ru-RU"/>
              </w:rPr>
              <w:t>классики,</w:t>
            </w:r>
            <w:r w:rsidRPr="00C314D5">
              <w:rPr>
                <w:spacing w:val="1"/>
                <w:sz w:val="24"/>
                <w:lang w:val="ru-RU"/>
              </w:rPr>
              <w:t xml:space="preserve"> </w:t>
            </w:r>
            <w:r w:rsidRPr="00C314D5">
              <w:rPr>
                <w:sz w:val="24"/>
                <w:lang w:val="ru-RU"/>
              </w:rPr>
              <w:t>образцы</w:t>
            </w:r>
            <w:r w:rsidRPr="00C314D5">
              <w:rPr>
                <w:spacing w:val="1"/>
                <w:sz w:val="24"/>
                <w:lang w:val="ru-RU"/>
              </w:rPr>
              <w:t xml:space="preserve"> </w:t>
            </w:r>
            <w:r w:rsidRPr="00C314D5">
              <w:rPr>
                <w:sz w:val="24"/>
                <w:lang w:val="ru-RU"/>
              </w:rPr>
              <w:t>народного</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современных</w:t>
            </w:r>
            <w:r w:rsidRPr="00C314D5">
              <w:rPr>
                <w:spacing w:val="1"/>
                <w:sz w:val="24"/>
                <w:lang w:val="ru-RU"/>
              </w:rPr>
              <w:t xml:space="preserve"> </w:t>
            </w:r>
            <w:r w:rsidRPr="00C314D5">
              <w:rPr>
                <w:sz w:val="24"/>
                <w:lang w:val="ru-RU"/>
              </w:rPr>
              <w:t>композиторов,</w:t>
            </w:r>
            <w:r w:rsidRPr="00C314D5">
              <w:rPr>
                <w:spacing w:val="1"/>
                <w:sz w:val="24"/>
                <w:lang w:val="ru-RU"/>
              </w:rPr>
              <w:t xml:space="preserve"> </w:t>
            </w:r>
            <w:r w:rsidRPr="00C314D5">
              <w:rPr>
                <w:sz w:val="24"/>
                <w:lang w:val="ru-RU"/>
              </w:rPr>
              <w:t>умения</w:t>
            </w:r>
            <w:r w:rsidRPr="00C314D5">
              <w:rPr>
                <w:spacing w:val="1"/>
                <w:sz w:val="24"/>
                <w:lang w:val="ru-RU"/>
              </w:rPr>
              <w:t xml:space="preserve"> </w:t>
            </w:r>
            <w:r w:rsidRPr="00C314D5">
              <w:rPr>
                <w:sz w:val="24"/>
                <w:lang w:val="ru-RU"/>
              </w:rPr>
              <w:t>определять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современной</w:t>
            </w:r>
            <w:r w:rsidRPr="00C314D5">
              <w:rPr>
                <w:spacing w:val="48"/>
                <w:sz w:val="24"/>
                <w:lang w:val="ru-RU"/>
              </w:rPr>
              <w:t xml:space="preserve"> </w:t>
            </w:r>
            <w:r w:rsidRPr="00C314D5">
              <w:rPr>
                <w:sz w:val="24"/>
                <w:lang w:val="ru-RU"/>
              </w:rPr>
              <w:t>популярной</w:t>
            </w:r>
            <w:r w:rsidRPr="00C314D5">
              <w:rPr>
                <w:spacing w:val="47"/>
                <w:sz w:val="24"/>
                <w:lang w:val="ru-RU"/>
              </w:rPr>
              <w:t xml:space="preserve"> </w:t>
            </w:r>
            <w:r w:rsidRPr="00C314D5">
              <w:rPr>
                <w:sz w:val="24"/>
                <w:lang w:val="ru-RU"/>
              </w:rPr>
              <w:t>музыки,</w:t>
            </w:r>
            <w:r w:rsidRPr="00C314D5">
              <w:rPr>
                <w:spacing w:val="48"/>
                <w:sz w:val="24"/>
                <w:lang w:val="ru-RU"/>
              </w:rPr>
              <w:t xml:space="preserve"> </w:t>
            </w:r>
            <w:r w:rsidRPr="00C314D5">
              <w:rPr>
                <w:sz w:val="24"/>
                <w:lang w:val="ru-RU"/>
              </w:rPr>
              <w:t>находить</w:t>
            </w:r>
            <w:r w:rsidRPr="00C314D5">
              <w:rPr>
                <w:spacing w:val="49"/>
                <w:sz w:val="24"/>
                <w:lang w:val="ru-RU"/>
              </w:rPr>
              <w:t xml:space="preserve"> </w:t>
            </w:r>
            <w:r w:rsidRPr="00C314D5">
              <w:rPr>
                <w:sz w:val="24"/>
                <w:lang w:val="ru-RU"/>
              </w:rPr>
              <w:t>жанровые</w:t>
            </w:r>
            <w:r w:rsidRPr="00C314D5">
              <w:rPr>
                <w:spacing w:val="48"/>
                <w:sz w:val="24"/>
                <w:lang w:val="ru-RU"/>
              </w:rPr>
              <w:t xml:space="preserve"> </w:t>
            </w:r>
            <w:r w:rsidRPr="00C314D5">
              <w:rPr>
                <w:sz w:val="24"/>
                <w:lang w:val="ru-RU"/>
              </w:rPr>
              <w:t>параллели</w:t>
            </w:r>
            <w:r w:rsidRPr="00C314D5">
              <w:rPr>
                <w:spacing w:val="47"/>
                <w:sz w:val="24"/>
                <w:lang w:val="ru-RU"/>
              </w:rPr>
              <w:t xml:space="preserve"> </w:t>
            </w:r>
            <w:r w:rsidRPr="00C314D5">
              <w:rPr>
                <w:sz w:val="24"/>
                <w:lang w:val="ru-RU"/>
              </w:rPr>
              <w:t>между</w:t>
            </w:r>
          </w:p>
          <w:p w14:paraId="4319CEEC" w14:textId="77777777" w:rsidR="00C314D5" w:rsidRPr="00C314D5" w:rsidRDefault="00C314D5">
            <w:pPr>
              <w:pStyle w:val="TableParagraph"/>
              <w:spacing w:line="264" w:lineRule="exact"/>
              <w:ind w:left="103"/>
              <w:jc w:val="both"/>
              <w:rPr>
                <w:sz w:val="24"/>
                <w:lang w:val="ru-RU"/>
              </w:rPr>
            </w:pPr>
            <w:r w:rsidRPr="00C314D5">
              <w:rPr>
                <w:sz w:val="24"/>
                <w:lang w:val="ru-RU"/>
              </w:rPr>
              <w:t>музыкой</w:t>
            </w:r>
            <w:r w:rsidRPr="00C314D5">
              <w:rPr>
                <w:spacing w:val="-4"/>
                <w:sz w:val="24"/>
                <w:lang w:val="ru-RU"/>
              </w:rPr>
              <w:t xml:space="preserve"> </w:t>
            </w:r>
            <w:r w:rsidRPr="00C314D5">
              <w:rPr>
                <w:sz w:val="24"/>
                <w:lang w:val="ru-RU"/>
              </w:rPr>
              <w:t>и</w:t>
            </w:r>
            <w:r w:rsidRPr="00C314D5">
              <w:rPr>
                <w:spacing w:val="-5"/>
                <w:sz w:val="24"/>
                <w:lang w:val="ru-RU"/>
              </w:rPr>
              <w:t xml:space="preserve"> </w:t>
            </w:r>
            <w:r w:rsidRPr="00C314D5">
              <w:rPr>
                <w:sz w:val="24"/>
                <w:lang w:val="ru-RU"/>
              </w:rPr>
              <w:t>другими</w:t>
            </w:r>
            <w:r w:rsidRPr="00C314D5">
              <w:rPr>
                <w:spacing w:val="-3"/>
                <w:sz w:val="24"/>
                <w:lang w:val="ru-RU"/>
              </w:rPr>
              <w:t xml:space="preserve"> </w:t>
            </w:r>
            <w:r w:rsidRPr="00C314D5">
              <w:rPr>
                <w:sz w:val="24"/>
                <w:lang w:val="ru-RU"/>
              </w:rPr>
              <w:t>видами</w:t>
            </w:r>
            <w:r w:rsidRPr="00C314D5">
              <w:rPr>
                <w:spacing w:val="-5"/>
                <w:sz w:val="24"/>
                <w:lang w:val="ru-RU"/>
              </w:rPr>
              <w:t xml:space="preserve"> </w:t>
            </w:r>
            <w:r w:rsidRPr="00C314D5">
              <w:rPr>
                <w:sz w:val="24"/>
                <w:lang w:val="ru-RU"/>
              </w:rPr>
              <w:t>искусств.</w:t>
            </w:r>
          </w:p>
        </w:tc>
      </w:tr>
      <w:tr w:rsidR="00C314D5" w14:paraId="26C3A91E" w14:textId="77777777" w:rsidTr="00C314D5">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11DED571" w14:textId="77777777" w:rsidR="00C314D5" w:rsidRDefault="00C314D5">
            <w:pPr>
              <w:pStyle w:val="TableParagraph"/>
              <w:spacing w:line="274" w:lineRule="exact"/>
              <w:ind w:left="90"/>
              <w:rPr>
                <w:b/>
                <w:sz w:val="24"/>
              </w:rPr>
            </w:pPr>
            <w:r>
              <w:rPr>
                <w:b/>
                <w:sz w:val="24"/>
              </w:rPr>
              <w:t>7</w:t>
            </w:r>
          </w:p>
        </w:tc>
        <w:tc>
          <w:tcPr>
            <w:tcW w:w="8301" w:type="dxa"/>
            <w:tcBorders>
              <w:top w:val="single" w:sz="4" w:space="0" w:color="000000"/>
              <w:left w:val="single" w:sz="4" w:space="0" w:color="000000"/>
              <w:bottom w:val="single" w:sz="4" w:space="0" w:color="000000"/>
              <w:right w:val="single" w:sz="4" w:space="0" w:color="000000"/>
            </w:tcBorders>
            <w:hideMark/>
          </w:tcPr>
          <w:p w14:paraId="2CAEFB23" w14:textId="77777777" w:rsidR="00C314D5" w:rsidRPr="00C314D5" w:rsidRDefault="00C314D5">
            <w:pPr>
              <w:pStyle w:val="TableParagraph"/>
              <w:spacing w:line="274" w:lineRule="exact"/>
              <w:ind w:left="93"/>
              <w:rPr>
                <w:b/>
                <w:sz w:val="24"/>
                <w:lang w:val="ru-RU"/>
              </w:rPr>
            </w:pPr>
            <w:r w:rsidRPr="00C314D5">
              <w:rPr>
                <w:b/>
                <w:sz w:val="24"/>
                <w:lang w:val="ru-RU"/>
              </w:rPr>
              <w:t>Часть</w:t>
            </w:r>
            <w:r w:rsidRPr="00C314D5">
              <w:rPr>
                <w:b/>
                <w:spacing w:val="-2"/>
                <w:sz w:val="24"/>
                <w:lang w:val="ru-RU"/>
              </w:rPr>
              <w:t xml:space="preserve"> </w:t>
            </w:r>
            <w:r w:rsidRPr="00C314D5">
              <w:rPr>
                <w:b/>
                <w:sz w:val="24"/>
                <w:lang w:val="ru-RU"/>
              </w:rPr>
              <w:t>В</w:t>
            </w:r>
          </w:p>
          <w:p w14:paraId="4FE53233" w14:textId="77777777" w:rsidR="00C314D5" w:rsidRPr="00C314D5" w:rsidRDefault="00C314D5">
            <w:pPr>
              <w:pStyle w:val="TableParagraph"/>
              <w:spacing w:line="258" w:lineRule="exact"/>
              <w:ind w:left="93"/>
              <w:rPr>
                <w:b/>
                <w:sz w:val="24"/>
                <w:lang w:val="ru-RU"/>
              </w:rPr>
            </w:pPr>
            <w:r w:rsidRPr="00C314D5">
              <w:rPr>
                <w:b/>
                <w:sz w:val="24"/>
                <w:lang w:val="ru-RU"/>
              </w:rPr>
              <w:t>Значение</w:t>
            </w:r>
            <w:r w:rsidRPr="00C314D5">
              <w:rPr>
                <w:b/>
                <w:spacing w:val="-3"/>
                <w:sz w:val="24"/>
                <w:lang w:val="ru-RU"/>
              </w:rPr>
              <w:t xml:space="preserve"> </w:t>
            </w:r>
            <w:r w:rsidRPr="00C314D5">
              <w:rPr>
                <w:b/>
                <w:sz w:val="24"/>
                <w:lang w:val="ru-RU"/>
              </w:rPr>
              <w:t>музыки</w:t>
            </w:r>
            <w:r w:rsidRPr="00C314D5">
              <w:rPr>
                <w:b/>
                <w:spacing w:val="-2"/>
                <w:sz w:val="24"/>
                <w:lang w:val="ru-RU"/>
              </w:rPr>
              <w:t xml:space="preserve"> </w:t>
            </w:r>
            <w:r w:rsidRPr="00C314D5">
              <w:rPr>
                <w:b/>
                <w:sz w:val="24"/>
                <w:lang w:val="ru-RU"/>
              </w:rPr>
              <w:t>в</w:t>
            </w:r>
            <w:r w:rsidRPr="00C314D5">
              <w:rPr>
                <w:b/>
                <w:spacing w:val="-1"/>
                <w:sz w:val="24"/>
                <w:lang w:val="ru-RU"/>
              </w:rPr>
              <w:t xml:space="preserve"> </w:t>
            </w:r>
            <w:r w:rsidRPr="00C314D5">
              <w:rPr>
                <w:b/>
                <w:sz w:val="24"/>
                <w:lang w:val="ru-RU"/>
              </w:rPr>
              <w:t>жизни</w:t>
            </w:r>
            <w:r w:rsidRPr="00C314D5">
              <w:rPr>
                <w:b/>
                <w:spacing w:val="-3"/>
                <w:sz w:val="24"/>
                <w:lang w:val="ru-RU"/>
              </w:rPr>
              <w:t xml:space="preserve"> </w:t>
            </w:r>
            <w:r w:rsidRPr="00C314D5">
              <w:rPr>
                <w:b/>
                <w:sz w:val="24"/>
                <w:lang w:val="ru-RU"/>
              </w:rPr>
              <w:t>человека</w:t>
            </w:r>
          </w:p>
        </w:tc>
      </w:tr>
      <w:tr w:rsidR="00C314D5" w14:paraId="4BD6FF48" w14:textId="77777777" w:rsidTr="00C314D5">
        <w:trPr>
          <w:trHeight w:val="2208"/>
        </w:trPr>
        <w:tc>
          <w:tcPr>
            <w:tcW w:w="1560" w:type="dxa"/>
            <w:tcBorders>
              <w:top w:val="single" w:sz="4" w:space="0" w:color="000000"/>
              <w:left w:val="single" w:sz="6" w:space="0" w:color="000000"/>
              <w:bottom w:val="single" w:sz="4" w:space="0" w:color="000000"/>
              <w:right w:val="single" w:sz="4" w:space="0" w:color="000000"/>
            </w:tcBorders>
            <w:hideMark/>
          </w:tcPr>
          <w:p w14:paraId="3B3BAE87" w14:textId="77777777" w:rsidR="00C314D5" w:rsidRDefault="00C314D5">
            <w:pPr>
              <w:pStyle w:val="TableParagraph"/>
              <w:spacing w:line="268" w:lineRule="exact"/>
              <w:ind w:left="90"/>
              <w:rPr>
                <w:sz w:val="24"/>
              </w:rPr>
            </w:pPr>
            <w:r>
              <w:rPr>
                <w:sz w:val="24"/>
              </w:rPr>
              <w:t>7.15</w:t>
            </w:r>
          </w:p>
        </w:tc>
        <w:tc>
          <w:tcPr>
            <w:tcW w:w="8301" w:type="dxa"/>
            <w:tcBorders>
              <w:top w:val="single" w:sz="4" w:space="0" w:color="000000"/>
              <w:left w:val="single" w:sz="4" w:space="0" w:color="000000"/>
              <w:bottom w:val="single" w:sz="4" w:space="0" w:color="000000"/>
              <w:right w:val="single" w:sz="4" w:space="0" w:color="000000"/>
            </w:tcBorders>
            <w:hideMark/>
          </w:tcPr>
          <w:p w14:paraId="7BA34795" w14:textId="77777777" w:rsidR="00C314D5" w:rsidRPr="00C314D5" w:rsidRDefault="00C314D5">
            <w:pPr>
              <w:pStyle w:val="TableParagraph"/>
              <w:ind w:left="103" w:right="94" w:hanging="10"/>
              <w:jc w:val="both"/>
              <w:rPr>
                <w:sz w:val="24"/>
                <w:lang w:val="ru-RU"/>
              </w:rPr>
            </w:pPr>
            <w:r w:rsidRPr="00C314D5">
              <w:rPr>
                <w:sz w:val="24"/>
                <w:lang w:val="ru-RU"/>
              </w:rPr>
              <w:t>Умение</w:t>
            </w:r>
            <w:r w:rsidRPr="00C314D5">
              <w:rPr>
                <w:spacing w:val="1"/>
                <w:sz w:val="24"/>
                <w:lang w:val="ru-RU"/>
              </w:rPr>
              <w:t xml:space="preserve"> </w:t>
            </w:r>
            <w:r w:rsidRPr="00C314D5">
              <w:rPr>
                <w:sz w:val="24"/>
                <w:lang w:val="ru-RU"/>
              </w:rPr>
              <w:t>узнавать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образцы</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композиторов</w:t>
            </w:r>
            <w:r w:rsidRPr="00C314D5">
              <w:rPr>
                <w:spacing w:val="1"/>
                <w:sz w:val="24"/>
                <w:lang w:val="ru-RU"/>
              </w:rPr>
              <w:t xml:space="preserve"> </w:t>
            </w:r>
            <w:r w:rsidRPr="00C314D5">
              <w:rPr>
                <w:sz w:val="24"/>
                <w:lang w:val="ru-RU"/>
              </w:rPr>
              <w:t>своего</w:t>
            </w:r>
            <w:r w:rsidRPr="00C314D5">
              <w:rPr>
                <w:spacing w:val="1"/>
                <w:sz w:val="24"/>
                <w:lang w:val="ru-RU"/>
              </w:rPr>
              <w:t xml:space="preserve"> </w:t>
            </w:r>
            <w:r w:rsidRPr="00C314D5">
              <w:rPr>
                <w:sz w:val="24"/>
                <w:lang w:val="ru-RU"/>
              </w:rPr>
              <w:t>региона,</w:t>
            </w:r>
            <w:r w:rsidRPr="00C314D5">
              <w:rPr>
                <w:spacing w:val="1"/>
                <w:sz w:val="24"/>
                <w:lang w:val="ru-RU"/>
              </w:rPr>
              <w:t xml:space="preserve"> </w:t>
            </w:r>
            <w:r w:rsidRPr="00C314D5">
              <w:rPr>
                <w:sz w:val="24"/>
                <w:lang w:val="ru-RU"/>
              </w:rPr>
              <w:t>различать</w:t>
            </w:r>
            <w:r w:rsidRPr="00C314D5">
              <w:rPr>
                <w:spacing w:val="1"/>
                <w:sz w:val="24"/>
                <w:lang w:val="ru-RU"/>
              </w:rPr>
              <w:t xml:space="preserve"> </w:t>
            </w:r>
            <w:r w:rsidRPr="00C314D5">
              <w:rPr>
                <w:sz w:val="24"/>
                <w:lang w:val="ru-RU"/>
              </w:rPr>
              <w:t>жанры</w:t>
            </w:r>
            <w:r w:rsidRPr="00C314D5">
              <w:rPr>
                <w:spacing w:val="1"/>
                <w:sz w:val="24"/>
                <w:lang w:val="ru-RU"/>
              </w:rPr>
              <w:t xml:space="preserve"> </w:t>
            </w:r>
            <w:r w:rsidRPr="00C314D5">
              <w:rPr>
                <w:sz w:val="24"/>
                <w:lang w:val="ru-RU"/>
              </w:rPr>
              <w:t>вокальной,</w:t>
            </w:r>
            <w:r w:rsidRPr="00C314D5">
              <w:rPr>
                <w:spacing w:val="1"/>
                <w:sz w:val="24"/>
                <w:lang w:val="ru-RU"/>
              </w:rPr>
              <w:t xml:space="preserve"> </w:t>
            </w:r>
            <w:r w:rsidRPr="00C314D5">
              <w:rPr>
                <w:sz w:val="24"/>
                <w:lang w:val="ru-RU"/>
              </w:rPr>
              <w:t>инструментальной,</w:t>
            </w:r>
            <w:r w:rsidRPr="00C314D5">
              <w:rPr>
                <w:spacing w:val="1"/>
                <w:sz w:val="24"/>
                <w:lang w:val="ru-RU"/>
              </w:rPr>
              <w:t xml:space="preserve"> </w:t>
            </w:r>
            <w:r w:rsidRPr="00C314D5">
              <w:rPr>
                <w:sz w:val="24"/>
                <w:lang w:val="ru-RU"/>
              </w:rPr>
              <w:t>вокально-</w:t>
            </w:r>
            <w:r w:rsidRPr="00C314D5">
              <w:rPr>
                <w:spacing w:val="-57"/>
                <w:sz w:val="24"/>
                <w:lang w:val="ru-RU"/>
              </w:rPr>
              <w:t xml:space="preserve"> </w:t>
            </w:r>
            <w:r w:rsidRPr="00C314D5">
              <w:rPr>
                <w:sz w:val="24"/>
                <w:lang w:val="ru-RU"/>
              </w:rPr>
              <w:t>инструментальной,</w:t>
            </w:r>
            <w:r w:rsidRPr="00C314D5">
              <w:rPr>
                <w:spacing w:val="1"/>
                <w:sz w:val="24"/>
                <w:lang w:val="ru-RU"/>
              </w:rPr>
              <w:t xml:space="preserve"> </w:t>
            </w:r>
            <w:r w:rsidRPr="00C314D5">
              <w:rPr>
                <w:sz w:val="24"/>
                <w:lang w:val="ru-RU"/>
              </w:rPr>
              <w:t>камерно-инструментальной,</w:t>
            </w:r>
            <w:r w:rsidRPr="00C314D5">
              <w:rPr>
                <w:spacing w:val="1"/>
                <w:sz w:val="24"/>
                <w:lang w:val="ru-RU"/>
              </w:rPr>
              <w:t xml:space="preserve"> </w:t>
            </w:r>
            <w:r w:rsidRPr="00C314D5">
              <w:rPr>
                <w:sz w:val="24"/>
                <w:lang w:val="ru-RU"/>
              </w:rPr>
              <w:t>симфонической</w:t>
            </w:r>
            <w:r w:rsidRPr="00C314D5">
              <w:rPr>
                <w:spacing w:val="61"/>
                <w:sz w:val="24"/>
                <w:lang w:val="ru-RU"/>
              </w:rPr>
              <w:t xml:space="preserve"> </w:t>
            </w:r>
            <w:r w:rsidRPr="00C314D5">
              <w:rPr>
                <w:sz w:val="24"/>
                <w:lang w:val="ru-RU"/>
              </w:rPr>
              <w:t>и</w:t>
            </w:r>
            <w:r w:rsidRPr="00C314D5">
              <w:rPr>
                <w:spacing w:val="-57"/>
                <w:sz w:val="24"/>
                <w:lang w:val="ru-RU"/>
              </w:rPr>
              <w:t xml:space="preserve"> </w:t>
            </w:r>
            <w:r w:rsidRPr="00C314D5">
              <w:rPr>
                <w:sz w:val="24"/>
                <w:lang w:val="ru-RU"/>
              </w:rPr>
              <w:t>театральной музыки. Размышление о знакомом музыкальном произведении,</w:t>
            </w:r>
            <w:r w:rsidRPr="00C314D5">
              <w:rPr>
                <w:spacing w:val="1"/>
                <w:sz w:val="24"/>
                <w:lang w:val="ru-RU"/>
              </w:rPr>
              <w:t xml:space="preserve"> </w:t>
            </w:r>
            <w:r w:rsidRPr="00C314D5">
              <w:rPr>
                <w:sz w:val="24"/>
                <w:lang w:val="ru-RU"/>
              </w:rPr>
              <w:t>высказывание</w:t>
            </w:r>
            <w:r w:rsidRPr="00C314D5">
              <w:rPr>
                <w:spacing w:val="1"/>
                <w:sz w:val="24"/>
                <w:lang w:val="ru-RU"/>
              </w:rPr>
              <w:t xml:space="preserve"> </w:t>
            </w:r>
            <w:r w:rsidRPr="00C314D5">
              <w:rPr>
                <w:sz w:val="24"/>
                <w:lang w:val="ru-RU"/>
              </w:rPr>
              <w:t>суждения</w:t>
            </w:r>
            <w:r w:rsidRPr="00C314D5">
              <w:rPr>
                <w:spacing w:val="1"/>
                <w:sz w:val="24"/>
                <w:lang w:val="ru-RU"/>
              </w:rPr>
              <w:t xml:space="preserve"> </w:t>
            </w:r>
            <w:r w:rsidRPr="00C314D5">
              <w:rPr>
                <w:sz w:val="24"/>
                <w:lang w:val="ru-RU"/>
              </w:rPr>
              <w:t>об</w:t>
            </w:r>
            <w:r w:rsidRPr="00C314D5">
              <w:rPr>
                <w:spacing w:val="1"/>
                <w:sz w:val="24"/>
                <w:lang w:val="ru-RU"/>
              </w:rPr>
              <w:t xml:space="preserve"> </w:t>
            </w:r>
            <w:r w:rsidRPr="00C314D5">
              <w:rPr>
                <w:sz w:val="24"/>
                <w:lang w:val="ru-RU"/>
              </w:rPr>
              <w:t>основной</w:t>
            </w:r>
            <w:r w:rsidRPr="00C314D5">
              <w:rPr>
                <w:spacing w:val="1"/>
                <w:sz w:val="24"/>
                <w:lang w:val="ru-RU"/>
              </w:rPr>
              <w:t xml:space="preserve"> </w:t>
            </w:r>
            <w:r w:rsidRPr="00C314D5">
              <w:rPr>
                <w:sz w:val="24"/>
                <w:lang w:val="ru-RU"/>
              </w:rPr>
              <w:t>идее,</w:t>
            </w:r>
            <w:r w:rsidRPr="00C314D5">
              <w:rPr>
                <w:spacing w:val="1"/>
                <w:sz w:val="24"/>
                <w:lang w:val="ru-RU"/>
              </w:rPr>
              <w:t xml:space="preserve"> </w:t>
            </w:r>
            <w:r w:rsidRPr="00C314D5">
              <w:rPr>
                <w:sz w:val="24"/>
                <w:lang w:val="ru-RU"/>
              </w:rPr>
              <w:t>о</w:t>
            </w:r>
            <w:r w:rsidRPr="00C314D5">
              <w:rPr>
                <w:spacing w:val="1"/>
                <w:sz w:val="24"/>
                <w:lang w:val="ru-RU"/>
              </w:rPr>
              <w:t xml:space="preserve"> </w:t>
            </w:r>
            <w:r w:rsidRPr="00C314D5">
              <w:rPr>
                <w:sz w:val="24"/>
                <w:lang w:val="ru-RU"/>
              </w:rPr>
              <w:t>средствах</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формах</w:t>
            </w:r>
            <w:r w:rsidRPr="00C314D5">
              <w:rPr>
                <w:spacing w:val="1"/>
                <w:sz w:val="24"/>
                <w:lang w:val="ru-RU"/>
              </w:rPr>
              <w:t xml:space="preserve"> </w:t>
            </w:r>
            <w:r w:rsidRPr="00C314D5">
              <w:rPr>
                <w:sz w:val="24"/>
                <w:lang w:val="ru-RU"/>
              </w:rPr>
              <w:t>её</w:t>
            </w:r>
            <w:r w:rsidRPr="00C314D5">
              <w:rPr>
                <w:spacing w:val="1"/>
                <w:sz w:val="24"/>
                <w:lang w:val="ru-RU"/>
              </w:rPr>
              <w:t xml:space="preserve"> </w:t>
            </w:r>
            <w:r w:rsidRPr="00C314D5">
              <w:rPr>
                <w:sz w:val="24"/>
                <w:lang w:val="ru-RU"/>
              </w:rPr>
              <w:t>воплощения,</w:t>
            </w:r>
            <w:r w:rsidRPr="00C314D5">
              <w:rPr>
                <w:spacing w:val="41"/>
                <w:sz w:val="24"/>
                <w:lang w:val="ru-RU"/>
              </w:rPr>
              <w:t xml:space="preserve"> </w:t>
            </w:r>
            <w:r w:rsidRPr="00C314D5">
              <w:rPr>
                <w:sz w:val="24"/>
                <w:lang w:val="ru-RU"/>
              </w:rPr>
              <w:t>передавать</w:t>
            </w:r>
            <w:r w:rsidRPr="00C314D5">
              <w:rPr>
                <w:spacing w:val="43"/>
                <w:sz w:val="24"/>
                <w:lang w:val="ru-RU"/>
              </w:rPr>
              <w:t xml:space="preserve"> </w:t>
            </w:r>
            <w:r w:rsidRPr="00C314D5">
              <w:rPr>
                <w:sz w:val="24"/>
                <w:lang w:val="ru-RU"/>
              </w:rPr>
              <w:t>свои</w:t>
            </w:r>
            <w:r w:rsidRPr="00C314D5">
              <w:rPr>
                <w:spacing w:val="41"/>
                <w:sz w:val="24"/>
                <w:lang w:val="ru-RU"/>
              </w:rPr>
              <w:t xml:space="preserve"> </w:t>
            </w:r>
            <w:r w:rsidRPr="00C314D5">
              <w:rPr>
                <w:sz w:val="24"/>
                <w:lang w:val="ru-RU"/>
              </w:rPr>
              <w:t>музыкальные</w:t>
            </w:r>
            <w:r w:rsidRPr="00C314D5">
              <w:rPr>
                <w:spacing w:val="41"/>
                <w:sz w:val="24"/>
                <w:lang w:val="ru-RU"/>
              </w:rPr>
              <w:t xml:space="preserve"> </w:t>
            </w:r>
            <w:r w:rsidRPr="00C314D5">
              <w:rPr>
                <w:sz w:val="24"/>
                <w:lang w:val="ru-RU"/>
              </w:rPr>
              <w:t>впечатления</w:t>
            </w:r>
            <w:r w:rsidRPr="00C314D5">
              <w:rPr>
                <w:spacing w:val="41"/>
                <w:sz w:val="24"/>
                <w:lang w:val="ru-RU"/>
              </w:rPr>
              <w:t xml:space="preserve"> </w:t>
            </w:r>
            <w:r w:rsidRPr="00C314D5">
              <w:rPr>
                <w:sz w:val="24"/>
                <w:lang w:val="ru-RU"/>
              </w:rPr>
              <w:t>в</w:t>
            </w:r>
            <w:r w:rsidRPr="00C314D5">
              <w:rPr>
                <w:spacing w:val="44"/>
                <w:sz w:val="24"/>
                <w:lang w:val="ru-RU"/>
              </w:rPr>
              <w:t xml:space="preserve"> </w:t>
            </w:r>
            <w:r w:rsidRPr="00C314D5">
              <w:rPr>
                <w:sz w:val="24"/>
                <w:lang w:val="ru-RU"/>
              </w:rPr>
              <w:t>устной</w:t>
            </w:r>
            <w:r w:rsidRPr="00C314D5">
              <w:rPr>
                <w:spacing w:val="41"/>
                <w:sz w:val="24"/>
                <w:lang w:val="ru-RU"/>
              </w:rPr>
              <w:t xml:space="preserve"> </w:t>
            </w:r>
            <w:r w:rsidRPr="00C314D5">
              <w:rPr>
                <w:sz w:val="24"/>
                <w:lang w:val="ru-RU"/>
              </w:rPr>
              <w:t>и</w:t>
            </w:r>
          </w:p>
          <w:p w14:paraId="41FE1777" w14:textId="77777777" w:rsidR="00C314D5" w:rsidRPr="00C314D5" w:rsidRDefault="00C314D5">
            <w:pPr>
              <w:pStyle w:val="TableParagraph"/>
              <w:spacing w:line="270" w:lineRule="atLeast"/>
              <w:ind w:left="103" w:right="96"/>
              <w:jc w:val="both"/>
              <w:rPr>
                <w:sz w:val="24"/>
                <w:lang w:val="ru-RU"/>
              </w:rPr>
            </w:pPr>
            <w:r w:rsidRPr="00C314D5">
              <w:rPr>
                <w:sz w:val="24"/>
                <w:lang w:val="ru-RU"/>
              </w:rPr>
              <w:t>письменной</w:t>
            </w:r>
            <w:r w:rsidRPr="00C314D5">
              <w:rPr>
                <w:spacing w:val="1"/>
                <w:sz w:val="24"/>
                <w:lang w:val="ru-RU"/>
              </w:rPr>
              <w:t xml:space="preserve"> </w:t>
            </w:r>
            <w:r w:rsidRPr="00C314D5">
              <w:rPr>
                <w:sz w:val="24"/>
                <w:lang w:val="ru-RU"/>
              </w:rPr>
              <w:t>форме,</w:t>
            </w:r>
            <w:r w:rsidRPr="00C314D5">
              <w:rPr>
                <w:spacing w:val="1"/>
                <w:sz w:val="24"/>
                <w:lang w:val="ru-RU"/>
              </w:rPr>
              <w:t xml:space="preserve"> </w:t>
            </w:r>
            <w:r w:rsidRPr="00C314D5">
              <w:rPr>
                <w:sz w:val="24"/>
                <w:lang w:val="ru-RU"/>
              </w:rPr>
              <w:t>проявление</w:t>
            </w:r>
            <w:r w:rsidRPr="00C314D5">
              <w:rPr>
                <w:spacing w:val="1"/>
                <w:sz w:val="24"/>
                <w:lang w:val="ru-RU"/>
              </w:rPr>
              <w:t xml:space="preserve"> </w:t>
            </w:r>
            <w:r w:rsidRPr="00C314D5">
              <w:rPr>
                <w:sz w:val="24"/>
                <w:lang w:val="ru-RU"/>
              </w:rPr>
              <w:t>творческой</w:t>
            </w:r>
            <w:r w:rsidRPr="00C314D5">
              <w:rPr>
                <w:spacing w:val="1"/>
                <w:sz w:val="24"/>
                <w:lang w:val="ru-RU"/>
              </w:rPr>
              <w:t xml:space="preserve"> </w:t>
            </w:r>
            <w:r w:rsidRPr="00C314D5">
              <w:rPr>
                <w:sz w:val="24"/>
                <w:lang w:val="ru-RU"/>
              </w:rPr>
              <w:t>инициативы,</w:t>
            </w:r>
            <w:r w:rsidRPr="00C314D5">
              <w:rPr>
                <w:spacing w:val="1"/>
                <w:sz w:val="24"/>
                <w:lang w:val="ru-RU"/>
              </w:rPr>
              <w:t xml:space="preserve"> </w:t>
            </w:r>
            <w:r w:rsidRPr="00C314D5">
              <w:rPr>
                <w:sz w:val="24"/>
                <w:lang w:val="ru-RU"/>
              </w:rPr>
              <w:t>участвуя</w:t>
            </w:r>
            <w:r w:rsidRPr="00C314D5">
              <w:rPr>
                <w:spacing w:val="1"/>
                <w:sz w:val="24"/>
                <w:lang w:val="ru-RU"/>
              </w:rPr>
              <w:t xml:space="preserve"> </w:t>
            </w:r>
            <w:r w:rsidRPr="00C314D5">
              <w:rPr>
                <w:sz w:val="24"/>
                <w:lang w:val="ru-RU"/>
              </w:rPr>
              <w:t>в</w:t>
            </w:r>
            <w:r w:rsidRPr="00C314D5">
              <w:rPr>
                <w:spacing w:val="-57"/>
                <w:sz w:val="24"/>
                <w:lang w:val="ru-RU"/>
              </w:rPr>
              <w:t xml:space="preserve"> </w:t>
            </w:r>
            <w:r w:rsidRPr="00C314D5">
              <w:rPr>
                <w:sz w:val="24"/>
                <w:lang w:val="ru-RU"/>
              </w:rPr>
              <w:t>музыкально-эстетической</w:t>
            </w:r>
            <w:r w:rsidRPr="00C314D5">
              <w:rPr>
                <w:spacing w:val="-2"/>
                <w:sz w:val="24"/>
                <w:lang w:val="ru-RU"/>
              </w:rPr>
              <w:t xml:space="preserve"> </w:t>
            </w:r>
            <w:r w:rsidRPr="00C314D5">
              <w:rPr>
                <w:sz w:val="24"/>
                <w:lang w:val="ru-RU"/>
              </w:rPr>
              <w:t>деятельности.</w:t>
            </w:r>
          </w:p>
        </w:tc>
      </w:tr>
    </w:tbl>
    <w:p w14:paraId="120C38D6" w14:textId="77777777" w:rsidR="00C314D5" w:rsidRDefault="00C314D5" w:rsidP="00C314D5">
      <w:pPr>
        <w:pStyle w:val="af0"/>
        <w:rPr>
          <w:b/>
          <w:sz w:val="16"/>
          <w:szCs w:val="24"/>
        </w:rPr>
      </w:pPr>
    </w:p>
    <w:p w14:paraId="79ED2EBF" w14:textId="77777777" w:rsidR="00C314D5" w:rsidRDefault="00C314D5" w:rsidP="002A0E8E">
      <w:pPr>
        <w:pStyle w:val="2"/>
        <w:numPr>
          <w:ilvl w:val="0"/>
          <w:numId w:val="62"/>
        </w:numPr>
        <w:tabs>
          <w:tab w:val="left" w:pos="593"/>
        </w:tabs>
        <w:spacing w:before="90" w:line="273" w:lineRule="exact"/>
        <w:ind w:hanging="362"/>
        <w:jc w:val="both"/>
        <w:rPr>
          <w:sz w:val="24"/>
        </w:rPr>
      </w:pPr>
      <w:r>
        <w:rPr>
          <w:color w:val="080808"/>
        </w:rPr>
        <w:t>Характеристика</w:t>
      </w:r>
      <w:r>
        <w:rPr>
          <w:color w:val="080808"/>
          <w:spacing w:val="-3"/>
        </w:rPr>
        <w:t xml:space="preserve"> </w:t>
      </w:r>
      <w:r>
        <w:rPr>
          <w:color w:val="080808"/>
        </w:rPr>
        <w:t>структуры</w:t>
      </w:r>
      <w:r>
        <w:rPr>
          <w:color w:val="080808"/>
          <w:spacing w:val="-2"/>
        </w:rPr>
        <w:t xml:space="preserve"> </w:t>
      </w:r>
      <w:r>
        <w:rPr>
          <w:color w:val="080808"/>
        </w:rPr>
        <w:t>и</w:t>
      </w:r>
      <w:r>
        <w:rPr>
          <w:color w:val="080808"/>
          <w:spacing w:val="-3"/>
        </w:rPr>
        <w:t xml:space="preserve"> </w:t>
      </w:r>
      <w:r>
        <w:rPr>
          <w:color w:val="080808"/>
        </w:rPr>
        <w:t>содержания</w:t>
      </w:r>
      <w:r>
        <w:rPr>
          <w:color w:val="080808"/>
          <w:spacing w:val="-2"/>
        </w:rPr>
        <w:t xml:space="preserve"> </w:t>
      </w:r>
      <w:r>
        <w:rPr>
          <w:color w:val="080808"/>
        </w:rPr>
        <w:t>КИМ:</w:t>
      </w:r>
    </w:p>
    <w:p w14:paraId="1B2760C2" w14:textId="77777777" w:rsidR="00C314D5" w:rsidRDefault="00C314D5" w:rsidP="00C314D5">
      <w:pPr>
        <w:pStyle w:val="af0"/>
        <w:ind w:left="231" w:right="435"/>
        <w:jc w:val="both"/>
      </w:pPr>
      <w:r>
        <w:t>Работа состоит из 15 заданий, 14 из которых представляют собой тестовые задания закрытого</w:t>
      </w:r>
      <w:r>
        <w:rPr>
          <w:spacing w:val="1"/>
        </w:rPr>
        <w:t xml:space="preserve"> </w:t>
      </w:r>
      <w:r>
        <w:t>типа</w:t>
      </w:r>
      <w:r>
        <w:rPr>
          <w:spacing w:val="1"/>
        </w:rPr>
        <w:t xml:space="preserve"> </w:t>
      </w:r>
      <w:r>
        <w:t>(с</w:t>
      </w:r>
      <w:r>
        <w:rPr>
          <w:spacing w:val="1"/>
        </w:rPr>
        <w:t xml:space="preserve"> </w:t>
      </w:r>
      <w:r>
        <w:t>выбором</w:t>
      </w:r>
      <w:r>
        <w:rPr>
          <w:spacing w:val="1"/>
        </w:rPr>
        <w:t xml:space="preserve"> </w:t>
      </w:r>
      <w:r>
        <w:t>варианта</w:t>
      </w:r>
      <w:r>
        <w:rPr>
          <w:spacing w:val="1"/>
        </w:rPr>
        <w:t xml:space="preserve"> </w:t>
      </w:r>
      <w:r>
        <w:t>ответа),</w:t>
      </w:r>
      <w:r>
        <w:rPr>
          <w:spacing w:val="1"/>
        </w:rPr>
        <w:t xml:space="preserve"> </w:t>
      </w:r>
      <w:r>
        <w:t>1</w:t>
      </w:r>
      <w:r>
        <w:rPr>
          <w:spacing w:val="1"/>
        </w:rPr>
        <w:t xml:space="preserve"> </w:t>
      </w:r>
      <w:r>
        <w:t>задание</w:t>
      </w:r>
      <w:r>
        <w:rPr>
          <w:spacing w:val="1"/>
        </w:rPr>
        <w:t xml:space="preserve"> </w:t>
      </w:r>
      <w:r>
        <w:t>с</w:t>
      </w:r>
      <w:r>
        <w:rPr>
          <w:spacing w:val="1"/>
        </w:rPr>
        <w:t xml:space="preserve"> </w:t>
      </w:r>
      <w:r>
        <w:t>развернутым</w:t>
      </w:r>
      <w:r>
        <w:rPr>
          <w:spacing w:val="1"/>
        </w:rPr>
        <w:t xml:space="preserve"> </w:t>
      </w:r>
      <w:r>
        <w:t>ответом</w:t>
      </w:r>
      <w:r>
        <w:rPr>
          <w:spacing w:val="1"/>
        </w:rPr>
        <w:t xml:space="preserve"> </w:t>
      </w:r>
      <w:r>
        <w:t>на</w:t>
      </w:r>
      <w:r>
        <w:rPr>
          <w:spacing w:val="1"/>
        </w:rPr>
        <w:t xml:space="preserve"> </w:t>
      </w:r>
      <w:r>
        <w:t>поставленные</w:t>
      </w:r>
      <w:r>
        <w:rPr>
          <w:spacing w:val="1"/>
        </w:rPr>
        <w:t xml:space="preserve"> </w:t>
      </w:r>
      <w:r>
        <w:t>вспомогательные</w:t>
      </w:r>
      <w:r>
        <w:rPr>
          <w:spacing w:val="-1"/>
        </w:rPr>
        <w:t xml:space="preserve"> </w:t>
      </w:r>
      <w:r>
        <w:t>вопросы.</w:t>
      </w:r>
    </w:p>
    <w:p w14:paraId="50B7A042" w14:textId="77777777" w:rsidR="00C314D5" w:rsidRDefault="00C314D5" w:rsidP="00C314D5">
      <w:pPr>
        <w:pStyle w:val="af0"/>
        <w:spacing w:before="5"/>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984"/>
        <w:gridCol w:w="1842"/>
        <w:gridCol w:w="2410"/>
      </w:tblGrid>
      <w:tr w:rsidR="00C314D5" w14:paraId="6A8FC043" w14:textId="77777777" w:rsidTr="00C314D5">
        <w:trPr>
          <w:trHeight w:val="552"/>
        </w:trPr>
        <w:tc>
          <w:tcPr>
            <w:tcW w:w="3121" w:type="dxa"/>
            <w:tcBorders>
              <w:top w:val="single" w:sz="4" w:space="0" w:color="000000"/>
              <w:left w:val="single" w:sz="6" w:space="0" w:color="000000"/>
              <w:bottom w:val="single" w:sz="4" w:space="0" w:color="000000"/>
              <w:right w:val="single" w:sz="4" w:space="0" w:color="000000"/>
            </w:tcBorders>
            <w:hideMark/>
          </w:tcPr>
          <w:p w14:paraId="2F8BDD24" w14:textId="77777777" w:rsidR="00C314D5" w:rsidRDefault="00C314D5">
            <w:pPr>
              <w:pStyle w:val="TableParagraph"/>
              <w:spacing w:line="268" w:lineRule="exact"/>
              <w:ind w:left="106"/>
              <w:rPr>
                <w:sz w:val="24"/>
              </w:rPr>
            </w:pPr>
            <w:r>
              <w:rPr>
                <w:sz w:val="24"/>
              </w:rPr>
              <w:t>№</w:t>
            </w:r>
            <w:r>
              <w:rPr>
                <w:spacing w:val="-3"/>
                <w:sz w:val="24"/>
              </w:rPr>
              <w:t xml:space="preserve"> </w:t>
            </w:r>
            <w:r>
              <w:rPr>
                <w:sz w:val="24"/>
              </w:rPr>
              <w:t>задания</w:t>
            </w:r>
          </w:p>
        </w:tc>
        <w:tc>
          <w:tcPr>
            <w:tcW w:w="1984" w:type="dxa"/>
            <w:tcBorders>
              <w:top w:val="single" w:sz="4" w:space="0" w:color="000000"/>
              <w:left w:val="single" w:sz="4" w:space="0" w:color="000000"/>
              <w:bottom w:val="single" w:sz="4" w:space="0" w:color="000000"/>
              <w:right w:val="single" w:sz="4" w:space="0" w:color="000000"/>
            </w:tcBorders>
            <w:hideMark/>
          </w:tcPr>
          <w:p w14:paraId="23AF8DC3" w14:textId="77777777" w:rsidR="00C314D5" w:rsidRDefault="00C314D5">
            <w:pPr>
              <w:pStyle w:val="TableParagraph"/>
              <w:spacing w:line="268" w:lineRule="exact"/>
              <w:rPr>
                <w:sz w:val="24"/>
              </w:rPr>
            </w:pPr>
            <w:r>
              <w:rPr>
                <w:sz w:val="24"/>
              </w:rPr>
              <w:t>Уровень</w:t>
            </w:r>
          </w:p>
          <w:p w14:paraId="20DE49F5" w14:textId="77777777" w:rsidR="00C314D5" w:rsidRDefault="00C314D5">
            <w:pPr>
              <w:pStyle w:val="TableParagraph"/>
              <w:spacing w:line="264" w:lineRule="exact"/>
              <w:rPr>
                <w:sz w:val="24"/>
              </w:rPr>
            </w:pPr>
            <w:r>
              <w:rPr>
                <w:sz w:val="24"/>
              </w:rPr>
              <w:t>сложности</w:t>
            </w:r>
          </w:p>
        </w:tc>
        <w:tc>
          <w:tcPr>
            <w:tcW w:w="1842" w:type="dxa"/>
            <w:tcBorders>
              <w:top w:val="single" w:sz="4" w:space="0" w:color="000000"/>
              <w:left w:val="single" w:sz="4" w:space="0" w:color="000000"/>
              <w:bottom w:val="single" w:sz="4" w:space="0" w:color="000000"/>
              <w:right w:val="single" w:sz="4" w:space="0" w:color="000000"/>
            </w:tcBorders>
            <w:hideMark/>
          </w:tcPr>
          <w:p w14:paraId="0AC806DC" w14:textId="77777777" w:rsidR="00C314D5" w:rsidRDefault="00C314D5">
            <w:pPr>
              <w:pStyle w:val="TableParagraph"/>
              <w:spacing w:line="268" w:lineRule="exact"/>
              <w:rPr>
                <w:sz w:val="24"/>
              </w:rPr>
            </w:pPr>
            <w:r>
              <w:rPr>
                <w:sz w:val="24"/>
              </w:rPr>
              <w:t>Тип</w:t>
            </w:r>
            <w:r>
              <w:rPr>
                <w:spacing w:val="-4"/>
                <w:sz w:val="24"/>
              </w:rPr>
              <w:t xml:space="preserve"> </w:t>
            </w:r>
            <w:r>
              <w:rPr>
                <w:sz w:val="24"/>
              </w:rPr>
              <w:t>задания</w:t>
            </w:r>
          </w:p>
        </w:tc>
        <w:tc>
          <w:tcPr>
            <w:tcW w:w="2410" w:type="dxa"/>
            <w:tcBorders>
              <w:top w:val="single" w:sz="4" w:space="0" w:color="000000"/>
              <w:left w:val="single" w:sz="4" w:space="0" w:color="000000"/>
              <w:bottom w:val="single" w:sz="4" w:space="0" w:color="000000"/>
              <w:right w:val="single" w:sz="4" w:space="0" w:color="000000"/>
            </w:tcBorders>
            <w:hideMark/>
          </w:tcPr>
          <w:p w14:paraId="36BBEB02" w14:textId="77777777" w:rsidR="00C314D5" w:rsidRDefault="00C314D5">
            <w:pPr>
              <w:pStyle w:val="TableParagraph"/>
              <w:spacing w:line="268" w:lineRule="exact"/>
              <w:ind w:left="109"/>
              <w:rPr>
                <w:sz w:val="24"/>
              </w:rPr>
            </w:pPr>
            <w:r>
              <w:rPr>
                <w:sz w:val="24"/>
              </w:rPr>
              <w:t>Максимальный</w:t>
            </w:r>
            <w:r>
              <w:rPr>
                <w:spacing w:val="-6"/>
                <w:sz w:val="24"/>
              </w:rPr>
              <w:t xml:space="preserve"> </w:t>
            </w:r>
            <w:r>
              <w:rPr>
                <w:sz w:val="24"/>
              </w:rPr>
              <w:t>балл</w:t>
            </w:r>
          </w:p>
          <w:p w14:paraId="62337155" w14:textId="77777777" w:rsidR="00C314D5" w:rsidRDefault="00C314D5">
            <w:pPr>
              <w:pStyle w:val="TableParagraph"/>
              <w:spacing w:line="264" w:lineRule="exact"/>
              <w:ind w:left="109"/>
              <w:rPr>
                <w:sz w:val="24"/>
              </w:rPr>
            </w:pPr>
            <w:r>
              <w:rPr>
                <w:sz w:val="24"/>
              </w:rPr>
              <w:t>за</w:t>
            </w:r>
            <w:r>
              <w:rPr>
                <w:spacing w:val="-5"/>
                <w:sz w:val="24"/>
              </w:rPr>
              <w:t xml:space="preserve"> </w:t>
            </w:r>
            <w:r>
              <w:rPr>
                <w:sz w:val="24"/>
              </w:rPr>
              <w:t>выполнение</w:t>
            </w:r>
          </w:p>
        </w:tc>
      </w:tr>
      <w:tr w:rsidR="00C314D5" w14:paraId="3FD339B4" w14:textId="77777777" w:rsidTr="00C314D5">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27CFCA3F" w14:textId="77777777" w:rsidR="00C314D5" w:rsidRDefault="00C314D5">
            <w:pPr>
              <w:pStyle w:val="TableParagraph"/>
              <w:spacing w:line="256" w:lineRule="exact"/>
              <w:ind w:left="106"/>
              <w:rPr>
                <w:sz w:val="24"/>
              </w:rPr>
            </w:pPr>
            <w:r>
              <w:rPr>
                <w:sz w:val="24"/>
              </w:rPr>
              <w:t>1,3,4,8,9,10,11,12,14</w:t>
            </w:r>
          </w:p>
        </w:tc>
        <w:tc>
          <w:tcPr>
            <w:tcW w:w="1984" w:type="dxa"/>
            <w:tcBorders>
              <w:top w:val="single" w:sz="4" w:space="0" w:color="000000"/>
              <w:left w:val="single" w:sz="4" w:space="0" w:color="000000"/>
              <w:bottom w:val="single" w:sz="4" w:space="0" w:color="000000"/>
              <w:right w:val="single" w:sz="4" w:space="0" w:color="000000"/>
            </w:tcBorders>
            <w:hideMark/>
          </w:tcPr>
          <w:p w14:paraId="698E88AF" w14:textId="77777777" w:rsidR="00C314D5" w:rsidRDefault="00C314D5">
            <w:pPr>
              <w:pStyle w:val="TableParagraph"/>
              <w:spacing w:line="256" w:lineRule="exact"/>
              <w:rPr>
                <w:sz w:val="24"/>
              </w:rPr>
            </w:pPr>
            <w:r>
              <w:rPr>
                <w:sz w:val="24"/>
              </w:rPr>
              <w:t>Б</w:t>
            </w:r>
          </w:p>
        </w:tc>
        <w:tc>
          <w:tcPr>
            <w:tcW w:w="1842" w:type="dxa"/>
            <w:tcBorders>
              <w:top w:val="single" w:sz="4" w:space="0" w:color="000000"/>
              <w:left w:val="single" w:sz="4" w:space="0" w:color="000000"/>
              <w:bottom w:val="single" w:sz="4" w:space="0" w:color="000000"/>
              <w:right w:val="single" w:sz="4" w:space="0" w:color="000000"/>
            </w:tcBorders>
            <w:hideMark/>
          </w:tcPr>
          <w:p w14:paraId="1C1E8B73" w14:textId="77777777" w:rsidR="00C314D5" w:rsidRDefault="00C314D5">
            <w:pPr>
              <w:pStyle w:val="TableParagraph"/>
              <w:spacing w:line="256" w:lineRule="exact"/>
              <w:rPr>
                <w:sz w:val="24"/>
              </w:rPr>
            </w:pPr>
            <w:r>
              <w:rPr>
                <w:sz w:val="24"/>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5AD88781" w14:textId="77777777" w:rsidR="00C314D5" w:rsidRDefault="00C314D5">
            <w:pPr>
              <w:pStyle w:val="TableParagraph"/>
              <w:spacing w:line="256" w:lineRule="exact"/>
              <w:ind w:left="109"/>
              <w:rPr>
                <w:sz w:val="24"/>
              </w:rPr>
            </w:pPr>
            <w:r>
              <w:rPr>
                <w:sz w:val="24"/>
              </w:rPr>
              <w:t>1</w:t>
            </w:r>
          </w:p>
        </w:tc>
      </w:tr>
      <w:tr w:rsidR="00C314D5" w14:paraId="7EA090A4" w14:textId="77777777" w:rsidTr="00C314D5">
        <w:trPr>
          <w:trHeight w:val="275"/>
        </w:trPr>
        <w:tc>
          <w:tcPr>
            <w:tcW w:w="3121" w:type="dxa"/>
            <w:tcBorders>
              <w:top w:val="single" w:sz="4" w:space="0" w:color="000000"/>
              <w:left w:val="single" w:sz="6" w:space="0" w:color="000000"/>
              <w:bottom w:val="single" w:sz="4" w:space="0" w:color="000000"/>
              <w:right w:val="single" w:sz="4" w:space="0" w:color="000000"/>
            </w:tcBorders>
            <w:hideMark/>
          </w:tcPr>
          <w:p w14:paraId="25598010" w14:textId="77777777" w:rsidR="00C314D5" w:rsidRDefault="00C314D5">
            <w:pPr>
              <w:pStyle w:val="TableParagraph"/>
              <w:spacing w:line="256" w:lineRule="exact"/>
              <w:ind w:left="106"/>
              <w:rPr>
                <w:sz w:val="24"/>
              </w:rPr>
            </w:pPr>
            <w:r>
              <w:rPr>
                <w:sz w:val="24"/>
              </w:rPr>
              <w:t>2,5,6,7,13</w:t>
            </w:r>
          </w:p>
        </w:tc>
        <w:tc>
          <w:tcPr>
            <w:tcW w:w="1984" w:type="dxa"/>
            <w:tcBorders>
              <w:top w:val="single" w:sz="4" w:space="0" w:color="000000"/>
              <w:left w:val="single" w:sz="4" w:space="0" w:color="000000"/>
              <w:bottom w:val="single" w:sz="4" w:space="0" w:color="000000"/>
              <w:right w:val="single" w:sz="4" w:space="0" w:color="000000"/>
            </w:tcBorders>
            <w:hideMark/>
          </w:tcPr>
          <w:p w14:paraId="7592BF33" w14:textId="77777777" w:rsidR="00C314D5" w:rsidRDefault="00C314D5">
            <w:pPr>
              <w:pStyle w:val="TableParagraph"/>
              <w:spacing w:line="256" w:lineRule="exact"/>
              <w:rPr>
                <w:sz w:val="24"/>
              </w:rPr>
            </w:pPr>
            <w:r>
              <w:rPr>
                <w:sz w:val="24"/>
              </w:rPr>
              <w:t>П</w:t>
            </w:r>
          </w:p>
        </w:tc>
        <w:tc>
          <w:tcPr>
            <w:tcW w:w="1842" w:type="dxa"/>
            <w:tcBorders>
              <w:top w:val="single" w:sz="4" w:space="0" w:color="000000"/>
              <w:left w:val="single" w:sz="4" w:space="0" w:color="000000"/>
              <w:bottom w:val="single" w:sz="4" w:space="0" w:color="000000"/>
              <w:right w:val="single" w:sz="4" w:space="0" w:color="000000"/>
            </w:tcBorders>
            <w:hideMark/>
          </w:tcPr>
          <w:p w14:paraId="19BDFC1E" w14:textId="77777777" w:rsidR="00C314D5" w:rsidRDefault="00C314D5">
            <w:pPr>
              <w:pStyle w:val="TableParagraph"/>
              <w:spacing w:line="256" w:lineRule="exact"/>
              <w:rPr>
                <w:sz w:val="24"/>
              </w:rPr>
            </w:pPr>
            <w:r>
              <w:rPr>
                <w:sz w:val="24"/>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287DD6A7" w14:textId="77777777" w:rsidR="00C314D5" w:rsidRDefault="00C314D5">
            <w:pPr>
              <w:pStyle w:val="TableParagraph"/>
              <w:spacing w:line="256" w:lineRule="exact"/>
              <w:ind w:left="109"/>
              <w:rPr>
                <w:sz w:val="24"/>
              </w:rPr>
            </w:pPr>
            <w:r>
              <w:rPr>
                <w:sz w:val="24"/>
              </w:rPr>
              <w:t>2</w:t>
            </w:r>
          </w:p>
        </w:tc>
      </w:tr>
      <w:tr w:rsidR="00C314D5" w14:paraId="6A816BA0" w14:textId="77777777" w:rsidTr="00C314D5">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70D9EAD2" w14:textId="77777777" w:rsidR="00C314D5" w:rsidRDefault="00C314D5">
            <w:pPr>
              <w:pStyle w:val="TableParagraph"/>
              <w:spacing w:line="257" w:lineRule="exact"/>
              <w:ind w:left="106"/>
              <w:rPr>
                <w:sz w:val="24"/>
              </w:rPr>
            </w:pPr>
            <w:r>
              <w:rPr>
                <w:sz w:val="24"/>
              </w:rPr>
              <w:t>15</w:t>
            </w:r>
          </w:p>
        </w:tc>
        <w:tc>
          <w:tcPr>
            <w:tcW w:w="1984" w:type="dxa"/>
            <w:tcBorders>
              <w:top w:val="single" w:sz="4" w:space="0" w:color="000000"/>
              <w:left w:val="single" w:sz="4" w:space="0" w:color="000000"/>
              <w:bottom w:val="single" w:sz="4" w:space="0" w:color="000000"/>
              <w:right w:val="single" w:sz="4" w:space="0" w:color="000000"/>
            </w:tcBorders>
            <w:hideMark/>
          </w:tcPr>
          <w:p w14:paraId="7312753E" w14:textId="77777777" w:rsidR="00C314D5" w:rsidRDefault="00C314D5">
            <w:pPr>
              <w:pStyle w:val="TableParagraph"/>
              <w:spacing w:line="257" w:lineRule="exact"/>
              <w:rPr>
                <w:sz w:val="24"/>
              </w:rPr>
            </w:pPr>
            <w:r>
              <w:rPr>
                <w:sz w:val="24"/>
              </w:rPr>
              <w:t>Б</w:t>
            </w:r>
          </w:p>
        </w:tc>
        <w:tc>
          <w:tcPr>
            <w:tcW w:w="1842" w:type="dxa"/>
            <w:tcBorders>
              <w:top w:val="single" w:sz="4" w:space="0" w:color="000000"/>
              <w:left w:val="single" w:sz="4" w:space="0" w:color="000000"/>
              <w:bottom w:val="single" w:sz="4" w:space="0" w:color="000000"/>
              <w:right w:val="single" w:sz="4" w:space="0" w:color="000000"/>
            </w:tcBorders>
            <w:hideMark/>
          </w:tcPr>
          <w:p w14:paraId="2628CE93" w14:textId="77777777" w:rsidR="00C314D5" w:rsidRDefault="00C314D5">
            <w:pPr>
              <w:pStyle w:val="TableParagraph"/>
              <w:spacing w:line="257" w:lineRule="exact"/>
              <w:rPr>
                <w:sz w:val="24"/>
              </w:rPr>
            </w:pPr>
            <w:r>
              <w:rPr>
                <w:sz w:val="24"/>
              </w:rPr>
              <w:t>РО</w:t>
            </w:r>
          </w:p>
        </w:tc>
        <w:tc>
          <w:tcPr>
            <w:tcW w:w="2410" w:type="dxa"/>
            <w:tcBorders>
              <w:top w:val="single" w:sz="4" w:space="0" w:color="000000"/>
              <w:left w:val="single" w:sz="4" w:space="0" w:color="000000"/>
              <w:bottom w:val="single" w:sz="4" w:space="0" w:color="000000"/>
              <w:right w:val="single" w:sz="4" w:space="0" w:color="000000"/>
            </w:tcBorders>
            <w:hideMark/>
          </w:tcPr>
          <w:p w14:paraId="0689AB68" w14:textId="77777777" w:rsidR="00C314D5" w:rsidRDefault="00C314D5">
            <w:pPr>
              <w:pStyle w:val="TableParagraph"/>
              <w:spacing w:line="257" w:lineRule="exact"/>
              <w:ind w:left="109"/>
              <w:rPr>
                <w:sz w:val="24"/>
              </w:rPr>
            </w:pPr>
            <w:r>
              <w:rPr>
                <w:sz w:val="24"/>
              </w:rPr>
              <w:t>3</w:t>
            </w:r>
          </w:p>
        </w:tc>
      </w:tr>
    </w:tbl>
    <w:p w14:paraId="020AD7D5" w14:textId="77777777" w:rsidR="00C314D5" w:rsidRDefault="00C314D5" w:rsidP="00C314D5">
      <w:pPr>
        <w:pStyle w:val="af0"/>
        <w:spacing w:before="3"/>
        <w:rPr>
          <w:sz w:val="23"/>
          <w:szCs w:val="24"/>
        </w:rPr>
      </w:pPr>
    </w:p>
    <w:p w14:paraId="7506BFC5" w14:textId="77777777" w:rsidR="00C314D5" w:rsidRDefault="00C314D5" w:rsidP="00C314D5">
      <w:pPr>
        <w:pStyle w:val="af0"/>
        <w:ind w:left="231"/>
        <w:rPr>
          <w:sz w:val="24"/>
        </w:rPr>
      </w:pPr>
      <w:r>
        <w:t>Условные</w:t>
      </w:r>
      <w:r>
        <w:rPr>
          <w:spacing w:val="-3"/>
        </w:rPr>
        <w:t xml:space="preserve"> </w:t>
      </w:r>
      <w:r>
        <w:t>обозначения</w:t>
      </w:r>
    </w:p>
    <w:p w14:paraId="1EF7EE05" w14:textId="77777777" w:rsidR="00C314D5" w:rsidRDefault="00C314D5" w:rsidP="00C314D5">
      <w:pPr>
        <w:pStyle w:val="af0"/>
        <w:ind w:left="231"/>
      </w:pPr>
      <w:r>
        <w:t>Уровень</w:t>
      </w:r>
      <w:r>
        <w:rPr>
          <w:spacing w:val="-4"/>
        </w:rPr>
        <w:t xml:space="preserve"> </w:t>
      </w:r>
      <w:r>
        <w:t>сложности:</w:t>
      </w:r>
      <w:r>
        <w:rPr>
          <w:spacing w:val="-4"/>
        </w:rPr>
        <w:t xml:space="preserve"> </w:t>
      </w:r>
      <w:r>
        <w:t>Б—базовый,</w:t>
      </w:r>
      <w:r>
        <w:rPr>
          <w:spacing w:val="-4"/>
        </w:rPr>
        <w:t xml:space="preserve"> </w:t>
      </w:r>
      <w:r>
        <w:t>П—повышенный.</w:t>
      </w:r>
    </w:p>
    <w:p w14:paraId="2872ED31" w14:textId="77777777" w:rsidR="00C314D5" w:rsidRDefault="00C314D5" w:rsidP="00C314D5">
      <w:pPr>
        <w:pStyle w:val="af0"/>
        <w:ind w:left="231"/>
      </w:pPr>
      <w:r>
        <w:t>Тип</w:t>
      </w:r>
      <w:r>
        <w:rPr>
          <w:spacing w:val="-4"/>
        </w:rPr>
        <w:t xml:space="preserve"> </w:t>
      </w:r>
      <w:r>
        <w:t>задания:</w:t>
      </w:r>
      <w:r>
        <w:rPr>
          <w:spacing w:val="-4"/>
        </w:rPr>
        <w:t xml:space="preserve"> </w:t>
      </w:r>
      <w:r>
        <w:t>ВО—с</w:t>
      </w:r>
      <w:r>
        <w:rPr>
          <w:spacing w:val="-2"/>
        </w:rPr>
        <w:t xml:space="preserve"> </w:t>
      </w:r>
      <w:r>
        <w:t>выбором</w:t>
      </w:r>
      <w:r>
        <w:rPr>
          <w:spacing w:val="-3"/>
        </w:rPr>
        <w:t xml:space="preserve"> </w:t>
      </w:r>
      <w:r>
        <w:t>ответа,</w:t>
      </w:r>
      <w:r>
        <w:rPr>
          <w:spacing w:val="-2"/>
        </w:rPr>
        <w:t xml:space="preserve"> </w:t>
      </w:r>
      <w:r>
        <w:t>РО—развернутый</w:t>
      </w:r>
      <w:r>
        <w:rPr>
          <w:spacing w:val="-4"/>
        </w:rPr>
        <w:t xml:space="preserve"> </w:t>
      </w:r>
      <w:r>
        <w:t>ответ.</w:t>
      </w:r>
    </w:p>
    <w:p w14:paraId="5C022D31" w14:textId="77777777" w:rsidR="00C314D5" w:rsidRDefault="00C314D5" w:rsidP="00C314D5">
      <w:pPr>
        <w:pStyle w:val="af0"/>
      </w:pPr>
    </w:p>
    <w:p w14:paraId="58AD8FA3" w14:textId="77777777" w:rsidR="00C314D5" w:rsidRPr="002765E6" w:rsidRDefault="00C314D5" w:rsidP="002A0E8E">
      <w:pPr>
        <w:pStyle w:val="a3"/>
        <w:widowControl w:val="0"/>
        <w:numPr>
          <w:ilvl w:val="0"/>
          <w:numId w:val="63"/>
        </w:numPr>
        <w:tabs>
          <w:tab w:val="left" w:pos="413"/>
        </w:tabs>
        <w:autoSpaceDE w:val="0"/>
        <w:autoSpaceDN w:val="0"/>
        <w:spacing w:after="0" w:line="240" w:lineRule="auto"/>
        <w:ind w:hanging="182"/>
        <w:contextualSpacing w:val="0"/>
      </w:pPr>
      <w:r>
        <w:rPr>
          <w:b/>
          <w:sz w:val="24"/>
        </w:rPr>
        <w:t>Содержание</w:t>
      </w:r>
      <w:r>
        <w:rPr>
          <w:b/>
          <w:spacing w:val="-4"/>
          <w:sz w:val="24"/>
        </w:rPr>
        <w:t xml:space="preserve"> </w:t>
      </w:r>
      <w:r>
        <w:rPr>
          <w:b/>
          <w:sz w:val="24"/>
        </w:rPr>
        <w:t>КИМ.</w:t>
      </w:r>
      <w:r>
        <w:rPr>
          <w:b/>
          <w:spacing w:val="-2"/>
          <w:sz w:val="24"/>
        </w:rPr>
        <w:t xml:space="preserve"> </w:t>
      </w:r>
      <w:r>
        <w:rPr>
          <w:sz w:val="24"/>
        </w:rPr>
        <w:t>КИМ</w:t>
      </w:r>
      <w:r>
        <w:rPr>
          <w:spacing w:val="55"/>
          <w:sz w:val="24"/>
        </w:rPr>
        <w:t xml:space="preserve"> </w:t>
      </w:r>
      <w:r>
        <w:rPr>
          <w:sz w:val="24"/>
        </w:rPr>
        <w:t>распечатывается</w:t>
      </w:r>
      <w:r>
        <w:rPr>
          <w:spacing w:val="-3"/>
          <w:sz w:val="24"/>
        </w:rPr>
        <w:t xml:space="preserve"> </w:t>
      </w:r>
      <w:r>
        <w:rPr>
          <w:sz w:val="24"/>
        </w:rPr>
        <w:t>на</w:t>
      </w:r>
      <w:r>
        <w:rPr>
          <w:spacing w:val="-3"/>
          <w:sz w:val="24"/>
        </w:rPr>
        <w:t xml:space="preserve"> </w:t>
      </w:r>
      <w:r>
        <w:rPr>
          <w:sz w:val="24"/>
        </w:rPr>
        <w:t>листах</w:t>
      </w:r>
      <w:r>
        <w:rPr>
          <w:spacing w:val="-1"/>
          <w:sz w:val="24"/>
        </w:rPr>
        <w:t xml:space="preserve"> </w:t>
      </w:r>
      <w:r>
        <w:rPr>
          <w:sz w:val="24"/>
        </w:rPr>
        <w:t>формата</w:t>
      </w:r>
      <w:r>
        <w:rPr>
          <w:spacing w:val="-3"/>
          <w:sz w:val="24"/>
        </w:rPr>
        <w:t xml:space="preserve"> </w:t>
      </w:r>
      <w:r>
        <w:rPr>
          <w:sz w:val="24"/>
        </w:rPr>
        <w:t>А4</w:t>
      </w:r>
      <w:r>
        <w:rPr>
          <w:spacing w:val="-3"/>
          <w:sz w:val="24"/>
        </w:rPr>
        <w:t xml:space="preserve"> </w:t>
      </w:r>
      <w:r>
        <w:rPr>
          <w:sz w:val="24"/>
        </w:rPr>
        <w:t>с</w:t>
      </w:r>
      <w:r>
        <w:rPr>
          <w:spacing w:val="-2"/>
          <w:sz w:val="24"/>
        </w:rPr>
        <w:t xml:space="preserve"> </w:t>
      </w:r>
      <w:r>
        <w:rPr>
          <w:sz w:val="24"/>
        </w:rPr>
        <w:t>двух</w:t>
      </w:r>
      <w:r>
        <w:rPr>
          <w:spacing w:val="-1"/>
          <w:sz w:val="24"/>
        </w:rPr>
        <w:t xml:space="preserve"> </w:t>
      </w:r>
      <w:r>
        <w:rPr>
          <w:sz w:val="24"/>
        </w:rPr>
        <w:t>сторон</w:t>
      </w:r>
    </w:p>
    <w:p w14:paraId="67223988" w14:textId="77777777" w:rsidR="002765E6" w:rsidRDefault="002765E6" w:rsidP="002765E6">
      <w:pPr>
        <w:widowControl w:val="0"/>
        <w:tabs>
          <w:tab w:val="left" w:pos="413"/>
        </w:tabs>
        <w:autoSpaceDE w:val="0"/>
        <w:autoSpaceDN w:val="0"/>
        <w:spacing w:after="0" w:line="240" w:lineRule="auto"/>
      </w:pPr>
    </w:p>
    <w:p w14:paraId="3BD56978" w14:textId="77777777" w:rsidR="00C314D5" w:rsidRPr="004E1E07" w:rsidRDefault="00C314D5" w:rsidP="00C314D5">
      <w:pPr>
        <w:pStyle w:val="1"/>
        <w:tabs>
          <w:tab w:val="left" w:pos="1304"/>
        </w:tabs>
        <w:spacing w:before="88" w:line="422" w:lineRule="auto"/>
        <w:ind w:right="5257"/>
        <w:rPr>
          <w:b/>
          <w:color w:val="auto"/>
          <w:sz w:val="28"/>
        </w:rPr>
      </w:pPr>
      <w:r w:rsidRPr="004E1E07">
        <w:rPr>
          <w:b/>
          <w:color w:val="auto"/>
        </w:rPr>
        <w:t>Промежуточная</w:t>
      </w:r>
      <w:r w:rsidRPr="004E1E07">
        <w:rPr>
          <w:b/>
          <w:color w:val="auto"/>
          <w:spacing w:val="-10"/>
        </w:rPr>
        <w:t xml:space="preserve"> </w:t>
      </w:r>
      <w:r w:rsidRPr="004E1E07">
        <w:rPr>
          <w:b/>
          <w:color w:val="auto"/>
        </w:rPr>
        <w:t>аттестационная</w:t>
      </w:r>
      <w:r w:rsidRPr="004E1E07">
        <w:rPr>
          <w:b/>
          <w:color w:val="auto"/>
          <w:spacing w:val="-11"/>
        </w:rPr>
        <w:t xml:space="preserve"> </w:t>
      </w:r>
      <w:r w:rsidRPr="004E1E07">
        <w:rPr>
          <w:b/>
          <w:color w:val="auto"/>
        </w:rPr>
        <w:t>работа</w:t>
      </w:r>
      <w:r w:rsidRPr="004E1E07">
        <w:rPr>
          <w:b/>
          <w:color w:val="auto"/>
          <w:spacing w:val="-67"/>
        </w:rPr>
        <w:t xml:space="preserve"> </w:t>
      </w:r>
      <w:r w:rsidRPr="004E1E07">
        <w:rPr>
          <w:b/>
          <w:color w:val="auto"/>
        </w:rPr>
        <w:t>по</w:t>
      </w:r>
      <w:r w:rsidRPr="004E1E07">
        <w:rPr>
          <w:b/>
          <w:color w:val="auto"/>
        </w:rPr>
        <w:tab/>
      </w:r>
      <w:r w:rsidRPr="004E1E07">
        <w:rPr>
          <w:b/>
          <w:color w:val="auto"/>
          <w:u w:val="thick"/>
        </w:rPr>
        <w:t>Музыке</w:t>
      </w:r>
    </w:p>
    <w:p w14:paraId="053BF80A" w14:textId="261DA68A" w:rsidR="00C314D5" w:rsidRPr="004E1E07" w:rsidRDefault="00C314D5" w:rsidP="00C314D5">
      <w:pPr>
        <w:tabs>
          <w:tab w:val="left" w:pos="3382"/>
          <w:tab w:val="left" w:pos="3867"/>
        </w:tabs>
        <w:spacing w:before="2" w:line="422" w:lineRule="auto"/>
        <w:ind w:left="652" w:right="5303"/>
        <w:rPr>
          <w:b/>
          <w:sz w:val="28"/>
        </w:rPr>
      </w:pPr>
      <w:r w:rsidRPr="004E1E07">
        <w:rPr>
          <w:b/>
          <w:sz w:val="28"/>
        </w:rPr>
        <w:t>обучающего(ей)ся</w:t>
      </w:r>
      <w:r w:rsidRPr="004E1E07">
        <w:rPr>
          <w:b/>
          <w:sz w:val="28"/>
          <w:u w:val="single"/>
        </w:rPr>
        <w:tab/>
      </w:r>
      <w:r w:rsidRPr="004E1E07">
        <w:rPr>
          <w:b/>
          <w:sz w:val="28"/>
        </w:rPr>
        <w:t>7</w:t>
      </w:r>
      <w:r w:rsidRPr="004E1E07">
        <w:rPr>
          <w:b/>
          <w:sz w:val="28"/>
          <w:u w:val="single"/>
        </w:rPr>
        <w:tab/>
      </w:r>
      <w:r w:rsidRPr="004E1E07">
        <w:rPr>
          <w:b/>
          <w:sz w:val="28"/>
        </w:rPr>
        <w:t>класса</w:t>
      </w:r>
      <w:r w:rsidRPr="004E1E07">
        <w:rPr>
          <w:b/>
          <w:spacing w:val="1"/>
          <w:sz w:val="28"/>
        </w:rPr>
        <w:t xml:space="preserve"> </w:t>
      </w:r>
    </w:p>
    <w:p w14:paraId="5A8ACB68" w14:textId="475A675E" w:rsidR="00C314D5" w:rsidRPr="004E1E07" w:rsidRDefault="00C314D5" w:rsidP="00C314D5">
      <w:pPr>
        <w:tabs>
          <w:tab w:val="left" w:pos="3382"/>
          <w:tab w:val="left" w:pos="3867"/>
        </w:tabs>
        <w:spacing w:before="2" w:line="422" w:lineRule="auto"/>
        <w:ind w:left="652" w:right="5303"/>
        <w:rPr>
          <w:b/>
          <w:sz w:val="28"/>
        </w:rPr>
      </w:pPr>
      <w:r w:rsidRPr="004E1E07">
        <w:rPr>
          <w:b/>
          <w:sz w:val="28"/>
        </w:rPr>
        <w:t>МБОУ СОШ № 51</w:t>
      </w:r>
    </w:p>
    <w:p w14:paraId="68A74A22" w14:textId="6B4E23E0" w:rsidR="00C314D5" w:rsidRPr="004E1E07" w:rsidRDefault="00C314D5" w:rsidP="00C314D5">
      <w:pPr>
        <w:pStyle w:val="af0"/>
        <w:spacing w:before="1"/>
        <w:rPr>
          <w:b/>
          <w:sz w:val="23"/>
        </w:rPr>
      </w:pPr>
      <w:r w:rsidRPr="004E1E07">
        <w:rPr>
          <w:b/>
          <w:noProof/>
          <w:sz w:val="24"/>
        </w:rPr>
        <mc:AlternateContent>
          <mc:Choice Requires="wps">
            <w:drawing>
              <wp:anchor distT="0" distB="0" distL="0" distR="0" simplePos="0" relativeHeight="251716608" behindDoc="1" locked="0" layoutInCell="1" allowOverlap="1" wp14:anchorId="05A8D7F4" wp14:editId="20E42437">
                <wp:simplePos x="0" y="0"/>
                <wp:positionH relativeFrom="page">
                  <wp:posOffset>1138555</wp:posOffset>
                </wp:positionH>
                <wp:positionV relativeFrom="paragraph">
                  <wp:posOffset>199390</wp:posOffset>
                </wp:positionV>
                <wp:extent cx="2844800" cy="1270"/>
                <wp:effectExtent l="14605" t="8890" r="7620" b="8890"/>
                <wp:wrapTopAndBottom/>
                <wp:docPr id="112" name="Полилиния: фигура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793 1793"/>
                            <a:gd name="T1" fmla="*/ T0 w 4480"/>
                            <a:gd name="T2" fmla="+- 0 6273 179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B720" id="Полилиния: фигура 112" o:spid="_x0000_s1026" style="position:absolute;margin-left:89.65pt;margin-top:15.7pt;width:224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" path="m,l4480,e" filled="f" strokeweight=".31114mm">
                <v:path arrowok="t" o:connecttype="custom" o:connectlocs="0,0;2844800,0" o:connectangles="0,0"/>
                <w10:wrap type="topAndBottom" anchorx="page"/>
              </v:shape>
            </w:pict>
          </mc:Fallback>
        </mc:AlternateContent>
      </w:r>
    </w:p>
    <w:p w14:paraId="74D3E486" w14:textId="77777777" w:rsidR="00C314D5" w:rsidRPr="004E1E07" w:rsidRDefault="00C314D5" w:rsidP="00C314D5">
      <w:pPr>
        <w:pStyle w:val="af0"/>
        <w:rPr>
          <w:b/>
        </w:rPr>
      </w:pPr>
    </w:p>
    <w:p w14:paraId="7FF2D147" w14:textId="1E4AA54B" w:rsidR="00C314D5" w:rsidRDefault="00C314D5" w:rsidP="00C314D5">
      <w:pPr>
        <w:pStyle w:val="af0"/>
        <w:spacing w:before="1"/>
        <w:rPr>
          <w:b/>
          <w:sz w:val="22"/>
        </w:rPr>
      </w:pPr>
      <w:r>
        <w:rPr>
          <w:noProof/>
          <w:sz w:val="24"/>
        </w:rPr>
        <mc:AlternateContent>
          <mc:Choice Requires="wps">
            <w:drawing>
              <wp:anchor distT="0" distB="0" distL="0" distR="0" simplePos="0" relativeHeight="251717632" behindDoc="1" locked="0" layoutInCell="1" allowOverlap="1" wp14:anchorId="39714D82" wp14:editId="7EA51604">
                <wp:simplePos x="0" y="0"/>
                <wp:positionH relativeFrom="page">
                  <wp:posOffset>1138555</wp:posOffset>
                </wp:positionH>
                <wp:positionV relativeFrom="paragraph">
                  <wp:posOffset>191770</wp:posOffset>
                </wp:positionV>
                <wp:extent cx="2844800" cy="1270"/>
                <wp:effectExtent l="14605" t="10795" r="7620" b="6985"/>
                <wp:wrapTopAndBottom/>
                <wp:docPr id="111" name="Полилиния: фигура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793 1793"/>
                            <a:gd name="T1" fmla="*/ T0 w 4480"/>
                            <a:gd name="T2" fmla="+- 0 6273 179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4FEF5" id="Полилиния: фигура 111" o:spid="_x0000_s1026" style="position:absolute;margin-left:89.65pt;margin-top:15.1pt;width:224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" path="m,l4480,e" filled="f" strokeweight=".31114mm">
                <v:path arrowok="t" o:connecttype="custom" o:connectlocs="0,0;2844800,0" o:connectangles="0,0"/>
                <w10:wrap type="topAndBottom" anchorx="page"/>
              </v:shape>
            </w:pict>
          </mc:Fallback>
        </mc:AlternateContent>
      </w:r>
    </w:p>
    <w:p w14:paraId="21538083" w14:textId="77777777" w:rsidR="00C314D5" w:rsidRPr="00F60212" w:rsidRDefault="00C314D5" w:rsidP="00C314D5">
      <w:pPr>
        <w:pStyle w:val="af0"/>
        <w:spacing w:before="4"/>
        <w:rPr>
          <w:b/>
          <w:sz w:val="11"/>
        </w:rPr>
      </w:pPr>
    </w:p>
    <w:p w14:paraId="1B75F4D6" w14:textId="52B69056" w:rsidR="00C314D5" w:rsidRPr="00F60212" w:rsidRDefault="00C314D5" w:rsidP="00C314D5">
      <w:pPr>
        <w:pStyle w:val="1"/>
        <w:tabs>
          <w:tab w:val="left" w:pos="1185"/>
        </w:tabs>
        <w:spacing w:before="88"/>
        <w:ind w:left="652"/>
        <w:rPr>
          <w:b/>
          <w:color w:val="auto"/>
          <w:sz w:val="24"/>
          <w:szCs w:val="24"/>
        </w:rPr>
      </w:pPr>
      <w:r w:rsidRPr="00F60212">
        <w:rPr>
          <w:b/>
          <w:color w:val="auto"/>
          <w:sz w:val="24"/>
          <w:szCs w:val="24"/>
        </w:rPr>
        <w:t>за</w:t>
      </w:r>
      <w:r w:rsidRPr="00F60212">
        <w:rPr>
          <w:b/>
          <w:color w:val="auto"/>
          <w:sz w:val="24"/>
          <w:szCs w:val="24"/>
        </w:rPr>
        <w:tab/>
        <w:t>2020-2021 учебный</w:t>
      </w:r>
      <w:r w:rsidRPr="00F60212">
        <w:rPr>
          <w:b/>
          <w:color w:val="auto"/>
          <w:spacing w:val="-2"/>
          <w:sz w:val="24"/>
          <w:szCs w:val="24"/>
        </w:rPr>
        <w:t xml:space="preserve"> </w:t>
      </w:r>
      <w:r w:rsidRPr="00F60212">
        <w:rPr>
          <w:b/>
          <w:color w:val="auto"/>
          <w:sz w:val="24"/>
          <w:szCs w:val="24"/>
        </w:rPr>
        <w:t>год</w:t>
      </w:r>
    </w:p>
    <w:p w14:paraId="173E8804" w14:textId="77777777" w:rsidR="00C314D5" w:rsidRDefault="00C314D5" w:rsidP="00C314D5">
      <w:pPr>
        <w:pStyle w:val="af0"/>
        <w:rPr>
          <w:b/>
          <w:sz w:val="30"/>
        </w:rPr>
      </w:pPr>
    </w:p>
    <w:p w14:paraId="54F4C5DD" w14:textId="56A5F111" w:rsidR="00C314D5" w:rsidRDefault="00C314D5" w:rsidP="00C314D5">
      <w:pPr>
        <w:pStyle w:val="af0"/>
        <w:spacing w:before="2"/>
        <w:rPr>
          <w:b/>
          <w:sz w:val="41"/>
        </w:rPr>
      </w:pPr>
    </w:p>
    <w:p w14:paraId="371DECDF" w14:textId="77777777" w:rsidR="004F7CCB" w:rsidRDefault="004F7CCB" w:rsidP="00C314D5">
      <w:pPr>
        <w:pStyle w:val="af0"/>
        <w:spacing w:before="2"/>
        <w:rPr>
          <w:b/>
          <w:sz w:val="41"/>
        </w:rPr>
      </w:pPr>
    </w:p>
    <w:p w14:paraId="4D5782E8" w14:textId="77777777" w:rsidR="00C314D5" w:rsidRDefault="00C314D5" w:rsidP="00C314D5">
      <w:pPr>
        <w:ind w:left="231"/>
        <w:rPr>
          <w:b/>
          <w:sz w:val="28"/>
        </w:rPr>
      </w:pPr>
      <w:r>
        <w:rPr>
          <w:b/>
          <w:sz w:val="28"/>
        </w:rPr>
        <w:t>Вариант</w:t>
      </w:r>
      <w:r>
        <w:rPr>
          <w:b/>
          <w:spacing w:val="-1"/>
          <w:sz w:val="28"/>
        </w:rPr>
        <w:t xml:space="preserve"> </w:t>
      </w:r>
      <w:r>
        <w:rPr>
          <w:b/>
          <w:sz w:val="28"/>
        </w:rPr>
        <w:t>1</w:t>
      </w:r>
    </w:p>
    <w:p w14:paraId="3145CD08" w14:textId="77777777" w:rsidR="00C314D5" w:rsidRDefault="00C314D5" w:rsidP="00C314D5">
      <w:pPr>
        <w:tabs>
          <w:tab w:val="left" w:pos="1470"/>
        </w:tabs>
        <w:spacing w:before="240"/>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5DD78213" w14:textId="77777777" w:rsidR="00C314D5" w:rsidRDefault="00C314D5" w:rsidP="00C314D5">
      <w:pPr>
        <w:pStyle w:val="af0"/>
        <w:spacing w:before="4"/>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4821"/>
      </w:tblGrid>
      <w:tr w:rsidR="00C314D5" w14:paraId="13CC8055" w14:textId="77777777" w:rsidTr="00C314D5">
        <w:trPr>
          <w:trHeight w:val="1264"/>
        </w:trPr>
        <w:tc>
          <w:tcPr>
            <w:tcW w:w="5355" w:type="dxa"/>
            <w:tcBorders>
              <w:top w:val="single" w:sz="4" w:space="0" w:color="000000"/>
              <w:left w:val="single" w:sz="4" w:space="0" w:color="000000"/>
              <w:bottom w:val="single" w:sz="4" w:space="0" w:color="000000"/>
              <w:right w:val="single" w:sz="4" w:space="0" w:color="000000"/>
            </w:tcBorders>
            <w:hideMark/>
          </w:tcPr>
          <w:p w14:paraId="2FA5E866" w14:textId="77777777" w:rsidR="00C314D5" w:rsidRPr="00C314D5" w:rsidRDefault="00C314D5">
            <w:pPr>
              <w:pStyle w:val="TableParagraph"/>
              <w:ind w:left="387" w:right="2178" w:hanging="279"/>
              <w:rPr>
                <w:lang w:val="ru-RU"/>
              </w:rPr>
            </w:pPr>
            <w:r w:rsidRPr="00C314D5">
              <w:rPr>
                <w:lang w:val="ru-RU"/>
              </w:rPr>
              <w:t>1. Автор оперы «Иван Сусанин?</w:t>
            </w:r>
            <w:r w:rsidRPr="00C314D5">
              <w:rPr>
                <w:spacing w:val="-52"/>
                <w:lang w:val="ru-RU"/>
              </w:rPr>
              <w:t xml:space="preserve"> </w:t>
            </w:r>
            <w:r w:rsidRPr="00C314D5">
              <w:rPr>
                <w:lang w:val="ru-RU"/>
              </w:rPr>
              <w:t>А)</w:t>
            </w:r>
            <w:r w:rsidRPr="00C314D5">
              <w:rPr>
                <w:spacing w:val="-2"/>
                <w:lang w:val="ru-RU"/>
              </w:rPr>
              <w:t xml:space="preserve"> </w:t>
            </w:r>
            <w:r w:rsidRPr="00C314D5">
              <w:rPr>
                <w:lang w:val="ru-RU"/>
              </w:rPr>
              <w:t>А.П.Бородин</w:t>
            </w:r>
          </w:p>
          <w:p w14:paraId="0AD14E33" w14:textId="77777777" w:rsidR="00C314D5" w:rsidRPr="00C314D5" w:rsidRDefault="00C314D5">
            <w:pPr>
              <w:pStyle w:val="TableParagraph"/>
              <w:ind w:left="387" w:right="3521"/>
              <w:rPr>
                <w:lang w:val="ru-RU"/>
              </w:rPr>
            </w:pPr>
            <w:r w:rsidRPr="00C314D5">
              <w:rPr>
                <w:lang w:val="ru-RU"/>
              </w:rPr>
              <w:t>В) М.И.Глинка</w:t>
            </w:r>
            <w:r w:rsidRPr="00C314D5">
              <w:rPr>
                <w:spacing w:val="-52"/>
                <w:lang w:val="ru-RU"/>
              </w:rPr>
              <w:t xml:space="preserve"> </w:t>
            </w:r>
            <w:r w:rsidRPr="00C314D5">
              <w:rPr>
                <w:spacing w:val="-1"/>
                <w:lang w:val="ru-RU"/>
              </w:rPr>
              <w:t>С)</w:t>
            </w:r>
            <w:r w:rsidRPr="00C314D5">
              <w:rPr>
                <w:spacing w:val="-13"/>
                <w:lang w:val="ru-RU"/>
              </w:rPr>
              <w:t xml:space="preserve"> </w:t>
            </w:r>
            <w:r w:rsidRPr="00C314D5">
              <w:rPr>
                <w:lang w:val="ru-RU"/>
              </w:rPr>
              <w:t>Р.К.Щедрин</w:t>
            </w:r>
          </w:p>
        </w:tc>
        <w:tc>
          <w:tcPr>
            <w:tcW w:w="4821" w:type="dxa"/>
            <w:tcBorders>
              <w:top w:val="single" w:sz="4" w:space="0" w:color="000000"/>
              <w:left w:val="single" w:sz="4" w:space="0" w:color="000000"/>
              <w:bottom w:val="single" w:sz="4" w:space="0" w:color="000000"/>
              <w:right w:val="single" w:sz="4" w:space="0" w:color="000000"/>
            </w:tcBorders>
            <w:hideMark/>
          </w:tcPr>
          <w:p w14:paraId="1AB1B666" w14:textId="77777777" w:rsidR="00C314D5" w:rsidRPr="00C314D5" w:rsidRDefault="00C314D5">
            <w:pPr>
              <w:pStyle w:val="TableParagraph"/>
              <w:spacing w:line="245" w:lineRule="exact"/>
              <w:ind w:left="109"/>
              <w:rPr>
                <w:lang w:val="ru-RU"/>
              </w:rPr>
            </w:pPr>
            <w:r w:rsidRPr="00C314D5">
              <w:rPr>
                <w:lang w:val="ru-RU"/>
              </w:rPr>
              <w:t>8. Транскрипция</w:t>
            </w:r>
            <w:r w:rsidRPr="00C314D5">
              <w:rPr>
                <w:spacing w:val="-3"/>
                <w:lang w:val="ru-RU"/>
              </w:rPr>
              <w:t xml:space="preserve"> </w:t>
            </w:r>
            <w:r w:rsidRPr="00C314D5">
              <w:rPr>
                <w:lang w:val="ru-RU"/>
              </w:rPr>
              <w:t>- это:</w:t>
            </w:r>
          </w:p>
          <w:p w14:paraId="2EAF1F8D" w14:textId="77777777" w:rsidR="00C314D5" w:rsidRPr="00C314D5" w:rsidRDefault="00C314D5">
            <w:pPr>
              <w:pStyle w:val="TableParagraph"/>
              <w:ind w:left="331" w:right="696"/>
              <w:rPr>
                <w:lang w:val="ru-RU"/>
              </w:rPr>
            </w:pPr>
            <w:r w:rsidRPr="00C314D5">
              <w:rPr>
                <w:lang w:val="ru-RU"/>
              </w:rPr>
              <w:t>А)</w:t>
            </w:r>
            <w:r w:rsidRPr="00C314D5">
              <w:rPr>
                <w:spacing w:val="-1"/>
                <w:lang w:val="ru-RU"/>
              </w:rPr>
              <w:t xml:space="preserve"> </w:t>
            </w:r>
            <w:r w:rsidRPr="00C314D5">
              <w:rPr>
                <w:lang w:val="ru-RU"/>
              </w:rPr>
              <w:t>упражнение</w:t>
            </w:r>
            <w:r w:rsidRPr="00C314D5">
              <w:rPr>
                <w:spacing w:val="-3"/>
                <w:lang w:val="ru-RU"/>
              </w:rPr>
              <w:t xml:space="preserve"> </w:t>
            </w:r>
            <w:r w:rsidRPr="00C314D5">
              <w:rPr>
                <w:lang w:val="ru-RU"/>
              </w:rPr>
              <w:t>для</w:t>
            </w:r>
            <w:r w:rsidRPr="00C314D5">
              <w:rPr>
                <w:spacing w:val="-3"/>
                <w:lang w:val="ru-RU"/>
              </w:rPr>
              <w:t xml:space="preserve"> </w:t>
            </w:r>
            <w:r w:rsidRPr="00C314D5">
              <w:rPr>
                <w:lang w:val="ru-RU"/>
              </w:rPr>
              <w:t>развития</w:t>
            </w:r>
            <w:r w:rsidRPr="00C314D5">
              <w:rPr>
                <w:spacing w:val="-5"/>
                <w:lang w:val="ru-RU"/>
              </w:rPr>
              <w:t xml:space="preserve"> </w:t>
            </w:r>
            <w:r w:rsidRPr="00C314D5">
              <w:rPr>
                <w:lang w:val="ru-RU"/>
              </w:rPr>
              <w:t>мастерства</w:t>
            </w:r>
            <w:r w:rsidRPr="00C314D5">
              <w:rPr>
                <w:spacing w:val="-52"/>
                <w:lang w:val="ru-RU"/>
              </w:rPr>
              <w:t xml:space="preserve"> </w:t>
            </w:r>
            <w:r w:rsidRPr="00C314D5">
              <w:rPr>
                <w:lang w:val="ru-RU"/>
              </w:rPr>
              <w:t>В)</w:t>
            </w:r>
            <w:r w:rsidRPr="00C314D5">
              <w:rPr>
                <w:spacing w:val="-2"/>
                <w:lang w:val="ru-RU"/>
              </w:rPr>
              <w:t xml:space="preserve"> </w:t>
            </w:r>
            <w:r w:rsidRPr="00C314D5">
              <w:rPr>
                <w:lang w:val="ru-RU"/>
              </w:rPr>
              <w:t>музыкальный</w:t>
            </w:r>
            <w:r w:rsidRPr="00C314D5">
              <w:rPr>
                <w:spacing w:val="1"/>
                <w:lang w:val="ru-RU"/>
              </w:rPr>
              <w:t xml:space="preserve"> </w:t>
            </w:r>
            <w:r w:rsidRPr="00C314D5">
              <w:rPr>
                <w:lang w:val="ru-RU"/>
              </w:rPr>
              <w:t>транспорт</w:t>
            </w:r>
          </w:p>
          <w:p w14:paraId="0F5A3C6B" w14:textId="77777777" w:rsidR="00C314D5" w:rsidRPr="00C314D5" w:rsidRDefault="00C314D5">
            <w:pPr>
              <w:pStyle w:val="TableParagraph"/>
              <w:spacing w:line="254" w:lineRule="exact"/>
              <w:ind w:left="109" w:right="666" w:firstLine="222"/>
              <w:rPr>
                <w:lang w:val="ru-RU"/>
              </w:rPr>
            </w:pPr>
            <w:r w:rsidRPr="00C314D5">
              <w:rPr>
                <w:lang w:val="ru-RU"/>
              </w:rPr>
              <w:t>С)</w:t>
            </w:r>
            <w:r w:rsidRPr="00C314D5">
              <w:rPr>
                <w:spacing w:val="-6"/>
                <w:lang w:val="ru-RU"/>
              </w:rPr>
              <w:t xml:space="preserve"> </w:t>
            </w:r>
            <w:r w:rsidRPr="00C314D5">
              <w:rPr>
                <w:lang w:val="ru-RU"/>
              </w:rPr>
              <w:t>переложение,</w:t>
            </w:r>
            <w:r w:rsidRPr="00C314D5">
              <w:rPr>
                <w:spacing w:val="-5"/>
                <w:lang w:val="ru-RU"/>
              </w:rPr>
              <w:t xml:space="preserve"> </w:t>
            </w:r>
            <w:r w:rsidRPr="00C314D5">
              <w:rPr>
                <w:lang w:val="ru-RU"/>
              </w:rPr>
              <w:t>современная</w:t>
            </w:r>
            <w:r w:rsidRPr="00C314D5">
              <w:rPr>
                <w:spacing w:val="-4"/>
                <w:lang w:val="ru-RU"/>
              </w:rPr>
              <w:t xml:space="preserve"> </w:t>
            </w:r>
            <w:r w:rsidRPr="00C314D5">
              <w:rPr>
                <w:lang w:val="ru-RU"/>
              </w:rPr>
              <w:t>обработка</w:t>
            </w:r>
            <w:r w:rsidRPr="00C314D5">
              <w:rPr>
                <w:spacing w:val="-52"/>
                <w:lang w:val="ru-RU"/>
              </w:rPr>
              <w:t xml:space="preserve"> </w:t>
            </w:r>
            <w:r w:rsidRPr="00C314D5">
              <w:rPr>
                <w:lang w:val="ru-RU"/>
              </w:rPr>
              <w:t>произведения</w:t>
            </w:r>
          </w:p>
        </w:tc>
      </w:tr>
      <w:tr w:rsidR="00C314D5" w14:paraId="68979468" w14:textId="77777777" w:rsidTr="00C314D5">
        <w:trPr>
          <w:trHeight w:val="1012"/>
        </w:trPr>
        <w:tc>
          <w:tcPr>
            <w:tcW w:w="5355" w:type="dxa"/>
            <w:tcBorders>
              <w:top w:val="single" w:sz="4" w:space="0" w:color="000000"/>
              <w:left w:val="single" w:sz="4" w:space="0" w:color="000000"/>
              <w:bottom w:val="single" w:sz="4" w:space="0" w:color="000000"/>
              <w:right w:val="single" w:sz="4" w:space="0" w:color="000000"/>
            </w:tcBorders>
            <w:hideMark/>
          </w:tcPr>
          <w:p w14:paraId="2763FDD8" w14:textId="77777777" w:rsidR="00C314D5" w:rsidRPr="00C314D5" w:rsidRDefault="00C314D5">
            <w:pPr>
              <w:pStyle w:val="TableParagraph"/>
              <w:ind w:right="1011"/>
              <w:rPr>
                <w:lang w:val="ru-RU"/>
              </w:rPr>
            </w:pPr>
            <w:r w:rsidRPr="00C314D5">
              <w:rPr>
                <w:lang w:val="ru-RU"/>
              </w:rPr>
              <w:t>2. Какие образы в русских народных песнях:</w:t>
            </w:r>
            <w:r w:rsidRPr="00C314D5">
              <w:rPr>
                <w:spacing w:val="-52"/>
                <w:lang w:val="ru-RU"/>
              </w:rPr>
              <w:t xml:space="preserve"> </w:t>
            </w:r>
            <w:r w:rsidRPr="00C314D5">
              <w:rPr>
                <w:lang w:val="ru-RU"/>
              </w:rPr>
              <w:t>А) образы</w:t>
            </w:r>
            <w:r w:rsidRPr="00C314D5">
              <w:rPr>
                <w:spacing w:val="-1"/>
                <w:lang w:val="ru-RU"/>
              </w:rPr>
              <w:t xml:space="preserve"> </w:t>
            </w:r>
            <w:r w:rsidRPr="00C314D5">
              <w:rPr>
                <w:lang w:val="ru-RU"/>
              </w:rPr>
              <w:t>средневековых богатырей</w:t>
            </w:r>
          </w:p>
          <w:p w14:paraId="420E0D74" w14:textId="77777777" w:rsidR="00C314D5" w:rsidRPr="00C314D5" w:rsidRDefault="00C314D5">
            <w:pPr>
              <w:pStyle w:val="TableParagraph"/>
              <w:spacing w:line="254" w:lineRule="exact"/>
              <w:ind w:right="757"/>
              <w:rPr>
                <w:lang w:val="ru-RU"/>
              </w:rPr>
            </w:pPr>
            <w:r w:rsidRPr="00C314D5">
              <w:rPr>
                <w:lang w:val="ru-RU"/>
              </w:rPr>
              <w:t>В) тяжёлая жизнь и праздники русского народа</w:t>
            </w:r>
            <w:r w:rsidRPr="00C314D5">
              <w:rPr>
                <w:spacing w:val="-53"/>
                <w:lang w:val="ru-RU"/>
              </w:rPr>
              <w:t xml:space="preserve"> </w:t>
            </w:r>
            <w:r w:rsidRPr="00C314D5">
              <w:rPr>
                <w:lang w:val="ru-RU"/>
              </w:rPr>
              <w:t>С)</w:t>
            </w:r>
            <w:r w:rsidRPr="00C314D5">
              <w:rPr>
                <w:spacing w:val="-1"/>
                <w:lang w:val="ru-RU"/>
              </w:rPr>
              <w:t xml:space="preserve"> </w:t>
            </w:r>
            <w:r w:rsidRPr="00C314D5">
              <w:rPr>
                <w:lang w:val="ru-RU"/>
              </w:rPr>
              <w:t>джазовые</w:t>
            </w:r>
            <w:r w:rsidRPr="00C314D5">
              <w:rPr>
                <w:spacing w:val="-1"/>
                <w:lang w:val="ru-RU"/>
              </w:rPr>
              <w:t xml:space="preserve"> </w:t>
            </w:r>
            <w:r w:rsidRPr="00C314D5">
              <w:rPr>
                <w:lang w:val="ru-RU"/>
              </w:rPr>
              <w:t>мотивы</w:t>
            </w:r>
            <w:r w:rsidRPr="00C314D5">
              <w:rPr>
                <w:spacing w:val="-2"/>
                <w:lang w:val="ru-RU"/>
              </w:rPr>
              <w:t xml:space="preserve"> </w:t>
            </w:r>
            <w:r w:rsidRPr="00C314D5">
              <w:rPr>
                <w:lang w:val="ru-RU"/>
              </w:rPr>
              <w:t>африканских негров</w:t>
            </w:r>
          </w:p>
        </w:tc>
        <w:tc>
          <w:tcPr>
            <w:tcW w:w="4821" w:type="dxa"/>
            <w:tcBorders>
              <w:top w:val="single" w:sz="4" w:space="0" w:color="000000"/>
              <w:left w:val="single" w:sz="4" w:space="0" w:color="000000"/>
              <w:bottom w:val="single" w:sz="4" w:space="0" w:color="000000"/>
              <w:right w:val="single" w:sz="4" w:space="0" w:color="000000"/>
            </w:tcBorders>
            <w:hideMark/>
          </w:tcPr>
          <w:p w14:paraId="3026E7A5" w14:textId="77777777" w:rsidR="00C314D5" w:rsidRPr="00C314D5" w:rsidRDefault="00C314D5">
            <w:pPr>
              <w:pStyle w:val="TableParagraph"/>
              <w:ind w:left="109" w:right="116"/>
              <w:rPr>
                <w:lang w:val="ru-RU"/>
              </w:rPr>
            </w:pPr>
            <w:r w:rsidRPr="00C314D5">
              <w:rPr>
                <w:lang w:val="ru-RU"/>
              </w:rPr>
              <w:t>9.</w:t>
            </w:r>
            <w:r w:rsidRPr="00C314D5">
              <w:rPr>
                <w:spacing w:val="-4"/>
                <w:lang w:val="ru-RU"/>
              </w:rPr>
              <w:t xml:space="preserve"> </w:t>
            </w:r>
            <w:r w:rsidRPr="00C314D5">
              <w:rPr>
                <w:lang w:val="ru-RU"/>
              </w:rPr>
              <w:t>В.А.Моцарт,</w:t>
            </w:r>
            <w:r w:rsidRPr="00C314D5">
              <w:rPr>
                <w:spacing w:val="-6"/>
                <w:lang w:val="ru-RU"/>
              </w:rPr>
              <w:t xml:space="preserve"> </w:t>
            </w:r>
            <w:r w:rsidRPr="00C314D5">
              <w:rPr>
                <w:lang w:val="ru-RU"/>
              </w:rPr>
              <w:t>Л.В.Бетховен</w:t>
            </w:r>
            <w:r w:rsidRPr="00C314D5">
              <w:rPr>
                <w:spacing w:val="-5"/>
                <w:lang w:val="ru-RU"/>
              </w:rPr>
              <w:t xml:space="preserve"> </w:t>
            </w:r>
            <w:r w:rsidRPr="00C314D5">
              <w:rPr>
                <w:lang w:val="ru-RU"/>
              </w:rPr>
              <w:t>для</w:t>
            </w:r>
            <w:r w:rsidRPr="00C314D5">
              <w:rPr>
                <w:spacing w:val="-4"/>
                <w:lang w:val="ru-RU"/>
              </w:rPr>
              <w:t xml:space="preserve"> </w:t>
            </w:r>
            <w:r w:rsidRPr="00C314D5">
              <w:rPr>
                <w:lang w:val="ru-RU"/>
              </w:rPr>
              <w:t>нас</w:t>
            </w:r>
            <w:r w:rsidRPr="00C314D5">
              <w:rPr>
                <w:spacing w:val="-5"/>
                <w:lang w:val="ru-RU"/>
              </w:rPr>
              <w:t xml:space="preserve"> </w:t>
            </w:r>
            <w:r w:rsidRPr="00C314D5">
              <w:rPr>
                <w:lang w:val="ru-RU"/>
              </w:rPr>
              <w:t>являются</w:t>
            </w:r>
            <w:r w:rsidRPr="00C314D5">
              <w:rPr>
                <w:spacing w:val="-52"/>
                <w:lang w:val="ru-RU"/>
              </w:rPr>
              <w:t xml:space="preserve"> </w:t>
            </w:r>
            <w:r w:rsidRPr="00C314D5">
              <w:rPr>
                <w:lang w:val="ru-RU"/>
              </w:rPr>
              <w:t>А) старейшинами</w:t>
            </w:r>
            <w:r w:rsidRPr="00C314D5">
              <w:rPr>
                <w:spacing w:val="-1"/>
                <w:lang w:val="ru-RU"/>
              </w:rPr>
              <w:t xml:space="preserve"> </w:t>
            </w:r>
            <w:r w:rsidRPr="00C314D5">
              <w:rPr>
                <w:lang w:val="ru-RU"/>
              </w:rPr>
              <w:t>просвещения</w:t>
            </w:r>
          </w:p>
          <w:p w14:paraId="5F9169E0" w14:textId="77777777" w:rsidR="00C314D5" w:rsidRPr="00C314D5" w:rsidRDefault="00C314D5">
            <w:pPr>
              <w:pStyle w:val="TableParagraph"/>
              <w:spacing w:line="254" w:lineRule="exact"/>
              <w:ind w:left="109" w:right="2220"/>
              <w:rPr>
                <w:lang w:val="ru-RU"/>
              </w:rPr>
            </w:pPr>
            <w:r w:rsidRPr="00C314D5">
              <w:rPr>
                <w:lang w:val="ru-RU"/>
              </w:rPr>
              <w:t>В) венскими классиками</w:t>
            </w:r>
            <w:r w:rsidRPr="00C314D5">
              <w:rPr>
                <w:spacing w:val="1"/>
                <w:lang w:val="ru-RU"/>
              </w:rPr>
              <w:t xml:space="preserve"> </w:t>
            </w:r>
            <w:r w:rsidRPr="00C314D5">
              <w:rPr>
                <w:lang w:val="ru-RU"/>
              </w:rPr>
              <w:t>С)</w:t>
            </w:r>
            <w:r w:rsidRPr="00C314D5">
              <w:rPr>
                <w:spacing w:val="-8"/>
                <w:lang w:val="ru-RU"/>
              </w:rPr>
              <w:t xml:space="preserve"> </w:t>
            </w:r>
            <w:r w:rsidRPr="00C314D5">
              <w:rPr>
                <w:lang w:val="ru-RU"/>
              </w:rPr>
              <w:t>русскими</w:t>
            </w:r>
            <w:r w:rsidRPr="00C314D5">
              <w:rPr>
                <w:spacing w:val="-7"/>
                <w:lang w:val="ru-RU"/>
              </w:rPr>
              <w:t xml:space="preserve"> </w:t>
            </w:r>
            <w:r w:rsidRPr="00C314D5">
              <w:rPr>
                <w:lang w:val="ru-RU"/>
              </w:rPr>
              <w:t>романтиками</w:t>
            </w:r>
          </w:p>
        </w:tc>
      </w:tr>
      <w:tr w:rsidR="00C314D5" w14:paraId="73D49007" w14:textId="77777777" w:rsidTr="00C314D5">
        <w:trPr>
          <w:trHeight w:val="250"/>
        </w:trPr>
        <w:tc>
          <w:tcPr>
            <w:tcW w:w="5355" w:type="dxa"/>
            <w:tcBorders>
              <w:top w:val="single" w:sz="4" w:space="0" w:color="000000"/>
              <w:left w:val="single" w:sz="4" w:space="0" w:color="000000"/>
              <w:bottom w:val="single" w:sz="4" w:space="0" w:color="000000"/>
              <w:right w:val="single" w:sz="4" w:space="0" w:color="000000"/>
            </w:tcBorders>
            <w:hideMark/>
          </w:tcPr>
          <w:p w14:paraId="1A25586A" w14:textId="1FAB9B67" w:rsidR="00C314D5" w:rsidRPr="00C314D5" w:rsidRDefault="00C314D5">
            <w:pPr>
              <w:pStyle w:val="TableParagraph"/>
              <w:spacing w:line="230" w:lineRule="exact"/>
              <w:rPr>
                <w:lang w:val="ru-RU"/>
              </w:rPr>
            </w:pPr>
            <w:r>
              <w:rPr>
                <w:lang w:val="ru-RU"/>
              </w:rPr>
              <w:t>О</w:t>
            </w:r>
            <w:r w:rsidRPr="00C314D5">
              <w:rPr>
                <w:lang w:val="ru-RU"/>
              </w:rPr>
              <w:t>пределите</w:t>
            </w:r>
            <w:r w:rsidRPr="00C314D5">
              <w:rPr>
                <w:spacing w:val="-3"/>
                <w:lang w:val="ru-RU"/>
              </w:rPr>
              <w:t xml:space="preserve"> </w:t>
            </w:r>
            <w:r w:rsidRPr="00C314D5">
              <w:rPr>
                <w:lang w:val="ru-RU"/>
              </w:rPr>
              <w:t>две</w:t>
            </w:r>
            <w:r w:rsidRPr="00C314D5">
              <w:rPr>
                <w:spacing w:val="-2"/>
                <w:lang w:val="ru-RU"/>
              </w:rPr>
              <w:t xml:space="preserve"> </w:t>
            </w:r>
            <w:r w:rsidRPr="00C314D5">
              <w:rPr>
                <w:lang w:val="ru-RU"/>
              </w:rPr>
              <w:t>героические</w:t>
            </w:r>
            <w:r w:rsidRPr="00C314D5">
              <w:rPr>
                <w:spacing w:val="-2"/>
                <w:lang w:val="ru-RU"/>
              </w:rPr>
              <w:t xml:space="preserve"> </w:t>
            </w:r>
            <w:r w:rsidRPr="00C314D5">
              <w:rPr>
                <w:lang w:val="ru-RU"/>
              </w:rPr>
              <w:t>оперы</w:t>
            </w:r>
            <w:r w:rsidRPr="00C314D5">
              <w:rPr>
                <w:spacing w:val="-1"/>
                <w:lang w:val="ru-RU"/>
              </w:rPr>
              <w:t xml:space="preserve"> </w:t>
            </w:r>
            <w:r w:rsidRPr="00C314D5">
              <w:rPr>
                <w:lang w:val="ru-RU"/>
              </w:rPr>
              <w:t>в</w:t>
            </w:r>
            <w:r w:rsidRPr="00C314D5">
              <w:rPr>
                <w:spacing w:val="-2"/>
                <w:lang w:val="ru-RU"/>
              </w:rPr>
              <w:t xml:space="preserve"> </w:t>
            </w:r>
            <w:r w:rsidRPr="00C314D5">
              <w:rPr>
                <w:lang w:val="ru-RU"/>
              </w:rPr>
              <w:t>русской</w:t>
            </w:r>
          </w:p>
        </w:tc>
        <w:tc>
          <w:tcPr>
            <w:tcW w:w="4821" w:type="dxa"/>
            <w:tcBorders>
              <w:top w:val="single" w:sz="4" w:space="0" w:color="000000"/>
              <w:left w:val="single" w:sz="4" w:space="0" w:color="000000"/>
              <w:bottom w:val="single" w:sz="4" w:space="0" w:color="000000"/>
              <w:right w:val="single" w:sz="4" w:space="0" w:color="000000"/>
            </w:tcBorders>
            <w:hideMark/>
          </w:tcPr>
          <w:p w14:paraId="25BD8CF0" w14:textId="77777777" w:rsidR="00C314D5" w:rsidRDefault="00C314D5">
            <w:pPr>
              <w:pStyle w:val="TableParagraph"/>
              <w:spacing w:line="230" w:lineRule="exact"/>
              <w:ind w:left="109"/>
            </w:pPr>
            <w:r>
              <w:t>10.</w:t>
            </w:r>
            <w:r>
              <w:rPr>
                <w:spacing w:val="-3"/>
              </w:rPr>
              <w:t xml:space="preserve"> </w:t>
            </w:r>
            <w:r>
              <w:t>Назовите</w:t>
            </w:r>
            <w:r>
              <w:rPr>
                <w:spacing w:val="-2"/>
              </w:rPr>
              <w:t xml:space="preserve"> </w:t>
            </w:r>
            <w:r>
              <w:t>современных</w:t>
            </w:r>
            <w:r>
              <w:rPr>
                <w:spacing w:val="-4"/>
              </w:rPr>
              <w:t xml:space="preserve"> </w:t>
            </w:r>
            <w:r>
              <w:t>композиторов</w:t>
            </w:r>
            <w:r>
              <w:rPr>
                <w:spacing w:val="-3"/>
              </w:rPr>
              <w:t xml:space="preserve"> </w:t>
            </w:r>
            <w:r>
              <w:t>(20</w:t>
            </w:r>
          </w:p>
        </w:tc>
      </w:tr>
      <w:tr w:rsidR="00C314D5" w14:paraId="5D098A1B" w14:textId="77777777" w:rsidTr="00C314D5">
        <w:trPr>
          <w:trHeight w:val="1265"/>
        </w:trPr>
        <w:tc>
          <w:tcPr>
            <w:tcW w:w="5355" w:type="dxa"/>
            <w:tcBorders>
              <w:top w:val="single" w:sz="4" w:space="0" w:color="000000"/>
              <w:left w:val="single" w:sz="4" w:space="0" w:color="000000"/>
              <w:bottom w:val="single" w:sz="4" w:space="0" w:color="000000"/>
              <w:right w:val="single" w:sz="4" w:space="0" w:color="000000"/>
            </w:tcBorders>
            <w:hideMark/>
          </w:tcPr>
          <w:p w14:paraId="52557EC2" w14:textId="77777777" w:rsidR="00C314D5" w:rsidRPr="00C314D5" w:rsidRDefault="00C314D5">
            <w:pPr>
              <w:pStyle w:val="TableParagraph"/>
              <w:spacing w:line="246" w:lineRule="exact"/>
              <w:rPr>
                <w:lang w:val="ru-RU"/>
              </w:rPr>
            </w:pPr>
            <w:r w:rsidRPr="00C314D5">
              <w:rPr>
                <w:lang w:val="ru-RU"/>
              </w:rPr>
              <w:t>музыке:</w:t>
            </w:r>
          </w:p>
          <w:p w14:paraId="34ECB623" w14:textId="77777777" w:rsidR="00C314D5" w:rsidRPr="00C314D5" w:rsidRDefault="00C314D5">
            <w:pPr>
              <w:pStyle w:val="TableParagraph"/>
              <w:spacing w:before="1"/>
              <w:ind w:right="2437"/>
              <w:rPr>
                <w:lang w:val="ru-RU"/>
              </w:rPr>
            </w:pPr>
            <w:r w:rsidRPr="00C314D5">
              <w:rPr>
                <w:lang w:val="ru-RU"/>
              </w:rPr>
              <w:t>А) «Кармен», «Порги и Бесс»</w:t>
            </w:r>
            <w:r w:rsidRPr="00C314D5">
              <w:rPr>
                <w:spacing w:val="-52"/>
                <w:lang w:val="ru-RU"/>
              </w:rPr>
              <w:t xml:space="preserve"> </w:t>
            </w:r>
            <w:r w:rsidRPr="00C314D5">
              <w:rPr>
                <w:lang w:val="ru-RU"/>
              </w:rPr>
              <w:t>В)</w:t>
            </w:r>
            <w:r w:rsidRPr="00C314D5">
              <w:rPr>
                <w:spacing w:val="-5"/>
                <w:lang w:val="ru-RU"/>
              </w:rPr>
              <w:t xml:space="preserve"> </w:t>
            </w:r>
            <w:r w:rsidRPr="00C314D5">
              <w:rPr>
                <w:lang w:val="ru-RU"/>
              </w:rPr>
              <w:t>«Кошки»,</w:t>
            </w:r>
            <w:r w:rsidRPr="00C314D5">
              <w:rPr>
                <w:spacing w:val="-5"/>
                <w:lang w:val="ru-RU"/>
              </w:rPr>
              <w:t xml:space="preserve"> </w:t>
            </w:r>
            <w:r w:rsidRPr="00C314D5">
              <w:rPr>
                <w:lang w:val="ru-RU"/>
              </w:rPr>
              <w:t>«Звуки</w:t>
            </w:r>
            <w:r w:rsidRPr="00C314D5">
              <w:rPr>
                <w:spacing w:val="-5"/>
                <w:lang w:val="ru-RU"/>
              </w:rPr>
              <w:t xml:space="preserve"> </w:t>
            </w:r>
            <w:r w:rsidRPr="00C314D5">
              <w:rPr>
                <w:lang w:val="ru-RU"/>
              </w:rPr>
              <w:t>музыки»</w:t>
            </w:r>
          </w:p>
          <w:p w14:paraId="78143880" w14:textId="77777777" w:rsidR="00C314D5" w:rsidRPr="00C314D5" w:rsidRDefault="00C314D5">
            <w:pPr>
              <w:pStyle w:val="TableParagraph"/>
              <w:rPr>
                <w:lang w:val="ru-RU"/>
              </w:rPr>
            </w:pPr>
            <w:r w:rsidRPr="00C314D5">
              <w:rPr>
                <w:lang w:val="ru-RU"/>
              </w:rPr>
              <w:t>С) «Иван</w:t>
            </w:r>
            <w:r w:rsidRPr="00C314D5">
              <w:rPr>
                <w:spacing w:val="-2"/>
                <w:lang w:val="ru-RU"/>
              </w:rPr>
              <w:t xml:space="preserve"> </w:t>
            </w:r>
            <w:r w:rsidRPr="00C314D5">
              <w:rPr>
                <w:lang w:val="ru-RU"/>
              </w:rPr>
              <w:t>Сусанин»,</w:t>
            </w:r>
            <w:r w:rsidRPr="00C314D5">
              <w:rPr>
                <w:spacing w:val="-1"/>
                <w:lang w:val="ru-RU"/>
              </w:rPr>
              <w:t xml:space="preserve"> </w:t>
            </w:r>
            <w:r w:rsidRPr="00C314D5">
              <w:rPr>
                <w:lang w:val="ru-RU"/>
              </w:rPr>
              <w:t>«Князь</w:t>
            </w:r>
            <w:r w:rsidRPr="00C314D5">
              <w:rPr>
                <w:spacing w:val="-3"/>
                <w:lang w:val="ru-RU"/>
              </w:rPr>
              <w:t xml:space="preserve"> </w:t>
            </w:r>
            <w:r w:rsidRPr="00C314D5">
              <w:rPr>
                <w:lang w:val="ru-RU"/>
              </w:rPr>
              <w:t>Игорь»</w:t>
            </w:r>
          </w:p>
        </w:tc>
        <w:tc>
          <w:tcPr>
            <w:tcW w:w="4821" w:type="dxa"/>
            <w:tcBorders>
              <w:top w:val="single" w:sz="4" w:space="0" w:color="000000"/>
              <w:left w:val="single" w:sz="4" w:space="0" w:color="000000"/>
              <w:bottom w:val="single" w:sz="4" w:space="0" w:color="000000"/>
              <w:right w:val="single" w:sz="4" w:space="0" w:color="000000"/>
            </w:tcBorders>
            <w:hideMark/>
          </w:tcPr>
          <w:p w14:paraId="3AC873E5" w14:textId="77777777" w:rsidR="00C314D5" w:rsidRPr="00C314D5" w:rsidRDefault="00C314D5">
            <w:pPr>
              <w:pStyle w:val="TableParagraph"/>
              <w:spacing w:line="246" w:lineRule="exact"/>
              <w:ind w:left="109"/>
              <w:rPr>
                <w:lang w:val="ru-RU"/>
              </w:rPr>
            </w:pPr>
            <w:r w:rsidRPr="00C314D5">
              <w:rPr>
                <w:lang w:val="ru-RU"/>
              </w:rPr>
              <w:t>века):</w:t>
            </w:r>
          </w:p>
          <w:p w14:paraId="3712F986" w14:textId="77777777" w:rsidR="00C314D5" w:rsidRPr="00C314D5" w:rsidRDefault="00C314D5">
            <w:pPr>
              <w:pStyle w:val="TableParagraph"/>
              <w:spacing w:before="1" w:line="252" w:lineRule="exact"/>
              <w:ind w:left="109"/>
              <w:rPr>
                <w:lang w:val="ru-RU"/>
              </w:rPr>
            </w:pPr>
            <w:r w:rsidRPr="00C314D5">
              <w:rPr>
                <w:lang w:val="ru-RU"/>
              </w:rPr>
              <w:t>А)</w:t>
            </w:r>
            <w:r w:rsidRPr="00C314D5">
              <w:rPr>
                <w:spacing w:val="-3"/>
                <w:lang w:val="ru-RU"/>
              </w:rPr>
              <w:t xml:space="preserve"> </w:t>
            </w:r>
            <w:r w:rsidRPr="00C314D5">
              <w:rPr>
                <w:lang w:val="ru-RU"/>
              </w:rPr>
              <w:t>Л.</w:t>
            </w:r>
            <w:r w:rsidRPr="00C314D5">
              <w:rPr>
                <w:spacing w:val="-4"/>
                <w:lang w:val="ru-RU"/>
              </w:rPr>
              <w:t xml:space="preserve"> </w:t>
            </w:r>
            <w:r w:rsidRPr="00C314D5">
              <w:rPr>
                <w:lang w:val="ru-RU"/>
              </w:rPr>
              <w:t>Бетховен,</w:t>
            </w:r>
            <w:r w:rsidRPr="00C314D5">
              <w:rPr>
                <w:spacing w:val="-2"/>
                <w:lang w:val="ru-RU"/>
              </w:rPr>
              <w:t xml:space="preserve"> </w:t>
            </w:r>
            <w:r w:rsidRPr="00C314D5">
              <w:rPr>
                <w:lang w:val="ru-RU"/>
              </w:rPr>
              <w:t>В.А.Моцарт</w:t>
            </w:r>
          </w:p>
          <w:p w14:paraId="6DFB61A5" w14:textId="77777777" w:rsidR="00C314D5" w:rsidRPr="00C314D5" w:rsidRDefault="00C314D5">
            <w:pPr>
              <w:pStyle w:val="TableParagraph"/>
              <w:ind w:left="109" w:right="1608"/>
              <w:rPr>
                <w:lang w:val="ru-RU"/>
              </w:rPr>
            </w:pPr>
            <w:r w:rsidRPr="00C314D5">
              <w:rPr>
                <w:lang w:val="ru-RU"/>
              </w:rPr>
              <w:t>В) П.И.Чайковский, М.И.Глинка</w:t>
            </w:r>
            <w:r w:rsidRPr="00C314D5">
              <w:rPr>
                <w:spacing w:val="-53"/>
                <w:lang w:val="ru-RU"/>
              </w:rPr>
              <w:t xml:space="preserve"> </w:t>
            </w:r>
            <w:r w:rsidRPr="00C314D5">
              <w:rPr>
                <w:lang w:val="ru-RU"/>
              </w:rPr>
              <w:t>С)</w:t>
            </w:r>
            <w:r w:rsidRPr="00C314D5">
              <w:rPr>
                <w:spacing w:val="-1"/>
                <w:lang w:val="ru-RU"/>
              </w:rPr>
              <w:t xml:space="preserve"> </w:t>
            </w:r>
            <w:r w:rsidRPr="00C314D5">
              <w:rPr>
                <w:lang w:val="ru-RU"/>
              </w:rPr>
              <w:t>Шнитке, Бриттен,</w:t>
            </w:r>
            <w:r w:rsidRPr="00C314D5">
              <w:rPr>
                <w:spacing w:val="-4"/>
                <w:lang w:val="ru-RU"/>
              </w:rPr>
              <w:t xml:space="preserve"> </w:t>
            </w:r>
            <w:r w:rsidRPr="00C314D5">
              <w:rPr>
                <w:lang w:val="ru-RU"/>
              </w:rPr>
              <w:t>Шенберг</w:t>
            </w:r>
          </w:p>
          <w:p w14:paraId="5FDDDA38" w14:textId="77777777" w:rsidR="00C314D5" w:rsidRPr="00C314D5" w:rsidRDefault="00C314D5">
            <w:pPr>
              <w:pStyle w:val="TableParagraph"/>
              <w:spacing w:line="241" w:lineRule="exact"/>
              <w:ind w:left="109"/>
              <w:rPr>
                <w:lang w:val="ru-RU"/>
              </w:rPr>
            </w:pPr>
            <w:r>
              <w:t>D</w:t>
            </w:r>
            <w:r w:rsidRPr="00C314D5">
              <w:rPr>
                <w:lang w:val="ru-RU"/>
              </w:rPr>
              <w:t>)</w:t>
            </w:r>
            <w:r w:rsidRPr="00C314D5">
              <w:rPr>
                <w:spacing w:val="-6"/>
                <w:lang w:val="ru-RU"/>
              </w:rPr>
              <w:t xml:space="preserve"> </w:t>
            </w:r>
            <w:r w:rsidRPr="00C314D5">
              <w:rPr>
                <w:lang w:val="ru-RU"/>
              </w:rPr>
              <w:t>А.С.Пушкин.</w:t>
            </w:r>
            <w:r w:rsidRPr="00C314D5">
              <w:rPr>
                <w:spacing w:val="-5"/>
                <w:lang w:val="ru-RU"/>
              </w:rPr>
              <w:t xml:space="preserve"> </w:t>
            </w:r>
            <w:r w:rsidRPr="00C314D5">
              <w:rPr>
                <w:lang w:val="ru-RU"/>
              </w:rPr>
              <w:t>И.В.Тургенев</w:t>
            </w:r>
          </w:p>
        </w:tc>
      </w:tr>
      <w:tr w:rsidR="00C314D5" w14:paraId="3575963D" w14:textId="77777777" w:rsidTr="00C314D5">
        <w:trPr>
          <w:trHeight w:val="1264"/>
        </w:trPr>
        <w:tc>
          <w:tcPr>
            <w:tcW w:w="5355" w:type="dxa"/>
            <w:tcBorders>
              <w:top w:val="single" w:sz="4" w:space="0" w:color="000000"/>
              <w:left w:val="single" w:sz="4" w:space="0" w:color="000000"/>
              <w:bottom w:val="single" w:sz="4" w:space="0" w:color="000000"/>
              <w:right w:val="single" w:sz="4" w:space="0" w:color="000000"/>
            </w:tcBorders>
            <w:hideMark/>
          </w:tcPr>
          <w:p w14:paraId="52042000" w14:textId="77777777" w:rsidR="00C314D5" w:rsidRPr="00C314D5" w:rsidRDefault="00C314D5">
            <w:pPr>
              <w:pStyle w:val="TableParagraph"/>
              <w:ind w:right="132"/>
              <w:rPr>
                <w:lang w:val="ru-RU"/>
              </w:rPr>
            </w:pPr>
            <w:r w:rsidRPr="00C314D5">
              <w:rPr>
                <w:lang w:val="ru-RU"/>
              </w:rPr>
              <w:t>4. Автором какого произведения является Б.Тищенко:</w:t>
            </w:r>
            <w:r w:rsidRPr="00C314D5">
              <w:rPr>
                <w:spacing w:val="-52"/>
                <w:lang w:val="ru-RU"/>
              </w:rPr>
              <w:t xml:space="preserve"> </w:t>
            </w:r>
            <w:r w:rsidRPr="00C314D5">
              <w:rPr>
                <w:lang w:val="ru-RU"/>
              </w:rPr>
              <w:t>А)</w:t>
            </w:r>
            <w:r w:rsidRPr="00C314D5">
              <w:rPr>
                <w:spacing w:val="1"/>
                <w:lang w:val="ru-RU"/>
              </w:rPr>
              <w:t xml:space="preserve"> </w:t>
            </w:r>
            <w:r w:rsidRPr="00C314D5">
              <w:rPr>
                <w:lang w:val="ru-RU"/>
              </w:rPr>
              <w:t>балет «Ярославна»</w:t>
            </w:r>
          </w:p>
          <w:p w14:paraId="034C72F3" w14:textId="77777777" w:rsidR="00C314D5" w:rsidRPr="00C314D5" w:rsidRDefault="00C314D5">
            <w:pPr>
              <w:pStyle w:val="TableParagraph"/>
              <w:ind w:right="2759"/>
              <w:rPr>
                <w:lang w:val="ru-RU"/>
              </w:rPr>
            </w:pPr>
            <w:r w:rsidRPr="00C314D5">
              <w:rPr>
                <w:lang w:val="ru-RU"/>
              </w:rPr>
              <w:t>В) баллада «Лесной царь»</w:t>
            </w:r>
            <w:r w:rsidRPr="00C314D5">
              <w:rPr>
                <w:spacing w:val="-52"/>
                <w:lang w:val="ru-RU"/>
              </w:rPr>
              <w:t xml:space="preserve"> </w:t>
            </w:r>
            <w:r w:rsidRPr="00C314D5">
              <w:rPr>
                <w:lang w:val="ru-RU"/>
              </w:rPr>
              <w:t>С)</w:t>
            </w:r>
            <w:r w:rsidRPr="00C314D5">
              <w:rPr>
                <w:spacing w:val="-1"/>
                <w:lang w:val="ru-RU"/>
              </w:rPr>
              <w:t xml:space="preserve"> </w:t>
            </w:r>
            <w:r w:rsidRPr="00C314D5">
              <w:rPr>
                <w:lang w:val="ru-RU"/>
              </w:rPr>
              <w:t>опера «Иван</w:t>
            </w:r>
            <w:r w:rsidRPr="00C314D5">
              <w:rPr>
                <w:spacing w:val="-2"/>
                <w:lang w:val="ru-RU"/>
              </w:rPr>
              <w:t xml:space="preserve"> </w:t>
            </w:r>
            <w:r w:rsidRPr="00C314D5">
              <w:rPr>
                <w:lang w:val="ru-RU"/>
              </w:rPr>
              <w:t>Сусанин»</w:t>
            </w:r>
          </w:p>
          <w:p w14:paraId="26E28AAD" w14:textId="77777777" w:rsidR="00C314D5" w:rsidRPr="00C314D5" w:rsidRDefault="00C314D5">
            <w:pPr>
              <w:pStyle w:val="TableParagraph"/>
              <w:spacing w:line="239" w:lineRule="exact"/>
              <w:rPr>
                <w:lang w:val="ru-RU"/>
              </w:rPr>
            </w:pPr>
            <w:r>
              <w:t>D</w:t>
            </w:r>
            <w:r w:rsidRPr="00C314D5">
              <w:rPr>
                <w:lang w:val="ru-RU"/>
              </w:rPr>
              <w:t>) увертюра</w:t>
            </w:r>
            <w:r w:rsidRPr="00C314D5">
              <w:rPr>
                <w:spacing w:val="-1"/>
                <w:lang w:val="ru-RU"/>
              </w:rPr>
              <w:t xml:space="preserve"> </w:t>
            </w:r>
            <w:r w:rsidRPr="00C314D5">
              <w:rPr>
                <w:lang w:val="ru-RU"/>
              </w:rPr>
              <w:t>«Ромео</w:t>
            </w:r>
            <w:r w:rsidRPr="00C314D5">
              <w:rPr>
                <w:spacing w:val="-5"/>
                <w:lang w:val="ru-RU"/>
              </w:rPr>
              <w:t xml:space="preserve"> </w:t>
            </w:r>
            <w:r w:rsidRPr="00C314D5">
              <w:rPr>
                <w:lang w:val="ru-RU"/>
              </w:rPr>
              <w:t>и</w:t>
            </w:r>
            <w:r w:rsidRPr="00C314D5">
              <w:rPr>
                <w:spacing w:val="-4"/>
                <w:lang w:val="ru-RU"/>
              </w:rPr>
              <w:t xml:space="preserve"> </w:t>
            </w:r>
            <w:r w:rsidRPr="00C314D5">
              <w:rPr>
                <w:lang w:val="ru-RU"/>
              </w:rPr>
              <w:t>Джульетта»</w:t>
            </w:r>
          </w:p>
        </w:tc>
        <w:tc>
          <w:tcPr>
            <w:tcW w:w="4821" w:type="dxa"/>
            <w:tcBorders>
              <w:top w:val="single" w:sz="4" w:space="0" w:color="000000"/>
              <w:left w:val="single" w:sz="4" w:space="0" w:color="000000"/>
              <w:bottom w:val="single" w:sz="4" w:space="0" w:color="000000"/>
              <w:right w:val="single" w:sz="4" w:space="0" w:color="000000"/>
            </w:tcBorders>
            <w:hideMark/>
          </w:tcPr>
          <w:p w14:paraId="5BEEE3BE" w14:textId="77777777" w:rsidR="00C314D5" w:rsidRPr="00C314D5" w:rsidRDefault="00C314D5">
            <w:pPr>
              <w:pStyle w:val="TableParagraph"/>
              <w:ind w:left="109" w:right="378"/>
              <w:rPr>
                <w:lang w:val="ru-RU"/>
              </w:rPr>
            </w:pPr>
            <w:r w:rsidRPr="00C314D5">
              <w:rPr>
                <w:lang w:val="ru-RU"/>
              </w:rPr>
              <w:t>11.</w:t>
            </w:r>
            <w:r w:rsidRPr="00C314D5">
              <w:rPr>
                <w:spacing w:val="-1"/>
                <w:lang w:val="ru-RU"/>
              </w:rPr>
              <w:t xml:space="preserve"> </w:t>
            </w:r>
            <w:r w:rsidRPr="00C314D5">
              <w:rPr>
                <w:lang w:val="ru-RU"/>
              </w:rPr>
              <w:t>Этот</w:t>
            </w:r>
            <w:r w:rsidRPr="00C314D5">
              <w:rPr>
                <w:spacing w:val="-4"/>
                <w:lang w:val="ru-RU"/>
              </w:rPr>
              <w:t xml:space="preserve"> </w:t>
            </w:r>
            <w:r w:rsidRPr="00C314D5">
              <w:rPr>
                <w:lang w:val="ru-RU"/>
              </w:rPr>
              <w:t>стиль</w:t>
            </w:r>
            <w:r w:rsidRPr="00C314D5">
              <w:rPr>
                <w:spacing w:val="-2"/>
                <w:lang w:val="ru-RU"/>
              </w:rPr>
              <w:t xml:space="preserve"> </w:t>
            </w:r>
            <w:r w:rsidRPr="00C314D5">
              <w:rPr>
                <w:lang w:val="ru-RU"/>
              </w:rPr>
              <w:t>в</w:t>
            </w:r>
            <w:r w:rsidRPr="00C314D5">
              <w:rPr>
                <w:spacing w:val="-3"/>
                <w:lang w:val="ru-RU"/>
              </w:rPr>
              <w:t xml:space="preserve"> </w:t>
            </w:r>
            <w:r w:rsidRPr="00C314D5">
              <w:rPr>
                <w:lang w:val="ru-RU"/>
              </w:rPr>
              <w:t>искусстве</w:t>
            </w:r>
            <w:r w:rsidRPr="00C314D5">
              <w:rPr>
                <w:spacing w:val="-1"/>
                <w:lang w:val="ru-RU"/>
              </w:rPr>
              <w:t xml:space="preserve"> </w:t>
            </w:r>
            <w:r w:rsidRPr="00C314D5">
              <w:rPr>
                <w:lang w:val="ru-RU"/>
              </w:rPr>
              <w:t>писал</w:t>
            </w:r>
            <w:r w:rsidRPr="00C314D5">
              <w:rPr>
                <w:spacing w:val="-2"/>
                <w:lang w:val="ru-RU"/>
              </w:rPr>
              <w:t xml:space="preserve"> </w:t>
            </w:r>
            <w:r w:rsidRPr="00C314D5">
              <w:rPr>
                <w:lang w:val="ru-RU"/>
              </w:rPr>
              <w:t>мимолётные</w:t>
            </w:r>
            <w:r w:rsidRPr="00C314D5">
              <w:rPr>
                <w:spacing w:val="-52"/>
                <w:lang w:val="ru-RU"/>
              </w:rPr>
              <w:t xml:space="preserve"> </w:t>
            </w:r>
            <w:r w:rsidRPr="00C314D5">
              <w:rPr>
                <w:lang w:val="ru-RU"/>
              </w:rPr>
              <w:t>впечатления</w:t>
            </w:r>
          </w:p>
          <w:p w14:paraId="76A3D925" w14:textId="77777777" w:rsidR="00C314D5" w:rsidRPr="00C314D5" w:rsidRDefault="00C314D5">
            <w:pPr>
              <w:pStyle w:val="TableParagraph"/>
              <w:spacing w:line="252" w:lineRule="exact"/>
              <w:ind w:left="109"/>
              <w:rPr>
                <w:lang w:val="ru-RU"/>
              </w:rPr>
            </w:pPr>
            <w:r w:rsidRPr="00C314D5">
              <w:rPr>
                <w:lang w:val="ru-RU"/>
              </w:rPr>
              <w:t>А)</w:t>
            </w:r>
            <w:r w:rsidRPr="00C314D5">
              <w:rPr>
                <w:spacing w:val="-3"/>
                <w:lang w:val="ru-RU"/>
              </w:rPr>
              <w:t xml:space="preserve"> </w:t>
            </w:r>
            <w:r w:rsidRPr="00C314D5">
              <w:rPr>
                <w:lang w:val="ru-RU"/>
              </w:rPr>
              <w:t>Барокко</w:t>
            </w:r>
          </w:p>
          <w:p w14:paraId="06CE5A94" w14:textId="77777777" w:rsidR="00C314D5" w:rsidRPr="00C314D5" w:rsidRDefault="00C314D5">
            <w:pPr>
              <w:pStyle w:val="TableParagraph"/>
              <w:spacing w:line="254" w:lineRule="exact"/>
              <w:ind w:left="109" w:right="2914"/>
              <w:rPr>
                <w:lang w:val="ru-RU"/>
              </w:rPr>
            </w:pPr>
            <w:r w:rsidRPr="00C314D5">
              <w:rPr>
                <w:lang w:val="ru-RU"/>
              </w:rPr>
              <w:t>В)</w:t>
            </w:r>
            <w:r w:rsidRPr="00C314D5">
              <w:rPr>
                <w:spacing w:val="11"/>
                <w:lang w:val="ru-RU"/>
              </w:rPr>
              <w:t xml:space="preserve"> </w:t>
            </w:r>
            <w:r w:rsidRPr="00C314D5">
              <w:rPr>
                <w:lang w:val="ru-RU"/>
              </w:rPr>
              <w:t>Просвещение</w:t>
            </w:r>
            <w:r w:rsidRPr="00C314D5">
              <w:rPr>
                <w:spacing w:val="1"/>
                <w:lang w:val="ru-RU"/>
              </w:rPr>
              <w:t xml:space="preserve"> </w:t>
            </w:r>
            <w:r w:rsidRPr="00C314D5">
              <w:rPr>
                <w:lang w:val="ru-RU"/>
              </w:rPr>
              <w:t>Д)</w:t>
            </w:r>
            <w:r w:rsidRPr="00C314D5">
              <w:rPr>
                <w:spacing w:val="-9"/>
                <w:lang w:val="ru-RU"/>
              </w:rPr>
              <w:t xml:space="preserve"> </w:t>
            </w:r>
            <w:r w:rsidRPr="00C314D5">
              <w:rPr>
                <w:lang w:val="ru-RU"/>
              </w:rPr>
              <w:t>Импрессионизм</w:t>
            </w:r>
          </w:p>
        </w:tc>
      </w:tr>
      <w:tr w:rsidR="00C314D5" w14:paraId="531C1FA8" w14:textId="77777777" w:rsidTr="00C314D5">
        <w:trPr>
          <w:trHeight w:val="1010"/>
        </w:trPr>
        <w:tc>
          <w:tcPr>
            <w:tcW w:w="5355" w:type="dxa"/>
            <w:tcBorders>
              <w:top w:val="single" w:sz="4" w:space="0" w:color="000000"/>
              <w:left w:val="single" w:sz="4" w:space="0" w:color="000000"/>
              <w:bottom w:val="single" w:sz="4" w:space="0" w:color="000000"/>
              <w:right w:val="single" w:sz="4" w:space="0" w:color="000000"/>
            </w:tcBorders>
            <w:hideMark/>
          </w:tcPr>
          <w:p w14:paraId="7B117E05" w14:textId="77777777" w:rsidR="00C314D5" w:rsidRPr="00C314D5" w:rsidRDefault="00C314D5">
            <w:pPr>
              <w:pStyle w:val="TableParagraph"/>
              <w:ind w:left="387" w:right="1226" w:hanging="279"/>
              <w:rPr>
                <w:lang w:val="ru-RU"/>
              </w:rPr>
            </w:pPr>
            <w:r w:rsidRPr="00C314D5">
              <w:rPr>
                <w:lang w:val="ru-RU"/>
              </w:rPr>
              <w:t>5.</w:t>
            </w:r>
            <w:r w:rsidRPr="00C314D5">
              <w:rPr>
                <w:spacing w:val="-5"/>
                <w:lang w:val="ru-RU"/>
              </w:rPr>
              <w:t xml:space="preserve"> </w:t>
            </w:r>
            <w:r w:rsidRPr="00C314D5">
              <w:rPr>
                <w:lang w:val="ru-RU"/>
              </w:rPr>
              <w:t>Духовная</w:t>
            </w:r>
            <w:r w:rsidRPr="00C314D5">
              <w:rPr>
                <w:spacing w:val="-4"/>
                <w:lang w:val="ru-RU"/>
              </w:rPr>
              <w:t xml:space="preserve"> </w:t>
            </w:r>
            <w:r w:rsidRPr="00C314D5">
              <w:rPr>
                <w:lang w:val="ru-RU"/>
              </w:rPr>
              <w:t>музыка</w:t>
            </w:r>
            <w:r w:rsidRPr="00C314D5">
              <w:rPr>
                <w:spacing w:val="-4"/>
                <w:lang w:val="ru-RU"/>
              </w:rPr>
              <w:t xml:space="preserve"> </w:t>
            </w:r>
            <w:r w:rsidRPr="00C314D5">
              <w:rPr>
                <w:lang w:val="ru-RU"/>
              </w:rPr>
              <w:t>русского</w:t>
            </w:r>
            <w:r w:rsidRPr="00C314D5">
              <w:rPr>
                <w:spacing w:val="-5"/>
                <w:lang w:val="ru-RU"/>
              </w:rPr>
              <w:t xml:space="preserve"> </w:t>
            </w:r>
            <w:r w:rsidRPr="00C314D5">
              <w:rPr>
                <w:lang w:val="ru-RU"/>
              </w:rPr>
              <w:t>композитора</w:t>
            </w:r>
            <w:r w:rsidRPr="00C314D5">
              <w:rPr>
                <w:spacing w:val="-52"/>
                <w:lang w:val="ru-RU"/>
              </w:rPr>
              <w:t xml:space="preserve"> </w:t>
            </w:r>
            <w:r w:rsidRPr="00C314D5">
              <w:rPr>
                <w:lang w:val="ru-RU"/>
              </w:rPr>
              <w:t>А)</w:t>
            </w:r>
            <w:r w:rsidRPr="00C314D5">
              <w:rPr>
                <w:spacing w:val="-3"/>
                <w:lang w:val="ru-RU"/>
              </w:rPr>
              <w:t xml:space="preserve"> </w:t>
            </w:r>
            <w:r w:rsidRPr="00C314D5">
              <w:rPr>
                <w:lang w:val="ru-RU"/>
              </w:rPr>
              <w:t>П.И.Чайковский</w:t>
            </w:r>
            <w:r w:rsidRPr="00C314D5">
              <w:rPr>
                <w:spacing w:val="-1"/>
                <w:lang w:val="ru-RU"/>
              </w:rPr>
              <w:t xml:space="preserve"> </w:t>
            </w:r>
            <w:r w:rsidRPr="00C314D5">
              <w:rPr>
                <w:lang w:val="ru-RU"/>
              </w:rPr>
              <w:t>«Времена года»</w:t>
            </w:r>
          </w:p>
          <w:p w14:paraId="691C7A2E" w14:textId="77777777" w:rsidR="00C314D5" w:rsidRPr="00C314D5" w:rsidRDefault="00C314D5">
            <w:pPr>
              <w:pStyle w:val="TableParagraph"/>
              <w:ind w:left="387"/>
              <w:rPr>
                <w:lang w:val="ru-RU"/>
              </w:rPr>
            </w:pPr>
            <w:r w:rsidRPr="00C314D5">
              <w:rPr>
                <w:lang w:val="ru-RU"/>
              </w:rPr>
              <w:t>В)</w:t>
            </w:r>
            <w:r w:rsidRPr="00C314D5">
              <w:rPr>
                <w:spacing w:val="-6"/>
                <w:lang w:val="ru-RU"/>
              </w:rPr>
              <w:t xml:space="preserve"> </w:t>
            </w:r>
            <w:r w:rsidRPr="00C314D5">
              <w:rPr>
                <w:lang w:val="ru-RU"/>
              </w:rPr>
              <w:t>знаменный</w:t>
            </w:r>
            <w:r w:rsidRPr="00C314D5">
              <w:rPr>
                <w:spacing w:val="-3"/>
                <w:lang w:val="ru-RU"/>
              </w:rPr>
              <w:t xml:space="preserve"> </w:t>
            </w:r>
            <w:r w:rsidRPr="00C314D5">
              <w:rPr>
                <w:lang w:val="ru-RU"/>
              </w:rPr>
              <w:t>распев</w:t>
            </w:r>
          </w:p>
          <w:p w14:paraId="04881400" w14:textId="77777777" w:rsidR="00C314D5" w:rsidRPr="00C314D5" w:rsidRDefault="00C314D5">
            <w:pPr>
              <w:pStyle w:val="TableParagraph"/>
              <w:spacing w:line="239" w:lineRule="exact"/>
              <w:ind w:left="387"/>
              <w:rPr>
                <w:lang w:val="ru-RU"/>
              </w:rPr>
            </w:pPr>
            <w:r w:rsidRPr="00C314D5">
              <w:rPr>
                <w:lang w:val="ru-RU"/>
              </w:rPr>
              <w:t>С)</w:t>
            </w:r>
            <w:r w:rsidRPr="00C314D5">
              <w:rPr>
                <w:spacing w:val="-4"/>
                <w:lang w:val="ru-RU"/>
              </w:rPr>
              <w:t xml:space="preserve"> </w:t>
            </w:r>
            <w:r w:rsidRPr="00C314D5">
              <w:rPr>
                <w:lang w:val="ru-RU"/>
              </w:rPr>
              <w:t>В.Гаврилин</w:t>
            </w:r>
            <w:r w:rsidRPr="00C314D5">
              <w:rPr>
                <w:spacing w:val="-3"/>
                <w:lang w:val="ru-RU"/>
              </w:rPr>
              <w:t xml:space="preserve"> </w:t>
            </w:r>
            <w:r w:rsidRPr="00C314D5">
              <w:rPr>
                <w:lang w:val="ru-RU"/>
              </w:rPr>
              <w:t>Симфония</w:t>
            </w:r>
            <w:r w:rsidRPr="00C314D5">
              <w:rPr>
                <w:spacing w:val="-1"/>
                <w:lang w:val="ru-RU"/>
              </w:rPr>
              <w:t xml:space="preserve"> </w:t>
            </w:r>
            <w:r w:rsidRPr="00C314D5">
              <w:rPr>
                <w:lang w:val="ru-RU"/>
              </w:rPr>
              <w:t>«Перезвоны»</w:t>
            </w:r>
          </w:p>
        </w:tc>
        <w:tc>
          <w:tcPr>
            <w:tcW w:w="4821" w:type="dxa"/>
            <w:tcBorders>
              <w:top w:val="single" w:sz="4" w:space="0" w:color="000000"/>
              <w:left w:val="single" w:sz="4" w:space="0" w:color="000000"/>
              <w:bottom w:val="single" w:sz="4" w:space="0" w:color="000000"/>
              <w:right w:val="single" w:sz="4" w:space="0" w:color="000000"/>
            </w:tcBorders>
            <w:hideMark/>
          </w:tcPr>
          <w:p w14:paraId="7373FCF1" w14:textId="77777777" w:rsidR="00C314D5" w:rsidRPr="00C314D5" w:rsidRDefault="00C314D5">
            <w:pPr>
              <w:pStyle w:val="TableParagraph"/>
              <w:ind w:left="109" w:right="561"/>
              <w:rPr>
                <w:lang w:val="ru-RU"/>
              </w:rPr>
            </w:pPr>
            <w:r w:rsidRPr="00C314D5">
              <w:rPr>
                <w:lang w:val="ru-RU"/>
              </w:rPr>
              <w:t>12.</w:t>
            </w:r>
            <w:r w:rsidRPr="00C314D5">
              <w:rPr>
                <w:spacing w:val="-2"/>
                <w:lang w:val="ru-RU"/>
              </w:rPr>
              <w:t xml:space="preserve"> </w:t>
            </w:r>
            <w:r w:rsidRPr="00C314D5">
              <w:rPr>
                <w:lang w:val="ru-RU"/>
              </w:rPr>
              <w:t>Найдите</w:t>
            </w:r>
            <w:r w:rsidRPr="00C314D5">
              <w:rPr>
                <w:spacing w:val="-4"/>
                <w:lang w:val="ru-RU"/>
              </w:rPr>
              <w:t xml:space="preserve"> </w:t>
            </w:r>
            <w:r w:rsidRPr="00C314D5">
              <w:rPr>
                <w:lang w:val="ru-RU"/>
              </w:rPr>
              <w:t>самые</w:t>
            </w:r>
            <w:r w:rsidRPr="00C314D5">
              <w:rPr>
                <w:spacing w:val="-4"/>
                <w:lang w:val="ru-RU"/>
              </w:rPr>
              <w:t xml:space="preserve"> </w:t>
            </w:r>
            <w:r w:rsidRPr="00C314D5">
              <w:rPr>
                <w:lang w:val="ru-RU"/>
              </w:rPr>
              <w:t>молодые</w:t>
            </w:r>
            <w:r w:rsidRPr="00C314D5">
              <w:rPr>
                <w:spacing w:val="-2"/>
                <w:lang w:val="ru-RU"/>
              </w:rPr>
              <w:t xml:space="preserve"> </w:t>
            </w:r>
            <w:r w:rsidRPr="00C314D5">
              <w:rPr>
                <w:lang w:val="ru-RU"/>
              </w:rPr>
              <w:t>стили</w:t>
            </w:r>
            <w:r w:rsidRPr="00C314D5">
              <w:rPr>
                <w:spacing w:val="-4"/>
                <w:lang w:val="ru-RU"/>
              </w:rPr>
              <w:t xml:space="preserve"> </w:t>
            </w:r>
            <w:r w:rsidRPr="00C314D5">
              <w:rPr>
                <w:lang w:val="ru-RU"/>
              </w:rPr>
              <w:t>в</w:t>
            </w:r>
            <w:r w:rsidRPr="00C314D5">
              <w:rPr>
                <w:spacing w:val="-4"/>
                <w:lang w:val="ru-RU"/>
              </w:rPr>
              <w:t xml:space="preserve"> </w:t>
            </w:r>
            <w:r w:rsidRPr="00C314D5">
              <w:rPr>
                <w:lang w:val="ru-RU"/>
              </w:rPr>
              <w:t>музыке</w:t>
            </w:r>
            <w:r w:rsidRPr="00C314D5">
              <w:rPr>
                <w:spacing w:val="-52"/>
                <w:lang w:val="ru-RU"/>
              </w:rPr>
              <w:t xml:space="preserve"> </w:t>
            </w:r>
            <w:r w:rsidRPr="00C314D5">
              <w:rPr>
                <w:lang w:val="ru-RU"/>
              </w:rPr>
              <w:t>А) народные</w:t>
            </w:r>
            <w:r w:rsidRPr="00C314D5">
              <w:rPr>
                <w:spacing w:val="-1"/>
                <w:lang w:val="ru-RU"/>
              </w:rPr>
              <w:t xml:space="preserve"> </w:t>
            </w:r>
            <w:r w:rsidRPr="00C314D5">
              <w:rPr>
                <w:lang w:val="ru-RU"/>
              </w:rPr>
              <w:t>песни</w:t>
            </w:r>
            <w:r w:rsidRPr="00C314D5">
              <w:rPr>
                <w:spacing w:val="-1"/>
                <w:lang w:val="ru-RU"/>
              </w:rPr>
              <w:t xml:space="preserve"> </w:t>
            </w:r>
            <w:r w:rsidRPr="00C314D5">
              <w:rPr>
                <w:lang w:val="ru-RU"/>
              </w:rPr>
              <w:t>и</w:t>
            </w:r>
            <w:r w:rsidRPr="00C314D5">
              <w:rPr>
                <w:spacing w:val="-4"/>
                <w:lang w:val="ru-RU"/>
              </w:rPr>
              <w:t xml:space="preserve"> </w:t>
            </w:r>
            <w:r w:rsidRPr="00C314D5">
              <w:rPr>
                <w:lang w:val="ru-RU"/>
              </w:rPr>
              <w:t>танцы</w:t>
            </w:r>
          </w:p>
          <w:p w14:paraId="43BBAB8D" w14:textId="77777777" w:rsidR="00C314D5" w:rsidRPr="00C314D5" w:rsidRDefault="00C314D5">
            <w:pPr>
              <w:pStyle w:val="TableParagraph"/>
              <w:ind w:left="109"/>
              <w:rPr>
                <w:lang w:val="ru-RU"/>
              </w:rPr>
            </w:pPr>
            <w:r w:rsidRPr="00C314D5">
              <w:rPr>
                <w:lang w:val="ru-RU"/>
              </w:rPr>
              <w:t>В)</w:t>
            </w:r>
            <w:r w:rsidRPr="00C314D5">
              <w:rPr>
                <w:spacing w:val="-1"/>
                <w:lang w:val="ru-RU"/>
              </w:rPr>
              <w:t xml:space="preserve"> </w:t>
            </w:r>
            <w:r w:rsidRPr="00C314D5">
              <w:rPr>
                <w:lang w:val="ru-RU"/>
              </w:rPr>
              <w:t>романтизм</w:t>
            </w:r>
            <w:r w:rsidRPr="00C314D5">
              <w:rPr>
                <w:spacing w:val="-3"/>
                <w:lang w:val="ru-RU"/>
              </w:rPr>
              <w:t xml:space="preserve"> </w:t>
            </w:r>
            <w:r w:rsidRPr="00C314D5">
              <w:rPr>
                <w:lang w:val="ru-RU"/>
              </w:rPr>
              <w:t>и</w:t>
            </w:r>
            <w:r w:rsidRPr="00C314D5">
              <w:rPr>
                <w:spacing w:val="-1"/>
                <w:lang w:val="ru-RU"/>
              </w:rPr>
              <w:t xml:space="preserve"> </w:t>
            </w:r>
            <w:r w:rsidRPr="00C314D5">
              <w:rPr>
                <w:lang w:val="ru-RU"/>
              </w:rPr>
              <w:t>барокко</w:t>
            </w:r>
          </w:p>
          <w:p w14:paraId="11B11FC2" w14:textId="77777777" w:rsidR="00C314D5" w:rsidRPr="00C314D5" w:rsidRDefault="00C314D5">
            <w:pPr>
              <w:pStyle w:val="TableParagraph"/>
              <w:spacing w:line="239" w:lineRule="exact"/>
              <w:ind w:left="109"/>
              <w:rPr>
                <w:lang w:val="ru-RU"/>
              </w:rPr>
            </w:pPr>
            <w:r w:rsidRPr="00C314D5">
              <w:rPr>
                <w:lang w:val="ru-RU"/>
              </w:rPr>
              <w:t>С)</w:t>
            </w:r>
            <w:r w:rsidRPr="00C314D5">
              <w:rPr>
                <w:spacing w:val="-3"/>
                <w:lang w:val="ru-RU"/>
              </w:rPr>
              <w:t xml:space="preserve"> </w:t>
            </w:r>
            <w:r w:rsidRPr="00C314D5">
              <w:rPr>
                <w:lang w:val="ru-RU"/>
              </w:rPr>
              <w:t>рок-музыка,</w:t>
            </w:r>
            <w:r w:rsidRPr="00C314D5">
              <w:rPr>
                <w:spacing w:val="-2"/>
                <w:lang w:val="ru-RU"/>
              </w:rPr>
              <w:t xml:space="preserve"> </w:t>
            </w:r>
            <w:r w:rsidRPr="00C314D5">
              <w:rPr>
                <w:lang w:val="ru-RU"/>
              </w:rPr>
              <w:t>электронная</w:t>
            </w:r>
            <w:r w:rsidRPr="00C314D5">
              <w:rPr>
                <w:spacing w:val="-5"/>
                <w:lang w:val="ru-RU"/>
              </w:rPr>
              <w:t xml:space="preserve"> </w:t>
            </w:r>
            <w:r w:rsidRPr="00C314D5">
              <w:rPr>
                <w:lang w:val="ru-RU"/>
              </w:rPr>
              <w:t>музыка</w:t>
            </w:r>
          </w:p>
        </w:tc>
      </w:tr>
      <w:tr w:rsidR="00C314D5" w14:paraId="378DE11F" w14:textId="77777777" w:rsidTr="00C314D5">
        <w:trPr>
          <w:trHeight w:val="1266"/>
        </w:trPr>
        <w:tc>
          <w:tcPr>
            <w:tcW w:w="5355" w:type="dxa"/>
            <w:tcBorders>
              <w:top w:val="single" w:sz="4" w:space="0" w:color="000000"/>
              <w:left w:val="single" w:sz="4" w:space="0" w:color="000000"/>
              <w:bottom w:val="single" w:sz="4" w:space="0" w:color="000000"/>
              <w:right w:val="single" w:sz="4" w:space="0" w:color="000000"/>
            </w:tcBorders>
            <w:hideMark/>
          </w:tcPr>
          <w:p w14:paraId="78F74320" w14:textId="77777777" w:rsidR="00C314D5" w:rsidRPr="00C314D5" w:rsidRDefault="00C314D5">
            <w:pPr>
              <w:pStyle w:val="TableParagraph"/>
              <w:spacing w:line="246" w:lineRule="exact"/>
              <w:rPr>
                <w:lang w:val="ru-RU"/>
              </w:rPr>
            </w:pPr>
            <w:r w:rsidRPr="00C314D5">
              <w:rPr>
                <w:lang w:val="ru-RU"/>
              </w:rPr>
              <w:t>6. Жанры</w:t>
            </w:r>
            <w:r w:rsidRPr="00C314D5">
              <w:rPr>
                <w:spacing w:val="-3"/>
                <w:lang w:val="ru-RU"/>
              </w:rPr>
              <w:t xml:space="preserve"> </w:t>
            </w:r>
            <w:r w:rsidRPr="00C314D5">
              <w:rPr>
                <w:lang w:val="ru-RU"/>
              </w:rPr>
              <w:t>светской музыки:</w:t>
            </w:r>
          </w:p>
          <w:p w14:paraId="40D70D53" w14:textId="77777777" w:rsidR="00C314D5" w:rsidRPr="00C314D5" w:rsidRDefault="00C314D5">
            <w:pPr>
              <w:pStyle w:val="TableParagraph"/>
              <w:spacing w:before="1"/>
              <w:ind w:right="1333"/>
              <w:rPr>
                <w:lang w:val="ru-RU"/>
              </w:rPr>
            </w:pPr>
            <w:r w:rsidRPr="00C314D5">
              <w:rPr>
                <w:lang w:val="ru-RU"/>
              </w:rPr>
              <w:t>А) мадригал, мотет, фуга, месса, реквием</w:t>
            </w:r>
            <w:r w:rsidRPr="00C314D5">
              <w:rPr>
                <w:spacing w:val="-52"/>
                <w:lang w:val="ru-RU"/>
              </w:rPr>
              <w:t xml:space="preserve"> </w:t>
            </w:r>
            <w:r w:rsidRPr="00C314D5">
              <w:rPr>
                <w:lang w:val="ru-RU"/>
              </w:rPr>
              <w:t>В)</w:t>
            </w:r>
            <w:r w:rsidRPr="00C314D5">
              <w:rPr>
                <w:spacing w:val="1"/>
                <w:lang w:val="ru-RU"/>
              </w:rPr>
              <w:t xml:space="preserve"> </w:t>
            </w:r>
            <w:r w:rsidRPr="00C314D5">
              <w:rPr>
                <w:lang w:val="ru-RU"/>
              </w:rPr>
              <w:t>кинофильм и</w:t>
            </w:r>
            <w:r w:rsidRPr="00C314D5">
              <w:rPr>
                <w:spacing w:val="-1"/>
                <w:lang w:val="ru-RU"/>
              </w:rPr>
              <w:t xml:space="preserve"> </w:t>
            </w:r>
            <w:r w:rsidRPr="00C314D5">
              <w:rPr>
                <w:lang w:val="ru-RU"/>
              </w:rPr>
              <w:t>мультфильм</w:t>
            </w:r>
          </w:p>
          <w:p w14:paraId="1526F5CF" w14:textId="77777777" w:rsidR="00C314D5" w:rsidRDefault="00C314D5">
            <w:pPr>
              <w:pStyle w:val="TableParagraph"/>
            </w:pPr>
            <w:r>
              <w:t>С) соната,</w:t>
            </w:r>
            <w:r>
              <w:rPr>
                <w:spacing w:val="-1"/>
              </w:rPr>
              <w:t xml:space="preserve"> </w:t>
            </w:r>
            <w:r>
              <w:t>симфония,</w:t>
            </w:r>
            <w:r>
              <w:rPr>
                <w:spacing w:val="-2"/>
              </w:rPr>
              <w:t xml:space="preserve"> </w:t>
            </w:r>
            <w:r>
              <w:t>сюита</w:t>
            </w:r>
          </w:p>
        </w:tc>
        <w:tc>
          <w:tcPr>
            <w:tcW w:w="4821" w:type="dxa"/>
            <w:tcBorders>
              <w:top w:val="single" w:sz="4" w:space="0" w:color="000000"/>
              <w:left w:val="single" w:sz="4" w:space="0" w:color="000000"/>
              <w:bottom w:val="single" w:sz="4" w:space="0" w:color="000000"/>
              <w:right w:val="single" w:sz="4" w:space="0" w:color="000000"/>
            </w:tcBorders>
            <w:hideMark/>
          </w:tcPr>
          <w:p w14:paraId="12B0B2B6" w14:textId="77777777" w:rsidR="00C314D5" w:rsidRPr="00C314D5" w:rsidRDefault="00C314D5">
            <w:pPr>
              <w:pStyle w:val="TableParagraph"/>
              <w:ind w:left="109"/>
              <w:rPr>
                <w:lang w:val="ru-RU"/>
              </w:rPr>
            </w:pPr>
            <w:r w:rsidRPr="00C314D5">
              <w:rPr>
                <w:lang w:val="ru-RU"/>
              </w:rPr>
              <w:t>13.</w:t>
            </w:r>
            <w:r w:rsidRPr="00C314D5">
              <w:rPr>
                <w:spacing w:val="-3"/>
                <w:lang w:val="ru-RU"/>
              </w:rPr>
              <w:t xml:space="preserve"> </w:t>
            </w:r>
            <w:r w:rsidRPr="00C314D5">
              <w:rPr>
                <w:lang w:val="ru-RU"/>
              </w:rPr>
              <w:t>Жизнь</w:t>
            </w:r>
            <w:r w:rsidRPr="00C314D5">
              <w:rPr>
                <w:spacing w:val="-6"/>
                <w:lang w:val="ru-RU"/>
              </w:rPr>
              <w:t xml:space="preserve"> </w:t>
            </w:r>
            <w:r w:rsidRPr="00C314D5">
              <w:rPr>
                <w:lang w:val="ru-RU"/>
              </w:rPr>
              <w:t>какого</w:t>
            </w:r>
            <w:r w:rsidRPr="00C314D5">
              <w:rPr>
                <w:spacing w:val="-5"/>
                <w:lang w:val="ru-RU"/>
              </w:rPr>
              <w:t xml:space="preserve"> </w:t>
            </w:r>
            <w:r w:rsidRPr="00C314D5">
              <w:rPr>
                <w:lang w:val="ru-RU"/>
              </w:rPr>
              <w:t>народа</w:t>
            </w:r>
            <w:r w:rsidRPr="00C314D5">
              <w:rPr>
                <w:spacing w:val="-4"/>
                <w:lang w:val="ru-RU"/>
              </w:rPr>
              <w:t xml:space="preserve"> </w:t>
            </w:r>
            <w:r w:rsidRPr="00C314D5">
              <w:rPr>
                <w:lang w:val="ru-RU"/>
              </w:rPr>
              <w:t>изображает</w:t>
            </w:r>
            <w:r w:rsidRPr="00C314D5">
              <w:rPr>
                <w:spacing w:val="-3"/>
                <w:lang w:val="ru-RU"/>
              </w:rPr>
              <w:t xml:space="preserve"> </w:t>
            </w:r>
            <w:r w:rsidRPr="00C314D5">
              <w:rPr>
                <w:lang w:val="ru-RU"/>
              </w:rPr>
              <w:t>опера</w:t>
            </w:r>
            <w:r w:rsidRPr="00C314D5">
              <w:rPr>
                <w:spacing w:val="-52"/>
                <w:lang w:val="ru-RU"/>
              </w:rPr>
              <w:t xml:space="preserve"> </w:t>
            </w:r>
            <w:r w:rsidRPr="00C314D5">
              <w:rPr>
                <w:lang w:val="ru-RU"/>
              </w:rPr>
              <w:t>Д.Гершвина «Порги</w:t>
            </w:r>
            <w:r w:rsidRPr="00C314D5">
              <w:rPr>
                <w:spacing w:val="1"/>
                <w:lang w:val="ru-RU"/>
              </w:rPr>
              <w:t xml:space="preserve"> </w:t>
            </w:r>
            <w:r w:rsidRPr="00C314D5">
              <w:rPr>
                <w:lang w:val="ru-RU"/>
              </w:rPr>
              <w:t>и</w:t>
            </w:r>
            <w:r w:rsidRPr="00C314D5">
              <w:rPr>
                <w:spacing w:val="1"/>
                <w:lang w:val="ru-RU"/>
              </w:rPr>
              <w:t xml:space="preserve"> </w:t>
            </w:r>
            <w:r w:rsidRPr="00C314D5">
              <w:rPr>
                <w:lang w:val="ru-RU"/>
              </w:rPr>
              <w:t>Бесс»:</w:t>
            </w:r>
          </w:p>
          <w:p w14:paraId="1FC49F8D" w14:textId="77777777" w:rsidR="00C314D5" w:rsidRPr="00C314D5" w:rsidRDefault="00C314D5">
            <w:pPr>
              <w:pStyle w:val="TableParagraph"/>
              <w:ind w:left="109" w:right="2331"/>
              <w:rPr>
                <w:lang w:val="ru-RU"/>
              </w:rPr>
            </w:pPr>
            <w:r w:rsidRPr="00C314D5">
              <w:rPr>
                <w:lang w:val="ru-RU"/>
              </w:rPr>
              <w:t>А) негритянского народа</w:t>
            </w:r>
            <w:r w:rsidRPr="00C314D5">
              <w:rPr>
                <w:spacing w:val="-52"/>
                <w:lang w:val="ru-RU"/>
              </w:rPr>
              <w:t xml:space="preserve"> </w:t>
            </w:r>
            <w:r w:rsidRPr="00C314D5">
              <w:rPr>
                <w:lang w:val="ru-RU"/>
              </w:rPr>
              <w:t>В)</w:t>
            </w:r>
            <w:r w:rsidRPr="00C314D5">
              <w:rPr>
                <w:spacing w:val="-8"/>
                <w:lang w:val="ru-RU"/>
              </w:rPr>
              <w:t xml:space="preserve"> </w:t>
            </w:r>
            <w:r w:rsidRPr="00C314D5">
              <w:rPr>
                <w:lang w:val="ru-RU"/>
              </w:rPr>
              <w:t>испанских</w:t>
            </w:r>
            <w:r w:rsidRPr="00C314D5">
              <w:rPr>
                <w:spacing w:val="-9"/>
                <w:lang w:val="ru-RU"/>
              </w:rPr>
              <w:t xml:space="preserve"> </w:t>
            </w:r>
            <w:r w:rsidRPr="00C314D5">
              <w:rPr>
                <w:lang w:val="ru-RU"/>
              </w:rPr>
              <w:t>тореадоров</w:t>
            </w:r>
          </w:p>
          <w:p w14:paraId="552996E0" w14:textId="77777777" w:rsidR="00C314D5" w:rsidRDefault="00C314D5">
            <w:pPr>
              <w:pStyle w:val="TableParagraph"/>
              <w:spacing w:line="242" w:lineRule="exact"/>
              <w:ind w:left="109"/>
            </w:pPr>
            <w:r>
              <w:t>С)</w:t>
            </w:r>
            <w:r>
              <w:rPr>
                <w:spacing w:val="-3"/>
              </w:rPr>
              <w:t xml:space="preserve"> </w:t>
            </w:r>
            <w:r>
              <w:t>древнерусских</w:t>
            </w:r>
            <w:r>
              <w:rPr>
                <w:spacing w:val="-3"/>
              </w:rPr>
              <w:t xml:space="preserve"> </w:t>
            </w:r>
            <w:r>
              <w:t>летописных</w:t>
            </w:r>
            <w:r>
              <w:rPr>
                <w:spacing w:val="-3"/>
              </w:rPr>
              <w:t xml:space="preserve"> </w:t>
            </w:r>
            <w:r>
              <w:t>героев</w:t>
            </w:r>
          </w:p>
        </w:tc>
      </w:tr>
      <w:tr w:rsidR="00C314D5" w14:paraId="0C0DE307" w14:textId="77777777" w:rsidTr="00C314D5">
        <w:trPr>
          <w:trHeight w:val="1518"/>
        </w:trPr>
        <w:tc>
          <w:tcPr>
            <w:tcW w:w="5355" w:type="dxa"/>
            <w:tcBorders>
              <w:top w:val="single" w:sz="4" w:space="0" w:color="000000"/>
              <w:left w:val="single" w:sz="4" w:space="0" w:color="000000"/>
              <w:bottom w:val="single" w:sz="4" w:space="0" w:color="000000"/>
              <w:right w:val="single" w:sz="4" w:space="0" w:color="000000"/>
            </w:tcBorders>
            <w:hideMark/>
          </w:tcPr>
          <w:p w14:paraId="5902429E" w14:textId="77777777" w:rsidR="00C314D5" w:rsidRPr="00C314D5" w:rsidRDefault="00C314D5">
            <w:pPr>
              <w:pStyle w:val="TableParagraph"/>
              <w:spacing w:line="245" w:lineRule="exact"/>
              <w:rPr>
                <w:lang w:val="ru-RU"/>
              </w:rPr>
            </w:pPr>
            <w:r w:rsidRPr="00C314D5">
              <w:rPr>
                <w:lang w:val="ru-RU"/>
              </w:rPr>
              <w:t>7.Найди</w:t>
            </w:r>
            <w:r w:rsidRPr="00C314D5">
              <w:rPr>
                <w:spacing w:val="-6"/>
                <w:lang w:val="ru-RU"/>
              </w:rPr>
              <w:t xml:space="preserve"> </w:t>
            </w:r>
            <w:r w:rsidRPr="00C314D5">
              <w:rPr>
                <w:lang w:val="ru-RU"/>
              </w:rPr>
              <w:t>правильное</w:t>
            </w:r>
            <w:r w:rsidRPr="00C314D5">
              <w:rPr>
                <w:spacing w:val="-7"/>
                <w:lang w:val="ru-RU"/>
              </w:rPr>
              <w:t xml:space="preserve"> </w:t>
            </w:r>
            <w:r w:rsidRPr="00C314D5">
              <w:rPr>
                <w:lang w:val="ru-RU"/>
              </w:rPr>
              <w:t>утверждение:</w:t>
            </w:r>
          </w:p>
          <w:p w14:paraId="46C297DE" w14:textId="77777777" w:rsidR="00C314D5" w:rsidRPr="00C314D5" w:rsidRDefault="00C314D5">
            <w:pPr>
              <w:pStyle w:val="TableParagraph"/>
              <w:ind w:right="852"/>
              <w:rPr>
                <w:lang w:val="ru-RU"/>
              </w:rPr>
            </w:pPr>
            <w:r w:rsidRPr="00C314D5">
              <w:rPr>
                <w:lang w:val="ru-RU"/>
              </w:rPr>
              <w:t>А) григорианский хорал – вид литургического</w:t>
            </w:r>
            <w:r w:rsidRPr="00C314D5">
              <w:rPr>
                <w:spacing w:val="-52"/>
                <w:lang w:val="ru-RU"/>
              </w:rPr>
              <w:t xml:space="preserve"> </w:t>
            </w:r>
            <w:r w:rsidRPr="00C314D5">
              <w:rPr>
                <w:lang w:val="ru-RU"/>
              </w:rPr>
              <w:t>католического</w:t>
            </w:r>
            <w:r w:rsidRPr="00C314D5">
              <w:rPr>
                <w:spacing w:val="-1"/>
                <w:lang w:val="ru-RU"/>
              </w:rPr>
              <w:t xml:space="preserve"> </w:t>
            </w:r>
            <w:r w:rsidRPr="00C314D5">
              <w:rPr>
                <w:lang w:val="ru-RU"/>
              </w:rPr>
              <w:t>пения</w:t>
            </w:r>
          </w:p>
          <w:p w14:paraId="3248EBC7" w14:textId="77777777" w:rsidR="00C314D5" w:rsidRPr="00C314D5" w:rsidRDefault="00C314D5">
            <w:pPr>
              <w:pStyle w:val="TableParagraph"/>
              <w:rPr>
                <w:lang w:val="ru-RU"/>
              </w:rPr>
            </w:pPr>
            <w:r w:rsidRPr="00C314D5">
              <w:rPr>
                <w:lang w:val="ru-RU"/>
              </w:rPr>
              <w:t>В)</w:t>
            </w:r>
            <w:r w:rsidRPr="00C314D5">
              <w:rPr>
                <w:spacing w:val="-1"/>
                <w:lang w:val="ru-RU"/>
              </w:rPr>
              <w:t xml:space="preserve"> </w:t>
            </w:r>
            <w:r w:rsidRPr="00C314D5">
              <w:rPr>
                <w:lang w:val="ru-RU"/>
              </w:rPr>
              <w:t>балет –</w:t>
            </w:r>
            <w:r w:rsidRPr="00C314D5">
              <w:rPr>
                <w:spacing w:val="-3"/>
                <w:lang w:val="ru-RU"/>
              </w:rPr>
              <w:t xml:space="preserve"> </w:t>
            </w:r>
            <w:r w:rsidRPr="00C314D5">
              <w:rPr>
                <w:lang w:val="ru-RU"/>
              </w:rPr>
              <w:t>основа</w:t>
            </w:r>
            <w:r w:rsidRPr="00C314D5">
              <w:rPr>
                <w:spacing w:val="-2"/>
                <w:lang w:val="ru-RU"/>
              </w:rPr>
              <w:t xml:space="preserve"> </w:t>
            </w:r>
            <w:r w:rsidRPr="00C314D5">
              <w:rPr>
                <w:lang w:val="ru-RU"/>
              </w:rPr>
              <w:t>народного</w:t>
            </w:r>
            <w:r w:rsidRPr="00C314D5">
              <w:rPr>
                <w:spacing w:val="-1"/>
                <w:lang w:val="ru-RU"/>
              </w:rPr>
              <w:t xml:space="preserve"> </w:t>
            </w:r>
            <w:r w:rsidRPr="00C314D5">
              <w:rPr>
                <w:lang w:val="ru-RU"/>
              </w:rPr>
              <w:t>фольклора</w:t>
            </w:r>
          </w:p>
          <w:p w14:paraId="3289F9C0" w14:textId="77777777" w:rsidR="00C314D5" w:rsidRPr="00C314D5" w:rsidRDefault="00C314D5">
            <w:pPr>
              <w:pStyle w:val="TableParagraph"/>
              <w:spacing w:before="1" w:line="252" w:lineRule="exact"/>
              <w:rPr>
                <w:lang w:val="ru-RU"/>
              </w:rPr>
            </w:pPr>
            <w:r w:rsidRPr="00C314D5">
              <w:rPr>
                <w:lang w:val="ru-RU"/>
              </w:rPr>
              <w:t>С)</w:t>
            </w:r>
            <w:r w:rsidRPr="00C314D5">
              <w:rPr>
                <w:spacing w:val="-1"/>
                <w:lang w:val="ru-RU"/>
              </w:rPr>
              <w:t xml:space="preserve"> </w:t>
            </w:r>
            <w:r w:rsidRPr="00C314D5">
              <w:rPr>
                <w:lang w:val="ru-RU"/>
              </w:rPr>
              <w:t>рондо –</w:t>
            </w:r>
            <w:r w:rsidRPr="00C314D5">
              <w:rPr>
                <w:spacing w:val="-3"/>
                <w:lang w:val="ru-RU"/>
              </w:rPr>
              <w:t xml:space="preserve"> </w:t>
            </w:r>
            <w:r w:rsidRPr="00C314D5">
              <w:rPr>
                <w:lang w:val="ru-RU"/>
              </w:rPr>
              <w:t>вариационная</w:t>
            </w:r>
            <w:r w:rsidRPr="00C314D5">
              <w:rPr>
                <w:spacing w:val="-2"/>
                <w:lang w:val="ru-RU"/>
              </w:rPr>
              <w:t xml:space="preserve"> </w:t>
            </w:r>
            <w:r w:rsidRPr="00C314D5">
              <w:rPr>
                <w:lang w:val="ru-RU"/>
              </w:rPr>
              <w:t>музыкальная</w:t>
            </w:r>
            <w:r w:rsidRPr="00C314D5">
              <w:rPr>
                <w:spacing w:val="-1"/>
                <w:lang w:val="ru-RU"/>
              </w:rPr>
              <w:t xml:space="preserve"> </w:t>
            </w:r>
            <w:r w:rsidRPr="00C314D5">
              <w:rPr>
                <w:lang w:val="ru-RU"/>
              </w:rPr>
              <w:t>форма</w:t>
            </w:r>
          </w:p>
          <w:p w14:paraId="723F0706" w14:textId="77777777" w:rsidR="00C314D5" w:rsidRDefault="00C314D5">
            <w:pPr>
              <w:pStyle w:val="TableParagraph"/>
              <w:spacing w:line="241" w:lineRule="exact"/>
            </w:pPr>
            <w:r>
              <w:t>D)</w:t>
            </w:r>
            <w:r>
              <w:rPr>
                <w:spacing w:val="-4"/>
              </w:rPr>
              <w:t xml:space="preserve"> </w:t>
            </w:r>
            <w:r>
              <w:t>Бетховен</w:t>
            </w:r>
            <w:r>
              <w:rPr>
                <w:spacing w:val="-2"/>
              </w:rPr>
              <w:t xml:space="preserve"> </w:t>
            </w:r>
            <w:r>
              <w:t>–</w:t>
            </w:r>
            <w:r>
              <w:rPr>
                <w:spacing w:val="-7"/>
              </w:rPr>
              <w:t xml:space="preserve"> </w:t>
            </w:r>
            <w:r>
              <w:t>польский</w:t>
            </w:r>
            <w:r>
              <w:rPr>
                <w:spacing w:val="-3"/>
              </w:rPr>
              <w:t xml:space="preserve"> </w:t>
            </w:r>
            <w:r>
              <w:t>композитор</w:t>
            </w:r>
          </w:p>
        </w:tc>
        <w:tc>
          <w:tcPr>
            <w:tcW w:w="4821" w:type="dxa"/>
            <w:tcBorders>
              <w:top w:val="single" w:sz="4" w:space="0" w:color="000000"/>
              <w:left w:val="single" w:sz="4" w:space="0" w:color="000000"/>
              <w:bottom w:val="single" w:sz="4" w:space="0" w:color="000000"/>
              <w:right w:val="single" w:sz="4" w:space="0" w:color="000000"/>
            </w:tcBorders>
            <w:hideMark/>
          </w:tcPr>
          <w:p w14:paraId="76FD6DEF" w14:textId="77777777" w:rsidR="00C314D5" w:rsidRPr="00C314D5" w:rsidRDefault="00C314D5">
            <w:pPr>
              <w:pStyle w:val="TableParagraph"/>
              <w:ind w:left="109" w:right="902"/>
              <w:rPr>
                <w:lang w:val="ru-RU"/>
              </w:rPr>
            </w:pPr>
            <w:r w:rsidRPr="00C314D5">
              <w:rPr>
                <w:lang w:val="ru-RU"/>
              </w:rPr>
              <w:t>14. Определите известных современных</w:t>
            </w:r>
            <w:r w:rsidRPr="00C314D5">
              <w:rPr>
                <w:spacing w:val="-52"/>
                <w:lang w:val="ru-RU"/>
              </w:rPr>
              <w:t xml:space="preserve"> </w:t>
            </w:r>
            <w:r w:rsidRPr="00C314D5">
              <w:rPr>
                <w:lang w:val="ru-RU"/>
              </w:rPr>
              <w:t>исполнителей</w:t>
            </w:r>
          </w:p>
          <w:p w14:paraId="736F544B" w14:textId="77777777" w:rsidR="00C314D5" w:rsidRPr="00C314D5" w:rsidRDefault="00C314D5">
            <w:pPr>
              <w:pStyle w:val="TableParagraph"/>
              <w:spacing w:line="253" w:lineRule="exact"/>
              <w:ind w:left="387"/>
              <w:rPr>
                <w:lang w:val="ru-RU"/>
              </w:rPr>
            </w:pPr>
            <w:r w:rsidRPr="00C314D5">
              <w:rPr>
                <w:lang w:val="ru-RU"/>
              </w:rPr>
              <w:t>А)</w:t>
            </w:r>
            <w:r w:rsidRPr="00C314D5">
              <w:rPr>
                <w:spacing w:val="-5"/>
                <w:lang w:val="ru-RU"/>
              </w:rPr>
              <w:t xml:space="preserve"> </w:t>
            </w:r>
            <w:r w:rsidRPr="00C314D5">
              <w:rPr>
                <w:lang w:val="ru-RU"/>
              </w:rPr>
              <w:t>Равель,</w:t>
            </w:r>
            <w:r w:rsidRPr="00C314D5">
              <w:rPr>
                <w:spacing w:val="-3"/>
                <w:lang w:val="ru-RU"/>
              </w:rPr>
              <w:t xml:space="preserve"> </w:t>
            </w:r>
            <w:r w:rsidRPr="00C314D5">
              <w:rPr>
                <w:lang w:val="ru-RU"/>
              </w:rPr>
              <w:t>Брамс,</w:t>
            </w:r>
            <w:r w:rsidRPr="00C314D5">
              <w:rPr>
                <w:spacing w:val="-6"/>
                <w:lang w:val="ru-RU"/>
              </w:rPr>
              <w:t xml:space="preserve"> </w:t>
            </w:r>
            <w:r w:rsidRPr="00C314D5">
              <w:rPr>
                <w:lang w:val="ru-RU"/>
              </w:rPr>
              <w:t>Айвз</w:t>
            </w:r>
          </w:p>
          <w:p w14:paraId="1101C5CC" w14:textId="77777777" w:rsidR="00C314D5" w:rsidRPr="00C314D5" w:rsidRDefault="00C314D5">
            <w:pPr>
              <w:pStyle w:val="TableParagraph"/>
              <w:ind w:left="387" w:right="591"/>
              <w:rPr>
                <w:lang w:val="ru-RU"/>
              </w:rPr>
            </w:pPr>
            <w:r w:rsidRPr="00C314D5">
              <w:rPr>
                <w:lang w:val="ru-RU"/>
              </w:rPr>
              <w:t>В) Хворостовский, Нетребко, Паваротти</w:t>
            </w:r>
            <w:r w:rsidRPr="00C314D5">
              <w:rPr>
                <w:spacing w:val="-53"/>
                <w:lang w:val="ru-RU"/>
              </w:rPr>
              <w:t xml:space="preserve"> </w:t>
            </w:r>
            <w:r w:rsidRPr="00C314D5">
              <w:rPr>
                <w:lang w:val="ru-RU"/>
              </w:rPr>
              <w:t>С)</w:t>
            </w:r>
            <w:r w:rsidRPr="00C314D5">
              <w:rPr>
                <w:spacing w:val="-2"/>
                <w:lang w:val="ru-RU"/>
              </w:rPr>
              <w:t xml:space="preserve"> </w:t>
            </w:r>
            <w:r w:rsidRPr="00C314D5">
              <w:rPr>
                <w:lang w:val="ru-RU"/>
              </w:rPr>
              <w:t>Фаттахов,</w:t>
            </w:r>
            <w:r w:rsidRPr="00C314D5">
              <w:rPr>
                <w:spacing w:val="-1"/>
                <w:lang w:val="ru-RU"/>
              </w:rPr>
              <w:t xml:space="preserve"> </w:t>
            </w:r>
            <w:r w:rsidRPr="00C314D5">
              <w:rPr>
                <w:lang w:val="ru-RU"/>
              </w:rPr>
              <w:t>Ге, Васнецов</w:t>
            </w:r>
          </w:p>
        </w:tc>
      </w:tr>
    </w:tbl>
    <w:p w14:paraId="0BCB34B3" w14:textId="77777777" w:rsidR="00C314D5" w:rsidRDefault="00C314D5" w:rsidP="00C314D5">
      <w:pPr>
        <w:pStyle w:val="af0"/>
        <w:rPr>
          <w:szCs w:val="24"/>
        </w:rPr>
      </w:pPr>
    </w:p>
    <w:p w14:paraId="0DB17080" w14:textId="77777777" w:rsidR="00C314D5" w:rsidRDefault="00C314D5" w:rsidP="00C314D5">
      <w:pPr>
        <w:pStyle w:val="af0"/>
      </w:pPr>
    </w:p>
    <w:p w14:paraId="6B359E30" w14:textId="77777777" w:rsidR="00C314D5" w:rsidRDefault="00C314D5" w:rsidP="00C314D5">
      <w:pPr>
        <w:pStyle w:val="af0"/>
      </w:pPr>
    </w:p>
    <w:p w14:paraId="0302806B" w14:textId="77777777" w:rsidR="00C314D5" w:rsidRDefault="00C314D5" w:rsidP="00C314D5">
      <w:pPr>
        <w:pStyle w:val="af0"/>
        <w:rPr>
          <w:sz w:val="23"/>
        </w:rPr>
      </w:pPr>
    </w:p>
    <w:p w14:paraId="1205286B" w14:textId="77777777" w:rsidR="00C314D5" w:rsidRDefault="00C314D5" w:rsidP="00C314D5">
      <w:pPr>
        <w:pStyle w:val="1"/>
        <w:spacing w:before="88"/>
        <w:rPr>
          <w:sz w:val="28"/>
        </w:rPr>
      </w:pPr>
      <w:r>
        <w:t>Часть В</w:t>
      </w:r>
    </w:p>
    <w:p w14:paraId="6AEC5668" w14:textId="77777777" w:rsidR="00C314D5" w:rsidRDefault="00C314D5" w:rsidP="00C314D5">
      <w:pPr>
        <w:spacing w:before="194" w:line="252" w:lineRule="exact"/>
        <w:ind w:left="940"/>
      </w:pPr>
      <w:r>
        <w:t>15.</w:t>
      </w:r>
      <w:r>
        <w:rPr>
          <w:spacing w:val="-1"/>
        </w:rPr>
        <w:t xml:space="preserve"> </w:t>
      </w:r>
      <w:r>
        <w:t>Послушайте</w:t>
      </w:r>
      <w:r>
        <w:rPr>
          <w:spacing w:val="-1"/>
        </w:rPr>
        <w:t xml:space="preserve"> </w:t>
      </w:r>
      <w:r>
        <w:t>музыку</w:t>
      </w:r>
      <w:r>
        <w:rPr>
          <w:spacing w:val="-5"/>
        </w:rPr>
        <w:t xml:space="preserve"> </w:t>
      </w:r>
      <w:r>
        <w:t>и</w:t>
      </w:r>
      <w:r>
        <w:rPr>
          <w:spacing w:val="-1"/>
        </w:rPr>
        <w:t xml:space="preserve"> </w:t>
      </w:r>
      <w:r>
        <w:t>ответьте</w:t>
      </w:r>
      <w:r>
        <w:rPr>
          <w:spacing w:val="-2"/>
        </w:rPr>
        <w:t xml:space="preserve"> </w:t>
      </w:r>
      <w:r>
        <w:t>на вопросы</w:t>
      </w:r>
    </w:p>
    <w:p w14:paraId="07BBB3D8" w14:textId="77777777" w:rsidR="00C314D5" w:rsidRDefault="00C314D5" w:rsidP="002A0E8E">
      <w:pPr>
        <w:pStyle w:val="a3"/>
        <w:widowControl w:val="0"/>
        <w:numPr>
          <w:ilvl w:val="0"/>
          <w:numId w:val="64"/>
        </w:numPr>
        <w:tabs>
          <w:tab w:val="left" w:pos="1053"/>
        </w:tabs>
        <w:autoSpaceDE w:val="0"/>
        <w:autoSpaceDN w:val="0"/>
        <w:spacing w:after="0" w:line="252" w:lineRule="exact"/>
        <w:ind w:hanging="822"/>
        <w:contextualSpacing w:val="0"/>
      </w:pPr>
      <w:r>
        <w:t>Какой</w:t>
      </w:r>
      <w:r>
        <w:rPr>
          <w:spacing w:val="-3"/>
        </w:rPr>
        <w:t xml:space="preserve"> </w:t>
      </w:r>
      <w:r>
        <w:t>жанр</w:t>
      </w:r>
      <w:r>
        <w:rPr>
          <w:spacing w:val="-4"/>
        </w:rPr>
        <w:t xml:space="preserve"> </w:t>
      </w:r>
      <w:r>
        <w:t>вы услышали,</w:t>
      </w:r>
      <w:r>
        <w:rPr>
          <w:spacing w:val="-2"/>
        </w:rPr>
        <w:t xml:space="preserve"> </w:t>
      </w:r>
      <w:r>
        <w:t>если</w:t>
      </w:r>
      <w:r>
        <w:rPr>
          <w:spacing w:val="-2"/>
        </w:rPr>
        <w:t xml:space="preserve"> </w:t>
      </w:r>
      <w:r>
        <w:t>угадали,</w:t>
      </w:r>
      <w:r>
        <w:rPr>
          <w:spacing w:val="2"/>
        </w:rPr>
        <w:t xml:space="preserve"> </w:t>
      </w:r>
      <w:r>
        <w:t>укажите</w:t>
      </w:r>
      <w:r>
        <w:rPr>
          <w:spacing w:val="-2"/>
        </w:rPr>
        <w:t xml:space="preserve"> </w:t>
      </w:r>
      <w:r>
        <w:t>автора</w:t>
      </w:r>
      <w:r>
        <w:rPr>
          <w:spacing w:val="-2"/>
        </w:rPr>
        <w:t xml:space="preserve"> </w:t>
      </w:r>
      <w:r>
        <w:t>и</w:t>
      </w:r>
      <w:r>
        <w:rPr>
          <w:spacing w:val="-4"/>
        </w:rPr>
        <w:t xml:space="preserve"> </w:t>
      </w:r>
      <w:r>
        <w:t>название</w:t>
      </w:r>
    </w:p>
    <w:p w14:paraId="46EF13D9" w14:textId="77777777" w:rsidR="00C314D5" w:rsidRDefault="00C314D5" w:rsidP="002A0E8E">
      <w:pPr>
        <w:pStyle w:val="a3"/>
        <w:widowControl w:val="0"/>
        <w:numPr>
          <w:ilvl w:val="0"/>
          <w:numId w:val="64"/>
        </w:numPr>
        <w:tabs>
          <w:tab w:val="left" w:pos="1053"/>
        </w:tabs>
        <w:autoSpaceDE w:val="0"/>
        <w:autoSpaceDN w:val="0"/>
        <w:spacing w:before="1" w:after="0" w:line="252" w:lineRule="exact"/>
        <w:ind w:hanging="822"/>
        <w:contextualSpacing w:val="0"/>
      </w:pPr>
      <w:r>
        <w:t>Кому</w:t>
      </w:r>
      <w:r>
        <w:rPr>
          <w:spacing w:val="-10"/>
        </w:rPr>
        <w:t xml:space="preserve"> </w:t>
      </w:r>
      <w:r>
        <w:t>посвящена</w:t>
      </w:r>
      <w:r>
        <w:rPr>
          <w:spacing w:val="-1"/>
        </w:rPr>
        <w:t xml:space="preserve"> </w:t>
      </w:r>
      <w:r>
        <w:t>музыка, опишите</w:t>
      </w:r>
      <w:r>
        <w:rPr>
          <w:spacing w:val="-3"/>
        </w:rPr>
        <w:t xml:space="preserve"> </w:t>
      </w:r>
      <w:r>
        <w:t>линии</w:t>
      </w:r>
      <w:r>
        <w:rPr>
          <w:spacing w:val="-3"/>
        </w:rPr>
        <w:t xml:space="preserve"> </w:t>
      </w:r>
      <w:r>
        <w:t>драматургического</w:t>
      </w:r>
      <w:r>
        <w:rPr>
          <w:spacing w:val="-2"/>
        </w:rPr>
        <w:t xml:space="preserve"> </w:t>
      </w:r>
      <w:r>
        <w:t>развития</w:t>
      </w:r>
    </w:p>
    <w:p w14:paraId="5CD95661" w14:textId="77777777" w:rsidR="00C314D5" w:rsidRDefault="00C314D5" w:rsidP="002A0E8E">
      <w:pPr>
        <w:pStyle w:val="a3"/>
        <w:widowControl w:val="0"/>
        <w:numPr>
          <w:ilvl w:val="0"/>
          <w:numId w:val="64"/>
        </w:numPr>
        <w:tabs>
          <w:tab w:val="left" w:pos="1021"/>
        </w:tabs>
        <w:autoSpaceDE w:val="0"/>
        <w:autoSpaceDN w:val="0"/>
        <w:spacing w:after="0" w:line="252" w:lineRule="exact"/>
        <w:ind w:left="1020" w:hanging="790"/>
        <w:contextualSpacing w:val="0"/>
      </w:pPr>
      <w:r>
        <w:t>Нравится</w:t>
      </w:r>
      <w:r>
        <w:rPr>
          <w:spacing w:val="-4"/>
        </w:rPr>
        <w:t xml:space="preserve"> </w:t>
      </w:r>
      <w:r>
        <w:t>ли</w:t>
      </w:r>
      <w:r>
        <w:rPr>
          <w:spacing w:val="-5"/>
        </w:rPr>
        <w:t xml:space="preserve"> </w:t>
      </w:r>
      <w:r>
        <w:t>вам</w:t>
      </w:r>
      <w:r>
        <w:rPr>
          <w:spacing w:val="-1"/>
        </w:rPr>
        <w:t xml:space="preserve"> </w:t>
      </w:r>
      <w:r>
        <w:t>эта</w:t>
      </w:r>
      <w:r>
        <w:rPr>
          <w:spacing w:val="-5"/>
        </w:rPr>
        <w:t xml:space="preserve"> </w:t>
      </w:r>
      <w:r>
        <w:t>музыка</w:t>
      </w:r>
      <w:r>
        <w:rPr>
          <w:spacing w:val="-1"/>
        </w:rPr>
        <w:t xml:space="preserve"> </w:t>
      </w:r>
      <w:r>
        <w:t>и</w:t>
      </w:r>
      <w:r>
        <w:rPr>
          <w:spacing w:val="-1"/>
        </w:rPr>
        <w:t xml:space="preserve"> </w:t>
      </w:r>
      <w:r>
        <w:t>почему?</w:t>
      </w:r>
    </w:p>
    <w:p w14:paraId="18D3AC52" w14:textId="71FF8A10" w:rsidR="00C314D5" w:rsidRDefault="00C314D5" w:rsidP="00C314D5">
      <w:pPr>
        <w:pStyle w:val="af0"/>
        <w:spacing w:before="10"/>
        <w:rPr>
          <w:sz w:val="17"/>
        </w:rPr>
      </w:pPr>
      <w:r>
        <w:rPr>
          <w:noProof/>
        </w:rPr>
        <mc:AlternateContent>
          <mc:Choice Requires="wps">
            <w:drawing>
              <wp:anchor distT="0" distB="0" distL="0" distR="0" simplePos="0" relativeHeight="251718656" behindDoc="1" locked="0" layoutInCell="1" allowOverlap="1" wp14:anchorId="4AB751F6" wp14:editId="4D87E8EC">
                <wp:simplePos x="0" y="0"/>
                <wp:positionH relativeFrom="page">
                  <wp:posOffset>871220</wp:posOffset>
                </wp:positionH>
                <wp:positionV relativeFrom="paragraph">
                  <wp:posOffset>158750</wp:posOffset>
                </wp:positionV>
                <wp:extent cx="6216650" cy="1270"/>
                <wp:effectExtent l="13970" t="6350" r="8255" b="11430"/>
                <wp:wrapTopAndBottom/>
                <wp:docPr id="110" name="Полилиния: фигура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4DEB" id="Полилиния: фигура 110" o:spid="_x0000_s1026" style="position:absolute;margin-left:68.6pt;margin-top:12.5pt;width:489.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19680" behindDoc="1" locked="0" layoutInCell="1" allowOverlap="1" wp14:anchorId="75D02D1F" wp14:editId="192BD44C">
                <wp:simplePos x="0" y="0"/>
                <wp:positionH relativeFrom="page">
                  <wp:posOffset>871220</wp:posOffset>
                </wp:positionH>
                <wp:positionV relativeFrom="paragraph">
                  <wp:posOffset>318770</wp:posOffset>
                </wp:positionV>
                <wp:extent cx="6216650" cy="1270"/>
                <wp:effectExtent l="13970" t="13970" r="8255" b="3810"/>
                <wp:wrapTopAndBottom/>
                <wp:docPr id="109" name="Полилиния: фигура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1E22" id="Полилиния: фигура 109" o:spid="_x0000_s1026" style="position:absolute;margin-left:68.6pt;margin-top:25.1pt;width:489.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4E5FE789" wp14:editId="39215732">
                <wp:simplePos x="0" y="0"/>
                <wp:positionH relativeFrom="page">
                  <wp:posOffset>871220</wp:posOffset>
                </wp:positionH>
                <wp:positionV relativeFrom="paragraph">
                  <wp:posOffset>480060</wp:posOffset>
                </wp:positionV>
                <wp:extent cx="6217285" cy="1270"/>
                <wp:effectExtent l="13970" t="13335" r="7620" b="4445"/>
                <wp:wrapTopAndBottom/>
                <wp:docPr id="108" name="Полилиния: фигура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3084" id="Полилиния: фигура 108" o:spid="_x0000_s1026" style="position:absolute;margin-left:68.6pt;margin-top:37.8pt;width:489.5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721728" behindDoc="1" locked="0" layoutInCell="1" allowOverlap="1" wp14:anchorId="5042548D" wp14:editId="3D6B1912">
                <wp:simplePos x="0" y="0"/>
                <wp:positionH relativeFrom="page">
                  <wp:posOffset>871220</wp:posOffset>
                </wp:positionH>
                <wp:positionV relativeFrom="paragraph">
                  <wp:posOffset>640080</wp:posOffset>
                </wp:positionV>
                <wp:extent cx="6216650" cy="1270"/>
                <wp:effectExtent l="13970" t="11430" r="8255" b="6350"/>
                <wp:wrapTopAndBottom/>
                <wp:docPr id="107" name="Полилиния: фигура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2319" id="Полилиния: фигура 107" o:spid="_x0000_s1026" style="position:absolute;margin-left:68.6pt;margin-top:50.4pt;width:489.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22752" behindDoc="1" locked="0" layoutInCell="1" allowOverlap="1" wp14:anchorId="1BB280A3" wp14:editId="4B5A4503">
                <wp:simplePos x="0" y="0"/>
                <wp:positionH relativeFrom="page">
                  <wp:posOffset>871220</wp:posOffset>
                </wp:positionH>
                <wp:positionV relativeFrom="paragraph">
                  <wp:posOffset>801370</wp:posOffset>
                </wp:positionV>
                <wp:extent cx="6216650" cy="1270"/>
                <wp:effectExtent l="13970" t="10795" r="8255" b="6985"/>
                <wp:wrapTopAndBottom/>
                <wp:docPr id="106" name="Полилиния: фигур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37E7B" id="Полилиния: фигура 106" o:spid="_x0000_s1026" style="position:absolute;margin-left:68.6pt;margin-top:63.1pt;width:489.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NeJAMAAKg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23776" behindDoc="1" locked="0" layoutInCell="1" allowOverlap="1" wp14:anchorId="29FDB7C5" wp14:editId="7F475E8C">
                <wp:simplePos x="0" y="0"/>
                <wp:positionH relativeFrom="page">
                  <wp:posOffset>871220</wp:posOffset>
                </wp:positionH>
                <wp:positionV relativeFrom="paragraph">
                  <wp:posOffset>961390</wp:posOffset>
                </wp:positionV>
                <wp:extent cx="6217285" cy="1270"/>
                <wp:effectExtent l="13970" t="8890" r="7620" b="8890"/>
                <wp:wrapTopAndBottom/>
                <wp:docPr id="105" name="Полилиния: фигура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6856" id="Полилиния: фигура 105" o:spid="_x0000_s1026" style="position:absolute;margin-left:68.6pt;margin-top:75.7pt;width:489.5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724800" behindDoc="1" locked="0" layoutInCell="1" allowOverlap="1" wp14:anchorId="057FD025" wp14:editId="5B5FFC96">
                <wp:simplePos x="0" y="0"/>
                <wp:positionH relativeFrom="page">
                  <wp:posOffset>871220</wp:posOffset>
                </wp:positionH>
                <wp:positionV relativeFrom="paragraph">
                  <wp:posOffset>1122680</wp:posOffset>
                </wp:positionV>
                <wp:extent cx="6216650" cy="1270"/>
                <wp:effectExtent l="13970" t="8255" r="8255" b="9525"/>
                <wp:wrapTopAndBottom/>
                <wp:docPr id="104" name="Полилиния: фигура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7581" id="Полилиния: фигура 104" o:spid="_x0000_s1026" style="position:absolute;margin-left:68.6pt;margin-top:88.4pt;width:489.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25824" behindDoc="1" locked="0" layoutInCell="1" allowOverlap="1" wp14:anchorId="1360CB2C" wp14:editId="09EB93E4">
                <wp:simplePos x="0" y="0"/>
                <wp:positionH relativeFrom="page">
                  <wp:posOffset>871220</wp:posOffset>
                </wp:positionH>
                <wp:positionV relativeFrom="paragraph">
                  <wp:posOffset>1282700</wp:posOffset>
                </wp:positionV>
                <wp:extent cx="1466850" cy="1270"/>
                <wp:effectExtent l="13970" t="6350" r="5080" b="11430"/>
                <wp:wrapTopAndBottom/>
                <wp:docPr id="103" name="Полилиния: фигура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270"/>
                        </a:xfrm>
                        <a:custGeom>
                          <a:avLst/>
                          <a:gdLst>
                            <a:gd name="T0" fmla="+- 0 1372 1372"/>
                            <a:gd name="T1" fmla="*/ T0 w 2310"/>
                            <a:gd name="T2" fmla="+- 0 3682 1372"/>
                            <a:gd name="T3" fmla="*/ T2 w 2310"/>
                          </a:gdLst>
                          <a:ahLst/>
                          <a:cxnLst>
                            <a:cxn ang="0">
                              <a:pos x="T1" y="0"/>
                            </a:cxn>
                            <a:cxn ang="0">
                              <a:pos x="T3" y="0"/>
                            </a:cxn>
                          </a:cxnLst>
                          <a:rect l="0" t="0" r="r" b="b"/>
                          <a:pathLst>
                            <a:path w="2310">
                              <a:moveTo>
                                <a:pt x="0" y="0"/>
                              </a:moveTo>
                              <a:lnTo>
                                <a:pt x="23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88F2B" id="Полилиния: фигура 103" o:spid="_x0000_s1026" style="position:absolute;margin-left:68.6pt;margin-top:101pt;width:115.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" path="m,l2310,e" filled="f" strokeweight=".44pt">
                <v:path arrowok="t" o:connecttype="custom" o:connectlocs="0,0;1466850,0" o:connectangles="0,0"/>
                <w10:wrap type="topAndBottom" anchorx="page"/>
              </v:shape>
            </w:pict>
          </mc:Fallback>
        </mc:AlternateContent>
      </w:r>
    </w:p>
    <w:p w14:paraId="0B867A8B" w14:textId="77777777" w:rsidR="00C314D5" w:rsidRDefault="00C314D5" w:rsidP="00C314D5">
      <w:pPr>
        <w:pStyle w:val="af0"/>
        <w:spacing w:before="1"/>
        <w:rPr>
          <w:sz w:val="15"/>
        </w:rPr>
      </w:pPr>
    </w:p>
    <w:p w14:paraId="4117D52D" w14:textId="77777777" w:rsidR="00C314D5" w:rsidRDefault="00C314D5" w:rsidP="00C314D5">
      <w:pPr>
        <w:pStyle w:val="af0"/>
        <w:spacing w:before="3"/>
        <w:rPr>
          <w:sz w:val="15"/>
        </w:rPr>
      </w:pPr>
    </w:p>
    <w:p w14:paraId="4A59FF68" w14:textId="77777777" w:rsidR="00C314D5" w:rsidRDefault="00C314D5" w:rsidP="00C314D5">
      <w:pPr>
        <w:pStyle w:val="af0"/>
        <w:spacing w:before="1"/>
        <w:rPr>
          <w:sz w:val="15"/>
        </w:rPr>
      </w:pPr>
    </w:p>
    <w:p w14:paraId="79A80D5F" w14:textId="77777777" w:rsidR="00C314D5" w:rsidRDefault="00C314D5" w:rsidP="00C314D5">
      <w:pPr>
        <w:pStyle w:val="af0"/>
        <w:spacing w:before="3"/>
        <w:rPr>
          <w:sz w:val="15"/>
        </w:rPr>
      </w:pPr>
    </w:p>
    <w:p w14:paraId="3F15F87D" w14:textId="77777777" w:rsidR="00C314D5" w:rsidRDefault="00C314D5" w:rsidP="00C314D5">
      <w:pPr>
        <w:pStyle w:val="af0"/>
        <w:spacing w:before="1"/>
        <w:rPr>
          <w:sz w:val="15"/>
        </w:rPr>
      </w:pPr>
    </w:p>
    <w:p w14:paraId="48EA9A5E" w14:textId="77777777" w:rsidR="00C314D5" w:rsidRDefault="00C314D5" w:rsidP="00C314D5">
      <w:pPr>
        <w:pStyle w:val="af0"/>
        <w:spacing w:before="3"/>
        <w:rPr>
          <w:sz w:val="15"/>
        </w:rPr>
      </w:pPr>
    </w:p>
    <w:p w14:paraId="6B30E282" w14:textId="77777777" w:rsidR="00C314D5" w:rsidRDefault="00C314D5" w:rsidP="00C314D5">
      <w:pPr>
        <w:pStyle w:val="af0"/>
        <w:spacing w:before="1"/>
        <w:rPr>
          <w:sz w:val="15"/>
        </w:rPr>
      </w:pPr>
    </w:p>
    <w:p w14:paraId="4D6E97AD" w14:textId="77777777" w:rsidR="00C314D5" w:rsidRDefault="00C314D5" w:rsidP="00C314D5">
      <w:pPr>
        <w:pStyle w:val="1"/>
        <w:spacing w:line="301" w:lineRule="exact"/>
        <w:rPr>
          <w:sz w:val="28"/>
        </w:rPr>
      </w:pPr>
      <w:r>
        <w:t>Вариант</w:t>
      </w:r>
      <w:r>
        <w:rPr>
          <w:spacing w:val="-1"/>
        </w:rPr>
        <w:t xml:space="preserve"> </w:t>
      </w:r>
      <w:r>
        <w:t>1</w:t>
      </w:r>
    </w:p>
    <w:p w14:paraId="26BDAAD4" w14:textId="77777777" w:rsidR="00C314D5" w:rsidRDefault="00C314D5" w:rsidP="00C314D5">
      <w:pPr>
        <w:tabs>
          <w:tab w:val="left" w:pos="1470"/>
        </w:tabs>
        <w:spacing w:before="240"/>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554F5ED5" w14:textId="77777777" w:rsidR="00C314D5" w:rsidRDefault="00C314D5" w:rsidP="00C314D5">
      <w:pPr>
        <w:pStyle w:val="af0"/>
        <w:spacing w:before="2"/>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4821"/>
      </w:tblGrid>
      <w:tr w:rsidR="00C314D5" w14:paraId="265DE2A5" w14:textId="77777777" w:rsidTr="00C314D5">
        <w:trPr>
          <w:trHeight w:val="2530"/>
        </w:trPr>
        <w:tc>
          <w:tcPr>
            <w:tcW w:w="5355" w:type="dxa"/>
            <w:tcBorders>
              <w:top w:val="single" w:sz="4" w:space="0" w:color="000000"/>
              <w:left w:val="single" w:sz="4" w:space="0" w:color="000000"/>
              <w:bottom w:val="single" w:sz="4" w:space="0" w:color="000000"/>
              <w:right w:val="single" w:sz="4" w:space="0" w:color="000000"/>
            </w:tcBorders>
            <w:hideMark/>
          </w:tcPr>
          <w:p w14:paraId="60F5E6B8" w14:textId="77777777" w:rsidR="00C314D5" w:rsidRPr="00C314D5" w:rsidRDefault="00C314D5">
            <w:pPr>
              <w:pStyle w:val="TableParagraph"/>
              <w:spacing w:line="245" w:lineRule="exact"/>
              <w:jc w:val="both"/>
              <w:rPr>
                <w:lang w:val="ru-RU"/>
              </w:rPr>
            </w:pPr>
            <w:r w:rsidRPr="00C314D5">
              <w:rPr>
                <w:lang w:val="ru-RU"/>
              </w:rPr>
              <w:t>1.</w:t>
            </w:r>
            <w:r w:rsidRPr="00C314D5">
              <w:rPr>
                <w:spacing w:val="-1"/>
                <w:lang w:val="ru-RU"/>
              </w:rPr>
              <w:t xml:space="preserve"> </w:t>
            </w:r>
            <w:r w:rsidRPr="00C314D5">
              <w:rPr>
                <w:lang w:val="ru-RU"/>
              </w:rPr>
              <w:t>"Иисус</w:t>
            </w:r>
            <w:r w:rsidRPr="00C314D5">
              <w:rPr>
                <w:spacing w:val="-2"/>
                <w:lang w:val="ru-RU"/>
              </w:rPr>
              <w:t xml:space="preserve"> </w:t>
            </w:r>
            <w:r w:rsidRPr="00C314D5">
              <w:rPr>
                <w:lang w:val="ru-RU"/>
              </w:rPr>
              <w:t>Христос -</w:t>
            </w:r>
            <w:r w:rsidRPr="00C314D5">
              <w:rPr>
                <w:spacing w:val="-2"/>
                <w:lang w:val="ru-RU"/>
              </w:rPr>
              <w:t xml:space="preserve"> </w:t>
            </w:r>
            <w:r w:rsidRPr="00C314D5">
              <w:rPr>
                <w:lang w:val="ru-RU"/>
              </w:rPr>
              <w:t>суперзвезда"</w:t>
            </w:r>
            <w:r w:rsidRPr="00C314D5">
              <w:rPr>
                <w:spacing w:val="-2"/>
                <w:lang w:val="ru-RU"/>
              </w:rPr>
              <w:t xml:space="preserve"> </w:t>
            </w:r>
            <w:r w:rsidRPr="00C314D5">
              <w:rPr>
                <w:lang w:val="ru-RU"/>
              </w:rPr>
              <w:t>Э.</w:t>
            </w:r>
            <w:r w:rsidRPr="00C314D5">
              <w:rPr>
                <w:spacing w:val="-2"/>
                <w:lang w:val="ru-RU"/>
              </w:rPr>
              <w:t xml:space="preserve"> </w:t>
            </w:r>
            <w:r w:rsidRPr="00C314D5">
              <w:rPr>
                <w:lang w:val="ru-RU"/>
              </w:rPr>
              <w:t>Л.</w:t>
            </w:r>
            <w:r w:rsidRPr="00C314D5">
              <w:rPr>
                <w:spacing w:val="-1"/>
                <w:lang w:val="ru-RU"/>
              </w:rPr>
              <w:t xml:space="preserve"> </w:t>
            </w:r>
            <w:r w:rsidRPr="00C314D5">
              <w:rPr>
                <w:lang w:val="ru-RU"/>
              </w:rPr>
              <w:t>Уэббера</w:t>
            </w:r>
            <w:r w:rsidRPr="00C314D5">
              <w:rPr>
                <w:spacing w:val="51"/>
                <w:lang w:val="ru-RU"/>
              </w:rPr>
              <w:t xml:space="preserve"> </w:t>
            </w:r>
            <w:r w:rsidRPr="00C314D5">
              <w:rPr>
                <w:lang w:val="ru-RU"/>
              </w:rPr>
              <w:t>-</w:t>
            </w:r>
            <w:r w:rsidRPr="00C314D5">
              <w:rPr>
                <w:spacing w:val="-1"/>
                <w:lang w:val="ru-RU"/>
              </w:rPr>
              <w:t xml:space="preserve"> </w:t>
            </w:r>
            <w:r w:rsidRPr="00C314D5">
              <w:rPr>
                <w:lang w:val="ru-RU"/>
              </w:rPr>
              <w:t>это:</w:t>
            </w:r>
          </w:p>
          <w:p w14:paraId="54A11CC6" w14:textId="77777777" w:rsidR="00C314D5" w:rsidRPr="00C314D5" w:rsidRDefault="00C314D5" w:rsidP="002A0E8E">
            <w:pPr>
              <w:pStyle w:val="TableParagraph"/>
              <w:numPr>
                <w:ilvl w:val="0"/>
                <w:numId w:val="65"/>
              </w:numPr>
              <w:tabs>
                <w:tab w:val="left" w:pos="398"/>
              </w:tabs>
              <w:ind w:left="108" w:right="477" w:firstLine="0"/>
              <w:jc w:val="both"/>
              <w:rPr>
                <w:lang w:val="ru-RU"/>
              </w:rPr>
            </w:pPr>
            <w:r w:rsidRPr="00C314D5">
              <w:rPr>
                <w:lang w:val="ru-RU"/>
              </w:rPr>
              <w:t>величайший</w:t>
            </w:r>
            <w:r w:rsidRPr="00C314D5">
              <w:rPr>
                <w:spacing w:val="-7"/>
                <w:lang w:val="ru-RU"/>
              </w:rPr>
              <w:t xml:space="preserve"> </w:t>
            </w:r>
            <w:r w:rsidRPr="00C314D5">
              <w:rPr>
                <w:lang w:val="ru-RU"/>
              </w:rPr>
              <w:t>шедевр</w:t>
            </w:r>
            <w:r w:rsidRPr="00C314D5">
              <w:rPr>
                <w:spacing w:val="-6"/>
                <w:lang w:val="ru-RU"/>
              </w:rPr>
              <w:t xml:space="preserve"> </w:t>
            </w:r>
            <w:r w:rsidRPr="00C314D5">
              <w:rPr>
                <w:lang w:val="ru-RU"/>
              </w:rPr>
              <w:t>русской</w:t>
            </w:r>
            <w:r w:rsidRPr="00C314D5">
              <w:rPr>
                <w:spacing w:val="-5"/>
                <w:lang w:val="ru-RU"/>
              </w:rPr>
              <w:t xml:space="preserve"> </w:t>
            </w:r>
            <w:r w:rsidRPr="00C314D5">
              <w:rPr>
                <w:lang w:val="ru-RU"/>
              </w:rPr>
              <w:t>духовной</w:t>
            </w:r>
            <w:r w:rsidRPr="00C314D5">
              <w:rPr>
                <w:spacing w:val="-4"/>
                <w:lang w:val="ru-RU"/>
              </w:rPr>
              <w:t xml:space="preserve"> </w:t>
            </w:r>
            <w:r w:rsidRPr="00C314D5">
              <w:rPr>
                <w:lang w:val="ru-RU"/>
              </w:rPr>
              <w:t>музыки,</w:t>
            </w:r>
            <w:r w:rsidRPr="00C314D5">
              <w:rPr>
                <w:spacing w:val="-53"/>
                <w:lang w:val="ru-RU"/>
              </w:rPr>
              <w:t xml:space="preserve"> </w:t>
            </w:r>
            <w:r w:rsidRPr="00C314D5">
              <w:rPr>
                <w:lang w:val="ru-RU"/>
              </w:rPr>
              <w:t>вокальное произведение, в основе которого лежат</w:t>
            </w:r>
            <w:r w:rsidRPr="00C314D5">
              <w:rPr>
                <w:spacing w:val="-52"/>
                <w:lang w:val="ru-RU"/>
              </w:rPr>
              <w:t xml:space="preserve"> </w:t>
            </w:r>
            <w:r w:rsidRPr="00C314D5">
              <w:rPr>
                <w:lang w:val="ru-RU"/>
              </w:rPr>
              <w:t>напевы древнерусских</w:t>
            </w:r>
            <w:r w:rsidRPr="00C314D5">
              <w:rPr>
                <w:spacing w:val="-1"/>
                <w:lang w:val="ru-RU"/>
              </w:rPr>
              <w:t xml:space="preserve"> </w:t>
            </w:r>
            <w:r w:rsidRPr="00C314D5">
              <w:rPr>
                <w:lang w:val="ru-RU"/>
              </w:rPr>
              <w:t>песнопений;</w:t>
            </w:r>
          </w:p>
          <w:p w14:paraId="43D9C267" w14:textId="77777777" w:rsidR="00C314D5" w:rsidRPr="00C314D5" w:rsidRDefault="00C314D5" w:rsidP="002A0E8E">
            <w:pPr>
              <w:pStyle w:val="TableParagraph"/>
              <w:numPr>
                <w:ilvl w:val="0"/>
                <w:numId w:val="65"/>
              </w:numPr>
              <w:tabs>
                <w:tab w:val="left" w:pos="386"/>
              </w:tabs>
              <w:ind w:left="108" w:right="335" w:firstLine="0"/>
              <w:rPr>
                <w:lang w:val="ru-RU"/>
              </w:rPr>
            </w:pPr>
            <w:r w:rsidRPr="00C314D5">
              <w:rPr>
                <w:lang w:val="ru-RU"/>
              </w:rPr>
              <w:t>рок-опера, в основу которой положены события</w:t>
            </w:r>
            <w:r w:rsidRPr="00C314D5">
              <w:rPr>
                <w:spacing w:val="1"/>
                <w:lang w:val="ru-RU"/>
              </w:rPr>
              <w:t xml:space="preserve"> </w:t>
            </w:r>
            <w:r w:rsidRPr="00C314D5">
              <w:rPr>
                <w:lang w:val="ru-RU"/>
              </w:rPr>
              <w:t>Евангелия</w:t>
            </w:r>
            <w:r w:rsidRPr="00C314D5">
              <w:rPr>
                <w:spacing w:val="-2"/>
                <w:lang w:val="ru-RU"/>
              </w:rPr>
              <w:t xml:space="preserve"> </w:t>
            </w:r>
            <w:r w:rsidRPr="00C314D5">
              <w:rPr>
                <w:lang w:val="ru-RU"/>
              </w:rPr>
              <w:t>о</w:t>
            </w:r>
            <w:r w:rsidRPr="00C314D5">
              <w:rPr>
                <w:spacing w:val="-4"/>
                <w:lang w:val="ru-RU"/>
              </w:rPr>
              <w:t xml:space="preserve"> </w:t>
            </w:r>
            <w:r w:rsidRPr="00C314D5">
              <w:rPr>
                <w:lang w:val="ru-RU"/>
              </w:rPr>
              <w:t>последних</w:t>
            </w:r>
            <w:r w:rsidRPr="00C314D5">
              <w:rPr>
                <w:spacing w:val="-1"/>
                <w:lang w:val="ru-RU"/>
              </w:rPr>
              <w:t xml:space="preserve"> </w:t>
            </w:r>
            <w:r w:rsidRPr="00C314D5">
              <w:rPr>
                <w:lang w:val="ru-RU"/>
              </w:rPr>
              <w:t>днях</w:t>
            </w:r>
            <w:r w:rsidRPr="00C314D5">
              <w:rPr>
                <w:spacing w:val="-4"/>
                <w:lang w:val="ru-RU"/>
              </w:rPr>
              <w:t xml:space="preserve"> </w:t>
            </w:r>
            <w:r w:rsidRPr="00C314D5">
              <w:rPr>
                <w:lang w:val="ru-RU"/>
              </w:rPr>
              <w:t>земной</w:t>
            </w:r>
            <w:r w:rsidRPr="00C314D5">
              <w:rPr>
                <w:spacing w:val="-3"/>
                <w:lang w:val="ru-RU"/>
              </w:rPr>
              <w:t xml:space="preserve"> </w:t>
            </w:r>
            <w:r w:rsidRPr="00C314D5">
              <w:rPr>
                <w:lang w:val="ru-RU"/>
              </w:rPr>
              <w:t>жизни  Христа;</w:t>
            </w:r>
          </w:p>
          <w:p w14:paraId="1403C788" w14:textId="77777777" w:rsidR="00C314D5" w:rsidRDefault="00C314D5" w:rsidP="002A0E8E">
            <w:pPr>
              <w:pStyle w:val="TableParagraph"/>
              <w:numPr>
                <w:ilvl w:val="0"/>
                <w:numId w:val="65"/>
              </w:numPr>
              <w:tabs>
                <w:tab w:val="left" w:pos="386"/>
              </w:tabs>
              <w:spacing w:before="1" w:line="252" w:lineRule="exact"/>
              <w:ind w:left="385" w:hanging="278"/>
            </w:pPr>
            <w:r>
              <w:t>вокально-инструментальное</w:t>
            </w:r>
            <w:r>
              <w:rPr>
                <w:spacing w:val="-12"/>
              </w:rPr>
              <w:t xml:space="preserve"> </w:t>
            </w:r>
            <w:r>
              <w:t>произведение</w:t>
            </w:r>
            <w:r>
              <w:rPr>
                <w:spacing w:val="-12"/>
              </w:rPr>
              <w:t xml:space="preserve"> </w:t>
            </w:r>
            <w:r>
              <w:t>для</w:t>
            </w:r>
          </w:p>
          <w:p w14:paraId="700A6546" w14:textId="77777777" w:rsidR="00C314D5" w:rsidRPr="00C314D5" w:rsidRDefault="00C314D5">
            <w:pPr>
              <w:pStyle w:val="TableParagraph"/>
              <w:ind w:right="242"/>
              <w:rPr>
                <w:lang w:val="ru-RU"/>
              </w:rPr>
            </w:pPr>
            <w:r w:rsidRPr="00C314D5">
              <w:rPr>
                <w:lang w:val="ru-RU"/>
              </w:rPr>
              <w:t>солистов,</w:t>
            </w:r>
            <w:r w:rsidRPr="00C314D5">
              <w:rPr>
                <w:spacing w:val="-2"/>
                <w:lang w:val="ru-RU"/>
              </w:rPr>
              <w:t xml:space="preserve"> </w:t>
            </w:r>
            <w:r w:rsidRPr="00C314D5">
              <w:rPr>
                <w:lang w:val="ru-RU"/>
              </w:rPr>
              <w:t>органа,</w:t>
            </w:r>
            <w:r w:rsidRPr="00C314D5">
              <w:rPr>
                <w:spacing w:val="-2"/>
                <w:lang w:val="ru-RU"/>
              </w:rPr>
              <w:t xml:space="preserve"> </w:t>
            </w:r>
            <w:r w:rsidRPr="00C314D5">
              <w:rPr>
                <w:lang w:val="ru-RU"/>
              </w:rPr>
              <w:t>хора и оркестра, в</w:t>
            </w:r>
            <w:r w:rsidRPr="00C314D5">
              <w:rPr>
                <w:spacing w:val="-2"/>
                <w:lang w:val="ru-RU"/>
              </w:rPr>
              <w:t xml:space="preserve"> </w:t>
            </w:r>
            <w:r w:rsidRPr="00C314D5">
              <w:rPr>
                <w:lang w:val="ru-RU"/>
              </w:rPr>
              <w:t>основу</w:t>
            </w:r>
            <w:r w:rsidRPr="00C314D5">
              <w:rPr>
                <w:spacing w:val="-3"/>
                <w:lang w:val="ru-RU"/>
              </w:rPr>
              <w:t xml:space="preserve"> </w:t>
            </w:r>
            <w:r w:rsidRPr="00C314D5">
              <w:rPr>
                <w:lang w:val="ru-RU"/>
              </w:rPr>
              <w:t>которого</w:t>
            </w:r>
            <w:r w:rsidRPr="00C314D5">
              <w:rPr>
                <w:spacing w:val="-52"/>
                <w:lang w:val="ru-RU"/>
              </w:rPr>
              <w:t xml:space="preserve"> </w:t>
            </w:r>
            <w:r w:rsidRPr="00C314D5">
              <w:rPr>
                <w:lang w:val="ru-RU"/>
              </w:rPr>
              <w:t>положен</w:t>
            </w:r>
            <w:r w:rsidRPr="00C314D5">
              <w:rPr>
                <w:spacing w:val="-2"/>
                <w:lang w:val="ru-RU"/>
              </w:rPr>
              <w:t xml:space="preserve"> </w:t>
            </w:r>
            <w:r w:rsidRPr="00C314D5">
              <w:rPr>
                <w:lang w:val="ru-RU"/>
              </w:rPr>
              <w:t>латинский</w:t>
            </w:r>
            <w:r w:rsidRPr="00C314D5">
              <w:rPr>
                <w:spacing w:val="-1"/>
                <w:lang w:val="ru-RU"/>
              </w:rPr>
              <w:t xml:space="preserve"> </w:t>
            </w:r>
            <w:r w:rsidRPr="00C314D5">
              <w:rPr>
                <w:lang w:val="ru-RU"/>
              </w:rPr>
              <w:t>текст</w:t>
            </w:r>
            <w:r w:rsidRPr="00C314D5">
              <w:rPr>
                <w:spacing w:val="-2"/>
                <w:lang w:val="ru-RU"/>
              </w:rPr>
              <w:t xml:space="preserve"> </w:t>
            </w:r>
            <w:r w:rsidRPr="00C314D5">
              <w:rPr>
                <w:lang w:val="ru-RU"/>
              </w:rPr>
              <w:t>католической</w:t>
            </w:r>
            <w:r w:rsidRPr="00C314D5">
              <w:rPr>
                <w:spacing w:val="-2"/>
                <w:lang w:val="ru-RU"/>
              </w:rPr>
              <w:t xml:space="preserve"> </w:t>
            </w:r>
            <w:r w:rsidRPr="00C314D5">
              <w:rPr>
                <w:lang w:val="ru-RU"/>
              </w:rPr>
              <w:t>литургии.</w:t>
            </w:r>
          </w:p>
        </w:tc>
        <w:tc>
          <w:tcPr>
            <w:tcW w:w="4821" w:type="dxa"/>
            <w:tcBorders>
              <w:top w:val="single" w:sz="4" w:space="0" w:color="000000"/>
              <w:left w:val="single" w:sz="4" w:space="0" w:color="000000"/>
              <w:bottom w:val="single" w:sz="4" w:space="0" w:color="000000"/>
              <w:right w:val="single" w:sz="4" w:space="0" w:color="000000"/>
            </w:tcBorders>
            <w:hideMark/>
          </w:tcPr>
          <w:p w14:paraId="59DC2976" w14:textId="77777777" w:rsidR="00C314D5" w:rsidRPr="00C314D5" w:rsidRDefault="00C314D5">
            <w:pPr>
              <w:pStyle w:val="TableParagraph"/>
              <w:ind w:left="109" w:right="141"/>
              <w:rPr>
                <w:lang w:val="ru-RU"/>
              </w:rPr>
            </w:pPr>
            <w:r w:rsidRPr="00C314D5">
              <w:rPr>
                <w:lang w:val="ru-RU"/>
              </w:rPr>
              <w:t>8. Выберите композиторов, сочинявших музыку</w:t>
            </w:r>
            <w:r w:rsidRPr="00C314D5">
              <w:rPr>
                <w:spacing w:val="-52"/>
                <w:lang w:val="ru-RU"/>
              </w:rPr>
              <w:t xml:space="preserve"> </w:t>
            </w:r>
            <w:r w:rsidRPr="00C314D5">
              <w:rPr>
                <w:lang w:val="ru-RU"/>
              </w:rPr>
              <w:t>в</w:t>
            </w:r>
            <w:r w:rsidRPr="00C314D5">
              <w:rPr>
                <w:spacing w:val="-1"/>
                <w:lang w:val="ru-RU"/>
              </w:rPr>
              <w:t xml:space="preserve"> </w:t>
            </w:r>
            <w:r w:rsidRPr="00C314D5">
              <w:rPr>
                <w:lang w:val="ru-RU"/>
              </w:rPr>
              <w:t>жанре</w:t>
            </w:r>
            <w:r w:rsidRPr="00C314D5">
              <w:rPr>
                <w:spacing w:val="-1"/>
                <w:lang w:val="ru-RU"/>
              </w:rPr>
              <w:t xml:space="preserve"> </w:t>
            </w:r>
            <w:r w:rsidRPr="00C314D5">
              <w:rPr>
                <w:lang w:val="ru-RU"/>
              </w:rPr>
              <w:t>концертного</w:t>
            </w:r>
            <w:r w:rsidRPr="00C314D5">
              <w:rPr>
                <w:spacing w:val="-2"/>
                <w:lang w:val="ru-RU"/>
              </w:rPr>
              <w:t xml:space="preserve"> </w:t>
            </w:r>
            <w:r w:rsidRPr="00C314D5">
              <w:rPr>
                <w:lang w:val="ru-RU"/>
              </w:rPr>
              <w:t>этюда:</w:t>
            </w:r>
          </w:p>
          <w:p w14:paraId="6E2F7798" w14:textId="77777777" w:rsidR="00C314D5" w:rsidRDefault="00C314D5" w:rsidP="002A0E8E">
            <w:pPr>
              <w:pStyle w:val="TableParagraph"/>
              <w:numPr>
                <w:ilvl w:val="0"/>
                <w:numId w:val="66"/>
              </w:numPr>
              <w:tabs>
                <w:tab w:val="left" w:pos="459"/>
              </w:tabs>
            </w:pPr>
            <w:r>
              <w:t>Ф.</w:t>
            </w:r>
            <w:r>
              <w:rPr>
                <w:spacing w:val="-1"/>
              </w:rPr>
              <w:t xml:space="preserve"> </w:t>
            </w:r>
            <w:r>
              <w:t>Лист;</w:t>
            </w:r>
          </w:p>
          <w:p w14:paraId="2E0BF95B" w14:textId="77777777" w:rsidR="00C314D5" w:rsidRDefault="00C314D5" w:rsidP="002A0E8E">
            <w:pPr>
              <w:pStyle w:val="TableParagraph"/>
              <w:numPr>
                <w:ilvl w:val="0"/>
                <w:numId w:val="66"/>
              </w:numPr>
              <w:tabs>
                <w:tab w:val="left" w:pos="447"/>
              </w:tabs>
              <w:ind w:left="446" w:hanging="276"/>
            </w:pPr>
            <w:r>
              <w:t>Ф.</w:t>
            </w:r>
            <w:r>
              <w:rPr>
                <w:spacing w:val="-3"/>
              </w:rPr>
              <w:t xml:space="preserve"> </w:t>
            </w:r>
            <w:r>
              <w:t>Шуберт;</w:t>
            </w:r>
          </w:p>
          <w:p w14:paraId="1C69EAB5" w14:textId="77777777" w:rsidR="00C314D5" w:rsidRDefault="00C314D5" w:rsidP="002A0E8E">
            <w:pPr>
              <w:pStyle w:val="TableParagraph"/>
              <w:numPr>
                <w:ilvl w:val="0"/>
                <w:numId w:val="66"/>
              </w:numPr>
              <w:tabs>
                <w:tab w:val="left" w:pos="447"/>
              </w:tabs>
              <w:ind w:left="446" w:hanging="276"/>
            </w:pPr>
            <w:r>
              <w:t>Ф.</w:t>
            </w:r>
            <w:r>
              <w:rPr>
                <w:spacing w:val="-1"/>
              </w:rPr>
              <w:t xml:space="preserve"> </w:t>
            </w:r>
            <w:r>
              <w:t>Шопен.</w:t>
            </w:r>
          </w:p>
        </w:tc>
      </w:tr>
      <w:tr w:rsidR="00C314D5" w14:paraId="036626A9" w14:textId="77777777" w:rsidTr="00C314D5">
        <w:trPr>
          <w:trHeight w:val="1012"/>
        </w:trPr>
        <w:tc>
          <w:tcPr>
            <w:tcW w:w="5355" w:type="dxa"/>
            <w:tcBorders>
              <w:top w:val="single" w:sz="4" w:space="0" w:color="000000"/>
              <w:left w:val="single" w:sz="4" w:space="0" w:color="000000"/>
              <w:bottom w:val="single" w:sz="4" w:space="0" w:color="000000"/>
              <w:right w:val="single" w:sz="4" w:space="0" w:color="000000"/>
            </w:tcBorders>
            <w:hideMark/>
          </w:tcPr>
          <w:p w14:paraId="7ACC92F4" w14:textId="77777777" w:rsidR="00C314D5" w:rsidRPr="00C314D5" w:rsidRDefault="00C314D5">
            <w:pPr>
              <w:pStyle w:val="TableParagraph"/>
              <w:ind w:right="529"/>
              <w:rPr>
                <w:lang w:val="ru-RU"/>
              </w:rPr>
            </w:pPr>
            <w:r w:rsidRPr="00C314D5">
              <w:rPr>
                <w:lang w:val="ru-RU"/>
              </w:rPr>
              <w:t>2.</w:t>
            </w:r>
            <w:r w:rsidRPr="00C314D5">
              <w:rPr>
                <w:spacing w:val="-3"/>
                <w:lang w:val="ru-RU"/>
              </w:rPr>
              <w:t xml:space="preserve"> </w:t>
            </w:r>
            <w:r w:rsidRPr="00C314D5">
              <w:rPr>
                <w:lang w:val="ru-RU"/>
              </w:rPr>
              <w:t>Назовите</w:t>
            </w:r>
            <w:r w:rsidRPr="00C314D5">
              <w:rPr>
                <w:spacing w:val="-4"/>
                <w:lang w:val="ru-RU"/>
              </w:rPr>
              <w:t xml:space="preserve"> </w:t>
            </w:r>
            <w:r w:rsidRPr="00C314D5">
              <w:rPr>
                <w:lang w:val="ru-RU"/>
              </w:rPr>
              <w:t>композитора,</w:t>
            </w:r>
            <w:r w:rsidRPr="00C314D5">
              <w:rPr>
                <w:spacing w:val="-3"/>
                <w:lang w:val="ru-RU"/>
              </w:rPr>
              <w:t xml:space="preserve"> </w:t>
            </w:r>
            <w:r w:rsidRPr="00C314D5">
              <w:rPr>
                <w:lang w:val="ru-RU"/>
              </w:rPr>
              <w:t>чья</w:t>
            </w:r>
            <w:r w:rsidRPr="00C314D5">
              <w:rPr>
                <w:spacing w:val="-5"/>
                <w:lang w:val="ru-RU"/>
              </w:rPr>
              <w:t xml:space="preserve"> </w:t>
            </w:r>
            <w:r w:rsidRPr="00C314D5">
              <w:rPr>
                <w:lang w:val="ru-RU"/>
              </w:rPr>
              <w:t>симфония</w:t>
            </w:r>
            <w:r w:rsidRPr="00C314D5">
              <w:rPr>
                <w:spacing w:val="-3"/>
                <w:lang w:val="ru-RU"/>
              </w:rPr>
              <w:t xml:space="preserve"> </w:t>
            </w:r>
            <w:r w:rsidRPr="00C314D5">
              <w:rPr>
                <w:lang w:val="ru-RU"/>
              </w:rPr>
              <w:t>получила</w:t>
            </w:r>
            <w:r w:rsidRPr="00C314D5">
              <w:rPr>
                <w:spacing w:val="-52"/>
                <w:lang w:val="ru-RU"/>
              </w:rPr>
              <w:t xml:space="preserve"> </w:t>
            </w:r>
            <w:r w:rsidRPr="00C314D5">
              <w:rPr>
                <w:lang w:val="ru-RU"/>
              </w:rPr>
              <w:t>всемирное</w:t>
            </w:r>
            <w:r w:rsidRPr="00C314D5">
              <w:rPr>
                <w:spacing w:val="-2"/>
                <w:lang w:val="ru-RU"/>
              </w:rPr>
              <w:t xml:space="preserve"> </w:t>
            </w:r>
            <w:r w:rsidRPr="00C314D5">
              <w:rPr>
                <w:lang w:val="ru-RU"/>
              </w:rPr>
              <w:t>признание</w:t>
            </w:r>
            <w:r w:rsidRPr="00C314D5">
              <w:rPr>
                <w:spacing w:val="-2"/>
                <w:lang w:val="ru-RU"/>
              </w:rPr>
              <w:t xml:space="preserve"> </w:t>
            </w:r>
            <w:r w:rsidRPr="00C314D5">
              <w:rPr>
                <w:lang w:val="ru-RU"/>
              </w:rPr>
              <w:t>как</w:t>
            </w:r>
            <w:r w:rsidRPr="00C314D5">
              <w:rPr>
                <w:spacing w:val="-1"/>
                <w:lang w:val="ru-RU"/>
              </w:rPr>
              <w:t xml:space="preserve"> </w:t>
            </w:r>
            <w:r w:rsidRPr="00C314D5">
              <w:rPr>
                <w:lang w:val="ru-RU"/>
              </w:rPr>
              <w:t>символ</w:t>
            </w:r>
            <w:r w:rsidRPr="00C314D5">
              <w:rPr>
                <w:spacing w:val="-2"/>
                <w:lang w:val="ru-RU"/>
              </w:rPr>
              <w:t xml:space="preserve"> </w:t>
            </w:r>
            <w:r w:rsidRPr="00C314D5">
              <w:rPr>
                <w:lang w:val="ru-RU"/>
              </w:rPr>
              <w:t>борьбы</w:t>
            </w:r>
            <w:r w:rsidRPr="00C314D5">
              <w:rPr>
                <w:spacing w:val="-1"/>
                <w:lang w:val="ru-RU"/>
              </w:rPr>
              <w:t xml:space="preserve"> </w:t>
            </w:r>
            <w:r w:rsidRPr="00C314D5">
              <w:rPr>
                <w:lang w:val="ru-RU"/>
              </w:rPr>
              <w:t>с</w:t>
            </w:r>
          </w:p>
          <w:p w14:paraId="152E91A1" w14:textId="77777777" w:rsidR="00C314D5" w:rsidRDefault="00C314D5">
            <w:pPr>
              <w:pStyle w:val="TableParagraph"/>
              <w:spacing w:line="252" w:lineRule="exact"/>
            </w:pPr>
            <w:r>
              <w:t>фашизмом?</w:t>
            </w:r>
          </w:p>
          <w:p w14:paraId="3695920C" w14:textId="77777777" w:rsidR="00C314D5" w:rsidRDefault="00C314D5">
            <w:pPr>
              <w:pStyle w:val="TableParagraph"/>
              <w:spacing w:line="241" w:lineRule="exact"/>
            </w:pPr>
            <w:r>
              <w:t>A)</w:t>
            </w:r>
            <w:r>
              <w:rPr>
                <w:spacing w:val="-1"/>
              </w:rPr>
              <w:t xml:space="preserve"> </w:t>
            </w:r>
            <w:r>
              <w:t>С.</w:t>
            </w:r>
            <w:r>
              <w:rPr>
                <w:spacing w:val="-1"/>
              </w:rPr>
              <w:t xml:space="preserve"> </w:t>
            </w:r>
            <w:r>
              <w:t>Прокофьев;</w:t>
            </w:r>
          </w:p>
        </w:tc>
        <w:tc>
          <w:tcPr>
            <w:tcW w:w="4821" w:type="dxa"/>
            <w:tcBorders>
              <w:top w:val="single" w:sz="4" w:space="0" w:color="000000"/>
              <w:left w:val="single" w:sz="4" w:space="0" w:color="000000"/>
              <w:bottom w:val="single" w:sz="4" w:space="0" w:color="000000"/>
              <w:right w:val="single" w:sz="4" w:space="0" w:color="000000"/>
            </w:tcBorders>
            <w:hideMark/>
          </w:tcPr>
          <w:p w14:paraId="2310B7EB" w14:textId="77777777" w:rsidR="00C314D5" w:rsidRPr="00C314D5" w:rsidRDefault="00C314D5">
            <w:pPr>
              <w:pStyle w:val="TableParagraph"/>
              <w:ind w:left="109" w:right="322"/>
              <w:rPr>
                <w:lang w:val="ru-RU"/>
              </w:rPr>
            </w:pPr>
            <w:r w:rsidRPr="00C314D5">
              <w:rPr>
                <w:lang w:val="ru-RU"/>
              </w:rPr>
              <w:t>9. Как называется произведение, состоящее из</w:t>
            </w:r>
            <w:r w:rsidRPr="00C314D5">
              <w:rPr>
                <w:spacing w:val="-53"/>
                <w:lang w:val="ru-RU"/>
              </w:rPr>
              <w:t xml:space="preserve"> </w:t>
            </w:r>
            <w:r w:rsidRPr="00C314D5">
              <w:rPr>
                <w:lang w:val="ru-RU"/>
              </w:rPr>
              <w:t>трех частей, предназначенное для одного или</w:t>
            </w:r>
            <w:r w:rsidRPr="00C314D5">
              <w:rPr>
                <w:spacing w:val="1"/>
                <w:lang w:val="ru-RU"/>
              </w:rPr>
              <w:t xml:space="preserve"> </w:t>
            </w:r>
            <w:r w:rsidRPr="00C314D5">
              <w:rPr>
                <w:lang w:val="ru-RU"/>
              </w:rPr>
              <w:t>двух инструментов:</w:t>
            </w:r>
          </w:p>
          <w:p w14:paraId="536C78E1" w14:textId="77777777" w:rsidR="00C314D5" w:rsidRDefault="00C314D5">
            <w:pPr>
              <w:pStyle w:val="TableParagraph"/>
              <w:spacing w:line="240" w:lineRule="exact"/>
              <w:ind w:left="109"/>
            </w:pPr>
            <w:r>
              <w:t>A) сюита;</w:t>
            </w:r>
          </w:p>
        </w:tc>
      </w:tr>
      <w:tr w:rsidR="00C314D5" w14:paraId="6B89FFD3" w14:textId="77777777" w:rsidTr="00C314D5">
        <w:trPr>
          <w:trHeight w:val="760"/>
        </w:trPr>
        <w:tc>
          <w:tcPr>
            <w:tcW w:w="5355" w:type="dxa"/>
            <w:tcBorders>
              <w:top w:val="single" w:sz="4" w:space="0" w:color="000000"/>
              <w:left w:val="single" w:sz="4" w:space="0" w:color="000000"/>
              <w:bottom w:val="single" w:sz="4" w:space="0" w:color="000000"/>
              <w:right w:val="single" w:sz="4" w:space="0" w:color="000000"/>
            </w:tcBorders>
            <w:hideMark/>
          </w:tcPr>
          <w:p w14:paraId="0A6F5458" w14:textId="77777777" w:rsidR="00C314D5" w:rsidRDefault="00C314D5" w:rsidP="002A0E8E">
            <w:pPr>
              <w:pStyle w:val="TableParagraph"/>
              <w:numPr>
                <w:ilvl w:val="0"/>
                <w:numId w:val="67"/>
              </w:numPr>
              <w:tabs>
                <w:tab w:val="left" w:pos="386"/>
              </w:tabs>
              <w:spacing w:line="246" w:lineRule="exact"/>
              <w:ind w:hanging="278"/>
            </w:pPr>
            <w:r>
              <w:t>Д.</w:t>
            </w:r>
            <w:r>
              <w:rPr>
                <w:spacing w:val="-1"/>
              </w:rPr>
              <w:t xml:space="preserve"> </w:t>
            </w:r>
            <w:r>
              <w:t>Шостакович;</w:t>
            </w:r>
          </w:p>
          <w:p w14:paraId="6C037395" w14:textId="77777777" w:rsidR="00C314D5" w:rsidRDefault="00C314D5" w:rsidP="002A0E8E">
            <w:pPr>
              <w:pStyle w:val="TableParagraph"/>
              <w:numPr>
                <w:ilvl w:val="0"/>
                <w:numId w:val="67"/>
              </w:numPr>
              <w:tabs>
                <w:tab w:val="left" w:pos="386"/>
              </w:tabs>
              <w:spacing w:before="1"/>
              <w:ind w:hanging="278"/>
            </w:pPr>
            <w:r>
              <w:t>П.</w:t>
            </w:r>
            <w:r>
              <w:rPr>
                <w:spacing w:val="-3"/>
              </w:rPr>
              <w:t xml:space="preserve"> </w:t>
            </w:r>
            <w:r>
              <w:t>Чайковский.</w:t>
            </w:r>
          </w:p>
        </w:tc>
        <w:tc>
          <w:tcPr>
            <w:tcW w:w="4821" w:type="dxa"/>
            <w:tcBorders>
              <w:top w:val="single" w:sz="4" w:space="0" w:color="000000"/>
              <w:left w:val="single" w:sz="4" w:space="0" w:color="000000"/>
              <w:bottom w:val="single" w:sz="4" w:space="0" w:color="000000"/>
              <w:right w:val="single" w:sz="4" w:space="0" w:color="000000"/>
            </w:tcBorders>
            <w:hideMark/>
          </w:tcPr>
          <w:p w14:paraId="5B7608A3" w14:textId="77777777" w:rsidR="00C314D5" w:rsidRDefault="00C314D5" w:rsidP="002A0E8E">
            <w:pPr>
              <w:pStyle w:val="TableParagraph"/>
              <w:numPr>
                <w:ilvl w:val="0"/>
                <w:numId w:val="68"/>
              </w:numPr>
              <w:tabs>
                <w:tab w:val="left" w:pos="385"/>
              </w:tabs>
              <w:spacing w:line="246" w:lineRule="exact"/>
            </w:pPr>
            <w:r>
              <w:t>симфония;</w:t>
            </w:r>
          </w:p>
          <w:p w14:paraId="5A362DDB" w14:textId="77777777" w:rsidR="00C314D5" w:rsidRDefault="00C314D5" w:rsidP="002A0E8E">
            <w:pPr>
              <w:pStyle w:val="TableParagraph"/>
              <w:numPr>
                <w:ilvl w:val="0"/>
                <w:numId w:val="68"/>
              </w:numPr>
              <w:tabs>
                <w:tab w:val="left" w:pos="385"/>
              </w:tabs>
              <w:spacing w:before="1"/>
            </w:pPr>
            <w:r>
              <w:t>соната.</w:t>
            </w:r>
          </w:p>
        </w:tc>
      </w:tr>
      <w:tr w:rsidR="00C314D5" w14:paraId="4568EB4C" w14:textId="77777777" w:rsidTr="00C314D5">
        <w:trPr>
          <w:trHeight w:val="1772"/>
        </w:trPr>
        <w:tc>
          <w:tcPr>
            <w:tcW w:w="5355" w:type="dxa"/>
            <w:tcBorders>
              <w:top w:val="single" w:sz="4" w:space="0" w:color="000000"/>
              <w:left w:val="single" w:sz="4" w:space="0" w:color="000000"/>
              <w:bottom w:val="single" w:sz="4" w:space="0" w:color="000000"/>
              <w:right w:val="single" w:sz="4" w:space="0" w:color="000000"/>
            </w:tcBorders>
            <w:hideMark/>
          </w:tcPr>
          <w:p w14:paraId="2828369E" w14:textId="77777777" w:rsidR="00C314D5" w:rsidRPr="00C314D5" w:rsidRDefault="00C314D5">
            <w:pPr>
              <w:pStyle w:val="TableParagraph"/>
              <w:ind w:right="741"/>
              <w:rPr>
                <w:lang w:val="ru-RU"/>
              </w:rPr>
            </w:pPr>
            <w:r w:rsidRPr="00C314D5">
              <w:rPr>
                <w:lang w:val="ru-RU"/>
              </w:rPr>
              <w:t>3. Выберите венских композиторов-классиков -</w:t>
            </w:r>
            <w:r w:rsidRPr="00C314D5">
              <w:rPr>
                <w:spacing w:val="-52"/>
                <w:lang w:val="ru-RU"/>
              </w:rPr>
              <w:t xml:space="preserve"> </w:t>
            </w:r>
            <w:r w:rsidRPr="00C314D5">
              <w:rPr>
                <w:lang w:val="ru-RU"/>
              </w:rPr>
              <w:t>великих</w:t>
            </w:r>
            <w:r w:rsidRPr="00C314D5">
              <w:rPr>
                <w:spacing w:val="-1"/>
                <w:lang w:val="ru-RU"/>
              </w:rPr>
              <w:t xml:space="preserve"> </w:t>
            </w:r>
            <w:r w:rsidRPr="00C314D5">
              <w:rPr>
                <w:lang w:val="ru-RU"/>
              </w:rPr>
              <w:t>симфонистов</w:t>
            </w:r>
            <w:r w:rsidRPr="00C314D5">
              <w:rPr>
                <w:spacing w:val="1"/>
                <w:lang w:val="ru-RU"/>
              </w:rPr>
              <w:t xml:space="preserve"> </w:t>
            </w:r>
            <w:r>
              <w:t>XVIII</w:t>
            </w:r>
            <w:r w:rsidRPr="00C314D5">
              <w:rPr>
                <w:lang w:val="ru-RU"/>
              </w:rPr>
              <w:t xml:space="preserve"> века:</w:t>
            </w:r>
          </w:p>
          <w:p w14:paraId="29C413B5" w14:textId="77777777" w:rsidR="00C314D5" w:rsidRDefault="00C314D5" w:rsidP="002A0E8E">
            <w:pPr>
              <w:pStyle w:val="TableParagraph"/>
              <w:numPr>
                <w:ilvl w:val="0"/>
                <w:numId w:val="69"/>
              </w:numPr>
              <w:tabs>
                <w:tab w:val="left" w:pos="398"/>
              </w:tabs>
              <w:ind w:hanging="290"/>
            </w:pPr>
            <w:r>
              <w:t>В.</w:t>
            </w:r>
            <w:r>
              <w:rPr>
                <w:spacing w:val="-1"/>
              </w:rPr>
              <w:t xml:space="preserve"> </w:t>
            </w:r>
            <w:r>
              <w:t>А.</w:t>
            </w:r>
            <w:r>
              <w:rPr>
                <w:spacing w:val="-2"/>
              </w:rPr>
              <w:t xml:space="preserve"> </w:t>
            </w:r>
            <w:r>
              <w:t>Моцарт;</w:t>
            </w:r>
          </w:p>
          <w:p w14:paraId="6234C518" w14:textId="77777777" w:rsidR="00C314D5" w:rsidRDefault="00C314D5" w:rsidP="002A0E8E">
            <w:pPr>
              <w:pStyle w:val="TableParagraph"/>
              <w:numPr>
                <w:ilvl w:val="0"/>
                <w:numId w:val="69"/>
              </w:numPr>
              <w:tabs>
                <w:tab w:val="left" w:pos="386"/>
              </w:tabs>
              <w:spacing w:line="252" w:lineRule="exact"/>
              <w:ind w:left="385" w:hanging="278"/>
            </w:pPr>
            <w:r>
              <w:t>Л.</w:t>
            </w:r>
            <w:r>
              <w:rPr>
                <w:spacing w:val="-4"/>
              </w:rPr>
              <w:t xml:space="preserve"> </w:t>
            </w:r>
            <w:r>
              <w:t>В.</w:t>
            </w:r>
            <w:r>
              <w:rPr>
                <w:spacing w:val="-3"/>
              </w:rPr>
              <w:t xml:space="preserve"> </w:t>
            </w:r>
            <w:r>
              <w:t>Бетховен;</w:t>
            </w:r>
          </w:p>
          <w:p w14:paraId="1D7A085B" w14:textId="77777777" w:rsidR="00C314D5" w:rsidRDefault="00C314D5" w:rsidP="002A0E8E">
            <w:pPr>
              <w:pStyle w:val="TableParagraph"/>
              <w:numPr>
                <w:ilvl w:val="0"/>
                <w:numId w:val="69"/>
              </w:numPr>
              <w:tabs>
                <w:tab w:val="left" w:pos="386"/>
              </w:tabs>
              <w:spacing w:line="252" w:lineRule="exact"/>
              <w:ind w:left="385" w:hanging="278"/>
            </w:pPr>
            <w:r>
              <w:t>И.</w:t>
            </w:r>
            <w:r>
              <w:rPr>
                <w:spacing w:val="-3"/>
              </w:rPr>
              <w:t xml:space="preserve"> </w:t>
            </w:r>
            <w:r>
              <w:t>С.</w:t>
            </w:r>
            <w:r>
              <w:rPr>
                <w:spacing w:val="-3"/>
              </w:rPr>
              <w:t xml:space="preserve"> </w:t>
            </w:r>
            <w:r>
              <w:t>Бах;</w:t>
            </w:r>
          </w:p>
          <w:p w14:paraId="6D9F4E57" w14:textId="77777777" w:rsidR="00C314D5" w:rsidRDefault="00C314D5" w:rsidP="002A0E8E">
            <w:pPr>
              <w:pStyle w:val="TableParagraph"/>
              <w:numPr>
                <w:ilvl w:val="0"/>
                <w:numId w:val="69"/>
              </w:numPr>
              <w:tabs>
                <w:tab w:val="left" w:pos="398"/>
              </w:tabs>
              <w:ind w:hanging="290"/>
            </w:pPr>
            <w:r>
              <w:t>Й.</w:t>
            </w:r>
            <w:r>
              <w:rPr>
                <w:spacing w:val="-2"/>
              </w:rPr>
              <w:t xml:space="preserve"> </w:t>
            </w:r>
            <w:r>
              <w:t>Гайдн.</w:t>
            </w:r>
          </w:p>
        </w:tc>
        <w:tc>
          <w:tcPr>
            <w:tcW w:w="4821" w:type="dxa"/>
            <w:tcBorders>
              <w:top w:val="single" w:sz="4" w:space="0" w:color="000000"/>
              <w:left w:val="single" w:sz="4" w:space="0" w:color="000000"/>
              <w:bottom w:val="single" w:sz="4" w:space="0" w:color="000000"/>
              <w:right w:val="single" w:sz="4" w:space="0" w:color="000000"/>
            </w:tcBorders>
            <w:hideMark/>
          </w:tcPr>
          <w:p w14:paraId="138D6428" w14:textId="77777777" w:rsidR="00C314D5" w:rsidRPr="00C314D5" w:rsidRDefault="00C314D5">
            <w:pPr>
              <w:pStyle w:val="TableParagraph"/>
              <w:ind w:left="109" w:right="978"/>
              <w:jc w:val="both"/>
              <w:rPr>
                <w:lang w:val="ru-RU"/>
              </w:rPr>
            </w:pPr>
            <w:r w:rsidRPr="00C314D5">
              <w:rPr>
                <w:lang w:val="ru-RU"/>
              </w:rPr>
              <w:t>10. Как называется соединение в одном</w:t>
            </w:r>
            <w:r w:rsidRPr="00C314D5">
              <w:rPr>
                <w:spacing w:val="-53"/>
                <w:lang w:val="ru-RU"/>
              </w:rPr>
              <w:t xml:space="preserve"> </w:t>
            </w:r>
            <w:r w:rsidRPr="00C314D5">
              <w:rPr>
                <w:lang w:val="ru-RU"/>
              </w:rPr>
              <w:t>музыкальном произведении различных</w:t>
            </w:r>
            <w:r w:rsidRPr="00C314D5">
              <w:rPr>
                <w:spacing w:val="-52"/>
                <w:lang w:val="ru-RU"/>
              </w:rPr>
              <w:t xml:space="preserve"> </w:t>
            </w:r>
            <w:r w:rsidRPr="00C314D5">
              <w:rPr>
                <w:lang w:val="ru-RU"/>
              </w:rPr>
              <w:t>стилистических</w:t>
            </w:r>
            <w:r w:rsidRPr="00C314D5">
              <w:rPr>
                <w:spacing w:val="-1"/>
                <w:lang w:val="ru-RU"/>
              </w:rPr>
              <w:t xml:space="preserve"> </w:t>
            </w:r>
            <w:r w:rsidRPr="00C314D5">
              <w:rPr>
                <w:lang w:val="ru-RU"/>
              </w:rPr>
              <w:t>явлений?</w:t>
            </w:r>
          </w:p>
          <w:p w14:paraId="32481272" w14:textId="77777777" w:rsidR="00C314D5" w:rsidRDefault="00C314D5" w:rsidP="002A0E8E">
            <w:pPr>
              <w:pStyle w:val="TableParagraph"/>
              <w:numPr>
                <w:ilvl w:val="0"/>
                <w:numId w:val="70"/>
              </w:numPr>
              <w:tabs>
                <w:tab w:val="left" w:pos="397"/>
              </w:tabs>
              <w:spacing w:line="252" w:lineRule="exact"/>
            </w:pPr>
            <w:r>
              <w:t>полифония;</w:t>
            </w:r>
          </w:p>
          <w:p w14:paraId="11F876EF" w14:textId="77777777" w:rsidR="00C314D5" w:rsidRDefault="00C314D5" w:rsidP="002A0E8E">
            <w:pPr>
              <w:pStyle w:val="TableParagraph"/>
              <w:numPr>
                <w:ilvl w:val="0"/>
                <w:numId w:val="70"/>
              </w:numPr>
              <w:tabs>
                <w:tab w:val="left" w:pos="385"/>
              </w:tabs>
              <w:spacing w:line="252" w:lineRule="exact"/>
              <w:ind w:left="384" w:hanging="276"/>
            </w:pPr>
            <w:r>
              <w:t>полистилистика;</w:t>
            </w:r>
          </w:p>
          <w:p w14:paraId="03F7684C" w14:textId="77777777" w:rsidR="00C314D5" w:rsidRDefault="00C314D5" w:rsidP="002A0E8E">
            <w:pPr>
              <w:pStyle w:val="TableParagraph"/>
              <w:numPr>
                <w:ilvl w:val="0"/>
                <w:numId w:val="70"/>
              </w:numPr>
              <w:tabs>
                <w:tab w:val="left" w:pos="385"/>
              </w:tabs>
              <w:spacing w:line="252" w:lineRule="exact"/>
              <w:ind w:left="384" w:hanging="276"/>
            </w:pPr>
            <w:r>
              <w:t>гомофония.</w:t>
            </w:r>
          </w:p>
        </w:tc>
      </w:tr>
      <w:tr w:rsidR="00C314D5" w14:paraId="01EE7A99" w14:textId="77777777" w:rsidTr="00C314D5">
        <w:trPr>
          <w:trHeight w:val="2276"/>
        </w:trPr>
        <w:tc>
          <w:tcPr>
            <w:tcW w:w="5355" w:type="dxa"/>
            <w:tcBorders>
              <w:top w:val="single" w:sz="4" w:space="0" w:color="000000"/>
              <w:left w:val="single" w:sz="4" w:space="0" w:color="000000"/>
              <w:bottom w:val="single" w:sz="4" w:space="0" w:color="000000"/>
              <w:right w:val="single" w:sz="4" w:space="0" w:color="000000"/>
            </w:tcBorders>
            <w:hideMark/>
          </w:tcPr>
          <w:p w14:paraId="6517AB95" w14:textId="77777777" w:rsidR="00C314D5" w:rsidRPr="00C314D5" w:rsidRDefault="00C314D5">
            <w:pPr>
              <w:pStyle w:val="TableParagraph"/>
              <w:ind w:right="651"/>
              <w:rPr>
                <w:lang w:val="ru-RU"/>
              </w:rPr>
            </w:pPr>
            <w:r w:rsidRPr="00C314D5">
              <w:rPr>
                <w:lang w:val="ru-RU"/>
              </w:rPr>
              <w:t>4. Основные разделы сонатной формы (исключи</w:t>
            </w:r>
            <w:r w:rsidRPr="00C314D5">
              <w:rPr>
                <w:spacing w:val="-52"/>
                <w:lang w:val="ru-RU"/>
              </w:rPr>
              <w:t xml:space="preserve"> </w:t>
            </w:r>
            <w:r w:rsidRPr="00C314D5">
              <w:rPr>
                <w:lang w:val="ru-RU"/>
              </w:rPr>
              <w:t>лишнее</w:t>
            </w:r>
            <w:r w:rsidRPr="00C314D5">
              <w:rPr>
                <w:spacing w:val="-2"/>
                <w:lang w:val="ru-RU"/>
              </w:rPr>
              <w:t xml:space="preserve"> </w:t>
            </w:r>
            <w:r w:rsidRPr="00C314D5">
              <w:rPr>
                <w:lang w:val="ru-RU"/>
              </w:rPr>
              <w:t>слово):</w:t>
            </w:r>
          </w:p>
          <w:p w14:paraId="581E5F53" w14:textId="77777777" w:rsidR="00C314D5" w:rsidRDefault="00C314D5" w:rsidP="002A0E8E">
            <w:pPr>
              <w:pStyle w:val="TableParagraph"/>
              <w:numPr>
                <w:ilvl w:val="0"/>
                <w:numId w:val="71"/>
              </w:numPr>
              <w:tabs>
                <w:tab w:val="left" w:pos="398"/>
              </w:tabs>
              <w:spacing w:line="253" w:lineRule="exact"/>
              <w:ind w:hanging="290"/>
            </w:pPr>
            <w:r>
              <w:t>экспозиция;</w:t>
            </w:r>
          </w:p>
          <w:p w14:paraId="203BD815" w14:textId="77777777" w:rsidR="00C314D5" w:rsidRDefault="00C314D5" w:rsidP="002A0E8E">
            <w:pPr>
              <w:pStyle w:val="TableParagraph"/>
              <w:numPr>
                <w:ilvl w:val="0"/>
                <w:numId w:val="71"/>
              </w:numPr>
              <w:tabs>
                <w:tab w:val="left" w:pos="386"/>
              </w:tabs>
              <w:spacing w:line="253" w:lineRule="exact"/>
              <w:ind w:left="385" w:hanging="278"/>
            </w:pPr>
            <w:r>
              <w:t>развязка;</w:t>
            </w:r>
          </w:p>
          <w:p w14:paraId="32DD6ACE" w14:textId="77777777" w:rsidR="00C314D5" w:rsidRDefault="00C314D5" w:rsidP="002A0E8E">
            <w:pPr>
              <w:pStyle w:val="TableParagraph"/>
              <w:numPr>
                <w:ilvl w:val="0"/>
                <w:numId w:val="71"/>
              </w:numPr>
              <w:tabs>
                <w:tab w:val="left" w:pos="386"/>
              </w:tabs>
              <w:spacing w:line="253" w:lineRule="exact"/>
              <w:ind w:left="385" w:hanging="278"/>
            </w:pPr>
            <w:r>
              <w:t>разработка;</w:t>
            </w:r>
          </w:p>
          <w:p w14:paraId="73573E1E" w14:textId="77777777" w:rsidR="00C314D5" w:rsidRDefault="00C314D5" w:rsidP="002A0E8E">
            <w:pPr>
              <w:pStyle w:val="TableParagraph"/>
              <w:numPr>
                <w:ilvl w:val="0"/>
                <w:numId w:val="71"/>
              </w:numPr>
              <w:tabs>
                <w:tab w:val="left" w:pos="398"/>
              </w:tabs>
              <w:spacing w:line="253" w:lineRule="exact"/>
              <w:ind w:hanging="290"/>
            </w:pPr>
            <w:r>
              <w:t>реприза.</w:t>
            </w:r>
          </w:p>
        </w:tc>
        <w:tc>
          <w:tcPr>
            <w:tcW w:w="4821" w:type="dxa"/>
            <w:tcBorders>
              <w:top w:val="single" w:sz="4" w:space="0" w:color="000000"/>
              <w:left w:val="single" w:sz="4" w:space="0" w:color="000000"/>
              <w:bottom w:val="single" w:sz="4" w:space="0" w:color="000000"/>
              <w:right w:val="single" w:sz="4" w:space="0" w:color="000000"/>
            </w:tcBorders>
            <w:hideMark/>
          </w:tcPr>
          <w:p w14:paraId="74F70A91" w14:textId="77777777" w:rsidR="00C314D5" w:rsidRPr="00C314D5" w:rsidRDefault="00C314D5">
            <w:pPr>
              <w:pStyle w:val="TableParagraph"/>
              <w:ind w:left="109" w:right="617"/>
              <w:rPr>
                <w:lang w:val="ru-RU"/>
              </w:rPr>
            </w:pPr>
            <w:r w:rsidRPr="00C314D5">
              <w:rPr>
                <w:lang w:val="ru-RU"/>
              </w:rPr>
              <w:t>11.</w:t>
            </w:r>
            <w:r w:rsidRPr="00C314D5">
              <w:rPr>
                <w:spacing w:val="1"/>
                <w:lang w:val="ru-RU"/>
              </w:rPr>
              <w:t xml:space="preserve"> </w:t>
            </w:r>
            <w:r w:rsidRPr="00C314D5">
              <w:rPr>
                <w:lang w:val="ru-RU"/>
              </w:rPr>
              <w:t>Соедините</w:t>
            </w:r>
            <w:r w:rsidRPr="00C314D5">
              <w:rPr>
                <w:spacing w:val="-1"/>
                <w:lang w:val="ru-RU"/>
              </w:rPr>
              <w:t xml:space="preserve"> </w:t>
            </w:r>
            <w:r w:rsidRPr="00C314D5">
              <w:rPr>
                <w:lang w:val="ru-RU"/>
              </w:rPr>
              <w:t>стрелками названия</w:t>
            </w:r>
            <w:r w:rsidRPr="00C314D5">
              <w:rPr>
                <w:spacing w:val="1"/>
                <w:lang w:val="ru-RU"/>
              </w:rPr>
              <w:t xml:space="preserve"> </w:t>
            </w:r>
            <w:r w:rsidRPr="00C314D5">
              <w:rPr>
                <w:lang w:val="ru-RU"/>
              </w:rPr>
              <w:t>произведений</w:t>
            </w:r>
            <w:r w:rsidRPr="00C314D5">
              <w:rPr>
                <w:spacing w:val="-3"/>
                <w:lang w:val="ru-RU"/>
              </w:rPr>
              <w:t xml:space="preserve"> </w:t>
            </w:r>
            <w:r w:rsidRPr="00C314D5">
              <w:rPr>
                <w:lang w:val="ru-RU"/>
              </w:rPr>
              <w:t>с</w:t>
            </w:r>
            <w:r w:rsidRPr="00C314D5">
              <w:rPr>
                <w:spacing w:val="-5"/>
                <w:lang w:val="ru-RU"/>
              </w:rPr>
              <w:t xml:space="preserve"> </w:t>
            </w:r>
            <w:r w:rsidRPr="00C314D5">
              <w:rPr>
                <w:lang w:val="ru-RU"/>
              </w:rPr>
              <w:t>написавшими</w:t>
            </w:r>
            <w:r w:rsidRPr="00C314D5">
              <w:rPr>
                <w:spacing w:val="-4"/>
                <w:lang w:val="ru-RU"/>
              </w:rPr>
              <w:t xml:space="preserve"> </w:t>
            </w:r>
            <w:r w:rsidRPr="00C314D5">
              <w:rPr>
                <w:lang w:val="ru-RU"/>
              </w:rPr>
              <w:t>их</w:t>
            </w:r>
            <w:r w:rsidRPr="00C314D5">
              <w:rPr>
                <w:spacing w:val="-5"/>
                <w:lang w:val="ru-RU"/>
              </w:rPr>
              <w:t xml:space="preserve"> </w:t>
            </w:r>
            <w:r w:rsidRPr="00C314D5">
              <w:rPr>
                <w:lang w:val="ru-RU"/>
              </w:rPr>
              <w:t>авторами.</w:t>
            </w:r>
          </w:p>
          <w:p w14:paraId="445D5EAD" w14:textId="77777777" w:rsidR="00C314D5" w:rsidRPr="00C314D5" w:rsidRDefault="00C314D5">
            <w:pPr>
              <w:pStyle w:val="TableParagraph"/>
              <w:spacing w:line="253" w:lineRule="exact"/>
              <w:ind w:left="109"/>
              <w:rPr>
                <w:lang w:val="ru-RU"/>
              </w:rPr>
            </w:pPr>
            <w:r w:rsidRPr="00C314D5">
              <w:rPr>
                <w:lang w:val="ru-RU"/>
              </w:rPr>
              <w:t>1.</w:t>
            </w:r>
            <w:r w:rsidRPr="00C314D5">
              <w:rPr>
                <w:spacing w:val="-1"/>
                <w:lang w:val="ru-RU"/>
              </w:rPr>
              <w:t xml:space="preserve"> </w:t>
            </w:r>
            <w:r w:rsidRPr="00C314D5">
              <w:rPr>
                <w:lang w:val="ru-RU"/>
              </w:rPr>
              <w:t>«Реквием»</w:t>
            </w:r>
            <w:r w:rsidRPr="00C314D5">
              <w:rPr>
                <w:spacing w:val="-5"/>
                <w:lang w:val="ru-RU"/>
              </w:rPr>
              <w:t xml:space="preserve"> </w:t>
            </w:r>
            <w:r w:rsidRPr="00C314D5">
              <w:rPr>
                <w:lang w:val="ru-RU"/>
              </w:rPr>
              <w:t>а)</w:t>
            </w:r>
            <w:r w:rsidRPr="00C314D5">
              <w:rPr>
                <w:spacing w:val="-1"/>
                <w:lang w:val="ru-RU"/>
              </w:rPr>
              <w:t xml:space="preserve"> </w:t>
            </w:r>
            <w:r w:rsidRPr="00C314D5">
              <w:rPr>
                <w:lang w:val="ru-RU"/>
              </w:rPr>
              <w:t>А. Шнитке</w:t>
            </w:r>
          </w:p>
          <w:p w14:paraId="4D05F261" w14:textId="77777777" w:rsidR="00C314D5" w:rsidRPr="00C314D5" w:rsidRDefault="00C314D5">
            <w:pPr>
              <w:pStyle w:val="TableParagraph"/>
              <w:spacing w:line="253" w:lineRule="exact"/>
              <w:ind w:left="109"/>
              <w:rPr>
                <w:lang w:val="ru-RU"/>
              </w:rPr>
            </w:pPr>
            <w:r w:rsidRPr="00C314D5">
              <w:rPr>
                <w:lang w:val="ru-RU"/>
              </w:rPr>
              <w:t>2</w:t>
            </w:r>
            <w:r w:rsidRPr="00C314D5">
              <w:rPr>
                <w:spacing w:val="-2"/>
                <w:lang w:val="ru-RU"/>
              </w:rPr>
              <w:t xml:space="preserve"> </w:t>
            </w:r>
            <w:r w:rsidRPr="00C314D5">
              <w:rPr>
                <w:lang w:val="ru-RU"/>
              </w:rPr>
              <w:t>Соната</w:t>
            </w:r>
            <w:r w:rsidRPr="00C314D5">
              <w:rPr>
                <w:spacing w:val="-1"/>
                <w:lang w:val="ru-RU"/>
              </w:rPr>
              <w:t xml:space="preserve"> </w:t>
            </w:r>
            <w:r w:rsidRPr="00C314D5">
              <w:rPr>
                <w:lang w:val="ru-RU"/>
              </w:rPr>
              <w:t>№8</w:t>
            </w:r>
            <w:r w:rsidRPr="00C314D5">
              <w:rPr>
                <w:spacing w:val="-4"/>
                <w:lang w:val="ru-RU"/>
              </w:rPr>
              <w:t xml:space="preserve"> </w:t>
            </w:r>
            <w:r w:rsidRPr="00C314D5">
              <w:rPr>
                <w:lang w:val="ru-RU"/>
              </w:rPr>
              <w:t>«Патетическая»</w:t>
            </w:r>
            <w:r w:rsidRPr="00C314D5">
              <w:rPr>
                <w:spacing w:val="-6"/>
                <w:lang w:val="ru-RU"/>
              </w:rPr>
              <w:t xml:space="preserve"> </w:t>
            </w:r>
            <w:r w:rsidRPr="00C314D5">
              <w:rPr>
                <w:lang w:val="ru-RU"/>
              </w:rPr>
              <w:t>б)</w:t>
            </w:r>
            <w:r w:rsidRPr="00C314D5">
              <w:rPr>
                <w:spacing w:val="-1"/>
                <w:lang w:val="ru-RU"/>
              </w:rPr>
              <w:t xml:space="preserve"> </w:t>
            </w:r>
            <w:r w:rsidRPr="00C314D5">
              <w:rPr>
                <w:lang w:val="ru-RU"/>
              </w:rPr>
              <w:t>С.</w:t>
            </w:r>
            <w:r w:rsidRPr="00C314D5">
              <w:rPr>
                <w:spacing w:val="-1"/>
                <w:lang w:val="ru-RU"/>
              </w:rPr>
              <w:t xml:space="preserve"> </w:t>
            </w:r>
            <w:r w:rsidRPr="00C314D5">
              <w:rPr>
                <w:lang w:val="ru-RU"/>
              </w:rPr>
              <w:t>Рахманинов</w:t>
            </w:r>
          </w:p>
          <w:p w14:paraId="783063C7" w14:textId="77777777" w:rsidR="00C314D5" w:rsidRPr="00C314D5" w:rsidRDefault="00C314D5" w:rsidP="002A0E8E">
            <w:pPr>
              <w:pStyle w:val="TableParagraph"/>
              <w:numPr>
                <w:ilvl w:val="0"/>
                <w:numId w:val="72"/>
              </w:numPr>
              <w:tabs>
                <w:tab w:val="left" w:pos="331"/>
              </w:tabs>
              <w:spacing w:line="253" w:lineRule="exact"/>
              <w:rPr>
                <w:lang w:val="ru-RU"/>
              </w:rPr>
            </w:pPr>
            <w:r w:rsidRPr="00C314D5">
              <w:rPr>
                <w:lang w:val="ru-RU"/>
              </w:rPr>
              <w:t>«Высокая</w:t>
            </w:r>
            <w:r w:rsidRPr="00C314D5">
              <w:rPr>
                <w:spacing w:val="-3"/>
                <w:lang w:val="ru-RU"/>
              </w:rPr>
              <w:t xml:space="preserve"> </w:t>
            </w:r>
            <w:r w:rsidRPr="00C314D5">
              <w:rPr>
                <w:lang w:val="ru-RU"/>
              </w:rPr>
              <w:t>месса»</w:t>
            </w:r>
            <w:r w:rsidRPr="00C314D5">
              <w:rPr>
                <w:spacing w:val="-5"/>
                <w:lang w:val="ru-RU"/>
              </w:rPr>
              <w:t xml:space="preserve"> </w:t>
            </w:r>
            <w:r w:rsidRPr="00C314D5">
              <w:rPr>
                <w:lang w:val="ru-RU"/>
              </w:rPr>
              <w:t>в)</w:t>
            </w:r>
            <w:r w:rsidRPr="00C314D5">
              <w:rPr>
                <w:spacing w:val="-2"/>
                <w:lang w:val="ru-RU"/>
              </w:rPr>
              <w:t xml:space="preserve"> </w:t>
            </w:r>
            <w:r w:rsidRPr="00C314D5">
              <w:rPr>
                <w:lang w:val="ru-RU"/>
              </w:rPr>
              <w:t>Л.В.</w:t>
            </w:r>
            <w:r w:rsidRPr="00C314D5">
              <w:rPr>
                <w:spacing w:val="-2"/>
                <w:lang w:val="ru-RU"/>
              </w:rPr>
              <w:t xml:space="preserve"> </w:t>
            </w:r>
            <w:r w:rsidRPr="00C314D5">
              <w:rPr>
                <w:lang w:val="ru-RU"/>
              </w:rPr>
              <w:t>Бетховен</w:t>
            </w:r>
          </w:p>
          <w:p w14:paraId="7370C2C0" w14:textId="77777777" w:rsidR="00C314D5" w:rsidRPr="00C314D5" w:rsidRDefault="00C314D5" w:rsidP="002A0E8E">
            <w:pPr>
              <w:pStyle w:val="TableParagraph"/>
              <w:numPr>
                <w:ilvl w:val="0"/>
                <w:numId w:val="72"/>
              </w:numPr>
              <w:tabs>
                <w:tab w:val="left" w:pos="331"/>
              </w:tabs>
              <w:spacing w:line="253" w:lineRule="exact"/>
              <w:rPr>
                <w:lang w:val="ru-RU"/>
              </w:rPr>
            </w:pPr>
            <w:r w:rsidRPr="00C314D5">
              <w:rPr>
                <w:lang w:val="ru-RU"/>
              </w:rPr>
              <w:t>«Духовный</w:t>
            </w:r>
            <w:r w:rsidRPr="00C314D5">
              <w:rPr>
                <w:spacing w:val="-1"/>
                <w:lang w:val="ru-RU"/>
              </w:rPr>
              <w:t xml:space="preserve"> </w:t>
            </w:r>
            <w:r w:rsidRPr="00C314D5">
              <w:rPr>
                <w:lang w:val="ru-RU"/>
              </w:rPr>
              <w:t>концерт»</w:t>
            </w:r>
            <w:r w:rsidRPr="00C314D5">
              <w:rPr>
                <w:spacing w:val="-6"/>
                <w:lang w:val="ru-RU"/>
              </w:rPr>
              <w:t xml:space="preserve"> </w:t>
            </w:r>
            <w:r w:rsidRPr="00C314D5">
              <w:rPr>
                <w:lang w:val="ru-RU"/>
              </w:rPr>
              <w:t>г)</w:t>
            </w:r>
            <w:r w:rsidRPr="00C314D5">
              <w:rPr>
                <w:spacing w:val="-1"/>
                <w:lang w:val="ru-RU"/>
              </w:rPr>
              <w:t xml:space="preserve"> </w:t>
            </w:r>
            <w:r w:rsidRPr="00C314D5">
              <w:rPr>
                <w:lang w:val="ru-RU"/>
              </w:rPr>
              <w:t>В. А.</w:t>
            </w:r>
            <w:r w:rsidRPr="00C314D5">
              <w:rPr>
                <w:spacing w:val="-3"/>
                <w:lang w:val="ru-RU"/>
              </w:rPr>
              <w:t xml:space="preserve"> </w:t>
            </w:r>
            <w:r w:rsidRPr="00C314D5">
              <w:rPr>
                <w:lang w:val="ru-RU"/>
              </w:rPr>
              <w:t>Моцарт</w:t>
            </w:r>
          </w:p>
          <w:p w14:paraId="47EC2A86" w14:textId="77777777" w:rsidR="00C314D5" w:rsidRPr="00C314D5" w:rsidRDefault="00C314D5" w:rsidP="002A0E8E">
            <w:pPr>
              <w:pStyle w:val="TableParagraph"/>
              <w:numPr>
                <w:ilvl w:val="0"/>
                <w:numId w:val="72"/>
              </w:numPr>
              <w:tabs>
                <w:tab w:val="left" w:pos="331"/>
              </w:tabs>
              <w:spacing w:line="252" w:lineRule="exact"/>
              <w:rPr>
                <w:lang w:val="ru-RU"/>
              </w:rPr>
            </w:pPr>
            <w:r w:rsidRPr="00C314D5">
              <w:rPr>
                <w:lang w:val="ru-RU"/>
              </w:rPr>
              <w:t>«Всенощное</w:t>
            </w:r>
            <w:r w:rsidRPr="00C314D5">
              <w:rPr>
                <w:spacing w:val="-1"/>
                <w:lang w:val="ru-RU"/>
              </w:rPr>
              <w:t xml:space="preserve"> </w:t>
            </w:r>
            <w:r w:rsidRPr="00C314D5">
              <w:rPr>
                <w:lang w:val="ru-RU"/>
              </w:rPr>
              <w:t>бдение»</w:t>
            </w:r>
            <w:r w:rsidRPr="00C314D5">
              <w:rPr>
                <w:spacing w:val="-6"/>
                <w:lang w:val="ru-RU"/>
              </w:rPr>
              <w:t xml:space="preserve"> </w:t>
            </w:r>
            <w:r w:rsidRPr="00C314D5">
              <w:rPr>
                <w:lang w:val="ru-RU"/>
              </w:rPr>
              <w:t>д)</w:t>
            </w:r>
            <w:r w:rsidRPr="00C314D5">
              <w:rPr>
                <w:spacing w:val="-1"/>
                <w:lang w:val="ru-RU"/>
              </w:rPr>
              <w:t xml:space="preserve"> </w:t>
            </w:r>
            <w:r w:rsidRPr="00C314D5">
              <w:rPr>
                <w:lang w:val="ru-RU"/>
              </w:rPr>
              <w:t>И.С.</w:t>
            </w:r>
            <w:r w:rsidRPr="00C314D5">
              <w:rPr>
                <w:spacing w:val="-1"/>
                <w:lang w:val="ru-RU"/>
              </w:rPr>
              <w:t xml:space="preserve"> </w:t>
            </w:r>
            <w:r w:rsidRPr="00C314D5">
              <w:rPr>
                <w:lang w:val="ru-RU"/>
              </w:rPr>
              <w:t>Бах</w:t>
            </w:r>
          </w:p>
          <w:p w14:paraId="4A282A60" w14:textId="77777777" w:rsidR="00C314D5" w:rsidRPr="00C314D5" w:rsidRDefault="00C314D5" w:rsidP="002A0E8E">
            <w:pPr>
              <w:pStyle w:val="TableParagraph"/>
              <w:numPr>
                <w:ilvl w:val="0"/>
                <w:numId w:val="72"/>
              </w:numPr>
              <w:tabs>
                <w:tab w:val="left" w:pos="331"/>
              </w:tabs>
              <w:spacing w:line="252" w:lineRule="exact"/>
              <w:rPr>
                <w:lang w:val="ru-RU"/>
              </w:rPr>
            </w:pPr>
            <w:r w:rsidRPr="00C314D5">
              <w:rPr>
                <w:lang w:val="ru-RU"/>
              </w:rPr>
              <w:t>«Кончерто</w:t>
            </w:r>
            <w:r w:rsidRPr="00C314D5">
              <w:rPr>
                <w:spacing w:val="-4"/>
                <w:lang w:val="ru-RU"/>
              </w:rPr>
              <w:t xml:space="preserve"> </w:t>
            </w:r>
            <w:r w:rsidRPr="00C314D5">
              <w:rPr>
                <w:lang w:val="ru-RU"/>
              </w:rPr>
              <w:t>Гроссо»</w:t>
            </w:r>
            <w:r w:rsidRPr="00C314D5">
              <w:rPr>
                <w:spacing w:val="-4"/>
                <w:lang w:val="ru-RU"/>
              </w:rPr>
              <w:t xml:space="preserve"> </w:t>
            </w:r>
            <w:r w:rsidRPr="00C314D5">
              <w:rPr>
                <w:lang w:val="ru-RU"/>
              </w:rPr>
              <w:t>е)</w:t>
            </w:r>
            <w:r w:rsidRPr="00C314D5">
              <w:rPr>
                <w:spacing w:val="-3"/>
                <w:lang w:val="ru-RU"/>
              </w:rPr>
              <w:t xml:space="preserve"> </w:t>
            </w:r>
            <w:r w:rsidRPr="00C314D5">
              <w:rPr>
                <w:lang w:val="ru-RU"/>
              </w:rPr>
              <w:t>С.</w:t>
            </w:r>
            <w:r w:rsidRPr="00C314D5">
              <w:rPr>
                <w:spacing w:val="-2"/>
                <w:lang w:val="ru-RU"/>
              </w:rPr>
              <w:t xml:space="preserve"> </w:t>
            </w:r>
            <w:r w:rsidRPr="00C314D5">
              <w:rPr>
                <w:lang w:val="ru-RU"/>
              </w:rPr>
              <w:t>Березовский</w:t>
            </w:r>
          </w:p>
        </w:tc>
      </w:tr>
      <w:tr w:rsidR="00C314D5" w14:paraId="2E1FC06F" w14:textId="77777777" w:rsidTr="00C314D5">
        <w:trPr>
          <w:trHeight w:val="1772"/>
        </w:trPr>
        <w:tc>
          <w:tcPr>
            <w:tcW w:w="5355" w:type="dxa"/>
            <w:tcBorders>
              <w:top w:val="single" w:sz="4" w:space="0" w:color="000000"/>
              <w:left w:val="single" w:sz="4" w:space="0" w:color="000000"/>
              <w:bottom w:val="single" w:sz="4" w:space="0" w:color="000000"/>
              <w:right w:val="single" w:sz="4" w:space="0" w:color="000000"/>
            </w:tcBorders>
            <w:hideMark/>
          </w:tcPr>
          <w:p w14:paraId="34E1EB44" w14:textId="77777777" w:rsidR="00C314D5" w:rsidRDefault="00C314D5">
            <w:pPr>
              <w:pStyle w:val="TableParagraph"/>
              <w:spacing w:line="245" w:lineRule="exact"/>
            </w:pPr>
            <w:r>
              <w:t>5.</w:t>
            </w:r>
            <w:r>
              <w:rPr>
                <w:spacing w:val="-1"/>
              </w:rPr>
              <w:t xml:space="preserve"> </w:t>
            </w:r>
            <w:r>
              <w:t>Режиссер</w:t>
            </w:r>
            <w:r>
              <w:rPr>
                <w:spacing w:val="-2"/>
              </w:rPr>
              <w:t xml:space="preserve"> </w:t>
            </w:r>
            <w:r>
              <w:t>балетного</w:t>
            </w:r>
            <w:r>
              <w:rPr>
                <w:spacing w:val="-2"/>
              </w:rPr>
              <w:t xml:space="preserve"> </w:t>
            </w:r>
            <w:r>
              <w:t>спектакля</w:t>
            </w:r>
            <w:r>
              <w:rPr>
                <w:spacing w:val="-2"/>
              </w:rPr>
              <w:t xml:space="preserve"> </w:t>
            </w:r>
            <w:r>
              <w:t>-</w:t>
            </w:r>
            <w:r>
              <w:rPr>
                <w:spacing w:val="-1"/>
              </w:rPr>
              <w:t xml:space="preserve"> </w:t>
            </w:r>
            <w:r>
              <w:t>это:</w:t>
            </w:r>
          </w:p>
          <w:p w14:paraId="5A0B6592" w14:textId="77777777" w:rsidR="00C314D5" w:rsidRDefault="00C314D5" w:rsidP="002A0E8E">
            <w:pPr>
              <w:pStyle w:val="TableParagraph"/>
              <w:numPr>
                <w:ilvl w:val="0"/>
                <w:numId w:val="73"/>
              </w:numPr>
              <w:tabs>
                <w:tab w:val="left" w:pos="398"/>
              </w:tabs>
              <w:spacing w:before="1" w:line="252" w:lineRule="exact"/>
              <w:ind w:hanging="290"/>
            </w:pPr>
            <w:r>
              <w:t>драматург;</w:t>
            </w:r>
          </w:p>
          <w:p w14:paraId="02448907" w14:textId="77777777" w:rsidR="00C314D5" w:rsidRDefault="00C314D5" w:rsidP="002A0E8E">
            <w:pPr>
              <w:pStyle w:val="TableParagraph"/>
              <w:numPr>
                <w:ilvl w:val="0"/>
                <w:numId w:val="73"/>
              </w:numPr>
              <w:tabs>
                <w:tab w:val="left" w:pos="386"/>
              </w:tabs>
              <w:spacing w:line="252" w:lineRule="exact"/>
              <w:ind w:left="385" w:hanging="278"/>
            </w:pPr>
            <w:r>
              <w:t>балетмейстер;</w:t>
            </w:r>
          </w:p>
          <w:p w14:paraId="1A49961B" w14:textId="77777777" w:rsidR="00C314D5" w:rsidRDefault="00C314D5" w:rsidP="002A0E8E">
            <w:pPr>
              <w:pStyle w:val="TableParagraph"/>
              <w:numPr>
                <w:ilvl w:val="0"/>
                <w:numId w:val="73"/>
              </w:numPr>
              <w:tabs>
                <w:tab w:val="left" w:pos="386"/>
              </w:tabs>
              <w:spacing w:before="1" w:line="252" w:lineRule="exact"/>
              <w:ind w:left="385" w:hanging="278"/>
            </w:pPr>
            <w:r>
              <w:t>хормейстер;</w:t>
            </w:r>
          </w:p>
          <w:p w14:paraId="14104502" w14:textId="77777777" w:rsidR="00C314D5" w:rsidRDefault="00C314D5" w:rsidP="002A0E8E">
            <w:pPr>
              <w:pStyle w:val="TableParagraph"/>
              <w:numPr>
                <w:ilvl w:val="0"/>
                <w:numId w:val="73"/>
              </w:numPr>
              <w:tabs>
                <w:tab w:val="left" w:pos="398"/>
              </w:tabs>
              <w:spacing w:line="252" w:lineRule="exact"/>
              <w:ind w:hanging="290"/>
            </w:pPr>
            <w:r>
              <w:t>дирижер</w:t>
            </w:r>
          </w:p>
        </w:tc>
        <w:tc>
          <w:tcPr>
            <w:tcW w:w="4821" w:type="dxa"/>
            <w:tcBorders>
              <w:top w:val="single" w:sz="4" w:space="0" w:color="000000"/>
              <w:left w:val="single" w:sz="4" w:space="0" w:color="000000"/>
              <w:bottom w:val="single" w:sz="4" w:space="0" w:color="000000"/>
              <w:right w:val="single" w:sz="4" w:space="0" w:color="000000"/>
            </w:tcBorders>
            <w:hideMark/>
          </w:tcPr>
          <w:p w14:paraId="4F3414E0" w14:textId="77777777" w:rsidR="00C314D5" w:rsidRPr="00C314D5" w:rsidRDefault="00C314D5">
            <w:pPr>
              <w:pStyle w:val="TableParagraph"/>
              <w:ind w:left="109" w:right="959"/>
              <w:rPr>
                <w:lang w:val="ru-RU"/>
              </w:rPr>
            </w:pPr>
            <w:r w:rsidRPr="00C314D5">
              <w:rPr>
                <w:lang w:val="ru-RU"/>
              </w:rPr>
              <w:t>12. Основные разделы сонатной формы</w:t>
            </w:r>
            <w:r w:rsidRPr="00C314D5">
              <w:rPr>
                <w:spacing w:val="-53"/>
                <w:lang w:val="ru-RU"/>
              </w:rPr>
              <w:t xml:space="preserve"> </w:t>
            </w:r>
            <w:r w:rsidRPr="00C314D5">
              <w:rPr>
                <w:lang w:val="ru-RU"/>
              </w:rPr>
              <w:t>(исключи лишнее слово):</w:t>
            </w:r>
          </w:p>
          <w:p w14:paraId="1C11A33A" w14:textId="77777777" w:rsidR="00C314D5" w:rsidRDefault="00C314D5" w:rsidP="002A0E8E">
            <w:pPr>
              <w:pStyle w:val="TableParagraph"/>
              <w:numPr>
                <w:ilvl w:val="0"/>
                <w:numId w:val="74"/>
              </w:numPr>
              <w:tabs>
                <w:tab w:val="left" w:pos="397"/>
              </w:tabs>
            </w:pPr>
            <w:r>
              <w:t>развязка;</w:t>
            </w:r>
          </w:p>
          <w:p w14:paraId="6BAFB758" w14:textId="77777777" w:rsidR="00C314D5" w:rsidRDefault="00C314D5" w:rsidP="002A0E8E">
            <w:pPr>
              <w:pStyle w:val="TableParagraph"/>
              <w:numPr>
                <w:ilvl w:val="0"/>
                <w:numId w:val="74"/>
              </w:numPr>
              <w:tabs>
                <w:tab w:val="left" w:pos="385"/>
              </w:tabs>
              <w:spacing w:line="252" w:lineRule="exact"/>
              <w:ind w:left="384" w:hanging="276"/>
            </w:pPr>
            <w:r>
              <w:t>экспозиция;</w:t>
            </w:r>
          </w:p>
          <w:p w14:paraId="4F198B8D" w14:textId="77777777" w:rsidR="00C314D5" w:rsidRDefault="00C314D5" w:rsidP="002A0E8E">
            <w:pPr>
              <w:pStyle w:val="TableParagraph"/>
              <w:numPr>
                <w:ilvl w:val="0"/>
                <w:numId w:val="74"/>
              </w:numPr>
              <w:tabs>
                <w:tab w:val="left" w:pos="385"/>
              </w:tabs>
              <w:spacing w:line="252" w:lineRule="exact"/>
              <w:ind w:left="384" w:hanging="276"/>
            </w:pPr>
            <w:r>
              <w:t>разработка;</w:t>
            </w:r>
          </w:p>
          <w:p w14:paraId="220B7F4F" w14:textId="77777777" w:rsidR="00C314D5" w:rsidRDefault="00C314D5" w:rsidP="002A0E8E">
            <w:pPr>
              <w:pStyle w:val="TableParagraph"/>
              <w:numPr>
                <w:ilvl w:val="0"/>
                <w:numId w:val="74"/>
              </w:numPr>
              <w:tabs>
                <w:tab w:val="left" w:pos="397"/>
              </w:tabs>
            </w:pPr>
            <w:r>
              <w:t>реприза</w:t>
            </w:r>
          </w:p>
        </w:tc>
      </w:tr>
      <w:tr w:rsidR="00C314D5" w14:paraId="314763E0" w14:textId="77777777" w:rsidTr="00C314D5">
        <w:trPr>
          <w:trHeight w:val="1770"/>
        </w:trPr>
        <w:tc>
          <w:tcPr>
            <w:tcW w:w="5355" w:type="dxa"/>
            <w:tcBorders>
              <w:top w:val="single" w:sz="4" w:space="0" w:color="000000"/>
              <w:left w:val="single" w:sz="4" w:space="0" w:color="000000"/>
              <w:bottom w:val="single" w:sz="4" w:space="0" w:color="000000"/>
              <w:right w:val="single" w:sz="4" w:space="0" w:color="000000"/>
            </w:tcBorders>
            <w:hideMark/>
          </w:tcPr>
          <w:p w14:paraId="132627C9" w14:textId="77777777" w:rsidR="00C314D5" w:rsidRPr="00C314D5" w:rsidRDefault="00C314D5">
            <w:pPr>
              <w:pStyle w:val="TableParagraph"/>
              <w:ind w:right="305"/>
              <w:rPr>
                <w:lang w:val="ru-RU"/>
              </w:rPr>
            </w:pPr>
            <w:r w:rsidRPr="00C314D5">
              <w:rPr>
                <w:lang w:val="ru-RU"/>
              </w:rPr>
              <w:t>6. Выберите транскрипцию, современное прочтение</w:t>
            </w:r>
            <w:r w:rsidRPr="00C314D5">
              <w:rPr>
                <w:spacing w:val="-53"/>
                <w:lang w:val="ru-RU"/>
              </w:rPr>
              <w:t xml:space="preserve"> </w:t>
            </w:r>
            <w:r w:rsidRPr="00C314D5">
              <w:rPr>
                <w:lang w:val="ru-RU"/>
              </w:rPr>
              <w:t>оперы Ж.</w:t>
            </w:r>
            <w:r w:rsidRPr="00C314D5">
              <w:rPr>
                <w:spacing w:val="1"/>
                <w:lang w:val="ru-RU"/>
              </w:rPr>
              <w:t xml:space="preserve"> </w:t>
            </w:r>
            <w:r w:rsidRPr="00C314D5">
              <w:rPr>
                <w:lang w:val="ru-RU"/>
              </w:rPr>
              <w:t>Бизе:</w:t>
            </w:r>
          </w:p>
          <w:p w14:paraId="39D10C1B" w14:textId="77777777" w:rsidR="00C314D5" w:rsidRDefault="00C314D5" w:rsidP="002A0E8E">
            <w:pPr>
              <w:pStyle w:val="TableParagraph"/>
              <w:numPr>
                <w:ilvl w:val="0"/>
                <w:numId w:val="75"/>
              </w:numPr>
              <w:tabs>
                <w:tab w:val="left" w:pos="398"/>
              </w:tabs>
              <w:spacing w:line="252" w:lineRule="exact"/>
              <w:ind w:hanging="290"/>
            </w:pPr>
            <w:r>
              <w:t>балет-сюита</w:t>
            </w:r>
            <w:r>
              <w:rPr>
                <w:spacing w:val="-3"/>
              </w:rPr>
              <w:t xml:space="preserve"> </w:t>
            </w:r>
            <w:r>
              <w:t>Р.</w:t>
            </w:r>
            <w:r>
              <w:rPr>
                <w:spacing w:val="-2"/>
              </w:rPr>
              <w:t xml:space="preserve"> </w:t>
            </w:r>
            <w:r>
              <w:t>Щедрина;</w:t>
            </w:r>
          </w:p>
          <w:p w14:paraId="23CA4998" w14:textId="77777777" w:rsidR="00C314D5" w:rsidRPr="00C314D5" w:rsidRDefault="00C314D5" w:rsidP="002A0E8E">
            <w:pPr>
              <w:pStyle w:val="TableParagraph"/>
              <w:numPr>
                <w:ilvl w:val="0"/>
                <w:numId w:val="75"/>
              </w:numPr>
              <w:tabs>
                <w:tab w:val="left" w:pos="390"/>
              </w:tabs>
              <w:spacing w:line="252" w:lineRule="exact"/>
              <w:ind w:left="389" w:hanging="282"/>
              <w:rPr>
                <w:lang w:val="ru-RU"/>
              </w:rPr>
            </w:pPr>
            <w:r w:rsidRPr="00C314D5">
              <w:rPr>
                <w:lang w:val="ru-RU"/>
              </w:rPr>
              <w:t>увертюра-фантазия</w:t>
            </w:r>
            <w:r w:rsidRPr="00C314D5">
              <w:rPr>
                <w:spacing w:val="48"/>
                <w:lang w:val="ru-RU"/>
              </w:rPr>
              <w:t xml:space="preserve"> </w:t>
            </w:r>
            <w:r w:rsidRPr="00C314D5">
              <w:rPr>
                <w:lang w:val="ru-RU"/>
              </w:rPr>
              <w:t>П.И.</w:t>
            </w:r>
            <w:r w:rsidRPr="00C314D5">
              <w:rPr>
                <w:spacing w:val="-3"/>
                <w:lang w:val="ru-RU"/>
              </w:rPr>
              <w:t xml:space="preserve"> </w:t>
            </w:r>
            <w:r w:rsidRPr="00C314D5">
              <w:rPr>
                <w:lang w:val="ru-RU"/>
              </w:rPr>
              <w:t>Чайковского;</w:t>
            </w:r>
          </w:p>
          <w:p w14:paraId="22760145" w14:textId="77777777" w:rsidR="00C314D5" w:rsidRDefault="00C314D5" w:rsidP="002A0E8E">
            <w:pPr>
              <w:pStyle w:val="TableParagraph"/>
              <w:numPr>
                <w:ilvl w:val="0"/>
                <w:numId w:val="75"/>
              </w:numPr>
              <w:tabs>
                <w:tab w:val="left" w:pos="386"/>
              </w:tabs>
              <w:ind w:left="385" w:hanging="278"/>
            </w:pPr>
            <w:r>
              <w:t>балет</w:t>
            </w:r>
            <w:r>
              <w:rPr>
                <w:spacing w:val="-2"/>
              </w:rPr>
              <w:t xml:space="preserve"> </w:t>
            </w:r>
            <w:r>
              <w:t>С.</w:t>
            </w:r>
            <w:r>
              <w:rPr>
                <w:spacing w:val="-1"/>
              </w:rPr>
              <w:t xml:space="preserve"> </w:t>
            </w:r>
            <w:r>
              <w:t>Прокофьева.</w:t>
            </w:r>
          </w:p>
        </w:tc>
        <w:tc>
          <w:tcPr>
            <w:tcW w:w="4821" w:type="dxa"/>
            <w:tcBorders>
              <w:top w:val="single" w:sz="4" w:space="0" w:color="000000"/>
              <w:left w:val="single" w:sz="4" w:space="0" w:color="000000"/>
              <w:bottom w:val="single" w:sz="4" w:space="0" w:color="000000"/>
              <w:right w:val="single" w:sz="4" w:space="0" w:color="000000"/>
            </w:tcBorders>
            <w:hideMark/>
          </w:tcPr>
          <w:p w14:paraId="241B7E9F" w14:textId="77777777" w:rsidR="00C314D5" w:rsidRPr="00C314D5" w:rsidRDefault="00C314D5">
            <w:pPr>
              <w:pStyle w:val="TableParagraph"/>
              <w:ind w:left="109" w:right="212"/>
              <w:rPr>
                <w:lang w:val="ru-RU"/>
              </w:rPr>
            </w:pPr>
            <w:r w:rsidRPr="00C314D5">
              <w:rPr>
                <w:lang w:val="ru-RU"/>
              </w:rPr>
              <w:t>13. Как называется произведение, состоящее из</w:t>
            </w:r>
            <w:r w:rsidRPr="00C314D5">
              <w:rPr>
                <w:spacing w:val="-52"/>
                <w:lang w:val="ru-RU"/>
              </w:rPr>
              <w:t xml:space="preserve"> </w:t>
            </w:r>
            <w:r w:rsidRPr="00C314D5">
              <w:rPr>
                <w:lang w:val="ru-RU"/>
              </w:rPr>
              <w:t>трех</w:t>
            </w:r>
            <w:r w:rsidRPr="00C314D5">
              <w:rPr>
                <w:spacing w:val="-2"/>
                <w:lang w:val="ru-RU"/>
              </w:rPr>
              <w:t xml:space="preserve"> </w:t>
            </w:r>
            <w:r w:rsidRPr="00C314D5">
              <w:rPr>
                <w:lang w:val="ru-RU"/>
              </w:rPr>
              <w:t>частей,</w:t>
            </w:r>
            <w:r w:rsidRPr="00C314D5">
              <w:rPr>
                <w:spacing w:val="-1"/>
                <w:lang w:val="ru-RU"/>
              </w:rPr>
              <w:t xml:space="preserve"> </w:t>
            </w:r>
            <w:r w:rsidRPr="00C314D5">
              <w:rPr>
                <w:lang w:val="ru-RU"/>
              </w:rPr>
              <w:t>предназначенное</w:t>
            </w:r>
            <w:r w:rsidRPr="00C314D5">
              <w:rPr>
                <w:spacing w:val="-1"/>
                <w:lang w:val="ru-RU"/>
              </w:rPr>
              <w:t xml:space="preserve"> </w:t>
            </w:r>
            <w:r w:rsidRPr="00C314D5">
              <w:rPr>
                <w:lang w:val="ru-RU"/>
              </w:rPr>
              <w:t>для</w:t>
            </w:r>
            <w:r w:rsidRPr="00C314D5">
              <w:rPr>
                <w:spacing w:val="-1"/>
                <w:lang w:val="ru-RU"/>
              </w:rPr>
              <w:t xml:space="preserve"> </w:t>
            </w:r>
            <w:r w:rsidRPr="00C314D5">
              <w:rPr>
                <w:lang w:val="ru-RU"/>
              </w:rPr>
              <w:t>одного</w:t>
            </w:r>
            <w:r w:rsidRPr="00C314D5">
              <w:rPr>
                <w:spacing w:val="-5"/>
                <w:lang w:val="ru-RU"/>
              </w:rPr>
              <w:t xml:space="preserve"> </w:t>
            </w:r>
            <w:r w:rsidRPr="00C314D5">
              <w:rPr>
                <w:lang w:val="ru-RU"/>
              </w:rPr>
              <w:t>или</w:t>
            </w:r>
          </w:p>
          <w:p w14:paraId="4DD56956" w14:textId="77777777" w:rsidR="00C314D5" w:rsidRDefault="00C314D5">
            <w:pPr>
              <w:pStyle w:val="TableParagraph"/>
              <w:spacing w:line="252" w:lineRule="exact"/>
              <w:ind w:left="109"/>
            </w:pPr>
            <w:r>
              <w:t>двух</w:t>
            </w:r>
            <w:r>
              <w:rPr>
                <w:spacing w:val="-3"/>
              </w:rPr>
              <w:t xml:space="preserve"> </w:t>
            </w:r>
            <w:r>
              <w:t>инструментов?</w:t>
            </w:r>
          </w:p>
          <w:p w14:paraId="0F36DE57" w14:textId="77777777" w:rsidR="00C314D5" w:rsidRDefault="00C314D5" w:rsidP="002A0E8E">
            <w:pPr>
              <w:pStyle w:val="TableParagraph"/>
              <w:numPr>
                <w:ilvl w:val="0"/>
                <w:numId w:val="76"/>
              </w:numPr>
              <w:tabs>
                <w:tab w:val="left" w:pos="397"/>
              </w:tabs>
              <w:spacing w:line="252" w:lineRule="exact"/>
            </w:pPr>
            <w:r>
              <w:t>симфония;</w:t>
            </w:r>
          </w:p>
          <w:p w14:paraId="46FC57C4" w14:textId="77777777" w:rsidR="00C314D5" w:rsidRDefault="00C314D5" w:rsidP="002A0E8E">
            <w:pPr>
              <w:pStyle w:val="TableParagraph"/>
              <w:numPr>
                <w:ilvl w:val="0"/>
                <w:numId w:val="76"/>
              </w:numPr>
              <w:tabs>
                <w:tab w:val="left" w:pos="385"/>
              </w:tabs>
              <w:spacing w:line="252" w:lineRule="exact"/>
              <w:ind w:left="384" w:hanging="276"/>
            </w:pPr>
            <w:r>
              <w:t>соната;</w:t>
            </w:r>
          </w:p>
          <w:p w14:paraId="59BFE1D4" w14:textId="77777777" w:rsidR="00C314D5" w:rsidRDefault="00C314D5" w:rsidP="002A0E8E">
            <w:pPr>
              <w:pStyle w:val="TableParagraph"/>
              <w:numPr>
                <w:ilvl w:val="0"/>
                <w:numId w:val="76"/>
              </w:numPr>
              <w:tabs>
                <w:tab w:val="left" w:pos="385"/>
              </w:tabs>
              <w:spacing w:line="252" w:lineRule="exact"/>
              <w:ind w:left="384" w:hanging="276"/>
            </w:pPr>
            <w:r>
              <w:t>сюита.</w:t>
            </w:r>
          </w:p>
        </w:tc>
      </w:tr>
      <w:tr w:rsidR="00C314D5" w14:paraId="3307AD7B" w14:textId="77777777" w:rsidTr="00C314D5">
        <w:trPr>
          <w:trHeight w:val="1288"/>
        </w:trPr>
        <w:tc>
          <w:tcPr>
            <w:tcW w:w="5355" w:type="dxa"/>
            <w:tcBorders>
              <w:top w:val="single" w:sz="4" w:space="0" w:color="000000"/>
              <w:left w:val="single" w:sz="4" w:space="0" w:color="000000"/>
              <w:bottom w:val="single" w:sz="4" w:space="0" w:color="000000"/>
              <w:right w:val="single" w:sz="4" w:space="0" w:color="000000"/>
            </w:tcBorders>
            <w:hideMark/>
          </w:tcPr>
          <w:p w14:paraId="1ACF4465" w14:textId="77777777" w:rsidR="00C314D5" w:rsidRPr="00C314D5" w:rsidRDefault="00C314D5">
            <w:pPr>
              <w:pStyle w:val="TableParagraph"/>
              <w:spacing w:line="246" w:lineRule="exact"/>
              <w:rPr>
                <w:lang w:val="ru-RU"/>
              </w:rPr>
            </w:pPr>
            <w:r w:rsidRPr="00C314D5">
              <w:rPr>
                <w:lang w:val="ru-RU"/>
              </w:rPr>
              <w:t>7. Назовите</w:t>
            </w:r>
            <w:r w:rsidRPr="00C314D5">
              <w:rPr>
                <w:spacing w:val="-1"/>
                <w:lang w:val="ru-RU"/>
              </w:rPr>
              <w:t xml:space="preserve"> </w:t>
            </w:r>
            <w:r w:rsidRPr="00C314D5">
              <w:rPr>
                <w:lang w:val="ru-RU"/>
              </w:rPr>
              <w:t>автора</w:t>
            </w:r>
            <w:r w:rsidRPr="00C314D5">
              <w:rPr>
                <w:spacing w:val="-2"/>
                <w:lang w:val="ru-RU"/>
              </w:rPr>
              <w:t xml:space="preserve"> </w:t>
            </w:r>
            <w:r w:rsidRPr="00C314D5">
              <w:rPr>
                <w:lang w:val="ru-RU"/>
              </w:rPr>
              <w:t>«Рапсодии в</w:t>
            </w:r>
            <w:r w:rsidRPr="00C314D5">
              <w:rPr>
                <w:spacing w:val="-2"/>
                <w:lang w:val="ru-RU"/>
              </w:rPr>
              <w:t xml:space="preserve"> </w:t>
            </w:r>
            <w:r w:rsidRPr="00C314D5">
              <w:rPr>
                <w:lang w:val="ru-RU"/>
              </w:rPr>
              <w:t>стиле</w:t>
            </w:r>
            <w:r w:rsidRPr="00C314D5">
              <w:rPr>
                <w:spacing w:val="-2"/>
                <w:lang w:val="ru-RU"/>
              </w:rPr>
              <w:t xml:space="preserve"> </w:t>
            </w:r>
            <w:r w:rsidRPr="00C314D5">
              <w:rPr>
                <w:lang w:val="ru-RU"/>
              </w:rPr>
              <w:t>блюз»:</w:t>
            </w:r>
          </w:p>
          <w:p w14:paraId="1C7F9D20" w14:textId="77777777" w:rsidR="00C314D5" w:rsidRDefault="00C314D5" w:rsidP="002A0E8E">
            <w:pPr>
              <w:pStyle w:val="TableParagraph"/>
              <w:numPr>
                <w:ilvl w:val="0"/>
                <w:numId w:val="77"/>
              </w:numPr>
              <w:tabs>
                <w:tab w:val="left" w:pos="398"/>
              </w:tabs>
              <w:spacing w:before="1" w:line="252" w:lineRule="exact"/>
              <w:ind w:hanging="290"/>
            </w:pPr>
            <w:r>
              <w:t>Дж.</w:t>
            </w:r>
            <w:r>
              <w:rPr>
                <w:spacing w:val="-3"/>
              </w:rPr>
              <w:t xml:space="preserve"> </w:t>
            </w:r>
            <w:r>
              <w:t>Свифт;</w:t>
            </w:r>
          </w:p>
          <w:p w14:paraId="66BBA492" w14:textId="77777777" w:rsidR="00C314D5" w:rsidRDefault="00C314D5" w:rsidP="002A0E8E">
            <w:pPr>
              <w:pStyle w:val="TableParagraph"/>
              <w:numPr>
                <w:ilvl w:val="0"/>
                <w:numId w:val="77"/>
              </w:numPr>
              <w:tabs>
                <w:tab w:val="left" w:pos="386"/>
              </w:tabs>
              <w:spacing w:line="252" w:lineRule="exact"/>
              <w:ind w:left="385" w:hanging="278"/>
            </w:pPr>
            <w:r>
              <w:t>Дж.</w:t>
            </w:r>
            <w:r>
              <w:rPr>
                <w:spacing w:val="-2"/>
              </w:rPr>
              <w:t xml:space="preserve"> </w:t>
            </w:r>
            <w:r>
              <w:t>Верди;</w:t>
            </w:r>
          </w:p>
          <w:p w14:paraId="47A56DF9" w14:textId="77777777" w:rsidR="00C314D5" w:rsidRDefault="00C314D5" w:rsidP="002A0E8E">
            <w:pPr>
              <w:pStyle w:val="TableParagraph"/>
              <w:numPr>
                <w:ilvl w:val="0"/>
                <w:numId w:val="77"/>
              </w:numPr>
              <w:tabs>
                <w:tab w:val="left" w:pos="386"/>
              </w:tabs>
              <w:spacing w:before="1"/>
              <w:ind w:left="385" w:hanging="278"/>
            </w:pPr>
            <w:r>
              <w:t>Дж.</w:t>
            </w:r>
            <w:r>
              <w:rPr>
                <w:spacing w:val="-4"/>
              </w:rPr>
              <w:t xml:space="preserve"> </w:t>
            </w:r>
            <w:r>
              <w:t>Гершвин.</w:t>
            </w:r>
          </w:p>
        </w:tc>
        <w:tc>
          <w:tcPr>
            <w:tcW w:w="4821" w:type="dxa"/>
            <w:tcBorders>
              <w:top w:val="single" w:sz="4" w:space="0" w:color="000000"/>
              <w:left w:val="single" w:sz="4" w:space="0" w:color="000000"/>
              <w:bottom w:val="single" w:sz="4" w:space="0" w:color="000000"/>
              <w:right w:val="single" w:sz="4" w:space="0" w:color="000000"/>
            </w:tcBorders>
            <w:hideMark/>
          </w:tcPr>
          <w:p w14:paraId="3078C9BE" w14:textId="77777777" w:rsidR="00C314D5" w:rsidRDefault="00C314D5">
            <w:pPr>
              <w:pStyle w:val="TableParagraph"/>
              <w:ind w:left="109" w:right="902"/>
            </w:pPr>
            <w:r>
              <w:t>14. Определите известных современных</w:t>
            </w:r>
            <w:r>
              <w:rPr>
                <w:spacing w:val="-52"/>
              </w:rPr>
              <w:t xml:space="preserve"> </w:t>
            </w:r>
            <w:r>
              <w:t>исполнителей</w:t>
            </w:r>
          </w:p>
          <w:p w14:paraId="24E04129" w14:textId="77777777" w:rsidR="00C314D5" w:rsidRDefault="00C314D5">
            <w:pPr>
              <w:pStyle w:val="TableParagraph"/>
              <w:ind w:left="387"/>
            </w:pPr>
            <w:r>
              <w:t>А)</w:t>
            </w:r>
            <w:r>
              <w:rPr>
                <w:spacing w:val="-5"/>
              </w:rPr>
              <w:t xml:space="preserve"> </w:t>
            </w:r>
            <w:r>
              <w:t>Равель,</w:t>
            </w:r>
            <w:r>
              <w:rPr>
                <w:spacing w:val="-3"/>
              </w:rPr>
              <w:t xml:space="preserve"> </w:t>
            </w:r>
            <w:r>
              <w:t>Брамс,</w:t>
            </w:r>
            <w:r>
              <w:rPr>
                <w:spacing w:val="-6"/>
              </w:rPr>
              <w:t xml:space="preserve"> </w:t>
            </w:r>
            <w:r>
              <w:t>Айвз</w:t>
            </w:r>
          </w:p>
          <w:p w14:paraId="4A309224" w14:textId="77777777" w:rsidR="00C314D5" w:rsidRDefault="00C314D5">
            <w:pPr>
              <w:pStyle w:val="TableParagraph"/>
              <w:spacing w:line="252" w:lineRule="exact"/>
              <w:ind w:left="387"/>
            </w:pPr>
            <w:r>
              <w:t>В)</w:t>
            </w:r>
            <w:r>
              <w:rPr>
                <w:spacing w:val="-6"/>
              </w:rPr>
              <w:t xml:space="preserve"> </w:t>
            </w:r>
            <w:r>
              <w:t>Хворостовский,</w:t>
            </w:r>
            <w:r>
              <w:rPr>
                <w:spacing w:val="-7"/>
              </w:rPr>
              <w:t xml:space="preserve"> </w:t>
            </w:r>
            <w:r>
              <w:t>Нетребко,</w:t>
            </w:r>
            <w:r>
              <w:rPr>
                <w:spacing w:val="-4"/>
              </w:rPr>
              <w:t xml:space="preserve"> </w:t>
            </w:r>
            <w:r>
              <w:t>Паваротти</w:t>
            </w:r>
          </w:p>
          <w:p w14:paraId="44635D86" w14:textId="77777777" w:rsidR="00C314D5" w:rsidRDefault="00C314D5">
            <w:pPr>
              <w:pStyle w:val="TableParagraph"/>
              <w:spacing w:line="263" w:lineRule="exact"/>
              <w:ind w:left="409"/>
              <w:rPr>
                <w:sz w:val="24"/>
              </w:rPr>
            </w:pPr>
            <w:r>
              <w:rPr>
                <w:sz w:val="24"/>
              </w:rPr>
              <w:t>С)</w:t>
            </w:r>
            <w:r>
              <w:rPr>
                <w:spacing w:val="-2"/>
                <w:sz w:val="24"/>
              </w:rPr>
              <w:t xml:space="preserve"> </w:t>
            </w:r>
            <w:r>
              <w:rPr>
                <w:sz w:val="24"/>
              </w:rPr>
              <w:t>Фаттахов,</w:t>
            </w:r>
            <w:r>
              <w:rPr>
                <w:spacing w:val="-2"/>
                <w:sz w:val="24"/>
              </w:rPr>
              <w:t xml:space="preserve"> </w:t>
            </w:r>
            <w:r>
              <w:rPr>
                <w:sz w:val="24"/>
              </w:rPr>
              <w:t>Ге,</w:t>
            </w:r>
            <w:r>
              <w:rPr>
                <w:spacing w:val="-1"/>
                <w:sz w:val="24"/>
              </w:rPr>
              <w:t xml:space="preserve"> </w:t>
            </w:r>
            <w:r>
              <w:rPr>
                <w:sz w:val="24"/>
              </w:rPr>
              <w:t>Васнецов</w:t>
            </w:r>
          </w:p>
        </w:tc>
      </w:tr>
    </w:tbl>
    <w:p w14:paraId="48970C51" w14:textId="77777777" w:rsidR="00C314D5" w:rsidRDefault="00C314D5" w:rsidP="00C314D5">
      <w:pPr>
        <w:pStyle w:val="af0"/>
        <w:rPr>
          <w:szCs w:val="24"/>
        </w:rPr>
      </w:pPr>
    </w:p>
    <w:p w14:paraId="65C067F3" w14:textId="77777777" w:rsidR="00C314D5" w:rsidRDefault="00C314D5" w:rsidP="00C314D5">
      <w:pPr>
        <w:pStyle w:val="af0"/>
        <w:spacing w:before="7"/>
        <w:rPr>
          <w:sz w:val="17"/>
        </w:rPr>
      </w:pPr>
    </w:p>
    <w:p w14:paraId="2160BE07" w14:textId="77777777" w:rsidR="00C314D5" w:rsidRDefault="00C314D5" w:rsidP="00C314D5">
      <w:pPr>
        <w:pStyle w:val="1"/>
        <w:spacing w:before="88"/>
        <w:rPr>
          <w:sz w:val="28"/>
        </w:rPr>
      </w:pPr>
      <w:r>
        <w:t>Часть В</w:t>
      </w:r>
    </w:p>
    <w:p w14:paraId="1766E9D6" w14:textId="77777777" w:rsidR="00C314D5" w:rsidRDefault="00C314D5" w:rsidP="00C314D5">
      <w:pPr>
        <w:spacing w:before="194"/>
        <w:ind w:left="940"/>
      </w:pPr>
      <w:r>
        <w:t>15.</w:t>
      </w:r>
      <w:r>
        <w:rPr>
          <w:spacing w:val="-1"/>
        </w:rPr>
        <w:t xml:space="preserve"> </w:t>
      </w:r>
      <w:r>
        <w:t>Послушайте</w:t>
      </w:r>
      <w:r>
        <w:rPr>
          <w:spacing w:val="-1"/>
        </w:rPr>
        <w:t xml:space="preserve"> </w:t>
      </w:r>
      <w:r>
        <w:t>музыку</w:t>
      </w:r>
      <w:r>
        <w:rPr>
          <w:spacing w:val="-5"/>
        </w:rPr>
        <w:t xml:space="preserve"> </w:t>
      </w:r>
      <w:r>
        <w:t>и</w:t>
      </w:r>
      <w:r>
        <w:rPr>
          <w:spacing w:val="-1"/>
        </w:rPr>
        <w:t xml:space="preserve"> </w:t>
      </w:r>
      <w:r>
        <w:t>ответьте</w:t>
      </w:r>
      <w:r>
        <w:rPr>
          <w:spacing w:val="-2"/>
        </w:rPr>
        <w:t xml:space="preserve"> </w:t>
      </w:r>
      <w:r>
        <w:t>на вопросы</w:t>
      </w:r>
    </w:p>
    <w:p w14:paraId="622581AB" w14:textId="77777777" w:rsidR="00C314D5" w:rsidRDefault="00C314D5" w:rsidP="002A0E8E">
      <w:pPr>
        <w:pStyle w:val="a3"/>
        <w:widowControl w:val="0"/>
        <w:numPr>
          <w:ilvl w:val="0"/>
          <w:numId w:val="78"/>
        </w:numPr>
        <w:tabs>
          <w:tab w:val="left" w:pos="1053"/>
        </w:tabs>
        <w:autoSpaceDE w:val="0"/>
        <w:autoSpaceDN w:val="0"/>
        <w:spacing w:before="1" w:after="0" w:line="252" w:lineRule="exact"/>
        <w:ind w:hanging="822"/>
        <w:contextualSpacing w:val="0"/>
      </w:pPr>
      <w:r>
        <w:t>Какой</w:t>
      </w:r>
      <w:r>
        <w:rPr>
          <w:spacing w:val="-3"/>
        </w:rPr>
        <w:t xml:space="preserve"> </w:t>
      </w:r>
      <w:r>
        <w:t>жанр</w:t>
      </w:r>
      <w:r>
        <w:rPr>
          <w:spacing w:val="-4"/>
        </w:rPr>
        <w:t xml:space="preserve"> </w:t>
      </w:r>
      <w:r>
        <w:t>вы услышали,</w:t>
      </w:r>
      <w:r>
        <w:rPr>
          <w:spacing w:val="-2"/>
        </w:rPr>
        <w:t xml:space="preserve"> </w:t>
      </w:r>
      <w:r>
        <w:t>если</w:t>
      </w:r>
      <w:r>
        <w:rPr>
          <w:spacing w:val="-2"/>
        </w:rPr>
        <w:t xml:space="preserve"> </w:t>
      </w:r>
      <w:r>
        <w:t>угадали,</w:t>
      </w:r>
      <w:r>
        <w:rPr>
          <w:spacing w:val="2"/>
        </w:rPr>
        <w:t xml:space="preserve"> </w:t>
      </w:r>
      <w:r>
        <w:t>укажите</w:t>
      </w:r>
      <w:r>
        <w:rPr>
          <w:spacing w:val="-2"/>
        </w:rPr>
        <w:t xml:space="preserve"> </w:t>
      </w:r>
      <w:r>
        <w:t>автора</w:t>
      </w:r>
      <w:r>
        <w:rPr>
          <w:spacing w:val="-2"/>
        </w:rPr>
        <w:t xml:space="preserve"> </w:t>
      </w:r>
      <w:r>
        <w:t>и</w:t>
      </w:r>
      <w:r>
        <w:rPr>
          <w:spacing w:val="-4"/>
        </w:rPr>
        <w:t xml:space="preserve"> </w:t>
      </w:r>
      <w:r>
        <w:t>название</w:t>
      </w:r>
    </w:p>
    <w:p w14:paraId="53EC6F89" w14:textId="77777777" w:rsidR="00C314D5" w:rsidRDefault="00C314D5" w:rsidP="002A0E8E">
      <w:pPr>
        <w:pStyle w:val="a3"/>
        <w:widowControl w:val="0"/>
        <w:numPr>
          <w:ilvl w:val="0"/>
          <w:numId w:val="78"/>
        </w:numPr>
        <w:tabs>
          <w:tab w:val="left" w:pos="1053"/>
        </w:tabs>
        <w:autoSpaceDE w:val="0"/>
        <w:autoSpaceDN w:val="0"/>
        <w:spacing w:after="0" w:line="252" w:lineRule="exact"/>
        <w:ind w:hanging="822"/>
        <w:contextualSpacing w:val="0"/>
      </w:pPr>
      <w:r>
        <w:t>Кому</w:t>
      </w:r>
      <w:r>
        <w:rPr>
          <w:spacing w:val="-10"/>
        </w:rPr>
        <w:t xml:space="preserve"> </w:t>
      </w:r>
      <w:r>
        <w:t>посвящена</w:t>
      </w:r>
      <w:r>
        <w:rPr>
          <w:spacing w:val="-1"/>
        </w:rPr>
        <w:t xml:space="preserve"> </w:t>
      </w:r>
      <w:r>
        <w:t>музыка, опишите</w:t>
      </w:r>
      <w:r>
        <w:rPr>
          <w:spacing w:val="-3"/>
        </w:rPr>
        <w:t xml:space="preserve"> </w:t>
      </w:r>
      <w:r>
        <w:t>линии</w:t>
      </w:r>
      <w:r>
        <w:rPr>
          <w:spacing w:val="-3"/>
        </w:rPr>
        <w:t xml:space="preserve"> </w:t>
      </w:r>
      <w:r>
        <w:t>драматургического</w:t>
      </w:r>
      <w:r>
        <w:rPr>
          <w:spacing w:val="-2"/>
        </w:rPr>
        <w:t xml:space="preserve"> </w:t>
      </w:r>
      <w:r>
        <w:t>развития</w:t>
      </w:r>
    </w:p>
    <w:p w14:paraId="307FC29F" w14:textId="77777777" w:rsidR="00C314D5" w:rsidRDefault="00C314D5" w:rsidP="002A0E8E">
      <w:pPr>
        <w:pStyle w:val="a3"/>
        <w:widowControl w:val="0"/>
        <w:numPr>
          <w:ilvl w:val="0"/>
          <w:numId w:val="78"/>
        </w:numPr>
        <w:tabs>
          <w:tab w:val="left" w:pos="1021"/>
        </w:tabs>
        <w:autoSpaceDE w:val="0"/>
        <w:autoSpaceDN w:val="0"/>
        <w:spacing w:before="1" w:after="0" w:line="240" w:lineRule="auto"/>
        <w:ind w:left="1020" w:hanging="790"/>
        <w:contextualSpacing w:val="0"/>
      </w:pPr>
      <w:r>
        <w:t>Нравится</w:t>
      </w:r>
      <w:r>
        <w:rPr>
          <w:spacing w:val="-4"/>
        </w:rPr>
        <w:t xml:space="preserve"> </w:t>
      </w:r>
      <w:r>
        <w:t>ли</w:t>
      </w:r>
      <w:r>
        <w:rPr>
          <w:spacing w:val="-5"/>
        </w:rPr>
        <w:t xml:space="preserve"> </w:t>
      </w:r>
      <w:r>
        <w:t>вам</w:t>
      </w:r>
      <w:r>
        <w:rPr>
          <w:spacing w:val="-1"/>
        </w:rPr>
        <w:t xml:space="preserve"> </w:t>
      </w:r>
      <w:r>
        <w:t>эта</w:t>
      </w:r>
      <w:r>
        <w:rPr>
          <w:spacing w:val="-5"/>
        </w:rPr>
        <w:t xml:space="preserve"> </w:t>
      </w:r>
      <w:r>
        <w:t>музыка</w:t>
      </w:r>
      <w:r>
        <w:rPr>
          <w:spacing w:val="-1"/>
        </w:rPr>
        <w:t xml:space="preserve"> </w:t>
      </w:r>
      <w:r>
        <w:t>и</w:t>
      </w:r>
      <w:r>
        <w:rPr>
          <w:spacing w:val="-1"/>
        </w:rPr>
        <w:t xml:space="preserve"> </w:t>
      </w:r>
      <w:r>
        <w:t>почему?</w:t>
      </w:r>
    </w:p>
    <w:p w14:paraId="2CBE5174" w14:textId="77777777" w:rsidR="002765E6" w:rsidRDefault="002765E6" w:rsidP="00C314D5">
      <w:pPr>
        <w:pStyle w:val="af0"/>
        <w:spacing w:before="8"/>
        <w:rPr>
          <w:sz w:val="17"/>
        </w:rPr>
      </w:pPr>
    </w:p>
    <w:p w14:paraId="305A1E29" w14:textId="2706036E" w:rsidR="00C314D5" w:rsidRDefault="00C314D5" w:rsidP="00C314D5">
      <w:pPr>
        <w:pStyle w:val="af0"/>
        <w:spacing w:before="8"/>
        <w:rPr>
          <w:sz w:val="17"/>
        </w:rPr>
      </w:pPr>
      <w:r>
        <w:rPr>
          <w:noProof/>
        </w:rPr>
        <mc:AlternateContent>
          <mc:Choice Requires="wps">
            <w:drawing>
              <wp:anchor distT="0" distB="0" distL="0" distR="0" simplePos="0" relativeHeight="251726848" behindDoc="1" locked="0" layoutInCell="1" allowOverlap="1" wp14:anchorId="035F2583" wp14:editId="002632FB">
                <wp:simplePos x="0" y="0"/>
                <wp:positionH relativeFrom="page">
                  <wp:posOffset>1051560</wp:posOffset>
                </wp:positionH>
                <wp:positionV relativeFrom="paragraph">
                  <wp:posOffset>157480</wp:posOffset>
                </wp:positionV>
                <wp:extent cx="6076950" cy="1270"/>
                <wp:effectExtent l="13335" t="5080" r="5715" b="12700"/>
                <wp:wrapTopAndBottom/>
                <wp:docPr id="102" name="Полилиния: фигура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6296" id="Полилиния: фигура 102" o:spid="_x0000_s1026" style="position:absolute;margin-left:82.8pt;margin-top:12.4pt;width:478.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27872" behindDoc="1" locked="0" layoutInCell="1" allowOverlap="1" wp14:anchorId="742ED3D9" wp14:editId="3FDC563A">
                <wp:simplePos x="0" y="0"/>
                <wp:positionH relativeFrom="page">
                  <wp:posOffset>1051560</wp:posOffset>
                </wp:positionH>
                <wp:positionV relativeFrom="paragraph">
                  <wp:posOffset>317500</wp:posOffset>
                </wp:positionV>
                <wp:extent cx="6076950" cy="1270"/>
                <wp:effectExtent l="13335" t="12700" r="5715" b="5080"/>
                <wp:wrapTopAndBottom/>
                <wp:docPr id="101" name="Полилиния: фигура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8CB2" id="Полилиния: фигура 101" o:spid="_x0000_s1026" style="position:absolute;margin-left:82.8pt;margin-top:25pt;width:478.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28896" behindDoc="1" locked="0" layoutInCell="1" allowOverlap="1" wp14:anchorId="4382340D" wp14:editId="6438FD8B">
                <wp:simplePos x="0" y="0"/>
                <wp:positionH relativeFrom="page">
                  <wp:posOffset>1051560</wp:posOffset>
                </wp:positionH>
                <wp:positionV relativeFrom="paragraph">
                  <wp:posOffset>478790</wp:posOffset>
                </wp:positionV>
                <wp:extent cx="6078220" cy="1270"/>
                <wp:effectExtent l="13335" t="12065" r="13970" b="5715"/>
                <wp:wrapTopAndBottom/>
                <wp:docPr id="100" name="Полилиния: фигура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656 1656"/>
                            <a:gd name="T1" fmla="*/ T0 w 9572"/>
                            <a:gd name="T2" fmla="+- 0 11228 1656"/>
                            <a:gd name="T3" fmla="*/ T2 w 9572"/>
                          </a:gdLst>
                          <a:ahLst/>
                          <a:cxnLst>
                            <a:cxn ang="0">
                              <a:pos x="T1" y="0"/>
                            </a:cxn>
                            <a:cxn ang="0">
                              <a:pos x="T3" y="0"/>
                            </a:cxn>
                          </a:cxnLst>
                          <a:rect l="0" t="0" r="r" b="b"/>
                          <a:pathLst>
                            <a:path w="9572">
                              <a:moveTo>
                                <a:pt x="0" y="0"/>
                              </a:moveTo>
                              <a:lnTo>
                                <a:pt x="9572"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9B91" id="Полилиния: фигура 100" o:spid="_x0000_s1026" style="position:absolute;margin-left:82.8pt;margin-top:37.7pt;width:478.6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" path="m,l9572,e" filled="f" strokeweight=".44pt">
                <v:path arrowok="t" o:connecttype="custom" o:connectlocs="0,0;6078220,0" o:connectangles="0,0"/>
                <w10:wrap type="topAndBottom" anchorx="page"/>
              </v:shape>
            </w:pict>
          </mc:Fallback>
        </mc:AlternateContent>
      </w:r>
      <w:r>
        <w:rPr>
          <w:noProof/>
        </w:rPr>
        <mc:AlternateContent>
          <mc:Choice Requires="wps">
            <w:drawing>
              <wp:anchor distT="0" distB="0" distL="0" distR="0" simplePos="0" relativeHeight="251729920" behindDoc="1" locked="0" layoutInCell="1" allowOverlap="1" wp14:anchorId="7513B940" wp14:editId="68FB3254">
                <wp:simplePos x="0" y="0"/>
                <wp:positionH relativeFrom="page">
                  <wp:posOffset>1051560</wp:posOffset>
                </wp:positionH>
                <wp:positionV relativeFrom="paragraph">
                  <wp:posOffset>638810</wp:posOffset>
                </wp:positionV>
                <wp:extent cx="6076950" cy="1270"/>
                <wp:effectExtent l="13335" t="10160" r="5715" b="7620"/>
                <wp:wrapTopAndBottom/>
                <wp:docPr id="99" name="Полилиния: фигура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164B" id="Полилиния: фигура 99" o:spid="_x0000_s1026" style="position:absolute;margin-left:82.8pt;margin-top:50.3pt;width:478.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30944" behindDoc="1" locked="0" layoutInCell="1" allowOverlap="1" wp14:anchorId="10B6C6FC" wp14:editId="6C02B6DA">
                <wp:simplePos x="0" y="0"/>
                <wp:positionH relativeFrom="page">
                  <wp:posOffset>1051560</wp:posOffset>
                </wp:positionH>
                <wp:positionV relativeFrom="paragraph">
                  <wp:posOffset>800100</wp:posOffset>
                </wp:positionV>
                <wp:extent cx="6076950" cy="1270"/>
                <wp:effectExtent l="13335" t="9525" r="5715" b="8255"/>
                <wp:wrapTopAndBottom/>
                <wp:docPr id="98" name="Полилиния: фигура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C3360" id="Полилиния: фигура 98" o:spid="_x0000_s1026" style="position:absolute;margin-left:82.8pt;margin-top:63pt;width:478.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31968" behindDoc="1" locked="0" layoutInCell="1" allowOverlap="1" wp14:anchorId="4EFC7967" wp14:editId="3D45CBE7">
                <wp:simplePos x="0" y="0"/>
                <wp:positionH relativeFrom="page">
                  <wp:posOffset>1051560</wp:posOffset>
                </wp:positionH>
                <wp:positionV relativeFrom="paragraph">
                  <wp:posOffset>960120</wp:posOffset>
                </wp:positionV>
                <wp:extent cx="6078220" cy="1270"/>
                <wp:effectExtent l="13335" t="7620" r="13970" b="10160"/>
                <wp:wrapTopAndBottom/>
                <wp:docPr id="97" name="Полилиния: фигура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656 1656"/>
                            <a:gd name="T1" fmla="*/ T0 w 9572"/>
                            <a:gd name="T2" fmla="+- 0 11228 1656"/>
                            <a:gd name="T3" fmla="*/ T2 w 9572"/>
                          </a:gdLst>
                          <a:ahLst/>
                          <a:cxnLst>
                            <a:cxn ang="0">
                              <a:pos x="T1" y="0"/>
                            </a:cxn>
                            <a:cxn ang="0">
                              <a:pos x="T3" y="0"/>
                            </a:cxn>
                          </a:cxnLst>
                          <a:rect l="0" t="0" r="r" b="b"/>
                          <a:pathLst>
                            <a:path w="9572">
                              <a:moveTo>
                                <a:pt x="0" y="0"/>
                              </a:moveTo>
                              <a:lnTo>
                                <a:pt x="9572"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DA773" id="Полилиния: фигура 97" o:spid="_x0000_s1026" style="position:absolute;margin-left:82.8pt;margin-top:75.6pt;width:478.6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" path="m,l9572,e" filled="f" strokeweight=".44pt">
                <v:path arrowok="t" o:connecttype="custom" o:connectlocs="0,0;6078220,0" o:connectangles="0,0"/>
                <w10:wrap type="topAndBottom" anchorx="page"/>
              </v:shape>
            </w:pict>
          </mc:Fallback>
        </mc:AlternateContent>
      </w:r>
      <w:r>
        <w:rPr>
          <w:noProof/>
        </w:rPr>
        <mc:AlternateContent>
          <mc:Choice Requires="wps">
            <w:drawing>
              <wp:anchor distT="0" distB="0" distL="0" distR="0" simplePos="0" relativeHeight="251732992" behindDoc="1" locked="0" layoutInCell="1" allowOverlap="1" wp14:anchorId="46CA45AD" wp14:editId="75262844">
                <wp:simplePos x="0" y="0"/>
                <wp:positionH relativeFrom="page">
                  <wp:posOffset>1051560</wp:posOffset>
                </wp:positionH>
                <wp:positionV relativeFrom="paragraph">
                  <wp:posOffset>1121410</wp:posOffset>
                </wp:positionV>
                <wp:extent cx="6076950" cy="1270"/>
                <wp:effectExtent l="13335" t="6985" r="5715" b="10795"/>
                <wp:wrapTopAndBottom/>
                <wp:docPr id="96" name="Полилиния: фигура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0D7C2" id="Полилиния: фигура 96" o:spid="_x0000_s1026" style="position:absolute;margin-left:82.8pt;margin-top:88.3pt;width:478.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LzJgMAAKY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34016" behindDoc="1" locked="0" layoutInCell="1" allowOverlap="1" wp14:anchorId="58DFCED8" wp14:editId="7596A0C6">
                <wp:simplePos x="0" y="0"/>
                <wp:positionH relativeFrom="page">
                  <wp:posOffset>1051560</wp:posOffset>
                </wp:positionH>
                <wp:positionV relativeFrom="paragraph">
                  <wp:posOffset>1281430</wp:posOffset>
                </wp:positionV>
                <wp:extent cx="2444750" cy="1270"/>
                <wp:effectExtent l="13335" t="5080" r="8890" b="12700"/>
                <wp:wrapTopAndBottom/>
                <wp:docPr id="95" name="Полилиния: фигура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
                        </a:xfrm>
                        <a:custGeom>
                          <a:avLst/>
                          <a:gdLst>
                            <a:gd name="T0" fmla="+- 0 1656 1656"/>
                            <a:gd name="T1" fmla="*/ T0 w 3850"/>
                            <a:gd name="T2" fmla="+- 0 5507 1656"/>
                            <a:gd name="T3" fmla="*/ T2 w 3850"/>
                          </a:gdLst>
                          <a:ahLst/>
                          <a:cxnLst>
                            <a:cxn ang="0">
                              <a:pos x="T1" y="0"/>
                            </a:cxn>
                            <a:cxn ang="0">
                              <a:pos x="T3" y="0"/>
                            </a:cxn>
                          </a:cxnLst>
                          <a:rect l="0" t="0" r="r" b="b"/>
                          <a:pathLst>
                            <a:path w="3850">
                              <a:moveTo>
                                <a:pt x="0" y="0"/>
                              </a:moveTo>
                              <a:lnTo>
                                <a:pt x="385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F0D6" id="Полилиния: фигура 95" o:spid="_x0000_s1026" style="position:absolute;margin-left:82.8pt;margin-top:100.9pt;width:192.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" path="m,l3851,e" filled="f" strokeweight=".44pt">
                <v:path arrowok="t" o:connecttype="custom" o:connectlocs="0,0;2445385,0" o:connectangles="0,0"/>
                <w10:wrap type="topAndBottom" anchorx="page"/>
              </v:shape>
            </w:pict>
          </mc:Fallback>
        </mc:AlternateContent>
      </w:r>
    </w:p>
    <w:p w14:paraId="0C43E0EA" w14:textId="77777777" w:rsidR="00C314D5" w:rsidRDefault="00C314D5" w:rsidP="00C314D5">
      <w:pPr>
        <w:pStyle w:val="af0"/>
        <w:spacing w:before="1"/>
        <w:rPr>
          <w:sz w:val="15"/>
        </w:rPr>
      </w:pPr>
    </w:p>
    <w:p w14:paraId="23183891" w14:textId="77777777" w:rsidR="00C314D5" w:rsidRDefault="00C314D5" w:rsidP="00C314D5">
      <w:pPr>
        <w:pStyle w:val="af0"/>
        <w:spacing w:before="3"/>
        <w:rPr>
          <w:sz w:val="15"/>
        </w:rPr>
      </w:pPr>
    </w:p>
    <w:p w14:paraId="733ED80E" w14:textId="77777777" w:rsidR="00C314D5" w:rsidRDefault="00C314D5" w:rsidP="00C314D5">
      <w:pPr>
        <w:pStyle w:val="af0"/>
        <w:spacing w:before="1"/>
        <w:rPr>
          <w:sz w:val="15"/>
        </w:rPr>
      </w:pPr>
    </w:p>
    <w:p w14:paraId="4CF398EE" w14:textId="77777777" w:rsidR="00C314D5" w:rsidRDefault="00C314D5" w:rsidP="00C314D5">
      <w:pPr>
        <w:pStyle w:val="af0"/>
        <w:spacing w:before="3"/>
        <w:rPr>
          <w:sz w:val="15"/>
        </w:rPr>
      </w:pPr>
    </w:p>
    <w:p w14:paraId="383EC870" w14:textId="77777777" w:rsidR="00C314D5" w:rsidRDefault="00C314D5" w:rsidP="00C314D5">
      <w:pPr>
        <w:pStyle w:val="af0"/>
        <w:spacing w:before="1"/>
        <w:rPr>
          <w:sz w:val="15"/>
        </w:rPr>
      </w:pPr>
    </w:p>
    <w:p w14:paraId="5B9C52B1" w14:textId="77777777" w:rsidR="00C314D5" w:rsidRDefault="00C314D5" w:rsidP="00C314D5">
      <w:pPr>
        <w:pStyle w:val="af0"/>
        <w:spacing w:before="3"/>
        <w:rPr>
          <w:sz w:val="15"/>
        </w:rPr>
      </w:pPr>
    </w:p>
    <w:p w14:paraId="171D409F" w14:textId="77777777" w:rsidR="00C314D5" w:rsidRDefault="00C314D5" w:rsidP="00C314D5">
      <w:pPr>
        <w:pStyle w:val="af0"/>
        <w:spacing w:before="1"/>
        <w:rPr>
          <w:sz w:val="15"/>
        </w:rPr>
      </w:pPr>
    </w:p>
    <w:p w14:paraId="5844D1F3" w14:textId="77777777" w:rsidR="00C314D5" w:rsidRDefault="00C314D5" w:rsidP="002A0E8E">
      <w:pPr>
        <w:pStyle w:val="2"/>
        <w:numPr>
          <w:ilvl w:val="0"/>
          <w:numId w:val="63"/>
        </w:numPr>
        <w:tabs>
          <w:tab w:val="left" w:pos="413"/>
        </w:tabs>
        <w:spacing w:before="0" w:line="253" w:lineRule="exact"/>
        <w:ind w:hanging="182"/>
        <w:jc w:val="both"/>
        <w:rPr>
          <w:color w:val="080808"/>
          <w:sz w:val="22"/>
        </w:rPr>
      </w:pPr>
      <w:r>
        <w:rPr>
          <w:color w:val="080808"/>
        </w:rPr>
        <w:t>Критерий</w:t>
      </w:r>
      <w:r>
        <w:rPr>
          <w:color w:val="080808"/>
          <w:spacing w:val="53"/>
        </w:rPr>
        <w:t xml:space="preserve"> </w:t>
      </w:r>
      <w:r>
        <w:rPr>
          <w:color w:val="080808"/>
        </w:rPr>
        <w:t>оценивания</w:t>
      </w:r>
      <w:r>
        <w:rPr>
          <w:color w:val="080808"/>
          <w:spacing w:val="-4"/>
        </w:rPr>
        <w:t xml:space="preserve"> </w:t>
      </w:r>
      <w:r>
        <w:rPr>
          <w:color w:val="080808"/>
        </w:rPr>
        <w:t>выполнения</w:t>
      </w:r>
      <w:r>
        <w:rPr>
          <w:color w:val="080808"/>
          <w:spacing w:val="-2"/>
        </w:rPr>
        <w:t xml:space="preserve"> </w:t>
      </w:r>
      <w:r>
        <w:rPr>
          <w:color w:val="080808"/>
        </w:rPr>
        <w:t>отдельных</w:t>
      </w:r>
      <w:r>
        <w:rPr>
          <w:color w:val="080808"/>
          <w:spacing w:val="-4"/>
        </w:rPr>
        <w:t xml:space="preserve"> </w:t>
      </w:r>
      <w:r>
        <w:rPr>
          <w:color w:val="080808"/>
        </w:rPr>
        <w:t>заданий</w:t>
      </w:r>
      <w:r>
        <w:rPr>
          <w:color w:val="080808"/>
          <w:spacing w:val="-4"/>
        </w:rPr>
        <w:t xml:space="preserve"> </w:t>
      </w:r>
      <w:r>
        <w:rPr>
          <w:color w:val="080808"/>
        </w:rPr>
        <w:t>и</w:t>
      </w:r>
      <w:r>
        <w:rPr>
          <w:color w:val="080808"/>
          <w:spacing w:val="-3"/>
        </w:rPr>
        <w:t xml:space="preserve"> </w:t>
      </w:r>
      <w:r>
        <w:rPr>
          <w:color w:val="080808"/>
        </w:rPr>
        <w:t>работы</w:t>
      </w:r>
      <w:r>
        <w:rPr>
          <w:color w:val="080808"/>
          <w:spacing w:val="-3"/>
        </w:rPr>
        <w:t xml:space="preserve"> </w:t>
      </w:r>
      <w:r>
        <w:rPr>
          <w:color w:val="080808"/>
        </w:rPr>
        <w:t>в</w:t>
      </w:r>
      <w:r>
        <w:rPr>
          <w:color w:val="080808"/>
          <w:spacing w:val="-3"/>
        </w:rPr>
        <w:t xml:space="preserve"> </w:t>
      </w:r>
      <w:r>
        <w:rPr>
          <w:color w:val="080808"/>
        </w:rPr>
        <w:t>целом</w:t>
      </w:r>
    </w:p>
    <w:p w14:paraId="63374E56" w14:textId="77777777" w:rsidR="00C314D5" w:rsidRDefault="00C314D5" w:rsidP="00C314D5">
      <w:pPr>
        <w:pStyle w:val="af0"/>
        <w:spacing w:before="5"/>
        <w:rPr>
          <w:b/>
          <w:sz w:val="23"/>
        </w:rPr>
      </w:pPr>
    </w:p>
    <w:p w14:paraId="5BC52B22" w14:textId="77777777" w:rsidR="00C314D5" w:rsidRPr="006849BC" w:rsidRDefault="00C314D5" w:rsidP="00C314D5">
      <w:pPr>
        <w:pStyle w:val="af0"/>
        <w:ind w:left="231" w:right="432"/>
        <w:jc w:val="both"/>
        <w:rPr>
          <w:sz w:val="24"/>
          <w:szCs w:val="24"/>
        </w:rPr>
      </w:pPr>
      <w:r w:rsidRPr="006849BC">
        <w:rPr>
          <w:sz w:val="24"/>
          <w:szCs w:val="24"/>
        </w:rPr>
        <w:t>Выполнение</w:t>
      </w:r>
      <w:r w:rsidRPr="006849BC">
        <w:rPr>
          <w:spacing w:val="1"/>
          <w:sz w:val="24"/>
          <w:szCs w:val="24"/>
        </w:rPr>
        <w:t xml:space="preserve"> </w:t>
      </w:r>
      <w:r w:rsidRPr="006849BC">
        <w:rPr>
          <w:sz w:val="24"/>
          <w:szCs w:val="24"/>
        </w:rPr>
        <w:t>каждого</w:t>
      </w:r>
      <w:r w:rsidRPr="006849BC">
        <w:rPr>
          <w:spacing w:val="1"/>
          <w:sz w:val="24"/>
          <w:szCs w:val="24"/>
        </w:rPr>
        <w:t xml:space="preserve"> </w:t>
      </w:r>
      <w:r w:rsidRPr="006849BC">
        <w:rPr>
          <w:sz w:val="24"/>
          <w:szCs w:val="24"/>
        </w:rPr>
        <w:t>из</w:t>
      </w:r>
      <w:r w:rsidRPr="006849BC">
        <w:rPr>
          <w:spacing w:val="1"/>
          <w:sz w:val="24"/>
          <w:szCs w:val="24"/>
        </w:rPr>
        <w:t xml:space="preserve"> </w:t>
      </w:r>
      <w:r w:rsidRPr="006849BC">
        <w:rPr>
          <w:sz w:val="24"/>
          <w:szCs w:val="24"/>
        </w:rPr>
        <w:t>заданий</w:t>
      </w:r>
      <w:r w:rsidRPr="006849BC">
        <w:rPr>
          <w:spacing w:val="1"/>
          <w:sz w:val="24"/>
          <w:szCs w:val="24"/>
        </w:rPr>
        <w:t xml:space="preserve"> </w:t>
      </w:r>
      <w:r w:rsidRPr="006849BC">
        <w:rPr>
          <w:sz w:val="24"/>
          <w:szCs w:val="24"/>
        </w:rPr>
        <w:t>№</w:t>
      </w:r>
      <w:r w:rsidRPr="006849BC">
        <w:rPr>
          <w:spacing w:val="1"/>
          <w:sz w:val="24"/>
          <w:szCs w:val="24"/>
        </w:rPr>
        <w:t xml:space="preserve"> </w:t>
      </w:r>
      <w:r w:rsidRPr="006849BC">
        <w:rPr>
          <w:sz w:val="24"/>
          <w:szCs w:val="24"/>
        </w:rPr>
        <w:t>1,3,4,8,9,10,11,12,14</w:t>
      </w:r>
      <w:r w:rsidRPr="006849BC">
        <w:rPr>
          <w:spacing w:val="1"/>
          <w:sz w:val="24"/>
          <w:szCs w:val="24"/>
        </w:rPr>
        <w:t xml:space="preserve"> </w:t>
      </w:r>
      <w:r w:rsidRPr="006849BC">
        <w:rPr>
          <w:sz w:val="24"/>
          <w:szCs w:val="24"/>
        </w:rPr>
        <w:t>оценивается</w:t>
      </w:r>
      <w:r w:rsidRPr="006849BC">
        <w:rPr>
          <w:spacing w:val="1"/>
          <w:sz w:val="24"/>
          <w:szCs w:val="24"/>
        </w:rPr>
        <w:t xml:space="preserve"> </w:t>
      </w:r>
      <w:r w:rsidRPr="006849BC">
        <w:rPr>
          <w:sz w:val="24"/>
          <w:szCs w:val="24"/>
        </w:rPr>
        <w:t>1</w:t>
      </w:r>
      <w:r w:rsidRPr="006849BC">
        <w:rPr>
          <w:spacing w:val="1"/>
          <w:sz w:val="24"/>
          <w:szCs w:val="24"/>
        </w:rPr>
        <w:t xml:space="preserve"> </w:t>
      </w:r>
      <w:r w:rsidRPr="006849BC">
        <w:rPr>
          <w:sz w:val="24"/>
          <w:szCs w:val="24"/>
        </w:rPr>
        <w:t>баллом.</w:t>
      </w:r>
      <w:r w:rsidRPr="006849BC">
        <w:rPr>
          <w:spacing w:val="1"/>
          <w:sz w:val="24"/>
          <w:szCs w:val="24"/>
        </w:rPr>
        <w:t xml:space="preserve"> </w:t>
      </w:r>
      <w:r w:rsidRPr="006849BC">
        <w:rPr>
          <w:sz w:val="24"/>
          <w:szCs w:val="24"/>
        </w:rPr>
        <w:t>Задание</w:t>
      </w:r>
      <w:r w:rsidRPr="006849BC">
        <w:rPr>
          <w:spacing w:val="1"/>
          <w:sz w:val="24"/>
          <w:szCs w:val="24"/>
        </w:rPr>
        <w:t xml:space="preserve"> </w:t>
      </w:r>
      <w:r w:rsidRPr="006849BC">
        <w:rPr>
          <w:sz w:val="24"/>
          <w:szCs w:val="24"/>
        </w:rPr>
        <w:t>считается выполненным верно, если ученик дал верный ответ: определил галочкой или обвел</w:t>
      </w:r>
      <w:r w:rsidRPr="006849BC">
        <w:rPr>
          <w:spacing w:val="1"/>
          <w:sz w:val="24"/>
          <w:szCs w:val="24"/>
        </w:rPr>
        <w:t xml:space="preserve"> </w:t>
      </w:r>
      <w:r w:rsidRPr="006849BC">
        <w:rPr>
          <w:sz w:val="24"/>
          <w:szCs w:val="24"/>
        </w:rPr>
        <w:t>верный</w:t>
      </w:r>
      <w:r w:rsidRPr="006849BC">
        <w:rPr>
          <w:spacing w:val="-2"/>
          <w:sz w:val="24"/>
          <w:szCs w:val="24"/>
        </w:rPr>
        <w:t xml:space="preserve"> </w:t>
      </w:r>
      <w:r w:rsidRPr="006849BC">
        <w:rPr>
          <w:sz w:val="24"/>
          <w:szCs w:val="24"/>
        </w:rPr>
        <w:t>ответ.</w:t>
      </w:r>
    </w:p>
    <w:p w14:paraId="361494CA" w14:textId="77777777" w:rsidR="00C314D5" w:rsidRPr="006849BC" w:rsidRDefault="00C314D5" w:rsidP="00C314D5">
      <w:pPr>
        <w:pStyle w:val="af0"/>
        <w:ind w:left="231" w:right="432"/>
        <w:jc w:val="both"/>
        <w:rPr>
          <w:sz w:val="24"/>
          <w:szCs w:val="24"/>
        </w:rPr>
      </w:pPr>
      <w:r w:rsidRPr="006849BC">
        <w:rPr>
          <w:sz w:val="24"/>
          <w:szCs w:val="24"/>
        </w:rPr>
        <w:t>Выполнение</w:t>
      </w:r>
      <w:r w:rsidRPr="006849BC">
        <w:rPr>
          <w:spacing w:val="1"/>
          <w:sz w:val="24"/>
          <w:szCs w:val="24"/>
        </w:rPr>
        <w:t xml:space="preserve"> </w:t>
      </w:r>
      <w:r w:rsidRPr="006849BC">
        <w:rPr>
          <w:sz w:val="24"/>
          <w:szCs w:val="24"/>
        </w:rPr>
        <w:t>задания</w:t>
      </w:r>
      <w:r w:rsidRPr="006849BC">
        <w:rPr>
          <w:spacing w:val="1"/>
          <w:sz w:val="24"/>
          <w:szCs w:val="24"/>
        </w:rPr>
        <w:t xml:space="preserve"> </w:t>
      </w:r>
      <w:r w:rsidRPr="006849BC">
        <w:rPr>
          <w:sz w:val="24"/>
          <w:szCs w:val="24"/>
        </w:rPr>
        <w:t>№</w:t>
      </w:r>
      <w:r w:rsidRPr="006849BC">
        <w:rPr>
          <w:spacing w:val="1"/>
          <w:sz w:val="24"/>
          <w:szCs w:val="24"/>
        </w:rPr>
        <w:t xml:space="preserve"> </w:t>
      </w:r>
      <w:r w:rsidRPr="006849BC">
        <w:rPr>
          <w:sz w:val="24"/>
          <w:szCs w:val="24"/>
        </w:rPr>
        <w:t>2,5,6,7,13</w:t>
      </w:r>
      <w:r w:rsidRPr="006849BC">
        <w:rPr>
          <w:spacing w:val="1"/>
          <w:sz w:val="24"/>
          <w:szCs w:val="24"/>
        </w:rPr>
        <w:t xml:space="preserve"> </w:t>
      </w:r>
      <w:r w:rsidRPr="006849BC">
        <w:rPr>
          <w:sz w:val="24"/>
          <w:szCs w:val="24"/>
        </w:rPr>
        <w:t>оценивается</w:t>
      </w:r>
      <w:r w:rsidRPr="006849BC">
        <w:rPr>
          <w:spacing w:val="1"/>
          <w:sz w:val="24"/>
          <w:szCs w:val="24"/>
        </w:rPr>
        <w:t xml:space="preserve"> </w:t>
      </w:r>
      <w:r w:rsidRPr="006849BC">
        <w:rPr>
          <w:sz w:val="24"/>
          <w:szCs w:val="24"/>
        </w:rPr>
        <w:t>2</w:t>
      </w:r>
      <w:r w:rsidRPr="006849BC">
        <w:rPr>
          <w:spacing w:val="1"/>
          <w:sz w:val="24"/>
          <w:szCs w:val="24"/>
        </w:rPr>
        <w:t xml:space="preserve"> </w:t>
      </w:r>
      <w:r w:rsidRPr="006849BC">
        <w:rPr>
          <w:sz w:val="24"/>
          <w:szCs w:val="24"/>
        </w:rPr>
        <w:t>баллами,</w:t>
      </w:r>
      <w:r w:rsidRPr="006849BC">
        <w:rPr>
          <w:spacing w:val="1"/>
          <w:sz w:val="24"/>
          <w:szCs w:val="24"/>
        </w:rPr>
        <w:t xml:space="preserve"> </w:t>
      </w:r>
      <w:r w:rsidRPr="006849BC">
        <w:rPr>
          <w:sz w:val="24"/>
          <w:szCs w:val="24"/>
        </w:rPr>
        <w:t>если</w:t>
      </w:r>
      <w:r w:rsidRPr="006849BC">
        <w:rPr>
          <w:spacing w:val="1"/>
          <w:sz w:val="24"/>
          <w:szCs w:val="24"/>
        </w:rPr>
        <w:t xml:space="preserve"> </w:t>
      </w:r>
      <w:r w:rsidRPr="006849BC">
        <w:rPr>
          <w:sz w:val="24"/>
          <w:szCs w:val="24"/>
        </w:rPr>
        <w:t>ученик</w:t>
      </w:r>
      <w:r w:rsidRPr="006849BC">
        <w:rPr>
          <w:spacing w:val="1"/>
          <w:sz w:val="24"/>
          <w:szCs w:val="24"/>
        </w:rPr>
        <w:t xml:space="preserve"> </w:t>
      </w:r>
      <w:r w:rsidRPr="006849BC">
        <w:rPr>
          <w:sz w:val="24"/>
          <w:szCs w:val="24"/>
        </w:rPr>
        <w:t>дал</w:t>
      </w:r>
      <w:r w:rsidRPr="006849BC">
        <w:rPr>
          <w:spacing w:val="1"/>
          <w:sz w:val="24"/>
          <w:szCs w:val="24"/>
        </w:rPr>
        <w:t xml:space="preserve"> </w:t>
      </w:r>
      <w:r w:rsidRPr="006849BC">
        <w:rPr>
          <w:sz w:val="24"/>
          <w:szCs w:val="24"/>
        </w:rPr>
        <w:t>верный</w:t>
      </w:r>
      <w:r w:rsidRPr="006849BC">
        <w:rPr>
          <w:spacing w:val="1"/>
          <w:sz w:val="24"/>
          <w:szCs w:val="24"/>
        </w:rPr>
        <w:t xml:space="preserve"> </w:t>
      </w:r>
      <w:r w:rsidRPr="006849BC">
        <w:rPr>
          <w:sz w:val="24"/>
          <w:szCs w:val="24"/>
        </w:rPr>
        <w:t>ответ:</w:t>
      </w:r>
      <w:r w:rsidRPr="006849BC">
        <w:rPr>
          <w:spacing w:val="1"/>
          <w:sz w:val="24"/>
          <w:szCs w:val="24"/>
        </w:rPr>
        <w:t xml:space="preserve"> </w:t>
      </w:r>
      <w:r w:rsidRPr="006849BC">
        <w:rPr>
          <w:sz w:val="24"/>
          <w:szCs w:val="24"/>
        </w:rPr>
        <w:t>определил</w:t>
      </w:r>
      <w:r w:rsidRPr="006849BC">
        <w:rPr>
          <w:spacing w:val="-1"/>
          <w:sz w:val="24"/>
          <w:szCs w:val="24"/>
        </w:rPr>
        <w:t xml:space="preserve"> </w:t>
      </w:r>
      <w:r w:rsidRPr="006849BC">
        <w:rPr>
          <w:sz w:val="24"/>
          <w:szCs w:val="24"/>
        </w:rPr>
        <w:t>галочкой</w:t>
      </w:r>
      <w:r w:rsidRPr="006849BC">
        <w:rPr>
          <w:spacing w:val="-1"/>
          <w:sz w:val="24"/>
          <w:szCs w:val="24"/>
        </w:rPr>
        <w:t xml:space="preserve"> </w:t>
      </w:r>
      <w:r w:rsidRPr="006849BC">
        <w:rPr>
          <w:sz w:val="24"/>
          <w:szCs w:val="24"/>
        </w:rPr>
        <w:t>или</w:t>
      </w:r>
      <w:r w:rsidRPr="006849BC">
        <w:rPr>
          <w:spacing w:val="-1"/>
          <w:sz w:val="24"/>
          <w:szCs w:val="24"/>
        </w:rPr>
        <w:t xml:space="preserve"> </w:t>
      </w:r>
      <w:r w:rsidRPr="006849BC">
        <w:rPr>
          <w:sz w:val="24"/>
          <w:szCs w:val="24"/>
        </w:rPr>
        <w:t>обвел верный</w:t>
      </w:r>
      <w:r w:rsidRPr="006849BC">
        <w:rPr>
          <w:spacing w:val="-1"/>
          <w:sz w:val="24"/>
          <w:szCs w:val="24"/>
        </w:rPr>
        <w:t xml:space="preserve"> </w:t>
      </w:r>
      <w:r w:rsidRPr="006849BC">
        <w:rPr>
          <w:sz w:val="24"/>
          <w:szCs w:val="24"/>
        </w:rPr>
        <w:t>ответ.</w:t>
      </w:r>
    </w:p>
    <w:p w14:paraId="7FFA0BA9" w14:textId="77777777" w:rsidR="00C314D5" w:rsidRPr="006849BC" w:rsidRDefault="00C314D5" w:rsidP="00C314D5">
      <w:pPr>
        <w:rPr>
          <w:sz w:val="24"/>
          <w:szCs w:val="24"/>
        </w:rPr>
      </w:pPr>
    </w:p>
    <w:p w14:paraId="70EE9418" w14:textId="77777777" w:rsidR="00C314D5" w:rsidRPr="006849BC" w:rsidRDefault="00C314D5" w:rsidP="00C314D5">
      <w:pPr>
        <w:pStyle w:val="af0"/>
        <w:spacing w:before="74"/>
        <w:ind w:left="231"/>
        <w:rPr>
          <w:sz w:val="24"/>
          <w:szCs w:val="24"/>
        </w:rPr>
      </w:pPr>
      <w:r w:rsidRPr="006849BC">
        <w:rPr>
          <w:sz w:val="24"/>
          <w:szCs w:val="24"/>
        </w:rPr>
        <w:t>Выполнение</w:t>
      </w:r>
      <w:r w:rsidRPr="006849BC">
        <w:rPr>
          <w:spacing w:val="5"/>
          <w:sz w:val="24"/>
          <w:szCs w:val="24"/>
        </w:rPr>
        <w:t xml:space="preserve"> </w:t>
      </w:r>
      <w:r w:rsidRPr="006849BC">
        <w:rPr>
          <w:sz w:val="24"/>
          <w:szCs w:val="24"/>
        </w:rPr>
        <w:t>задания</w:t>
      </w:r>
      <w:r w:rsidRPr="006849BC">
        <w:rPr>
          <w:spacing w:val="7"/>
          <w:sz w:val="24"/>
          <w:szCs w:val="24"/>
        </w:rPr>
        <w:t xml:space="preserve"> </w:t>
      </w:r>
      <w:r w:rsidRPr="006849BC">
        <w:rPr>
          <w:sz w:val="24"/>
          <w:szCs w:val="24"/>
        </w:rPr>
        <w:t>№</w:t>
      </w:r>
      <w:r w:rsidRPr="006849BC">
        <w:rPr>
          <w:spacing w:val="5"/>
          <w:sz w:val="24"/>
          <w:szCs w:val="24"/>
        </w:rPr>
        <w:t xml:space="preserve"> </w:t>
      </w:r>
      <w:r w:rsidRPr="006849BC">
        <w:rPr>
          <w:sz w:val="24"/>
          <w:szCs w:val="24"/>
        </w:rPr>
        <w:t>15</w:t>
      </w:r>
      <w:r w:rsidRPr="006849BC">
        <w:rPr>
          <w:spacing w:val="7"/>
          <w:sz w:val="24"/>
          <w:szCs w:val="24"/>
        </w:rPr>
        <w:t xml:space="preserve"> </w:t>
      </w:r>
      <w:r w:rsidRPr="006849BC">
        <w:rPr>
          <w:sz w:val="24"/>
          <w:szCs w:val="24"/>
        </w:rPr>
        <w:t>оценивается</w:t>
      </w:r>
      <w:r w:rsidRPr="006849BC">
        <w:rPr>
          <w:spacing w:val="7"/>
          <w:sz w:val="24"/>
          <w:szCs w:val="24"/>
        </w:rPr>
        <w:t xml:space="preserve"> </w:t>
      </w:r>
      <w:r w:rsidRPr="006849BC">
        <w:rPr>
          <w:sz w:val="24"/>
          <w:szCs w:val="24"/>
        </w:rPr>
        <w:t>3</w:t>
      </w:r>
      <w:r w:rsidRPr="006849BC">
        <w:rPr>
          <w:spacing w:val="6"/>
          <w:sz w:val="24"/>
          <w:szCs w:val="24"/>
        </w:rPr>
        <w:t xml:space="preserve"> </w:t>
      </w:r>
      <w:r w:rsidRPr="006849BC">
        <w:rPr>
          <w:sz w:val="24"/>
          <w:szCs w:val="24"/>
        </w:rPr>
        <w:t>баллами,</w:t>
      </w:r>
      <w:r w:rsidRPr="006849BC">
        <w:rPr>
          <w:spacing w:val="6"/>
          <w:sz w:val="24"/>
          <w:szCs w:val="24"/>
        </w:rPr>
        <w:t xml:space="preserve"> </w:t>
      </w:r>
      <w:r w:rsidRPr="006849BC">
        <w:rPr>
          <w:sz w:val="24"/>
          <w:szCs w:val="24"/>
        </w:rPr>
        <w:t>по</w:t>
      </w:r>
      <w:r w:rsidRPr="006849BC">
        <w:rPr>
          <w:spacing w:val="8"/>
          <w:sz w:val="24"/>
          <w:szCs w:val="24"/>
        </w:rPr>
        <w:t xml:space="preserve"> </w:t>
      </w:r>
      <w:r w:rsidRPr="006849BC">
        <w:rPr>
          <w:sz w:val="24"/>
          <w:szCs w:val="24"/>
        </w:rPr>
        <w:t>одному</w:t>
      </w:r>
      <w:r w:rsidRPr="006849BC">
        <w:rPr>
          <w:spacing w:val="4"/>
          <w:sz w:val="24"/>
          <w:szCs w:val="24"/>
        </w:rPr>
        <w:t xml:space="preserve"> </w:t>
      </w:r>
      <w:r w:rsidRPr="006849BC">
        <w:rPr>
          <w:sz w:val="24"/>
          <w:szCs w:val="24"/>
        </w:rPr>
        <w:t>баллу</w:t>
      </w:r>
      <w:r w:rsidRPr="006849BC">
        <w:rPr>
          <w:spacing w:val="2"/>
          <w:sz w:val="24"/>
          <w:szCs w:val="24"/>
        </w:rPr>
        <w:t xml:space="preserve"> </w:t>
      </w:r>
      <w:r w:rsidRPr="006849BC">
        <w:rPr>
          <w:sz w:val="24"/>
          <w:szCs w:val="24"/>
        </w:rPr>
        <w:t>на</w:t>
      </w:r>
      <w:r w:rsidRPr="006849BC">
        <w:rPr>
          <w:spacing w:val="7"/>
          <w:sz w:val="24"/>
          <w:szCs w:val="24"/>
        </w:rPr>
        <w:t xml:space="preserve"> </w:t>
      </w:r>
      <w:r w:rsidRPr="006849BC">
        <w:rPr>
          <w:sz w:val="24"/>
          <w:szCs w:val="24"/>
        </w:rPr>
        <w:t>верный</w:t>
      </w:r>
      <w:r w:rsidRPr="006849BC">
        <w:rPr>
          <w:spacing w:val="6"/>
          <w:sz w:val="24"/>
          <w:szCs w:val="24"/>
        </w:rPr>
        <w:t xml:space="preserve"> </w:t>
      </w:r>
      <w:r w:rsidRPr="006849BC">
        <w:rPr>
          <w:sz w:val="24"/>
          <w:szCs w:val="24"/>
        </w:rPr>
        <w:t>ответ</w:t>
      </w:r>
      <w:r w:rsidRPr="006849BC">
        <w:rPr>
          <w:spacing w:val="5"/>
          <w:sz w:val="24"/>
          <w:szCs w:val="24"/>
        </w:rPr>
        <w:t xml:space="preserve"> </w:t>
      </w:r>
      <w:r w:rsidRPr="006849BC">
        <w:rPr>
          <w:sz w:val="24"/>
          <w:szCs w:val="24"/>
        </w:rPr>
        <w:t>на</w:t>
      </w:r>
      <w:r w:rsidRPr="006849BC">
        <w:rPr>
          <w:spacing w:val="-57"/>
          <w:sz w:val="24"/>
          <w:szCs w:val="24"/>
        </w:rPr>
        <w:t xml:space="preserve"> </w:t>
      </w:r>
      <w:r w:rsidRPr="006849BC">
        <w:rPr>
          <w:sz w:val="24"/>
          <w:szCs w:val="24"/>
        </w:rPr>
        <w:t>вспомогательные</w:t>
      </w:r>
      <w:r w:rsidRPr="006849BC">
        <w:rPr>
          <w:spacing w:val="-1"/>
          <w:sz w:val="24"/>
          <w:szCs w:val="24"/>
        </w:rPr>
        <w:t xml:space="preserve"> </w:t>
      </w:r>
      <w:r w:rsidRPr="006849BC">
        <w:rPr>
          <w:sz w:val="24"/>
          <w:szCs w:val="24"/>
        </w:rPr>
        <w:t>вопросы.</w:t>
      </w:r>
    </w:p>
    <w:p w14:paraId="0BB4634B" w14:textId="77777777" w:rsidR="00C314D5" w:rsidRPr="006849BC" w:rsidRDefault="00C314D5" w:rsidP="00C314D5">
      <w:pPr>
        <w:pStyle w:val="af0"/>
        <w:rPr>
          <w:sz w:val="24"/>
          <w:szCs w:val="24"/>
        </w:rPr>
      </w:pPr>
    </w:p>
    <w:p w14:paraId="2251F06A" w14:textId="77777777" w:rsidR="00C314D5" w:rsidRPr="006849BC" w:rsidRDefault="00C314D5" w:rsidP="00C314D5">
      <w:pPr>
        <w:pStyle w:val="af0"/>
        <w:ind w:left="231"/>
        <w:rPr>
          <w:sz w:val="24"/>
          <w:szCs w:val="24"/>
        </w:rPr>
      </w:pPr>
      <w:r w:rsidRPr="006849BC">
        <w:rPr>
          <w:sz w:val="24"/>
          <w:szCs w:val="24"/>
        </w:rPr>
        <w:t>Максимальный</w:t>
      </w:r>
      <w:r w:rsidRPr="006849BC">
        <w:rPr>
          <w:spacing w:val="-1"/>
          <w:sz w:val="24"/>
          <w:szCs w:val="24"/>
        </w:rPr>
        <w:t xml:space="preserve"> </w:t>
      </w:r>
      <w:r w:rsidRPr="006849BC">
        <w:rPr>
          <w:sz w:val="24"/>
          <w:szCs w:val="24"/>
        </w:rPr>
        <w:t>балл</w:t>
      </w:r>
      <w:r w:rsidRPr="006849BC">
        <w:rPr>
          <w:spacing w:val="-3"/>
          <w:sz w:val="24"/>
          <w:szCs w:val="24"/>
        </w:rPr>
        <w:t xml:space="preserve"> </w:t>
      </w:r>
      <w:r w:rsidRPr="006849BC">
        <w:rPr>
          <w:sz w:val="24"/>
          <w:szCs w:val="24"/>
        </w:rPr>
        <w:t>за</w:t>
      </w:r>
      <w:r w:rsidRPr="006849BC">
        <w:rPr>
          <w:spacing w:val="-4"/>
          <w:sz w:val="24"/>
          <w:szCs w:val="24"/>
        </w:rPr>
        <w:t xml:space="preserve"> </w:t>
      </w:r>
      <w:r w:rsidRPr="006849BC">
        <w:rPr>
          <w:sz w:val="24"/>
          <w:szCs w:val="24"/>
        </w:rPr>
        <w:t>выполнение</w:t>
      </w:r>
      <w:r w:rsidRPr="006849BC">
        <w:rPr>
          <w:spacing w:val="-2"/>
          <w:sz w:val="24"/>
          <w:szCs w:val="24"/>
        </w:rPr>
        <w:t xml:space="preserve"> </w:t>
      </w:r>
      <w:r w:rsidRPr="006849BC">
        <w:rPr>
          <w:sz w:val="24"/>
          <w:szCs w:val="24"/>
        </w:rPr>
        <w:t>всей</w:t>
      </w:r>
      <w:r w:rsidRPr="006849BC">
        <w:rPr>
          <w:spacing w:val="-3"/>
          <w:sz w:val="24"/>
          <w:szCs w:val="24"/>
        </w:rPr>
        <w:t xml:space="preserve"> </w:t>
      </w:r>
      <w:r w:rsidRPr="006849BC">
        <w:rPr>
          <w:sz w:val="24"/>
          <w:szCs w:val="24"/>
        </w:rPr>
        <w:t>работы</w:t>
      </w:r>
      <w:r w:rsidRPr="006849BC">
        <w:rPr>
          <w:spacing w:val="58"/>
          <w:sz w:val="24"/>
          <w:szCs w:val="24"/>
        </w:rPr>
        <w:t xml:space="preserve"> </w:t>
      </w:r>
      <w:r w:rsidRPr="006849BC">
        <w:rPr>
          <w:sz w:val="24"/>
          <w:szCs w:val="24"/>
        </w:rPr>
        <w:t>-</w:t>
      </w:r>
      <w:r w:rsidRPr="006849BC">
        <w:rPr>
          <w:spacing w:val="56"/>
          <w:sz w:val="24"/>
          <w:szCs w:val="24"/>
        </w:rPr>
        <w:t xml:space="preserve"> </w:t>
      </w:r>
      <w:r w:rsidRPr="006849BC">
        <w:rPr>
          <w:sz w:val="24"/>
          <w:szCs w:val="24"/>
        </w:rPr>
        <w:t>22.</w:t>
      </w:r>
    </w:p>
    <w:p w14:paraId="3C80E6E1" w14:textId="77777777" w:rsidR="00C314D5" w:rsidRPr="006849BC" w:rsidRDefault="00C314D5" w:rsidP="00C314D5">
      <w:pPr>
        <w:pStyle w:val="af0"/>
        <w:rPr>
          <w:sz w:val="24"/>
          <w:szCs w:val="24"/>
        </w:rPr>
      </w:pPr>
    </w:p>
    <w:p w14:paraId="38260D72" w14:textId="77777777" w:rsidR="00C314D5" w:rsidRPr="006849BC" w:rsidRDefault="00C314D5" w:rsidP="00C314D5">
      <w:pPr>
        <w:pStyle w:val="af0"/>
        <w:ind w:left="231"/>
        <w:rPr>
          <w:sz w:val="24"/>
          <w:szCs w:val="24"/>
        </w:rPr>
      </w:pPr>
      <w:r w:rsidRPr="006849BC">
        <w:rPr>
          <w:sz w:val="24"/>
          <w:szCs w:val="24"/>
        </w:rPr>
        <w:t>Перевод</w:t>
      </w:r>
      <w:r w:rsidRPr="006849BC">
        <w:rPr>
          <w:spacing w:val="4"/>
          <w:sz w:val="24"/>
          <w:szCs w:val="24"/>
        </w:rPr>
        <w:t xml:space="preserve"> </w:t>
      </w:r>
      <w:r w:rsidRPr="006849BC">
        <w:rPr>
          <w:sz w:val="24"/>
          <w:szCs w:val="24"/>
        </w:rPr>
        <w:t>первичных</w:t>
      </w:r>
      <w:r w:rsidRPr="006849BC">
        <w:rPr>
          <w:spacing w:val="4"/>
          <w:sz w:val="24"/>
          <w:szCs w:val="24"/>
        </w:rPr>
        <w:t xml:space="preserve"> </w:t>
      </w:r>
      <w:r w:rsidRPr="006849BC">
        <w:rPr>
          <w:sz w:val="24"/>
          <w:szCs w:val="24"/>
        </w:rPr>
        <w:t>баллов</w:t>
      </w:r>
      <w:r w:rsidRPr="006849BC">
        <w:rPr>
          <w:spacing w:val="5"/>
          <w:sz w:val="24"/>
          <w:szCs w:val="24"/>
        </w:rPr>
        <w:t xml:space="preserve"> </w:t>
      </w:r>
      <w:r w:rsidRPr="006849BC">
        <w:rPr>
          <w:sz w:val="24"/>
          <w:szCs w:val="24"/>
        </w:rPr>
        <w:t>в</w:t>
      </w:r>
      <w:r w:rsidRPr="006849BC">
        <w:rPr>
          <w:spacing w:val="5"/>
          <w:sz w:val="24"/>
          <w:szCs w:val="24"/>
        </w:rPr>
        <w:t xml:space="preserve"> </w:t>
      </w:r>
      <w:r w:rsidRPr="006849BC">
        <w:rPr>
          <w:sz w:val="24"/>
          <w:szCs w:val="24"/>
        </w:rPr>
        <w:t>отметки</w:t>
      </w:r>
      <w:r w:rsidRPr="006849BC">
        <w:rPr>
          <w:spacing w:val="5"/>
          <w:sz w:val="24"/>
          <w:szCs w:val="24"/>
        </w:rPr>
        <w:t xml:space="preserve"> </w:t>
      </w:r>
      <w:r w:rsidRPr="006849BC">
        <w:rPr>
          <w:sz w:val="24"/>
          <w:szCs w:val="24"/>
        </w:rPr>
        <w:t>по</w:t>
      </w:r>
      <w:r w:rsidRPr="006849BC">
        <w:rPr>
          <w:spacing w:val="4"/>
          <w:sz w:val="24"/>
          <w:szCs w:val="24"/>
        </w:rPr>
        <w:t xml:space="preserve"> </w:t>
      </w:r>
      <w:r w:rsidRPr="006849BC">
        <w:rPr>
          <w:sz w:val="24"/>
          <w:szCs w:val="24"/>
        </w:rPr>
        <w:t>пятибалльной</w:t>
      </w:r>
      <w:r w:rsidRPr="006849BC">
        <w:rPr>
          <w:spacing w:val="4"/>
          <w:sz w:val="24"/>
          <w:szCs w:val="24"/>
        </w:rPr>
        <w:t xml:space="preserve"> </w:t>
      </w:r>
      <w:r w:rsidRPr="006849BC">
        <w:rPr>
          <w:sz w:val="24"/>
          <w:szCs w:val="24"/>
        </w:rPr>
        <w:t>шкале</w:t>
      </w:r>
      <w:r w:rsidRPr="006849BC">
        <w:rPr>
          <w:spacing w:val="5"/>
          <w:sz w:val="24"/>
          <w:szCs w:val="24"/>
        </w:rPr>
        <w:t xml:space="preserve"> </w:t>
      </w:r>
      <w:r w:rsidRPr="006849BC">
        <w:rPr>
          <w:sz w:val="24"/>
          <w:szCs w:val="24"/>
        </w:rPr>
        <w:t>осуществляется</w:t>
      </w:r>
      <w:r w:rsidRPr="006849BC">
        <w:rPr>
          <w:spacing w:val="4"/>
          <w:sz w:val="24"/>
          <w:szCs w:val="24"/>
        </w:rPr>
        <w:t xml:space="preserve"> </w:t>
      </w:r>
      <w:r w:rsidRPr="006849BC">
        <w:rPr>
          <w:sz w:val="24"/>
          <w:szCs w:val="24"/>
        </w:rPr>
        <w:t>в</w:t>
      </w:r>
      <w:r w:rsidRPr="006849BC">
        <w:rPr>
          <w:spacing w:val="5"/>
          <w:sz w:val="24"/>
          <w:szCs w:val="24"/>
        </w:rPr>
        <w:t xml:space="preserve"> </w:t>
      </w:r>
      <w:r w:rsidRPr="006849BC">
        <w:rPr>
          <w:sz w:val="24"/>
          <w:szCs w:val="24"/>
        </w:rPr>
        <w:t>соответствии</w:t>
      </w:r>
      <w:r w:rsidRPr="006849BC">
        <w:rPr>
          <w:spacing w:val="4"/>
          <w:sz w:val="24"/>
          <w:szCs w:val="24"/>
        </w:rPr>
        <w:t xml:space="preserve"> </w:t>
      </w:r>
      <w:r w:rsidRPr="006849BC">
        <w:rPr>
          <w:sz w:val="24"/>
          <w:szCs w:val="24"/>
        </w:rPr>
        <w:t>с</w:t>
      </w:r>
      <w:r w:rsidRPr="006849BC">
        <w:rPr>
          <w:spacing w:val="-57"/>
          <w:sz w:val="24"/>
          <w:szCs w:val="24"/>
        </w:rPr>
        <w:t xml:space="preserve"> </w:t>
      </w:r>
      <w:r w:rsidRPr="006849BC">
        <w:rPr>
          <w:sz w:val="24"/>
          <w:szCs w:val="24"/>
        </w:rPr>
        <w:t>таблицей:</w:t>
      </w:r>
    </w:p>
    <w:p w14:paraId="26DEA1BC" w14:textId="77777777" w:rsidR="00C314D5" w:rsidRPr="006849BC" w:rsidRDefault="00C314D5" w:rsidP="00C314D5">
      <w:pPr>
        <w:pStyle w:val="af0"/>
        <w:spacing w:before="8"/>
        <w:rPr>
          <w:sz w:val="24"/>
          <w:szCs w:val="24"/>
        </w:rPr>
      </w:pPr>
    </w:p>
    <w:tbl>
      <w:tblPr>
        <w:tblStyle w:val="TableNormal"/>
        <w:tblW w:w="0" w:type="auto"/>
        <w:tblInd w:w="236"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2525"/>
        <w:gridCol w:w="2385"/>
        <w:gridCol w:w="1699"/>
        <w:gridCol w:w="1698"/>
        <w:gridCol w:w="1698"/>
      </w:tblGrid>
      <w:tr w:rsidR="00C314D5" w14:paraId="41FDF93B" w14:textId="77777777" w:rsidTr="00C314D5">
        <w:trPr>
          <w:trHeight w:val="517"/>
        </w:trPr>
        <w:tc>
          <w:tcPr>
            <w:tcW w:w="2525" w:type="dxa"/>
            <w:tcBorders>
              <w:top w:val="single" w:sz="4" w:space="0" w:color="080808"/>
              <w:left w:val="single" w:sz="4" w:space="0" w:color="080808"/>
              <w:bottom w:val="single" w:sz="4" w:space="0" w:color="080808"/>
              <w:right w:val="single" w:sz="4" w:space="0" w:color="080808"/>
            </w:tcBorders>
            <w:hideMark/>
          </w:tcPr>
          <w:p w14:paraId="45EF8289" w14:textId="77777777" w:rsidR="00C314D5" w:rsidRDefault="00C314D5">
            <w:pPr>
              <w:pStyle w:val="TableParagraph"/>
              <w:spacing w:line="268" w:lineRule="exact"/>
              <w:ind w:left="109"/>
              <w:rPr>
                <w:sz w:val="24"/>
              </w:rPr>
            </w:pPr>
            <w:r>
              <w:rPr>
                <w:sz w:val="24"/>
              </w:rPr>
              <w:t>Отметка</w:t>
            </w:r>
          </w:p>
        </w:tc>
        <w:tc>
          <w:tcPr>
            <w:tcW w:w="2385" w:type="dxa"/>
            <w:tcBorders>
              <w:top w:val="single" w:sz="4" w:space="0" w:color="080808"/>
              <w:left w:val="single" w:sz="4" w:space="0" w:color="080808"/>
              <w:bottom w:val="single" w:sz="4" w:space="0" w:color="080808"/>
              <w:right w:val="single" w:sz="4" w:space="0" w:color="080808"/>
            </w:tcBorders>
            <w:hideMark/>
          </w:tcPr>
          <w:p w14:paraId="106FA86D" w14:textId="77777777" w:rsidR="00C314D5" w:rsidRDefault="00C314D5">
            <w:pPr>
              <w:pStyle w:val="TableParagraph"/>
              <w:spacing w:line="268" w:lineRule="exact"/>
              <w:rPr>
                <w:sz w:val="24"/>
              </w:rPr>
            </w:pPr>
            <w:r>
              <w:rPr>
                <w:sz w:val="24"/>
              </w:rPr>
              <w:t>«2»</w:t>
            </w:r>
          </w:p>
        </w:tc>
        <w:tc>
          <w:tcPr>
            <w:tcW w:w="1699" w:type="dxa"/>
            <w:tcBorders>
              <w:top w:val="single" w:sz="4" w:space="0" w:color="080808"/>
              <w:left w:val="single" w:sz="4" w:space="0" w:color="080808"/>
              <w:bottom w:val="single" w:sz="4" w:space="0" w:color="080808"/>
              <w:right w:val="single" w:sz="4" w:space="0" w:color="080808"/>
            </w:tcBorders>
            <w:hideMark/>
          </w:tcPr>
          <w:p w14:paraId="269D0B3B" w14:textId="77777777" w:rsidR="00C314D5" w:rsidRDefault="00C314D5">
            <w:pPr>
              <w:pStyle w:val="TableParagraph"/>
              <w:spacing w:line="268" w:lineRule="exact"/>
              <w:ind w:left="107"/>
              <w:rPr>
                <w:sz w:val="24"/>
              </w:rPr>
            </w:pPr>
            <w:r>
              <w:rPr>
                <w:sz w:val="24"/>
              </w:rPr>
              <w:t>«3»</w:t>
            </w:r>
          </w:p>
        </w:tc>
        <w:tc>
          <w:tcPr>
            <w:tcW w:w="1698" w:type="dxa"/>
            <w:tcBorders>
              <w:top w:val="single" w:sz="4" w:space="0" w:color="080808"/>
              <w:left w:val="single" w:sz="4" w:space="0" w:color="080808"/>
              <w:bottom w:val="single" w:sz="4" w:space="0" w:color="080808"/>
              <w:right w:val="single" w:sz="4" w:space="0" w:color="080808"/>
            </w:tcBorders>
            <w:hideMark/>
          </w:tcPr>
          <w:p w14:paraId="71C4A1A9" w14:textId="77777777" w:rsidR="00C314D5" w:rsidRDefault="00C314D5">
            <w:pPr>
              <w:pStyle w:val="TableParagraph"/>
              <w:spacing w:line="268" w:lineRule="exact"/>
              <w:ind w:left="107"/>
              <w:rPr>
                <w:sz w:val="24"/>
              </w:rPr>
            </w:pPr>
            <w:r>
              <w:rPr>
                <w:sz w:val="24"/>
              </w:rPr>
              <w:t>«4»</w:t>
            </w:r>
          </w:p>
        </w:tc>
        <w:tc>
          <w:tcPr>
            <w:tcW w:w="1698" w:type="dxa"/>
            <w:tcBorders>
              <w:top w:val="single" w:sz="4" w:space="0" w:color="080808"/>
              <w:left w:val="single" w:sz="4" w:space="0" w:color="080808"/>
              <w:bottom w:val="single" w:sz="4" w:space="0" w:color="080808"/>
              <w:right w:val="single" w:sz="4" w:space="0" w:color="080808"/>
            </w:tcBorders>
            <w:hideMark/>
          </w:tcPr>
          <w:p w14:paraId="1F7AB853" w14:textId="77777777" w:rsidR="00C314D5" w:rsidRDefault="00C314D5">
            <w:pPr>
              <w:pStyle w:val="TableParagraph"/>
              <w:spacing w:line="268" w:lineRule="exact"/>
              <w:ind w:left="107"/>
              <w:rPr>
                <w:sz w:val="24"/>
              </w:rPr>
            </w:pPr>
            <w:r>
              <w:rPr>
                <w:sz w:val="24"/>
              </w:rPr>
              <w:t>«5»</w:t>
            </w:r>
          </w:p>
        </w:tc>
      </w:tr>
      <w:tr w:rsidR="00C314D5" w14:paraId="1E206607" w14:textId="77777777" w:rsidTr="00C314D5">
        <w:trPr>
          <w:trHeight w:val="518"/>
        </w:trPr>
        <w:tc>
          <w:tcPr>
            <w:tcW w:w="2525" w:type="dxa"/>
            <w:tcBorders>
              <w:top w:val="single" w:sz="4" w:space="0" w:color="080808"/>
              <w:left w:val="single" w:sz="4" w:space="0" w:color="080808"/>
              <w:bottom w:val="single" w:sz="4" w:space="0" w:color="080808"/>
              <w:right w:val="single" w:sz="4" w:space="0" w:color="080808"/>
            </w:tcBorders>
            <w:hideMark/>
          </w:tcPr>
          <w:p w14:paraId="474F254C" w14:textId="77777777" w:rsidR="00C314D5" w:rsidRDefault="00C314D5">
            <w:pPr>
              <w:pStyle w:val="TableParagraph"/>
              <w:spacing w:line="268" w:lineRule="exact"/>
              <w:ind w:left="109"/>
              <w:rPr>
                <w:sz w:val="24"/>
              </w:rPr>
            </w:pPr>
            <w:r>
              <w:rPr>
                <w:sz w:val="24"/>
              </w:rPr>
              <w:t>Первичные</w:t>
            </w:r>
            <w:r>
              <w:rPr>
                <w:spacing w:val="-5"/>
                <w:sz w:val="24"/>
              </w:rPr>
              <w:t xml:space="preserve"> </w:t>
            </w:r>
            <w:r>
              <w:rPr>
                <w:sz w:val="24"/>
              </w:rPr>
              <w:t>баллы</w:t>
            </w:r>
          </w:p>
        </w:tc>
        <w:tc>
          <w:tcPr>
            <w:tcW w:w="2385" w:type="dxa"/>
            <w:tcBorders>
              <w:top w:val="single" w:sz="4" w:space="0" w:color="080808"/>
              <w:left w:val="single" w:sz="4" w:space="0" w:color="080808"/>
              <w:bottom w:val="single" w:sz="4" w:space="0" w:color="080808"/>
              <w:right w:val="single" w:sz="4" w:space="0" w:color="080808"/>
            </w:tcBorders>
            <w:hideMark/>
          </w:tcPr>
          <w:p w14:paraId="4256BEC8" w14:textId="77777777" w:rsidR="00C314D5" w:rsidRDefault="00C314D5">
            <w:pPr>
              <w:pStyle w:val="TableParagraph"/>
              <w:spacing w:line="268" w:lineRule="exact"/>
              <w:rPr>
                <w:sz w:val="24"/>
              </w:rPr>
            </w:pPr>
            <w:r>
              <w:rPr>
                <w:sz w:val="24"/>
              </w:rPr>
              <w:t>0-10</w:t>
            </w:r>
          </w:p>
        </w:tc>
        <w:tc>
          <w:tcPr>
            <w:tcW w:w="1699" w:type="dxa"/>
            <w:tcBorders>
              <w:top w:val="single" w:sz="4" w:space="0" w:color="080808"/>
              <w:left w:val="single" w:sz="4" w:space="0" w:color="080808"/>
              <w:bottom w:val="single" w:sz="4" w:space="0" w:color="080808"/>
              <w:right w:val="single" w:sz="4" w:space="0" w:color="080808"/>
            </w:tcBorders>
            <w:hideMark/>
          </w:tcPr>
          <w:p w14:paraId="14E1E742" w14:textId="77777777" w:rsidR="00C314D5" w:rsidRDefault="00C314D5">
            <w:pPr>
              <w:pStyle w:val="TableParagraph"/>
              <w:spacing w:line="268" w:lineRule="exact"/>
              <w:ind w:left="107"/>
              <w:rPr>
                <w:sz w:val="24"/>
              </w:rPr>
            </w:pPr>
            <w:r>
              <w:rPr>
                <w:sz w:val="24"/>
              </w:rPr>
              <w:t>11-16</w:t>
            </w:r>
          </w:p>
        </w:tc>
        <w:tc>
          <w:tcPr>
            <w:tcW w:w="1698" w:type="dxa"/>
            <w:tcBorders>
              <w:top w:val="single" w:sz="4" w:space="0" w:color="080808"/>
              <w:left w:val="single" w:sz="4" w:space="0" w:color="080808"/>
              <w:bottom w:val="single" w:sz="4" w:space="0" w:color="080808"/>
              <w:right w:val="single" w:sz="4" w:space="0" w:color="080808"/>
            </w:tcBorders>
            <w:hideMark/>
          </w:tcPr>
          <w:p w14:paraId="39719855" w14:textId="77777777" w:rsidR="00C314D5" w:rsidRDefault="00C314D5">
            <w:pPr>
              <w:pStyle w:val="TableParagraph"/>
              <w:spacing w:line="268" w:lineRule="exact"/>
              <w:ind w:left="107"/>
              <w:rPr>
                <w:sz w:val="24"/>
              </w:rPr>
            </w:pPr>
            <w:r>
              <w:rPr>
                <w:sz w:val="24"/>
              </w:rPr>
              <w:t>17-21</w:t>
            </w:r>
          </w:p>
        </w:tc>
        <w:tc>
          <w:tcPr>
            <w:tcW w:w="1698" w:type="dxa"/>
            <w:tcBorders>
              <w:top w:val="single" w:sz="4" w:space="0" w:color="080808"/>
              <w:left w:val="single" w:sz="4" w:space="0" w:color="080808"/>
              <w:bottom w:val="single" w:sz="4" w:space="0" w:color="080808"/>
              <w:right w:val="single" w:sz="4" w:space="0" w:color="080808"/>
            </w:tcBorders>
            <w:hideMark/>
          </w:tcPr>
          <w:p w14:paraId="55EDC80C" w14:textId="77777777" w:rsidR="00C314D5" w:rsidRDefault="00C314D5">
            <w:pPr>
              <w:pStyle w:val="TableParagraph"/>
              <w:spacing w:line="268" w:lineRule="exact"/>
              <w:ind w:left="107"/>
              <w:rPr>
                <w:sz w:val="24"/>
              </w:rPr>
            </w:pPr>
            <w:r>
              <w:rPr>
                <w:sz w:val="24"/>
              </w:rPr>
              <w:t>20-22</w:t>
            </w:r>
          </w:p>
        </w:tc>
      </w:tr>
    </w:tbl>
    <w:p w14:paraId="5BF6E312" w14:textId="77777777" w:rsidR="00C314D5" w:rsidRDefault="00C314D5" w:rsidP="00C314D5">
      <w:pPr>
        <w:pStyle w:val="af0"/>
        <w:spacing w:before="9"/>
        <w:rPr>
          <w:sz w:val="23"/>
          <w:szCs w:val="24"/>
        </w:rPr>
      </w:pPr>
    </w:p>
    <w:p w14:paraId="29722326" w14:textId="77777777" w:rsidR="00C314D5" w:rsidRDefault="00C314D5" w:rsidP="002A0E8E">
      <w:pPr>
        <w:pStyle w:val="2"/>
        <w:numPr>
          <w:ilvl w:val="0"/>
          <w:numId w:val="63"/>
        </w:numPr>
        <w:tabs>
          <w:tab w:val="left" w:pos="533"/>
        </w:tabs>
        <w:spacing w:before="0"/>
        <w:ind w:left="231" w:right="4504" w:firstLine="0"/>
        <w:rPr>
          <w:sz w:val="22"/>
        </w:rPr>
      </w:pPr>
      <w:r>
        <w:t>Ключи</w:t>
      </w:r>
      <w:r>
        <w:rPr>
          <w:spacing w:val="-7"/>
        </w:rPr>
        <w:t xml:space="preserve"> </w:t>
      </w:r>
      <w:r>
        <w:t>к</w:t>
      </w:r>
      <w:r>
        <w:rPr>
          <w:spacing w:val="-7"/>
        </w:rPr>
        <w:t xml:space="preserve"> </w:t>
      </w:r>
      <w:r>
        <w:t>контрольно-измерительным</w:t>
      </w:r>
      <w:r>
        <w:rPr>
          <w:spacing w:val="-7"/>
        </w:rPr>
        <w:t xml:space="preserve"> </w:t>
      </w:r>
      <w:r>
        <w:t>материалам</w:t>
      </w:r>
      <w:r>
        <w:rPr>
          <w:spacing w:val="-57"/>
        </w:rPr>
        <w:t xml:space="preserve"> </w:t>
      </w:r>
      <w:r>
        <w:t>Ключи</w:t>
      </w:r>
      <w:r>
        <w:rPr>
          <w:spacing w:val="-2"/>
        </w:rPr>
        <w:t xml:space="preserve"> </w:t>
      </w:r>
      <w:r>
        <w:t>и</w:t>
      </w:r>
      <w:r>
        <w:rPr>
          <w:spacing w:val="-1"/>
        </w:rPr>
        <w:t xml:space="preserve"> </w:t>
      </w:r>
      <w:r>
        <w:t>ответы к</w:t>
      </w:r>
      <w:r>
        <w:rPr>
          <w:spacing w:val="-1"/>
        </w:rPr>
        <w:t xml:space="preserve"> </w:t>
      </w:r>
      <w:r>
        <w:t>Варианту</w:t>
      </w:r>
      <w:r>
        <w:rPr>
          <w:spacing w:val="1"/>
        </w:rPr>
        <w:t xml:space="preserve"> </w:t>
      </w:r>
      <w:r>
        <w:t>№ 1</w:t>
      </w:r>
    </w:p>
    <w:p w14:paraId="1ABB3B14" w14:textId="77777777" w:rsidR="00C314D5" w:rsidRDefault="00C314D5" w:rsidP="00C314D5">
      <w:pPr>
        <w:pStyle w:val="af0"/>
        <w:spacing w:line="270" w:lineRule="exact"/>
        <w:ind w:left="231"/>
        <w:rPr>
          <w:sz w:val="24"/>
        </w:rPr>
      </w:pPr>
      <w:r>
        <w:t>Часть</w:t>
      </w:r>
      <w:r>
        <w:rPr>
          <w:spacing w:val="-3"/>
        </w:rPr>
        <w:t xml:space="preserve"> </w:t>
      </w:r>
      <w:r>
        <w:t>А</w:t>
      </w:r>
    </w:p>
    <w:p w14:paraId="1BD632AD"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А</w:t>
      </w:r>
      <w:r>
        <w:rPr>
          <w:sz w:val="24"/>
        </w:rPr>
        <w:tab/>
        <w:t>8 С</w:t>
      </w:r>
    </w:p>
    <w:p w14:paraId="0362EA79"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В</w:t>
      </w:r>
      <w:r>
        <w:rPr>
          <w:sz w:val="24"/>
        </w:rPr>
        <w:tab/>
        <w:t>9 В</w:t>
      </w:r>
    </w:p>
    <w:p w14:paraId="04C9CC59"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С</w:t>
      </w:r>
      <w:r>
        <w:rPr>
          <w:sz w:val="24"/>
        </w:rPr>
        <w:tab/>
        <w:t>10 С</w:t>
      </w:r>
    </w:p>
    <w:p w14:paraId="4CB12223"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А</w:t>
      </w:r>
      <w:r>
        <w:rPr>
          <w:sz w:val="24"/>
        </w:rPr>
        <w:tab/>
        <w:t>11 Д</w:t>
      </w:r>
    </w:p>
    <w:p w14:paraId="42776E35"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С</w:t>
      </w:r>
      <w:r>
        <w:rPr>
          <w:sz w:val="24"/>
        </w:rPr>
        <w:tab/>
        <w:t>12 С</w:t>
      </w:r>
    </w:p>
    <w:p w14:paraId="7ACBCAC1"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С</w:t>
      </w:r>
      <w:r>
        <w:rPr>
          <w:sz w:val="24"/>
        </w:rPr>
        <w:tab/>
        <w:t>13 А</w:t>
      </w:r>
    </w:p>
    <w:p w14:paraId="772E56B4" w14:textId="77777777" w:rsidR="00C314D5" w:rsidRDefault="00C314D5" w:rsidP="002A0E8E">
      <w:pPr>
        <w:pStyle w:val="a3"/>
        <w:widowControl w:val="0"/>
        <w:numPr>
          <w:ilvl w:val="0"/>
          <w:numId w:val="79"/>
        </w:numPr>
        <w:tabs>
          <w:tab w:val="left" w:pos="412"/>
          <w:tab w:val="left" w:pos="5538"/>
        </w:tabs>
        <w:autoSpaceDE w:val="0"/>
        <w:autoSpaceDN w:val="0"/>
        <w:spacing w:before="1" w:after="0" w:line="240" w:lineRule="auto"/>
        <w:ind w:hanging="181"/>
        <w:contextualSpacing w:val="0"/>
        <w:rPr>
          <w:sz w:val="24"/>
        </w:rPr>
      </w:pPr>
      <w:r>
        <w:rPr>
          <w:sz w:val="24"/>
        </w:rPr>
        <w:t>А</w:t>
      </w:r>
      <w:r>
        <w:rPr>
          <w:sz w:val="24"/>
        </w:rPr>
        <w:tab/>
        <w:t>14 В</w:t>
      </w:r>
    </w:p>
    <w:p w14:paraId="47C13CB0" w14:textId="77777777" w:rsidR="00C314D5" w:rsidRDefault="00C314D5" w:rsidP="00C314D5">
      <w:pPr>
        <w:pStyle w:val="af0"/>
        <w:spacing w:before="2"/>
        <w:rPr>
          <w:sz w:val="16"/>
        </w:rPr>
      </w:pPr>
    </w:p>
    <w:p w14:paraId="5B420B2C" w14:textId="77777777" w:rsidR="00C314D5" w:rsidRDefault="00C314D5" w:rsidP="00C314D5">
      <w:pPr>
        <w:pStyle w:val="af0"/>
        <w:spacing w:before="90"/>
        <w:ind w:left="231"/>
        <w:rPr>
          <w:sz w:val="24"/>
        </w:rPr>
      </w:pPr>
      <w:r>
        <w:t>Часть</w:t>
      </w:r>
      <w:r>
        <w:rPr>
          <w:spacing w:val="-3"/>
        </w:rPr>
        <w:t xml:space="preserve"> </w:t>
      </w:r>
      <w:r>
        <w:t>В</w:t>
      </w:r>
    </w:p>
    <w:p w14:paraId="0FB36BA8" w14:textId="27FEB6B5" w:rsidR="00C314D5" w:rsidRDefault="00C314D5" w:rsidP="00C314D5">
      <w:pPr>
        <w:pStyle w:val="af0"/>
        <w:ind w:left="231"/>
      </w:pPr>
      <w:r>
        <w:t>Для</w:t>
      </w:r>
      <w:r>
        <w:rPr>
          <w:spacing w:val="-5"/>
        </w:rPr>
        <w:t xml:space="preserve"> </w:t>
      </w:r>
      <w:r>
        <w:t>слушания</w:t>
      </w:r>
      <w:r>
        <w:rPr>
          <w:spacing w:val="-4"/>
        </w:rPr>
        <w:t xml:space="preserve"> </w:t>
      </w:r>
      <w:r>
        <w:t>предлагается</w:t>
      </w:r>
      <w:r>
        <w:rPr>
          <w:spacing w:val="-5"/>
        </w:rPr>
        <w:t xml:space="preserve"> </w:t>
      </w:r>
      <w:r>
        <w:t>симфоническая</w:t>
      </w:r>
      <w:r>
        <w:rPr>
          <w:spacing w:val="-4"/>
        </w:rPr>
        <w:t xml:space="preserve"> </w:t>
      </w:r>
      <w:r>
        <w:t>музыка</w:t>
      </w:r>
      <w:r>
        <w:rPr>
          <w:spacing w:val="-6"/>
        </w:rPr>
        <w:t xml:space="preserve"> </w:t>
      </w:r>
      <w:r>
        <w:t>Александра</w:t>
      </w:r>
      <w:r>
        <w:rPr>
          <w:spacing w:val="-4"/>
        </w:rPr>
        <w:t xml:space="preserve"> </w:t>
      </w:r>
      <w:r>
        <w:t>Бородина</w:t>
      </w:r>
    </w:p>
    <w:p w14:paraId="37765F16" w14:textId="77777777" w:rsidR="00C314D5" w:rsidRDefault="00C314D5" w:rsidP="00C314D5">
      <w:pPr>
        <w:pStyle w:val="af0"/>
        <w:spacing w:before="8"/>
      </w:pPr>
    </w:p>
    <w:p w14:paraId="26BE4380" w14:textId="77777777" w:rsidR="00C314D5" w:rsidRDefault="00C314D5" w:rsidP="00C314D5">
      <w:pPr>
        <w:pStyle w:val="2"/>
        <w:spacing w:before="90"/>
        <w:rPr>
          <w:sz w:val="24"/>
        </w:rPr>
      </w:pPr>
      <w:r>
        <w:t>Ключи</w:t>
      </w:r>
      <w:r>
        <w:rPr>
          <w:spacing w:val="-2"/>
        </w:rPr>
        <w:t xml:space="preserve"> </w:t>
      </w:r>
      <w:r>
        <w:t>и</w:t>
      </w:r>
      <w:r>
        <w:rPr>
          <w:spacing w:val="-2"/>
        </w:rPr>
        <w:t xml:space="preserve"> </w:t>
      </w:r>
      <w:r>
        <w:t>ответы к</w:t>
      </w:r>
      <w:r>
        <w:rPr>
          <w:spacing w:val="-2"/>
        </w:rPr>
        <w:t xml:space="preserve"> </w:t>
      </w:r>
      <w:r>
        <w:t>Варианту</w:t>
      </w:r>
      <w:r>
        <w:rPr>
          <w:spacing w:val="1"/>
        </w:rPr>
        <w:t xml:space="preserve"> </w:t>
      </w:r>
      <w:r>
        <w:t>№</w:t>
      </w:r>
      <w:r>
        <w:rPr>
          <w:spacing w:val="1"/>
        </w:rPr>
        <w:t xml:space="preserve"> </w:t>
      </w:r>
      <w:r>
        <w:t>2</w:t>
      </w:r>
    </w:p>
    <w:p w14:paraId="6C3053CC" w14:textId="77777777" w:rsidR="00C314D5" w:rsidRDefault="00C314D5" w:rsidP="00C314D5">
      <w:pPr>
        <w:pStyle w:val="af0"/>
        <w:ind w:left="231" w:right="2800"/>
      </w:pPr>
      <w:r>
        <w:t>Часть А</w:t>
      </w:r>
      <w:r>
        <w:rPr>
          <w:spacing w:val="-58"/>
        </w:rPr>
        <w:t xml:space="preserve"> </w:t>
      </w:r>
      <w:r>
        <w:t>1 B</w:t>
      </w:r>
    </w:p>
    <w:p w14:paraId="150BB232" w14:textId="77777777" w:rsidR="00C314D5" w:rsidRDefault="00C314D5" w:rsidP="002A0E8E">
      <w:pPr>
        <w:pStyle w:val="a3"/>
        <w:widowControl w:val="0"/>
        <w:numPr>
          <w:ilvl w:val="0"/>
          <w:numId w:val="80"/>
        </w:numPr>
        <w:tabs>
          <w:tab w:val="left" w:pos="412"/>
        </w:tabs>
        <w:autoSpaceDE w:val="0"/>
        <w:autoSpaceDN w:val="0"/>
        <w:spacing w:after="0" w:line="240" w:lineRule="auto"/>
        <w:ind w:hanging="181"/>
        <w:contextualSpacing w:val="0"/>
        <w:rPr>
          <w:sz w:val="24"/>
        </w:rPr>
      </w:pPr>
      <w:r>
        <w:rPr>
          <w:sz w:val="24"/>
        </w:rPr>
        <w:t>В</w:t>
      </w:r>
    </w:p>
    <w:p w14:paraId="7CBFF004" w14:textId="77777777" w:rsidR="00C314D5" w:rsidRDefault="00C314D5" w:rsidP="002A0E8E">
      <w:pPr>
        <w:pStyle w:val="a3"/>
        <w:widowControl w:val="0"/>
        <w:numPr>
          <w:ilvl w:val="0"/>
          <w:numId w:val="80"/>
        </w:numPr>
        <w:tabs>
          <w:tab w:val="left" w:pos="413"/>
        </w:tabs>
        <w:autoSpaceDE w:val="0"/>
        <w:autoSpaceDN w:val="0"/>
        <w:spacing w:after="0" w:line="240" w:lineRule="auto"/>
        <w:ind w:hanging="182"/>
        <w:contextualSpacing w:val="0"/>
        <w:rPr>
          <w:sz w:val="24"/>
        </w:rPr>
      </w:pPr>
      <w:r>
        <w:rPr>
          <w:sz w:val="24"/>
        </w:rPr>
        <w:t>ACD</w:t>
      </w:r>
    </w:p>
    <w:p w14:paraId="6A67D112" w14:textId="77777777" w:rsidR="00C314D5" w:rsidRDefault="00C314D5" w:rsidP="002A0E8E">
      <w:pPr>
        <w:pStyle w:val="a3"/>
        <w:widowControl w:val="0"/>
        <w:numPr>
          <w:ilvl w:val="0"/>
          <w:numId w:val="80"/>
        </w:numPr>
        <w:tabs>
          <w:tab w:val="left" w:pos="413"/>
        </w:tabs>
        <w:autoSpaceDE w:val="0"/>
        <w:autoSpaceDN w:val="0"/>
        <w:spacing w:after="0" w:line="240" w:lineRule="auto"/>
        <w:ind w:hanging="182"/>
        <w:contextualSpacing w:val="0"/>
        <w:rPr>
          <w:sz w:val="24"/>
        </w:rPr>
      </w:pPr>
      <w:r>
        <w:rPr>
          <w:sz w:val="24"/>
        </w:rPr>
        <w:t>B</w:t>
      </w:r>
    </w:p>
    <w:p w14:paraId="2BCC970D" w14:textId="77777777" w:rsidR="00C314D5" w:rsidRDefault="00C314D5" w:rsidP="002A0E8E">
      <w:pPr>
        <w:pStyle w:val="a3"/>
        <w:widowControl w:val="0"/>
        <w:numPr>
          <w:ilvl w:val="0"/>
          <w:numId w:val="80"/>
        </w:numPr>
        <w:tabs>
          <w:tab w:val="left" w:pos="413"/>
        </w:tabs>
        <w:autoSpaceDE w:val="0"/>
        <w:autoSpaceDN w:val="0"/>
        <w:spacing w:after="0" w:line="240" w:lineRule="auto"/>
        <w:ind w:hanging="182"/>
        <w:contextualSpacing w:val="0"/>
        <w:rPr>
          <w:sz w:val="24"/>
        </w:rPr>
      </w:pPr>
      <w:r>
        <w:rPr>
          <w:sz w:val="24"/>
        </w:rPr>
        <w:t>B</w:t>
      </w:r>
    </w:p>
    <w:p w14:paraId="62CB9CB2" w14:textId="77777777" w:rsidR="00C314D5" w:rsidRDefault="00C314D5" w:rsidP="002A0E8E">
      <w:pPr>
        <w:pStyle w:val="a3"/>
        <w:widowControl w:val="0"/>
        <w:numPr>
          <w:ilvl w:val="0"/>
          <w:numId w:val="80"/>
        </w:numPr>
        <w:tabs>
          <w:tab w:val="left" w:pos="413"/>
        </w:tabs>
        <w:autoSpaceDE w:val="0"/>
        <w:autoSpaceDN w:val="0"/>
        <w:spacing w:after="0" w:line="275" w:lineRule="exact"/>
        <w:ind w:hanging="182"/>
        <w:contextualSpacing w:val="0"/>
        <w:rPr>
          <w:sz w:val="24"/>
        </w:rPr>
      </w:pPr>
      <w:r>
        <w:rPr>
          <w:w w:val="99"/>
          <w:sz w:val="24"/>
        </w:rPr>
        <w:t>A</w:t>
      </w:r>
    </w:p>
    <w:p w14:paraId="5C869403" w14:textId="4B862772" w:rsidR="00C314D5" w:rsidRPr="00C314D5" w:rsidRDefault="00C314D5" w:rsidP="002A0E8E">
      <w:pPr>
        <w:pStyle w:val="a3"/>
        <w:widowControl w:val="0"/>
        <w:numPr>
          <w:ilvl w:val="0"/>
          <w:numId w:val="80"/>
        </w:numPr>
        <w:tabs>
          <w:tab w:val="left" w:pos="413"/>
        </w:tabs>
        <w:autoSpaceDE w:val="0"/>
        <w:autoSpaceDN w:val="0"/>
        <w:spacing w:after="0" w:line="275" w:lineRule="exact"/>
        <w:ind w:hanging="182"/>
        <w:contextualSpacing w:val="0"/>
        <w:rPr>
          <w:sz w:val="24"/>
        </w:rPr>
      </w:pPr>
      <w:r>
        <w:rPr>
          <w:sz w:val="24"/>
        </w:rPr>
        <w:t>C</w:t>
      </w:r>
    </w:p>
    <w:p w14:paraId="31E90EC2" w14:textId="77777777" w:rsidR="00C314D5" w:rsidRDefault="00C314D5" w:rsidP="002A0E8E">
      <w:pPr>
        <w:pStyle w:val="a3"/>
        <w:widowControl w:val="0"/>
        <w:numPr>
          <w:ilvl w:val="0"/>
          <w:numId w:val="80"/>
        </w:numPr>
        <w:tabs>
          <w:tab w:val="left" w:pos="412"/>
        </w:tabs>
        <w:autoSpaceDE w:val="0"/>
        <w:autoSpaceDN w:val="0"/>
        <w:spacing w:after="0" w:line="240" w:lineRule="auto"/>
        <w:ind w:hanging="181"/>
        <w:contextualSpacing w:val="0"/>
        <w:rPr>
          <w:sz w:val="24"/>
        </w:rPr>
      </w:pPr>
      <w:r>
        <w:rPr>
          <w:sz w:val="24"/>
        </w:rPr>
        <w:t>С</w:t>
      </w:r>
    </w:p>
    <w:p w14:paraId="54E7EFE2" w14:textId="77777777" w:rsidR="00C314D5" w:rsidRDefault="00C314D5" w:rsidP="002A0E8E">
      <w:pPr>
        <w:pStyle w:val="a3"/>
        <w:widowControl w:val="0"/>
        <w:numPr>
          <w:ilvl w:val="0"/>
          <w:numId w:val="80"/>
        </w:numPr>
        <w:tabs>
          <w:tab w:val="left" w:pos="412"/>
        </w:tabs>
        <w:autoSpaceDE w:val="0"/>
        <w:autoSpaceDN w:val="0"/>
        <w:spacing w:after="0" w:line="240" w:lineRule="auto"/>
        <w:ind w:hanging="181"/>
        <w:contextualSpacing w:val="0"/>
        <w:rPr>
          <w:sz w:val="24"/>
        </w:rPr>
      </w:pPr>
      <w:r>
        <w:rPr>
          <w:sz w:val="24"/>
        </w:rPr>
        <w:t>C</w:t>
      </w:r>
    </w:p>
    <w:p w14:paraId="60EA8EE9" w14:textId="77777777" w:rsidR="00C314D5" w:rsidRDefault="00C314D5" w:rsidP="002A0E8E">
      <w:pPr>
        <w:pStyle w:val="a3"/>
        <w:widowControl w:val="0"/>
        <w:numPr>
          <w:ilvl w:val="0"/>
          <w:numId w:val="80"/>
        </w:numPr>
        <w:tabs>
          <w:tab w:val="left" w:pos="532"/>
        </w:tabs>
        <w:autoSpaceDE w:val="0"/>
        <w:autoSpaceDN w:val="0"/>
        <w:spacing w:after="0" w:line="240" w:lineRule="auto"/>
        <w:ind w:left="532" w:hanging="301"/>
        <w:contextualSpacing w:val="0"/>
        <w:rPr>
          <w:sz w:val="24"/>
        </w:rPr>
      </w:pPr>
      <w:r>
        <w:rPr>
          <w:sz w:val="24"/>
        </w:rPr>
        <w:t>B</w:t>
      </w:r>
    </w:p>
    <w:p w14:paraId="21796A5F" w14:textId="77777777" w:rsidR="00C314D5" w:rsidRDefault="00C314D5" w:rsidP="00C314D5">
      <w:pPr>
        <w:pStyle w:val="af0"/>
        <w:ind w:left="231"/>
        <w:rPr>
          <w:sz w:val="24"/>
        </w:rPr>
      </w:pPr>
      <w:r>
        <w:t>11</w:t>
      </w:r>
      <w:r>
        <w:rPr>
          <w:spacing w:val="-1"/>
        </w:rPr>
        <w:t xml:space="preserve"> </w:t>
      </w:r>
      <w:r>
        <w:t>1Г,2В,3Д,4Е,5Б,6А</w:t>
      </w:r>
    </w:p>
    <w:p w14:paraId="49F27D4D" w14:textId="77777777" w:rsidR="00C314D5" w:rsidRDefault="00C314D5" w:rsidP="002A0E8E">
      <w:pPr>
        <w:pStyle w:val="a3"/>
        <w:widowControl w:val="0"/>
        <w:numPr>
          <w:ilvl w:val="0"/>
          <w:numId w:val="81"/>
        </w:numPr>
        <w:tabs>
          <w:tab w:val="left" w:pos="532"/>
        </w:tabs>
        <w:autoSpaceDE w:val="0"/>
        <w:autoSpaceDN w:val="0"/>
        <w:spacing w:after="0" w:line="240" w:lineRule="auto"/>
        <w:ind w:hanging="301"/>
        <w:contextualSpacing w:val="0"/>
        <w:rPr>
          <w:sz w:val="24"/>
        </w:rPr>
      </w:pPr>
      <w:r>
        <w:rPr>
          <w:w w:val="99"/>
          <w:sz w:val="24"/>
        </w:rPr>
        <w:t>A</w:t>
      </w:r>
    </w:p>
    <w:p w14:paraId="76BDD50D" w14:textId="77777777" w:rsidR="00C314D5" w:rsidRDefault="00C314D5" w:rsidP="002A0E8E">
      <w:pPr>
        <w:pStyle w:val="a3"/>
        <w:widowControl w:val="0"/>
        <w:numPr>
          <w:ilvl w:val="0"/>
          <w:numId w:val="81"/>
        </w:numPr>
        <w:tabs>
          <w:tab w:val="left" w:pos="532"/>
        </w:tabs>
        <w:autoSpaceDE w:val="0"/>
        <w:autoSpaceDN w:val="0"/>
        <w:spacing w:before="1" w:after="0" w:line="275" w:lineRule="exact"/>
        <w:ind w:hanging="301"/>
        <w:contextualSpacing w:val="0"/>
        <w:rPr>
          <w:sz w:val="24"/>
        </w:rPr>
      </w:pPr>
      <w:r>
        <w:rPr>
          <w:sz w:val="24"/>
        </w:rPr>
        <w:t>B</w:t>
      </w:r>
    </w:p>
    <w:p w14:paraId="6BA34B02" w14:textId="77777777" w:rsidR="00C314D5" w:rsidRDefault="00C314D5" w:rsidP="002A0E8E">
      <w:pPr>
        <w:pStyle w:val="a3"/>
        <w:widowControl w:val="0"/>
        <w:numPr>
          <w:ilvl w:val="0"/>
          <w:numId w:val="81"/>
        </w:numPr>
        <w:tabs>
          <w:tab w:val="left" w:pos="532"/>
        </w:tabs>
        <w:autoSpaceDE w:val="0"/>
        <w:autoSpaceDN w:val="0"/>
        <w:spacing w:after="0" w:line="275" w:lineRule="exact"/>
        <w:ind w:hanging="301"/>
        <w:contextualSpacing w:val="0"/>
        <w:rPr>
          <w:sz w:val="24"/>
        </w:rPr>
      </w:pPr>
      <w:r>
        <w:rPr>
          <w:sz w:val="24"/>
        </w:rPr>
        <w:t>В</w:t>
      </w:r>
    </w:p>
    <w:p w14:paraId="17155230" w14:textId="77777777" w:rsidR="00C314D5" w:rsidRDefault="00C314D5" w:rsidP="00C314D5">
      <w:pPr>
        <w:rPr>
          <w:sz w:val="24"/>
        </w:rPr>
      </w:pPr>
    </w:p>
    <w:p w14:paraId="6A1F320A" w14:textId="77777777" w:rsidR="00C314D5" w:rsidRDefault="00C314D5" w:rsidP="00C314D5">
      <w:pPr>
        <w:pStyle w:val="af0"/>
        <w:spacing w:before="11"/>
        <w:rPr>
          <w:sz w:val="15"/>
        </w:rPr>
      </w:pPr>
    </w:p>
    <w:p w14:paraId="49CF9F0C" w14:textId="77777777" w:rsidR="00C314D5" w:rsidRDefault="00C314D5" w:rsidP="00C314D5">
      <w:pPr>
        <w:pStyle w:val="af0"/>
        <w:spacing w:before="90"/>
        <w:ind w:left="231"/>
        <w:rPr>
          <w:sz w:val="24"/>
        </w:rPr>
      </w:pPr>
      <w:r>
        <w:t>Часть</w:t>
      </w:r>
      <w:r>
        <w:rPr>
          <w:spacing w:val="-3"/>
        </w:rPr>
        <w:t xml:space="preserve"> </w:t>
      </w:r>
      <w:r>
        <w:t>В</w:t>
      </w:r>
    </w:p>
    <w:p w14:paraId="3D155B0A" w14:textId="77777777" w:rsidR="00C314D5" w:rsidRDefault="00C314D5" w:rsidP="00C314D5">
      <w:pPr>
        <w:pStyle w:val="af0"/>
        <w:ind w:left="231"/>
      </w:pPr>
      <w:r>
        <w:t>Для</w:t>
      </w:r>
      <w:r>
        <w:rPr>
          <w:spacing w:val="-6"/>
        </w:rPr>
        <w:t xml:space="preserve"> </w:t>
      </w:r>
      <w:r>
        <w:t>слушания</w:t>
      </w:r>
      <w:r>
        <w:rPr>
          <w:spacing w:val="-5"/>
        </w:rPr>
        <w:t xml:space="preserve"> </w:t>
      </w:r>
      <w:r>
        <w:t>предлагается</w:t>
      </w:r>
      <w:r>
        <w:rPr>
          <w:spacing w:val="-6"/>
        </w:rPr>
        <w:t xml:space="preserve"> </w:t>
      </w:r>
      <w:r>
        <w:t>симфоническая</w:t>
      </w:r>
      <w:r>
        <w:rPr>
          <w:spacing w:val="-4"/>
        </w:rPr>
        <w:t xml:space="preserve"> </w:t>
      </w:r>
      <w:r>
        <w:t>музыка</w:t>
      </w:r>
      <w:r>
        <w:rPr>
          <w:spacing w:val="-7"/>
        </w:rPr>
        <w:t xml:space="preserve"> </w:t>
      </w:r>
      <w:r>
        <w:t>Александра</w:t>
      </w:r>
      <w:r>
        <w:rPr>
          <w:spacing w:val="-5"/>
        </w:rPr>
        <w:t xml:space="preserve"> </w:t>
      </w:r>
      <w:r>
        <w:t>Бородина</w:t>
      </w:r>
    </w:p>
    <w:p w14:paraId="775253A4" w14:textId="77777777" w:rsidR="00C314D5" w:rsidRDefault="00C314D5" w:rsidP="00C314D5">
      <w:pPr>
        <w:pStyle w:val="af0"/>
      </w:pPr>
    </w:p>
    <w:p w14:paraId="410D4F31" w14:textId="2C5F9F95" w:rsidR="00C314D5" w:rsidRDefault="00C314D5" w:rsidP="00C314D5">
      <w:pPr>
        <w:pStyle w:val="af0"/>
        <w:rPr>
          <w:sz w:val="26"/>
        </w:rPr>
      </w:pPr>
      <w:r>
        <w:rPr>
          <w:b/>
          <w:sz w:val="24"/>
        </w:rPr>
        <w:t>Описание</w:t>
      </w:r>
      <w:r>
        <w:rPr>
          <w:b/>
          <w:spacing w:val="13"/>
          <w:sz w:val="24"/>
        </w:rPr>
        <w:t xml:space="preserve"> </w:t>
      </w:r>
      <w:r>
        <w:rPr>
          <w:b/>
          <w:sz w:val="24"/>
        </w:rPr>
        <w:t>формы</w:t>
      </w:r>
      <w:r>
        <w:rPr>
          <w:b/>
          <w:spacing w:val="14"/>
          <w:sz w:val="24"/>
        </w:rPr>
        <w:t xml:space="preserve"> </w:t>
      </w:r>
      <w:r>
        <w:rPr>
          <w:b/>
          <w:sz w:val="24"/>
        </w:rPr>
        <w:t>бланка</w:t>
      </w:r>
      <w:r>
        <w:rPr>
          <w:b/>
          <w:spacing w:val="13"/>
          <w:sz w:val="24"/>
        </w:rPr>
        <w:t xml:space="preserve"> </w:t>
      </w:r>
      <w:r>
        <w:rPr>
          <w:b/>
          <w:sz w:val="24"/>
        </w:rPr>
        <w:t>для</w:t>
      </w:r>
      <w:r>
        <w:rPr>
          <w:b/>
          <w:spacing w:val="13"/>
          <w:sz w:val="24"/>
        </w:rPr>
        <w:t xml:space="preserve"> </w:t>
      </w:r>
      <w:r>
        <w:rPr>
          <w:b/>
          <w:sz w:val="24"/>
        </w:rPr>
        <w:t>выполнения</w:t>
      </w:r>
      <w:r>
        <w:rPr>
          <w:b/>
          <w:spacing w:val="13"/>
          <w:sz w:val="24"/>
        </w:rPr>
        <w:t xml:space="preserve"> </w:t>
      </w:r>
      <w:r>
        <w:rPr>
          <w:b/>
          <w:sz w:val="24"/>
        </w:rPr>
        <w:t>работы:</w:t>
      </w:r>
      <w:r>
        <w:rPr>
          <w:b/>
          <w:spacing w:val="13"/>
          <w:sz w:val="24"/>
        </w:rPr>
        <w:t xml:space="preserve"> </w:t>
      </w:r>
      <w:r>
        <w:rPr>
          <w:sz w:val="24"/>
        </w:rPr>
        <w:t>работа</w:t>
      </w:r>
      <w:r>
        <w:rPr>
          <w:spacing w:val="13"/>
          <w:sz w:val="24"/>
        </w:rPr>
        <w:t xml:space="preserve"> </w:t>
      </w:r>
      <w:r>
        <w:rPr>
          <w:sz w:val="24"/>
        </w:rPr>
        <w:t>выполняется</w:t>
      </w:r>
      <w:r>
        <w:rPr>
          <w:spacing w:val="13"/>
          <w:sz w:val="24"/>
        </w:rPr>
        <w:t xml:space="preserve"> </w:t>
      </w:r>
      <w:r>
        <w:rPr>
          <w:sz w:val="24"/>
        </w:rPr>
        <w:t>непосредственно</w:t>
      </w:r>
      <w:r>
        <w:rPr>
          <w:spacing w:val="-57"/>
          <w:sz w:val="24"/>
        </w:rPr>
        <w:t xml:space="preserve"> </w:t>
      </w:r>
      <w:r>
        <w:rPr>
          <w:sz w:val="24"/>
        </w:rPr>
        <w:t>в</w:t>
      </w:r>
      <w:r>
        <w:rPr>
          <w:spacing w:val="-1"/>
          <w:sz w:val="24"/>
        </w:rPr>
        <w:t xml:space="preserve"> </w:t>
      </w:r>
      <w:r>
        <w:rPr>
          <w:sz w:val="24"/>
        </w:rPr>
        <w:t>тексте</w:t>
      </w:r>
      <w:r>
        <w:rPr>
          <w:spacing w:val="-1"/>
          <w:sz w:val="24"/>
        </w:rPr>
        <w:t xml:space="preserve"> </w:t>
      </w:r>
      <w:r>
        <w:rPr>
          <w:sz w:val="24"/>
        </w:rPr>
        <w:t>работы, ответы</w:t>
      </w:r>
      <w:r>
        <w:rPr>
          <w:spacing w:val="-1"/>
          <w:sz w:val="24"/>
        </w:rPr>
        <w:t xml:space="preserve"> </w:t>
      </w:r>
      <w:r>
        <w:rPr>
          <w:sz w:val="24"/>
        </w:rPr>
        <w:t>вносятся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указаниями</w:t>
      </w:r>
      <w:r>
        <w:rPr>
          <w:spacing w:val="-1"/>
          <w:sz w:val="24"/>
        </w:rPr>
        <w:t xml:space="preserve"> </w:t>
      </w:r>
      <w:r>
        <w:rPr>
          <w:sz w:val="24"/>
        </w:rPr>
        <w:t>в</w:t>
      </w:r>
      <w:r>
        <w:rPr>
          <w:spacing w:val="-2"/>
          <w:sz w:val="24"/>
        </w:rPr>
        <w:t xml:space="preserve"> </w:t>
      </w:r>
      <w:r>
        <w:rPr>
          <w:sz w:val="24"/>
        </w:rPr>
        <w:t>заданиях</w:t>
      </w:r>
    </w:p>
    <w:p w14:paraId="36A3F054" w14:textId="77777777" w:rsidR="00C314D5" w:rsidRDefault="00C314D5" w:rsidP="00C314D5">
      <w:pPr>
        <w:pStyle w:val="af0"/>
        <w:rPr>
          <w:sz w:val="26"/>
        </w:rPr>
      </w:pPr>
    </w:p>
    <w:p w14:paraId="09A75493" w14:textId="77777777" w:rsidR="004E1E07" w:rsidRPr="00C314D5" w:rsidRDefault="004E1E07" w:rsidP="004E1E07">
      <w:pPr>
        <w:pStyle w:val="1"/>
        <w:spacing w:before="1"/>
        <w:ind w:right="410"/>
        <w:jc w:val="center"/>
        <w:rPr>
          <w:rFonts w:ascii="Times New Roman" w:eastAsia="Times New Roman" w:hAnsi="Times New Roman"/>
          <w:b/>
          <w:color w:val="auto"/>
        </w:rPr>
      </w:pPr>
      <w:r w:rsidRPr="00C314D5">
        <w:rPr>
          <w:b/>
          <w:color w:val="auto"/>
        </w:rPr>
        <w:t>Спецификация</w:t>
      </w:r>
      <w:r w:rsidRPr="00C314D5">
        <w:rPr>
          <w:b/>
          <w:color w:val="auto"/>
          <w:spacing w:val="-6"/>
        </w:rPr>
        <w:t xml:space="preserve"> </w:t>
      </w:r>
      <w:r w:rsidRPr="00C314D5">
        <w:rPr>
          <w:b/>
          <w:color w:val="auto"/>
        </w:rPr>
        <w:t>контрольно –</w:t>
      </w:r>
      <w:r w:rsidRPr="00C314D5">
        <w:rPr>
          <w:b/>
          <w:color w:val="auto"/>
          <w:spacing w:val="-3"/>
        </w:rPr>
        <w:t xml:space="preserve"> </w:t>
      </w:r>
      <w:r w:rsidRPr="00C314D5">
        <w:rPr>
          <w:b/>
          <w:color w:val="auto"/>
        </w:rPr>
        <w:t>измерительных</w:t>
      </w:r>
      <w:r w:rsidRPr="00C314D5">
        <w:rPr>
          <w:b/>
          <w:color w:val="auto"/>
          <w:spacing w:val="-3"/>
        </w:rPr>
        <w:t xml:space="preserve"> </w:t>
      </w:r>
      <w:r w:rsidRPr="00C314D5">
        <w:rPr>
          <w:b/>
          <w:color w:val="auto"/>
        </w:rPr>
        <w:t>материалов</w:t>
      </w:r>
      <w:r w:rsidRPr="00C314D5">
        <w:rPr>
          <w:b/>
          <w:color w:val="auto"/>
          <w:spacing w:val="-3"/>
        </w:rPr>
        <w:t xml:space="preserve"> </w:t>
      </w:r>
      <w:r w:rsidRPr="00C314D5">
        <w:rPr>
          <w:b/>
          <w:color w:val="auto"/>
        </w:rPr>
        <w:t>по</w:t>
      </w:r>
      <w:r w:rsidRPr="00C314D5">
        <w:rPr>
          <w:b/>
          <w:color w:val="auto"/>
          <w:spacing w:val="-5"/>
        </w:rPr>
        <w:t xml:space="preserve"> </w:t>
      </w:r>
      <w:r w:rsidRPr="00C314D5">
        <w:rPr>
          <w:b/>
          <w:color w:val="auto"/>
        </w:rPr>
        <w:t>предмету</w:t>
      </w:r>
    </w:p>
    <w:p w14:paraId="736446BE" w14:textId="77777777" w:rsidR="004E1E07" w:rsidRPr="00C314D5" w:rsidRDefault="004E1E07" w:rsidP="004E1E07">
      <w:pPr>
        <w:spacing w:before="2"/>
        <w:ind w:left="1857" w:right="2260"/>
        <w:jc w:val="center"/>
        <w:rPr>
          <w:b/>
          <w:sz w:val="28"/>
        </w:rPr>
      </w:pPr>
      <w:r w:rsidRPr="00C314D5">
        <w:rPr>
          <w:b/>
          <w:sz w:val="28"/>
        </w:rPr>
        <w:t>«Музыка»</w:t>
      </w:r>
    </w:p>
    <w:p w14:paraId="68FAE1D4" w14:textId="77777777" w:rsidR="004E1E07" w:rsidRDefault="004E1E07" w:rsidP="004E1E07">
      <w:pPr>
        <w:pStyle w:val="af0"/>
        <w:rPr>
          <w:b/>
          <w:sz w:val="37"/>
        </w:rPr>
      </w:pPr>
    </w:p>
    <w:p w14:paraId="7BB67720" w14:textId="77777777" w:rsidR="004E1E07" w:rsidRPr="006849BC" w:rsidRDefault="004E1E07" w:rsidP="006849BC">
      <w:pPr>
        <w:pStyle w:val="a3"/>
        <w:widowControl w:val="0"/>
        <w:numPr>
          <w:ilvl w:val="0"/>
          <w:numId w:val="22"/>
        </w:numPr>
        <w:tabs>
          <w:tab w:val="left" w:pos="593"/>
        </w:tabs>
        <w:autoSpaceDE w:val="0"/>
        <w:autoSpaceDN w:val="0"/>
        <w:spacing w:after="0" w:line="232" w:lineRule="auto"/>
        <w:ind w:right="634" w:hanging="361"/>
        <w:contextualSpacing w:val="0"/>
        <w:jc w:val="both"/>
        <w:rPr>
          <w:rFonts w:ascii="Times New Roman" w:hAnsi="Times New Roman"/>
          <w:sz w:val="24"/>
          <w:szCs w:val="24"/>
        </w:rPr>
      </w:pPr>
      <w:r w:rsidRPr="006849BC">
        <w:rPr>
          <w:rFonts w:ascii="Times New Roman" w:hAnsi="Times New Roman"/>
          <w:b/>
          <w:color w:val="080808"/>
          <w:sz w:val="24"/>
          <w:szCs w:val="24"/>
        </w:rPr>
        <w:t>Назначение</w:t>
      </w:r>
      <w:r w:rsidRPr="006849BC">
        <w:rPr>
          <w:rFonts w:ascii="Times New Roman" w:hAnsi="Times New Roman"/>
          <w:b/>
          <w:color w:val="080808"/>
          <w:spacing w:val="1"/>
          <w:sz w:val="24"/>
          <w:szCs w:val="24"/>
        </w:rPr>
        <w:t xml:space="preserve"> </w:t>
      </w:r>
      <w:r w:rsidRPr="006849BC">
        <w:rPr>
          <w:rFonts w:ascii="Times New Roman" w:hAnsi="Times New Roman"/>
          <w:b/>
          <w:color w:val="080808"/>
          <w:sz w:val="24"/>
          <w:szCs w:val="24"/>
        </w:rPr>
        <w:t>КИМ:</w:t>
      </w:r>
      <w:r w:rsidRPr="006849BC">
        <w:rPr>
          <w:rFonts w:ascii="Times New Roman" w:hAnsi="Times New Roman"/>
          <w:b/>
          <w:color w:val="080808"/>
          <w:spacing w:val="4"/>
          <w:sz w:val="24"/>
          <w:szCs w:val="24"/>
        </w:rPr>
        <w:t xml:space="preserve"> </w:t>
      </w:r>
      <w:r w:rsidRPr="006849BC">
        <w:rPr>
          <w:rFonts w:ascii="Times New Roman" w:hAnsi="Times New Roman"/>
          <w:sz w:val="24"/>
          <w:szCs w:val="24"/>
        </w:rPr>
        <w:t>работа</w:t>
      </w:r>
      <w:r w:rsidRPr="006849BC">
        <w:rPr>
          <w:rFonts w:ascii="Times New Roman" w:hAnsi="Times New Roman"/>
          <w:spacing w:val="2"/>
          <w:sz w:val="24"/>
          <w:szCs w:val="24"/>
        </w:rPr>
        <w:t xml:space="preserve"> </w:t>
      </w:r>
      <w:r w:rsidRPr="006849BC">
        <w:rPr>
          <w:rFonts w:ascii="Times New Roman" w:hAnsi="Times New Roman"/>
          <w:sz w:val="24"/>
          <w:szCs w:val="24"/>
        </w:rPr>
        <w:t>предназначена</w:t>
      </w:r>
      <w:r w:rsidRPr="006849BC">
        <w:rPr>
          <w:rFonts w:ascii="Times New Roman" w:hAnsi="Times New Roman"/>
          <w:spacing w:val="2"/>
          <w:sz w:val="24"/>
          <w:szCs w:val="24"/>
        </w:rPr>
        <w:t xml:space="preserve"> </w:t>
      </w:r>
      <w:r w:rsidRPr="006849BC">
        <w:rPr>
          <w:rFonts w:ascii="Times New Roman" w:hAnsi="Times New Roman"/>
          <w:sz w:val="24"/>
          <w:szCs w:val="24"/>
        </w:rPr>
        <w:t>для</w:t>
      </w:r>
      <w:r w:rsidRPr="006849BC">
        <w:rPr>
          <w:rFonts w:ascii="Times New Roman" w:hAnsi="Times New Roman"/>
          <w:spacing w:val="2"/>
          <w:sz w:val="24"/>
          <w:szCs w:val="24"/>
        </w:rPr>
        <w:t xml:space="preserve"> </w:t>
      </w:r>
      <w:r w:rsidRPr="006849BC">
        <w:rPr>
          <w:rFonts w:ascii="Times New Roman" w:hAnsi="Times New Roman"/>
          <w:sz w:val="24"/>
          <w:szCs w:val="24"/>
        </w:rPr>
        <w:t>проведения</w:t>
      </w:r>
      <w:r w:rsidRPr="006849BC">
        <w:rPr>
          <w:rFonts w:ascii="Times New Roman" w:hAnsi="Times New Roman"/>
          <w:spacing w:val="2"/>
          <w:sz w:val="24"/>
          <w:szCs w:val="24"/>
        </w:rPr>
        <w:t xml:space="preserve"> </w:t>
      </w:r>
      <w:r w:rsidRPr="006849BC">
        <w:rPr>
          <w:rFonts w:ascii="Times New Roman" w:hAnsi="Times New Roman"/>
          <w:sz w:val="24"/>
          <w:szCs w:val="24"/>
        </w:rPr>
        <w:t>процедуры</w:t>
      </w:r>
      <w:r w:rsidRPr="006849BC">
        <w:rPr>
          <w:rFonts w:ascii="Times New Roman" w:hAnsi="Times New Roman"/>
          <w:spacing w:val="3"/>
          <w:sz w:val="24"/>
          <w:szCs w:val="24"/>
        </w:rPr>
        <w:t xml:space="preserve"> </w:t>
      </w:r>
      <w:r w:rsidRPr="006849BC">
        <w:rPr>
          <w:rFonts w:ascii="Times New Roman" w:hAnsi="Times New Roman"/>
          <w:sz w:val="24"/>
          <w:szCs w:val="24"/>
        </w:rPr>
        <w:t>промежуточной</w:t>
      </w:r>
      <w:r w:rsidRPr="006849BC">
        <w:rPr>
          <w:rFonts w:ascii="Times New Roman" w:hAnsi="Times New Roman"/>
          <w:spacing w:val="-57"/>
          <w:sz w:val="24"/>
          <w:szCs w:val="24"/>
        </w:rPr>
        <w:t xml:space="preserve"> </w:t>
      </w:r>
      <w:r w:rsidRPr="006849BC">
        <w:rPr>
          <w:rFonts w:ascii="Times New Roman" w:hAnsi="Times New Roman"/>
          <w:sz w:val="24"/>
          <w:szCs w:val="24"/>
        </w:rPr>
        <w:t>аттестации</w:t>
      </w:r>
      <w:r w:rsidRPr="006849BC">
        <w:rPr>
          <w:rFonts w:ascii="Times New Roman" w:hAnsi="Times New Roman"/>
          <w:spacing w:val="12"/>
          <w:sz w:val="24"/>
          <w:szCs w:val="24"/>
        </w:rPr>
        <w:t xml:space="preserve"> </w:t>
      </w:r>
      <w:r w:rsidRPr="006849BC">
        <w:rPr>
          <w:rFonts w:ascii="Times New Roman" w:hAnsi="Times New Roman"/>
          <w:sz w:val="24"/>
          <w:szCs w:val="24"/>
        </w:rPr>
        <w:t>обучающихся</w:t>
      </w:r>
      <w:r w:rsidRPr="006849BC">
        <w:rPr>
          <w:rFonts w:ascii="Times New Roman" w:hAnsi="Times New Roman"/>
          <w:spacing w:val="14"/>
          <w:sz w:val="24"/>
          <w:szCs w:val="24"/>
        </w:rPr>
        <w:t xml:space="preserve"> </w:t>
      </w:r>
      <w:r w:rsidRPr="006849BC">
        <w:rPr>
          <w:rFonts w:ascii="Times New Roman" w:hAnsi="Times New Roman"/>
          <w:sz w:val="24"/>
          <w:szCs w:val="24"/>
        </w:rPr>
        <w:t>по</w:t>
      </w:r>
      <w:r w:rsidRPr="006849BC">
        <w:rPr>
          <w:rFonts w:ascii="Times New Roman" w:hAnsi="Times New Roman"/>
          <w:spacing w:val="16"/>
          <w:sz w:val="24"/>
          <w:szCs w:val="24"/>
        </w:rPr>
        <w:t xml:space="preserve"> </w:t>
      </w:r>
      <w:r w:rsidRPr="006849BC">
        <w:rPr>
          <w:rFonts w:ascii="Times New Roman" w:hAnsi="Times New Roman"/>
          <w:sz w:val="24"/>
          <w:szCs w:val="24"/>
        </w:rPr>
        <w:t>учебному</w:t>
      </w:r>
      <w:r w:rsidRPr="006849BC">
        <w:rPr>
          <w:rFonts w:ascii="Times New Roman" w:hAnsi="Times New Roman"/>
          <w:spacing w:val="10"/>
          <w:sz w:val="24"/>
          <w:szCs w:val="24"/>
        </w:rPr>
        <w:t xml:space="preserve"> </w:t>
      </w:r>
      <w:r w:rsidRPr="006849BC">
        <w:rPr>
          <w:rFonts w:ascii="Times New Roman" w:hAnsi="Times New Roman"/>
          <w:sz w:val="24"/>
          <w:szCs w:val="24"/>
        </w:rPr>
        <w:t>предмету</w:t>
      </w:r>
      <w:r w:rsidRPr="006849BC">
        <w:rPr>
          <w:rFonts w:ascii="Times New Roman" w:hAnsi="Times New Roman"/>
          <w:spacing w:val="10"/>
          <w:sz w:val="24"/>
          <w:szCs w:val="24"/>
        </w:rPr>
        <w:t xml:space="preserve"> </w:t>
      </w:r>
      <w:r w:rsidRPr="006849BC">
        <w:rPr>
          <w:rFonts w:ascii="Times New Roman" w:hAnsi="Times New Roman"/>
          <w:sz w:val="24"/>
          <w:szCs w:val="24"/>
        </w:rPr>
        <w:t>«Музыка»</w:t>
      </w:r>
      <w:r w:rsidRPr="006849BC">
        <w:rPr>
          <w:rFonts w:ascii="Times New Roman" w:hAnsi="Times New Roman"/>
          <w:spacing w:val="12"/>
          <w:sz w:val="24"/>
          <w:szCs w:val="24"/>
        </w:rPr>
        <w:t xml:space="preserve"> </w:t>
      </w:r>
      <w:r w:rsidRPr="006849BC">
        <w:rPr>
          <w:rFonts w:ascii="Times New Roman" w:hAnsi="Times New Roman"/>
          <w:sz w:val="24"/>
          <w:szCs w:val="24"/>
        </w:rPr>
        <w:t>в</w:t>
      </w:r>
      <w:r w:rsidRPr="006849BC">
        <w:rPr>
          <w:rFonts w:ascii="Times New Roman" w:hAnsi="Times New Roman"/>
          <w:spacing w:val="14"/>
          <w:sz w:val="24"/>
          <w:szCs w:val="24"/>
        </w:rPr>
        <w:t xml:space="preserve"> </w:t>
      </w:r>
      <w:r w:rsidRPr="006849BC">
        <w:rPr>
          <w:rFonts w:ascii="Times New Roman" w:hAnsi="Times New Roman"/>
          <w:sz w:val="24"/>
          <w:szCs w:val="24"/>
        </w:rPr>
        <w:t>8</w:t>
      </w:r>
      <w:r w:rsidRPr="006849BC">
        <w:rPr>
          <w:rFonts w:ascii="Times New Roman" w:hAnsi="Times New Roman"/>
          <w:spacing w:val="13"/>
          <w:sz w:val="24"/>
          <w:szCs w:val="24"/>
        </w:rPr>
        <w:t xml:space="preserve"> </w:t>
      </w:r>
      <w:r w:rsidRPr="006849BC">
        <w:rPr>
          <w:rFonts w:ascii="Times New Roman" w:hAnsi="Times New Roman"/>
          <w:sz w:val="24"/>
          <w:szCs w:val="24"/>
        </w:rPr>
        <w:t>классе</w:t>
      </w:r>
      <w:r w:rsidRPr="006849BC">
        <w:rPr>
          <w:rFonts w:ascii="Times New Roman" w:hAnsi="Times New Roman"/>
          <w:spacing w:val="11"/>
          <w:sz w:val="24"/>
          <w:szCs w:val="24"/>
        </w:rPr>
        <w:t xml:space="preserve"> </w:t>
      </w:r>
      <w:r w:rsidRPr="006849BC">
        <w:rPr>
          <w:rFonts w:ascii="Times New Roman" w:hAnsi="Times New Roman"/>
          <w:sz w:val="24"/>
          <w:szCs w:val="24"/>
        </w:rPr>
        <w:t>(по</w:t>
      </w:r>
      <w:r w:rsidRPr="006849BC">
        <w:rPr>
          <w:rFonts w:ascii="Times New Roman" w:hAnsi="Times New Roman"/>
          <w:spacing w:val="14"/>
          <w:sz w:val="24"/>
          <w:szCs w:val="24"/>
        </w:rPr>
        <w:t xml:space="preserve"> </w:t>
      </w:r>
      <w:r w:rsidRPr="006849BC">
        <w:rPr>
          <w:rFonts w:ascii="Times New Roman" w:hAnsi="Times New Roman"/>
          <w:sz w:val="24"/>
          <w:szCs w:val="24"/>
        </w:rPr>
        <w:t>учебнику</w:t>
      </w:r>
    </w:p>
    <w:p w14:paraId="22050328" w14:textId="77777777" w:rsidR="004E1E07" w:rsidRPr="006849BC" w:rsidRDefault="004E1E07" w:rsidP="006849BC">
      <w:pPr>
        <w:pStyle w:val="af0"/>
        <w:spacing w:before="4"/>
        <w:ind w:left="592"/>
        <w:jc w:val="both"/>
        <w:rPr>
          <w:sz w:val="24"/>
          <w:szCs w:val="24"/>
        </w:rPr>
      </w:pPr>
      <w:r w:rsidRPr="006849BC">
        <w:rPr>
          <w:sz w:val="24"/>
          <w:szCs w:val="24"/>
        </w:rPr>
        <w:t>«Музыка»</w:t>
      </w:r>
      <w:r w:rsidRPr="006849BC">
        <w:rPr>
          <w:spacing w:val="-2"/>
          <w:sz w:val="24"/>
          <w:szCs w:val="24"/>
        </w:rPr>
        <w:t xml:space="preserve"> </w:t>
      </w:r>
      <w:r w:rsidRPr="006849BC">
        <w:rPr>
          <w:sz w:val="24"/>
          <w:szCs w:val="24"/>
        </w:rPr>
        <w:t>Е.Д.Критской,</w:t>
      </w:r>
      <w:r w:rsidRPr="006849BC">
        <w:rPr>
          <w:spacing w:val="-2"/>
          <w:sz w:val="24"/>
          <w:szCs w:val="24"/>
        </w:rPr>
        <w:t xml:space="preserve"> </w:t>
      </w:r>
      <w:r w:rsidRPr="006849BC">
        <w:rPr>
          <w:sz w:val="24"/>
          <w:szCs w:val="24"/>
        </w:rPr>
        <w:t>Г.П.Сергеевой).</w:t>
      </w:r>
    </w:p>
    <w:p w14:paraId="3556EB2D" w14:textId="77777777" w:rsidR="004E1E07" w:rsidRPr="006849BC" w:rsidRDefault="004E1E07" w:rsidP="006849BC">
      <w:pPr>
        <w:pStyle w:val="af0"/>
        <w:jc w:val="both"/>
        <w:rPr>
          <w:sz w:val="24"/>
          <w:szCs w:val="24"/>
        </w:rPr>
      </w:pPr>
    </w:p>
    <w:p w14:paraId="6288E86D" w14:textId="77777777" w:rsidR="004E1E07" w:rsidRPr="006849BC" w:rsidRDefault="004E1E07" w:rsidP="006849BC">
      <w:pPr>
        <w:pStyle w:val="a3"/>
        <w:widowControl w:val="0"/>
        <w:numPr>
          <w:ilvl w:val="0"/>
          <w:numId w:val="22"/>
        </w:numPr>
        <w:tabs>
          <w:tab w:val="left" w:pos="941"/>
          <w:tab w:val="left" w:pos="1922"/>
          <w:tab w:val="left" w:pos="3884"/>
          <w:tab w:val="left" w:pos="5426"/>
          <w:tab w:val="left" w:pos="7041"/>
          <w:tab w:val="left" w:pos="7407"/>
          <w:tab w:val="left" w:pos="8442"/>
          <w:tab w:val="left" w:pos="8788"/>
          <w:tab w:val="left" w:pos="9999"/>
        </w:tabs>
        <w:autoSpaceDE w:val="0"/>
        <w:autoSpaceDN w:val="0"/>
        <w:spacing w:after="0" w:line="240" w:lineRule="auto"/>
        <w:ind w:left="516" w:right="429" w:hanging="285"/>
        <w:contextualSpacing w:val="0"/>
        <w:jc w:val="both"/>
        <w:rPr>
          <w:rFonts w:ascii="Times New Roman" w:hAnsi="Times New Roman"/>
          <w:sz w:val="24"/>
          <w:szCs w:val="24"/>
        </w:rPr>
      </w:pPr>
      <w:r w:rsidRPr="006849BC">
        <w:rPr>
          <w:rFonts w:ascii="Times New Roman" w:hAnsi="Times New Roman"/>
          <w:b/>
          <w:color w:val="080808"/>
          <w:sz w:val="24"/>
          <w:szCs w:val="24"/>
        </w:rPr>
        <w:t>Форма</w:t>
      </w:r>
      <w:r w:rsidRPr="006849BC">
        <w:rPr>
          <w:rFonts w:ascii="Times New Roman" w:hAnsi="Times New Roman"/>
          <w:b/>
          <w:color w:val="080808"/>
          <w:sz w:val="24"/>
          <w:szCs w:val="24"/>
        </w:rPr>
        <w:tab/>
        <w:t>промежуточной</w:t>
      </w:r>
      <w:r w:rsidRPr="006849BC">
        <w:rPr>
          <w:rFonts w:ascii="Times New Roman" w:hAnsi="Times New Roman"/>
          <w:b/>
          <w:color w:val="080808"/>
          <w:sz w:val="24"/>
          <w:szCs w:val="24"/>
        </w:rPr>
        <w:tab/>
        <w:t>аттестации:</w:t>
      </w:r>
      <w:r w:rsidRPr="006849BC">
        <w:rPr>
          <w:rFonts w:ascii="Times New Roman" w:hAnsi="Times New Roman"/>
          <w:b/>
          <w:color w:val="080808"/>
          <w:sz w:val="24"/>
          <w:szCs w:val="24"/>
        </w:rPr>
        <w:tab/>
      </w:r>
      <w:r w:rsidRPr="006849BC">
        <w:rPr>
          <w:rFonts w:ascii="Times New Roman" w:hAnsi="Times New Roman"/>
          <w:sz w:val="24"/>
          <w:szCs w:val="24"/>
        </w:rPr>
        <w:t>тестирование</w:t>
      </w:r>
      <w:r w:rsidRPr="006849BC">
        <w:rPr>
          <w:rFonts w:ascii="Times New Roman" w:hAnsi="Times New Roman"/>
          <w:sz w:val="24"/>
          <w:szCs w:val="24"/>
        </w:rPr>
        <w:tab/>
        <w:t>и</w:t>
      </w:r>
      <w:r w:rsidRPr="006849BC">
        <w:rPr>
          <w:rFonts w:ascii="Times New Roman" w:hAnsi="Times New Roman"/>
          <w:sz w:val="24"/>
          <w:szCs w:val="24"/>
        </w:rPr>
        <w:tab/>
        <w:t>задания</w:t>
      </w:r>
      <w:r w:rsidRPr="006849BC">
        <w:rPr>
          <w:rFonts w:ascii="Times New Roman" w:hAnsi="Times New Roman"/>
          <w:sz w:val="24"/>
          <w:szCs w:val="24"/>
        </w:rPr>
        <w:tab/>
        <w:t>с</w:t>
      </w:r>
      <w:r w:rsidRPr="006849BC">
        <w:rPr>
          <w:rFonts w:ascii="Times New Roman" w:hAnsi="Times New Roman"/>
          <w:sz w:val="24"/>
          <w:szCs w:val="24"/>
        </w:rPr>
        <w:tab/>
        <w:t>краткими</w:t>
      </w:r>
      <w:r w:rsidRPr="006849BC">
        <w:rPr>
          <w:rFonts w:ascii="Times New Roman" w:hAnsi="Times New Roman"/>
          <w:sz w:val="24"/>
          <w:szCs w:val="24"/>
        </w:rPr>
        <w:tab/>
      </w:r>
      <w:r w:rsidRPr="006849BC">
        <w:rPr>
          <w:rFonts w:ascii="Times New Roman" w:hAnsi="Times New Roman"/>
          <w:spacing w:val="-4"/>
          <w:sz w:val="24"/>
          <w:szCs w:val="24"/>
        </w:rPr>
        <w:t>и</w:t>
      </w:r>
      <w:r w:rsidRPr="006849BC">
        <w:rPr>
          <w:rFonts w:ascii="Times New Roman" w:hAnsi="Times New Roman"/>
          <w:spacing w:val="-57"/>
          <w:sz w:val="24"/>
          <w:szCs w:val="24"/>
        </w:rPr>
        <w:t xml:space="preserve"> </w:t>
      </w:r>
      <w:r w:rsidRPr="006849BC">
        <w:rPr>
          <w:rFonts w:ascii="Times New Roman" w:hAnsi="Times New Roman"/>
          <w:sz w:val="24"/>
          <w:szCs w:val="24"/>
        </w:rPr>
        <w:t>развёрнутыми</w:t>
      </w:r>
      <w:r w:rsidRPr="006849BC">
        <w:rPr>
          <w:rFonts w:ascii="Times New Roman" w:hAnsi="Times New Roman"/>
          <w:spacing w:val="-1"/>
          <w:sz w:val="24"/>
          <w:szCs w:val="24"/>
        </w:rPr>
        <w:t xml:space="preserve"> </w:t>
      </w:r>
      <w:r w:rsidRPr="006849BC">
        <w:rPr>
          <w:rFonts w:ascii="Times New Roman" w:hAnsi="Times New Roman"/>
          <w:sz w:val="24"/>
          <w:szCs w:val="24"/>
        </w:rPr>
        <w:t>ответами.</w:t>
      </w:r>
    </w:p>
    <w:p w14:paraId="39497796" w14:textId="77777777" w:rsidR="004E1E07" w:rsidRPr="006849BC" w:rsidRDefault="004E1E07" w:rsidP="006849BC">
      <w:pPr>
        <w:pStyle w:val="af0"/>
        <w:jc w:val="both"/>
        <w:rPr>
          <w:sz w:val="24"/>
          <w:szCs w:val="24"/>
        </w:rPr>
      </w:pPr>
    </w:p>
    <w:p w14:paraId="527D951A" w14:textId="77777777" w:rsidR="004E1E07" w:rsidRPr="006849BC" w:rsidRDefault="004E1E07" w:rsidP="006849BC">
      <w:pPr>
        <w:pStyle w:val="a3"/>
        <w:widowControl w:val="0"/>
        <w:numPr>
          <w:ilvl w:val="0"/>
          <w:numId w:val="22"/>
        </w:numPr>
        <w:tabs>
          <w:tab w:val="left" w:pos="941"/>
        </w:tabs>
        <w:autoSpaceDE w:val="0"/>
        <w:autoSpaceDN w:val="0"/>
        <w:spacing w:after="0" w:line="240" w:lineRule="auto"/>
        <w:ind w:left="940" w:hanging="710"/>
        <w:contextualSpacing w:val="0"/>
        <w:jc w:val="both"/>
        <w:rPr>
          <w:rFonts w:ascii="Times New Roman" w:hAnsi="Times New Roman"/>
          <w:sz w:val="24"/>
          <w:szCs w:val="24"/>
        </w:rPr>
      </w:pPr>
      <w:r w:rsidRPr="006849BC">
        <w:rPr>
          <w:rFonts w:ascii="Times New Roman" w:hAnsi="Times New Roman"/>
          <w:b/>
          <w:color w:val="080808"/>
          <w:sz w:val="24"/>
          <w:szCs w:val="24"/>
        </w:rPr>
        <w:t>Количество</w:t>
      </w:r>
      <w:r w:rsidRPr="006849BC">
        <w:rPr>
          <w:rFonts w:ascii="Times New Roman" w:hAnsi="Times New Roman"/>
          <w:b/>
          <w:color w:val="080808"/>
          <w:spacing w:val="-3"/>
          <w:sz w:val="24"/>
          <w:szCs w:val="24"/>
        </w:rPr>
        <w:t xml:space="preserve"> </w:t>
      </w:r>
      <w:r w:rsidRPr="006849BC">
        <w:rPr>
          <w:rFonts w:ascii="Times New Roman" w:hAnsi="Times New Roman"/>
          <w:b/>
          <w:color w:val="080808"/>
          <w:sz w:val="24"/>
          <w:szCs w:val="24"/>
        </w:rPr>
        <w:t>вариантов:</w:t>
      </w:r>
      <w:r w:rsidRPr="006849BC">
        <w:rPr>
          <w:rFonts w:ascii="Times New Roman" w:hAnsi="Times New Roman"/>
          <w:b/>
          <w:color w:val="080808"/>
          <w:spacing w:val="-1"/>
          <w:sz w:val="24"/>
          <w:szCs w:val="24"/>
        </w:rPr>
        <w:t xml:space="preserve"> </w:t>
      </w:r>
      <w:r w:rsidRPr="006849BC">
        <w:rPr>
          <w:rFonts w:ascii="Times New Roman" w:hAnsi="Times New Roman"/>
          <w:sz w:val="24"/>
          <w:szCs w:val="24"/>
        </w:rPr>
        <w:t>2</w:t>
      </w:r>
      <w:r w:rsidRPr="006849BC">
        <w:rPr>
          <w:rFonts w:ascii="Times New Roman" w:hAnsi="Times New Roman"/>
          <w:spacing w:val="-2"/>
          <w:sz w:val="24"/>
          <w:szCs w:val="24"/>
        </w:rPr>
        <w:t xml:space="preserve"> </w:t>
      </w:r>
      <w:r w:rsidRPr="006849BC">
        <w:rPr>
          <w:rFonts w:ascii="Times New Roman" w:hAnsi="Times New Roman"/>
          <w:sz w:val="24"/>
          <w:szCs w:val="24"/>
        </w:rPr>
        <w:t>(два)</w:t>
      </w:r>
    </w:p>
    <w:p w14:paraId="36CDD798" w14:textId="77777777" w:rsidR="004E1E07" w:rsidRPr="006849BC" w:rsidRDefault="004E1E07" w:rsidP="006849BC">
      <w:pPr>
        <w:pStyle w:val="af0"/>
        <w:spacing w:before="6"/>
        <w:jc w:val="both"/>
        <w:rPr>
          <w:sz w:val="24"/>
          <w:szCs w:val="24"/>
        </w:rPr>
      </w:pPr>
    </w:p>
    <w:p w14:paraId="11D4B132" w14:textId="4EAEC4EF" w:rsidR="004E1E07" w:rsidRPr="006849BC" w:rsidRDefault="006849BC" w:rsidP="006849BC">
      <w:pPr>
        <w:pStyle w:val="2"/>
        <w:tabs>
          <w:tab w:val="left" w:pos="708"/>
          <w:tab w:val="left" w:pos="941"/>
        </w:tabs>
        <w:spacing w:before="0" w:line="273" w:lineRule="exact"/>
        <w:ind w:left="0" w:right="3065"/>
        <w:jc w:val="both"/>
        <w:rPr>
          <w:rFonts w:ascii="Times New Roman" w:hAnsi="Times New Roman" w:cs="Times New Roman"/>
          <w:sz w:val="24"/>
          <w:szCs w:val="24"/>
        </w:rPr>
      </w:pPr>
      <w:r>
        <w:rPr>
          <w:rFonts w:ascii="Times New Roman" w:hAnsi="Times New Roman" w:cs="Times New Roman"/>
          <w:color w:val="080808"/>
          <w:sz w:val="24"/>
          <w:szCs w:val="24"/>
        </w:rPr>
        <w:t xml:space="preserve">    15.  </w:t>
      </w:r>
      <w:r w:rsidR="004E1E07" w:rsidRPr="006849BC">
        <w:rPr>
          <w:rFonts w:ascii="Times New Roman" w:hAnsi="Times New Roman" w:cs="Times New Roman"/>
          <w:color w:val="080808"/>
          <w:sz w:val="24"/>
          <w:szCs w:val="24"/>
        </w:rPr>
        <w:t>Продолжительность</w:t>
      </w:r>
      <w:r w:rsidR="004E1E07" w:rsidRPr="006849BC">
        <w:rPr>
          <w:rFonts w:ascii="Times New Roman" w:hAnsi="Times New Roman" w:cs="Times New Roman"/>
          <w:color w:val="080808"/>
          <w:spacing w:val="-6"/>
          <w:sz w:val="24"/>
          <w:szCs w:val="24"/>
        </w:rPr>
        <w:t xml:space="preserve"> </w:t>
      </w:r>
      <w:r w:rsidR="004E1E07" w:rsidRPr="006849BC">
        <w:rPr>
          <w:rFonts w:ascii="Times New Roman" w:hAnsi="Times New Roman" w:cs="Times New Roman"/>
          <w:color w:val="080808"/>
          <w:sz w:val="24"/>
          <w:szCs w:val="24"/>
        </w:rPr>
        <w:t>выполнения</w:t>
      </w:r>
      <w:r w:rsidR="004E1E07" w:rsidRPr="006849BC">
        <w:rPr>
          <w:rFonts w:ascii="Times New Roman" w:hAnsi="Times New Roman" w:cs="Times New Roman"/>
          <w:color w:val="080808"/>
          <w:spacing w:val="-5"/>
          <w:sz w:val="24"/>
          <w:szCs w:val="24"/>
        </w:rPr>
        <w:t xml:space="preserve"> </w:t>
      </w:r>
      <w:r w:rsidR="004E1E07" w:rsidRPr="006849BC">
        <w:rPr>
          <w:rFonts w:ascii="Times New Roman" w:hAnsi="Times New Roman" w:cs="Times New Roman"/>
          <w:color w:val="080808"/>
          <w:sz w:val="24"/>
          <w:szCs w:val="24"/>
        </w:rPr>
        <w:t>работы</w:t>
      </w:r>
      <w:r w:rsidR="004E1E07" w:rsidRPr="006849BC">
        <w:rPr>
          <w:rFonts w:ascii="Times New Roman" w:hAnsi="Times New Roman" w:cs="Times New Roman"/>
          <w:color w:val="080808"/>
          <w:spacing w:val="-5"/>
          <w:sz w:val="24"/>
          <w:szCs w:val="24"/>
        </w:rPr>
        <w:t xml:space="preserve"> </w:t>
      </w:r>
      <w:r w:rsidR="004E1E07" w:rsidRPr="006849BC">
        <w:rPr>
          <w:rFonts w:ascii="Times New Roman" w:hAnsi="Times New Roman" w:cs="Times New Roman"/>
          <w:color w:val="080808"/>
          <w:sz w:val="24"/>
          <w:szCs w:val="24"/>
        </w:rPr>
        <w:t>обучающимися:</w:t>
      </w:r>
    </w:p>
    <w:p w14:paraId="279E8FE0" w14:textId="3FD387BB" w:rsidR="004E1E07" w:rsidRPr="006849BC" w:rsidRDefault="004E1E07" w:rsidP="006849BC">
      <w:pPr>
        <w:pStyle w:val="af0"/>
        <w:numPr>
          <w:ilvl w:val="0"/>
          <w:numId w:val="82"/>
        </w:numPr>
        <w:spacing w:line="273" w:lineRule="exact"/>
        <w:ind w:right="3089"/>
        <w:jc w:val="both"/>
        <w:rPr>
          <w:sz w:val="24"/>
          <w:szCs w:val="24"/>
        </w:rPr>
      </w:pPr>
      <w:r w:rsidRPr="006849BC">
        <w:rPr>
          <w:sz w:val="24"/>
          <w:szCs w:val="24"/>
        </w:rPr>
        <w:t>минут,</w:t>
      </w:r>
      <w:r w:rsidRPr="006849BC">
        <w:rPr>
          <w:spacing w:val="-2"/>
          <w:sz w:val="24"/>
          <w:szCs w:val="24"/>
        </w:rPr>
        <w:t xml:space="preserve"> </w:t>
      </w:r>
      <w:r w:rsidRPr="006849BC">
        <w:rPr>
          <w:sz w:val="24"/>
          <w:szCs w:val="24"/>
        </w:rPr>
        <w:t>не</w:t>
      </w:r>
      <w:r w:rsidRPr="006849BC">
        <w:rPr>
          <w:spacing w:val="-3"/>
          <w:sz w:val="24"/>
          <w:szCs w:val="24"/>
        </w:rPr>
        <w:t xml:space="preserve"> </w:t>
      </w:r>
      <w:r w:rsidRPr="006849BC">
        <w:rPr>
          <w:sz w:val="24"/>
          <w:szCs w:val="24"/>
        </w:rPr>
        <w:t>включая</w:t>
      </w:r>
      <w:r w:rsidRPr="006849BC">
        <w:rPr>
          <w:spacing w:val="-3"/>
          <w:sz w:val="24"/>
          <w:szCs w:val="24"/>
        </w:rPr>
        <w:t xml:space="preserve"> </w:t>
      </w:r>
      <w:r w:rsidRPr="006849BC">
        <w:rPr>
          <w:sz w:val="24"/>
          <w:szCs w:val="24"/>
        </w:rPr>
        <w:t>времени</w:t>
      </w:r>
      <w:r w:rsidRPr="006849BC">
        <w:rPr>
          <w:spacing w:val="-2"/>
          <w:sz w:val="24"/>
          <w:szCs w:val="24"/>
        </w:rPr>
        <w:t xml:space="preserve"> </w:t>
      </w:r>
      <w:r w:rsidRPr="006849BC">
        <w:rPr>
          <w:sz w:val="24"/>
          <w:szCs w:val="24"/>
        </w:rPr>
        <w:t>для</w:t>
      </w:r>
      <w:r w:rsidRPr="006849BC">
        <w:rPr>
          <w:spacing w:val="-2"/>
          <w:sz w:val="24"/>
          <w:szCs w:val="24"/>
        </w:rPr>
        <w:t xml:space="preserve"> </w:t>
      </w:r>
      <w:r w:rsidRPr="006849BC">
        <w:rPr>
          <w:sz w:val="24"/>
          <w:szCs w:val="24"/>
        </w:rPr>
        <w:t>инструктажа</w:t>
      </w:r>
      <w:r w:rsidRPr="006849BC">
        <w:rPr>
          <w:spacing w:val="-2"/>
          <w:sz w:val="24"/>
          <w:szCs w:val="24"/>
        </w:rPr>
        <w:t xml:space="preserve"> </w:t>
      </w:r>
      <w:r w:rsidRPr="006849BC">
        <w:rPr>
          <w:sz w:val="24"/>
          <w:szCs w:val="24"/>
        </w:rPr>
        <w:t>перед</w:t>
      </w:r>
      <w:r w:rsidRPr="006849BC">
        <w:rPr>
          <w:spacing w:val="-2"/>
          <w:sz w:val="24"/>
          <w:szCs w:val="24"/>
        </w:rPr>
        <w:t xml:space="preserve"> </w:t>
      </w:r>
      <w:r w:rsidRPr="006849BC">
        <w:rPr>
          <w:sz w:val="24"/>
          <w:szCs w:val="24"/>
        </w:rPr>
        <w:t>работой</w:t>
      </w:r>
    </w:p>
    <w:p w14:paraId="09024D82" w14:textId="77777777" w:rsidR="004E1E07" w:rsidRPr="006849BC" w:rsidRDefault="004E1E07" w:rsidP="006849BC">
      <w:pPr>
        <w:pStyle w:val="af0"/>
        <w:spacing w:before="7"/>
        <w:jc w:val="both"/>
        <w:rPr>
          <w:sz w:val="24"/>
          <w:szCs w:val="24"/>
        </w:rPr>
      </w:pPr>
    </w:p>
    <w:p w14:paraId="3864327E" w14:textId="4A799D88" w:rsidR="004E1E07" w:rsidRPr="006849BC" w:rsidRDefault="004E1E07" w:rsidP="006849BC">
      <w:pPr>
        <w:pStyle w:val="2"/>
        <w:numPr>
          <w:ilvl w:val="0"/>
          <w:numId w:val="22"/>
        </w:numPr>
        <w:tabs>
          <w:tab w:val="left" w:pos="941"/>
        </w:tabs>
        <w:spacing w:before="0"/>
        <w:jc w:val="both"/>
        <w:rPr>
          <w:rFonts w:ascii="Times New Roman" w:hAnsi="Times New Roman" w:cs="Times New Roman"/>
          <w:sz w:val="24"/>
          <w:szCs w:val="24"/>
        </w:rPr>
      </w:pPr>
      <w:r w:rsidRPr="006849BC">
        <w:rPr>
          <w:rFonts w:ascii="Times New Roman" w:hAnsi="Times New Roman" w:cs="Times New Roman"/>
          <w:color w:val="080808"/>
          <w:sz w:val="24"/>
          <w:szCs w:val="24"/>
        </w:rPr>
        <w:t>Предметные</w:t>
      </w:r>
      <w:r w:rsidRPr="006849BC">
        <w:rPr>
          <w:rFonts w:ascii="Times New Roman" w:hAnsi="Times New Roman" w:cs="Times New Roman"/>
          <w:color w:val="080808"/>
          <w:spacing w:val="-4"/>
          <w:sz w:val="24"/>
          <w:szCs w:val="24"/>
        </w:rPr>
        <w:t xml:space="preserve"> </w:t>
      </w:r>
      <w:r w:rsidRPr="006849BC">
        <w:rPr>
          <w:rFonts w:ascii="Times New Roman" w:hAnsi="Times New Roman" w:cs="Times New Roman"/>
          <w:color w:val="080808"/>
          <w:sz w:val="24"/>
          <w:szCs w:val="24"/>
        </w:rPr>
        <w:t>планируемые</w:t>
      </w:r>
      <w:r w:rsidRPr="006849BC">
        <w:rPr>
          <w:rFonts w:ascii="Times New Roman" w:hAnsi="Times New Roman" w:cs="Times New Roman"/>
          <w:color w:val="080808"/>
          <w:spacing w:val="-3"/>
          <w:sz w:val="24"/>
          <w:szCs w:val="24"/>
        </w:rPr>
        <w:t xml:space="preserve"> </w:t>
      </w:r>
      <w:r w:rsidRPr="006849BC">
        <w:rPr>
          <w:rFonts w:ascii="Times New Roman" w:hAnsi="Times New Roman" w:cs="Times New Roman"/>
          <w:color w:val="080808"/>
          <w:sz w:val="24"/>
          <w:szCs w:val="24"/>
        </w:rPr>
        <w:t>результаты</w:t>
      </w:r>
      <w:r w:rsidRPr="006849BC">
        <w:rPr>
          <w:rFonts w:ascii="Times New Roman" w:hAnsi="Times New Roman" w:cs="Times New Roman"/>
          <w:color w:val="080808"/>
          <w:spacing w:val="-3"/>
          <w:sz w:val="24"/>
          <w:szCs w:val="24"/>
        </w:rPr>
        <w:t xml:space="preserve"> </w:t>
      </w:r>
      <w:r w:rsidRPr="006849BC">
        <w:rPr>
          <w:rFonts w:ascii="Times New Roman" w:hAnsi="Times New Roman" w:cs="Times New Roman"/>
          <w:color w:val="080808"/>
          <w:sz w:val="24"/>
          <w:szCs w:val="24"/>
        </w:rPr>
        <w:t>освоения</w:t>
      </w:r>
      <w:r w:rsidRPr="006849BC">
        <w:rPr>
          <w:rFonts w:ascii="Times New Roman" w:hAnsi="Times New Roman" w:cs="Times New Roman"/>
          <w:color w:val="080808"/>
          <w:spacing w:val="-5"/>
          <w:sz w:val="24"/>
          <w:szCs w:val="24"/>
        </w:rPr>
        <w:t xml:space="preserve"> </w:t>
      </w:r>
      <w:r w:rsidRPr="006849BC">
        <w:rPr>
          <w:rFonts w:ascii="Times New Roman" w:hAnsi="Times New Roman" w:cs="Times New Roman"/>
          <w:color w:val="080808"/>
          <w:sz w:val="24"/>
          <w:szCs w:val="24"/>
        </w:rPr>
        <w:t>учебного</w:t>
      </w:r>
      <w:r w:rsidRPr="006849BC">
        <w:rPr>
          <w:rFonts w:ascii="Times New Roman" w:hAnsi="Times New Roman" w:cs="Times New Roman"/>
          <w:color w:val="080808"/>
          <w:spacing w:val="-3"/>
          <w:sz w:val="24"/>
          <w:szCs w:val="24"/>
        </w:rPr>
        <w:t xml:space="preserve"> </w:t>
      </w:r>
      <w:r w:rsidRPr="006849BC">
        <w:rPr>
          <w:rFonts w:ascii="Times New Roman" w:hAnsi="Times New Roman" w:cs="Times New Roman"/>
          <w:color w:val="080808"/>
          <w:sz w:val="24"/>
          <w:szCs w:val="24"/>
        </w:rPr>
        <w:t>предмета:</w:t>
      </w:r>
    </w:p>
    <w:p w14:paraId="76F1E370" w14:textId="77777777" w:rsidR="004E1E07" w:rsidRPr="006849BC" w:rsidRDefault="004E1E07" w:rsidP="006849BC">
      <w:pPr>
        <w:pStyle w:val="af0"/>
        <w:spacing w:before="5"/>
        <w:jc w:val="both"/>
        <w:rPr>
          <w:b/>
          <w:sz w:val="24"/>
          <w:szCs w:val="24"/>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8079"/>
      </w:tblGrid>
      <w:tr w:rsidR="004E1E07" w14:paraId="610E29A8" w14:textId="77777777" w:rsidTr="004E1E07">
        <w:trPr>
          <w:trHeight w:val="552"/>
        </w:trPr>
        <w:tc>
          <w:tcPr>
            <w:tcW w:w="1556" w:type="dxa"/>
            <w:tcBorders>
              <w:top w:val="single" w:sz="4" w:space="0" w:color="000000"/>
              <w:left w:val="single" w:sz="6" w:space="0" w:color="000000"/>
              <w:bottom w:val="single" w:sz="4" w:space="0" w:color="000000"/>
              <w:right w:val="single" w:sz="4" w:space="0" w:color="000000"/>
            </w:tcBorders>
            <w:hideMark/>
          </w:tcPr>
          <w:p w14:paraId="38AF2D75" w14:textId="77777777" w:rsidR="004E1E07" w:rsidRDefault="004E1E07" w:rsidP="004E1E07">
            <w:pPr>
              <w:pStyle w:val="TableParagraph"/>
              <w:spacing w:line="276" w:lineRule="exact"/>
              <w:ind w:left="100" w:right="152" w:hanging="10"/>
              <w:rPr>
                <w:b/>
                <w:i/>
                <w:sz w:val="24"/>
              </w:rPr>
            </w:pPr>
            <w:r>
              <w:rPr>
                <w:b/>
                <w:i/>
                <w:sz w:val="24"/>
              </w:rPr>
              <w:t>Код</w:t>
            </w:r>
            <w:r>
              <w:rPr>
                <w:b/>
                <w:i/>
                <w:spacing w:val="1"/>
                <w:sz w:val="24"/>
              </w:rPr>
              <w:t xml:space="preserve"> </w:t>
            </w:r>
            <w:r>
              <w:rPr>
                <w:b/>
                <w:i/>
                <w:sz w:val="24"/>
              </w:rPr>
              <w:t>требования</w:t>
            </w:r>
          </w:p>
        </w:tc>
        <w:tc>
          <w:tcPr>
            <w:tcW w:w="8079" w:type="dxa"/>
            <w:tcBorders>
              <w:top w:val="single" w:sz="4" w:space="0" w:color="000000"/>
              <w:left w:val="single" w:sz="4" w:space="0" w:color="000000"/>
              <w:bottom w:val="single" w:sz="4" w:space="0" w:color="000000"/>
              <w:right w:val="single" w:sz="4" w:space="0" w:color="000000"/>
            </w:tcBorders>
            <w:hideMark/>
          </w:tcPr>
          <w:p w14:paraId="336FBF64" w14:textId="77777777" w:rsidR="004E1E07" w:rsidRPr="00E74DF2" w:rsidRDefault="004E1E07" w:rsidP="004E1E07">
            <w:pPr>
              <w:pStyle w:val="TableParagraph"/>
              <w:spacing w:line="276" w:lineRule="exact"/>
              <w:ind w:left="103" w:right="98" w:hanging="10"/>
              <w:rPr>
                <w:b/>
                <w:i/>
                <w:sz w:val="24"/>
                <w:lang w:val="ru-RU"/>
              </w:rPr>
            </w:pPr>
            <w:r w:rsidRPr="00E74DF2">
              <w:rPr>
                <w:b/>
                <w:i/>
                <w:sz w:val="24"/>
                <w:lang w:val="ru-RU"/>
              </w:rPr>
              <w:t>Требования</w:t>
            </w:r>
            <w:r w:rsidRPr="00E74DF2">
              <w:rPr>
                <w:b/>
                <w:i/>
                <w:spacing w:val="42"/>
                <w:sz w:val="24"/>
                <w:lang w:val="ru-RU"/>
              </w:rPr>
              <w:t xml:space="preserve"> </w:t>
            </w:r>
            <w:r w:rsidRPr="00E74DF2">
              <w:rPr>
                <w:b/>
                <w:i/>
                <w:sz w:val="24"/>
                <w:lang w:val="ru-RU"/>
              </w:rPr>
              <w:t>к</w:t>
            </w:r>
            <w:r w:rsidRPr="00E74DF2">
              <w:rPr>
                <w:b/>
                <w:i/>
                <w:spacing w:val="42"/>
                <w:sz w:val="24"/>
                <w:lang w:val="ru-RU"/>
              </w:rPr>
              <w:t xml:space="preserve"> </w:t>
            </w:r>
            <w:r w:rsidRPr="00E74DF2">
              <w:rPr>
                <w:b/>
                <w:i/>
                <w:sz w:val="24"/>
                <w:lang w:val="ru-RU"/>
              </w:rPr>
              <w:t>уровню</w:t>
            </w:r>
            <w:r w:rsidRPr="00E74DF2">
              <w:rPr>
                <w:b/>
                <w:i/>
                <w:spacing w:val="42"/>
                <w:sz w:val="24"/>
                <w:lang w:val="ru-RU"/>
              </w:rPr>
              <w:t xml:space="preserve"> </w:t>
            </w:r>
            <w:r w:rsidRPr="00E74DF2">
              <w:rPr>
                <w:b/>
                <w:i/>
                <w:sz w:val="24"/>
                <w:lang w:val="ru-RU"/>
              </w:rPr>
              <w:t>подготовки</w:t>
            </w:r>
            <w:r w:rsidRPr="00E74DF2">
              <w:rPr>
                <w:b/>
                <w:i/>
                <w:spacing w:val="42"/>
                <w:sz w:val="24"/>
                <w:lang w:val="ru-RU"/>
              </w:rPr>
              <w:t xml:space="preserve"> </w:t>
            </w:r>
            <w:r w:rsidRPr="00E74DF2">
              <w:rPr>
                <w:b/>
                <w:i/>
                <w:sz w:val="24"/>
                <w:lang w:val="ru-RU"/>
              </w:rPr>
              <w:t>обучающихся,</w:t>
            </w:r>
            <w:r w:rsidRPr="00E74DF2">
              <w:rPr>
                <w:b/>
                <w:i/>
                <w:spacing w:val="42"/>
                <w:sz w:val="24"/>
                <w:lang w:val="ru-RU"/>
              </w:rPr>
              <w:t xml:space="preserve"> </w:t>
            </w:r>
            <w:r w:rsidRPr="00E74DF2">
              <w:rPr>
                <w:b/>
                <w:i/>
                <w:sz w:val="24"/>
                <w:lang w:val="ru-RU"/>
              </w:rPr>
              <w:t>достижение</w:t>
            </w:r>
            <w:r w:rsidRPr="00E74DF2">
              <w:rPr>
                <w:b/>
                <w:i/>
                <w:spacing w:val="41"/>
                <w:sz w:val="24"/>
                <w:lang w:val="ru-RU"/>
              </w:rPr>
              <w:t xml:space="preserve"> </w:t>
            </w:r>
            <w:r w:rsidRPr="00E74DF2">
              <w:rPr>
                <w:b/>
                <w:i/>
                <w:sz w:val="24"/>
                <w:lang w:val="ru-RU"/>
              </w:rPr>
              <w:t>которого</w:t>
            </w:r>
            <w:r w:rsidRPr="00E74DF2">
              <w:rPr>
                <w:b/>
                <w:i/>
                <w:spacing w:val="-57"/>
                <w:sz w:val="24"/>
                <w:lang w:val="ru-RU"/>
              </w:rPr>
              <w:t xml:space="preserve"> </w:t>
            </w:r>
            <w:r w:rsidRPr="00E74DF2">
              <w:rPr>
                <w:b/>
                <w:i/>
                <w:sz w:val="24"/>
                <w:lang w:val="ru-RU"/>
              </w:rPr>
              <w:t>проверяется</w:t>
            </w:r>
            <w:r w:rsidRPr="00E74DF2">
              <w:rPr>
                <w:b/>
                <w:i/>
                <w:spacing w:val="-1"/>
                <w:sz w:val="24"/>
                <w:lang w:val="ru-RU"/>
              </w:rPr>
              <w:t xml:space="preserve"> </w:t>
            </w:r>
            <w:r w:rsidRPr="00E74DF2">
              <w:rPr>
                <w:b/>
                <w:i/>
                <w:sz w:val="24"/>
                <w:lang w:val="ru-RU"/>
              </w:rPr>
              <w:t>на</w:t>
            </w:r>
            <w:r w:rsidRPr="00E74DF2">
              <w:rPr>
                <w:b/>
                <w:i/>
                <w:spacing w:val="-2"/>
                <w:sz w:val="24"/>
                <w:lang w:val="ru-RU"/>
              </w:rPr>
              <w:t xml:space="preserve"> </w:t>
            </w:r>
            <w:r w:rsidRPr="00E74DF2">
              <w:rPr>
                <w:b/>
                <w:i/>
                <w:sz w:val="24"/>
                <w:lang w:val="ru-RU"/>
              </w:rPr>
              <w:t>промежуточной аттестации.</w:t>
            </w:r>
          </w:p>
        </w:tc>
      </w:tr>
      <w:tr w:rsidR="004E1E07" w14:paraId="7CC8E229" w14:textId="77777777" w:rsidTr="004E1E07">
        <w:trPr>
          <w:trHeight w:val="551"/>
        </w:trPr>
        <w:tc>
          <w:tcPr>
            <w:tcW w:w="1556" w:type="dxa"/>
            <w:tcBorders>
              <w:top w:val="single" w:sz="4" w:space="0" w:color="000000"/>
              <w:left w:val="single" w:sz="6" w:space="0" w:color="000000"/>
              <w:bottom w:val="single" w:sz="4" w:space="0" w:color="000000"/>
              <w:right w:val="single" w:sz="4" w:space="0" w:color="000000"/>
            </w:tcBorders>
            <w:hideMark/>
          </w:tcPr>
          <w:p w14:paraId="7760F30F" w14:textId="77777777" w:rsidR="004E1E07" w:rsidRDefault="004E1E07" w:rsidP="004E1E07">
            <w:pPr>
              <w:pStyle w:val="TableParagraph"/>
              <w:spacing w:line="274" w:lineRule="exact"/>
              <w:ind w:left="90"/>
              <w:rPr>
                <w:b/>
                <w:sz w:val="24"/>
              </w:rPr>
            </w:pPr>
            <w:r>
              <w:rPr>
                <w:b/>
                <w:sz w:val="24"/>
              </w:rPr>
              <w:t>1</w:t>
            </w:r>
          </w:p>
        </w:tc>
        <w:tc>
          <w:tcPr>
            <w:tcW w:w="8079" w:type="dxa"/>
            <w:tcBorders>
              <w:top w:val="single" w:sz="4" w:space="0" w:color="000000"/>
              <w:left w:val="single" w:sz="4" w:space="0" w:color="000000"/>
              <w:bottom w:val="single" w:sz="4" w:space="0" w:color="000000"/>
              <w:right w:val="single" w:sz="4" w:space="0" w:color="000000"/>
            </w:tcBorders>
            <w:hideMark/>
          </w:tcPr>
          <w:p w14:paraId="5D598F44" w14:textId="77777777" w:rsidR="004E1E07" w:rsidRPr="00E74DF2" w:rsidRDefault="004E1E07" w:rsidP="004E1E07">
            <w:pPr>
              <w:pStyle w:val="TableParagraph"/>
              <w:spacing w:line="274" w:lineRule="exact"/>
              <w:ind w:left="93"/>
              <w:rPr>
                <w:b/>
                <w:sz w:val="24"/>
                <w:lang w:val="ru-RU"/>
              </w:rPr>
            </w:pPr>
            <w:r w:rsidRPr="00E74DF2">
              <w:rPr>
                <w:b/>
                <w:sz w:val="24"/>
                <w:lang w:val="ru-RU"/>
              </w:rPr>
              <w:t>Часть</w:t>
            </w:r>
            <w:r w:rsidRPr="00E74DF2">
              <w:rPr>
                <w:b/>
                <w:spacing w:val="-2"/>
                <w:sz w:val="24"/>
                <w:lang w:val="ru-RU"/>
              </w:rPr>
              <w:t xml:space="preserve"> </w:t>
            </w:r>
            <w:r w:rsidRPr="00E74DF2">
              <w:rPr>
                <w:b/>
                <w:sz w:val="24"/>
                <w:lang w:val="ru-RU"/>
              </w:rPr>
              <w:t>А</w:t>
            </w:r>
          </w:p>
          <w:p w14:paraId="4FDA179E" w14:textId="77777777" w:rsidR="004E1E07" w:rsidRPr="00E74DF2" w:rsidRDefault="004E1E07" w:rsidP="004E1E07">
            <w:pPr>
              <w:pStyle w:val="TableParagraph"/>
              <w:spacing w:line="258" w:lineRule="exact"/>
              <w:ind w:left="93"/>
              <w:rPr>
                <w:b/>
                <w:sz w:val="24"/>
                <w:lang w:val="ru-RU"/>
              </w:rPr>
            </w:pPr>
            <w:r w:rsidRPr="00E74DF2">
              <w:rPr>
                <w:b/>
                <w:sz w:val="24"/>
                <w:lang w:val="ru-RU"/>
              </w:rPr>
              <w:t>Музыка</w:t>
            </w:r>
            <w:r w:rsidRPr="00E74DF2">
              <w:rPr>
                <w:b/>
                <w:spacing w:val="-3"/>
                <w:sz w:val="24"/>
                <w:lang w:val="ru-RU"/>
              </w:rPr>
              <w:t xml:space="preserve"> </w:t>
            </w:r>
            <w:r w:rsidRPr="00E74DF2">
              <w:rPr>
                <w:b/>
                <w:sz w:val="24"/>
                <w:lang w:val="ru-RU"/>
              </w:rPr>
              <w:t>как</w:t>
            </w:r>
            <w:r w:rsidRPr="00E74DF2">
              <w:rPr>
                <w:b/>
                <w:spacing w:val="-4"/>
                <w:sz w:val="24"/>
                <w:lang w:val="ru-RU"/>
              </w:rPr>
              <w:t xml:space="preserve"> </w:t>
            </w:r>
            <w:r w:rsidRPr="00E74DF2">
              <w:rPr>
                <w:b/>
                <w:sz w:val="24"/>
                <w:lang w:val="ru-RU"/>
              </w:rPr>
              <w:t>вид</w:t>
            </w:r>
            <w:r w:rsidRPr="00E74DF2">
              <w:rPr>
                <w:b/>
                <w:spacing w:val="-3"/>
                <w:sz w:val="24"/>
                <w:lang w:val="ru-RU"/>
              </w:rPr>
              <w:t xml:space="preserve"> </w:t>
            </w:r>
            <w:r w:rsidRPr="00E74DF2">
              <w:rPr>
                <w:b/>
                <w:sz w:val="24"/>
                <w:lang w:val="ru-RU"/>
              </w:rPr>
              <w:t>искусства</w:t>
            </w:r>
          </w:p>
        </w:tc>
      </w:tr>
      <w:tr w:rsidR="004E1E07" w14:paraId="07D6DE77"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tcPr>
          <w:p w14:paraId="41992FF6"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2CD1CDF4"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54315F25" w14:textId="77777777" w:rsidTr="004E1E07">
        <w:trPr>
          <w:trHeight w:val="1655"/>
        </w:trPr>
        <w:tc>
          <w:tcPr>
            <w:tcW w:w="1556" w:type="dxa"/>
            <w:tcBorders>
              <w:top w:val="single" w:sz="4" w:space="0" w:color="000000"/>
              <w:left w:val="single" w:sz="6" w:space="0" w:color="000000"/>
              <w:bottom w:val="single" w:sz="4" w:space="0" w:color="000000"/>
              <w:right w:val="single" w:sz="4" w:space="0" w:color="000000"/>
            </w:tcBorders>
            <w:hideMark/>
          </w:tcPr>
          <w:p w14:paraId="59212005" w14:textId="77777777" w:rsidR="004E1E07" w:rsidRDefault="004E1E07" w:rsidP="004E1E07">
            <w:pPr>
              <w:pStyle w:val="TableParagraph"/>
              <w:spacing w:line="268" w:lineRule="exact"/>
              <w:ind w:left="90"/>
              <w:rPr>
                <w:sz w:val="24"/>
              </w:rPr>
            </w:pPr>
            <w:r>
              <w:rPr>
                <w:sz w:val="24"/>
              </w:rPr>
              <w:t>1.1</w:t>
            </w:r>
          </w:p>
          <w:p w14:paraId="66D640C6" w14:textId="77777777" w:rsidR="004E1E07" w:rsidRDefault="004E1E07" w:rsidP="004E1E07">
            <w:pPr>
              <w:pStyle w:val="TableParagraph"/>
              <w:ind w:left="90"/>
              <w:rPr>
                <w:sz w:val="24"/>
              </w:rPr>
            </w:pPr>
            <w:r>
              <w:rPr>
                <w:sz w:val="24"/>
              </w:rPr>
              <w:t>1.2</w:t>
            </w:r>
          </w:p>
        </w:tc>
        <w:tc>
          <w:tcPr>
            <w:tcW w:w="8079" w:type="dxa"/>
            <w:tcBorders>
              <w:top w:val="single" w:sz="4" w:space="0" w:color="000000"/>
              <w:left w:val="single" w:sz="4" w:space="0" w:color="000000"/>
              <w:bottom w:val="single" w:sz="4" w:space="0" w:color="000000"/>
              <w:right w:val="single" w:sz="4" w:space="0" w:color="000000"/>
            </w:tcBorders>
            <w:hideMark/>
          </w:tcPr>
          <w:p w14:paraId="447FC76B" w14:textId="77777777" w:rsidR="004E1E07" w:rsidRDefault="004E1E07" w:rsidP="004E1E07">
            <w:pPr>
              <w:pStyle w:val="TableParagraph"/>
              <w:ind w:left="103" w:right="97" w:hanging="10"/>
              <w:jc w:val="both"/>
              <w:rPr>
                <w:sz w:val="24"/>
              </w:rPr>
            </w:pPr>
            <w:r w:rsidRPr="00E74DF2">
              <w:rPr>
                <w:sz w:val="24"/>
                <w:lang w:val="ru-RU"/>
              </w:rPr>
              <w:t>Определять</w:t>
            </w:r>
            <w:r w:rsidRPr="00E74DF2">
              <w:rPr>
                <w:spacing w:val="60"/>
                <w:sz w:val="24"/>
                <w:lang w:val="ru-RU"/>
              </w:rPr>
              <w:t xml:space="preserve"> </w:t>
            </w:r>
            <w:r w:rsidRPr="00E74DF2">
              <w:rPr>
                <w:sz w:val="24"/>
                <w:lang w:val="ru-RU"/>
              </w:rPr>
              <w:t>основные признаки исторических эпох, стилевых 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 классической школы. Эмоционально проживать исторические</w:t>
            </w:r>
            <w:r w:rsidRPr="00E74DF2">
              <w:rPr>
                <w:spacing w:val="-57"/>
                <w:sz w:val="24"/>
                <w:lang w:val="ru-RU"/>
              </w:rPr>
              <w:t xml:space="preserve"> </w:t>
            </w:r>
            <w:r w:rsidRPr="00E74DF2">
              <w:rPr>
                <w:sz w:val="24"/>
                <w:lang w:val="ru-RU"/>
              </w:rPr>
              <w:t>события</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судьбы</w:t>
            </w:r>
            <w:r w:rsidRPr="00E74DF2">
              <w:rPr>
                <w:spacing w:val="1"/>
                <w:sz w:val="24"/>
                <w:lang w:val="ru-RU"/>
              </w:rPr>
              <w:t xml:space="preserve"> </w:t>
            </w:r>
            <w:r w:rsidRPr="00E74DF2">
              <w:rPr>
                <w:sz w:val="24"/>
                <w:lang w:val="ru-RU"/>
              </w:rPr>
              <w:t>защитников</w:t>
            </w:r>
            <w:r w:rsidRPr="00E74DF2">
              <w:rPr>
                <w:spacing w:val="1"/>
                <w:sz w:val="24"/>
                <w:lang w:val="ru-RU"/>
              </w:rPr>
              <w:t xml:space="preserve"> </w:t>
            </w:r>
            <w:r w:rsidRPr="00E74DF2">
              <w:rPr>
                <w:sz w:val="24"/>
                <w:lang w:val="ru-RU"/>
              </w:rPr>
              <w:t>Отечества,</w:t>
            </w:r>
            <w:r w:rsidRPr="00E74DF2">
              <w:rPr>
                <w:spacing w:val="1"/>
                <w:sz w:val="24"/>
                <w:lang w:val="ru-RU"/>
              </w:rPr>
              <w:t xml:space="preserve"> </w:t>
            </w:r>
            <w:r w:rsidRPr="00E74DF2">
              <w:rPr>
                <w:sz w:val="24"/>
                <w:lang w:val="ru-RU"/>
              </w:rPr>
              <w:t>воплощаемые</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музыкальных</w:t>
            </w:r>
            <w:r w:rsidRPr="00E74DF2">
              <w:rPr>
                <w:spacing w:val="-57"/>
                <w:sz w:val="24"/>
                <w:lang w:val="ru-RU"/>
              </w:rPr>
              <w:t xml:space="preserve"> </w:t>
            </w:r>
            <w:r w:rsidRPr="00E74DF2">
              <w:rPr>
                <w:sz w:val="24"/>
                <w:lang w:val="ru-RU"/>
              </w:rPr>
              <w:t>произведениях.</w:t>
            </w:r>
            <w:r w:rsidRPr="00E74DF2">
              <w:rPr>
                <w:spacing w:val="45"/>
                <w:sz w:val="24"/>
                <w:lang w:val="ru-RU"/>
              </w:rPr>
              <w:t xml:space="preserve"> </w:t>
            </w:r>
            <w:r>
              <w:rPr>
                <w:sz w:val="24"/>
              </w:rPr>
              <w:t>Узнавать</w:t>
            </w:r>
            <w:r>
              <w:rPr>
                <w:spacing w:val="45"/>
                <w:sz w:val="24"/>
              </w:rPr>
              <w:t xml:space="preserve"> </w:t>
            </w:r>
            <w:r>
              <w:rPr>
                <w:sz w:val="24"/>
              </w:rPr>
              <w:t>на</w:t>
            </w:r>
            <w:r>
              <w:rPr>
                <w:spacing w:val="45"/>
                <w:sz w:val="24"/>
              </w:rPr>
              <w:t xml:space="preserve"> </w:t>
            </w:r>
            <w:r>
              <w:rPr>
                <w:sz w:val="24"/>
              </w:rPr>
              <w:t>слух</w:t>
            </w:r>
            <w:r>
              <w:rPr>
                <w:spacing w:val="44"/>
                <w:sz w:val="24"/>
              </w:rPr>
              <w:t xml:space="preserve"> </w:t>
            </w:r>
            <w:r>
              <w:rPr>
                <w:sz w:val="24"/>
              </w:rPr>
              <w:t>изученные</w:t>
            </w:r>
            <w:r>
              <w:rPr>
                <w:spacing w:val="46"/>
                <w:sz w:val="24"/>
              </w:rPr>
              <w:t xml:space="preserve"> </w:t>
            </w:r>
            <w:r>
              <w:rPr>
                <w:sz w:val="24"/>
              </w:rPr>
              <w:t>произведения</w:t>
            </w:r>
            <w:r>
              <w:rPr>
                <w:spacing w:val="44"/>
                <w:sz w:val="24"/>
              </w:rPr>
              <w:t xml:space="preserve"> </w:t>
            </w:r>
            <w:r>
              <w:rPr>
                <w:sz w:val="24"/>
              </w:rPr>
              <w:t>русской</w:t>
            </w:r>
            <w:r>
              <w:rPr>
                <w:spacing w:val="50"/>
                <w:sz w:val="24"/>
              </w:rPr>
              <w:t xml:space="preserve"> </w:t>
            </w:r>
            <w:r>
              <w:rPr>
                <w:sz w:val="24"/>
              </w:rPr>
              <w:t>и</w:t>
            </w:r>
          </w:p>
          <w:p w14:paraId="75122564" w14:textId="77777777" w:rsidR="004E1E07" w:rsidRDefault="004E1E07" w:rsidP="004E1E07">
            <w:pPr>
              <w:pStyle w:val="TableParagraph"/>
              <w:spacing w:line="264" w:lineRule="exact"/>
              <w:ind w:left="103"/>
              <w:jc w:val="both"/>
              <w:rPr>
                <w:sz w:val="24"/>
              </w:rPr>
            </w:pPr>
            <w:r>
              <w:rPr>
                <w:sz w:val="24"/>
              </w:rPr>
              <w:t>зарубежной</w:t>
            </w:r>
            <w:r>
              <w:rPr>
                <w:spacing w:val="-2"/>
                <w:sz w:val="24"/>
              </w:rPr>
              <w:t xml:space="preserve"> </w:t>
            </w:r>
            <w:r>
              <w:rPr>
                <w:sz w:val="24"/>
              </w:rPr>
              <w:t>классики.</w:t>
            </w:r>
          </w:p>
        </w:tc>
      </w:tr>
      <w:tr w:rsidR="004E1E07" w14:paraId="7F6B3C15" w14:textId="77777777" w:rsidTr="004E1E07">
        <w:trPr>
          <w:trHeight w:val="1380"/>
        </w:trPr>
        <w:tc>
          <w:tcPr>
            <w:tcW w:w="1556" w:type="dxa"/>
            <w:tcBorders>
              <w:top w:val="single" w:sz="4" w:space="0" w:color="000000"/>
              <w:left w:val="single" w:sz="6" w:space="0" w:color="000000"/>
              <w:bottom w:val="single" w:sz="4" w:space="0" w:color="000000"/>
              <w:right w:val="single" w:sz="4" w:space="0" w:color="000000"/>
            </w:tcBorders>
            <w:hideMark/>
          </w:tcPr>
          <w:p w14:paraId="051BE4FD" w14:textId="77777777" w:rsidR="004E1E07" w:rsidRDefault="004E1E07" w:rsidP="004E1E07">
            <w:pPr>
              <w:pStyle w:val="TableParagraph"/>
              <w:spacing w:line="268" w:lineRule="exact"/>
              <w:ind w:left="90"/>
              <w:rPr>
                <w:sz w:val="24"/>
              </w:rPr>
            </w:pPr>
            <w:r>
              <w:rPr>
                <w:sz w:val="24"/>
              </w:rPr>
              <w:t>1.4</w:t>
            </w:r>
          </w:p>
        </w:tc>
        <w:tc>
          <w:tcPr>
            <w:tcW w:w="8079" w:type="dxa"/>
            <w:tcBorders>
              <w:top w:val="single" w:sz="4" w:space="0" w:color="000000"/>
              <w:left w:val="single" w:sz="4" w:space="0" w:color="000000"/>
              <w:bottom w:val="single" w:sz="4" w:space="0" w:color="000000"/>
              <w:right w:val="single" w:sz="4" w:space="0" w:color="000000"/>
            </w:tcBorders>
            <w:hideMark/>
          </w:tcPr>
          <w:p w14:paraId="1A2C6985" w14:textId="77777777" w:rsidR="004E1E07" w:rsidRPr="00E74DF2" w:rsidRDefault="004E1E07" w:rsidP="004E1E07">
            <w:pPr>
              <w:pStyle w:val="TableParagraph"/>
              <w:ind w:left="103" w:right="98" w:hanging="10"/>
              <w:jc w:val="both"/>
              <w:rPr>
                <w:sz w:val="24"/>
                <w:lang w:val="ru-RU"/>
              </w:rPr>
            </w:pPr>
            <w:r w:rsidRPr="00E74DF2">
              <w:rPr>
                <w:sz w:val="24"/>
                <w:lang w:val="ru-RU"/>
              </w:rPr>
              <w:t>Определять</w:t>
            </w:r>
            <w:r w:rsidRPr="00E74DF2">
              <w:rPr>
                <w:spacing w:val="60"/>
                <w:sz w:val="24"/>
                <w:lang w:val="ru-RU"/>
              </w:rPr>
              <w:t xml:space="preserve"> </w:t>
            </w:r>
            <w:r w:rsidRPr="00E74DF2">
              <w:rPr>
                <w:sz w:val="24"/>
                <w:lang w:val="ru-RU"/>
              </w:rPr>
              <w:t>основные признаки исторических эпох, стилевых 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w:t>
            </w:r>
            <w:r w:rsidRPr="00E74DF2">
              <w:rPr>
                <w:spacing w:val="24"/>
                <w:sz w:val="24"/>
                <w:lang w:val="ru-RU"/>
              </w:rPr>
              <w:t xml:space="preserve"> </w:t>
            </w:r>
            <w:r w:rsidRPr="00E74DF2">
              <w:rPr>
                <w:sz w:val="24"/>
                <w:lang w:val="ru-RU"/>
              </w:rPr>
              <w:t>классической</w:t>
            </w:r>
            <w:r w:rsidRPr="00E74DF2">
              <w:rPr>
                <w:spacing w:val="26"/>
                <w:sz w:val="24"/>
                <w:lang w:val="ru-RU"/>
              </w:rPr>
              <w:t xml:space="preserve"> </w:t>
            </w:r>
            <w:r w:rsidRPr="00E74DF2">
              <w:rPr>
                <w:sz w:val="24"/>
                <w:lang w:val="ru-RU"/>
              </w:rPr>
              <w:t>школы.</w:t>
            </w:r>
            <w:r w:rsidRPr="00E74DF2">
              <w:rPr>
                <w:spacing w:val="27"/>
                <w:sz w:val="24"/>
                <w:lang w:val="ru-RU"/>
              </w:rPr>
              <w:t xml:space="preserve"> </w:t>
            </w:r>
            <w:r w:rsidRPr="00E74DF2">
              <w:rPr>
                <w:sz w:val="24"/>
                <w:lang w:val="ru-RU"/>
              </w:rPr>
              <w:t>Различать</w:t>
            </w:r>
            <w:r w:rsidRPr="00E74DF2">
              <w:rPr>
                <w:spacing w:val="25"/>
                <w:sz w:val="24"/>
                <w:lang w:val="ru-RU"/>
              </w:rPr>
              <w:t xml:space="preserve"> </w:t>
            </w:r>
            <w:r w:rsidRPr="00E74DF2">
              <w:rPr>
                <w:sz w:val="24"/>
                <w:lang w:val="ru-RU"/>
              </w:rPr>
              <w:t>жанры</w:t>
            </w:r>
            <w:r w:rsidRPr="00E74DF2">
              <w:rPr>
                <w:spacing w:val="27"/>
                <w:sz w:val="24"/>
                <w:lang w:val="ru-RU"/>
              </w:rPr>
              <w:t xml:space="preserve"> </w:t>
            </w:r>
            <w:r w:rsidRPr="00E74DF2">
              <w:rPr>
                <w:sz w:val="24"/>
                <w:lang w:val="ru-RU"/>
              </w:rPr>
              <w:t>инструментальной</w:t>
            </w:r>
          </w:p>
          <w:p w14:paraId="34D8E238" w14:textId="77777777" w:rsidR="004E1E07" w:rsidRPr="00E74DF2" w:rsidRDefault="004E1E07" w:rsidP="004E1E07">
            <w:pPr>
              <w:pStyle w:val="TableParagraph"/>
              <w:spacing w:line="270" w:lineRule="atLeast"/>
              <w:ind w:left="103" w:right="102"/>
              <w:jc w:val="both"/>
              <w:rPr>
                <w:sz w:val="24"/>
                <w:lang w:val="ru-RU"/>
              </w:rPr>
            </w:pPr>
            <w:r w:rsidRPr="00E74DF2">
              <w:rPr>
                <w:sz w:val="24"/>
                <w:lang w:val="ru-RU"/>
              </w:rPr>
              <w:t>музыки, понимать важность и образность симфонической музыки. Узнавать</w:t>
            </w:r>
            <w:r w:rsidRPr="00E74DF2">
              <w:rPr>
                <w:spacing w:val="-57"/>
                <w:sz w:val="24"/>
                <w:lang w:val="ru-RU"/>
              </w:rPr>
              <w:t xml:space="preserve"> </w:t>
            </w:r>
            <w:r w:rsidRPr="00E74DF2">
              <w:rPr>
                <w:sz w:val="24"/>
                <w:lang w:val="ru-RU"/>
              </w:rPr>
              <w:t>на</w:t>
            </w:r>
            <w:r w:rsidRPr="00E74DF2">
              <w:rPr>
                <w:spacing w:val="-3"/>
                <w:sz w:val="24"/>
                <w:lang w:val="ru-RU"/>
              </w:rPr>
              <w:t xml:space="preserve"> </w:t>
            </w:r>
            <w:r w:rsidRPr="00E74DF2">
              <w:rPr>
                <w:sz w:val="24"/>
                <w:lang w:val="ru-RU"/>
              </w:rPr>
              <w:t>слух</w:t>
            </w:r>
            <w:r w:rsidRPr="00E74DF2">
              <w:rPr>
                <w:spacing w:val="-1"/>
                <w:sz w:val="24"/>
                <w:lang w:val="ru-RU"/>
              </w:rPr>
              <w:t xml:space="preserve"> </w:t>
            </w:r>
            <w:r w:rsidRPr="00E74DF2">
              <w:rPr>
                <w:sz w:val="24"/>
                <w:lang w:val="ru-RU"/>
              </w:rPr>
              <w:t>изученные произведения</w:t>
            </w:r>
            <w:r w:rsidRPr="00E74DF2">
              <w:rPr>
                <w:spacing w:val="-2"/>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2"/>
                <w:sz w:val="24"/>
                <w:lang w:val="ru-RU"/>
              </w:rPr>
              <w:t xml:space="preserve"> </w:t>
            </w:r>
            <w:r w:rsidRPr="00E74DF2">
              <w:rPr>
                <w:sz w:val="24"/>
                <w:lang w:val="ru-RU"/>
              </w:rPr>
              <w:t>зарубежной</w:t>
            </w:r>
            <w:r w:rsidRPr="00E74DF2">
              <w:rPr>
                <w:spacing w:val="-2"/>
                <w:sz w:val="24"/>
                <w:lang w:val="ru-RU"/>
              </w:rPr>
              <w:t xml:space="preserve"> </w:t>
            </w:r>
            <w:r w:rsidRPr="00E74DF2">
              <w:rPr>
                <w:sz w:val="24"/>
                <w:lang w:val="ru-RU"/>
              </w:rPr>
              <w:t>классики.</w:t>
            </w:r>
          </w:p>
        </w:tc>
      </w:tr>
      <w:tr w:rsidR="004E1E07" w14:paraId="3E21105A"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tcPr>
          <w:p w14:paraId="4FECE53E"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4E235FDA" w14:textId="77777777" w:rsidR="004E1E07" w:rsidRDefault="004E1E07" w:rsidP="004E1E07">
            <w:pPr>
              <w:pStyle w:val="TableParagraph"/>
              <w:spacing w:line="256"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4E1E07" w14:paraId="60E4DF14" w14:textId="77777777" w:rsidTr="004E1E07">
        <w:trPr>
          <w:trHeight w:val="552"/>
        </w:trPr>
        <w:tc>
          <w:tcPr>
            <w:tcW w:w="1556" w:type="dxa"/>
            <w:tcBorders>
              <w:top w:val="single" w:sz="4" w:space="0" w:color="000000"/>
              <w:left w:val="single" w:sz="6" w:space="0" w:color="000000"/>
              <w:bottom w:val="single" w:sz="4" w:space="0" w:color="000000"/>
              <w:right w:val="single" w:sz="4" w:space="0" w:color="000000"/>
            </w:tcBorders>
            <w:hideMark/>
          </w:tcPr>
          <w:p w14:paraId="157D2497" w14:textId="77777777" w:rsidR="004E1E07" w:rsidRDefault="004E1E07" w:rsidP="004E1E07">
            <w:pPr>
              <w:pStyle w:val="TableParagraph"/>
              <w:spacing w:line="268" w:lineRule="exact"/>
              <w:ind w:left="90"/>
              <w:rPr>
                <w:sz w:val="24"/>
              </w:rPr>
            </w:pPr>
            <w:r>
              <w:rPr>
                <w:sz w:val="24"/>
              </w:rPr>
              <w:t>1.3</w:t>
            </w:r>
          </w:p>
        </w:tc>
        <w:tc>
          <w:tcPr>
            <w:tcW w:w="8079" w:type="dxa"/>
            <w:tcBorders>
              <w:top w:val="single" w:sz="4" w:space="0" w:color="000000"/>
              <w:left w:val="single" w:sz="4" w:space="0" w:color="000000"/>
              <w:bottom w:val="single" w:sz="4" w:space="0" w:color="000000"/>
              <w:right w:val="single" w:sz="4" w:space="0" w:color="000000"/>
            </w:tcBorders>
            <w:hideMark/>
          </w:tcPr>
          <w:p w14:paraId="7CF16ACD" w14:textId="77777777" w:rsidR="004E1E07" w:rsidRPr="00E74DF2" w:rsidRDefault="004E1E07" w:rsidP="004E1E07">
            <w:pPr>
              <w:pStyle w:val="TableParagraph"/>
              <w:spacing w:line="268" w:lineRule="exact"/>
              <w:ind w:left="93"/>
              <w:rPr>
                <w:sz w:val="24"/>
                <w:lang w:val="ru-RU"/>
              </w:rPr>
            </w:pPr>
            <w:r w:rsidRPr="00E74DF2">
              <w:rPr>
                <w:sz w:val="24"/>
                <w:lang w:val="ru-RU"/>
              </w:rPr>
              <w:t>Понимать</w:t>
            </w:r>
            <w:r w:rsidRPr="00E74DF2">
              <w:rPr>
                <w:spacing w:val="92"/>
                <w:sz w:val="24"/>
                <w:lang w:val="ru-RU"/>
              </w:rPr>
              <w:t xml:space="preserve"> </w:t>
            </w:r>
            <w:r w:rsidRPr="00E74DF2">
              <w:rPr>
                <w:sz w:val="24"/>
                <w:lang w:val="ru-RU"/>
              </w:rPr>
              <w:t>истоки</w:t>
            </w:r>
            <w:r w:rsidRPr="00E74DF2">
              <w:rPr>
                <w:spacing w:val="94"/>
                <w:sz w:val="24"/>
                <w:lang w:val="ru-RU"/>
              </w:rPr>
              <w:t xml:space="preserve"> </w:t>
            </w:r>
            <w:r w:rsidRPr="00E74DF2">
              <w:rPr>
                <w:sz w:val="24"/>
                <w:lang w:val="ru-RU"/>
              </w:rPr>
              <w:t>и</w:t>
            </w:r>
            <w:r w:rsidRPr="00E74DF2">
              <w:rPr>
                <w:spacing w:val="91"/>
                <w:sz w:val="24"/>
                <w:lang w:val="ru-RU"/>
              </w:rPr>
              <w:t xml:space="preserve"> </w:t>
            </w:r>
            <w:r w:rsidRPr="00E74DF2">
              <w:rPr>
                <w:sz w:val="24"/>
                <w:lang w:val="ru-RU"/>
              </w:rPr>
              <w:t>интонационное</w:t>
            </w:r>
            <w:r w:rsidRPr="00E74DF2">
              <w:rPr>
                <w:spacing w:val="95"/>
                <w:sz w:val="24"/>
                <w:lang w:val="ru-RU"/>
              </w:rPr>
              <w:t xml:space="preserve"> </w:t>
            </w:r>
            <w:r w:rsidRPr="00E74DF2">
              <w:rPr>
                <w:sz w:val="24"/>
                <w:lang w:val="ru-RU"/>
              </w:rPr>
              <w:t>своеобразие,</w:t>
            </w:r>
            <w:r w:rsidRPr="00E74DF2">
              <w:rPr>
                <w:spacing w:val="93"/>
                <w:sz w:val="24"/>
                <w:lang w:val="ru-RU"/>
              </w:rPr>
              <w:t xml:space="preserve"> </w:t>
            </w:r>
            <w:r w:rsidRPr="00E74DF2">
              <w:rPr>
                <w:sz w:val="24"/>
                <w:lang w:val="ru-RU"/>
              </w:rPr>
              <w:t>характерные</w:t>
            </w:r>
            <w:r w:rsidRPr="00E74DF2">
              <w:rPr>
                <w:spacing w:val="93"/>
                <w:sz w:val="24"/>
                <w:lang w:val="ru-RU"/>
              </w:rPr>
              <w:t xml:space="preserve"> </w:t>
            </w:r>
            <w:r w:rsidRPr="00E74DF2">
              <w:rPr>
                <w:sz w:val="24"/>
                <w:lang w:val="ru-RU"/>
              </w:rPr>
              <w:t>черты</w:t>
            </w:r>
            <w:r w:rsidRPr="00E74DF2">
              <w:rPr>
                <w:spacing w:val="95"/>
                <w:sz w:val="24"/>
                <w:lang w:val="ru-RU"/>
              </w:rPr>
              <w:t xml:space="preserve"> </w:t>
            </w:r>
            <w:r w:rsidRPr="00E74DF2">
              <w:rPr>
                <w:sz w:val="24"/>
                <w:lang w:val="ru-RU"/>
              </w:rPr>
              <w:t>и</w:t>
            </w:r>
          </w:p>
          <w:p w14:paraId="549B3248" w14:textId="77777777" w:rsidR="004E1E07" w:rsidRPr="00E74DF2" w:rsidRDefault="004E1E07" w:rsidP="004E1E07">
            <w:pPr>
              <w:pStyle w:val="TableParagraph"/>
              <w:spacing w:line="264" w:lineRule="exact"/>
              <w:ind w:left="103"/>
              <w:rPr>
                <w:sz w:val="24"/>
                <w:lang w:val="ru-RU"/>
              </w:rPr>
            </w:pPr>
            <w:r w:rsidRPr="00E74DF2">
              <w:rPr>
                <w:sz w:val="24"/>
                <w:lang w:val="ru-RU"/>
              </w:rPr>
              <w:t>признаки</w:t>
            </w:r>
            <w:r w:rsidRPr="00E74DF2">
              <w:rPr>
                <w:spacing w:val="28"/>
                <w:sz w:val="24"/>
                <w:lang w:val="ru-RU"/>
              </w:rPr>
              <w:t xml:space="preserve"> </w:t>
            </w:r>
            <w:r w:rsidRPr="00E74DF2">
              <w:rPr>
                <w:sz w:val="24"/>
                <w:lang w:val="ru-RU"/>
              </w:rPr>
              <w:t>традиций,</w:t>
            </w:r>
            <w:r w:rsidRPr="00E74DF2">
              <w:rPr>
                <w:spacing w:val="29"/>
                <w:sz w:val="24"/>
                <w:lang w:val="ru-RU"/>
              </w:rPr>
              <w:t xml:space="preserve"> </w:t>
            </w:r>
            <w:r w:rsidRPr="00E74DF2">
              <w:rPr>
                <w:sz w:val="24"/>
                <w:lang w:val="ru-RU"/>
              </w:rPr>
              <w:t>обрядов</w:t>
            </w:r>
            <w:r w:rsidRPr="00E74DF2">
              <w:rPr>
                <w:spacing w:val="31"/>
                <w:sz w:val="24"/>
                <w:lang w:val="ru-RU"/>
              </w:rPr>
              <w:t xml:space="preserve"> </w:t>
            </w:r>
            <w:r w:rsidRPr="00E74DF2">
              <w:rPr>
                <w:sz w:val="24"/>
                <w:lang w:val="ru-RU"/>
              </w:rPr>
              <w:t>музыкального</w:t>
            </w:r>
            <w:r w:rsidRPr="00E74DF2">
              <w:rPr>
                <w:spacing w:val="29"/>
                <w:sz w:val="24"/>
                <w:lang w:val="ru-RU"/>
              </w:rPr>
              <w:t xml:space="preserve"> </w:t>
            </w:r>
            <w:r w:rsidRPr="00E74DF2">
              <w:rPr>
                <w:sz w:val="24"/>
                <w:lang w:val="ru-RU"/>
              </w:rPr>
              <w:t>фольклора</w:t>
            </w:r>
            <w:r w:rsidRPr="00E74DF2">
              <w:rPr>
                <w:spacing w:val="30"/>
                <w:sz w:val="24"/>
                <w:lang w:val="ru-RU"/>
              </w:rPr>
              <w:t xml:space="preserve"> </w:t>
            </w:r>
            <w:r w:rsidRPr="00E74DF2">
              <w:rPr>
                <w:sz w:val="24"/>
                <w:lang w:val="ru-RU"/>
              </w:rPr>
              <w:t>разных</w:t>
            </w:r>
            <w:r w:rsidRPr="00E74DF2">
              <w:rPr>
                <w:spacing w:val="30"/>
                <w:sz w:val="24"/>
                <w:lang w:val="ru-RU"/>
              </w:rPr>
              <w:t xml:space="preserve"> </w:t>
            </w:r>
            <w:r w:rsidRPr="00E74DF2">
              <w:rPr>
                <w:sz w:val="24"/>
                <w:lang w:val="ru-RU"/>
              </w:rPr>
              <w:t>стран</w:t>
            </w:r>
            <w:r w:rsidRPr="00E74DF2">
              <w:rPr>
                <w:spacing w:val="29"/>
                <w:sz w:val="24"/>
                <w:lang w:val="ru-RU"/>
              </w:rPr>
              <w:t xml:space="preserve"> </w:t>
            </w:r>
            <w:r w:rsidRPr="00E74DF2">
              <w:rPr>
                <w:sz w:val="24"/>
                <w:lang w:val="ru-RU"/>
              </w:rPr>
              <w:t>мира,</w:t>
            </w:r>
          </w:p>
        </w:tc>
      </w:tr>
      <w:tr w:rsidR="004E1E07" w14:paraId="58A1E503" w14:textId="77777777" w:rsidTr="004E1E07">
        <w:trPr>
          <w:trHeight w:val="1103"/>
        </w:trPr>
        <w:tc>
          <w:tcPr>
            <w:tcW w:w="1556" w:type="dxa"/>
            <w:tcBorders>
              <w:top w:val="single" w:sz="4" w:space="0" w:color="000000"/>
              <w:left w:val="single" w:sz="6" w:space="0" w:color="000000"/>
              <w:bottom w:val="single" w:sz="4" w:space="0" w:color="000000"/>
              <w:right w:val="single" w:sz="4" w:space="0" w:color="000000"/>
            </w:tcBorders>
          </w:tcPr>
          <w:p w14:paraId="474EE3D2" w14:textId="77777777" w:rsidR="004E1E07" w:rsidRPr="00E74DF2" w:rsidRDefault="004E1E07" w:rsidP="004E1E07">
            <w:pPr>
              <w:pStyle w:val="TableParagraph"/>
              <w:rPr>
                <w:sz w:val="24"/>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3886DC29" w14:textId="77777777" w:rsidR="004E1E07" w:rsidRPr="00E74DF2" w:rsidRDefault="004E1E07" w:rsidP="004E1E07">
            <w:pPr>
              <w:pStyle w:val="TableParagraph"/>
              <w:ind w:left="103" w:right="98"/>
              <w:jc w:val="both"/>
              <w:rPr>
                <w:sz w:val="24"/>
                <w:lang w:val="ru-RU"/>
              </w:rPr>
            </w:pPr>
            <w:r w:rsidRPr="00E74DF2">
              <w:rPr>
                <w:sz w:val="24"/>
                <w:lang w:val="ru-RU"/>
              </w:rPr>
              <w:t>выделять признаки для установления стилевых связей в процессе изучения</w:t>
            </w:r>
            <w:r w:rsidRPr="00E74DF2">
              <w:rPr>
                <w:spacing w:val="1"/>
                <w:sz w:val="24"/>
                <w:lang w:val="ru-RU"/>
              </w:rPr>
              <w:t xml:space="preserve"> </w:t>
            </w:r>
            <w:r w:rsidRPr="00E74DF2">
              <w:rPr>
                <w:sz w:val="24"/>
                <w:lang w:val="ru-RU"/>
              </w:rPr>
              <w:t>музыкального</w:t>
            </w:r>
            <w:r w:rsidRPr="00E74DF2">
              <w:rPr>
                <w:spacing w:val="1"/>
                <w:sz w:val="24"/>
                <w:lang w:val="ru-RU"/>
              </w:rPr>
              <w:t xml:space="preserve"> </w:t>
            </w:r>
            <w:r w:rsidRPr="00E74DF2">
              <w:rPr>
                <w:sz w:val="24"/>
                <w:lang w:val="ru-RU"/>
              </w:rPr>
              <w:t>искусства,</w:t>
            </w:r>
            <w:r w:rsidRPr="00E74DF2">
              <w:rPr>
                <w:spacing w:val="1"/>
                <w:sz w:val="24"/>
                <w:lang w:val="ru-RU"/>
              </w:rPr>
              <w:t xml:space="preserve"> </w:t>
            </w:r>
            <w:r w:rsidRPr="00E74DF2">
              <w:rPr>
                <w:sz w:val="24"/>
                <w:lang w:val="ru-RU"/>
              </w:rPr>
              <w:t>различать</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передавать</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художественно-</w:t>
            </w:r>
            <w:r w:rsidRPr="00E74DF2">
              <w:rPr>
                <w:spacing w:val="1"/>
                <w:sz w:val="24"/>
                <w:lang w:val="ru-RU"/>
              </w:rPr>
              <w:t xml:space="preserve"> </w:t>
            </w:r>
            <w:r w:rsidRPr="00E74DF2">
              <w:rPr>
                <w:sz w:val="24"/>
                <w:lang w:val="ru-RU"/>
              </w:rPr>
              <w:t>творческой</w:t>
            </w:r>
            <w:r w:rsidRPr="00E74DF2">
              <w:rPr>
                <w:spacing w:val="17"/>
                <w:sz w:val="24"/>
                <w:lang w:val="ru-RU"/>
              </w:rPr>
              <w:t xml:space="preserve"> </w:t>
            </w:r>
            <w:r w:rsidRPr="00E74DF2">
              <w:rPr>
                <w:sz w:val="24"/>
                <w:lang w:val="ru-RU"/>
              </w:rPr>
              <w:t>деятельности</w:t>
            </w:r>
            <w:r w:rsidRPr="00E74DF2">
              <w:rPr>
                <w:spacing w:val="16"/>
                <w:sz w:val="24"/>
                <w:lang w:val="ru-RU"/>
              </w:rPr>
              <w:t xml:space="preserve"> </w:t>
            </w:r>
            <w:r w:rsidRPr="00E74DF2">
              <w:rPr>
                <w:sz w:val="24"/>
                <w:lang w:val="ru-RU"/>
              </w:rPr>
              <w:t>характер,</w:t>
            </w:r>
            <w:r w:rsidRPr="00E74DF2">
              <w:rPr>
                <w:spacing w:val="17"/>
                <w:sz w:val="24"/>
                <w:lang w:val="ru-RU"/>
              </w:rPr>
              <w:t xml:space="preserve"> </w:t>
            </w:r>
            <w:r w:rsidRPr="00E74DF2">
              <w:rPr>
                <w:sz w:val="24"/>
                <w:lang w:val="ru-RU"/>
              </w:rPr>
              <w:t>эмоциональное</w:t>
            </w:r>
            <w:r w:rsidRPr="00E74DF2">
              <w:rPr>
                <w:spacing w:val="17"/>
                <w:sz w:val="24"/>
                <w:lang w:val="ru-RU"/>
              </w:rPr>
              <w:t xml:space="preserve"> </w:t>
            </w:r>
            <w:r w:rsidRPr="00E74DF2">
              <w:rPr>
                <w:sz w:val="24"/>
                <w:lang w:val="ru-RU"/>
              </w:rPr>
              <w:t>состояние</w:t>
            </w:r>
            <w:r w:rsidRPr="00E74DF2">
              <w:rPr>
                <w:spacing w:val="15"/>
                <w:sz w:val="24"/>
                <w:lang w:val="ru-RU"/>
              </w:rPr>
              <w:t xml:space="preserve"> </w:t>
            </w:r>
            <w:r w:rsidRPr="00E74DF2">
              <w:rPr>
                <w:sz w:val="24"/>
                <w:lang w:val="ru-RU"/>
              </w:rPr>
              <w:t>и</w:t>
            </w:r>
            <w:r w:rsidRPr="00E74DF2">
              <w:rPr>
                <w:spacing w:val="18"/>
                <w:sz w:val="24"/>
                <w:lang w:val="ru-RU"/>
              </w:rPr>
              <w:t xml:space="preserve"> </w:t>
            </w:r>
            <w:r w:rsidRPr="00E74DF2">
              <w:rPr>
                <w:sz w:val="24"/>
                <w:lang w:val="ru-RU"/>
              </w:rPr>
              <w:t>свое</w:t>
            </w:r>
          </w:p>
          <w:p w14:paraId="28B8E7D0"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отношение</w:t>
            </w:r>
            <w:r w:rsidRPr="00E74DF2">
              <w:rPr>
                <w:spacing w:val="-3"/>
                <w:sz w:val="24"/>
                <w:lang w:val="ru-RU"/>
              </w:rPr>
              <w:t xml:space="preserve"> </w:t>
            </w:r>
            <w:r w:rsidRPr="00E74DF2">
              <w:rPr>
                <w:sz w:val="24"/>
                <w:lang w:val="ru-RU"/>
              </w:rPr>
              <w:t>к</w:t>
            </w:r>
            <w:r w:rsidRPr="00E74DF2">
              <w:rPr>
                <w:spacing w:val="-2"/>
                <w:sz w:val="24"/>
                <w:lang w:val="ru-RU"/>
              </w:rPr>
              <w:t xml:space="preserve"> </w:t>
            </w:r>
            <w:r w:rsidRPr="00E74DF2">
              <w:rPr>
                <w:sz w:val="24"/>
                <w:lang w:val="ru-RU"/>
              </w:rPr>
              <w:t>природе,</w:t>
            </w:r>
            <w:r w:rsidRPr="00E74DF2">
              <w:rPr>
                <w:spacing w:val="-2"/>
                <w:sz w:val="24"/>
                <w:lang w:val="ru-RU"/>
              </w:rPr>
              <w:t xml:space="preserve"> </w:t>
            </w:r>
            <w:r w:rsidRPr="00E74DF2">
              <w:rPr>
                <w:sz w:val="24"/>
                <w:lang w:val="ru-RU"/>
              </w:rPr>
              <w:t>человеку,</w:t>
            </w:r>
            <w:r w:rsidRPr="00E74DF2">
              <w:rPr>
                <w:spacing w:val="-2"/>
                <w:sz w:val="24"/>
                <w:lang w:val="ru-RU"/>
              </w:rPr>
              <w:t xml:space="preserve"> </w:t>
            </w:r>
            <w:r w:rsidRPr="00E74DF2">
              <w:rPr>
                <w:sz w:val="24"/>
                <w:lang w:val="ru-RU"/>
              </w:rPr>
              <w:t>обществу</w:t>
            </w:r>
          </w:p>
        </w:tc>
      </w:tr>
      <w:tr w:rsidR="004E1E07" w14:paraId="18BCC6CB"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hideMark/>
          </w:tcPr>
          <w:p w14:paraId="55DB84BF" w14:textId="77777777" w:rsidR="004E1E07" w:rsidRDefault="004E1E07" w:rsidP="004E1E07">
            <w:pPr>
              <w:pStyle w:val="TableParagraph"/>
              <w:spacing w:line="256" w:lineRule="exact"/>
              <w:ind w:left="90"/>
              <w:rPr>
                <w:b/>
                <w:sz w:val="24"/>
              </w:rPr>
            </w:pPr>
            <w:r>
              <w:rPr>
                <w:b/>
                <w:sz w:val="24"/>
              </w:rPr>
              <w:t>2</w:t>
            </w:r>
          </w:p>
        </w:tc>
        <w:tc>
          <w:tcPr>
            <w:tcW w:w="8079" w:type="dxa"/>
            <w:tcBorders>
              <w:top w:val="single" w:sz="4" w:space="0" w:color="000000"/>
              <w:left w:val="single" w:sz="4" w:space="0" w:color="000000"/>
              <w:bottom w:val="single" w:sz="4" w:space="0" w:color="000000"/>
              <w:right w:val="single" w:sz="4" w:space="0" w:color="000000"/>
            </w:tcBorders>
            <w:hideMark/>
          </w:tcPr>
          <w:p w14:paraId="6180795D" w14:textId="77777777" w:rsidR="004E1E07" w:rsidRDefault="004E1E07" w:rsidP="004E1E07">
            <w:pPr>
              <w:pStyle w:val="TableParagraph"/>
              <w:spacing w:line="256" w:lineRule="exact"/>
              <w:ind w:left="93"/>
              <w:rPr>
                <w:b/>
                <w:sz w:val="24"/>
              </w:rPr>
            </w:pPr>
            <w:r>
              <w:rPr>
                <w:b/>
                <w:sz w:val="24"/>
              </w:rPr>
              <w:t>Народное</w:t>
            </w:r>
            <w:r>
              <w:rPr>
                <w:b/>
                <w:spacing w:val="-4"/>
                <w:sz w:val="24"/>
              </w:rPr>
              <w:t xml:space="preserve"> </w:t>
            </w:r>
            <w:r>
              <w:rPr>
                <w:b/>
                <w:sz w:val="24"/>
              </w:rPr>
              <w:t>музыкальное</w:t>
            </w:r>
            <w:r>
              <w:rPr>
                <w:b/>
                <w:spacing w:val="-3"/>
                <w:sz w:val="24"/>
              </w:rPr>
              <w:t xml:space="preserve"> </w:t>
            </w:r>
            <w:r>
              <w:rPr>
                <w:b/>
                <w:sz w:val="24"/>
              </w:rPr>
              <w:t>творчество</w:t>
            </w:r>
          </w:p>
        </w:tc>
      </w:tr>
      <w:tr w:rsidR="004E1E07" w14:paraId="4C281AD4"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tcPr>
          <w:p w14:paraId="1D2323B4" w14:textId="77777777" w:rsidR="004E1E07" w:rsidRDefault="004E1E07" w:rsidP="004E1E07">
            <w:pPr>
              <w:pStyle w:val="TableParagraph"/>
              <w:rPr>
                <w:sz w:val="20"/>
              </w:rPr>
            </w:pPr>
          </w:p>
        </w:tc>
        <w:tc>
          <w:tcPr>
            <w:tcW w:w="8079" w:type="dxa"/>
            <w:tcBorders>
              <w:top w:val="single" w:sz="4" w:space="0" w:color="000000"/>
              <w:left w:val="single" w:sz="4" w:space="0" w:color="000000"/>
              <w:bottom w:val="single" w:sz="4" w:space="0" w:color="000000"/>
              <w:right w:val="single" w:sz="4" w:space="0" w:color="000000"/>
            </w:tcBorders>
            <w:hideMark/>
          </w:tcPr>
          <w:p w14:paraId="681D6E94"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05EBD127" w14:textId="77777777" w:rsidTr="004E1E07">
        <w:trPr>
          <w:trHeight w:val="552"/>
        </w:trPr>
        <w:tc>
          <w:tcPr>
            <w:tcW w:w="1556" w:type="dxa"/>
            <w:tcBorders>
              <w:top w:val="single" w:sz="4" w:space="0" w:color="000000"/>
              <w:left w:val="single" w:sz="6" w:space="0" w:color="000000"/>
              <w:bottom w:val="single" w:sz="4" w:space="0" w:color="000000"/>
              <w:right w:val="single" w:sz="4" w:space="0" w:color="000000"/>
            </w:tcBorders>
            <w:hideMark/>
          </w:tcPr>
          <w:p w14:paraId="399A028B" w14:textId="77777777" w:rsidR="004E1E07" w:rsidRDefault="004E1E07" w:rsidP="004E1E07">
            <w:pPr>
              <w:pStyle w:val="TableParagraph"/>
              <w:spacing w:line="268" w:lineRule="exact"/>
              <w:ind w:left="90"/>
              <w:rPr>
                <w:sz w:val="24"/>
              </w:rPr>
            </w:pPr>
            <w:r>
              <w:rPr>
                <w:sz w:val="24"/>
              </w:rPr>
              <w:t>2.5</w:t>
            </w:r>
          </w:p>
        </w:tc>
        <w:tc>
          <w:tcPr>
            <w:tcW w:w="8079" w:type="dxa"/>
            <w:tcBorders>
              <w:top w:val="single" w:sz="4" w:space="0" w:color="000000"/>
              <w:left w:val="single" w:sz="4" w:space="0" w:color="000000"/>
              <w:bottom w:val="single" w:sz="4" w:space="0" w:color="000000"/>
              <w:right w:val="single" w:sz="4" w:space="0" w:color="000000"/>
            </w:tcBorders>
            <w:hideMark/>
          </w:tcPr>
          <w:p w14:paraId="64606BEE" w14:textId="77777777" w:rsidR="004E1E07" w:rsidRPr="00E74DF2" w:rsidRDefault="004E1E07" w:rsidP="004E1E07">
            <w:pPr>
              <w:pStyle w:val="TableParagraph"/>
              <w:tabs>
                <w:tab w:val="left" w:pos="1543"/>
                <w:tab w:val="left" w:pos="2776"/>
                <w:tab w:val="left" w:pos="3708"/>
                <w:tab w:val="left" w:pos="4773"/>
                <w:tab w:val="left" w:pos="5995"/>
                <w:tab w:val="left" w:pos="7084"/>
              </w:tabs>
              <w:spacing w:line="268" w:lineRule="exact"/>
              <w:ind w:left="93"/>
              <w:rPr>
                <w:sz w:val="24"/>
                <w:lang w:val="ru-RU"/>
              </w:rPr>
            </w:pPr>
            <w:r w:rsidRPr="00E74DF2">
              <w:rPr>
                <w:sz w:val="24"/>
                <w:lang w:val="ru-RU"/>
              </w:rPr>
              <w:t>Определять</w:t>
            </w:r>
            <w:r w:rsidRPr="00E74DF2">
              <w:rPr>
                <w:sz w:val="24"/>
                <w:lang w:val="ru-RU"/>
              </w:rPr>
              <w:tab/>
              <w:t>основные</w:t>
            </w:r>
            <w:r w:rsidRPr="00E74DF2">
              <w:rPr>
                <w:sz w:val="24"/>
                <w:lang w:val="ru-RU"/>
              </w:rPr>
              <w:tab/>
              <w:t>жанры</w:t>
            </w:r>
            <w:r w:rsidRPr="00E74DF2">
              <w:rPr>
                <w:sz w:val="24"/>
                <w:lang w:val="ru-RU"/>
              </w:rPr>
              <w:tab/>
              <w:t>русской</w:t>
            </w:r>
            <w:r w:rsidRPr="00E74DF2">
              <w:rPr>
                <w:sz w:val="24"/>
                <w:lang w:val="ru-RU"/>
              </w:rPr>
              <w:tab/>
              <w:t>народной</w:t>
            </w:r>
            <w:r w:rsidRPr="00E74DF2">
              <w:rPr>
                <w:sz w:val="24"/>
                <w:lang w:val="ru-RU"/>
              </w:rPr>
              <w:tab/>
              <w:t>музыки:</w:t>
            </w:r>
            <w:r w:rsidRPr="00E74DF2">
              <w:rPr>
                <w:sz w:val="24"/>
                <w:lang w:val="ru-RU"/>
              </w:rPr>
              <w:tab/>
              <w:t>былины,</w:t>
            </w:r>
          </w:p>
          <w:p w14:paraId="621976B4" w14:textId="77777777" w:rsidR="004E1E07" w:rsidRPr="00E74DF2" w:rsidRDefault="004E1E07" w:rsidP="004E1E07">
            <w:pPr>
              <w:pStyle w:val="TableParagraph"/>
              <w:spacing w:line="264" w:lineRule="exact"/>
              <w:ind w:left="103"/>
              <w:rPr>
                <w:sz w:val="24"/>
                <w:lang w:val="ru-RU"/>
              </w:rPr>
            </w:pPr>
            <w:r w:rsidRPr="00E74DF2">
              <w:rPr>
                <w:sz w:val="24"/>
                <w:lang w:val="ru-RU"/>
              </w:rPr>
              <w:t>лирические</w:t>
            </w:r>
            <w:r w:rsidRPr="00E74DF2">
              <w:rPr>
                <w:spacing w:val="-5"/>
                <w:sz w:val="24"/>
                <w:lang w:val="ru-RU"/>
              </w:rPr>
              <w:t xml:space="preserve"> </w:t>
            </w:r>
            <w:r w:rsidRPr="00E74DF2">
              <w:rPr>
                <w:sz w:val="24"/>
                <w:lang w:val="ru-RU"/>
              </w:rPr>
              <w:t>песни,</w:t>
            </w:r>
            <w:r w:rsidRPr="00E74DF2">
              <w:rPr>
                <w:spacing w:val="-1"/>
                <w:sz w:val="24"/>
                <w:lang w:val="ru-RU"/>
              </w:rPr>
              <w:t xml:space="preserve"> </w:t>
            </w:r>
            <w:r w:rsidRPr="00E74DF2">
              <w:rPr>
                <w:sz w:val="24"/>
                <w:lang w:val="ru-RU"/>
              </w:rPr>
              <w:t>частушки,</w:t>
            </w:r>
            <w:r w:rsidRPr="00E74DF2">
              <w:rPr>
                <w:spacing w:val="-4"/>
                <w:sz w:val="24"/>
                <w:lang w:val="ru-RU"/>
              </w:rPr>
              <w:t xml:space="preserve"> </w:t>
            </w:r>
            <w:r w:rsidRPr="00E74DF2">
              <w:rPr>
                <w:sz w:val="24"/>
                <w:lang w:val="ru-RU"/>
              </w:rPr>
              <w:t>разновидности</w:t>
            </w:r>
            <w:r w:rsidRPr="00E74DF2">
              <w:rPr>
                <w:spacing w:val="-4"/>
                <w:sz w:val="24"/>
                <w:lang w:val="ru-RU"/>
              </w:rPr>
              <w:t xml:space="preserve"> </w:t>
            </w:r>
            <w:r w:rsidRPr="00E74DF2">
              <w:rPr>
                <w:sz w:val="24"/>
                <w:lang w:val="ru-RU"/>
              </w:rPr>
              <w:t>обрядовых</w:t>
            </w:r>
            <w:r w:rsidRPr="00E74DF2">
              <w:rPr>
                <w:spacing w:val="-4"/>
                <w:sz w:val="24"/>
                <w:lang w:val="ru-RU"/>
              </w:rPr>
              <w:t xml:space="preserve"> </w:t>
            </w:r>
            <w:r w:rsidRPr="00E74DF2">
              <w:rPr>
                <w:sz w:val="24"/>
                <w:lang w:val="ru-RU"/>
              </w:rPr>
              <w:t>песен.</w:t>
            </w:r>
          </w:p>
        </w:tc>
      </w:tr>
      <w:tr w:rsidR="004E1E07" w14:paraId="6ADC4021"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hideMark/>
          </w:tcPr>
          <w:p w14:paraId="42C37F03" w14:textId="77777777" w:rsidR="004E1E07" w:rsidRDefault="004E1E07" w:rsidP="004E1E07">
            <w:pPr>
              <w:pStyle w:val="TableParagraph"/>
              <w:spacing w:line="256" w:lineRule="exact"/>
              <w:ind w:left="90"/>
              <w:rPr>
                <w:b/>
                <w:sz w:val="24"/>
              </w:rPr>
            </w:pPr>
            <w:r>
              <w:rPr>
                <w:b/>
                <w:sz w:val="24"/>
              </w:rPr>
              <w:t>3</w:t>
            </w:r>
          </w:p>
        </w:tc>
        <w:tc>
          <w:tcPr>
            <w:tcW w:w="8079" w:type="dxa"/>
            <w:tcBorders>
              <w:top w:val="single" w:sz="4" w:space="0" w:color="000000"/>
              <w:left w:val="single" w:sz="4" w:space="0" w:color="000000"/>
              <w:bottom w:val="single" w:sz="4" w:space="0" w:color="000000"/>
              <w:right w:val="single" w:sz="4" w:space="0" w:color="000000"/>
            </w:tcBorders>
            <w:hideMark/>
          </w:tcPr>
          <w:p w14:paraId="60EC789E" w14:textId="77777777" w:rsidR="004E1E07" w:rsidRPr="00E74DF2" w:rsidRDefault="004E1E07" w:rsidP="004E1E07">
            <w:pPr>
              <w:pStyle w:val="TableParagraph"/>
              <w:spacing w:line="256" w:lineRule="exact"/>
              <w:ind w:left="93"/>
              <w:rPr>
                <w:b/>
                <w:sz w:val="24"/>
                <w:lang w:val="ru-RU"/>
              </w:rPr>
            </w:pPr>
            <w:r w:rsidRPr="00E74DF2">
              <w:rPr>
                <w:b/>
                <w:sz w:val="24"/>
                <w:lang w:val="ru-RU"/>
              </w:rPr>
              <w:t>Русская</w:t>
            </w:r>
            <w:r w:rsidRPr="00E74DF2">
              <w:rPr>
                <w:b/>
                <w:spacing w:val="-4"/>
                <w:sz w:val="24"/>
                <w:lang w:val="ru-RU"/>
              </w:rPr>
              <w:t xml:space="preserve"> </w:t>
            </w:r>
            <w:r w:rsidRPr="00E74DF2">
              <w:rPr>
                <w:b/>
                <w:sz w:val="24"/>
                <w:lang w:val="ru-RU"/>
              </w:rPr>
              <w:t>музыка</w:t>
            </w:r>
            <w:r w:rsidRPr="00E74DF2">
              <w:rPr>
                <w:b/>
                <w:spacing w:val="-2"/>
                <w:sz w:val="24"/>
                <w:lang w:val="ru-RU"/>
              </w:rPr>
              <w:t xml:space="preserve"> </w:t>
            </w:r>
            <w:r w:rsidRPr="00E74DF2">
              <w:rPr>
                <w:b/>
                <w:sz w:val="24"/>
                <w:lang w:val="ru-RU"/>
              </w:rPr>
              <w:t>от</w:t>
            </w:r>
            <w:r w:rsidRPr="00E74DF2">
              <w:rPr>
                <w:b/>
                <w:spacing w:val="-3"/>
                <w:sz w:val="24"/>
                <w:lang w:val="ru-RU"/>
              </w:rPr>
              <w:t xml:space="preserve"> </w:t>
            </w:r>
            <w:r w:rsidRPr="00E74DF2">
              <w:rPr>
                <w:b/>
                <w:sz w:val="24"/>
                <w:lang w:val="ru-RU"/>
              </w:rPr>
              <w:t>эпохи</w:t>
            </w:r>
            <w:r w:rsidRPr="00E74DF2">
              <w:rPr>
                <w:b/>
                <w:spacing w:val="-3"/>
                <w:sz w:val="24"/>
                <w:lang w:val="ru-RU"/>
              </w:rPr>
              <w:t xml:space="preserve"> </w:t>
            </w:r>
            <w:r w:rsidRPr="00E74DF2">
              <w:rPr>
                <w:b/>
                <w:sz w:val="24"/>
                <w:lang w:val="ru-RU"/>
              </w:rPr>
              <w:t>средневековья</w:t>
            </w:r>
            <w:r w:rsidRPr="00E74DF2">
              <w:rPr>
                <w:b/>
                <w:spacing w:val="-2"/>
                <w:sz w:val="24"/>
                <w:lang w:val="ru-RU"/>
              </w:rPr>
              <w:t xml:space="preserve"> </w:t>
            </w:r>
            <w:r w:rsidRPr="00E74DF2">
              <w:rPr>
                <w:b/>
                <w:sz w:val="24"/>
                <w:lang w:val="ru-RU"/>
              </w:rPr>
              <w:t>до</w:t>
            </w:r>
            <w:r w:rsidRPr="00E74DF2">
              <w:rPr>
                <w:b/>
                <w:spacing w:val="-2"/>
                <w:sz w:val="24"/>
                <w:lang w:val="ru-RU"/>
              </w:rPr>
              <w:t xml:space="preserve"> </w:t>
            </w:r>
            <w:r w:rsidRPr="00E74DF2">
              <w:rPr>
                <w:b/>
                <w:sz w:val="24"/>
                <w:lang w:val="ru-RU"/>
              </w:rPr>
              <w:t>рубежа</w:t>
            </w:r>
            <w:r w:rsidRPr="00E74DF2">
              <w:rPr>
                <w:b/>
                <w:spacing w:val="-1"/>
                <w:sz w:val="24"/>
                <w:lang w:val="ru-RU"/>
              </w:rPr>
              <w:t xml:space="preserve"> </w:t>
            </w:r>
            <w:r>
              <w:rPr>
                <w:b/>
                <w:sz w:val="24"/>
              </w:rPr>
              <w:t>XIX</w:t>
            </w:r>
            <w:r w:rsidRPr="00E74DF2">
              <w:rPr>
                <w:b/>
                <w:sz w:val="24"/>
                <w:lang w:val="ru-RU"/>
              </w:rPr>
              <w:t>-</w:t>
            </w:r>
            <w:r>
              <w:rPr>
                <w:b/>
                <w:sz w:val="24"/>
              </w:rPr>
              <w:t>XX</w:t>
            </w:r>
            <w:r w:rsidRPr="00E74DF2">
              <w:rPr>
                <w:b/>
                <w:spacing w:val="-4"/>
                <w:sz w:val="24"/>
                <w:lang w:val="ru-RU"/>
              </w:rPr>
              <w:t xml:space="preserve"> </w:t>
            </w:r>
            <w:r w:rsidRPr="00E74DF2">
              <w:rPr>
                <w:b/>
                <w:sz w:val="24"/>
                <w:lang w:val="ru-RU"/>
              </w:rPr>
              <w:t>вв.</w:t>
            </w:r>
          </w:p>
        </w:tc>
      </w:tr>
      <w:tr w:rsidR="004E1E07" w14:paraId="2808E8AE"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tcPr>
          <w:p w14:paraId="1E95200F"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59FBB2D8"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6F701C4C" w14:textId="77777777" w:rsidTr="004E1E07">
        <w:trPr>
          <w:trHeight w:val="1104"/>
        </w:trPr>
        <w:tc>
          <w:tcPr>
            <w:tcW w:w="1556" w:type="dxa"/>
            <w:tcBorders>
              <w:top w:val="single" w:sz="4" w:space="0" w:color="000000"/>
              <w:left w:val="single" w:sz="6" w:space="0" w:color="000000"/>
              <w:bottom w:val="single" w:sz="4" w:space="0" w:color="000000"/>
              <w:right w:val="single" w:sz="4" w:space="0" w:color="000000"/>
            </w:tcBorders>
            <w:hideMark/>
          </w:tcPr>
          <w:p w14:paraId="78D31760" w14:textId="77777777" w:rsidR="004E1E07" w:rsidRDefault="004E1E07" w:rsidP="004E1E07">
            <w:pPr>
              <w:pStyle w:val="TableParagraph"/>
              <w:spacing w:line="268" w:lineRule="exact"/>
              <w:ind w:left="90"/>
              <w:rPr>
                <w:sz w:val="24"/>
              </w:rPr>
            </w:pPr>
            <w:r>
              <w:rPr>
                <w:sz w:val="24"/>
              </w:rPr>
              <w:t>3.6</w:t>
            </w:r>
          </w:p>
        </w:tc>
        <w:tc>
          <w:tcPr>
            <w:tcW w:w="8079" w:type="dxa"/>
            <w:tcBorders>
              <w:top w:val="single" w:sz="4" w:space="0" w:color="000000"/>
              <w:left w:val="single" w:sz="4" w:space="0" w:color="000000"/>
              <w:bottom w:val="single" w:sz="4" w:space="0" w:color="000000"/>
              <w:right w:val="single" w:sz="4" w:space="0" w:color="000000"/>
            </w:tcBorders>
            <w:hideMark/>
          </w:tcPr>
          <w:p w14:paraId="5534B89B" w14:textId="77777777" w:rsidR="004E1E07" w:rsidRDefault="004E1E07" w:rsidP="004E1E07">
            <w:pPr>
              <w:pStyle w:val="TableParagraph"/>
              <w:ind w:left="103" w:right="100" w:hanging="10"/>
              <w:jc w:val="both"/>
              <w:rPr>
                <w:sz w:val="24"/>
              </w:rPr>
            </w:pPr>
            <w:r w:rsidRPr="00E74DF2">
              <w:rPr>
                <w:sz w:val="24"/>
                <w:lang w:val="ru-RU"/>
              </w:rPr>
              <w:t>Определять</w:t>
            </w:r>
            <w:r w:rsidRPr="00E74DF2">
              <w:rPr>
                <w:spacing w:val="60"/>
                <w:sz w:val="24"/>
                <w:lang w:val="ru-RU"/>
              </w:rPr>
              <w:t xml:space="preserve"> </w:t>
            </w:r>
            <w:r w:rsidRPr="00E74DF2">
              <w:rPr>
                <w:sz w:val="24"/>
                <w:lang w:val="ru-RU"/>
              </w:rPr>
              <w:t>основные признаки исторических эпох, стилевых 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w:t>
            </w:r>
            <w:r w:rsidRPr="00E74DF2">
              <w:rPr>
                <w:spacing w:val="28"/>
                <w:sz w:val="24"/>
                <w:lang w:val="ru-RU"/>
              </w:rPr>
              <w:t xml:space="preserve"> </w:t>
            </w:r>
            <w:r w:rsidRPr="00E74DF2">
              <w:rPr>
                <w:sz w:val="24"/>
                <w:lang w:val="ru-RU"/>
              </w:rPr>
              <w:t>классической</w:t>
            </w:r>
            <w:r w:rsidRPr="00E74DF2">
              <w:rPr>
                <w:spacing w:val="30"/>
                <w:sz w:val="24"/>
                <w:lang w:val="ru-RU"/>
              </w:rPr>
              <w:t xml:space="preserve"> </w:t>
            </w:r>
            <w:r w:rsidRPr="00E74DF2">
              <w:rPr>
                <w:sz w:val="24"/>
                <w:lang w:val="ru-RU"/>
              </w:rPr>
              <w:t>школы.</w:t>
            </w:r>
            <w:r w:rsidRPr="00E74DF2">
              <w:rPr>
                <w:spacing w:val="29"/>
                <w:sz w:val="24"/>
                <w:lang w:val="ru-RU"/>
              </w:rPr>
              <w:t xml:space="preserve"> </w:t>
            </w:r>
            <w:r>
              <w:rPr>
                <w:sz w:val="24"/>
              </w:rPr>
              <w:t>Узнавать</w:t>
            </w:r>
            <w:r>
              <w:rPr>
                <w:spacing w:val="29"/>
                <w:sz w:val="24"/>
              </w:rPr>
              <w:t xml:space="preserve"> </w:t>
            </w:r>
            <w:r>
              <w:rPr>
                <w:sz w:val="24"/>
              </w:rPr>
              <w:t>на</w:t>
            </w:r>
            <w:r>
              <w:rPr>
                <w:spacing w:val="30"/>
                <w:sz w:val="24"/>
              </w:rPr>
              <w:t xml:space="preserve"> </w:t>
            </w:r>
            <w:r>
              <w:rPr>
                <w:sz w:val="24"/>
              </w:rPr>
              <w:t>слух</w:t>
            </w:r>
            <w:r>
              <w:rPr>
                <w:spacing w:val="28"/>
                <w:sz w:val="24"/>
              </w:rPr>
              <w:t xml:space="preserve"> </w:t>
            </w:r>
            <w:r>
              <w:rPr>
                <w:sz w:val="24"/>
              </w:rPr>
              <w:t>изученные</w:t>
            </w:r>
          </w:p>
          <w:p w14:paraId="629B0087" w14:textId="77777777" w:rsidR="004E1E07" w:rsidRDefault="004E1E07" w:rsidP="004E1E07">
            <w:pPr>
              <w:pStyle w:val="TableParagraph"/>
              <w:spacing w:line="264" w:lineRule="exact"/>
              <w:ind w:left="103"/>
              <w:jc w:val="both"/>
              <w:rPr>
                <w:sz w:val="24"/>
              </w:rPr>
            </w:pPr>
            <w:r>
              <w:rPr>
                <w:sz w:val="24"/>
              </w:rPr>
              <w:t>произведения</w:t>
            </w:r>
            <w:r>
              <w:rPr>
                <w:spacing w:val="-5"/>
                <w:sz w:val="24"/>
              </w:rPr>
              <w:t xml:space="preserve"> </w:t>
            </w:r>
            <w:r>
              <w:rPr>
                <w:sz w:val="24"/>
              </w:rPr>
              <w:t>русской</w:t>
            </w:r>
            <w:r>
              <w:rPr>
                <w:spacing w:val="-4"/>
                <w:sz w:val="24"/>
              </w:rPr>
              <w:t xml:space="preserve"> </w:t>
            </w:r>
            <w:r>
              <w:rPr>
                <w:sz w:val="24"/>
              </w:rPr>
              <w:t>и</w:t>
            </w:r>
            <w:r>
              <w:rPr>
                <w:spacing w:val="-4"/>
                <w:sz w:val="24"/>
              </w:rPr>
              <w:t xml:space="preserve"> </w:t>
            </w:r>
            <w:r>
              <w:rPr>
                <w:sz w:val="24"/>
              </w:rPr>
              <w:t>зарубежной</w:t>
            </w:r>
            <w:r>
              <w:rPr>
                <w:spacing w:val="-5"/>
                <w:sz w:val="24"/>
              </w:rPr>
              <w:t xml:space="preserve"> </w:t>
            </w:r>
            <w:r>
              <w:rPr>
                <w:sz w:val="24"/>
              </w:rPr>
              <w:t>классики.</w:t>
            </w:r>
          </w:p>
        </w:tc>
      </w:tr>
      <w:tr w:rsidR="004E1E07" w14:paraId="287A17F6"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hideMark/>
          </w:tcPr>
          <w:p w14:paraId="3AFA86F9" w14:textId="77777777" w:rsidR="004E1E07" w:rsidRDefault="004E1E07" w:rsidP="004E1E07">
            <w:pPr>
              <w:pStyle w:val="TableParagraph"/>
              <w:spacing w:line="256" w:lineRule="exact"/>
              <w:ind w:left="90"/>
              <w:rPr>
                <w:sz w:val="24"/>
              </w:rPr>
            </w:pPr>
            <w:r>
              <w:rPr>
                <w:sz w:val="24"/>
              </w:rPr>
              <w:t>4</w:t>
            </w:r>
          </w:p>
        </w:tc>
        <w:tc>
          <w:tcPr>
            <w:tcW w:w="8079" w:type="dxa"/>
            <w:tcBorders>
              <w:top w:val="single" w:sz="4" w:space="0" w:color="000000"/>
              <w:left w:val="single" w:sz="4" w:space="0" w:color="000000"/>
              <w:bottom w:val="single" w:sz="4" w:space="0" w:color="000000"/>
              <w:right w:val="single" w:sz="4" w:space="0" w:color="000000"/>
            </w:tcBorders>
            <w:hideMark/>
          </w:tcPr>
          <w:p w14:paraId="3818BF92" w14:textId="77777777" w:rsidR="004E1E07" w:rsidRPr="00E74DF2" w:rsidRDefault="004E1E07" w:rsidP="004E1E07">
            <w:pPr>
              <w:pStyle w:val="TableParagraph"/>
              <w:spacing w:line="256" w:lineRule="exact"/>
              <w:ind w:left="93"/>
              <w:rPr>
                <w:b/>
                <w:sz w:val="24"/>
                <w:lang w:val="ru-RU"/>
              </w:rPr>
            </w:pPr>
            <w:r w:rsidRPr="00E74DF2">
              <w:rPr>
                <w:b/>
                <w:sz w:val="24"/>
                <w:lang w:val="ru-RU"/>
              </w:rPr>
              <w:t>Зарубежная</w:t>
            </w:r>
            <w:r w:rsidRPr="00E74DF2">
              <w:rPr>
                <w:b/>
                <w:spacing w:val="54"/>
                <w:sz w:val="24"/>
                <w:lang w:val="ru-RU"/>
              </w:rPr>
              <w:t xml:space="preserve"> </w:t>
            </w:r>
            <w:r w:rsidRPr="00E74DF2">
              <w:rPr>
                <w:b/>
                <w:sz w:val="24"/>
                <w:lang w:val="ru-RU"/>
              </w:rPr>
              <w:t>музыка</w:t>
            </w:r>
            <w:r w:rsidRPr="00E74DF2">
              <w:rPr>
                <w:b/>
                <w:spacing w:val="-2"/>
                <w:sz w:val="24"/>
                <w:lang w:val="ru-RU"/>
              </w:rPr>
              <w:t xml:space="preserve"> </w:t>
            </w:r>
            <w:r w:rsidRPr="00E74DF2">
              <w:rPr>
                <w:b/>
                <w:sz w:val="24"/>
                <w:lang w:val="ru-RU"/>
              </w:rPr>
              <w:t>от</w:t>
            </w:r>
            <w:r w:rsidRPr="00E74DF2">
              <w:rPr>
                <w:b/>
                <w:spacing w:val="-3"/>
                <w:sz w:val="24"/>
                <w:lang w:val="ru-RU"/>
              </w:rPr>
              <w:t xml:space="preserve"> </w:t>
            </w:r>
            <w:r w:rsidRPr="00E74DF2">
              <w:rPr>
                <w:b/>
                <w:sz w:val="24"/>
                <w:lang w:val="ru-RU"/>
              </w:rPr>
              <w:t>эпохи</w:t>
            </w:r>
            <w:r w:rsidRPr="00E74DF2">
              <w:rPr>
                <w:b/>
                <w:spacing w:val="-3"/>
                <w:sz w:val="24"/>
                <w:lang w:val="ru-RU"/>
              </w:rPr>
              <w:t xml:space="preserve"> </w:t>
            </w:r>
            <w:r w:rsidRPr="00E74DF2">
              <w:rPr>
                <w:b/>
                <w:sz w:val="24"/>
                <w:lang w:val="ru-RU"/>
              </w:rPr>
              <w:t>средневековья</w:t>
            </w:r>
            <w:r w:rsidRPr="00E74DF2">
              <w:rPr>
                <w:b/>
                <w:spacing w:val="-2"/>
                <w:sz w:val="24"/>
                <w:lang w:val="ru-RU"/>
              </w:rPr>
              <w:t xml:space="preserve"> </w:t>
            </w:r>
            <w:r w:rsidRPr="00E74DF2">
              <w:rPr>
                <w:b/>
                <w:sz w:val="24"/>
                <w:lang w:val="ru-RU"/>
              </w:rPr>
              <w:t>до</w:t>
            </w:r>
            <w:r w:rsidRPr="00E74DF2">
              <w:rPr>
                <w:b/>
                <w:spacing w:val="-2"/>
                <w:sz w:val="24"/>
                <w:lang w:val="ru-RU"/>
              </w:rPr>
              <w:t xml:space="preserve"> </w:t>
            </w:r>
            <w:r w:rsidRPr="00E74DF2">
              <w:rPr>
                <w:b/>
                <w:sz w:val="24"/>
                <w:lang w:val="ru-RU"/>
              </w:rPr>
              <w:t xml:space="preserve">рубежа </w:t>
            </w:r>
            <w:r>
              <w:rPr>
                <w:b/>
                <w:sz w:val="24"/>
              </w:rPr>
              <w:t>XIX</w:t>
            </w:r>
            <w:r w:rsidRPr="00E74DF2">
              <w:rPr>
                <w:b/>
                <w:sz w:val="24"/>
                <w:lang w:val="ru-RU"/>
              </w:rPr>
              <w:t>-</w:t>
            </w:r>
            <w:r>
              <w:rPr>
                <w:b/>
                <w:sz w:val="24"/>
              </w:rPr>
              <w:t>XX</w:t>
            </w:r>
            <w:r w:rsidRPr="00E74DF2">
              <w:rPr>
                <w:b/>
                <w:sz w:val="24"/>
                <w:lang w:val="ru-RU"/>
              </w:rPr>
              <w:t>вв.</w:t>
            </w:r>
          </w:p>
        </w:tc>
      </w:tr>
      <w:tr w:rsidR="004E1E07" w14:paraId="2FCDD921"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tcPr>
          <w:p w14:paraId="6EF5FCA0"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6DE9722B" w14:textId="77777777" w:rsidR="004E1E07" w:rsidRDefault="004E1E07" w:rsidP="004E1E07">
            <w:pPr>
              <w:pStyle w:val="TableParagraph"/>
              <w:spacing w:line="256"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4E1E07" w14:paraId="3B64B1F4" w14:textId="77777777" w:rsidTr="004E1E07">
        <w:trPr>
          <w:trHeight w:val="1380"/>
        </w:trPr>
        <w:tc>
          <w:tcPr>
            <w:tcW w:w="1556" w:type="dxa"/>
            <w:tcBorders>
              <w:top w:val="single" w:sz="4" w:space="0" w:color="000000"/>
              <w:left w:val="single" w:sz="6" w:space="0" w:color="000000"/>
              <w:bottom w:val="single" w:sz="4" w:space="0" w:color="000000"/>
              <w:right w:val="single" w:sz="4" w:space="0" w:color="000000"/>
            </w:tcBorders>
            <w:hideMark/>
          </w:tcPr>
          <w:p w14:paraId="070F840F" w14:textId="77777777" w:rsidR="004E1E07" w:rsidRDefault="004E1E07" w:rsidP="004E1E07">
            <w:pPr>
              <w:pStyle w:val="TableParagraph"/>
              <w:spacing w:line="268" w:lineRule="exact"/>
              <w:ind w:left="90"/>
              <w:rPr>
                <w:sz w:val="24"/>
              </w:rPr>
            </w:pPr>
            <w:r>
              <w:rPr>
                <w:sz w:val="24"/>
              </w:rPr>
              <w:t>4.7</w:t>
            </w:r>
          </w:p>
        </w:tc>
        <w:tc>
          <w:tcPr>
            <w:tcW w:w="8079" w:type="dxa"/>
            <w:tcBorders>
              <w:top w:val="single" w:sz="4" w:space="0" w:color="000000"/>
              <w:left w:val="single" w:sz="4" w:space="0" w:color="000000"/>
              <w:bottom w:val="single" w:sz="4" w:space="0" w:color="000000"/>
              <w:right w:val="single" w:sz="4" w:space="0" w:color="000000"/>
            </w:tcBorders>
            <w:hideMark/>
          </w:tcPr>
          <w:p w14:paraId="7949E858" w14:textId="77777777" w:rsidR="004E1E07" w:rsidRPr="00E74DF2" w:rsidRDefault="004E1E07" w:rsidP="004E1E07">
            <w:pPr>
              <w:pStyle w:val="TableParagraph"/>
              <w:ind w:left="103" w:right="96" w:hanging="10"/>
              <w:jc w:val="both"/>
              <w:rPr>
                <w:sz w:val="24"/>
                <w:lang w:val="ru-RU"/>
              </w:rPr>
            </w:pPr>
            <w:r w:rsidRPr="00E74DF2">
              <w:rPr>
                <w:sz w:val="24"/>
                <w:lang w:val="ru-RU"/>
              </w:rPr>
              <w:t>Понимать</w:t>
            </w:r>
            <w:r w:rsidRPr="00E74DF2">
              <w:rPr>
                <w:spacing w:val="1"/>
                <w:sz w:val="24"/>
                <w:lang w:val="ru-RU"/>
              </w:rPr>
              <w:t xml:space="preserve"> </w:t>
            </w:r>
            <w:r w:rsidRPr="00E74DF2">
              <w:rPr>
                <w:sz w:val="24"/>
                <w:lang w:val="ru-RU"/>
              </w:rPr>
              <w:t>особенности</w:t>
            </w:r>
            <w:r w:rsidRPr="00E74DF2">
              <w:rPr>
                <w:spacing w:val="1"/>
                <w:sz w:val="24"/>
                <w:lang w:val="ru-RU"/>
              </w:rPr>
              <w:t xml:space="preserve"> </w:t>
            </w:r>
            <w:r w:rsidRPr="00E74DF2">
              <w:rPr>
                <w:sz w:val="24"/>
                <w:lang w:val="ru-RU"/>
              </w:rPr>
              <w:t>языка</w:t>
            </w:r>
            <w:r w:rsidRPr="00E74DF2">
              <w:rPr>
                <w:spacing w:val="1"/>
                <w:sz w:val="24"/>
                <w:lang w:val="ru-RU"/>
              </w:rPr>
              <w:t xml:space="preserve"> </w:t>
            </w:r>
            <w:r w:rsidRPr="00E74DF2">
              <w:rPr>
                <w:sz w:val="24"/>
                <w:lang w:val="ru-RU"/>
              </w:rPr>
              <w:t>западноевропейской</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на</w:t>
            </w:r>
            <w:r w:rsidRPr="00E74DF2">
              <w:rPr>
                <w:spacing w:val="1"/>
                <w:sz w:val="24"/>
                <w:lang w:val="ru-RU"/>
              </w:rPr>
              <w:t xml:space="preserve"> </w:t>
            </w:r>
            <w:r w:rsidRPr="00E74DF2">
              <w:rPr>
                <w:sz w:val="24"/>
                <w:lang w:val="ru-RU"/>
              </w:rPr>
              <w:t>примере</w:t>
            </w:r>
            <w:r w:rsidRPr="00E74DF2">
              <w:rPr>
                <w:spacing w:val="1"/>
                <w:sz w:val="24"/>
                <w:lang w:val="ru-RU"/>
              </w:rPr>
              <w:t xml:space="preserve"> </w:t>
            </w:r>
            <w:r w:rsidRPr="00E74DF2">
              <w:rPr>
                <w:sz w:val="24"/>
                <w:lang w:val="ru-RU"/>
              </w:rPr>
              <w:t>мадригала, мотета, кантаты, прелюдии, фуги, мессы, реквиема. Различать</w:t>
            </w:r>
            <w:r w:rsidRPr="00E74DF2">
              <w:rPr>
                <w:spacing w:val="1"/>
                <w:sz w:val="24"/>
                <w:lang w:val="ru-RU"/>
              </w:rPr>
              <w:t xml:space="preserve"> </w:t>
            </w:r>
            <w:r w:rsidRPr="00E74DF2">
              <w:rPr>
                <w:sz w:val="24"/>
                <w:lang w:val="ru-RU"/>
              </w:rPr>
              <w:t>формы</w:t>
            </w:r>
            <w:r w:rsidRPr="00E74DF2">
              <w:rPr>
                <w:spacing w:val="1"/>
                <w:sz w:val="24"/>
                <w:lang w:val="ru-RU"/>
              </w:rPr>
              <w:t xml:space="preserve"> </w:t>
            </w:r>
            <w:r w:rsidRPr="00E74DF2">
              <w:rPr>
                <w:sz w:val="24"/>
                <w:lang w:val="ru-RU"/>
              </w:rPr>
              <w:t>построения</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на</w:t>
            </w:r>
            <w:r w:rsidRPr="00E74DF2">
              <w:rPr>
                <w:spacing w:val="1"/>
                <w:sz w:val="24"/>
                <w:lang w:val="ru-RU"/>
              </w:rPr>
              <w:t xml:space="preserve"> </w:t>
            </w:r>
            <w:r w:rsidRPr="00E74DF2">
              <w:rPr>
                <w:sz w:val="24"/>
                <w:lang w:val="ru-RU"/>
              </w:rPr>
              <w:t>примере</w:t>
            </w:r>
            <w:r w:rsidRPr="00E74DF2">
              <w:rPr>
                <w:spacing w:val="1"/>
                <w:sz w:val="24"/>
                <w:lang w:val="ru-RU"/>
              </w:rPr>
              <w:t xml:space="preserve"> </w:t>
            </w:r>
            <w:r w:rsidRPr="00E74DF2">
              <w:rPr>
                <w:sz w:val="24"/>
                <w:lang w:val="ru-RU"/>
              </w:rPr>
              <w:t>сонатно-симфонического</w:t>
            </w:r>
            <w:r w:rsidRPr="00E74DF2">
              <w:rPr>
                <w:spacing w:val="1"/>
                <w:sz w:val="24"/>
                <w:lang w:val="ru-RU"/>
              </w:rPr>
              <w:t xml:space="preserve"> </w:t>
            </w:r>
            <w:r w:rsidRPr="00E74DF2">
              <w:rPr>
                <w:sz w:val="24"/>
                <w:lang w:val="ru-RU"/>
              </w:rPr>
              <w:t>цикла,</w:t>
            </w:r>
            <w:r w:rsidRPr="00E74DF2">
              <w:rPr>
                <w:spacing w:val="1"/>
                <w:sz w:val="24"/>
                <w:lang w:val="ru-RU"/>
              </w:rPr>
              <w:t xml:space="preserve"> </w:t>
            </w:r>
            <w:r w:rsidRPr="00E74DF2">
              <w:rPr>
                <w:sz w:val="24"/>
                <w:lang w:val="ru-RU"/>
              </w:rPr>
              <w:t>сюиты,</w:t>
            </w:r>
            <w:r w:rsidRPr="00E74DF2">
              <w:rPr>
                <w:spacing w:val="24"/>
                <w:sz w:val="24"/>
                <w:lang w:val="ru-RU"/>
              </w:rPr>
              <w:t xml:space="preserve"> </w:t>
            </w:r>
            <w:r w:rsidRPr="00E74DF2">
              <w:rPr>
                <w:sz w:val="24"/>
                <w:lang w:val="ru-RU"/>
              </w:rPr>
              <w:t>понимать</w:t>
            </w:r>
            <w:r w:rsidRPr="00E74DF2">
              <w:rPr>
                <w:spacing w:val="26"/>
                <w:sz w:val="24"/>
                <w:lang w:val="ru-RU"/>
              </w:rPr>
              <w:t xml:space="preserve"> </w:t>
            </w:r>
            <w:r w:rsidRPr="00E74DF2">
              <w:rPr>
                <w:sz w:val="24"/>
                <w:lang w:val="ru-RU"/>
              </w:rPr>
              <w:t>их</w:t>
            </w:r>
            <w:r w:rsidRPr="00E74DF2">
              <w:rPr>
                <w:spacing w:val="24"/>
                <w:sz w:val="24"/>
                <w:lang w:val="ru-RU"/>
              </w:rPr>
              <w:t xml:space="preserve"> </w:t>
            </w:r>
            <w:r w:rsidRPr="00E74DF2">
              <w:rPr>
                <w:sz w:val="24"/>
                <w:lang w:val="ru-RU"/>
              </w:rPr>
              <w:t>возможности</w:t>
            </w:r>
            <w:r w:rsidRPr="00E74DF2">
              <w:rPr>
                <w:spacing w:val="27"/>
                <w:sz w:val="24"/>
                <w:lang w:val="ru-RU"/>
              </w:rPr>
              <w:t xml:space="preserve"> </w:t>
            </w:r>
            <w:r w:rsidRPr="00E74DF2">
              <w:rPr>
                <w:sz w:val="24"/>
                <w:lang w:val="ru-RU"/>
              </w:rPr>
              <w:t>в</w:t>
            </w:r>
            <w:r w:rsidRPr="00E74DF2">
              <w:rPr>
                <w:spacing w:val="26"/>
                <w:sz w:val="24"/>
                <w:lang w:val="ru-RU"/>
              </w:rPr>
              <w:t xml:space="preserve"> </w:t>
            </w:r>
            <w:r w:rsidRPr="00E74DF2">
              <w:rPr>
                <w:sz w:val="24"/>
                <w:lang w:val="ru-RU"/>
              </w:rPr>
              <w:t>воплощении</w:t>
            </w:r>
            <w:r w:rsidRPr="00E74DF2">
              <w:rPr>
                <w:spacing w:val="25"/>
                <w:sz w:val="24"/>
                <w:lang w:val="ru-RU"/>
              </w:rPr>
              <w:t xml:space="preserve"> </w:t>
            </w:r>
            <w:r w:rsidRPr="00E74DF2">
              <w:rPr>
                <w:sz w:val="24"/>
                <w:lang w:val="ru-RU"/>
              </w:rPr>
              <w:t>и</w:t>
            </w:r>
            <w:r w:rsidRPr="00E74DF2">
              <w:rPr>
                <w:spacing w:val="25"/>
                <w:sz w:val="24"/>
                <w:lang w:val="ru-RU"/>
              </w:rPr>
              <w:t xml:space="preserve"> </w:t>
            </w:r>
            <w:r w:rsidRPr="00E74DF2">
              <w:rPr>
                <w:sz w:val="24"/>
                <w:lang w:val="ru-RU"/>
              </w:rPr>
              <w:t>развитии</w:t>
            </w:r>
            <w:r w:rsidRPr="00E74DF2">
              <w:rPr>
                <w:spacing w:val="24"/>
                <w:sz w:val="24"/>
                <w:lang w:val="ru-RU"/>
              </w:rPr>
              <w:t xml:space="preserve"> </w:t>
            </w:r>
            <w:r w:rsidRPr="00E74DF2">
              <w:rPr>
                <w:sz w:val="24"/>
                <w:lang w:val="ru-RU"/>
              </w:rPr>
              <w:t>музыкальных</w:t>
            </w:r>
          </w:p>
          <w:p w14:paraId="23638150"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образов.</w:t>
            </w:r>
            <w:r w:rsidRPr="00E74DF2">
              <w:rPr>
                <w:spacing w:val="-2"/>
                <w:sz w:val="24"/>
                <w:lang w:val="ru-RU"/>
              </w:rPr>
              <w:t xml:space="preserve"> </w:t>
            </w:r>
            <w:r w:rsidRPr="00E74DF2">
              <w:rPr>
                <w:sz w:val="24"/>
                <w:lang w:val="ru-RU"/>
              </w:rPr>
              <w:t>Определять</w:t>
            </w:r>
            <w:r w:rsidRPr="00E74DF2">
              <w:rPr>
                <w:spacing w:val="-3"/>
                <w:sz w:val="24"/>
                <w:lang w:val="ru-RU"/>
              </w:rPr>
              <w:t xml:space="preserve"> </w:t>
            </w:r>
            <w:r w:rsidRPr="00E74DF2">
              <w:rPr>
                <w:sz w:val="24"/>
                <w:lang w:val="ru-RU"/>
              </w:rPr>
              <w:t>специфику</w:t>
            </w:r>
            <w:r w:rsidRPr="00E74DF2">
              <w:rPr>
                <w:spacing w:val="-7"/>
                <w:sz w:val="24"/>
                <w:lang w:val="ru-RU"/>
              </w:rPr>
              <w:t xml:space="preserve"> </w:t>
            </w:r>
            <w:r w:rsidRPr="00E74DF2">
              <w:rPr>
                <w:sz w:val="24"/>
                <w:lang w:val="ru-RU"/>
              </w:rPr>
              <w:t>духовной</w:t>
            </w:r>
            <w:r w:rsidRPr="00E74DF2">
              <w:rPr>
                <w:spacing w:val="-3"/>
                <w:sz w:val="24"/>
                <w:lang w:val="ru-RU"/>
              </w:rPr>
              <w:t xml:space="preserve"> </w:t>
            </w:r>
            <w:r w:rsidRPr="00E74DF2">
              <w:rPr>
                <w:sz w:val="24"/>
                <w:lang w:val="ru-RU"/>
              </w:rPr>
              <w:t>музыки</w:t>
            </w:r>
            <w:r w:rsidRPr="00E74DF2">
              <w:rPr>
                <w:spacing w:val="-3"/>
                <w:sz w:val="24"/>
                <w:lang w:val="ru-RU"/>
              </w:rPr>
              <w:t xml:space="preserve"> </w:t>
            </w:r>
            <w:r w:rsidRPr="00E74DF2">
              <w:rPr>
                <w:sz w:val="24"/>
                <w:lang w:val="ru-RU"/>
              </w:rPr>
              <w:t>в</w:t>
            </w:r>
            <w:r w:rsidRPr="00E74DF2">
              <w:rPr>
                <w:spacing w:val="-3"/>
                <w:sz w:val="24"/>
                <w:lang w:val="ru-RU"/>
              </w:rPr>
              <w:t xml:space="preserve"> </w:t>
            </w:r>
            <w:r w:rsidRPr="00E74DF2">
              <w:rPr>
                <w:sz w:val="24"/>
                <w:lang w:val="ru-RU"/>
              </w:rPr>
              <w:t>эпоху</w:t>
            </w:r>
            <w:r w:rsidRPr="00E74DF2">
              <w:rPr>
                <w:spacing w:val="54"/>
                <w:sz w:val="24"/>
                <w:lang w:val="ru-RU"/>
              </w:rPr>
              <w:t xml:space="preserve"> </w:t>
            </w:r>
            <w:r w:rsidRPr="00E74DF2">
              <w:rPr>
                <w:sz w:val="24"/>
                <w:lang w:val="ru-RU"/>
              </w:rPr>
              <w:t>Средневековья</w:t>
            </w:r>
          </w:p>
        </w:tc>
      </w:tr>
      <w:tr w:rsidR="004E1E07" w14:paraId="715611D6"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hideMark/>
          </w:tcPr>
          <w:p w14:paraId="210BB9F4" w14:textId="77777777" w:rsidR="004E1E07" w:rsidRDefault="004E1E07" w:rsidP="004E1E07">
            <w:pPr>
              <w:pStyle w:val="TableParagraph"/>
              <w:spacing w:line="256" w:lineRule="exact"/>
              <w:ind w:left="90"/>
              <w:rPr>
                <w:b/>
                <w:sz w:val="24"/>
              </w:rPr>
            </w:pPr>
            <w:r>
              <w:rPr>
                <w:b/>
                <w:sz w:val="24"/>
              </w:rPr>
              <w:t>5</w:t>
            </w:r>
          </w:p>
        </w:tc>
        <w:tc>
          <w:tcPr>
            <w:tcW w:w="8079" w:type="dxa"/>
            <w:tcBorders>
              <w:top w:val="single" w:sz="4" w:space="0" w:color="000000"/>
              <w:left w:val="single" w:sz="4" w:space="0" w:color="000000"/>
              <w:bottom w:val="single" w:sz="4" w:space="0" w:color="000000"/>
              <w:right w:val="single" w:sz="4" w:space="0" w:color="000000"/>
            </w:tcBorders>
            <w:hideMark/>
          </w:tcPr>
          <w:p w14:paraId="59E99716" w14:textId="77777777" w:rsidR="004E1E07" w:rsidRPr="00E74DF2" w:rsidRDefault="004E1E07" w:rsidP="004E1E07">
            <w:pPr>
              <w:pStyle w:val="TableParagraph"/>
              <w:spacing w:line="256" w:lineRule="exact"/>
              <w:ind w:left="93"/>
              <w:rPr>
                <w:b/>
                <w:sz w:val="24"/>
                <w:lang w:val="ru-RU"/>
              </w:rPr>
            </w:pPr>
            <w:r w:rsidRPr="00E74DF2">
              <w:rPr>
                <w:b/>
                <w:sz w:val="24"/>
                <w:lang w:val="ru-RU"/>
              </w:rPr>
              <w:t>Русская</w:t>
            </w:r>
            <w:r w:rsidRPr="00E74DF2">
              <w:rPr>
                <w:b/>
                <w:spacing w:val="-4"/>
                <w:sz w:val="24"/>
                <w:lang w:val="ru-RU"/>
              </w:rPr>
              <w:t xml:space="preserve"> </w:t>
            </w:r>
            <w:r w:rsidRPr="00E74DF2">
              <w:rPr>
                <w:b/>
                <w:sz w:val="24"/>
                <w:lang w:val="ru-RU"/>
              </w:rPr>
              <w:t>и</w:t>
            </w:r>
            <w:r w:rsidRPr="00E74DF2">
              <w:rPr>
                <w:b/>
                <w:spacing w:val="-3"/>
                <w:sz w:val="24"/>
                <w:lang w:val="ru-RU"/>
              </w:rPr>
              <w:t xml:space="preserve"> </w:t>
            </w:r>
            <w:r w:rsidRPr="00E74DF2">
              <w:rPr>
                <w:b/>
                <w:sz w:val="24"/>
                <w:lang w:val="ru-RU"/>
              </w:rPr>
              <w:t>зарубежная</w:t>
            </w:r>
            <w:r w:rsidRPr="00E74DF2">
              <w:rPr>
                <w:b/>
                <w:spacing w:val="-3"/>
                <w:sz w:val="24"/>
                <w:lang w:val="ru-RU"/>
              </w:rPr>
              <w:t xml:space="preserve"> </w:t>
            </w:r>
            <w:r w:rsidRPr="00E74DF2">
              <w:rPr>
                <w:b/>
                <w:sz w:val="24"/>
                <w:lang w:val="ru-RU"/>
              </w:rPr>
              <w:t>музыкальная</w:t>
            </w:r>
            <w:r w:rsidRPr="00E74DF2">
              <w:rPr>
                <w:b/>
                <w:spacing w:val="-3"/>
                <w:sz w:val="24"/>
                <w:lang w:val="ru-RU"/>
              </w:rPr>
              <w:t xml:space="preserve"> </w:t>
            </w:r>
            <w:r w:rsidRPr="00E74DF2">
              <w:rPr>
                <w:b/>
                <w:sz w:val="24"/>
                <w:lang w:val="ru-RU"/>
              </w:rPr>
              <w:t>культура</w:t>
            </w:r>
            <w:r w:rsidRPr="00E74DF2">
              <w:rPr>
                <w:b/>
                <w:spacing w:val="1"/>
                <w:sz w:val="24"/>
                <w:lang w:val="ru-RU"/>
              </w:rPr>
              <w:t xml:space="preserve"> </w:t>
            </w:r>
            <w:r>
              <w:rPr>
                <w:b/>
                <w:sz w:val="24"/>
              </w:rPr>
              <w:t>XX</w:t>
            </w:r>
            <w:r w:rsidRPr="00E74DF2">
              <w:rPr>
                <w:b/>
                <w:spacing w:val="-4"/>
                <w:sz w:val="24"/>
                <w:lang w:val="ru-RU"/>
              </w:rPr>
              <w:t xml:space="preserve"> </w:t>
            </w:r>
            <w:r w:rsidRPr="00E74DF2">
              <w:rPr>
                <w:b/>
                <w:sz w:val="24"/>
                <w:lang w:val="ru-RU"/>
              </w:rPr>
              <w:t>в.</w:t>
            </w:r>
          </w:p>
        </w:tc>
      </w:tr>
      <w:tr w:rsidR="004E1E07" w14:paraId="55BEA5A8"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tcPr>
          <w:p w14:paraId="0DF73FB2"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61535A5E"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42783185" w14:textId="77777777" w:rsidTr="004E1E07">
        <w:trPr>
          <w:trHeight w:val="1656"/>
        </w:trPr>
        <w:tc>
          <w:tcPr>
            <w:tcW w:w="1556" w:type="dxa"/>
            <w:tcBorders>
              <w:top w:val="single" w:sz="4" w:space="0" w:color="000000"/>
              <w:left w:val="single" w:sz="6" w:space="0" w:color="000000"/>
              <w:bottom w:val="single" w:sz="4" w:space="0" w:color="000000"/>
              <w:right w:val="single" w:sz="4" w:space="0" w:color="000000"/>
            </w:tcBorders>
            <w:hideMark/>
          </w:tcPr>
          <w:p w14:paraId="0DE61240" w14:textId="77777777" w:rsidR="004E1E07" w:rsidRDefault="004E1E07" w:rsidP="004E1E07">
            <w:pPr>
              <w:pStyle w:val="TableParagraph"/>
              <w:spacing w:line="268" w:lineRule="exact"/>
              <w:ind w:left="90"/>
              <w:rPr>
                <w:sz w:val="24"/>
              </w:rPr>
            </w:pPr>
            <w:r>
              <w:rPr>
                <w:sz w:val="24"/>
              </w:rPr>
              <w:t>5.8</w:t>
            </w:r>
          </w:p>
          <w:p w14:paraId="4E56CA29" w14:textId="77777777" w:rsidR="004E1E07" w:rsidRDefault="004E1E07" w:rsidP="004E1E07">
            <w:pPr>
              <w:pStyle w:val="TableParagraph"/>
              <w:ind w:left="90"/>
              <w:rPr>
                <w:sz w:val="24"/>
              </w:rPr>
            </w:pPr>
            <w:r>
              <w:rPr>
                <w:sz w:val="24"/>
              </w:rPr>
              <w:t>5.9</w:t>
            </w:r>
          </w:p>
          <w:p w14:paraId="72966779" w14:textId="77777777" w:rsidR="004E1E07" w:rsidRDefault="004E1E07" w:rsidP="004E1E07">
            <w:pPr>
              <w:pStyle w:val="TableParagraph"/>
              <w:ind w:left="90"/>
              <w:rPr>
                <w:sz w:val="24"/>
              </w:rPr>
            </w:pPr>
            <w:r>
              <w:rPr>
                <w:sz w:val="24"/>
              </w:rPr>
              <w:t>5.10</w:t>
            </w:r>
          </w:p>
        </w:tc>
        <w:tc>
          <w:tcPr>
            <w:tcW w:w="8079" w:type="dxa"/>
            <w:tcBorders>
              <w:top w:val="single" w:sz="4" w:space="0" w:color="000000"/>
              <w:left w:val="single" w:sz="4" w:space="0" w:color="000000"/>
              <w:bottom w:val="single" w:sz="4" w:space="0" w:color="000000"/>
              <w:right w:val="single" w:sz="4" w:space="0" w:color="000000"/>
            </w:tcBorders>
            <w:hideMark/>
          </w:tcPr>
          <w:p w14:paraId="0F0C9255" w14:textId="77777777" w:rsidR="004E1E07" w:rsidRDefault="004E1E07" w:rsidP="004E1E07">
            <w:pPr>
              <w:pStyle w:val="TableParagraph"/>
              <w:ind w:left="103" w:right="96" w:hanging="10"/>
              <w:jc w:val="both"/>
              <w:rPr>
                <w:sz w:val="24"/>
              </w:rPr>
            </w:pPr>
            <w:r w:rsidRPr="00E74DF2">
              <w:rPr>
                <w:sz w:val="24"/>
                <w:lang w:val="ru-RU"/>
              </w:rPr>
              <w:t>Определять</w:t>
            </w:r>
            <w:r w:rsidRPr="00E74DF2">
              <w:rPr>
                <w:spacing w:val="60"/>
                <w:sz w:val="24"/>
                <w:lang w:val="ru-RU"/>
              </w:rPr>
              <w:t xml:space="preserve"> </w:t>
            </w:r>
            <w:r w:rsidRPr="00E74DF2">
              <w:rPr>
                <w:sz w:val="24"/>
                <w:lang w:val="ru-RU"/>
              </w:rPr>
              <w:t>основные признаки исторических эпох, стилевых 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w:t>
            </w:r>
            <w:r w:rsidRPr="00E74DF2">
              <w:rPr>
                <w:spacing w:val="1"/>
                <w:sz w:val="24"/>
                <w:lang w:val="ru-RU"/>
              </w:rPr>
              <w:t xml:space="preserve"> </w:t>
            </w:r>
            <w:r w:rsidRPr="00E74DF2">
              <w:rPr>
                <w:sz w:val="24"/>
                <w:lang w:val="ru-RU"/>
              </w:rPr>
              <w:t>классической</w:t>
            </w:r>
            <w:r w:rsidRPr="00E74DF2">
              <w:rPr>
                <w:spacing w:val="1"/>
                <w:sz w:val="24"/>
                <w:lang w:val="ru-RU"/>
              </w:rPr>
              <w:t xml:space="preserve"> </w:t>
            </w:r>
            <w:r w:rsidRPr="00E74DF2">
              <w:rPr>
                <w:sz w:val="24"/>
                <w:lang w:val="ru-RU"/>
              </w:rPr>
              <w:t>школы.</w:t>
            </w:r>
            <w:r w:rsidRPr="00E74DF2">
              <w:rPr>
                <w:spacing w:val="1"/>
                <w:sz w:val="24"/>
                <w:lang w:val="ru-RU"/>
              </w:rPr>
              <w:t xml:space="preserve"> </w:t>
            </w:r>
            <w:r w:rsidRPr="00E74DF2">
              <w:rPr>
                <w:sz w:val="24"/>
                <w:lang w:val="ru-RU"/>
              </w:rPr>
              <w:t>Анализировать</w:t>
            </w:r>
            <w:r w:rsidRPr="00E74DF2">
              <w:rPr>
                <w:spacing w:val="1"/>
                <w:sz w:val="24"/>
                <w:lang w:val="ru-RU"/>
              </w:rPr>
              <w:t xml:space="preserve"> </w:t>
            </w:r>
            <w:r w:rsidRPr="00E74DF2">
              <w:rPr>
                <w:sz w:val="24"/>
                <w:lang w:val="ru-RU"/>
              </w:rPr>
              <w:t>произведения</w:t>
            </w:r>
            <w:r w:rsidRPr="00E74DF2">
              <w:rPr>
                <w:spacing w:val="1"/>
                <w:sz w:val="24"/>
                <w:lang w:val="ru-RU"/>
              </w:rPr>
              <w:t xml:space="preserve"> </w:t>
            </w:r>
            <w:r w:rsidRPr="00E74DF2">
              <w:rPr>
                <w:sz w:val="24"/>
                <w:lang w:val="ru-RU"/>
              </w:rPr>
              <w:t>выдающихся</w:t>
            </w:r>
            <w:r w:rsidRPr="00E74DF2">
              <w:rPr>
                <w:spacing w:val="1"/>
                <w:sz w:val="24"/>
                <w:lang w:val="ru-RU"/>
              </w:rPr>
              <w:t xml:space="preserve"> </w:t>
            </w:r>
            <w:r w:rsidRPr="00E74DF2">
              <w:rPr>
                <w:sz w:val="24"/>
                <w:lang w:val="ru-RU"/>
              </w:rPr>
              <w:t>композиторов</w:t>
            </w:r>
            <w:r w:rsidRPr="00E74DF2">
              <w:rPr>
                <w:spacing w:val="1"/>
                <w:sz w:val="24"/>
                <w:lang w:val="ru-RU"/>
              </w:rPr>
              <w:t xml:space="preserve"> </w:t>
            </w:r>
            <w:r w:rsidRPr="00E74DF2">
              <w:rPr>
                <w:sz w:val="24"/>
                <w:lang w:val="ru-RU"/>
              </w:rPr>
              <w:t>прошлого</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современности.</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значимость</w:t>
            </w:r>
            <w:r w:rsidRPr="00E74DF2">
              <w:rPr>
                <w:spacing w:val="3"/>
                <w:sz w:val="24"/>
                <w:lang w:val="ru-RU"/>
              </w:rPr>
              <w:t xml:space="preserve"> </w:t>
            </w:r>
            <w:r w:rsidRPr="00E74DF2">
              <w:rPr>
                <w:sz w:val="24"/>
                <w:lang w:val="ru-RU"/>
              </w:rPr>
              <w:t>музыки</w:t>
            </w:r>
            <w:r w:rsidRPr="00E74DF2">
              <w:rPr>
                <w:spacing w:val="2"/>
                <w:sz w:val="24"/>
                <w:lang w:val="ru-RU"/>
              </w:rPr>
              <w:t xml:space="preserve"> </w:t>
            </w:r>
            <w:r w:rsidRPr="00E74DF2">
              <w:rPr>
                <w:sz w:val="24"/>
                <w:lang w:val="ru-RU"/>
              </w:rPr>
              <w:t>в</w:t>
            </w:r>
            <w:r w:rsidRPr="00E74DF2">
              <w:rPr>
                <w:spacing w:val="3"/>
                <w:sz w:val="24"/>
                <w:lang w:val="ru-RU"/>
              </w:rPr>
              <w:t xml:space="preserve"> </w:t>
            </w:r>
            <w:r w:rsidRPr="00E74DF2">
              <w:rPr>
                <w:sz w:val="24"/>
                <w:lang w:val="ru-RU"/>
              </w:rPr>
              <w:t>творчестве</w:t>
            </w:r>
            <w:r w:rsidRPr="00E74DF2">
              <w:rPr>
                <w:spacing w:val="4"/>
                <w:sz w:val="24"/>
                <w:lang w:val="ru-RU"/>
              </w:rPr>
              <w:t xml:space="preserve"> </w:t>
            </w:r>
            <w:r w:rsidRPr="00E74DF2">
              <w:rPr>
                <w:sz w:val="24"/>
                <w:lang w:val="ru-RU"/>
              </w:rPr>
              <w:t>писателей</w:t>
            </w:r>
            <w:r w:rsidRPr="00E74DF2">
              <w:rPr>
                <w:spacing w:val="2"/>
                <w:sz w:val="24"/>
                <w:lang w:val="ru-RU"/>
              </w:rPr>
              <w:t xml:space="preserve"> </w:t>
            </w:r>
            <w:r w:rsidRPr="00E74DF2">
              <w:rPr>
                <w:sz w:val="24"/>
                <w:lang w:val="ru-RU"/>
              </w:rPr>
              <w:t>и</w:t>
            </w:r>
            <w:r w:rsidRPr="00E74DF2">
              <w:rPr>
                <w:spacing w:val="4"/>
                <w:sz w:val="24"/>
                <w:lang w:val="ru-RU"/>
              </w:rPr>
              <w:t xml:space="preserve"> </w:t>
            </w:r>
            <w:r w:rsidRPr="00E74DF2">
              <w:rPr>
                <w:sz w:val="24"/>
                <w:lang w:val="ru-RU"/>
              </w:rPr>
              <w:t>поэтов.</w:t>
            </w:r>
            <w:r w:rsidRPr="00E74DF2">
              <w:rPr>
                <w:spacing w:val="5"/>
                <w:sz w:val="24"/>
                <w:lang w:val="ru-RU"/>
              </w:rPr>
              <w:t xml:space="preserve"> </w:t>
            </w:r>
            <w:r>
              <w:rPr>
                <w:sz w:val="24"/>
              </w:rPr>
              <w:t>Узнавать</w:t>
            </w:r>
            <w:r>
              <w:rPr>
                <w:spacing w:val="5"/>
                <w:sz w:val="24"/>
              </w:rPr>
              <w:t xml:space="preserve"> </w:t>
            </w:r>
            <w:r>
              <w:rPr>
                <w:sz w:val="24"/>
              </w:rPr>
              <w:t>на</w:t>
            </w:r>
            <w:r>
              <w:rPr>
                <w:spacing w:val="3"/>
                <w:sz w:val="24"/>
              </w:rPr>
              <w:t xml:space="preserve"> </w:t>
            </w:r>
            <w:r>
              <w:rPr>
                <w:sz w:val="24"/>
              </w:rPr>
              <w:t>слух</w:t>
            </w:r>
          </w:p>
          <w:p w14:paraId="705686A4" w14:textId="77777777" w:rsidR="004E1E07" w:rsidRDefault="004E1E07" w:rsidP="004E1E07">
            <w:pPr>
              <w:pStyle w:val="TableParagraph"/>
              <w:spacing w:line="264" w:lineRule="exact"/>
              <w:ind w:left="103"/>
              <w:jc w:val="both"/>
              <w:rPr>
                <w:sz w:val="24"/>
              </w:rPr>
            </w:pPr>
            <w:r>
              <w:rPr>
                <w:sz w:val="24"/>
              </w:rPr>
              <w:t>изученные</w:t>
            </w:r>
            <w:r>
              <w:rPr>
                <w:spacing w:val="-5"/>
                <w:sz w:val="24"/>
              </w:rPr>
              <w:t xml:space="preserve"> </w:t>
            </w:r>
            <w:r>
              <w:rPr>
                <w:sz w:val="24"/>
              </w:rPr>
              <w:t>произведения</w:t>
            </w:r>
            <w:r>
              <w:rPr>
                <w:spacing w:val="-4"/>
                <w:sz w:val="24"/>
              </w:rPr>
              <w:t xml:space="preserve"> </w:t>
            </w:r>
            <w:r>
              <w:rPr>
                <w:sz w:val="24"/>
              </w:rPr>
              <w:t>русской</w:t>
            </w:r>
            <w:r>
              <w:rPr>
                <w:spacing w:val="-5"/>
                <w:sz w:val="24"/>
              </w:rPr>
              <w:t xml:space="preserve"> </w:t>
            </w:r>
            <w:r>
              <w:rPr>
                <w:sz w:val="24"/>
              </w:rPr>
              <w:t>и</w:t>
            </w:r>
            <w:r>
              <w:rPr>
                <w:spacing w:val="-3"/>
                <w:sz w:val="24"/>
              </w:rPr>
              <w:t xml:space="preserve"> </w:t>
            </w:r>
            <w:r>
              <w:rPr>
                <w:sz w:val="24"/>
              </w:rPr>
              <w:t>зарубежной</w:t>
            </w:r>
            <w:r>
              <w:rPr>
                <w:spacing w:val="-4"/>
                <w:sz w:val="24"/>
              </w:rPr>
              <w:t xml:space="preserve"> </w:t>
            </w:r>
            <w:r>
              <w:rPr>
                <w:sz w:val="24"/>
              </w:rPr>
              <w:t>классики.</w:t>
            </w:r>
          </w:p>
        </w:tc>
      </w:tr>
      <w:tr w:rsidR="004E1E07" w14:paraId="0C3B8C51" w14:textId="77777777" w:rsidTr="004E1E07">
        <w:trPr>
          <w:trHeight w:val="827"/>
        </w:trPr>
        <w:tc>
          <w:tcPr>
            <w:tcW w:w="1556" w:type="dxa"/>
            <w:tcBorders>
              <w:top w:val="single" w:sz="4" w:space="0" w:color="000000"/>
              <w:left w:val="single" w:sz="6" w:space="0" w:color="000000"/>
              <w:bottom w:val="single" w:sz="4" w:space="0" w:color="000000"/>
              <w:right w:val="single" w:sz="4" w:space="0" w:color="000000"/>
            </w:tcBorders>
            <w:hideMark/>
          </w:tcPr>
          <w:p w14:paraId="1810A38B" w14:textId="77777777" w:rsidR="004E1E07" w:rsidRDefault="004E1E07" w:rsidP="004E1E07">
            <w:pPr>
              <w:pStyle w:val="TableParagraph"/>
              <w:spacing w:line="268" w:lineRule="exact"/>
              <w:ind w:left="90"/>
              <w:rPr>
                <w:sz w:val="24"/>
              </w:rPr>
            </w:pPr>
            <w:r>
              <w:rPr>
                <w:sz w:val="24"/>
              </w:rPr>
              <w:t>5.11</w:t>
            </w:r>
          </w:p>
        </w:tc>
        <w:tc>
          <w:tcPr>
            <w:tcW w:w="8079" w:type="dxa"/>
            <w:tcBorders>
              <w:top w:val="single" w:sz="4" w:space="0" w:color="000000"/>
              <w:left w:val="single" w:sz="4" w:space="0" w:color="000000"/>
              <w:bottom w:val="single" w:sz="4" w:space="0" w:color="000000"/>
              <w:right w:val="single" w:sz="4" w:space="0" w:color="000000"/>
            </w:tcBorders>
            <w:hideMark/>
          </w:tcPr>
          <w:p w14:paraId="515ED85F" w14:textId="77777777" w:rsidR="004E1E07" w:rsidRPr="00E74DF2" w:rsidRDefault="004E1E07" w:rsidP="004E1E07">
            <w:pPr>
              <w:pStyle w:val="TableParagraph"/>
              <w:spacing w:line="268" w:lineRule="exact"/>
              <w:ind w:left="103" w:hanging="10"/>
              <w:rPr>
                <w:sz w:val="24"/>
                <w:lang w:val="ru-RU"/>
              </w:rPr>
            </w:pPr>
            <w:r w:rsidRPr="00E74DF2">
              <w:rPr>
                <w:sz w:val="24"/>
                <w:lang w:val="ru-RU"/>
              </w:rPr>
              <w:t>Определять</w:t>
            </w:r>
            <w:r w:rsidRPr="00E74DF2">
              <w:rPr>
                <w:spacing w:val="59"/>
                <w:sz w:val="24"/>
                <w:lang w:val="ru-RU"/>
              </w:rPr>
              <w:t xml:space="preserve"> </w:t>
            </w:r>
            <w:r w:rsidRPr="00E74DF2">
              <w:rPr>
                <w:sz w:val="24"/>
                <w:lang w:val="ru-RU"/>
              </w:rPr>
              <w:t>стиль</w:t>
            </w:r>
            <w:r w:rsidRPr="00E74DF2">
              <w:rPr>
                <w:spacing w:val="119"/>
                <w:sz w:val="24"/>
                <w:lang w:val="ru-RU"/>
              </w:rPr>
              <w:t xml:space="preserve"> </w:t>
            </w:r>
            <w:r w:rsidRPr="00E74DF2">
              <w:rPr>
                <w:sz w:val="24"/>
                <w:lang w:val="ru-RU"/>
              </w:rPr>
              <w:t>письма</w:t>
            </w:r>
            <w:r w:rsidRPr="00E74DF2">
              <w:rPr>
                <w:spacing w:val="117"/>
                <w:sz w:val="24"/>
                <w:lang w:val="ru-RU"/>
              </w:rPr>
              <w:t xml:space="preserve"> </w:t>
            </w:r>
            <w:r w:rsidRPr="00E74DF2">
              <w:rPr>
                <w:sz w:val="24"/>
                <w:lang w:val="ru-RU"/>
              </w:rPr>
              <w:t>композиторов</w:t>
            </w:r>
            <w:r w:rsidRPr="00E74DF2">
              <w:rPr>
                <w:spacing w:val="119"/>
                <w:sz w:val="24"/>
                <w:lang w:val="ru-RU"/>
              </w:rPr>
              <w:t xml:space="preserve"> </w:t>
            </w:r>
            <w:r w:rsidRPr="00E74DF2">
              <w:rPr>
                <w:sz w:val="24"/>
                <w:lang w:val="ru-RU"/>
              </w:rPr>
              <w:t>своего</w:t>
            </w:r>
            <w:r w:rsidRPr="00E74DF2">
              <w:rPr>
                <w:spacing w:val="117"/>
                <w:sz w:val="24"/>
                <w:lang w:val="ru-RU"/>
              </w:rPr>
              <w:t xml:space="preserve"> </w:t>
            </w:r>
            <w:r w:rsidRPr="00E74DF2">
              <w:rPr>
                <w:sz w:val="24"/>
                <w:lang w:val="ru-RU"/>
              </w:rPr>
              <w:t>региона,</w:t>
            </w:r>
            <w:r w:rsidRPr="00E74DF2">
              <w:rPr>
                <w:spacing w:val="119"/>
                <w:sz w:val="24"/>
                <w:lang w:val="ru-RU"/>
              </w:rPr>
              <w:t xml:space="preserve"> </w:t>
            </w:r>
            <w:r w:rsidRPr="00E74DF2">
              <w:rPr>
                <w:sz w:val="24"/>
                <w:lang w:val="ru-RU"/>
              </w:rPr>
              <w:t>узнавать</w:t>
            </w:r>
            <w:r w:rsidRPr="00E74DF2">
              <w:rPr>
                <w:spacing w:val="119"/>
                <w:sz w:val="24"/>
                <w:lang w:val="ru-RU"/>
              </w:rPr>
              <w:t xml:space="preserve"> </w:t>
            </w:r>
            <w:r w:rsidRPr="00E74DF2">
              <w:rPr>
                <w:sz w:val="24"/>
                <w:lang w:val="ru-RU"/>
              </w:rPr>
              <w:t>их</w:t>
            </w:r>
          </w:p>
          <w:p w14:paraId="3E9F9C4A" w14:textId="77777777" w:rsidR="004E1E07" w:rsidRPr="00E74DF2" w:rsidRDefault="004E1E07" w:rsidP="004E1E07">
            <w:pPr>
              <w:pStyle w:val="TableParagraph"/>
              <w:tabs>
                <w:tab w:val="left" w:pos="1355"/>
                <w:tab w:val="left" w:pos="2950"/>
                <w:tab w:val="left" w:pos="3383"/>
                <w:tab w:val="left" w:pos="4421"/>
                <w:tab w:val="left" w:pos="5517"/>
                <w:tab w:val="left" w:pos="6846"/>
              </w:tabs>
              <w:spacing w:line="270" w:lineRule="atLeast"/>
              <w:ind w:left="103" w:right="98"/>
              <w:rPr>
                <w:sz w:val="24"/>
                <w:lang w:val="ru-RU"/>
              </w:rPr>
            </w:pPr>
            <w:r w:rsidRPr="00E74DF2">
              <w:rPr>
                <w:sz w:val="24"/>
                <w:lang w:val="ru-RU"/>
              </w:rPr>
              <w:t>стилевые</w:t>
            </w:r>
            <w:r w:rsidRPr="00E74DF2">
              <w:rPr>
                <w:sz w:val="24"/>
                <w:lang w:val="ru-RU"/>
              </w:rPr>
              <w:tab/>
              <w:t>особенности</w:t>
            </w:r>
            <w:r w:rsidRPr="00E74DF2">
              <w:rPr>
                <w:sz w:val="24"/>
                <w:lang w:val="ru-RU"/>
              </w:rPr>
              <w:tab/>
              <w:t>и</w:t>
            </w:r>
            <w:r w:rsidRPr="00E74DF2">
              <w:rPr>
                <w:sz w:val="24"/>
                <w:lang w:val="ru-RU"/>
              </w:rPr>
              <w:tab/>
              <w:t>манеру</w:t>
            </w:r>
            <w:r w:rsidRPr="00E74DF2">
              <w:rPr>
                <w:sz w:val="24"/>
                <w:lang w:val="ru-RU"/>
              </w:rPr>
              <w:tab/>
              <w:t>письма.</w:t>
            </w:r>
            <w:r w:rsidRPr="00E74DF2">
              <w:rPr>
                <w:sz w:val="24"/>
                <w:lang w:val="ru-RU"/>
              </w:rPr>
              <w:tab/>
              <w:t>Понимать</w:t>
            </w:r>
            <w:r w:rsidRPr="00E74DF2">
              <w:rPr>
                <w:sz w:val="24"/>
                <w:lang w:val="ru-RU"/>
              </w:rPr>
              <w:tab/>
            </w:r>
            <w:r w:rsidRPr="00E74DF2">
              <w:rPr>
                <w:spacing w:val="-1"/>
                <w:sz w:val="24"/>
                <w:lang w:val="ru-RU"/>
              </w:rPr>
              <w:t>специфику</w:t>
            </w:r>
            <w:r w:rsidRPr="00E74DF2">
              <w:rPr>
                <w:spacing w:val="-57"/>
                <w:sz w:val="24"/>
                <w:lang w:val="ru-RU"/>
              </w:rPr>
              <w:t xml:space="preserve"> </w:t>
            </w:r>
            <w:r w:rsidRPr="00E74DF2">
              <w:rPr>
                <w:sz w:val="24"/>
                <w:lang w:val="ru-RU"/>
              </w:rPr>
              <w:t>перевоплощения</w:t>
            </w:r>
            <w:r w:rsidRPr="00E74DF2">
              <w:rPr>
                <w:spacing w:val="-3"/>
                <w:sz w:val="24"/>
                <w:lang w:val="ru-RU"/>
              </w:rPr>
              <w:t xml:space="preserve"> </w:t>
            </w:r>
            <w:r w:rsidRPr="00E74DF2">
              <w:rPr>
                <w:sz w:val="24"/>
                <w:lang w:val="ru-RU"/>
              </w:rPr>
              <w:t>народной</w:t>
            </w:r>
            <w:r w:rsidRPr="00E74DF2">
              <w:rPr>
                <w:spacing w:val="-2"/>
                <w:sz w:val="24"/>
                <w:lang w:val="ru-RU"/>
              </w:rPr>
              <w:t xml:space="preserve"> </w:t>
            </w:r>
            <w:r w:rsidRPr="00E74DF2">
              <w:rPr>
                <w:sz w:val="24"/>
                <w:lang w:val="ru-RU"/>
              </w:rPr>
              <w:t>музыки</w:t>
            </w:r>
            <w:r w:rsidRPr="00E74DF2">
              <w:rPr>
                <w:spacing w:val="-2"/>
                <w:sz w:val="24"/>
                <w:lang w:val="ru-RU"/>
              </w:rPr>
              <w:t xml:space="preserve"> </w:t>
            </w:r>
            <w:r w:rsidRPr="00E74DF2">
              <w:rPr>
                <w:sz w:val="24"/>
                <w:lang w:val="ru-RU"/>
              </w:rPr>
              <w:t>в</w:t>
            </w:r>
            <w:r w:rsidRPr="00E74DF2">
              <w:rPr>
                <w:spacing w:val="-2"/>
                <w:sz w:val="24"/>
                <w:lang w:val="ru-RU"/>
              </w:rPr>
              <w:t xml:space="preserve"> </w:t>
            </w:r>
            <w:r w:rsidRPr="00E74DF2">
              <w:rPr>
                <w:sz w:val="24"/>
                <w:lang w:val="ru-RU"/>
              </w:rPr>
              <w:t>произведениях композиторов.</w:t>
            </w:r>
          </w:p>
        </w:tc>
      </w:tr>
      <w:tr w:rsidR="004E1E07" w14:paraId="2BFA36CF"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hideMark/>
          </w:tcPr>
          <w:p w14:paraId="6382B333" w14:textId="77777777" w:rsidR="004E1E07" w:rsidRDefault="004E1E07" w:rsidP="004E1E07">
            <w:pPr>
              <w:pStyle w:val="TableParagraph"/>
              <w:spacing w:line="256" w:lineRule="exact"/>
              <w:ind w:left="90"/>
              <w:rPr>
                <w:b/>
                <w:sz w:val="24"/>
              </w:rPr>
            </w:pPr>
            <w:r>
              <w:rPr>
                <w:b/>
                <w:sz w:val="24"/>
              </w:rPr>
              <w:t>6</w:t>
            </w:r>
          </w:p>
        </w:tc>
        <w:tc>
          <w:tcPr>
            <w:tcW w:w="8079" w:type="dxa"/>
            <w:tcBorders>
              <w:top w:val="single" w:sz="4" w:space="0" w:color="000000"/>
              <w:left w:val="single" w:sz="4" w:space="0" w:color="000000"/>
              <w:bottom w:val="single" w:sz="4" w:space="0" w:color="000000"/>
              <w:right w:val="single" w:sz="4" w:space="0" w:color="000000"/>
            </w:tcBorders>
            <w:hideMark/>
          </w:tcPr>
          <w:p w14:paraId="28219913" w14:textId="77777777" w:rsidR="004E1E07" w:rsidRDefault="004E1E07" w:rsidP="004E1E07">
            <w:pPr>
              <w:pStyle w:val="TableParagraph"/>
              <w:spacing w:line="256" w:lineRule="exact"/>
              <w:ind w:left="93"/>
              <w:rPr>
                <w:b/>
                <w:sz w:val="24"/>
              </w:rPr>
            </w:pPr>
            <w:r>
              <w:rPr>
                <w:b/>
                <w:sz w:val="24"/>
              </w:rPr>
              <w:t>Современная</w:t>
            </w:r>
            <w:r>
              <w:rPr>
                <w:b/>
                <w:spacing w:val="-7"/>
                <w:sz w:val="24"/>
              </w:rPr>
              <w:t xml:space="preserve"> </w:t>
            </w:r>
            <w:r>
              <w:rPr>
                <w:b/>
                <w:sz w:val="24"/>
              </w:rPr>
              <w:t>музыкальная</w:t>
            </w:r>
            <w:r>
              <w:rPr>
                <w:b/>
                <w:spacing w:val="-4"/>
                <w:sz w:val="24"/>
              </w:rPr>
              <w:t xml:space="preserve"> </w:t>
            </w:r>
            <w:r>
              <w:rPr>
                <w:b/>
                <w:sz w:val="24"/>
              </w:rPr>
              <w:t>жизнь</w:t>
            </w:r>
          </w:p>
        </w:tc>
      </w:tr>
      <w:tr w:rsidR="004E1E07" w14:paraId="5A58447C"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tcPr>
          <w:p w14:paraId="391572EC" w14:textId="77777777" w:rsidR="004E1E07" w:rsidRDefault="004E1E07" w:rsidP="004E1E07">
            <w:pPr>
              <w:pStyle w:val="TableParagraph"/>
              <w:rPr>
                <w:sz w:val="20"/>
              </w:rPr>
            </w:pPr>
          </w:p>
        </w:tc>
        <w:tc>
          <w:tcPr>
            <w:tcW w:w="8079" w:type="dxa"/>
            <w:tcBorders>
              <w:top w:val="single" w:sz="4" w:space="0" w:color="000000"/>
              <w:left w:val="single" w:sz="4" w:space="0" w:color="000000"/>
              <w:bottom w:val="single" w:sz="4" w:space="0" w:color="000000"/>
              <w:right w:val="single" w:sz="4" w:space="0" w:color="000000"/>
            </w:tcBorders>
            <w:hideMark/>
          </w:tcPr>
          <w:p w14:paraId="06E6ABC4"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3AC50972" w14:textId="77777777" w:rsidTr="004E1E07">
        <w:trPr>
          <w:trHeight w:val="1380"/>
        </w:trPr>
        <w:tc>
          <w:tcPr>
            <w:tcW w:w="1556" w:type="dxa"/>
            <w:tcBorders>
              <w:top w:val="single" w:sz="4" w:space="0" w:color="000000"/>
              <w:left w:val="single" w:sz="6" w:space="0" w:color="000000"/>
              <w:bottom w:val="single" w:sz="4" w:space="0" w:color="000000"/>
              <w:right w:val="single" w:sz="4" w:space="0" w:color="000000"/>
            </w:tcBorders>
            <w:hideMark/>
          </w:tcPr>
          <w:p w14:paraId="0748316D" w14:textId="77777777" w:rsidR="004E1E07" w:rsidRDefault="004E1E07" w:rsidP="004E1E07">
            <w:pPr>
              <w:pStyle w:val="TableParagraph"/>
              <w:spacing w:line="268" w:lineRule="exact"/>
              <w:ind w:left="90"/>
              <w:rPr>
                <w:sz w:val="24"/>
              </w:rPr>
            </w:pPr>
            <w:r>
              <w:rPr>
                <w:sz w:val="24"/>
              </w:rPr>
              <w:t>6.12</w:t>
            </w:r>
          </w:p>
        </w:tc>
        <w:tc>
          <w:tcPr>
            <w:tcW w:w="8079" w:type="dxa"/>
            <w:tcBorders>
              <w:top w:val="single" w:sz="4" w:space="0" w:color="000000"/>
              <w:left w:val="single" w:sz="4" w:space="0" w:color="000000"/>
              <w:bottom w:val="single" w:sz="4" w:space="0" w:color="000000"/>
              <w:right w:val="single" w:sz="4" w:space="0" w:color="000000"/>
            </w:tcBorders>
            <w:hideMark/>
          </w:tcPr>
          <w:p w14:paraId="779CD70B" w14:textId="77777777" w:rsidR="004E1E07" w:rsidRPr="00E74DF2" w:rsidRDefault="004E1E07" w:rsidP="004E1E07">
            <w:pPr>
              <w:pStyle w:val="TableParagraph"/>
              <w:ind w:left="103" w:right="100" w:hanging="10"/>
              <w:jc w:val="both"/>
              <w:rPr>
                <w:sz w:val="24"/>
                <w:lang w:val="ru-RU"/>
              </w:rPr>
            </w:pPr>
            <w:r w:rsidRPr="00E74DF2">
              <w:rPr>
                <w:sz w:val="24"/>
                <w:lang w:val="ru-RU"/>
              </w:rPr>
              <w:t>Определять</w:t>
            </w:r>
            <w:r w:rsidRPr="00E74DF2">
              <w:rPr>
                <w:spacing w:val="1"/>
                <w:sz w:val="24"/>
                <w:lang w:val="ru-RU"/>
              </w:rPr>
              <w:t xml:space="preserve"> </w:t>
            </w:r>
            <w:r w:rsidRPr="00E74DF2">
              <w:rPr>
                <w:sz w:val="24"/>
                <w:lang w:val="ru-RU"/>
              </w:rPr>
              <w:t>характерные</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современной</w:t>
            </w:r>
            <w:r w:rsidRPr="00E74DF2">
              <w:rPr>
                <w:spacing w:val="1"/>
                <w:sz w:val="24"/>
                <w:lang w:val="ru-RU"/>
              </w:rPr>
              <w:t xml:space="preserve"> </w:t>
            </w:r>
            <w:r w:rsidRPr="00E74DF2">
              <w:rPr>
                <w:sz w:val="24"/>
                <w:lang w:val="ru-RU"/>
              </w:rPr>
              <w:t>популярной</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выявлять особенности взаимодействия музыки с другими видами искусства.</w:t>
            </w:r>
            <w:r w:rsidRPr="00E74DF2">
              <w:rPr>
                <w:spacing w:val="-57"/>
                <w:sz w:val="24"/>
                <w:lang w:val="ru-RU"/>
              </w:rPr>
              <w:t xml:space="preserve"> </w:t>
            </w:r>
            <w:r w:rsidRPr="00E74DF2">
              <w:rPr>
                <w:sz w:val="24"/>
                <w:lang w:val="ru-RU"/>
              </w:rPr>
              <w:t>Приводить</w:t>
            </w:r>
            <w:r w:rsidRPr="00E74DF2">
              <w:rPr>
                <w:spacing w:val="15"/>
                <w:sz w:val="24"/>
                <w:lang w:val="ru-RU"/>
              </w:rPr>
              <w:t xml:space="preserve"> </w:t>
            </w:r>
            <w:r w:rsidRPr="00E74DF2">
              <w:rPr>
                <w:sz w:val="24"/>
                <w:lang w:val="ru-RU"/>
              </w:rPr>
              <w:t>примеры</w:t>
            </w:r>
            <w:r w:rsidRPr="00E74DF2">
              <w:rPr>
                <w:spacing w:val="15"/>
                <w:sz w:val="24"/>
                <w:lang w:val="ru-RU"/>
              </w:rPr>
              <w:t xml:space="preserve"> </w:t>
            </w:r>
            <w:r w:rsidRPr="00E74DF2">
              <w:rPr>
                <w:sz w:val="24"/>
                <w:lang w:val="ru-RU"/>
              </w:rPr>
              <w:t>выдающихся</w:t>
            </w:r>
            <w:r w:rsidRPr="00E74DF2">
              <w:rPr>
                <w:spacing w:val="14"/>
                <w:sz w:val="24"/>
                <w:lang w:val="ru-RU"/>
              </w:rPr>
              <w:t xml:space="preserve"> </w:t>
            </w:r>
            <w:r w:rsidRPr="00E74DF2">
              <w:rPr>
                <w:sz w:val="24"/>
                <w:lang w:val="ru-RU"/>
              </w:rPr>
              <w:t>(в</w:t>
            </w:r>
            <w:r w:rsidRPr="00E74DF2">
              <w:rPr>
                <w:spacing w:val="15"/>
                <w:sz w:val="24"/>
                <w:lang w:val="ru-RU"/>
              </w:rPr>
              <w:t xml:space="preserve"> </w:t>
            </w:r>
            <w:r w:rsidRPr="00E74DF2">
              <w:rPr>
                <w:sz w:val="24"/>
                <w:lang w:val="ru-RU"/>
              </w:rPr>
              <w:t>том</w:t>
            </w:r>
            <w:r w:rsidRPr="00E74DF2">
              <w:rPr>
                <w:spacing w:val="14"/>
                <w:sz w:val="24"/>
                <w:lang w:val="ru-RU"/>
              </w:rPr>
              <w:t xml:space="preserve"> </w:t>
            </w:r>
            <w:r w:rsidRPr="00E74DF2">
              <w:rPr>
                <w:sz w:val="24"/>
                <w:lang w:val="ru-RU"/>
              </w:rPr>
              <w:t>числе</w:t>
            </w:r>
            <w:r w:rsidRPr="00E74DF2">
              <w:rPr>
                <w:spacing w:val="14"/>
                <w:sz w:val="24"/>
                <w:lang w:val="ru-RU"/>
              </w:rPr>
              <w:t xml:space="preserve"> </w:t>
            </w:r>
            <w:r w:rsidRPr="00E74DF2">
              <w:rPr>
                <w:sz w:val="24"/>
                <w:lang w:val="ru-RU"/>
              </w:rPr>
              <w:t>современных)</w:t>
            </w:r>
          </w:p>
          <w:p w14:paraId="56F2C6E4" w14:textId="77777777" w:rsidR="004E1E07" w:rsidRPr="00E74DF2" w:rsidRDefault="004E1E07" w:rsidP="004E1E07">
            <w:pPr>
              <w:pStyle w:val="TableParagraph"/>
              <w:spacing w:line="270" w:lineRule="atLeast"/>
              <w:ind w:left="103" w:right="100"/>
              <w:jc w:val="both"/>
              <w:rPr>
                <w:sz w:val="24"/>
                <w:lang w:val="ru-RU"/>
              </w:rPr>
            </w:pPr>
            <w:r w:rsidRPr="00E74DF2">
              <w:rPr>
                <w:sz w:val="24"/>
                <w:lang w:val="ru-RU"/>
              </w:rPr>
              <w:t>отечественных</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зарубежных</w:t>
            </w:r>
            <w:r w:rsidRPr="00E74DF2">
              <w:rPr>
                <w:spacing w:val="1"/>
                <w:sz w:val="24"/>
                <w:lang w:val="ru-RU"/>
              </w:rPr>
              <w:t xml:space="preserve"> </w:t>
            </w:r>
            <w:r w:rsidRPr="00E74DF2">
              <w:rPr>
                <w:sz w:val="24"/>
                <w:lang w:val="ru-RU"/>
              </w:rPr>
              <w:t>музыкальных</w:t>
            </w:r>
            <w:r w:rsidRPr="00E74DF2">
              <w:rPr>
                <w:spacing w:val="1"/>
                <w:sz w:val="24"/>
                <w:lang w:val="ru-RU"/>
              </w:rPr>
              <w:t xml:space="preserve"> </w:t>
            </w:r>
            <w:r w:rsidRPr="00E74DF2">
              <w:rPr>
                <w:sz w:val="24"/>
                <w:lang w:val="ru-RU"/>
              </w:rPr>
              <w:t>исполнителей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исполнительских</w:t>
            </w:r>
            <w:r w:rsidRPr="00E74DF2">
              <w:rPr>
                <w:spacing w:val="-2"/>
                <w:sz w:val="24"/>
                <w:lang w:val="ru-RU"/>
              </w:rPr>
              <w:t xml:space="preserve"> </w:t>
            </w:r>
            <w:r w:rsidRPr="00E74DF2">
              <w:rPr>
                <w:sz w:val="24"/>
                <w:lang w:val="ru-RU"/>
              </w:rPr>
              <w:t>коллективов.</w:t>
            </w:r>
          </w:p>
        </w:tc>
      </w:tr>
      <w:tr w:rsidR="004E1E07" w14:paraId="6AA0F97A" w14:textId="77777777" w:rsidTr="004E1E07">
        <w:trPr>
          <w:trHeight w:val="1932"/>
        </w:trPr>
        <w:tc>
          <w:tcPr>
            <w:tcW w:w="1556" w:type="dxa"/>
            <w:tcBorders>
              <w:top w:val="single" w:sz="4" w:space="0" w:color="000000"/>
              <w:left w:val="single" w:sz="6" w:space="0" w:color="000000"/>
              <w:bottom w:val="single" w:sz="4" w:space="0" w:color="000000"/>
              <w:right w:val="single" w:sz="4" w:space="0" w:color="000000"/>
            </w:tcBorders>
            <w:hideMark/>
          </w:tcPr>
          <w:p w14:paraId="3408347B" w14:textId="77777777" w:rsidR="004E1E07" w:rsidRDefault="004E1E07" w:rsidP="004E1E07">
            <w:pPr>
              <w:pStyle w:val="TableParagraph"/>
              <w:spacing w:line="268" w:lineRule="exact"/>
              <w:ind w:left="90"/>
              <w:rPr>
                <w:sz w:val="24"/>
              </w:rPr>
            </w:pPr>
            <w:r>
              <w:rPr>
                <w:sz w:val="24"/>
              </w:rPr>
              <w:t>6.13</w:t>
            </w:r>
          </w:p>
        </w:tc>
        <w:tc>
          <w:tcPr>
            <w:tcW w:w="8079" w:type="dxa"/>
            <w:tcBorders>
              <w:top w:val="single" w:sz="4" w:space="0" w:color="000000"/>
              <w:left w:val="single" w:sz="4" w:space="0" w:color="000000"/>
              <w:bottom w:val="single" w:sz="4" w:space="0" w:color="000000"/>
              <w:right w:val="single" w:sz="4" w:space="0" w:color="000000"/>
            </w:tcBorders>
            <w:hideMark/>
          </w:tcPr>
          <w:p w14:paraId="39D212E6" w14:textId="77777777" w:rsidR="004E1E07" w:rsidRDefault="004E1E07" w:rsidP="004E1E07">
            <w:pPr>
              <w:pStyle w:val="TableParagraph"/>
              <w:ind w:left="103" w:right="98" w:hanging="10"/>
              <w:jc w:val="both"/>
              <w:rPr>
                <w:sz w:val="24"/>
              </w:rPr>
            </w:pPr>
            <w:r w:rsidRPr="00E74DF2">
              <w:rPr>
                <w:sz w:val="24"/>
                <w:lang w:val="ru-RU"/>
              </w:rPr>
              <w:t>Определять характерные особенности музыкального языка, эмоционально-</w:t>
            </w:r>
            <w:r w:rsidRPr="00E74DF2">
              <w:rPr>
                <w:spacing w:val="1"/>
                <w:sz w:val="24"/>
                <w:lang w:val="ru-RU"/>
              </w:rPr>
              <w:t xml:space="preserve"> </w:t>
            </w:r>
            <w:r w:rsidRPr="00E74DF2">
              <w:rPr>
                <w:sz w:val="24"/>
                <w:lang w:val="ru-RU"/>
              </w:rPr>
              <w:t>образно</w:t>
            </w:r>
            <w:r w:rsidRPr="00E74DF2">
              <w:rPr>
                <w:spacing w:val="1"/>
                <w:sz w:val="24"/>
                <w:lang w:val="ru-RU"/>
              </w:rPr>
              <w:t xml:space="preserve"> </w:t>
            </w:r>
            <w:r w:rsidRPr="00E74DF2">
              <w:rPr>
                <w:sz w:val="24"/>
                <w:lang w:val="ru-RU"/>
              </w:rPr>
              <w:t>воспринимать</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характеризовать</w:t>
            </w:r>
            <w:r w:rsidRPr="00E74DF2">
              <w:rPr>
                <w:spacing w:val="1"/>
                <w:sz w:val="24"/>
                <w:lang w:val="ru-RU"/>
              </w:rPr>
              <w:t xml:space="preserve"> </w:t>
            </w:r>
            <w:r w:rsidRPr="00E74DF2">
              <w:rPr>
                <w:sz w:val="24"/>
                <w:lang w:val="ru-RU"/>
              </w:rPr>
              <w:t>музыкальные</w:t>
            </w:r>
            <w:r w:rsidRPr="00E74DF2">
              <w:rPr>
                <w:spacing w:val="1"/>
                <w:sz w:val="24"/>
                <w:lang w:val="ru-RU"/>
              </w:rPr>
              <w:t xml:space="preserve"> </w:t>
            </w:r>
            <w:r w:rsidRPr="00E74DF2">
              <w:rPr>
                <w:sz w:val="24"/>
                <w:lang w:val="ru-RU"/>
              </w:rPr>
              <w:t>произведения.</w:t>
            </w:r>
            <w:r w:rsidRPr="00E74DF2">
              <w:rPr>
                <w:spacing w:val="-57"/>
                <w:sz w:val="24"/>
                <w:lang w:val="ru-RU"/>
              </w:rPr>
              <w:t xml:space="preserve"> </w:t>
            </w:r>
            <w:r w:rsidRPr="00E74DF2">
              <w:rPr>
                <w:sz w:val="24"/>
                <w:lang w:val="ru-RU"/>
              </w:rPr>
              <w:t>Выявлять</w:t>
            </w:r>
            <w:r w:rsidRPr="00E74DF2">
              <w:rPr>
                <w:spacing w:val="1"/>
                <w:sz w:val="24"/>
                <w:lang w:val="ru-RU"/>
              </w:rPr>
              <w:t xml:space="preserve"> </w:t>
            </w:r>
            <w:r w:rsidRPr="00E74DF2">
              <w:rPr>
                <w:sz w:val="24"/>
                <w:lang w:val="ru-RU"/>
              </w:rPr>
              <w:t>особенности</w:t>
            </w:r>
            <w:r w:rsidRPr="00E74DF2">
              <w:rPr>
                <w:spacing w:val="1"/>
                <w:sz w:val="24"/>
                <w:lang w:val="ru-RU"/>
              </w:rPr>
              <w:t xml:space="preserve"> </w:t>
            </w:r>
            <w:r w:rsidRPr="00E74DF2">
              <w:rPr>
                <w:sz w:val="24"/>
                <w:lang w:val="ru-RU"/>
              </w:rPr>
              <w:t>интерпретации</w:t>
            </w:r>
            <w:r w:rsidRPr="00E74DF2">
              <w:rPr>
                <w:spacing w:val="1"/>
                <w:sz w:val="24"/>
                <w:lang w:val="ru-RU"/>
              </w:rPr>
              <w:t xml:space="preserve"> </w:t>
            </w:r>
            <w:r w:rsidRPr="00E74DF2">
              <w:rPr>
                <w:sz w:val="24"/>
                <w:lang w:val="ru-RU"/>
              </w:rPr>
              <w:t>одной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той</w:t>
            </w:r>
            <w:r w:rsidRPr="00E74DF2">
              <w:rPr>
                <w:spacing w:val="1"/>
                <w:sz w:val="24"/>
                <w:lang w:val="ru-RU"/>
              </w:rPr>
              <w:t xml:space="preserve"> </w:t>
            </w:r>
            <w:r w:rsidRPr="00E74DF2">
              <w:rPr>
                <w:sz w:val="24"/>
                <w:lang w:val="ru-RU"/>
              </w:rPr>
              <w:t>же</w:t>
            </w:r>
            <w:r w:rsidRPr="00E74DF2">
              <w:rPr>
                <w:spacing w:val="60"/>
                <w:sz w:val="24"/>
                <w:lang w:val="ru-RU"/>
              </w:rPr>
              <w:t xml:space="preserve"> </w:t>
            </w:r>
            <w:r w:rsidRPr="00E74DF2">
              <w:rPr>
                <w:sz w:val="24"/>
                <w:lang w:val="ru-RU"/>
              </w:rPr>
              <w:t>художественной</w:t>
            </w:r>
            <w:r w:rsidRPr="00E74DF2">
              <w:rPr>
                <w:spacing w:val="1"/>
                <w:sz w:val="24"/>
                <w:lang w:val="ru-RU"/>
              </w:rPr>
              <w:t xml:space="preserve"> </w:t>
            </w:r>
            <w:r w:rsidRPr="00E74DF2">
              <w:rPr>
                <w:sz w:val="24"/>
                <w:lang w:val="ru-RU"/>
              </w:rPr>
              <w:t>идеи,</w:t>
            </w:r>
            <w:r w:rsidRPr="00E74DF2">
              <w:rPr>
                <w:spacing w:val="1"/>
                <w:sz w:val="24"/>
                <w:lang w:val="ru-RU"/>
              </w:rPr>
              <w:t xml:space="preserve"> </w:t>
            </w:r>
            <w:r w:rsidRPr="00E74DF2">
              <w:rPr>
                <w:sz w:val="24"/>
                <w:lang w:val="ru-RU"/>
              </w:rPr>
              <w:t>сюжета</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творчестве</w:t>
            </w:r>
            <w:r w:rsidRPr="00E74DF2">
              <w:rPr>
                <w:spacing w:val="1"/>
                <w:sz w:val="24"/>
                <w:lang w:val="ru-RU"/>
              </w:rPr>
              <w:t xml:space="preserve"> </w:t>
            </w:r>
            <w:r w:rsidRPr="00E74DF2">
              <w:rPr>
                <w:sz w:val="24"/>
                <w:lang w:val="ru-RU"/>
              </w:rPr>
              <w:t>различных</w:t>
            </w:r>
            <w:r w:rsidRPr="00E74DF2">
              <w:rPr>
                <w:spacing w:val="1"/>
                <w:sz w:val="24"/>
                <w:lang w:val="ru-RU"/>
              </w:rPr>
              <w:t xml:space="preserve"> </w:t>
            </w:r>
            <w:r w:rsidRPr="00E74DF2">
              <w:rPr>
                <w:sz w:val="24"/>
                <w:lang w:val="ru-RU"/>
              </w:rPr>
              <w:t>композиторов.</w:t>
            </w:r>
            <w:r w:rsidRPr="00E74DF2">
              <w:rPr>
                <w:spacing w:val="1"/>
                <w:sz w:val="24"/>
                <w:lang w:val="ru-RU"/>
              </w:rPr>
              <w:t xml:space="preserve"> </w:t>
            </w:r>
            <w:r w:rsidRPr="00E74DF2">
              <w:rPr>
                <w:sz w:val="24"/>
                <w:lang w:val="ru-RU"/>
              </w:rPr>
              <w:t>Анализировать</w:t>
            </w:r>
            <w:r w:rsidRPr="00E74DF2">
              <w:rPr>
                <w:spacing w:val="1"/>
                <w:sz w:val="24"/>
                <w:lang w:val="ru-RU"/>
              </w:rPr>
              <w:t xml:space="preserve"> </w:t>
            </w:r>
            <w:r w:rsidRPr="00E74DF2">
              <w:rPr>
                <w:sz w:val="24"/>
                <w:lang w:val="ru-RU"/>
              </w:rPr>
              <w:t>различные</w:t>
            </w:r>
            <w:r w:rsidRPr="00E74DF2">
              <w:rPr>
                <w:spacing w:val="1"/>
                <w:sz w:val="24"/>
                <w:lang w:val="ru-RU"/>
              </w:rPr>
              <w:t xml:space="preserve"> </w:t>
            </w:r>
            <w:r w:rsidRPr="00E74DF2">
              <w:rPr>
                <w:sz w:val="24"/>
                <w:lang w:val="ru-RU"/>
              </w:rPr>
              <w:t>трактовки</w:t>
            </w:r>
            <w:r w:rsidRPr="00E74DF2">
              <w:rPr>
                <w:spacing w:val="1"/>
                <w:sz w:val="24"/>
                <w:lang w:val="ru-RU"/>
              </w:rPr>
              <w:t xml:space="preserve"> </w:t>
            </w:r>
            <w:r w:rsidRPr="00E74DF2">
              <w:rPr>
                <w:sz w:val="24"/>
                <w:lang w:val="ru-RU"/>
              </w:rPr>
              <w:t>одного</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того</w:t>
            </w:r>
            <w:r w:rsidRPr="00E74DF2">
              <w:rPr>
                <w:spacing w:val="1"/>
                <w:sz w:val="24"/>
                <w:lang w:val="ru-RU"/>
              </w:rPr>
              <w:t xml:space="preserve"> </w:t>
            </w:r>
            <w:r w:rsidRPr="00E74DF2">
              <w:rPr>
                <w:sz w:val="24"/>
                <w:lang w:val="ru-RU"/>
              </w:rPr>
              <w:t>же</w:t>
            </w:r>
            <w:r w:rsidRPr="00E74DF2">
              <w:rPr>
                <w:spacing w:val="1"/>
                <w:sz w:val="24"/>
                <w:lang w:val="ru-RU"/>
              </w:rPr>
              <w:t xml:space="preserve"> </w:t>
            </w:r>
            <w:r w:rsidRPr="00E74DF2">
              <w:rPr>
                <w:sz w:val="24"/>
                <w:lang w:val="ru-RU"/>
              </w:rPr>
              <w:t>произведения,</w:t>
            </w:r>
            <w:r w:rsidRPr="00E74DF2">
              <w:rPr>
                <w:spacing w:val="1"/>
                <w:sz w:val="24"/>
                <w:lang w:val="ru-RU"/>
              </w:rPr>
              <w:t xml:space="preserve"> </w:t>
            </w:r>
            <w:r w:rsidRPr="00E74DF2">
              <w:rPr>
                <w:sz w:val="24"/>
                <w:lang w:val="ru-RU"/>
              </w:rPr>
              <w:t>аргументируя</w:t>
            </w:r>
            <w:r w:rsidRPr="00E74DF2">
              <w:rPr>
                <w:spacing w:val="-57"/>
                <w:sz w:val="24"/>
                <w:lang w:val="ru-RU"/>
              </w:rPr>
              <w:t xml:space="preserve"> </w:t>
            </w:r>
            <w:r w:rsidRPr="00E74DF2">
              <w:rPr>
                <w:sz w:val="24"/>
                <w:lang w:val="ru-RU"/>
              </w:rPr>
              <w:t>исполнительскую</w:t>
            </w:r>
            <w:r w:rsidRPr="00E74DF2">
              <w:rPr>
                <w:spacing w:val="59"/>
                <w:sz w:val="24"/>
                <w:lang w:val="ru-RU"/>
              </w:rPr>
              <w:t xml:space="preserve"> </w:t>
            </w:r>
            <w:r w:rsidRPr="00E74DF2">
              <w:rPr>
                <w:sz w:val="24"/>
                <w:lang w:val="ru-RU"/>
              </w:rPr>
              <w:t>интерпретацию</w:t>
            </w:r>
            <w:r w:rsidRPr="00E74DF2">
              <w:rPr>
                <w:spacing w:val="57"/>
                <w:sz w:val="24"/>
                <w:lang w:val="ru-RU"/>
              </w:rPr>
              <w:t xml:space="preserve"> </w:t>
            </w:r>
            <w:r w:rsidRPr="00E74DF2">
              <w:rPr>
                <w:sz w:val="24"/>
                <w:lang w:val="ru-RU"/>
              </w:rPr>
              <w:t>замысла</w:t>
            </w:r>
            <w:r w:rsidRPr="00E74DF2">
              <w:rPr>
                <w:spacing w:val="56"/>
                <w:sz w:val="24"/>
                <w:lang w:val="ru-RU"/>
              </w:rPr>
              <w:t xml:space="preserve"> </w:t>
            </w:r>
            <w:r w:rsidRPr="00E74DF2">
              <w:rPr>
                <w:sz w:val="24"/>
                <w:lang w:val="ru-RU"/>
              </w:rPr>
              <w:t>композитора.</w:t>
            </w:r>
            <w:r w:rsidRPr="00E74DF2">
              <w:rPr>
                <w:spacing w:val="56"/>
                <w:sz w:val="24"/>
                <w:lang w:val="ru-RU"/>
              </w:rPr>
              <w:t xml:space="preserve"> </w:t>
            </w:r>
            <w:r>
              <w:rPr>
                <w:sz w:val="24"/>
              </w:rPr>
              <w:t>Различать</w:t>
            </w:r>
          </w:p>
          <w:p w14:paraId="4B2BCE95" w14:textId="77777777" w:rsidR="004E1E07" w:rsidRDefault="004E1E07" w:rsidP="004E1E07">
            <w:pPr>
              <w:pStyle w:val="TableParagraph"/>
              <w:spacing w:line="264" w:lineRule="exact"/>
              <w:ind w:left="103"/>
              <w:jc w:val="both"/>
              <w:rPr>
                <w:sz w:val="24"/>
              </w:rPr>
            </w:pPr>
            <w:r>
              <w:rPr>
                <w:sz w:val="24"/>
              </w:rPr>
              <w:t>интерпретацию</w:t>
            </w:r>
            <w:r>
              <w:rPr>
                <w:spacing w:val="-4"/>
                <w:sz w:val="24"/>
              </w:rPr>
              <w:t xml:space="preserve"> </w:t>
            </w:r>
            <w:r>
              <w:rPr>
                <w:sz w:val="24"/>
              </w:rPr>
              <w:t>классической</w:t>
            </w:r>
            <w:r>
              <w:rPr>
                <w:spacing w:val="-3"/>
                <w:sz w:val="24"/>
              </w:rPr>
              <w:t xml:space="preserve"> </w:t>
            </w:r>
            <w:r>
              <w:rPr>
                <w:sz w:val="24"/>
              </w:rPr>
              <w:t>музыки</w:t>
            </w:r>
            <w:r>
              <w:rPr>
                <w:spacing w:val="-4"/>
                <w:sz w:val="24"/>
              </w:rPr>
              <w:t xml:space="preserve"> </w:t>
            </w:r>
            <w:r>
              <w:rPr>
                <w:sz w:val="24"/>
              </w:rPr>
              <w:t>в</w:t>
            </w:r>
            <w:r>
              <w:rPr>
                <w:spacing w:val="-3"/>
                <w:sz w:val="24"/>
              </w:rPr>
              <w:t xml:space="preserve"> </w:t>
            </w:r>
            <w:r>
              <w:rPr>
                <w:sz w:val="24"/>
              </w:rPr>
              <w:t>современных</w:t>
            </w:r>
            <w:r>
              <w:rPr>
                <w:spacing w:val="-4"/>
                <w:sz w:val="24"/>
              </w:rPr>
              <w:t xml:space="preserve"> </w:t>
            </w:r>
            <w:r>
              <w:rPr>
                <w:sz w:val="24"/>
              </w:rPr>
              <w:t>обработках.</w:t>
            </w:r>
          </w:p>
        </w:tc>
      </w:tr>
      <w:tr w:rsidR="004E1E07" w14:paraId="4E18330E"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tcPr>
          <w:p w14:paraId="3C8FA4DF" w14:textId="77777777" w:rsidR="004E1E07" w:rsidRDefault="004E1E07" w:rsidP="004E1E07">
            <w:pPr>
              <w:pStyle w:val="TableParagraph"/>
              <w:rPr>
                <w:sz w:val="20"/>
              </w:rPr>
            </w:pPr>
          </w:p>
        </w:tc>
        <w:tc>
          <w:tcPr>
            <w:tcW w:w="8079" w:type="dxa"/>
            <w:tcBorders>
              <w:top w:val="single" w:sz="4" w:space="0" w:color="000000"/>
              <w:left w:val="single" w:sz="4" w:space="0" w:color="000000"/>
              <w:bottom w:val="single" w:sz="4" w:space="0" w:color="000000"/>
              <w:right w:val="single" w:sz="4" w:space="0" w:color="000000"/>
            </w:tcBorders>
            <w:hideMark/>
          </w:tcPr>
          <w:p w14:paraId="6DB4D9E6" w14:textId="77777777" w:rsidR="004E1E07" w:rsidRDefault="004E1E07" w:rsidP="004E1E07">
            <w:pPr>
              <w:pStyle w:val="TableParagraph"/>
              <w:spacing w:line="256" w:lineRule="exact"/>
              <w:ind w:left="93"/>
              <w:rPr>
                <w:b/>
                <w:sz w:val="24"/>
              </w:rPr>
            </w:pPr>
            <w:r>
              <w:rPr>
                <w:b/>
                <w:sz w:val="24"/>
              </w:rPr>
              <w:t>Обучающийся</w:t>
            </w:r>
            <w:r>
              <w:rPr>
                <w:b/>
                <w:spacing w:val="-3"/>
                <w:sz w:val="24"/>
              </w:rPr>
              <w:t xml:space="preserve"> </w:t>
            </w:r>
            <w:r>
              <w:rPr>
                <w:b/>
                <w:sz w:val="24"/>
              </w:rPr>
              <w:t>получит</w:t>
            </w:r>
            <w:r>
              <w:rPr>
                <w:b/>
                <w:spacing w:val="-3"/>
                <w:sz w:val="24"/>
              </w:rPr>
              <w:t xml:space="preserve"> </w:t>
            </w:r>
            <w:r>
              <w:rPr>
                <w:b/>
                <w:sz w:val="24"/>
              </w:rPr>
              <w:t>возможность</w:t>
            </w:r>
            <w:r>
              <w:rPr>
                <w:b/>
                <w:spacing w:val="-3"/>
                <w:sz w:val="24"/>
              </w:rPr>
              <w:t xml:space="preserve"> </w:t>
            </w:r>
            <w:r>
              <w:rPr>
                <w:b/>
                <w:sz w:val="24"/>
              </w:rPr>
              <w:t>научиться</w:t>
            </w:r>
          </w:p>
        </w:tc>
      </w:tr>
      <w:tr w:rsidR="004E1E07" w14:paraId="70CC7783" w14:textId="77777777" w:rsidTr="004E1E07">
        <w:trPr>
          <w:trHeight w:val="1380"/>
        </w:trPr>
        <w:tc>
          <w:tcPr>
            <w:tcW w:w="1556" w:type="dxa"/>
            <w:tcBorders>
              <w:top w:val="single" w:sz="4" w:space="0" w:color="000000"/>
              <w:left w:val="single" w:sz="6" w:space="0" w:color="000000"/>
              <w:bottom w:val="single" w:sz="4" w:space="0" w:color="000000"/>
              <w:right w:val="single" w:sz="4" w:space="0" w:color="000000"/>
            </w:tcBorders>
            <w:hideMark/>
          </w:tcPr>
          <w:p w14:paraId="116B8C83" w14:textId="77777777" w:rsidR="004E1E07" w:rsidRDefault="004E1E07" w:rsidP="004E1E07">
            <w:pPr>
              <w:pStyle w:val="TableParagraph"/>
              <w:spacing w:line="268" w:lineRule="exact"/>
              <w:ind w:left="90"/>
              <w:rPr>
                <w:sz w:val="24"/>
              </w:rPr>
            </w:pPr>
            <w:r>
              <w:rPr>
                <w:sz w:val="24"/>
              </w:rPr>
              <w:t>6.14</w:t>
            </w:r>
          </w:p>
        </w:tc>
        <w:tc>
          <w:tcPr>
            <w:tcW w:w="8079" w:type="dxa"/>
            <w:tcBorders>
              <w:top w:val="single" w:sz="4" w:space="0" w:color="000000"/>
              <w:left w:val="single" w:sz="4" w:space="0" w:color="000000"/>
              <w:bottom w:val="single" w:sz="4" w:space="0" w:color="000000"/>
              <w:right w:val="single" w:sz="4" w:space="0" w:color="000000"/>
            </w:tcBorders>
            <w:hideMark/>
          </w:tcPr>
          <w:p w14:paraId="65FA2AB2" w14:textId="77777777" w:rsidR="004E1E07" w:rsidRPr="00E74DF2" w:rsidRDefault="004E1E07" w:rsidP="004E1E07">
            <w:pPr>
              <w:pStyle w:val="TableParagraph"/>
              <w:ind w:left="103" w:right="98" w:hanging="10"/>
              <w:jc w:val="both"/>
              <w:rPr>
                <w:sz w:val="24"/>
                <w:lang w:val="ru-RU"/>
              </w:rPr>
            </w:pPr>
            <w:r w:rsidRPr="00E74DF2">
              <w:rPr>
                <w:sz w:val="24"/>
                <w:lang w:val="ru-RU"/>
              </w:rPr>
              <w:t>Приводить</w:t>
            </w:r>
            <w:r w:rsidRPr="00E74DF2">
              <w:rPr>
                <w:spacing w:val="1"/>
                <w:sz w:val="24"/>
                <w:lang w:val="ru-RU"/>
              </w:rPr>
              <w:t xml:space="preserve"> </w:t>
            </w:r>
            <w:r w:rsidRPr="00E74DF2">
              <w:rPr>
                <w:sz w:val="24"/>
                <w:lang w:val="ru-RU"/>
              </w:rPr>
              <w:t>примеры</w:t>
            </w:r>
            <w:r w:rsidRPr="00E74DF2">
              <w:rPr>
                <w:spacing w:val="1"/>
                <w:sz w:val="24"/>
                <w:lang w:val="ru-RU"/>
              </w:rPr>
              <w:t xml:space="preserve"> </w:t>
            </w:r>
            <w:r w:rsidRPr="00E74DF2">
              <w:rPr>
                <w:sz w:val="24"/>
                <w:lang w:val="ru-RU"/>
              </w:rPr>
              <w:t>выдающихся</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том</w:t>
            </w:r>
            <w:r w:rsidRPr="00E74DF2">
              <w:rPr>
                <w:spacing w:val="1"/>
                <w:sz w:val="24"/>
                <w:lang w:val="ru-RU"/>
              </w:rPr>
              <w:t xml:space="preserve"> </w:t>
            </w:r>
            <w:r w:rsidRPr="00E74DF2">
              <w:rPr>
                <w:sz w:val="24"/>
                <w:lang w:val="ru-RU"/>
              </w:rPr>
              <w:t>числе</w:t>
            </w:r>
            <w:r w:rsidRPr="00E74DF2">
              <w:rPr>
                <w:spacing w:val="61"/>
                <w:sz w:val="24"/>
                <w:lang w:val="ru-RU"/>
              </w:rPr>
              <w:t xml:space="preserve"> </w:t>
            </w:r>
            <w:r w:rsidRPr="00E74DF2">
              <w:rPr>
                <w:sz w:val="24"/>
                <w:lang w:val="ru-RU"/>
              </w:rPr>
              <w:t>современных)</w:t>
            </w:r>
            <w:r w:rsidRPr="00E74DF2">
              <w:rPr>
                <w:spacing w:val="1"/>
                <w:sz w:val="24"/>
                <w:lang w:val="ru-RU"/>
              </w:rPr>
              <w:t xml:space="preserve"> </w:t>
            </w:r>
            <w:r w:rsidRPr="00E74DF2">
              <w:rPr>
                <w:sz w:val="24"/>
                <w:lang w:val="ru-RU"/>
              </w:rPr>
              <w:t>отечественных</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зарубежных</w:t>
            </w:r>
            <w:r w:rsidRPr="00E74DF2">
              <w:rPr>
                <w:spacing w:val="1"/>
                <w:sz w:val="24"/>
                <w:lang w:val="ru-RU"/>
              </w:rPr>
              <w:t xml:space="preserve"> </w:t>
            </w:r>
            <w:r w:rsidRPr="00E74DF2">
              <w:rPr>
                <w:sz w:val="24"/>
                <w:lang w:val="ru-RU"/>
              </w:rPr>
              <w:t>музыкальных</w:t>
            </w:r>
            <w:r w:rsidRPr="00E74DF2">
              <w:rPr>
                <w:spacing w:val="1"/>
                <w:sz w:val="24"/>
                <w:lang w:val="ru-RU"/>
              </w:rPr>
              <w:t xml:space="preserve"> </w:t>
            </w:r>
            <w:r w:rsidRPr="00E74DF2">
              <w:rPr>
                <w:sz w:val="24"/>
                <w:lang w:val="ru-RU"/>
              </w:rPr>
              <w:t>исполнителей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исполнительских</w:t>
            </w:r>
            <w:r w:rsidRPr="00E74DF2">
              <w:rPr>
                <w:spacing w:val="1"/>
                <w:sz w:val="24"/>
                <w:lang w:val="ru-RU"/>
              </w:rPr>
              <w:t xml:space="preserve"> </w:t>
            </w:r>
            <w:r w:rsidRPr="00E74DF2">
              <w:rPr>
                <w:sz w:val="24"/>
                <w:lang w:val="ru-RU"/>
              </w:rPr>
              <w:t>коллективов.</w:t>
            </w:r>
            <w:r w:rsidRPr="00E74DF2">
              <w:rPr>
                <w:spacing w:val="1"/>
                <w:sz w:val="24"/>
                <w:lang w:val="ru-RU"/>
              </w:rPr>
              <w:t xml:space="preserve"> </w:t>
            </w:r>
            <w:r w:rsidRPr="00E74DF2">
              <w:rPr>
                <w:sz w:val="24"/>
                <w:lang w:val="ru-RU"/>
              </w:rPr>
              <w:t>Различать и передавать</w:t>
            </w:r>
            <w:r w:rsidRPr="00E74DF2">
              <w:rPr>
                <w:spacing w:val="1"/>
                <w:sz w:val="24"/>
                <w:lang w:val="ru-RU"/>
              </w:rPr>
              <w:t xml:space="preserve"> </w:t>
            </w:r>
            <w:r w:rsidRPr="00E74DF2">
              <w:rPr>
                <w:sz w:val="24"/>
                <w:lang w:val="ru-RU"/>
              </w:rPr>
              <w:t>в художественно-</w:t>
            </w:r>
            <w:r w:rsidRPr="00E74DF2">
              <w:rPr>
                <w:spacing w:val="1"/>
                <w:sz w:val="24"/>
                <w:lang w:val="ru-RU"/>
              </w:rPr>
              <w:t xml:space="preserve"> </w:t>
            </w:r>
            <w:r w:rsidRPr="00E74DF2">
              <w:rPr>
                <w:sz w:val="24"/>
                <w:lang w:val="ru-RU"/>
              </w:rPr>
              <w:t>творческой</w:t>
            </w:r>
            <w:r w:rsidRPr="00E74DF2">
              <w:rPr>
                <w:spacing w:val="17"/>
                <w:sz w:val="24"/>
                <w:lang w:val="ru-RU"/>
              </w:rPr>
              <w:t xml:space="preserve"> </w:t>
            </w:r>
            <w:r w:rsidRPr="00E74DF2">
              <w:rPr>
                <w:sz w:val="24"/>
                <w:lang w:val="ru-RU"/>
              </w:rPr>
              <w:t>деятельности</w:t>
            </w:r>
            <w:r w:rsidRPr="00E74DF2">
              <w:rPr>
                <w:spacing w:val="16"/>
                <w:sz w:val="24"/>
                <w:lang w:val="ru-RU"/>
              </w:rPr>
              <w:t xml:space="preserve"> </w:t>
            </w:r>
            <w:r w:rsidRPr="00E74DF2">
              <w:rPr>
                <w:sz w:val="24"/>
                <w:lang w:val="ru-RU"/>
              </w:rPr>
              <w:t>характер,</w:t>
            </w:r>
            <w:r w:rsidRPr="00E74DF2">
              <w:rPr>
                <w:spacing w:val="17"/>
                <w:sz w:val="24"/>
                <w:lang w:val="ru-RU"/>
              </w:rPr>
              <w:t xml:space="preserve"> </w:t>
            </w:r>
            <w:r w:rsidRPr="00E74DF2">
              <w:rPr>
                <w:sz w:val="24"/>
                <w:lang w:val="ru-RU"/>
              </w:rPr>
              <w:t>эмоциональное</w:t>
            </w:r>
            <w:r w:rsidRPr="00E74DF2">
              <w:rPr>
                <w:spacing w:val="17"/>
                <w:sz w:val="24"/>
                <w:lang w:val="ru-RU"/>
              </w:rPr>
              <w:t xml:space="preserve"> </w:t>
            </w:r>
            <w:r w:rsidRPr="00E74DF2">
              <w:rPr>
                <w:sz w:val="24"/>
                <w:lang w:val="ru-RU"/>
              </w:rPr>
              <w:t>состояние</w:t>
            </w:r>
            <w:r w:rsidRPr="00E74DF2">
              <w:rPr>
                <w:spacing w:val="15"/>
                <w:sz w:val="24"/>
                <w:lang w:val="ru-RU"/>
              </w:rPr>
              <w:t xml:space="preserve"> </w:t>
            </w:r>
            <w:r w:rsidRPr="00E74DF2">
              <w:rPr>
                <w:sz w:val="24"/>
                <w:lang w:val="ru-RU"/>
              </w:rPr>
              <w:t>и</w:t>
            </w:r>
            <w:r w:rsidRPr="00E74DF2">
              <w:rPr>
                <w:spacing w:val="18"/>
                <w:sz w:val="24"/>
                <w:lang w:val="ru-RU"/>
              </w:rPr>
              <w:t xml:space="preserve"> </w:t>
            </w:r>
            <w:r w:rsidRPr="00E74DF2">
              <w:rPr>
                <w:sz w:val="24"/>
                <w:lang w:val="ru-RU"/>
              </w:rPr>
              <w:t>своё</w:t>
            </w:r>
          </w:p>
          <w:p w14:paraId="4944D5D7"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отношение</w:t>
            </w:r>
            <w:r w:rsidRPr="00E74DF2">
              <w:rPr>
                <w:spacing w:val="-1"/>
                <w:sz w:val="24"/>
                <w:lang w:val="ru-RU"/>
              </w:rPr>
              <w:t xml:space="preserve"> </w:t>
            </w:r>
            <w:r w:rsidRPr="00E74DF2">
              <w:rPr>
                <w:sz w:val="24"/>
                <w:lang w:val="ru-RU"/>
              </w:rPr>
              <w:t>к</w:t>
            </w:r>
            <w:r w:rsidRPr="00E74DF2">
              <w:rPr>
                <w:spacing w:val="-1"/>
                <w:sz w:val="24"/>
                <w:lang w:val="ru-RU"/>
              </w:rPr>
              <w:t xml:space="preserve"> </w:t>
            </w:r>
            <w:r w:rsidRPr="00E74DF2">
              <w:rPr>
                <w:sz w:val="24"/>
                <w:lang w:val="ru-RU"/>
              </w:rPr>
              <w:t>природе,</w:t>
            </w:r>
            <w:r w:rsidRPr="00E74DF2">
              <w:rPr>
                <w:spacing w:val="-1"/>
                <w:sz w:val="24"/>
                <w:lang w:val="ru-RU"/>
              </w:rPr>
              <w:t xml:space="preserve"> </w:t>
            </w:r>
            <w:r w:rsidRPr="00E74DF2">
              <w:rPr>
                <w:sz w:val="24"/>
                <w:lang w:val="ru-RU"/>
              </w:rPr>
              <w:t>человеку</w:t>
            </w:r>
            <w:r w:rsidRPr="00E74DF2">
              <w:rPr>
                <w:spacing w:val="-6"/>
                <w:sz w:val="24"/>
                <w:lang w:val="ru-RU"/>
              </w:rPr>
              <w:t xml:space="preserve"> </w:t>
            </w:r>
            <w:r w:rsidRPr="00E74DF2">
              <w:rPr>
                <w:sz w:val="24"/>
                <w:lang w:val="ru-RU"/>
              </w:rPr>
              <w:t>и</w:t>
            </w:r>
            <w:r w:rsidRPr="00E74DF2">
              <w:rPr>
                <w:spacing w:val="-2"/>
                <w:sz w:val="24"/>
                <w:lang w:val="ru-RU"/>
              </w:rPr>
              <w:t xml:space="preserve"> </w:t>
            </w:r>
            <w:r w:rsidRPr="00E74DF2">
              <w:rPr>
                <w:sz w:val="24"/>
                <w:lang w:val="ru-RU"/>
              </w:rPr>
              <w:t>обществу</w:t>
            </w:r>
          </w:p>
        </w:tc>
      </w:tr>
      <w:tr w:rsidR="004E1E07" w14:paraId="035A1F8B" w14:textId="77777777" w:rsidTr="004E1E07">
        <w:trPr>
          <w:trHeight w:val="552"/>
        </w:trPr>
        <w:tc>
          <w:tcPr>
            <w:tcW w:w="1556" w:type="dxa"/>
            <w:tcBorders>
              <w:top w:val="single" w:sz="4" w:space="0" w:color="000000"/>
              <w:left w:val="single" w:sz="6" w:space="0" w:color="000000"/>
              <w:bottom w:val="single" w:sz="4" w:space="0" w:color="000000"/>
              <w:right w:val="single" w:sz="4" w:space="0" w:color="000000"/>
            </w:tcBorders>
            <w:hideMark/>
          </w:tcPr>
          <w:p w14:paraId="6F11D7B2" w14:textId="77777777" w:rsidR="004E1E07" w:rsidRDefault="004E1E07" w:rsidP="004E1E07">
            <w:pPr>
              <w:pStyle w:val="TableParagraph"/>
              <w:spacing w:line="274" w:lineRule="exact"/>
              <w:ind w:left="90"/>
              <w:rPr>
                <w:b/>
                <w:sz w:val="24"/>
              </w:rPr>
            </w:pPr>
            <w:r>
              <w:rPr>
                <w:b/>
                <w:sz w:val="24"/>
              </w:rPr>
              <w:t>7</w:t>
            </w:r>
          </w:p>
        </w:tc>
        <w:tc>
          <w:tcPr>
            <w:tcW w:w="8079" w:type="dxa"/>
            <w:tcBorders>
              <w:top w:val="single" w:sz="4" w:space="0" w:color="000000"/>
              <w:left w:val="single" w:sz="4" w:space="0" w:color="000000"/>
              <w:bottom w:val="single" w:sz="4" w:space="0" w:color="000000"/>
              <w:right w:val="single" w:sz="4" w:space="0" w:color="000000"/>
            </w:tcBorders>
            <w:hideMark/>
          </w:tcPr>
          <w:p w14:paraId="1A8CB24A" w14:textId="77777777" w:rsidR="004E1E07" w:rsidRPr="00E74DF2" w:rsidRDefault="004E1E07" w:rsidP="004E1E07">
            <w:pPr>
              <w:pStyle w:val="TableParagraph"/>
              <w:spacing w:line="274" w:lineRule="exact"/>
              <w:ind w:left="93"/>
              <w:rPr>
                <w:b/>
                <w:sz w:val="24"/>
                <w:lang w:val="ru-RU"/>
              </w:rPr>
            </w:pPr>
            <w:r w:rsidRPr="00E74DF2">
              <w:rPr>
                <w:b/>
                <w:sz w:val="24"/>
                <w:lang w:val="ru-RU"/>
              </w:rPr>
              <w:t>Часть</w:t>
            </w:r>
            <w:r w:rsidRPr="00E74DF2">
              <w:rPr>
                <w:b/>
                <w:spacing w:val="-2"/>
                <w:sz w:val="24"/>
                <w:lang w:val="ru-RU"/>
              </w:rPr>
              <w:t xml:space="preserve"> </w:t>
            </w:r>
            <w:r w:rsidRPr="00E74DF2">
              <w:rPr>
                <w:b/>
                <w:sz w:val="24"/>
                <w:lang w:val="ru-RU"/>
              </w:rPr>
              <w:t>В</w:t>
            </w:r>
          </w:p>
          <w:p w14:paraId="22A086A5" w14:textId="77777777" w:rsidR="004E1E07" w:rsidRPr="00E74DF2" w:rsidRDefault="004E1E07" w:rsidP="004E1E07">
            <w:pPr>
              <w:pStyle w:val="TableParagraph"/>
              <w:spacing w:line="258" w:lineRule="exact"/>
              <w:ind w:left="93"/>
              <w:rPr>
                <w:b/>
                <w:sz w:val="24"/>
                <w:lang w:val="ru-RU"/>
              </w:rPr>
            </w:pPr>
            <w:r w:rsidRPr="00E74DF2">
              <w:rPr>
                <w:b/>
                <w:sz w:val="24"/>
                <w:lang w:val="ru-RU"/>
              </w:rPr>
              <w:t>Значение</w:t>
            </w:r>
            <w:r w:rsidRPr="00E74DF2">
              <w:rPr>
                <w:b/>
                <w:spacing w:val="-3"/>
                <w:sz w:val="24"/>
                <w:lang w:val="ru-RU"/>
              </w:rPr>
              <w:t xml:space="preserve"> </w:t>
            </w:r>
            <w:r w:rsidRPr="00E74DF2">
              <w:rPr>
                <w:b/>
                <w:sz w:val="24"/>
                <w:lang w:val="ru-RU"/>
              </w:rPr>
              <w:t>музыки</w:t>
            </w:r>
            <w:r w:rsidRPr="00E74DF2">
              <w:rPr>
                <w:b/>
                <w:spacing w:val="-2"/>
                <w:sz w:val="24"/>
                <w:lang w:val="ru-RU"/>
              </w:rPr>
              <w:t xml:space="preserve"> </w:t>
            </w:r>
            <w:r w:rsidRPr="00E74DF2">
              <w:rPr>
                <w:b/>
                <w:sz w:val="24"/>
                <w:lang w:val="ru-RU"/>
              </w:rPr>
              <w:t>в</w:t>
            </w:r>
            <w:r w:rsidRPr="00E74DF2">
              <w:rPr>
                <w:b/>
                <w:spacing w:val="-1"/>
                <w:sz w:val="24"/>
                <w:lang w:val="ru-RU"/>
              </w:rPr>
              <w:t xml:space="preserve"> </w:t>
            </w:r>
            <w:r w:rsidRPr="00E74DF2">
              <w:rPr>
                <w:b/>
                <w:sz w:val="24"/>
                <w:lang w:val="ru-RU"/>
              </w:rPr>
              <w:t>жизни</w:t>
            </w:r>
            <w:r w:rsidRPr="00E74DF2">
              <w:rPr>
                <w:b/>
                <w:spacing w:val="-3"/>
                <w:sz w:val="24"/>
                <w:lang w:val="ru-RU"/>
              </w:rPr>
              <w:t xml:space="preserve"> </w:t>
            </w:r>
            <w:r w:rsidRPr="00E74DF2">
              <w:rPr>
                <w:b/>
                <w:sz w:val="24"/>
                <w:lang w:val="ru-RU"/>
              </w:rPr>
              <w:t>человека</w:t>
            </w:r>
          </w:p>
        </w:tc>
      </w:tr>
      <w:tr w:rsidR="004E1E07" w14:paraId="1EF197D8"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tcPr>
          <w:p w14:paraId="3378C26E"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3AC7D2DF"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29F2EE31"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hideMark/>
          </w:tcPr>
          <w:p w14:paraId="355B0359" w14:textId="77777777" w:rsidR="004E1E07" w:rsidRDefault="004E1E07" w:rsidP="004E1E07">
            <w:pPr>
              <w:pStyle w:val="TableParagraph"/>
              <w:spacing w:line="256" w:lineRule="exact"/>
              <w:ind w:left="90"/>
              <w:rPr>
                <w:sz w:val="24"/>
              </w:rPr>
            </w:pPr>
            <w:r>
              <w:rPr>
                <w:sz w:val="24"/>
              </w:rPr>
              <w:t>7.15</w:t>
            </w:r>
          </w:p>
        </w:tc>
        <w:tc>
          <w:tcPr>
            <w:tcW w:w="8079" w:type="dxa"/>
            <w:tcBorders>
              <w:top w:val="single" w:sz="4" w:space="0" w:color="000000"/>
              <w:left w:val="single" w:sz="4" w:space="0" w:color="000000"/>
              <w:bottom w:val="single" w:sz="4" w:space="0" w:color="000000"/>
              <w:right w:val="single" w:sz="4" w:space="0" w:color="000000"/>
            </w:tcBorders>
            <w:hideMark/>
          </w:tcPr>
          <w:p w14:paraId="7F9C4AEA" w14:textId="77777777" w:rsidR="004E1E07" w:rsidRPr="00E74DF2" w:rsidRDefault="004E1E07" w:rsidP="004E1E07">
            <w:pPr>
              <w:pStyle w:val="TableParagraph"/>
              <w:tabs>
                <w:tab w:val="left" w:pos="1246"/>
                <w:tab w:val="left" w:pos="2766"/>
                <w:tab w:val="left" w:pos="3599"/>
                <w:tab w:val="left" w:pos="3949"/>
                <w:tab w:val="left" w:pos="5024"/>
                <w:tab w:val="left" w:pos="6368"/>
              </w:tabs>
              <w:spacing w:line="256" w:lineRule="exact"/>
              <w:ind w:left="93"/>
              <w:rPr>
                <w:sz w:val="24"/>
                <w:lang w:val="ru-RU"/>
              </w:rPr>
            </w:pPr>
            <w:r w:rsidRPr="00E74DF2">
              <w:rPr>
                <w:sz w:val="24"/>
                <w:lang w:val="ru-RU"/>
              </w:rPr>
              <w:t>Узнавать</w:t>
            </w:r>
            <w:r w:rsidRPr="00E74DF2">
              <w:rPr>
                <w:sz w:val="24"/>
                <w:lang w:val="ru-RU"/>
              </w:rPr>
              <w:tab/>
              <w:t>характерные</w:t>
            </w:r>
            <w:r w:rsidRPr="00E74DF2">
              <w:rPr>
                <w:sz w:val="24"/>
                <w:lang w:val="ru-RU"/>
              </w:rPr>
              <w:tab/>
              <w:t>черты</w:t>
            </w:r>
            <w:r w:rsidRPr="00E74DF2">
              <w:rPr>
                <w:sz w:val="24"/>
                <w:lang w:val="ru-RU"/>
              </w:rPr>
              <w:tab/>
              <w:t>и</w:t>
            </w:r>
            <w:r w:rsidRPr="00E74DF2">
              <w:rPr>
                <w:sz w:val="24"/>
                <w:lang w:val="ru-RU"/>
              </w:rPr>
              <w:tab/>
              <w:t>образцы</w:t>
            </w:r>
            <w:r w:rsidRPr="00E74DF2">
              <w:rPr>
                <w:sz w:val="24"/>
                <w:lang w:val="ru-RU"/>
              </w:rPr>
              <w:tab/>
              <w:t>творчества</w:t>
            </w:r>
            <w:r w:rsidRPr="00E74DF2">
              <w:rPr>
                <w:sz w:val="24"/>
                <w:lang w:val="ru-RU"/>
              </w:rPr>
              <w:tab/>
              <w:t>современности,</w:t>
            </w:r>
          </w:p>
        </w:tc>
      </w:tr>
      <w:tr w:rsidR="004E1E07" w14:paraId="752F3A0F" w14:textId="77777777" w:rsidTr="004E1E07">
        <w:trPr>
          <w:trHeight w:val="1932"/>
        </w:trPr>
        <w:tc>
          <w:tcPr>
            <w:tcW w:w="1556" w:type="dxa"/>
            <w:tcBorders>
              <w:top w:val="single" w:sz="4" w:space="0" w:color="000000"/>
              <w:left w:val="single" w:sz="6" w:space="0" w:color="000000"/>
              <w:bottom w:val="single" w:sz="4" w:space="0" w:color="000000"/>
              <w:right w:val="single" w:sz="4" w:space="0" w:color="000000"/>
            </w:tcBorders>
          </w:tcPr>
          <w:p w14:paraId="67A898F4" w14:textId="77777777" w:rsidR="004E1E07" w:rsidRPr="00E74DF2" w:rsidRDefault="004E1E07" w:rsidP="004E1E07">
            <w:pPr>
              <w:pStyle w:val="TableParagraph"/>
              <w:rPr>
                <w:sz w:val="24"/>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4A00A999" w14:textId="77777777" w:rsidR="004E1E07" w:rsidRPr="00E74DF2" w:rsidRDefault="004E1E07" w:rsidP="004E1E07">
            <w:pPr>
              <w:pStyle w:val="TableParagraph"/>
              <w:ind w:left="103" w:right="96"/>
              <w:jc w:val="both"/>
              <w:rPr>
                <w:sz w:val="24"/>
                <w:lang w:val="ru-RU"/>
              </w:rPr>
            </w:pPr>
            <w:r w:rsidRPr="00E74DF2">
              <w:rPr>
                <w:sz w:val="24"/>
                <w:lang w:val="ru-RU"/>
              </w:rPr>
              <w:t>различать</w:t>
            </w:r>
            <w:r w:rsidRPr="00E74DF2">
              <w:rPr>
                <w:spacing w:val="1"/>
                <w:sz w:val="24"/>
                <w:lang w:val="ru-RU"/>
              </w:rPr>
              <w:t xml:space="preserve"> </w:t>
            </w:r>
            <w:r w:rsidRPr="00E74DF2">
              <w:rPr>
                <w:sz w:val="24"/>
                <w:lang w:val="ru-RU"/>
              </w:rPr>
              <w:t>жанры</w:t>
            </w:r>
            <w:r w:rsidRPr="00E74DF2">
              <w:rPr>
                <w:spacing w:val="1"/>
                <w:sz w:val="24"/>
                <w:lang w:val="ru-RU"/>
              </w:rPr>
              <w:t xml:space="preserve"> </w:t>
            </w:r>
            <w:r w:rsidRPr="00E74DF2">
              <w:rPr>
                <w:sz w:val="24"/>
                <w:lang w:val="ru-RU"/>
              </w:rPr>
              <w:t>вокальной,</w:t>
            </w:r>
            <w:r w:rsidRPr="00E74DF2">
              <w:rPr>
                <w:spacing w:val="1"/>
                <w:sz w:val="24"/>
                <w:lang w:val="ru-RU"/>
              </w:rPr>
              <w:t xml:space="preserve"> </w:t>
            </w:r>
            <w:r w:rsidRPr="00E74DF2">
              <w:rPr>
                <w:sz w:val="24"/>
                <w:lang w:val="ru-RU"/>
              </w:rPr>
              <w:t>инструментальной,</w:t>
            </w:r>
            <w:r w:rsidRPr="00E74DF2">
              <w:rPr>
                <w:spacing w:val="1"/>
                <w:sz w:val="24"/>
                <w:lang w:val="ru-RU"/>
              </w:rPr>
              <w:t xml:space="preserve"> </w:t>
            </w:r>
            <w:r w:rsidRPr="00E74DF2">
              <w:rPr>
                <w:sz w:val="24"/>
                <w:lang w:val="ru-RU"/>
              </w:rPr>
              <w:t>вокально-</w:t>
            </w:r>
            <w:r w:rsidRPr="00E74DF2">
              <w:rPr>
                <w:spacing w:val="1"/>
                <w:sz w:val="24"/>
                <w:lang w:val="ru-RU"/>
              </w:rPr>
              <w:t xml:space="preserve"> </w:t>
            </w:r>
            <w:r w:rsidRPr="00E74DF2">
              <w:rPr>
                <w:sz w:val="24"/>
                <w:lang w:val="ru-RU"/>
              </w:rPr>
              <w:t>инструментальной,</w:t>
            </w:r>
            <w:r w:rsidRPr="00E74DF2">
              <w:rPr>
                <w:spacing w:val="1"/>
                <w:sz w:val="24"/>
                <w:lang w:val="ru-RU"/>
              </w:rPr>
              <w:t xml:space="preserve"> </w:t>
            </w:r>
            <w:r w:rsidRPr="00E74DF2">
              <w:rPr>
                <w:sz w:val="24"/>
                <w:lang w:val="ru-RU"/>
              </w:rPr>
              <w:t>камерно-инструментальной,</w:t>
            </w:r>
            <w:r w:rsidRPr="00E74DF2">
              <w:rPr>
                <w:spacing w:val="1"/>
                <w:sz w:val="24"/>
                <w:lang w:val="ru-RU"/>
              </w:rPr>
              <w:t xml:space="preserve"> </w:t>
            </w:r>
            <w:r w:rsidRPr="00E74DF2">
              <w:rPr>
                <w:sz w:val="24"/>
                <w:lang w:val="ru-RU"/>
              </w:rPr>
              <w:t>симфонической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театральной</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уметь</w:t>
            </w:r>
            <w:r w:rsidRPr="00E74DF2">
              <w:rPr>
                <w:spacing w:val="1"/>
                <w:sz w:val="24"/>
                <w:lang w:val="ru-RU"/>
              </w:rPr>
              <w:t xml:space="preserve"> </w:t>
            </w:r>
            <w:r w:rsidRPr="00E74DF2">
              <w:rPr>
                <w:sz w:val="24"/>
                <w:lang w:val="ru-RU"/>
              </w:rPr>
              <w:t>рассуждать</w:t>
            </w:r>
            <w:r w:rsidRPr="00E74DF2">
              <w:rPr>
                <w:spacing w:val="1"/>
                <w:sz w:val="24"/>
                <w:lang w:val="ru-RU"/>
              </w:rPr>
              <w:t xml:space="preserve"> </w:t>
            </w:r>
            <w:r w:rsidRPr="00E74DF2">
              <w:rPr>
                <w:sz w:val="24"/>
                <w:lang w:val="ru-RU"/>
              </w:rPr>
              <w:t>о</w:t>
            </w:r>
            <w:r w:rsidRPr="00E74DF2">
              <w:rPr>
                <w:spacing w:val="1"/>
                <w:sz w:val="24"/>
                <w:lang w:val="ru-RU"/>
              </w:rPr>
              <w:t xml:space="preserve"> </w:t>
            </w:r>
            <w:r w:rsidRPr="00E74DF2">
              <w:rPr>
                <w:sz w:val="24"/>
                <w:lang w:val="ru-RU"/>
              </w:rPr>
              <w:t>киномузыке.</w:t>
            </w:r>
            <w:r w:rsidRPr="00E74DF2">
              <w:rPr>
                <w:spacing w:val="1"/>
                <w:sz w:val="24"/>
                <w:lang w:val="ru-RU"/>
              </w:rPr>
              <w:t xml:space="preserve"> </w:t>
            </w:r>
            <w:r w:rsidRPr="00E74DF2">
              <w:rPr>
                <w:sz w:val="24"/>
                <w:lang w:val="ru-RU"/>
              </w:rPr>
              <w:t>Размышлять</w:t>
            </w:r>
            <w:r w:rsidRPr="00E74DF2">
              <w:rPr>
                <w:spacing w:val="1"/>
                <w:sz w:val="24"/>
                <w:lang w:val="ru-RU"/>
              </w:rPr>
              <w:t xml:space="preserve"> </w:t>
            </w:r>
            <w:r w:rsidRPr="00E74DF2">
              <w:rPr>
                <w:sz w:val="24"/>
                <w:lang w:val="ru-RU"/>
              </w:rPr>
              <w:t>о</w:t>
            </w:r>
            <w:r w:rsidRPr="00E74DF2">
              <w:rPr>
                <w:spacing w:val="1"/>
                <w:sz w:val="24"/>
                <w:lang w:val="ru-RU"/>
              </w:rPr>
              <w:t xml:space="preserve"> </w:t>
            </w:r>
            <w:r w:rsidRPr="00E74DF2">
              <w:rPr>
                <w:sz w:val="24"/>
                <w:lang w:val="ru-RU"/>
              </w:rPr>
              <w:t>знакомом музыкальном произведении, высказывать суждения об основной</w:t>
            </w:r>
            <w:r w:rsidRPr="00E74DF2">
              <w:rPr>
                <w:spacing w:val="1"/>
                <w:sz w:val="24"/>
                <w:lang w:val="ru-RU"/>
              </w:rPr>
              <w:t xml:space="preserve"> </w:t>
            </w:r>
            <w:r w:rsidRPr="00E74DF2">
              <w:rPr>
                <w:sz w:val="24"/>
                <w:lang w:val="ru-RU"/>
              </w:rPr>
              <w:t>идее, о средствах и формах её воплощения, передавать свои музыкальные</w:t>
            </w:r>
            <w:r w:rsidRPr="00E74DF2">
              <w:rPr>
                <w:spacing w:val="1"/>
                <w:sz w:val="24"/>
                <w:lang w:val="ru-RU"/>
              </w:rPr>
              <w:t xml:space="preserve"> </w:t>
            </w:r>
            <w:r w:rsidRPr="00E74DF2">
              <w:rPr>
                <w:sz w:val="24"/>
                <w:lang w:val="ru-RU"/>
              </w:rPr>
              <w:t>впечатления</w:t>
            </w:r>
            <w:r w:rsidRPr="00E74DF2">
              <w:rPr>
                <w:spacing w:val="24"/>
                <w:sz w:val="24"/>
                <w:lang w:val="ru-RU"/>
              </w:rPr>
              <w:t xml:space="preserve"> </w:t>
            </w:r>
            <w:r w:rsidRPr="00E74DF2">
              <w:rPr>
                <w:sz w:val="24"/>
                <w:lang w:val="ru-RU"/>
              </w:rPr>
              <w:t>в</w:t>
            </w:r>
            <w:r w:rsidRPr="00E74DF2">
              <w:rPr>
                <w:spacing w:val="28"/>
                <w:sz w:val="24"/>
                <w:lang w:val="ru-RU"/>
              </w:rPr>
              <w:t xml:space="preserve"> </w:t>
            </w:r>
            <w:r w:rsidRPr="00E74DF2">
              <w:rPr>
                <w:sz w:val="24"/>
                <w:lang w:val="ru-RU"/>
              </w:rPr>
              <w:t>устной</w:t>
            </w:r>
            <w:r w:rsidRPr="00E74DF2">
              <w:rPr>
                <w:spacing w:val="22"/>
                <w:sz w:val="24"/>
                <w:lang w:val="ru-RU"/>
              </w:rPr>
              <w:t xml:space="preserve"> </w:t>
            </w:r>
            <w:r w:rsidRPr="00E74DF2">
              <w:rPr>
                <w:sz w:val="24"/>
                <w:lang w:val="ru-RU"/>
              </w:rPr>
              <w:t>и</w:t>
            </w:r>
            <w:r w:rsidRPr="00E74DF2">
              <w:rPr>
                <w:spacing w:val="25"/>
                <w:sz w:val="24"/>
                <w:lang w:val="ru-RU"/>
              </w:rPr>
              <w:t xml:space="preserve"> </w:t>
            </w:r>
            <w:r w:rsidRPr="00E74DF2">
              <w:rPr>
                <w:sz w:val="24"/>
                <w:lang w:val="ru-RU"/>
              </w:rPr>
              <w:t>письменной</w:t>
            </w:r>
            <w:r w:rsidRPr="00E74DF2">
              <w:rPr>
                <w:spacing w:val="23"/>
                <w:sz w:val="24"/>
                <w:lang w:val="ru-RU"/>
              </w:rPr>
              <w:t xml:space="preserve"> </w:t>
            </w:r>
            <w:r w:rsidRPr="00E74DF2">
              <w:rPr>
                <w:sz w:val="24"/>
                <w:lang w:val="ru-RU"/>
              </w:rPr>
              <w:t>форме,</w:t>
            </w:r>
            <w:r w:rsidRPr="00E74DF2">
              <w:rPr>
                <w:spacing w:val="23"/>
                <w:sz w:val="24"/>
                <w:lang w:val="ru-RU"/>
              </w:rPr>
              <w:t xml:space="preserve"> </w:t>
            </w:r>
            <w:r w:rsidRPr="00E74DF2">
              <w:rPr>
                <w:sz w:val="24"/>
                <w:lang w:val="ru-RU"/>
              </w:rPr>
              <w:t>проявлять</w:t>
            </w:r>
            <w:r w:rsidRPr="00E74DF2">
              <w:rPr>
                <w:spacing w:val="24"/>
                <w:sz w:val="24"/>
                <w:lang w:val="ru-RU"/>
              </w:rPr>
              <w:t xml:space="preserve"> </w:t>
            </w:r>
            <w:r w:rsidRPr="00E74DF2">
              <w:rPr>
                <w:sz w:val="24"/>
                <w:lang w:val="ru-RU"/>
              </w:rPr>
              <w:t>творческую</w:t>
            </w:r>
          </w:p>
          <w:p w14:paraId="16772E13"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инициативу,</w:t>
            </w:r>
            <w:r w:rsidRPr="00E74DF2">
              <w:rPr>
                <w:spacing w:val="-3"/>
                <w:sz w:val="24"/>
                <w:lang w:val="ru-RU"/>
              </w:rPr>
              <w:t xml:space="preserve"> </w:t>
            </w:r>
            <w:r w:rsidRPr="00E74DF2">
              <w:rPr>
                <w:sz w:val="24"/>
                <w:lang w:val="ru-RU"/>
              </w:rPr>
              <w:t>участвуя</w:t>
            </w:r>
            <w:r w:rsidRPr="00E74DF2">
              <w:rPr>
                <w:spacing w:val="-5"/>
                <w:sz w:val="24"/>
                <w:lang w:val="ru-RU"/>
              </w:rPr>
              <w:t xml:space="preserve"> </w:t>
            </w:r>
            <w:r w:rsidRPr="00E74DF2">
              <w:rPr>
                <w:sz w:val="24"/>
                <w:lang w:val="ru-RU"/>
              </w:rPr>
              <w:t>в</w:t>
            </w:r>
            <w:r w:rsidRPr="00E74DF2">
              <w:rPr>
                <w:spacing w:val="-6"/>
                <w:sz w:val="24"/>
                <w:lang w:val="ru-RU"/>
              </w:rPr>
              <w:t xml:space="preserve"> </w:t>
            </w:r>
            <w:r w:rsidRPr="00E74DF2">
              <w:rPr>
                <w:sz w:val="24"/>
                <w:lang w:val="ru-RU"/>
              </w:rPr>
              <w:t>музыкально-эстетической</w:t>
            </w:r>
            <w:r w:rsidRPr="00E74DF2">
              <w:rPr>
                <w:spacing w:val="-6"/>
                <w:sz w:val="24"/>
                <w:lang w:val="ru-RU"/>
              </w:rPr>
              <w:t xml:space="preserve"> </w:t>
            </w:r>
            <w:r w:rsidRPr="00E74DF2">
              <w:rPr>
                <w:sz w:val="24"/>
                <w:lang w:val="ru-RU"/>
              </w:rPr>
              <w:t>деятельности.</w:t>
            </w:r>
          </w:p>
        </w:tc>
      </w:tr>
    </w:tbl>
    <w:p w14:paraId="2FD34344" w14:textId="77777777" w:rsidR="004E1E07" w:rsidRDefault="004E1E07" w:rsidP="004E1E07">
      <w:pPr>
        <w:pStyle w:val="af0"/>
        <w:rPr>
          <w:b/>
          <w:sz w:val="16"/>
          <w:szCs w:val="24"/>
        </w:rPr>
      </w:pPr>
    </w:p>
    <w:p w14:paraId="56C85E3F" w14:textId="77777777" w:rsidR="004E1E07" w:rsidRDefault="004E1E07" w:rsidP="002A0E8E">
      <w:pPr>
        <w:pStyle w:val="a3"/>
        <w:widowControl w:val="0"/>
        <w:numPr>
          <w:ilvl w:val="0"/>
          <w:numId w:val="22"/>
        </w:numPr>
        <w:tabs>
          <w:tab w:val="left" w:pos="593"/>
        </w:tabs>
        <w:autoSpaceDE w:val="0"/>
        <w:autoSpaceDN w:val="0"/>
        <w:spacing w:before="90" w:after="0" w:line="240" w:lineRule="auto"/>
        <w:ind w:hanging="362"/>
        <w:contextualSpacing w:val="0"/>
        <w:rPr>
          <w:b/>
          <w:sz w:val="24"/>
        </w:rPr>
      </w:pPr>
      <w:r>
        <w:rPr>
          <w:b/>
          <w:sz w:val="24"/>
        </w:rPr>
        <w:t>Кодификатор:</w:t>
      </w:r>
    </w:p>
    <w:p w14:paraId="5FD468DB" w14:textId="77777777" w:rsidR="004E1E07" w:rsidRDefault="004E1E07" w:rsidP="004E1E07">
      <w:pPr>
        <w:pStyle w:val="af0"/>
        <w:spacing w:before="2"/>
        <w:rPr>
          <w:b/>
          <w:sz w:val="24"/>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513"/>
        <w:gridCol w:w="1597"/>
        <w:gridCol w:w="998"/>
        <w:gridCol w:w="1675"/>
        <w:gridCol w:w="518"/>
      </w:tblGrid>
      <w:tr w:rsidR="004E1E07" w14:paraId="37B1F880"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72C78ED2" w14:textId="77777777" w:rsidR="004E1E07" w:rsidRDefault="004E1E07" w:rsidP="004E1E07">
            <w:pPr>
              <w:pStyle w:val="TableParagraph"/>
              <w:spacing w:line="274" w:lineRule="exact"/>
              <w:ind w:left="90"/>
              <w:rPr>
                <w:b/>
                <w:i/>
                <w:sz w:val="24"/>
              </w:rPr>
            </w:pPr>
            <w:r>
              <w:rPr>
                <w:b/>
                <w:i/>
                <w:sz w:val="24"/>
              </w:rPr>
              <w:t>Код</w:t>
            </w:r>
          </w:p>
          <w:p w14:paraId="6CBEF264" w14:textId="77777777" w:rsidR="004E1E07" w:rsidRDefault="004E1E07" w:rsidP="004E1E07">
            <w:pPr>
              <w:pStyle w:val="TableParagraph"/>
              <w:spacing w:line="258" w:lineRule="exact"/>
              <w:ind w:left="100"/>
              <w:rPr>
                <w:b/>
                <w:i/>
                <w:sz w:val="24"/>
              </w:rPr>
            </w:pPr>
            <w:r>
              <w:rPr>
                <w:b/>
                <w:i/>
                <w:sz w:val="24"/>
              </w:rPr>
              <w:t>элементов</w:t>
            </w:r>
          </w:p>
        </w:tc>
        <w:tc>
          <w:tcPr>
            <w:tcW w:w="3513" w:type="dxa"/>
            <w:tcBorders>
              <w:top w:val="single" w:sz="4" w:space="0" w:color="000000"/>
              <w:left w:val="single" w:sz="4" w:space="0" w:color="000000"/>
              <w:bottom w:val="single" w:sz="4" w:space="0" w:color="000000"/>
              <w:right w:val="nil"/>
            </w:tcBorders>
            <w:hideMark/>
          </w:tcPr>
          <w:p w14:paraId="7465D9F1" w14:textId="77777777" w:rsidR="004E1E07" w:rsidRDefault="004E1E07" w:rsidP="004E1E07">
            <w:pPr>
              <w:pStyle w:val="TableParagraph"/>
              <w:tabs>
                <w:tab w:val="left" w:pos="2262"/>
              </w:tabs>
              <w:spacing w:line="276" w:lineRule="exact"/>
              <w:ind w:left="103" w:right="130" w:hanging="10"/>
              <w:rPr>
                <w:b/>
                <w:i/>
                <w:sz w:val="24"/>
              </w:rPr>
            </w:pPr>
            <w:r>
              <w:rPr>
                <w:b/>
                <w:i/>
                <w:sz w:val="24"/>
              </w:rPr>
              <w:t>Контролируемые</w:t>
            </w:r>
            <w:r>
              <w:rPr>
                <w:b/>
                <w:i/>
                <w:sz w:val="24"/>
              </w:rPr>
              <w:tab/>
              <w:t>элементы</w:t>
            </w:r>
            <w:r>
              <w:rPr>
                <w:b/>
                <w:i/>
                <w:spacing w:val="-57"/>
                <w:sz w:val="24"/>
              </w:rPr>
              <w:t xml:space="preserve"> </w:t>
            </w:r>
            <w:r>
              <w:rPr>
                <w:b/>
                <w:i/>
                <w:sz w:val="24"/>
              </w:rPr>
              <w:t>промежуточной</w:t>
            </w:r>
            <w:r>
              <w:rPr>
                <w:b/>
                <w:i/>
                <w:spacing w:val="-10"/>
                <w:sz w:val="24"/>
              </w:rPr>
              <w:t xml:space="preserve"> </w:t>
            </w:r>
            <w:r>
              <w:rPr>
                <w:b/>
                <w:i/>
                <w:sz w:val="24"/>
              </w:rPr>
              <w:t>аттестации</w:t>
            </w:r>
          </w:p>
        </w:tc>
        <w:tc>
          <w:tcPr>
            <w:tcW w:w="1597" w:type="dxa"/>
            <w:tcBorders>
              <w:top w:val="single" w:sz="4" w:space="0" w:color="000000"/>
              <w:left w:val="nil"/>
              <w:bottom w:val="single" w:sz="4" w:space="0" w:color="000000"/>
              <w:right w:val="nil"/>
            </w:tcBorders>
            <w:hideMark/>
          </w:tcPr>
          <w:p w14:paraId="0266D6E2" w14:textId="77777777" w:rsidR="004E1E07" w:rsidRDefault="004E1E07" w:rsidP="004E1E07">
            <w:pPr>
              <w:pStyle w:val="TableParagraph"/>
              <w:spacing w:line="274" w:lineRule="exact"/>
              <w:ind w:left="144"/>
              <w:rPr>
                <w:b/>
                <w:i/>
                <w:sz w:val="24"/>
              </w:rPr>
            </w:pPr>
            <w:r>
              <w:rPr>
                <w:b/>
                <w:i/>
                <w:sz w:val="24"/>
              </w:rPr>
              <w:t>содержания</w:t>
            </w:r>
          </w:p>
        </w:tc>
        <w:tc>
          <w:tcPr>
            <w:tcW w:w="998" w:type="dxa"/>
            <w:tcBorders>
              <w:top w:val="single" w:sz="4" w:space="0" w:color="000000"/>
              <w:left w:val="nil"/>
              <w:bottom w:val="single" w:sz="4" w:space="0" w:color="000000"/>
              <w:right w:val="nil"/>
            </w:tcBorders>
            <w:hideMark/>
          </w:tcPr>
          <w:p w14:paraId="3E4E57F8" w14:textId="77777777" w:rsidR="004E1E07" w:rsidRDefault="004E1E07" w:rsidP="004E1E07">
            <w:pPr>
              <w:pStyle w:val="TableParagraph"/>
              <w:spacing w:line="274" w:lineRule="exact"/>
              <w:ind w:left="156"/>
              <w:rPr>
                <w:b/>
                <w:i/>
                <w:sz w:val="24"/>
              </w:rPr>
            </w:pPr>
            <w:r>
              <w:rPr>
                <w:b/>
                <w:i/>
                <w:sz w:val="24"/>
              </w:rPr>
              <w:t>(КЭС),</w:t>
            </w:r>
          </w:p>
        </w:tc>
        <w:tc>
          <w:tcPr>
            <w:tcW w:w="1675" w:type="dxa"/>
            <w:tcBorders>
              <w:top w:val="single" w:sz="4" w:space="0" w:color="000000"/>
              <w:left w:val="nil"/>
              <w:bottom w:val="single" w:sz="4" w:space="0" w:color="000000"/>
              <w:right w:val="nil"/>
            </w:tcBorders>
            <w:hideMark/>
          </w:tcPr>
          <w:p w14:paraId="5E91A3F4" w14:textId="77777777" w:rsidR="004E1E07" w:rsidRDefault="004E1E07" w:rsidP="004E1E07">
            <w:pPr>
              <w:pStyle w:val="TableParagraph"/>
              <w:spacing w:line="274" w:lineRule="exact"/>
              <w:ind w:left="158"/>
              <w:rPr>
                <w:b/>
                <w:i/>
                <w:sz w:val="24"/>
              </w:rPr>
            </w:pPr>
            <w:r>
              <w:rPr>
                <w:b/>
                <w:i/>
                <w:sz w:val="24"/>
              </w:rPr>
              <w:t>проверяемые</w:t>
            </w:r>
          </w:p>
        </w:tc>
        <w:tc>
          <w:tcPr>
            <w:tcW w:w="515" w:type="dxa"/>
            <w:tcBorders>
              <w:top w:val="single" w:sz="4" w:space="0" w:color="000000"/>
              <w:left w:val="nil"/>
              <w:bottom w:val="single" w:sz="4" w:space="0" w:color="000000"/>
              <w:right w:val="single" w:sz="4" w:space="0" w:color="000000"/>
            </w:tcBorders>
            <w:hideMark/>
          </w:tcPr>
          <w:p w14:paraId="144BB6D6" w14:textId="77777777" w:rsidR="004E1E07" w:rsidRDefault="004E1E07" w:rsidP="004E1E07">
            <w:pPr>
              <w:pStyle w:val="TableParagraph"/>
              <w:spacing w:line="274" w:lineRule="exact"/>
              <w:ind w:left="158"/>
              <w:rPr>
                <w:b/>
                <w:i/>
                <w:sz w:val="24"/>
              </w:rPr>
            </w:pPr>
            <w:r>
              <w:rPr>
                <w:b/>
                <w:i/>
                <w:sz w:val="24"/>
              </w:rPr>
              <w:t>на</w:t>
            </w:r>
          </w:p>
        </w:tc>
      </w:tr>
      <w:tr w:rsidR="004E1E07" w14:paraId="48694436"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4197084A" w14:textId="77777777" w:rsidR="004E1E07" w:rsidRDefault="004E1E07" w:rsidP="004E1E07">
            <w:pPr>
              <w:pStyle w:val="TableParagraph"/>
              <w:spacing w:line="274" w:lineRule="exact"/>
              <w:ind w:left="90"/>
              <w:rPr>
                <w:b/>
                <w:sz w:val="24"/>
              </w:rPr>
            </w:pPr>
            <w:r>
              <w:rPr>
                <w:b/>
                <w:sz w:val="24"/>
              </w:rPr>
              <w:t>1</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5A25C4CA" w14:textId="77777777" w:rsidR="004E1E07" w:rsidRPr="004E1E07" w:rsidRDefault="004E1E07" w:rsidP="004E1E07">
            <w:pPr>
              <w:pStyle w:val="TableParagraph"/>
              <w:spacing w:line="274" w:lineRule="exact"/>
              <w:ind w:left="93"/>
              <w:rPr>
                <w:b/>
                <w:sz w:val="24"/>
                <w:lang w:val="ru-RU"/>
              </w:rPr>
            </w:pPr>
            <w:r w:rsidRPr="004E1E07">
              <w:rPr>
                <w:b/>
                <w:sz w:val="24"/>
                <w:lang w:val="ru-RU"/>
              </w:rPr>
              <w:t>Часть</w:t>
            </w:r>
            <w:r w:rsidRPr="004E1E07">
              <w:rPr>
                <w:b/>
                <w:spacing w:val="-2"/>
                <w:sz w:val="24"/>
                <w:lang w:val="ru-RU"/>
              </w:rPr>
              <w:t xml:space="preserve"> </w:t>
            </w:r>
            <w:r w:rsidRPr="004E1E07">
              <w:rPr>
                <w:b/>
                <w:sz w:val="24"/>
                <w:lang w:val="ru-RU"/>
              </w:rPr>
              <w:t>А</w:t>
            </w:r>
          </w:p>
          <w:p w14:paraId="75FB6547" w14:textId="77777777" w:rsidR="004E1E07" w:rsidRPr="004E1E07" w:rsidRDefault="004E1E07" w:rsidP="004E1E07">
            <w:pPr>
              <w:pStyle w:val="TableParagraph"/>
              <w:spacing w:line="258" w:lineRule="exact"/>
              <w:ind w:left="93"/>
              <w:rPr>
                <w:b/>
                <w:sz w:val="24"/>
                <w:lang w:val="ru-RU"/>
              </w:rPr>
            </w:pPr>
            <w:r w:rsidRPr="004E1E07">
              <w:rPr>
                <w:b/>
                <w:sz w:val="24"/>
                <w:lang w:val="ru-RU"/>
              </w:rPr>
              <w:t>Музыка</w:t>
            </w:r>
            <w:r w:rsidRPr="004E1E07">
              <w:rPr>
                <w:b/>
                <w:spacing w:val="-3"/>
                <w:sz w:val="24"/>
                <w:lang w:val="ru-RU"/>
              </w:rPr>
              <w:t xml:space="preserve"> </w:t>
            </w:r>
            <w:r w:rsidRPr="004E1E07">
              <w:rPr>
                <w:b/>
                <w:sz w:val="24"/>
                <w:lang w:val="ru-RU"/>
              </w:rPr>
              <w:t>как</w:t>
            </w:r>
            <w:r w:rsidRPr="004E1E07">
              <w:rPr>
                <w:b/>
                <w:spacing w:val="-4"/>
                <w:sz w:val="24"/>
                <w:lang w:val="ru-RU"/>
              </w:rPr>
              <w:t xml:space="preserve"> </w:t>
            </w:r>
            <w:r w:rsidRPr="004E1E07">
              <w:rPr>
                <w:b/>
                <w:sz w:val="24"/>
                <w:lang w:val="ru-RU"/>
              </w:rPr>
              <w:t>вид</w:t>
            </w:r>
            <w:r w:rsidRPr="004E1E07">
              <w:rPr>
                <w:b/>
                <w:spacing w:val="-2"/>
                <w:sz w:val="24"/>
                <w:lang w:val="ru-RU"/>
              </w:rPr>
              <w:t xml:space="preserve"> </w:t>
            </w:r>
            <w:r w:rsidRPr="004E1E07">
              <w:rPr>
                <w:b/>
                <w:sz w:val="24"/>
                <w:lang w:val="ru-RU"/>
              </w:rPr>
              <w:t>искусства</w:t>
            </w:r>
          </w:p>
        </w:tc>
      </w:tr>
      <w:tr w:rsidR="004E1E07" w14:paraId="72C33567" w14:textId="77777777" w:rsidTr="004E1E07">
        <w:trPr>
          <w:trHeight w:val="1655"/>
        </w:trPr>
        <w:tc>
          <w:tcPr>
            <w:tcW w:w="1560" w:type="dxa"/>
            <w:tcBorders>
              <w:top w:val="single" w:sz="4" w:space="0" w:color="000000"/>
              <w:left w:val="single" w:sz="6" w:space="0" w:color="000000"/>
              <w:bottom w:val="single" w:sz="4" w:space="0" w:color="000000"/>
              <w:right w:val="single" w:sz="4" w:space="0" w:color="000000"/>
            </w:tcBorders>
            <w:hideMark/>
          </w:tcPr>
          <w:p w14:paraId="096AA95B" w14:textId="77777777" w:rsidR="004E1E07" w:rsidRDefault="004E1E07" w:rsidP="004E1E07">
            <w:pPr>
              <w:pStyle w:val="TableParagraph"/>
              <w:spacing w:line="268" w:lineRule="exact"/>
              <w:ind w:left="90"/>
              <w:rPr>
                <w:sz w:val="24"/>
              </w:rPr>
            </w:pPr>
            <w:r>
              <w:rPr>
                <w:sz w:val="24"/>
              </w:rPr>
              <w:t>1.1</w:t>
            </w:r>
          </w:p>
          <w:p w14:paraId="5BEFC473" w14:textId="77777777" w:rsidR="004E1E07" w:rsidRDefault="004E1E07" w:rsidP="004E1E07">
            <w:pPr>
              <w:pStyle w:val="TableParagraph"/>
              <w:ind w:left="90"/>
              <w:rPr>
                <w:sz w:val="24"/>
              </w:rPr>
            </w:pPr>
            <w:r>
              <w:rPr>
                <w:sz w:val="24"/>
              </w:rPr>
              <w:t>1.2</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1850590E" w14:textId="77777777" w:rsidR="004E1E07" w:rsidRPr="00E74DF2" w:rsidRDefault="004E1E07" w:rsidP="004E1E07">
            <w:pPr>
              <w:pStyle w:val="TableParagraph"/>
              <w:ind w:left="103" w:right="93" w:hanging="10"/>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определять</w:t>
            </w:r>
            <w:r w:rsidRPr="00E74DF2">
              <w:rPr>
                <w:spacing w:val="1"/>
                <w:sz w:val="24"/>
                <w:lang w:val="ru-RU"/>
              </w:rPr>
              <w:t xml:space="preserve"> </w:t>
            </w:r>
            <w:r w:rsidRPr="00E74DF2">
              <w:rPr>
                <w:sz w:val="24"/>
                <w:lang w:val="ru-RU"/>
              </w:rPr>
              <w:t>основные</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исторических</w:t>
            </w:r>
            <w:r w:rsidRPr="00E74DF2">
              <w:rPr>
                <w:spacing w:val="1"/>
                <w:sz w:val="24"/>
                <w:lang w:val="ru-RU"/>
              </w:rPr>
              <w:t xml:space="preserve"> </w:t>
            </w:r>
            <w:r w:rsidRPr="00E74DF2">
              <w:rPr>
                <w:sz w:val="24"/>
                <w:lang w:val="ru-RU"/>
              </w:rPr>
              <w:t>эпох,</w:t>
            </w:r>
            <w:r w:rsidRPr="00E74DF2">
              <w:rPr>
                <w:spacing w:val="1"/>
                <w:sz w:val="24"/>
                <w:lang w:val="ru-RU"/>
              </w:rPr>
              <w:t xml:space="preserve"> </w:t>
            </w:r>
            <w:r w:rsidRPr="00E74DF2">
              <w:rPr>
                <w:sz w:val="24"/>
                <w:lang w:val="ru-RU"/>
              </w:rPr>
              <w:t>стилевых</w:t>
            </w:r>
            <w:r w:rsidRPr="00E74DF2">
              <w:rPr>
                <w:spacing w:val="1"/>
                <w:sz w:val="24"/>
                <w:lang w:val="ru-RU"/>
              </w:rPr>
              <w:t xml:space="preserve"> </w:t>
            </w:r>
            <w:r w:rsidRPr="00E74DF2">
              <w:rPr>
                <w:sz w:val="24"/>
                <w:lang w:val="ru-RU"/>
              </w:rPr>
              <w:t>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 музыкальной классической школы. Эмоциональное проживание</w:t>
            </w:r>
            <w:r w:rsidRPr="00E74DF2">
              <w:rPr>
                <w:spacing w:val="1"/>
                <w:sz w:val="24"/>
                <w:lang w:val="ru-RU"/>
              </w:rPr>
              <w:t xml:space="preserve"> </w:t>
            </w:r>
            <w:r w:rsidRPr="00E74DF2">
              <w:rPr>
                <w:sz w:val="24"/>
                <w:lang w:val="ru-RU"/>
              </w:rPr>
              <w:t>историческими</w:t>
            </w:r>
            <w:r w:rsidRPr="00E74DF2">
              <w:rPr>
                <w:spacing w:val="-4"/>
                <w:sz w:val="24"/>
                <w:lang w:val="ru-RU"/>
              </w:rPr>
              <w:t xml:space="preserve"> </w:t>
            </w:r>
            <w:r w:rsidRPr="00E74DF2">
              <w:rPr>
                <w:sz w:val="24"/>
                <w:lang w:val="ru-RU"/>
              </w:rPr>
              <w:t>событиями</w:t>
            </w:r>
            <w:r w:rsidRPr="00E74DF2">
              <w:rPr>
                <w:spacing w:val="-3"/>
                <w:sz w:val="24"/>
                <w:lang w:val="ru-RU"/>
              </w:rPr>
              <w:t xml:space="preserve"> </w:t>
            </w:r>
            <w:r w:rsidRPr="00E74DF2">
              <w:rPr>
                <w:sz w:val="24"/>
                <w:lang w:val="ru-RU"/>
              </w:rPr>
              <w:t>и</w:t>
            </w:r>
            <w:r w:rsidRPr="00E74DF2">
              <w:rPr>
                <w:spacing w:val="-2"/>
                <w:sz w:val="24"/>
                <w:lang w:val="ru-RU"/>
              </w:rPr>
              <w:t xml:space="preserve"> </w:t>
            </w:r>
            <w:r w:rsidRPr="00E74DF2">
              <w:rPr>
                <w:sz w:val="24"/>
                <w:lang w:val="ru-RU"/>
              </w:rPr>
              <w:t>судьбами</w:t>
            </w:r>
            <w:r w:rsidRPr="00E74DF2">
              <w:rPr>
                <w:spacing w:val="-2"/>
                <w:sz w:val="24"/>
                <w:lang w:val="ru-RU"/>
              </w:rPr>
              <w:t xml:space="preserve"> </w:t>
            </w:r>
            <w:r w:rsidRPr="00E74DF2">
              <w:rPr>
                <w:sz w:val="24"/>
                <w:lang w:val="ru-RU"/>
              </w:rPr>
              <w:t>защитников</w:t>
            </w:r>
            <w:r w:rsidRPr="00E74DF2">
              <w:rPr>
                <w:spacing w:val="-2"/>
                <w:sz w:val="24"/>
                <w:lang w:val="ru-RU"/>
              </w:rPr>
              <w:t xml:space="preserve"> </w:t>
            </w:r>
            <w:r w:rsidRPr="00E74DF2">
              <w:rPr>
                <w:sz w:val="24"/>
                <w:lang w:val="ru-RU"/>
              </w:rPr>
              <w:t>Отечества,</w:t>
            </w:r>
            <w:r w:rsidRPr="00E74DF2">
              <w:rPr>
                <w:spacing w:val="-3"/>
                <w:sz w:val="24"/>
                <w:lang w:val="ru-RU"/>
              </w:rPr>
              <w:t xml:space="preserve"> </w:t>
            </w:r>
            <w:r w:rsidRPr="00E74DF2">
              <w:rPr>
                <w:sz w:val="24"/>
                <w:lang w:val="ru-RU"/>
              </w:rPr>
              <w:t>воплощаемыми</w:t>
            </w:r>
          </w:p>
          <w:p w14:paraId="5D75296D" w14:textId="77777777" w:rsidR="004E1E07" w:rsidRPr="00E74DF2" w:rsidRDefault="004E1E07" w:rsidP="004E1E07">
            <w:pPr>
              <w:pStyle w:val="TableParagraph"/>
              <w:spacing w:line="270" w:lineRule="atLeast"/>
              <w:ind w:left="103" w:right="97"/>
              <w:jc w:val="both"/>
              <w:rPr>
                <w:sz w:val="24"/>
                <w:lang w:val="ru-RU"/>
              </w:rPr>
            </w:pPr>
            <w:r w:rsidRPr="00E74DF2">
              <w:rPr>
                <w:sz w:val="24"/>
                <w:lang w:val="ru-RU"/>
              </w:rPr>
              <w:t>в</w:t>
            </w:r>
            <w:r w:rsidRPr="00E74DF2">
              <w:rPr>
                <w:spacing w:val="1"/>
                <w:sz w:val="24"/>
                <w:lang w:val="ru-RU"/>
              </w:rPr>
              <w:t xml:space="preserve"> </w:t>
            </w:r>
            <w:r w:rsidRPr="00E74DF2">
              <w:rPr>
                <w:sz w:val="24"/>
                <w:lang w:val="ru-RU"/>
              </w:rPr>
              <w:t>музыкальных</w:t>
            </w:r>
            <w:r w:rsidRPr="00E74DF2">
              <w:rPr>
                <w:spacing w:val="1"/>
                <w:sz w:val="24"/>
                <w:lang w:val="ru-RU"/>
              </w:rPr>
              <w:t xml:space="preserve"> </w:t>
            </w:r>
            <w:r w:rsidRPr="00E74DF2">
              <w:rPr>
                <w:sz w:val="24"/>
                <w:lang w:val="ru-RU"/>
              </w:rPr>
              <w:t>произведениях.</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узнавать</w:t>
            </w:r>
            <w:r w:rsidRPr="00E74DF2">
              <w:rPr>
                <w:spacing w:val="1"/>
                <w:sz w:val="24"/>
                <w:lang w:val="ru-RU"/>
              </w:rPr>
              <w:t xml:space="preserve"> </w:t>
            </w:r>
            <w:r w:rsidRPr="00E74DF2">
              <w:rPr>
                <w:sz w:val="24"/>
                <w:lang w:val="ru-RU"/>
              </w:rPr>
              <w:t>на</w:t>
            </w:r>
            <w:r w:rsidRPr="00E74DF2">
              <w:rPr>
                <w:spacing w:val="1"/>
                <w:sz w:val="24"/>
                <w:lang w:val="ru-RU"/>
              </w:rPr>
              <w:t xml:space="preserve"> </w:t>
            </w:r>
            <w:r w:rsidRPr="00E74DF2">
              <w:rPr>
                <w:sz w:val="24"/>
                <w:lang w:val="ru-RU"/>
              </w:rPr>
              <w:t>слух</w:t>
            </w:r>
            <w:r w:rsidRPr="00E74DF2">
              <w:rPr>
                <w:spacing w:val="1"/>
                <w:sz w:val="24"/>
                <w:lang w:val="ru-RU"/>
              </w:rPr>
              <w:t xml:space="preserve"> </w:t>
            </w:r>
            <w:r w:rsidRPr="00E74DF2">
              <w:rPr>
                <w:sz w:val="24"/>
                <w:lang w:val="ru-RU"/>
              </w:rPr>
              <w:t>изученные</w:t>
            </w:r>
            <w:r w:rsidRPr="00E74DF2">
              <w:rPr>
                <w:spacing w:val="1"/>
                <w:sz w:val="24"/>
                <w:lang w:val="ru-RU"/>
              </w:rPr>
              <w:t xml:space="preserve"> </w:t>
            </w:r>
            <w:r w:rsidRPr="00E74DF2">
              <w:rPr>
                <w:sz w:val="24"/>
                <w:lang w:val="ru-RU"/>
              </w:rPr>
              <w:t>произведения</w:t>
            </w:r>
            <w:r w:rsidRPr="00E74DF2">
              <w:rPr>
                <w:spacing w:val="-2"/>
                <w:sz w:val="24"/>
                <w:lang w:val="ru-RU"/>
              </w:rPr>
              <w:t xml:space="preserve"> </w:t>
            </w:r>
            <w:r w:rsidRPr="00E74DF2">
              <w:rPr>
                <w:sz w:val="24"/>
                <w:lang w:val="ru-RU"/>
              </w:rPr>
              <w:t>русской и</w:t>
            </w:r>
            <w:r w:rsidRPr="00E74DF2">
              <w:rPr>
                <w:spacing w:val="-1"/>
                <w:sz w:val="24"/>
                <w:lang w:val="ru-RU"/>
              </w:rPr>
              <w:t xml:space="preserve"> </w:t>
            </w:r>
            <w:r w:rsidRPr="00E74DF2">
              <w:rPr>
                <w:sz w:val="24"/>
                <w:lang w:val="ru-RU"/>
              </w:rPr>
              <w:t>зарубежной</w:t>
            </w:r>
            <w:r w:rsidRPr="00E74DF2">
              <w:rPr>
                <w:spacing w:val="-2"/>
                <w:sz w:val="24"/>
                <w:lang w:val="ru-RU"/>
              </w:rPr>
              <w:t xml:space="preserve"> </w:t>
            </w:r>
            <w:r w:rsidRPr="00E74DF2">
              <w:rPr>
                <w:sz w:val="24"/>
                <w:lang w:val="ru-RU"/>
              </w:rPr>
              <w:t>классики.</w:t>
            </w:r>
          </w:p>
        </w:tc>
      </w:tr>
      <w:tr w:rsidR="004E1E07" w14:paraId="55D00C6C"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45E4A575" w14:textId="77777777" w:rsidR="004E1E07" w:rsidRDefault="004E1E07" w:rsidP="004E1E07">
            <w:pPr>
              <w:pStyle w:val="TableParagraph"/>
              <w:spacing w:line="268" w:lineRule="exact"/>
              <w:ind w:left="90"/>
              <w:rPr>
                <w:sz w:val="24"/>
              </w:rPr>
            </w:pPr>
            <w:r>
              <w:rPr>
                <w:sz w:val="24"/>
              </w:rPr>
              <w:t>1.4</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6FAC48DA" w14:textId="77777777" w:rsidR="004E1E07" w:rsidRPr="00E74DF2" w:rsidRDefault="004E1E07" w:rsidP="004E1E07">
            <w:pPr>
              <w:pStyle w:val="TableParagraph"/>
              <w:ind w:left="103" w:right="93" w:hanging="10"/>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определять</w:t>
            </w:r>
            <w:r w:rsidRPr="00E74DF2">
              <w:rPr>
                <w:spacing w:val="1"/>
                <w:sz w:val="24"/>
                <w:lang w:val="ru-RU"/>
              </w:rPr>
              <w:t xml:space="preserve"> </w:t>
            </w:r>
            <w:r w:rsidRPr="00E74DF2">
              <w:rPr>
                <w:sz w:val="24"/>
                <w:lang w:val="ru-RU"/>
              </w:rPr>
              <w:t>основные</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исторических</w:t>
            </w:r>
            <w:r w:rsidRPr="00E74DF2">
              <w:rPr>
                <w:spacing w:val="1"/>
                <w:sz w:val="24"/>
                <w:lang w:val="ru-RU"/>
              </w:rPr>
              <w:t xml:space="preserve"> </w:t>
            </w:r>
            <w:r w:rsidRPr="00E74DF2">
              <w:rPr>
                <w:sz w:val="24"/>
                <w:lang w:val="ru-RU"/>
              </w:rPr>
              <w:t>эпох,</w:t>
            </w:r>
            <w:r w:rsidRPr="00E74DF2">
              <w:rPr>
                <w:spacing w:val="1"/>
                <w:sz w:val="24"/>
                <w:lang w:val="ru-RU"/>
              </w:rPr>
              <w:t xml:space="preserve"> </w:t>
            </w:r>
            <w:r w:rsidRPr="00E74DF2">
              <w:rPr>
                <w:sz w:val="24"/>
                <w:lang w:val="ru-RU"/>
              </w:rPr>
              <w:t>стилевых</w:t>
            </w:r>
            <w:r w:rsidRPr="00E74DF2">
              <w:rPr>
                <w:spacing w:val="1"/>
                <w:sz w:val="24"/>
                <w:lang w:val="ru-RU"/>
              </w:rPr>
              <w:t xml:space="preserve"> </w:t>
            </w:r>
            <w:r w:rsidRPr="00E74DF2">
              <w:rPr>
                <w:sz w:val="24"/>
                <w:lang w:val="ru-RU"/>
              </w:rPr>
              <w:t>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w:t>
            </w:r>
            <w:r w:rsidRPr="00E74DF2">
              <w:rPr>
                <w:spacing w:val="1"/>
                <w:sz w:val="24"/>
                <w:lang w:val="ru-RU"/>
              </w:rPr>
              <w:t xml:space="preserve"> </w:t>
            </w:r>
            <w:r w:rsidRPr="00E74DF2">
              <w:rPr>
                <w:sz w:val="24"/>
                <w:lang w:val="ru-RU"/>
              </w:rPr>
              <w:t>классической</w:t>
            </w:r>
            <w:r w:rsidRPr="00E74DF2">
              <w:rPr>
                <w:spacing w:val="1"/>
                <w:sz w:val="24"/>
                <w:lang w:val="ru-RU"/>
              </w:rPr>
              <w:t xml:space="preserve"> </w:t>
            </w:r>
            <w:r w:rsidRPr="00E74DF2">
              <w:rPr>
                <w:sz w:val="24"/>
                <w:lang w:val="ru-RU"/>
              </w:rPr>
              <w:t>школы.</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различать</w:t>
            </w:r>
            <w:r w:rsidRPr="00E74DF2">
              <w:rPr>
                <w:spacing w:val="1"/>
                <w:sz w:val="24"/>
                <w:lang w:val="ru-RU"/>
              </w:rPr>
              <w:t xml:space="preserve"> </w:t>
            </w:r>
            <w:r w:rsidRPr="00E74DF2">
              <w:rPr>
                <w:sz w:val="24"/>
                <w:lang w:val="ru-RU"/>
              </w:rPr>
              <w:t>жанры</w:t>
            </w:r>
            <w:r w:rsidRPr="00E74DF2">
              <w:rPr>
                <w:spacing w:val="1"/>
                <w:sz w:val="24"/>
                <w:lang w:val="ru-RU"/>
              </w:rPr>
              <w:t xml:space="preserve"> </w:t>
            </w:r>
            <w:r w:rsidRPr="00E74DF2">
              <w:rPr>
                <w:sz w:val="24"/>
                <w:lang w:val="ru-RU"/>
              </w:rPr>
              <w:t>инструментальной музыки, понимать важность и образность симфонической</w:t>
            </w:r>
            <w:r w:rsidRPr="00E74DF2">
              <w:rPr>
                <w:spacing w:val="1"/>
                <w:sz w:val="24"/>
                <w:lang w:val="ru-RU"/>
              </w:rPr>
              <w:t xml:space="preserve"> </w:t>
            </w:r>
            <w:r w:rsidRPr="00E74DF2">
              <w:rPr>
                <w:sz w:val="24"/>
                <w:lang w:val="ru-RU"/>
              </w:rPr>
              <w:t>музыки.</w:t>
            </w:r>
            <w:r w:rsidRPr="00E74DF2">
              <w:rPr>
                <w:spacing w:val="55"/>
                <w:sz w:val="24"/>
                <w:lang w:val="ru-RU"/>
              </w:rPr>
              <w:t xml:space="preserve"> </w:t>
            </w:r>
            <w:r w:rsidRPr="00E74DF2">
              <w:rPr>
                <w:sz w:val="24"/>
                <w:lang w:val="ru-RU"/>
              </w:rPr>
              <w:t>Умение</w:t>
            </w:r>
            <w:r w:rsidRPr="00E74DF2">
              <w:rPr>
                <w:spacing w:val="55"/>
                <w:sz w:val="24"/>
                <w:lang w:val="ru-RU"/>
              </w:rPr>
              <w:t xml:space="preserve"> </w:t>
            </w:r>
            <w:r w:rsidRPr="00E74DF2">
              <w:rPr>
                <w:sz w:val="24"/>
                <w:lang w:val="ru-RU"/>
              </w:rPr>
              <w:t>узнавать</w:t>
            </w:r>
            <w:r w:rsidRPr="00E74DF2">
              <w:rPr>
                <w:spacing w:val="56"/>
                <w:sz w:val="24"/>
                <w:lang w:val="ru-RU"/>
              </w:rPr>
              <w:t xml:space="preserve"> </w:t>
            </w:r>
            <w:r w:rsidRPr="00E74DF2">
              <w:rPr>
                <w:sz w:val="24"/>
                <w:lang w:val="ru-RU"/>
              </w:rPr>
              <w:t>на</w:t>
            </w:r>
            <w:r w:rsidRPr="00E74DF2">
              <w:rPr>
                <w:spacing w:val="52"/>
                <w:sz w:val="24"/>
                <w:lang w:val="ru-RU"/>
              </w:rPr>
              <w:t xml:space="preserve"> </w:t>
            </w:r>
            <w:r w:rsidRPr="00E74DF2">
              <w:rPr>
                <w:sz w:val="24"/>
                <w:lang w:val="ru-RU"/>
              </w:rPr>
              <w:t>слух</w:t>
            </w:r>
            <w:r w:rsidRPr="00E74DF2">
              <w:rPr>
                <w:spacing w:val="55"/>
                <w:sz w:val="24"/>
                <w:lang w:val="ru-RU"/>
              </w:rPr>
              <w:t xml:space="preserve"> </w:t>
            </w:r>
            <w:r w:rsidRPr="00E74DF2">
              <w:rPr>
                <w:sz w:val="24"/>
                <w:lang w:val="ru-RU"/>
              </w:rPr>
              <w:t>изученные</w:t>
            </w:r>
            <w:r w:rsidRPr="00E74DF2">
              <w:rPr>
                <w:spacing w:val="55"/>
                <w:sz w:val="24"/>
                <w:lang w:val="ru-RU"/>
              </w:rPr>
              <w:t xml:space="preserve"> </w:t>
            </w:r>
            <w:r w:rsidRPr="00E74DF2">
              <w:rPr>
                <w:sz w:val="24"/>
                <w:lang w:val="ru-RU"/>
              </w:rPr>
              <w:t>произведения</w:t>
            </w:r>
            <w:r w:rsidRPr="00E74DF2">
              <w:rPr>
                <w:spacing w:val="53"/>
                <w:sz w:val="24"/>
                <w:lang w:val="ru-RU"/>
              </w:rPr>
              <w:t xml:space="preserve"> </w:t>
            </w:r>
            <w:r w:rsidRPr="00E74DF2">
              <w:rPr>
                <w:sz w:val="24"/>
                <w:lang w:val="ru-RU"/>
              </w:rPr>
              <w:t>русской</w:t>
            </w:r>
            <w:r w:rsidRPr="00E74DF2">
              <w:rPr>
                <w:spacing w:val="57"/>
                <w:sz w:val="24"/>
                <w:lang w:val="ru-RU"/>
              </w:rPr>
              <w:t xml:space="preserve"> </w:t>
            </w:r>
            <w:r w:rsidRPr="00E74DF2">
              <w:rPr>
                <w:sz w:val="24"/>
                <w:lang w:val="ru-RU"/>
              </w:rPr>
              <w:t>и</w:t>
            </w:r>
          </w:p>
          <w:p w14:paraId="3F73BABF"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зарубежной</w:t>
            </w:r>
            <w:r w:rsidRPr="00E74DF2">
              <w:rPr>
                <w:spacing w:val="-2"/>
                <w:sz w:val="24"/>
                <w:lang w:val="ru-RU"/>
              </w:rPr>
              <w:t xml:space="preserve"> </w:t>
            </w:r>
            <w:r w:rsidRPr="00E74DF2">
              <w:rPr>
                <w:sz w:val="24"/>
                <w:lang w:val="ru-RU"/>
              </w:rPr>
              <w:t>классики.</w:t>
            </w:r>
          </w:p>
        </w:tc>
      </w:tr>
      <w:tr w:rsidR="004E1E07" w14:paraId="41FF44F4"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29797FAD" w14:textId="77777777" w:rsidR="004E1E07" w:rsidRDefault="004E1E07" w:rsidP="004E1E07">
            <w:pPr>
              <w:pStyle w:val="TableParagraph"/>
              <w:spacing w:line="268" w:lineRule="exact"/>
              <w:ind w:left="90"/>
              <w:rPr>
                <w:sz w:val="24"/>
              </w:rPr>
            </w:pPr>
            <w:r>
              <w:rPr>
                <w:sz w:val="24"/>
              </w:rPr>
              <w:t>1.3</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3523CDAA" w14:textId="77777777" w:rsidR="004E1E07" w:rsidRPr="00E74DF2" w:rsidRDefault="004E1E07" w:rsidP="004E1E07">
            <w:pPr>
              <w:pStyle w:val="TableParagraph"/>
              <w:ind w:left="103" w:right="93" w:hanging="10"/>
              <w:jc w:val="both"/>
              <w:rPr>
                <w:sz w:val="24"/>
                <w:lang w:val="ru-RU"/>
              </w:rPr>
            </w:pPr>
            <w:r w:rsidRPr="00E74DF2">
              <w:rPr>
                <w:sz w:val="24"/>
                <w:lang w:val="ru-RU"/>
              </w:rPr>
              <w:t>Понимание</w:t>
            </w:r>
            <w:r w:rsidRPr="00E74DF2">
              <w:rPr>
                <w:spacing w:val="1"/>
                <w:sz w:val="24"/>
                <w:lang w:val="ru-RU"/>
              </w:rPr>
              <w:t xml:space="preserve"> </w:t>
            </w:r>
            <w:r w:rsidRPr="00E74DF2">
              <w:rPr>
                <w:sz w:val="24"/>
                <w:lang w:val="ru-RU"/>
              </w:rPr>
              <w:t>истоков</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интонационного</w:t>
            </w:r>
            <w:r w:rsidRPr="00E74DF2">
              <w:rPr>
                <w:spacing w:val="1"/>
                <w:sz w:val="24"/>
                <w:lang w:val="ru-RU"/>
              </w:rPr>
              <w:t xml:space="preserve"> </w:t>
            </w:r>
            <w:r w:rsidRPr="00E74DF2">
              <w:rPr>
                <w:sz w:val="24"/>
                <w:lang w:val="ru-RU"/>
              </w:rPr>
              <w:t>своеобразия,</w:t>
            </w:r>
            <w:r w:rsidRPr="00E74DF2">
              <w:rPr>
                <w:spacing w:val="1"/>
                <w:sz w:val="24"/>
                <w:lang w:val="ru-RU"/>
              </w:rPr>
              <w:t xml:space="preserve"> </w:t>
            </w:r>
            <w:r w:rsidRPr="00E74DF2">
              <w:rPr>
                <w:sz w:val="24"/>
                <w:lang w:val="ru-RU"/>
              </w:rPr>
              <w:t>характерные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традиций,</w:t>
            </w:r>
            <w:r w:rsidRPr="00E74DF2">
              <w:rPr>
                <w:spacing w:val="1"/>
                <w:sz w:val="24"/>
                <w:lang w:val="ru-RU"/>
              </w:rPr>
              <w:t xml:space="preserve"> </w:t>
            </w:r>
            <w:r w:rsidRPr="00E74DF2">
              <w:rPr>
                <w:sz w:val="24"/>
                <w:lang w:val="ru-RU"/>
              </w:rPr>
              <w:t>обрядов</w:t>
            </w:r>
            <w:r w:rsidRPr="00E74DF2">
              <w:rPr>
                <w:spacing w:val="1"/>
                <w:sz w:val="24"/>
                <w:lang w:val="ru-RU"/>
              </w:rPr>
              <w:t xml:space="preserve"> </w:t>
            </w:r>
            <w:r w:rsidRPr="00E74DF2">
              <w:rPr>
                <w:sz w:val="24"/>
                <w:lang w:val="ru-RU"/>
              </w:rPr>
              <w:t>музыкального</w:t>
            </w:r>
            <w:r w:rsidRPr="00E74DF2">
              <w:rPr>
                <w:spacing w:val="1"/>
                <w:sz w:val="24"/>
                <w:lang w:val="ru-RU"/>
              </w:rPr>
              <w:t xml:space="preserve"> </w:t>
            </w:r>
            <w:r w:rsidRPr="00E74DF2">
              <w:rPr>
                <w:sz w:val="24"/>
                <w:lang w:val="ru-RU"/>
              </w:rPr>
              <w:t>фольклора</w:t>
            </w:r>
            <w:r w:rsidRPr="00E74DF2">
              <w:rPr>
                <w:spacing w:val="1"/>
                <w:sz w:val="24"/>
                <w:lang w:val="ru-RU"/>
              </w:rPr>
              <w:t xml:space="preserve"> </w:t>
            </w:r>
            <w:r w:rsidRPr="00E74DF2">
              <w:rPr>
                <w:sz w:val="24"/>
                <w:lang w:val="ru-RU"/>
              </w:rPr>
              <w:t>разных</w:t>
            </w:r>
            <w:r w:rsidRPr="00E74DF2">
              <w:rPr>
                <w:spacing w:val="1"/>
                <w:sz w:val="24"/>
                <w:lang w:val="ru-RU"/>
              </w:rPr>
              <w:t xml:space="preserve"> </w:t>
            </w:r>
            <w:r w:rsidRPr="00E74DF2">
              <w:rPr>
                <w:sz w:val="24"/>
                <w:lang w:val="ru-RU"/>
              </w:rPr>
              <w:t>стран</w:t>
            </w:r>
            <w:r w:rsidRPr="00E74DF2">
              <w:rPr>
                <w:spacing w:val="1"/>
                <w:sz w:val="24"/>
                <w:lang w:val="ru-RU"/>
              </w:rPr>
              <w:t xml:space="preserve"> </w:t>
            </w:r>
            <w:r w:rsidRPr="00E74DF2">
              <w:rPr>
                <w:sz w:val="24"/>
                <w:lang w:val="ru-RU"/>
              </w:rPr>
              <w:t>мира,</w:t>
            </w:r>
            <w:r w:rsidRPr="00E74DF2">
              <w:rPr>
                <w:spacing w:val="-57"/>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выделять</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для</w:t>
            </w:r>
            <w:r w:rsidRPr="00E74DF2">
              <w:rPr>
                <w:spacing w:val="1"/>
                <w:sz w:val="24"/>
                <w:lang w:val="ru-RU"/>
              </w:rPr>
              <w:t xml:space="preserve"> </w:t>
            </w:r>
            <w:r w:rsidRPr="00E74DF2">
              <w:rPr>
                <w:sz w:val="24"/>
                <w:lang w:val="ru-RU"/>
              </w:rPr>
              <w:t>установления</w:t>
            </w:r>
            <w:r w:rsidRPr="00E74DF2">
              <w:rPr>
                <w:spacing w:val="1"/>
                <w:sz w:val="24"/>
                <w:lang w:val="ru-RU"/>
              </w:rPr>
              <w:t xml:space="preserve"> </w:t>
            </w:r>
            <w:r w:rsidRPr="00E74DF2">
              <w:rPr>
                <w:sz w:val="24"/>
                <w:lang w:val="ru-RU"/>
              </w:rPr>
              <w:t>стилевых</w:t>
            </w:r>
            <w:r w:rsidRPr="00E74DF2">
              <w:rPr>
                <w:spacing w:val="1"/>
                <w:sz w:val="24"/>
                <w:lang w:val="ru-RU"/>
              </w:rPr>
              <w:t xml:space="preserve"> </w:t>
            </w:r>
            <w:r w:rsidRPr="00E74DF2">
              <w:rPr>
                <w:sz w:val="24"/>
                <w:lang w:val="ru-RU"/>
              </w:rPr>
              <w:t>связей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процессе</w:t>
            </w:r>
            <w:r w:rsidRPr="00E74DF2">
              <w:rPr>
                <w:spacing w:val="1"/>
                <w:sz w:val="24"/>
                <w:lang w:val="ru-RU"/>
              </w:rPr>
              <w:t xml:space="preserve"> </w:t>
            </w:r>
            <w:r w:rsidRPr="00E74DF2">
              <w:rPr>
                <w:sz w:val="24"/>
                <w:lang w:val="ru-RU"/>
              </w:rPr>
              <w:t>изучения музыкального искусства, различать и передавать в художественно-</w:t>
            </w:r>
            <w:r w:rsidRPr="00E74DF2">
              <w:rPr>
                <w:spacing w:val="1"/>
                <w:sz w:val="24"/>
                <w:lang w:val="ru-RU"/>
              </w:rPr>
              <w:t xml:space="preserve"> </w:t>
            </w:r>
            <w:r w:rsidRPr="00E74DF2">
              <w:rPr>
                <w:sz w:val="24"/>
                <w:lang w:val="ru-RU"/>
              </w:rPr>
              <w:t>творческой</w:t>
            </w:r>
            <w:r w:rsidRPr="00E74DF2">
              <w:rPr>
                <w:spacing w:val="54"/>
                <w:sz w:val="24"/>
                <w:lang w:val="ru-RU"/>
              </w:rPr>
              <w:t xml:space="preserve"> </w:t>
            </w:r>
            <w:r w:rsidRPr="00E74DF2">
              <w:rPr>
                <w:sz w:val="24"/>
                <w:lang w:val="ru-RU"/>
              </w:rPr>
              <w:t>деятельности</w:t>
            </w:r>
            <w:r w:rsidRPr="00E74DF2">
              <w:rPr>
                <w:spacing w:val="55"/>
                <w:sz w:val="24"/>
                <w:lang w:val="ru-RU"/>
              </w:rPr>
              <w:t xml:space="preserve"> </w:t>
            </w:r>
            <w:r w:rsidRPr="00E74DF2">
              <w:rPr>
                <w:sz w:val="24"/>
                <w:lang w:val="ru-RU"/>
              </w:rPr>
              <w:t>характер,</w:t>
            </w:r>
            <w:r w:rsidRPr="00E74DF2">
              <w:rPr>
                <w:spacing w:val="57"/>
                <w:sz w:val="24"/>
                <w:lang w:val="ru-RU"/>
              </w:rPr>
              <w:t xml:space="preserve"> </w:t>
            </w:r>
            <w:r w:rsidRPr="00E74DF2">
              <w:rPr>
                <w:sz w:val="24"/>
                <w:lang w:val="ru-RU"/>
              </w:rPr>
              <w:t>эмоциональное</w:t>
            </w:r>
            <w:r w:rsidRPr="00E74DF2">
              <w:rPr>
                <w:spacing w:val="54"/>
                <w:sz w:val="24"/>
                <w:lang w:val="ru-RU"/>
              </w:rPr>
              <w:t xml:space="preserve"> </w:t>
            </w:r>
            <w:r w:rsidRPr="00E74DF2">
              <w:rPr>
                <w:sz w:val="24"/>
                <w:lang w:val="ru-RU"/>
              </w:rPr>
              <w:t>состояние</w:t>
            </w:r>
            <w:r w:rsidRPr="00E74DF2">
              <w:rPr>
                <w:spacing w:val="54"/>
                <w:sz w:val="24"/>
                <w:lang w:val="ru-RU"/>
              </w:rPr>
              <w:t xml:space="preserve"> </w:t>
            </w:r>
            <w:r w:rsidRPr="00E74DF2">
              <w:rPr>
                <w:sz w:val="24"/>
                <w:lang w:val="ru-RU"/>
              </w:rPr>
              <w:t>и</w:t>
            </w:r>
            <w:r w:rsidRPr="00E74DF2">
              <w:rPr>
                <w:spacing w:val="55"/>
                <w:sz w:val="24"/>
                <w:lang w:val="ru-RU"/>
              </w:rPr>
              <w:t xml:space="preserve"> </w:t>
            </w:r>
            <w:r w:rsidRPr="00E74DF2">
              <w:rPr>
                <w:sz w:val="24"/>
                <w:lang w:val="ru-RU"/>
              </w:rPr>
              <w:t>свое</w:t>
            </w:r>
          </w:p>
          <w:p w14:paraId="3995C6FA"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отношение</w:t>
            </w:r>
            <w:r w:rsidRPr="00E74DF2">
              <w:rPr>
                <w:spacing w:val="-3"/>
                <w:sz w:val="24"/>
                <w:lang w:val="ru-RU"/>
              </w:rPr>
              <w:t xml:space="preserve"> </w:t>
            </w:r>
            <w:r w:rsidRPr="00E74DF2">
              <w:rPr>
                <w:sz w:val="24"/>
                <w:lang w:val="ru-RU"/>
              </w:rPr>
              <w:t>к</w:t>
            </w:r>
            <w:r w:rsidRPr="00E74DF2">
              <w:rPr>
                <w:spacing w:val="-2"/>
                <w:sz w:val="24"/>
                <w:lang w:val="ru-RU"/>
              </w:rPr>
              <w:t xml:space="preserve"> </w:t>
            </w:r>
            <w:r w:rsidRPr="00E74DF2">
              <w:rPr>
                <w:sz w:val="24"/>
                <w:lang w:val="ru-RU"/>
              </w:rPr>
              <w:t>природе,</w:t>
            </w:r>
            <w:r w:rsidRPr="00E74DF2">
              <w:rPr>
                <w:spacing w:val="-2"/>
                <w:sz w:val="24"/>
                <w:lang w:val="ru-RU"/>
              </w:rPr>
              <w:t xml:space="preserve"> </w:t>
            </w:r>
            <w:r w:rsidRPr="00E74DF2">
              <w:rPr>
                <w:sz w:val="24"/>
                <w:lang w:val="ru-RU"/>
              </w:rPr>
              <w:t>человеку,</w:t>
            </w:r>
            <w:r w:rsidRPr="00E74DF2">
              <w:rPr>
                <w:spacing w:val="-2"/>
                <w:sz w:val="24"/>
                <w:lang w:val="ru-RU"/>
              </w:rPr>
              <w:t xml:space="preserve"> </w:t>
            </w:r>
            <w:r w:rsidRPr="00E74DF2">
              <w:rPr>
                <w:sz w:val="24"/>
                <w:lang w:val="ru-RU"/>
              </w:rPr>
              <w:t>обществу</w:t>
            </w:r>
          </w:p>
        </w:tc>
      </w:tr>
      <w:tr w:rsidR="004E1E07" w14:paraId="2F72CE02"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9052033" w14:textId="77777777" w:rsidR="004E1E07" w:rsidRDefault="004E1E07" w:rsidP="004E1E07">
            <w:pPr>
              <w:pStyle w:val="TableParagraph"/>
              <w:spacing w:line="256" w:lineRule="exact"/>
              <w:ind w:left="90"/>
              <w:rPr>
                <w:b/>
                <w:sz w:val="24"/>
              </w:rPr>
            </w:pPr>
            <w:r>
              <w:rPr>
                <w:b/>
                <w:sz w:val="24"/>
              </w:rPr>
              <w:t>2</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54B14361" w14:textId="77777777" w:rsidR="004E1E07" w:rsidRDefault="004E1E07" w:rsidP="004E1E07">
            <w:pPr>
              <w:pStyle w:val="TableParagraph"/>
              <w:spacing w:line="256" w:lineRule="exact"/>
              <w:ind w:left="93"/>
              <w:rPr>
                <w:b/>
                <w:sz w:val="24"/>
              </w:rPr>
            </w:pPr>
            <w:r>
              <w:rPr>
                <w:b/>
                <w:sz w:val="24"/>
              </w:rPr>
              <w:t>Народное</w:t>
            </w:r>
            <w:r>
              <w:rPr>
                <w:b/>
                <w:spacing w:val="-4"/>
                <w:sz w:val="24"/>
              </w:rPr>
              <w:t xml:space="preserve"> </w:t>
            </w:r>
            <w:r>
              <w:rPr>
                <w:b/>
                <w:sz w:val="24"/>
              </w:rPr>
              <w:t>музыкальное</w:t>
            </w:r>
            <w:r>
              <w:rPr>
                <w:b/>
                <w:spacing w:val="-3"/>
                <w:sz w:val="24"/>
              </w:rPr>
              <w:t xml:space="preserve"> </w:t>
            </w:r>
            <w:r>
              <w:rPr>
                <w:b/>
                <w:sz w:val="24"/>
              </w:rPr>
              <w:t>творчество</w:t>
            </w:r>
          </w:p>
        </w:tc>
      </w:tr>
      <w:tr w:rsidR="004E1E07" w14:paraId="157C0D2F"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62560089" w14:textId="77777777" w:rsidR="004E1E07" w:rsidRDefault="004E1E07" w:rsidP="004E1E07">
            <w:pPr>
              <w:pStyle w:val="TableParagraph"/>
              <w:spacing w:line="268" w:lineRule="exact"/>
              <w:ind w:left="90"/>
              <w:rPr>
                <w:sz w:val="24"/>
              </w:rPr>
            </w:pPr>
            <w:r>
              <w:rPr>
                <w:sz w:val="24"/>
              </w:rPr>
              <w:t>2.5</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185F717F" w14:textId="77777777" w:rsidR="004E1E07" w:rsidRPr="00E74DF2" w:rsidRDefault="004E1E07" w:rsidP="004E1E07">
            <w:pPr>
              <w:pStyle w:val="TableParagraph"/>
              <w:spacing w:line="268" w:lineRule="exact"/>
              <w:ind w:left="93"/>
              <w:rPr>
                <w:sz w:val="24"/>
                <w:lang w:val="ru-RU"/>
              </w:rPr>
            </w:pPr>
            <w:r w:rsidRPr="00E74DF2">
              <w:rPr>
                <w:sz w:val="24"/>
                <w:lang w:val="ru-RU"/>
              </w:rPr>
              <w:t>Умение</w:t>
            </w:r>
            <w:r w:rsidRPr="00E74DF2">
              <w:rPr>
                <w:spacing w:val="17"/>
                <w:sz w:val="24"/>
                <w:lang w:val="ru-RU"/>
              </w:rPr>
              <w:t xml:space="preserve"> </w:t>
            </w:r>
            <w:r w:rsidRPr="00E74DF2">
              <w:rPr>
                <w:sz w:val="24"/>
                <w:lang w:val="ru-RU"/>
              </w:rPr>
              <w:t>определять</w:t>
            </w:r>
            <w:r w:rsidRPr="00E74DF2">
              <w:rPr>
                <w:spacing w:val="77"/>
                <w:sz w:val="24"/>
                <w:lang w:val="ru-RU"/>
              </w:rPr>
              <w:t xml:space="preserve"> </w:t>
            </w:r>
            <w:r w:rsidRPr="00E74DF2">
              <w:rPr>
                <w:sz w:val="24"/>
                <w:lang w:val="ru-RU"/>
              </w:rPr>
              <w:t>основные</w:t>
            </w:r>
            <w:r w:rsidRPr="00E74DF2">
              <w:rPr>
                <w:spacing w:val="77"/>
                <w:sz w:val="24"/>
                <w:lang w:val="ru-RU"/>
              </w:rPr>
              <w:t xml:space="preserve"> </w:t>
            </w:r>
            <w:r w:rsidRPr="00E74DF2">
              <w:rPr>
                <w:sz w:val="24"/>
                <w:lang w:val="ru-RU"/>
              </w:rPr>
              <w:t>жанры</w:t>
            </w:r>
            <w:r w:rsidRPr="00E74DF2">
              <w:rPr>
                <w:spacing w:val="77"/>
                <w:sz w:val="24"/>
                <w:lang w:val="ru-RU"/>
              </w:rPr>
              <w:t xml:space="preserve"> </w:t>
            </w:r>
            <w:r w:rsidRPr="00E74DF2">
              <w:rPr>
                <w:sz w:val="24"/>
                <w:lang w:val="ru-RU"/>
              </w:rPr>
              <w:t>русской</w:t>
            </w:r>
            <w:r w:rsidRPr="00E74DF2">
              <w:rPr>
                <w:spacing w:val="77"/>
                <w:sz w:val="24"/>
                <w:lang w:val="ru-RU"/>
              </w:rPr>
              <w:t xml:space="preserve"> </w:t>
            </w:r>
            <w:r w:rsidRPr="00E74DF2">
              <w:rPr>
                <w:sz w:val="24"/>
                <w:lang w:val="ru-RU"/>
              </w:rPr>
              <w:t>народной</w:t>
            </w:r>
            <w:r w:rsidRPr="00E74DF2">
              <w:rPr>
                <w:spacing w:val="77"/>
                <w:sz w:val="24"/>
                <w:lang w:val="ru-RU"/>
              </w:rPr>
              <w:t xml:space="preserve"> </w:t>
            </w:r>
            <w:r w:rsidRPr="00E74DF2">
              <w:rPr>
                <w:sz w:val="24"/>
                <w:lang w:val="ru-RU"/>
              </w:rPr>
              <w:t>музыки:</w:t>
            </w:r>
            <w:r w:rsidRPr="00E74DF2">
              <w:rPr>
                <w:spacing w:val="75"/>
                <w:sz w:val="24"/>
                <w:lang w:val="ru-RU"/>
              </w:rPr>
              <w:t xml:space="preserve"> </w:t>
            </w:r>
            <w:r w:rsidRPr="00E74DF2">
              <w:rPr>
                <w:sz w:val="24"/>
                <w:lang w:val="ru-RU"/>
              </w:rPr>
              <w:t>былины,</w:t>
            </w:r>
          </w:p>
          <w:p w14:paraId="2091D3EE" w14:textId="77777777" w:rsidR="004E1E07" w:rsidRPr="00E74DF2" w:rsidRDefault="004E1E07" w:rsidP="004E1E07">
            <w:pPr>
              <w:pStyle w:val="TableParagraph"/>
              <w:spacing w:line="264" w:lineRule="exact"/>
              <w:ind w:left="103"/>
              <w:rPr>
                <w:sz w:val="24"/>
                <w:lang w:val="ru-RU"/>
              </w:rPr>
            </w:pPr>
            <w:r w:rsidRPr="00E74DF2">
              <w:rPr>
                <w:sz w:val="24"/>
                <w:lang w:val="ru-RU"/>
              </w:rPr>
              <w:t>лирические</w:t>
            </w:r>
            <w:r w:rsidRPr="00E74DF2">
              <w:rPr>
                <w:spacing w:val="-5"/>
                <w:sz w:val="24"/>
                <w:lang w:val="ru-RU"/>
              </w:rPr>
              <w:t xml:space="preserve"> </w:t>
            </w:r>
            <w:r w:rsidRPr="00E74DF2">
              <w:rPr>
                <w:sz w:val="24"/>
                <w:lang w:val="ru-RU"/>
              </w:rPr>
              <w:t>песни,</w:t>
            </w:r>
            <w:r w:rsidRPr="00E74DF2">
              <w:rPr>
                <w:spacing w:val="-2"/>
                <w:sz w:val="24"/>
                <w:lang w:val="ru-RU"/>
              </w:rPr>
              <w:t xml:space="preserve"> </w:t>
            </w:r>
            <w:r w:rsidRPr="00E74DF2">
              <w:rPr>
                <w:sz w:val="24"/>
                <w:lang w:val="ru-RU"/>
              </w:rPr>
              <w:t>частушки,</w:t>
            </w:r>
            <w:r w:rsidRPr="00E74DF2">
              <w:rPr>
                <w:spacing w:val="-3"/>
                <w:sz w:val="24"/>
                <w:lang w:val="ru-RU"/>
              </w:rPr>
              <w:t xml:space="preserve"> </w:t>
            </w:r>
            <w:r w:rsidRPr="00E74DF2">
              <w:rPr>
                <w:sz w:val="24"/>
                <w:lang w:val="ru-RU"/>
              </w:rPr>
              <w:t>разновидности</w:t>
            </w:r>
            <w:r w:rsidRPr="00E74DF2">
              <w:rPr>
                <w:spacing w:val="-5"/>
                <w:sz w:val="24"/>
                <w:lang w:val="ru-RU"/>
              </w:rPr>
              <w:t xml:space="preserve"> </w:t>
            </w:r>
            <w:r w:rsidRPr="00E74DF2">
              <w:rPr>
                <w:sz w:val="24"/>
                <w:lang w:val="ru-RU"/>
              </w:rPr>
              <w:t>обрядовых</w:t>
            </w:r>
            <w:r w:rsidRPr="00E74DF2">
              <w:rPr>
                <w:spacing w:val="-3"/>
                <w:sz w:val="24"/>
                <w:lang w:val="ru-RU"/>
              </w:rPr>
              <w:t xml:space="preserve"> </w:t>
            </w:r>
            <w:r w:rsidRPr="00E74DF2">
              <w:rPr>
                <w:sz w:val="24"/>
                <w:lang w:val="ru-RU"/>
              </w:rPr>
              <w:t>песен.</w:t>
            </w:r>
          </w:p>
        </w:tc>
      </w:tr>
      <w:tr w:rsidR="004E1E07" w14:paraId="620F4A97"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53126EA2" w14:textId="77777777" w:rsidR="004E1E07" w:rsidRDefault="004E1E07" w:rsidP="004E1E07">
            <w:pPr>
              <w:pStyle w:val="TableParagraph"/>
              <w:spacing w:line="256" w:lineRule="exact"/>
              <w:ind w:left="90"/>
              <w:rPr>
                <w:b/>
                <w:sz w:val="24"/>
              </w:rPr>
            </w:pPr>
            <w:r>
              <w:rPr>
                <w:b/>
                <w:sz w:val="24"/>
              </w:rPr>
              <w:t>3</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052B1D4A" w14:textId="77777777" w:rsidR="004E1E07" w:rsidRPr="00E74DF2" w:rsidRDefault="004E1E07" w:rsidP="004E1E07">
            <w:pPr>
              <w:pStyle w:val="TableParagraph"/>
              <w:spacing w:line="256" w:lineRule="exact"/>
              <w:ind w:left="93"/>
              <w:rPr>
                <w:b/>
                <w:sz w:val="24"/>
                <w:lang w:val="ru-RU"/>
              </w:rPr>
            </w:pPr>
            <w:r w:rsidRPr="00E74DF2">
              <w:rPr>
                <w:b/>
                <w:sz w:val="24"/>
                <w:lang w:val="ru-RU"/>
              </w:rPr>
              <w:t>Русская</w:t>
            </w:r>
            <w:r w:rsidRPr="00E74DF2">
              <w:rPr>
                <w:b/>
                <w:spacing w:val="-4"/>
                <w:sz w:val="24"/>
                <w:lang w:val="ru-RU"/>
              </w:rPr>
              <w:t xml:space="preserve"> </w:t>
            </w:r>
            <w:r w:rsidRPr="00E74DF2">
              <w:rPr>
                <w:b/>
                <w:sz w:val="24"/>
                <w:lang w:val="ru-RU"/>
              </w:rPr>
              <w:t>музыка</w:t>
            </w:r>
            <w:r w:rsidRPr="00E74DF2">
              <w:rPr>
                <w:b/>
                <w:spacing w:val="-2"/>
                <w:sz w:val="24"/>
                <w:lang w:val="ru-RU"/>
              </w:rPr>
              <w:t xml:space="preserve"> </w:t>
            </w:r>
            <w:r w:rsidRPr="00E74DF2">
              <w:rPr>
                <w:b/>
                <w:sz w:val="24"/>
                <w:lang w:val="ru-RU"/>
              </w:rPr>
              <w:t>от</w:t>
            </w:r>
            <w:r w:rsidRPr="00E74DF2">
              <w:rPr>
                <w:b/>
                <w:spacing w:val="-3"/>
                <w:sz w:val="24"/>
                <w:lang w:val="ru-RU"/>
              </w:rPr>
              <w:t xml:space="preserve"> </w:t>
            </w:r>
            <w:r w:rsidRPr="00E74DF2">
              <w:rPr>
                <w:b/>
                <w:sz w:val="24"/>
                <w:lang w:val="ru-RU"/>
              </w:rPr>
              <w:t>эпохи</w:t>
            </w:r>
            <w:r w:rsidRPr="00E74DF2">
              <w:rPr>
                <w:b/>
                <w:spacing w:val="-3"/>
                <w:sz w:val="24"/>
                <w:lang w:val="ru-RU"/>
              </w:rPr>
              <w:t xml:space="preserve"> </w:t>
            </w:r>
            <w:r w:rsidRPr="00E74DF2">
              <w:rPr>
                <w:b/>
                <w:sz w:val="24"/>
                <w:lang w:val="ru-RU"/>
              </w:rPr>
              <w:t>средневековья</w:t>
            </w:r>
            <w:r w:rsidRPr="00E74DF2">
              <w:rPr>
                <w:b/>
                <w:spacing w:val="-2"/>
                <w:sz w:val="24"/>
                <w:lang w:val="ru-RU"/>
              </w:rPr>
              <w:t xml:space="preserve"> </w:t>
            </w:r>
            <w:r w:rsidRPr="00E74DF2">
              <w:rPr>
                <w:b/>
                <w:sz w:val="24"/>
                <w:lang w:val="ru-RU"/>
              </w:rPr>
              <w:t>до</w:t>
            </w:r>
            <w:r w:rsidRPr="00E74DF2">
              <w:rPr>
                <w:b/>
                <w:spacing w:val="-2"/>
                <w:sz w:val="24"/>
                <w:lang w:val="ru-RU"/>
              </w:rPr>
              <w:t xml:space="preserve"> </w:t>
            </w:r>
            <w:r w:rsidRPr="00E74DF2">
              <w:rPr>
                <w:b/>
                <w:sz w:val="24"/>
                <w:lang w:val="ru-RU"/>
              </w:rPr>
              <w:t>рубежа</w:t>
            </w:r>
            <w:r w:rsidRPr="00E74DF2">
              <w:rPr>
                <w:b/>
                <w:spacing w:val="-1"/>
                <w:sz w:val="24"/>
                <w:lang w:val="ru-RU"/>
              </w:rPr>
              <w:t xml:space="preserve"> </w:t>
            </w:r>
            <w:r>
              <w:rPr>
                <w:b/>
                <w:sz w:val="24"/>
              </w:rPr>
              <w:t>XIX</w:t>
            </w:r>
            <w:r w:rsidRPr="00E74DF2">
              <w:rPr>
                <w:b/>
                <w:sz w:val="24"/>
                <w:lang w:val="ru-RU"/>
              </w:rPr>
              <w:t>-</w:t>
            </w:r>
            <w:r>
              <w:rPr>
                <w:b/>
                <w:sz w:val="24"/>
              </w:rPr>
              <w:t>XX</w:t>
            </w:r>
            <w:r w:rsidRPr="00E74DF2">
              <w:rPr>
                <w:b/>
                <w:spacing w:val="-4"/>
                <w:sz w:val="24"/>
                <w:lang w:val="ru-RU"/>
              </w:rPr>
              <w:t xml:space="preserve"> </w:t>
            </w:r>
            <w:r w:rsidRPr="00E74DF2">
              <w:rPr>
                <w:b/>
                <w:sz w:val="24"/>
                <w:lang w:val="ru-RU"/>
              </w:rPr>
              <w:t>вв.</w:t>
            </w:r>
          </w:p>
        </w:tc>
      </w:tr>
      <w:tr w:rsidR="004E1E07" w14:paraId="0B5EF2A3" w14:textId="77777777" w:rsidTr="004E1E07">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7FAD7139" w14:textId="77777777" w:rsidR="004E1E07" w:rsidRDefault="004E1E07" w:rsidP="004E1E07">
            <w:pPr>
              <w:pStyle w:val="TableParagraph"/>
              <w:spacing w:line="268" w:lineRule="exact"/>
              <w:ind w:left="90"/>
              <w:rPr>
                <w:sz w:val="24"/>
              </w:rPr>
            </w:pPr>
            <w:r>
              <w:rPr>
                <w:sz w:val="24"/>
              </w:rPr>
              <w:t>3.6</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3BDD86E7" w14:textId="77777777" w:rsidR="004E1E07" w:rsidRDefault="004E1E07" w:rsidP="004E1E07">
            <w:pPr>
              <w:pStyle w:val="TableParagraph"/>
              <w:ind w:left="103" w:right="96" w:hanging="10"/>
              <w:jc w:val="both"/>
              <w:rPr>
                <w:sz w:val="24"/>
              </w:rPr>
            </w:pPr>
            <w:r w:rsidRPr="00E74DF2">
              <w:rPr>
                <w:sz w:val="24"/>
                <w:lang w:val="ru-RU"/>
              </w:rPr>
              <w:t>Умение</w:t>
            </w:r>
            <w:r w:rsidRPr="00E74DF2">
              <w:rPr>
                <w:spacing w:val="1"/>
                <w:sz w:val="24"/>
                <w:lang w:val="ru-RU"/>
              </w:rPr>
              <w:t xml:space="preserve"> </w:t>
            </w:r>
            <w:r w:rsidRPr="00E74DF2">
              <w:rPr>
                <w:sz w:val="24"/>
                <w:lang w:val="ru-RU"/>
              </w:rPr>
              <w:t>определять</w:t>
            </w:r>
            <w:r w:rsidRPr="00E74DF2">
              <w:rPr>
                <w:spacing w:val="1"/>
                <w:sz w:val="24"/>
                <w:lang w:val="ru-RU"/>
              </w:rPr>
              <w:t xml:space="preserve"> </w:t>
            </w:r>
            <w:r w:rsidRPr="00E74DF2">
              <w:rPr>
                <w:sz w:val="24"/>
                <w:lang w:val="ru-RU"/>
              </w:rPr>
              <w:t>основные</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исторических</w:t>
            </w:r>
            <w:r w:rsidRPr="00E74DF2">
              <w:rPr>
                <w:spacing w:val="1"/>
                <w:sz w:val="24"/>
                <w:lang w:val="ru-RU"/>
              </w:rPr>
              <w:t xml:space="preserve"> </w:t>
            </w:r>
            <w:r w:rsidRPr="00E74DF2">
              <w:rPr>
                <w:sz w:val="24"/>
                <w:lang w:val="ru-RU"/>
              </w:rPr>
              <w:t>эпох,</w:t>
            </w:r>
            <w:r w:rsidRPr="00E74DF2">
              <w:rPr>
                <w:spacing w:val="1"/>
                <w:sz w:val="24"/>
                <w:lang w:val="ru-RU"/>
              </w:rPr>
              <w:t xml:space="preserve"> </w:t>
            </w:r>
            <w:r w:rsidRPr="00E74DF2">
              <w:rPr>
                <w:sz w:val="24"/>
                <w:lang w:val="ru-RU"/>
              </w:rPr>
              <w:t>стилевых</w:t>
            </w:r>
            <w:r w:rsidRPr="00E74DF2">
              <w:rPr>
                <w:spacing w:val="1"/>
                <w:sz w:val="24"/>
                <w:lang w:val="ru-RU"/>
              </w:rPr>
              <w:t xml:space="preserve"> </w:t>
            </w:r>
            <w:r w:rsidRPr="00E74DF2">
              <w:rPr>
                <w:sz w:val="24"/>
                <w:lang w:val="ru-RU"/>
              </w:rPr>
              <w:t>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38"/>
                <w:sz w:val="24"/>
                <w:lang w:val="ru-RU"/>
              </w:rPr>
              <w:t xml:space="preserve"> </w:t>
            </w:r>
            <w:r w:rsidRPr="00E74DF2">
              <w:rPr>
                <w:sz w:val="24"/>
                <w:lang w:val="ru-RU"/>
              </w:rPr>
              <w:t>музыкальной</w:t>
            </w:r>
            <w:r w:rsidRPr="00E74DF2">
              <w:rPr>
                <w:spacing w:val="36"/>
                <w:sz w:val="24"/>
                <w:lang w:val="ru-RU"/>
              </w:rPr>
              <w:t xml:space="preserve"> </w:t>
            </w:r>
            <w:r w:rsidRPr="00E74DF2">
              <w:rPr>
                <w:sz w:val="24"/>
                <w:lang w:val="ru-RU"/>
              </w:rPr>
              <w:t>классической</w:t>
            </w:r>
            <w:r w:rsidRPr="00E74DF2">
              <w:rPr>
                <w:spacing w:val="38"/>
                <w:sz w:val="24"/>
                <w:lang w:val="ru-RU"/>
              </w:rPr>
              <w:t xml:space="preserve"> </w:t>
            </w:r>
            <w:r w:rsidRPr="00E74DF2">
              <w:rPr>
                <w:sz w:val="24"/>
                <w:lang w:val="ru-RU"/>
              </w:rPr>
              <w:t>школы.</w:t>
            </w:r>
            <w:r w:rsidRPr="00E74DF2">
              <w:rPr>
                <w:spacing w:val="40"/>
                <w:sz w:val="24"/>
                <w:lang w:val="ru-RU"/>
              </w:rPr>
              <w:t xml:space="preserve"> </w:t>
            </w:r>
            <w:r>
              <w:rPr>
                <w:sz w:val="24"/>
              </w:rPr>
              <w:t>Определение</w:t>
            </w:r>
            <w:r>
              <w:rPr>
                <w:spacing w:val="38"/>
                <w:sz w:val="24"/>
              </w:rPr>
              <w:t xml:space="preserve"> </w:t>
            </w:r>
            <w:r>
              <w:rPr>
                <w:sz w:val="24"/>
              </w:rPr>
              <w:t>на</w:t>
            </w:r>
            <w:r>
              <w:rPr>
                <w:spacing w:val="37"/>
                <w:sz w:val="24"/>
              </w:rPr>
              <w:t xml:space="preserve"> </w:t>
            </w:r>
            <w:r>
              <w:rPr>
                <w:sz w:val="24"/>
              </w:rPr>
              <w:t>слух</w:t>
            </w:r>
          </w:p>
          <w:p w14:paraId="3C8D14AD" w14:textId="77777777" w:rsidR="004E1E07" w:rsidRDefault="004E1E07" w:rsidP="004E1E07">
            <w:pPr>
              <w:pStyle w:val="TableParagraph"/>
              <w:spacing w:line="264" w:lineRule="exact"/>
              <w:ind w:left="103"/>
              <w:jc w:val="both"/>
              <w:rPr>
                <w:sz w:val="24"/>
              </w:rPr>
            </w:pPr>
            <w:r>
              <w:rPr>
                <w:sz w:val="24"/>
              </w:rPr>
              <w:t>изученные</w:t>
            </w:r>
            <w:r>
              <w:rPr>
                <w:spacing w:val="-5"/>
                <w:sz w:val="24"/>
              </w:rPr>
              <w:t xml:space="preserve"> </w:t>
            </w:r>
            <w:r>
              <w:rPr>
                <w:sz w:val="24"/>
              </w:rPr>
              <w:t>произведения</w:t>
            </w:r>
            <w:r>
              <w:rPr>
                <w:spacing w:val="-4"/>
                <w:sz w:val="24"/>
              </w:rPr>
              <w:t xml:space="preserve"> </w:t>
            </w:r>
            <w:r>
              <w:rPr>
                <w:sz w:val="24"/>
              </w:rPr>
              <w:t>русской</w:t>
            </w:r>
            <w:r>
              <w:rPr>
                <w:spacing w:val="-5"/>
                <w:sz w:val="24"/>
              </w:rPr>
              <w:t xml:space="preserve"> </w:t>
            </w:r>
            <w:r>
              <w:rPr>
                <w:sz w:val="24"/>
              </w:rPr>
              <w:t>и</w:t>
            </w:r>
            <w:r>
              <w:rPr>
                <w:spacing w:val="-3"/>
                <w:sz w:val="24"/>
              </w:rPr>
              <w:t xml:space="preserve"> </w:t>
            </w:r>
            <w:r>
              <w:rPr>
                <w:sz w:val="24"/>
              </w:rPr>
              <w:t>зарубежной</w:t>
            </w:r>
            <w:r>
              <w:rPr>
                <w:spacing w:val="-4"/>
                <w:sz w:val="24"/>
              </w:rPr>
              <w:t xml:space="preserve"> </w:t>
            </w:r>
            <w:r>
              <w:rPr>
                <w:sz w:val="24"/>
              </w:rPr>
              <w:t>классики.</w:t>
            </w:r>
          </w:p>
        </w:tc>
      </w:tr>
      <w:tr w:rsidR="004E1E07" w14:paraId="3BC15FF3"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548F1D1F" w14:textId="77777777" w:rsidR="004E1E07" w:rsidRDefault="004E1E07" w:rsidP="004E1E07">
            <w:pPr>
              <w:pStyle w:val="TableParagraph"/>
              <w:spacing w:line="256" w:lineRule="exact"/>
              <w:ind w:left="90"/>
              <w:rPr>
                <w:sz w:val="24"/>
              </w:rPr>
            </w:pPr>
            <w:r>
              <w:rPr>
                <w:sz w:val="24"/>
              </w:rPr>
              <w:t>4</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115D1A29" w14:textId="77777777" w:rsidR="004E1E07" w:rsidRPr="00E74DF2" w:rsidRDefault="004E1E07" w:rsidP="004E1E07">
            <w:pPr>
              <w:pStyle w:val="TableParagraph"/>
              <w:spacing w:line="256" w:lineRule="exact"/>
              <w:ind w:left="93"/>
              <w:rPr>
                <w:b/>
                <w:sz w:val="24"/>
                <w:lang w:val="ru-RU"/>
              </w:rPr>
            </w:pPr>
            <w:r w:rsidRPr="00E74DF2">
              <w:rPr>
                <w:b/>
                <w:sz w:val="24"/>
                <w:lang w:val="ru-RU"/>
              </w:rPr>
              <w:t>Зарубежная</w:t>
            </w:r>
            <w:r w:rsidRPr="00E74DF2">
              <w:rPr>
                <w:b/>
                <w:spacing w:val="54"/>
                <w:sz w:val="24"/>
                <w:lang w:val="ru-RU"/>
              </w:rPr>
              <w:t xml:space="preserve"> </w:t>
            </w:r>
            <w:r w:rsidRPr="00E74DF2">
              <w:rPr>
                <w:b/>
                <w:sz w:val="24"/>
                <w:lang w:val="ru-RU"/>
              </w:rPr>
              <w:t>музыка</w:t>
            </w:r>
            <w:r w:rsidRPr="00E74DF2">
              <w:rPr>
                <w:b/>
                <w:spacing w:val="-2"/>
                <w:sz w:val="24"/>
                <w:lang w:val="ru-RU"/>
              </w:rPr>
              <w:t xml:space="preserve"> </w:t>
            </w:r>
            <w:r w:rsidRPr="00E74DF2">
              <w:rPr>
                <w:b/>
                <w:sz w:val="24"/>
                <w:lang w:val="ru-RU"/>
              </w:rPr>
              <w:t>от</w:t>
            </w:r>
            <w:r w:rsidRPr="00E74DF2">
              <w:rPr>
                <w:b/>
                <w:spacing w:val="-2"/>
                <w:sz w:val="24"/>
                <w:lang w:val="ru-RU"/>
              </w:rPr>
              <w:t xml:space="preserve"> </w:t>
            </w:r>
            <w:r w:rsidRPr="00E74DF2">
              <w:rPr>
                <w:b/>
                <w:sz w:val="24"/>
                <w:lang w:val="ru-RU"/>
              </w:rPr>
              <w:t>эпохи</w:t>
            </w:r>
            <w:r w:rsidRPr="00E74DF2">
              <w:rPr>
                <w:b/>
                <w:spacing w:val="-4"/>
                <w:sz w:val="24"/>
                <w:lang w:val="ru-RU"/>
              </w:rPr>
              <w:t xml:space="preserve"> </w:t>
            </w:r>
            <w:r w:rsidRPr="00E74DF2">
              <w:rPr>
                <w:b/>
                <w:sz w:val="24"/>
                <w:lang w:val="ru-RU"/>
              </w:rPr>
              <w:t>средневековья</w:t>
            </w:r>
            <w:r w:rsidRPr="00E74DF2">
              <w:rPr>
                <w:b/>
                <w:spacing w:val="-2"/>
                <w:sz w:val="24"/>
                <w:lang w:val="ru-RU"/>
              </w:rPr>
              <w:t xml:space="preserve"> </w:t>
            </w:r>
            <w:r w:rsidRPr="00E74DF2">
              <w:rPr>
                <w:b/>
                <w:sz w:val="24"/>
                <w:lang w:val="ru-RU"/>
              </w:rPr>
              <w:t>до</w:t>
            </w:r>
            <w:r w:rsidRPr="00E74DF2">
              <w:rPr>
                <w:b/>
                <w:spacing w:val="-2"/>
                <w:sz w:val="24"/>
                <w:lang w:val="ru-RU"/>
              </w:rPr>
              <w:t xml:space="preserve"> </w:t>
            </w:r>
            <w:r w:rsidRPr="00E74DF2">
              <w:rPr>
                <w:b/>
                <w:sz w:val="24"/>
                <w:lang w:val="ru-RU"/>
              </w:rPr>
              <w:t>рубежа</w:t>
            </w:r>
            <w:r w:rsidRPr="00E74DF2">
              <w:rPr>
                <w:b/>
                <w:spacing w:val="1"/>
                <w:sz w:val="24"/>
                <w:lang w:val="ru-RU"/>
              </w:rPr>
              <w:t xml:space="preserve"> </w:t>
            </w:r>
            <w:r>
              <w:rPr>
                <w:b/>
                <w:sz w:val="24"/>
              </w:rPr>
              <w:t>XIX</w:t>
            </w:r>
            <w:r w:rsidRPr="00E74DF2">
              <w:rPr>
                <w:b/>
                <w:sz w:val="24"/>
                <w:lang w:val="ru-RU"/>
              </w:rPr>
              <w:t>-</w:t>
            </w:r>
            <w:r>
              <w:rPr>
                <w:b/>
                <w:sz w:val="24"/>
              </w:rPr>
              <w:t>XX</w:t>
            </w:r>
            <w:r w:rsidRPr="00E74DF2">
              <w:rPr>
                <w:b/>
                <w:sz w:val="24"/>
                <w:lang w:val="ru-RU"/>
              </w:rPr>
              <w:t>вв.</w:t>
            </w:r>
          </w:p>
        </w:tc>
      </w:tr>
      <w:tr w:rsidR="004E1E07" w14:paraId="06608988"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048ACAF1" w14:textId="77777777" w:rsidR="004E1E07" w:rsidRDefault="004E1E07" w:rsidP="004E1E07">
            <w:pPr>
              <w:pStyle w:val="TableParagraph"/>
              <w:spacing w:line="268" w:lineRule="exact"/>
              <w:ind w:left="90"/>
              <w:rPr>
                <w:sz w:val="24"/>
              </w:rPr>
            </w:pPr>
            <w:r>
              <w:rPr>
                <w:sz w:val="24"/>
              </w:rPr>
              <w:t>4.7</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5B9834F9" w14:textId="77777777" w:rsidR="004E1E07" w:rsidRDefault="004E1E07" w:rsidP="004E1E07">
            <w:pPr>
              <w:pStyle w:val="TableParagraph"/>
              <w:ind w:left="103" w:right="91" w:hanging="10"/>
              <w:jc w:val="both"/>
              <w:rPr>
                <w:sz w:val="24"/>
              </w:rPr>
            </w:pPr>
            <w:r w:rsidRPr="00E74DF2">
              <w:rPr>
                <w:sz w:val="24"/>
                <w:lang w:val="ru-RU"/>
              </w:rPr>
              <w:t>Умение понимать особенности языка западноевропейской музыки на примере</w:t>
            </w:r>
            <w:r w:rsidRPr="00E74DF2">
              <w:rPr>
                <w:spacing w:val="1"/>
                <w:sz w:val="24"/>
                <w:lang w:val="ru-RU"/>
              </w:rPr>
              <w:t xml:space="preserve"> </w:t>
            </w:r>
            <w:r w:rsidRPr="00E74DF2">
              <w:rPr>
                <w:sz w:val="24"/>
                <w:lang w:val="ru-RU"/>
              </w:rPr>
              <w:t>мадригала,</w:t>
            </w:r>
            <w:r w:rsidRPr="00E74DF2">
              <w:rPr>
                <w:spacing w:val="1"/>
                <w:sz w:val="24"/>
                <w:lang w:val="ru-RU"/>
              </w:rPr>
              <w:t xml:space="preserve"> </w:t>
            </w:r>
            <w:r w:rsidRPr="00E74DF2">
              <w:rPr>
                <w:sz w:val="24"/>
                <w:lang w:val="ru-RU"/>
              </w:rPr>
              <w:t>мотета,</w:t>
            </w:r>
            <w:r w:rsidRPr="00E74DF2">
              <w:rPr>
                <w:spacing w:val="1"/>
                <w:sz w:val="24"/>
                <w:lang w:val="ru-RU"/>
              </w:rPr>
              <w:t xml:space="preserve"> </w:t>
            </w:r>
            <w:r w:rsidRPr="00E74DF2">
              <w:rPr>
                <w:sz w:val="24"/>
                <w:lang w:val="ru-RU"/>
              </w:rPr>
              <w:t>кантаты,</w:t>
            </w:r>
            <w:r w:rsidRPr="00E74DF2">
              <w:rPr>
                <w:spacing w:val="1"/>
                <w:sz w:val="24"/>
                <w:lang w:val="ru-RU"/>
              </w:rPr>
              <w:t xml:space="preserve"> </w:t>
            </w:r>
            <w:r w:rsidRPr="00E74DF2">
              <w:rPr>
                <w:sz w:val="24"/>
                <w:lang w:val="ru-RU"/>
              </w:rPr>
              <w:t>прелюдии,</w:t>
            </w:r>
            <w:r w:rsidRPr="00E74DF2">
              <w:rPr>
                <w:spacing w:val="1"/>
                <w:sz w:val="24"/>
                <w:lang w:val="ru-RU"/>
              </w:rPr>
              <w:t xml:space="preserve"> </w:t>
            </w:r>
            <w:r w:rsidRPr="00E74DF2">
              <w:rPr>
                <w:sz w:val="24"/>
                <w:lang w:val="ru-RU"/>
              </w:rPr>
              <w:t>фуги,</w:t>
            </w:r>
            <w:r w:rsidRPr="00E74DF2">
              <w:rPr>
                <w:spacing w:val="1"/>
                <w:sz w:val="24"/>
                <w:lang w:val="ru-RU"/>
              </w:rPr>
              <w:t xml:space="preserve"> </w:t>
            </w:r>
            <w:r w:rsidRPr="00E74DF2">
              <w:rPr>
                <w:sz w:val="24"/>
                <w:lang w:val="ru-RU"/>
              </w:rPr>
              <w:t>мессы,</w:t>
            </w:r>
            <w:r w:rsidRPr="00E74DF2">
              <w:rPr>
                <w:spacing w:val="1"/>
                <w:sz w:val="24"/>
                <w:lang w:val="ru-RU"/>
              </w:rPr>
              <w:t xml:space="preserve"> </w:t>
            </w:r>
            <w:r w:rsidRPr="00E74DF2">
              <w:rPr>
                <w:sz w:val="24"/>
                <w:lang w:val="ru-RU"/>
              </w:rPr>
              <w:t>реквиема.</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различать</w:t>
            </w:r>
            <w:r w:rsidRPr="00E74DF2">
              <w:rPr>
                <w:spacing w:val="1"/>
                <w:sz w:val="24"/>
                <w:lang w:val="ru-RU"/>
              </w:rPr>
              <w:t xml:space="preserve"> </w:t>
            </w:r>
            <w:r w:rsidRPr="00E74DF2">
              <w:rPr>
                <w:sz w:val="24"/>
                <w:lang w:val="ru-RU"/>
              </w:rPr>
              <w:t>формы</w:t>
            </w:r>
            <w:r w:rsidRPr="00E74DF2">
              <w:rPr>
                <w:spacing w:val="1"/>
                <w:sz w:val="24"/>
                <w:lang w:val="ru-RU"/>
              </w:rPr>
              <w:t xml:space="preserve"> </w:t>
            </w:r>
            <w:r w:rsidRPr="00E74DF2">
              <w:rPr>
                <w:sz w:val="24"/>
                <w:lang w:val="ru-RU"/>
              </w:rPr>
              <w:t>построения</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на примере</w:t>
            </w:r>
            <w:r w:rsidRPr="00E74DF2">
              <w:rPr>
                <w:spacing w:val="1"/>
                <w:sz w:val="24"/>
                <w:lang w:val="ru-RU"/>
              </w:rPr>
              <w:t xml:space="preserve"> </w:t>
            </w:r>
            <w:r w:rsidRPr="00E74DF2">
              <w:rPr>
                <w:sz w:val="24"/>
                <w:lang w:val="ru-RU"/>
              </w:rPr>
              <w:t>сонатно-симфонического</w:t>
            </w:r>
            <w:r w:rsidRPr="00E74DF2">
              <w:rPr>
                <w:spacing w:val="1"/>
                <w:sz w:val="24"/>
                <w:lang w:val="ru-RU"/>
              </w:rPr>
              <w:t xml:space="preserve"> </w:t>
            </w:r>
            <w:r w:rsidRPr="00E74DF2">
              <w:rPr>
                <w:sz w:val="24"/>
                <w:lang w:val="ru-RU"/>
              </w:rPr>
              <w:t>цикла,</w:t>
            </w:r>
            <w:r w:rsidRPr="00E74DF2">
              <w:rPr>
                <w:spacing w:val="1"/>
                <w:sz w:val="24"/>
                <w:lang w:val="ru-RU"/>
              </w:rPr>
              <w:t xml:space="preserve"> </w:t>
            </w:r>
            <w:r w:rsidRPr="00E74DF2">
              <w:rPr>
                <w:sz w:val="24"/>
                <w:lang w:val="ru-RU"/>
              </w:rPr>
              <w:t>сюиты,</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их</w:t>
            </w:r>
            <w:r w:rsidRPr="00E74DF2">
              <w:rPr>
                <w:spacing w:val="1"/>
                <w:sz w:val="24"/>
                <w:lang w:val="ru-RU"/>
              </w:rPr>
              <w:t xml:space="preserve"> </w:t>
            </w:r>
            <w:r w:rsidRPr="00E74DF2">
              <w:rPr>
                <w:sz w:val="24"/>
                <w:lang w:val="ru-RU"/>
              </w:rPr>
              <w:t>возможности</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воплощении</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развитии</w:t>
            </w:r>
            <w:r w:rsidRPr="00E74DF2">
              <w:rPr>
                <w:spacing w:val="1"/>
                <w:sz w:val="24"/>
                <w:lang w:val="ru-RU"/>
              </w:rPr>
              <w:t xml:space="preserve"> </w:t>
            </w:r>
            <w:r w:rsidRPr="00E74DF2">
              <w:rPr>
                <w:sz w:val="24"/>
                <w:lang w:val="ru-RU"/>
              </w:rPr>
              <w:t>музыкальных</w:t>
            </w:r>
            <w:r w:rsidRPr="00E74DF2">
              <w:rPr>
                <w:spacing w:val="9"/>
                <w:sz w:val="24"/>
                <w:lang w:val="ru-RU"/>
              </w:rPr>
              <w:t xml:space="preserve"> </w:t>
            </w:r>
            <w:r w:rsidRPr="00E74DF2">
              <w:rPr>
                <w:sz w:val="24"/>
                <w:lang w:val="ru-RU"/>
              </w:rPr>
              <w:t>образов.</w:t>
            </w:r>
            <w:r w:rsidRPr="00E74DF2">
              <w:rPr>
                <w:spacing w:val="9"/>
                <w:sz w:val="24"/>
                <w:lang w:val="ru-RU"/>
              </w:rPr>
              <w:t xml:space="preserve"> </w:t>
            </w:r>
            <w:r>
              <w:rPr>
                <w:sz w:val="24"/>
              </w:rPr>
              <w:t>Определение</w:t>
            </w:r>
            <w:r>
              <w:rPr>
                <w:spacing w:val="11"/>
                <w:sz w:val="24"/>
              </w:rPr>
              <w:t xml:space="preserve"> </w:t>
            </w:r>
            <w:r>
              <w:rPr>
                <w:sz w:val="24"/>
              </w:rPr>
              <w:t>специфики</w:t>
            </w:r>
            <w:r>
              <w:rPr>
                <w:spacing w:val="8"/>
                <w:sz w:val="24"/>
              </w:rPr>
              <w:t xml:space="preserve"> </w:t>
            </w:r>
            <w:r>
              <w:rPr>
                <w:sz w:val="24"/>
              </w:rPr>
              <w:t>духовной</w:t>
            </w:r>
            <w:r>
              <w:rPr>
                <w:spacing w:val="8"/>
                <w:sz w:val="24"/>
              </w:rPr>
              <w:t xml:space="preserve"> </w:t>
            </w:r>
            <w:r>
              <w:rPr>
                <w:sz w:val="24"/>
              </w:rPr>
              <w:t>музыки</w:t>
            </w:r>
            <w:r>
              <w:rPr>
                <w:spacing w:val="7"/>
                <w:sz w:val="24"/>
              </w:rPr>
              <w:t xml:space="preserve"> </w:t>
            </w:r>
            <w:r>
              <w:rPr>
                <w:sz w:val="24"/>
              </w:rPr>
              <w:t>в</w:t>
            </w:r>
            <w:r>
              <w:rPr>
                <w:spacing w:val="9"/>
                <w:sz w:val="24"/>
              </w:rPr>
              <w:t xml:space="preserve"> </w:t>
            </w:r>
            <w:r>
              <w:rPr>
                <w:sz w:val="24"/>
              </w:rPr>
              <w:t>эпоху</w:t>
            </w:r>
          </w:p>
          <w:p w14:paraId="793521D9" w14:textId="77777777" w:rsidR="004E1E07" w:rsidRDefault="004E1E07" w:rsidP="004E1E07">
            <w:pPr>
              <w:pStyle w:val="TableParagraph"/>
              <w:spacing w:line="264" w:lineRule="exact"/>
              <w:ind w:left="103"/>
              <w:rPr>
                <w:sz w:val="24"/>
              </w:rPr>
            </w:pPr>
            <w:r>
              <w:rPr>
                <w:sz w:val="24"/>
              </w:rPr>
              <w:t>Средневековья</w:t>
            </w:r>
          </w:p>
        </w:tc>
      </w:tr>
      <w:tr w:rsidR="004E1E07" w14:paraId="2D278BF2"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4088D816" w14:textId="77777777" w:rsidR="004E1E07" w:rsidRDefault="004E1E07" w:rsidP="004E1E07">
            <w:pPr>
              <w:pStyle w:val="TableParagraph"/>
              <w:spacing w:line="256" w:lineRule="exact"/>
              <w:ind w:left="90"/>
              <w:rPr>
                <w:b/>
                <w:sz w:val="24"/>
              </w:rPr>
            </w:pPr>
            <w:r>
              <w:rPr>
                <w:b/>
                <w:sz w:val="24"/>
              </w:rPr>
              <w:t>5</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5CD687E0" w14:textId="77777777" w:rsidR="004E1E07" w:rsidRPr="00E74DF2" w:rsidRDefault="004E1E07" w:rsidP="004E1E07">
            <w:pPr>
              <w:pStyle w:val="TableParagraph"/>
              <w:spacing w:line="256" w:lineRule="exact"/>
              <w:ind w:left="93"/>
              <w:rPr>
                <w:b/>
                <w:sz w:val="24"/>
                <w:lang w:val="ru-RU"/>
              </w:rPr>
            </w:pPr>
            <w:r w:rsidRPr="00E74DF2">
              <w:rPr>
                <w:b/>
                <w:sz w:val="24"/>
                <w:lang w:val="ru-RU"/>
              </w:rPr>
              <w:t>Русская</w:t>
            </w:r>
            <w:r w:rsidRPr="00E74DF2">
              <w:rPr>
                <w:b/>
                <w:spacing w:val="-4"/>
                <w:sz w:val="24"/>
                <w:lang w:val="ru-RU"/>
              </w:rPr>
              <w:t xml:space="preserve"> </w:t>
            </w:r>
            <w:r w:rsidRPr="00E74DF2">
              <w:rPr>
                <w:b/>
                <w:sz w:val="24"/>
                <w:lang w:val="ru-RU"/>
              </w:rPr>
              <w:t>и</w:t>
            </w:r>
            <w:r w:rsidRPr="00E74DF2">
              <w:rPr>
                <w:b/>
                <w:spacing w:val="-3"/>
                <w:sz w:val="24"/>
                <w:lang w:val="ru-RU"/>
              </w:rPr>
              <w:t xml:space="preserve"> </w:t>
            </w:r>
            <w:r w:rsidRPr="00E74DF2">
              <w:rPr>
                <w:b/>
                <w:sz w:val="24"/>
                <w:lang w:val="ru-RU"/>
              </w:rPr>
              <w:t>зарубежная</w:t>
            </w:r>
            <w:r w:rsidRPr="00E74DF2">
              <w:rPr>
                <w:b/>
                <w:spacing w:val="-3"/>
                <w:sz w:val="24"/>
                <w:lang w:val="ru-RU"/>
              </w:rPr>
              <w:t xml:space="preserve"> </w:t>
            </w:r>
            <w:r w:rsidRPr="00E74DF2">
              <w:rPr>
                <w:b/>
                <w:sz w:val="24"/>
                <w:lang w:val="ru-RU"/>
              </w:rPr>
              <w:t>музыкальная</w:t>
            </w:r>
            <w:r w:rsidRPr="00E74DF2">
              <w:rPr>
                <w:b/>
                <w:spacing w:val="-3"/>
                <w:sz w:val="24"/>
                <w:lang w:val="ru-RU"/>
              </w:rPr>
              <w:t xml:space="preserve"> </w:t>
            </w:r>
            <w:r w:rsidRPr="00E74DF2">
              <w:rPr>
                <w:b/>
                <w:sz w:val="24"/>
                <w:lang w:val="ru-RU"/>
              </w:rPr>
              <w:t>культура</w:t>
            </w:r>
            <w:r w:rsidRPr="00E74DF2">
              <w:rPr>
                <w:b/>
                <w:spacing w:val="1"/>
                <w:sz w:val="24"/>
                <w:lang w:val="ru-RU"/>
              </w:rPr>
              <w:t xml:space="preserve"> </w:t>
            </w:r>
            <w:r>
              <w:rPr>
                <w:b/>
                <w:sz w:val="24"/>
              </w:rPr>
              <w:t>XX</w:t>
            </w:r>
            <w:r w:rsidRPr="00E74DF2">
              <w:rPr>
                <w:b/>
                <w:spacing w:val="-4"/>
                <w:sz w:val="24"/>
                <w:lang w:val="ru-RU"/>
              </w:rPr>
              <w:t xml:space="preserve"> </w:t>
            </w:r>
            <w:r w:rsidRPr="00E74DF2">
              <w:rPr>
                <w:b/>
                <w:sz w:val="24"/>
                <w:lang w:val="ru-RU"/>
              </w:rPr>
              <w:t>в.</w:t>
            </w:r>
          </w:p>
        </w:tc>
      </w:tr>
      <w:tr w:rsidR="004E1E07" w14:paraId="50CEF069"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61308825" w14:textId="77777777" w:rsidR="004E1E07" w:rsidRDefault="004E1E07" w:rsidP="004E1E07">
            <w:pPr>
              <w:pStyle w:val="TableParagraph"/>
              <w:spacing w:line="268" w:lineRule="exact"/>
              <w:ind w:left="90"/>
              <w:rPr>
                <w:sz w:val="24"/>
              </w:rPr>
            </w:pPr>
            <w:r>
              <w:rPr>
                <w:sz w:val="24"/>
              </w:rPr>
              <w:t>5.8</w:t>
            </w:r>
          </w:p>
          <w:p w14:paraId="1DE3ED5A" w14:textId="77777777" w:rsidR="004E1E07" w:rsidRDefault="004E1E07" w:rsidP="004E1E07">
            <w:pPr>
              <w:pStyle w:val="TableParagraph"/>
              <w:ind w:left="90"/>
              <w:rPr>
                <w:sz w:val="24"/>
              </w:rPr>
            </w:pPr>
            <w:r>
              <w:rPr>
                <w:sz w:val="24"/>
              </w:rPr>
              <w:t>5.9</w:t>
            </w:r>
          </w:p>
          <w:p w14:paraId="4C155D7A" w14:textId="77777777" w:rsidR="004E1E07" w:rsidRDefault="004E1E07" w:rsidP="004E1E07">
            <w:pPr>
              <w:pStyle w:val="TableParagraph"/>
              <w:ind w:left="90"/>
              <w:rPr>
                <w:sz w:val="24"/>
              </w:rPr>
            </w:pPr>
            <w:r>
              <w:rPr>
                <w:sz w:val="24"/>
              </w:rPr>
              <w:t>5.10</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6AAFEB9B" w14:textId="77777777" w:rsidR="004E1E07" w:rsidRPr="00E74DF2" w:rsidRDefault="004E1E07" w:rsidP="004E1E07">
            <w:pPr>
              <w:pStyle w:val="TableParagraph"/>
              <w:ind w:left="103" w:right="92" w:hanging="10"/>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определять</w:t>
            </w:r>
            <w:r w:rsidRPr="00E74DF2">
              <w:rPr>
                <w:spacing w:val="1"/>
                <w:sz w:val="24"/>
                <w:lang w:val="ru-RU"/>
              </w:rPr>
              <w:t xml:space="preserve"> </w:t>
            </w:r>
            <w:r w:rsidRPr="00E74DF2">
              <w:rPr>
                <w:sz w:val="24"/>
                <w:lang w:val="ru-RU"/>
              </w:rPr>
              <w:t>основные</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исторических</w:t>
            </w:r>
            <w:r w:rsidRPr="00E74DF2">
              <w:rPr>
                <w:spacing w:val="1"/>
                <w:sz w:val="24"/>
                <w:lang w:val="ru-RU"/>
              </w:rPr>
              <w:t xml:space="preserve"> </w:t>
            </w:r>
            <w:r w:rsidRPr="00E74DF2">
              <w:rPr>
                <w:sz w:val="24"/>
                <w:lang w:val="ru-RU"/>
              </w:rPr>
              <w:t>эпох,</w:t>
            </w:r>
            <w:r w:rsidRPr="00E74DF2">
              <w:rPr>
                <w:spacing w:val="1"/>
                <w:sz w:val="24"/>
                <w:lang w:val="ru-RU"/>
              </w:rPr>
              <w:t xml:space="preserve"> </w:t>
            </w:r>
            <w:r w:rsidRPr="00E74DF2">
              <w:rPr>
                <w:sz w:val="24"/>
                <w:lang w:val="ru-RU"/>
              </w:rPr>
              <w:t>стилевых</w:t>
            </w:r>
            <w:r w:rsidRPr="00E74DF2">
              <w:rPr>
                <w:spacing w:val="1"/>
                <w:sz w:val="24"/>
                <w:lang w:val="ru-RU"/>
              </w:rPr>
              <w:t xml:space="preserve"> </w:t>
            </w:r>
            <w:r w:rsidRPr="00E74DF2">
              <w:rPr>
                <w:sz w:val="24"/>
                <w:lang w:val="ru-RU"/>
              </w:rPr>
              <w:t>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w:t>
            </w:r>
            <w:r w:rsidRPr="00E74DF2">
              <w:rPr>
                <w:spacing w:val="1"/>
                <w:sz w:val="24"/>
                <w:lang w:val="ru-RU"/>
              </w:rPr>
              <w:t xml:space="preserve"> </w:t>
            </w:r>
            <w:r w:rsidRPr="00E74DF2">
              <w:rPr>
                <w:sz w:val="24"/>
                <w:lang w:val="ru-RU"/>
              </w:rPr>
              <w:t>классической</w:t>
            </w:r>
            <w:r w:rsidRPr="00E74DF2">
              <w:rPr>
                <w:spacing w:val="1"/>
                <w:sz w:val="24"/>
                <w:lang w:val="ru-RU"/>
              </w:rPr>
              <w:t xml:space="preserve"> </w:t>
            </w:r>
            <w:r w:rsidRPr="00E74DF2">
              <w:rPr>
                <w:sz w:val="24"/>
                <w:lang w:val="ru-RU"/>
              </w:rPr>
              <w:t>школы.</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анализировать</w:t>
            </w:r>
            <w:r w:rsidRPr="00E74DF2">
              <w:rPr>
                <w:spacing w:val="-57"/>
                <w:sz w:val="24"/>
                <w:lang w:val="ru-RU"/>
              </w:rPr>
              <w:t xml:space="preserve"> </w:t>
            </w:r>
            <w:r w:rsidRPr="00E74DF2">
              <w:rPr>
                <w:sz w:val="24"/>
                <w:lang w:val="ru-RU"/>
              </w:rPr>
              <w:t>произведения</w:t>
            </w:r>
            <w:r w:rsidRPr="00E74DF2">
              <w:rPr>
                <w:spacing w:val="49"/>
                <w:sz w:val="24"/>
                <w:lang w:val="ru-RU"/>
              </w:rPr>
              <w:t xml:space="preserve"> </w:t>
            </w:r>
            <w:r w:rsidRPr="00E74DF2">
              <w:rPr>
                <w:sz w:val="24"/>
                <w:lang w:val="ru-RU"/>
              </w:rPr>
              <w:t>выдающихся</w:t>
            </w:r>
            <w:r w:rsidRPr="00E74DF2">
              <w:rPr>
                <w:spacing w:val="49"/>
                <w:sz w:val="24"/>
                <w:lang w:val="ru-RU"/>
              </w:rPr>
              <w:t xml:space="preserve"> </w:t>
            </w:r>
            <w:r w:rsidRPr="00E74DF2">
              <w:rPr>
                <w:sz w:val="24"/>
                <w:lang w:val="ru-RU"/>
              </w:rPr>
              <w:t>композиторов</w:t>
            </w:r>
            <w:r w:rsidRPr="00E74DF2">
              <w:rPr>
                <w:spacing w:val="50"/>
                <w:sz w:val="24"/>
                <w:lang w:val="ru-RU"/>
              </w:rPr>
              <w:t xml:space="preserve"> </w:t>
            </w:r>
            <w:r w:rsidRPr="00E74DF2">
              <w:rPr>
                <w:sz w:val="24"/>
                <w:lang w:val="ru-RU"/>
              </w:rPr>
              <w:t>прошлого</w:t>
            </w:r>
            <w:r w:rsidRPr="00E74DF2">
              <w:rPr>
                <w:spacing w:val="51"/>
                <w:sz w:val="24"/>
                <w:lang w:val="ru-RU"/>
              </w:rPr>
              <w:t xml:space="preserve"> </w:t>
            </w:r>
            <w:r w:rsidRPr="00E74DF2">
              <w:rPr>
                <w:sz w:val="24"/>
                <w:lang w:val="ru-RU"/>
              </w:rPr>
              <w:t>и</w:t>
            </w:r>
            <w:r w:rsidRPr="00E74DF2">
              <w:rPr>
                <w:spacing w:val="49"/>
                <w:sz w:val="24"/>
                <w:lang w:val="ru-RU"/>
              </w:rPr>
              <w:t xml:space="preserve"> </w:t>
            </w:r>
            <w:r w:rsidRPr="00E74DF2">
              <w:rPr>
                <w:sz w:val="24"/>
                <w:lang w:val="ru-RU"/>
              </w:rPr>
              <w:t>современности.</w:t>
            </w:r>
          </w:p>
          <w:p w14:paraId="79EE94CA" w14:textId="77777777" w:rsidR="004E1E07" w:rsidRPr="00E74DF2" w:rsidRDefault="004E1E07" w:rsidP="004E1E07">
            <w:pPr>
              <w:pStyle w:val="TableParagraph"/>
              <w:spacing w:line="270" w:lineRule="atLeast"/>
              <w:ind w:left="103" w:right="92"/>
              <w:jc w:val="both"/>
              <w:rPr>
                <w:sz w:val="24"/>
                <w:lang w:val="ru-RU"/>
              </w:rPr>
            </w:pPr>
            <w:r w:rsidRPr="00E74DF2">
              <w:rPr>
                <w:sz w:val="24"/>
                <w:lang w:val="ru-RU"/>
              </w:rPr>
              <w:t>Понимание</w:t>
            </w:r>
            <w:r w:rsidRPr="00E74DF2">
              <w:rPr>
                <w:spacing w:val="1"/>
                <w:sz w:val="24"/>
                <w:lang w:val="ru-RU"/>
              </w:rPr>
              <w:t xml:space="preserve"> </w:t>
            </w:r>
            <w:r w:rsidRPr="00E74DF2">
              <w:rPr>
                <w:sz w:val="24"/>
                <w:lang w:val="ru-RU"/>
              </w:rPr>
              <w:t>значимость</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творчестве</w:t>
            </w:r>
            <w:r w:rsidRPr="00E74DF2">
              <w:rPr>
                <w:spacing w:val="1"/>
                <w:sz w:val="24"/>
                <w:lang w:val="ru-RU"/>
              </w:rPr>
              <w:t xml:space="preserve"> </w:t>
            </w:r>
            <w:r w:rsidRPr="00E74DF2">
              <w:rPr>
                <w:sz w:val="24"/>
                <w:lang w:val="ru-RU"/>
              </w:rPr>
              <w:t>писателей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поэтов.</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узнавать</w:t>
            </w:r>
            <w:r w:rsidRPr="00E74DF2">
              <w:rPr>
                <w:spacing w:val="-3"/>
                <w:sz w:val="24"/>
                <w:lang w:val="ru-RU"/>
              </w:rPr>
              <w:t xml:space="preserve"> </w:t>
            </w:r>
            <w:r w:rsidRPr="00E74DF2">
              <w:rPr>
                <w:sz w:val="24"/>
                <w:lang w:val="ru-RU"/>
              </w:rPr>
              <w:t>на</w:t>
            </w:r>
            <w:r w:rsidRPr="00E74DF2">
              <w:rPr>
                <w:spacing w:val="-1"/>
                <w:sz w:val="24"/>
                <w:lang w:val="ru-RU"/>
              </w:rPr>
              <w:t xml:space="preserve"> </w:t>
            </w:r>
            <w:r w:rsidRPr="00E74DF2">
              <w:rPr>
                <w:sz w:val="24"/>
                <w:lang w:val="ru-RU"/>
              </w:rPr>
              <w:t>слух</w:t>
            </w:r>
            <w:r w:rsidRPr="00E74DF2">
              <w:rPr>
                <w:spacing w:val="-2"/>
                <w:sz w:val="24"/>
                <w:lang w:val="ru-RU"/>
              </w:rPr>
              <w:t xml:space="preserve"> </w:t>
            </w:r>
            <w:r w:rsidRPr="00E74DF2">
              <w:rPr>
                <w:sz w:val="24"/>
                <w:lang w:val="ru-RU"/>
              </w:rPr>
              <w:t>изученные</w:t>
            </w:r>
            <w:r w:rsidRPr="00E74DF2">
              <w:rPr>
                <w:spacing w:val="-2"/>
                <w:sz w:val="24"/>
                <w:lang w:val="ru-RU"/>
              </w:rPr>
              <w:t xml:space="preserve"> </w:t>
            </w:r>
            <w:r w:rsidRPr="00E74DF2">
              <w:rPr>
                <w:sz w:val="24"/>
                <w:lang w:val="ru-RU"/>
              </w:rPr>
              <w:t>произведения</w:t>
            </w:r>
            <w:r w:rsidRPr="00E74DF2">
              <w:rPr>
                <w:spacing w:val="-2"/>
                <w:sz w:val="24"/>
                <w:lang w:val="ru-RU"/>
              </w:rPr>
              <w:t xml:space="preserve"> </w:t>
            </w:r>
            <w:r w:rsidRPr="00E74DF2">
              <w:rPr>
                <w:sz w:val="24"/>
                <w:lang w:val="ru-RU"/>
              </w:rPr>
              <w:t>русской</w:t>
            </w:r>
            <w:r w:rsidRPr="00E74DF2">
              <w:rPr>
                <w:spacing w:val="-2"/>
                <w:sz w:val="24"/>
                <w:lang w:val="ru-RU"/>
              </w:rPr>
              <w:t xml:space="preserve"> </w:t>
            </w:r>
            <w:r w:rsidRPr="00E74DF2">
              <w:rPr>
                <w:sz w:val="24"/>
                <w:lang w:val="ru-RU"/>
              </w:rPr>
              <w:t>и</w:t>
            </w:r>
            <w:r w:rsidRPr="00E74DF2">
              <w:rPr>
                <w:spacing w:val="-3"/>
                <w:sz w:val="24"/>
                <w:lang w:val="ru-RU"/>
              </w:rPr>
              <w:t xml:space="preserve"> </w:t>
            </w:r>
            <w:r w:rsidRPr="00E74DF2">
              <w:rPr>
                <w:sz w:val="24"/>
                <w:lang w:val="ru-RU"/>
              </w:rPr>
              <w:t>зарубежной</w:t>
            </w:r>
            <w:r w:rsidRPr="00E74DF2">
              <w:rPr>
                <w:spacing w:val="-2"/>
                <w:sz w:val="24"/>
                <w:lang w:val="ru-RU"/>
              </w:rPr>
              <w:t xml:space="preserve"> </w:t>
            </w:r>
            <w:r w:rsidRPr="00E74DF2">
              <w:rPr>
                <w:sz w:val="24"/>
                <w:lang w:val="ru-RU"/>
              </w:rPr>
              <w:t>классики.</w:t>
            </w:r>
          </w:p>
        </w:tc>
      </w:tr>
      <w:tr w:rsidR="004E1E07" w14:paraId="44282074" w14:textId="77777777" w:rsidTr="004E1E07">
        <w:trPr>
          <w:trHeight w:val="827"/>
        </w:trPr>
        <w:tc>
          <w:tcPr>
            <w:tcW w:w="1560" w:type="dxa"/>
            <w:tcBorders>
              <w:top w:val="single" w:sz="4" w:space="0" w:color="000000"/>
              <w:left w:val="single" w:sz="6" w:space="0" w:color="000000"/>
              <w:bottom w:val="single" w:sz="4" w:space="0" w:color="000000"/>
              <w:right w:val="single" w:sz="4" w:space="0" w:color="000000"/>
            </w:tcBorders>
            <w:hideMark/>
          </w:tcPr>
          <w:p w14:paraId="2DE9BCB2" w14:textId="77777777" w:rsidR="004E1E07" w:rsidRDefault="004E1E07" w:rsidP="004E1E07">
            <w:pPr>
              <w:pStyle w:val="TableParagraph"/>
              <w:spacing w:line="268" w:lineRule="exact"/>
              <w:ind w:left="90"/>
              <w:rPr>
                <w:sz w:val="24"/>
              </w:rPr>
            </w:pPr>
            <w:r>
              <w:rPr>
                <w:sz w:val="24"/>
              </w:rPr>
              <w:t>5.11</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7AF8B640" w14:textId="77777777" w:rsidR="004E1E07" w:rsidRDefault="004E1E07" w:rsidP="004E1E07">
            <w:pPr>
              <w:pStyle w:val="TableParagraph"/>
              <w:tabs>
                <w:tab w:val="left" w:pos="1364"/>
                <w:tab w:val="left" w:pos="2973"/>
                <w:tab w:val="left" w:pos="3418"/>
                <w:tab w:val="left" w:pos="4466"/>
                <w:tab w:val="left" w:pos="5573"/>
                <w:tab w:val="left" w:pos="7066"/>
              </w:tabs>
              <w:ind w:left="103" w:right="92" w:hanging="10"/>
              <w:rPr>
                <w:sz w:val="24"/>
              </w:rPr>
            </w:pPr>
            <w:r w:rsidRPr="00E74DF2">
              <w:rPr>
                <w:sz w:val="24"/>
                <w:lang w:val="ru-RU"/>
              </w:rPr>
              <w:t>Определение</w:t>
            </w:r>
            <w:r w:rsidRPr="00E74DF2">
              <w:rPr>
                <w:spacing w:val="11"/>
                <w:sz w:val="24"/>
                <w:lang w:val="ru-RU"/>
              </w:rPr>
              <w:t xml:space="preserve"> </w:t>
            </w:r>
            <w:r w:rsidRPr="00E74DF2">
              <w:rPr>
                <w:sz w:val="24"/>
                <w:lang w:val="ru-RU"/>
              </w:rPr>
              <w:t>стиля</w:t>
            </w:r>
            <w:r w:rsidRPr="00E74DF2">
              <w:rPr>
                <w:spacing w:val="13"/>
                <w:sz w:val="24"/>
                <w:lang w:val="ru-RU"/>
              </w:rPr>
              <w:t xml:space="preserve"> </w:t>
            </w:r>
            <w:r w:rsidRPr="00E74DF2">
              <w:rPr>
                <w:sz w:val="24"/>
                <w:lang w:val="ru-RU"/>
              </w:rPr>
              <w:t>письма</w:t>
            </w:r>
            <w:r w:rsidRPr="00E74DF2">
              <w:rPr>
                <w:spacing w:val="12"/>
                <w:sz w:val="24"/>
                <w:lang w:val="ru-RU"/>
              </w:rPr>
              <w:t xml:space="preserve"> </w:t>
            </w:r>
            <w:r w:rsidRPr="00E74DF2">
              <w:rPr>
                <w:sz w:val="24"/>
                <w:lang w:val="ru-RU"/>
              </w:rPr>
              <w:t>композиторов</w:t>
            </w:r>
            <w:r w:rsidRPr="00E74DF2">
              <w:rPr>
                <w:spacing w:val="12"/>
                <w:sz w:val="24"/>
                <w:lang w:val="ru-RU"/>
              </w:rPr>
              <w:t xml:space="preserve"> </w:t>
            </w:r>
            <w:r w:rsidRPr="00E74DF2">
              <w:rPr>
                <w:sz w:val="24"/>
                <w:lang w:val="ru-RU"/>
              </w:rPr>
              <w:t>своего</w:t>
            </w:r>
            <w:r w:rsidRPr="00E74DF2">
              <w:rPr>
                <w:spacing w:val="12"/>
                <w:sz w:val="24"/>
                <w:lang w:val="ru-RU"/>
              </w:rPr>
              <w:t xml:space="preserve"> </w:t>
            </w:r>
            <w:r w:rsidRPr="00E74DF2">
              <w:rPr>
                <w:sz w:val="24"/>
                <w:lang w:val="ru-RU"/>
              </w:rPr>
              <w:t>региона,</w:t>
            </w:r>
            <w:r w:rsidRPr="00E74DF2">
              <w:rPr>
                <w:spacing w:val="16"/>
                <w:sz w:val="24"/>
                <w:lang w:val="ru-RU"/>
              </w:rPr>
              <w:t xml:space="preserve"> </w:t>
            </w:r>
            <w:r w:rsidRPr="00E74DF2">
              <w:rPr>
                <w:sz w:val="24"/>
                <w:lang w:val="ru-RU"/>
              </w:rPr>
              <w:t>умение</w:t>
            </w:r>
            <w:r w:rsidRPr="00E74DF2">
              <w:rPr>
                <w:spacing w:val="15"/>
                <w:sz w:val="24"/>
                <w:lang w:val="ru-RU"/>
              </w:rPr>
              <w:t xml:space="preserve"> </w:t>
            </w:r>
            <w:r w:rsidRPr="00E74DF2">
              <w:rPr>
                <w:sz w:val="24"/>
                <w:lang w:val="ru-RU"/>
              </w:rPr>
              <w:t>узнавать</w:t>
            </w:r>
            <w:r w:rsidRPr="00E74DF2">
              <w:rPr>
                <w:spacing w:val="13"/>
                <w:sz w:val="24"/>
                <w:lang w:val="ru-RU"/>
              </w:rPr>
              <w:t xml:space="preserve"> </w:t>
            </w:r>
            <w:r w:rsidRPr="00E74DF2">
              <w:rPr>
                <w:sz w:val="24"/>
                <w:lang w:val="ru-RU"/>
              </w:rPr>
              <w:t>их</w:t>
            </w:r>
            <w:r w:rsidRPr="00E74DF2">
              <w:rPr>
                <w:spacing w:val="-57"/>
                <w:sz w:val="24"/>
                <w:lang w:val="ru-RU"/>
              </w:rPr>
              <w:t xml:space="preserve"> </w:t>
            </w:r>
            <w:r w:rsidRPr="00E74DF2">
              <w:rPr>
                <w:sz w:val="24"/>
                <w:lang w:val="ru-RU"/>
              </w:rPr>
              <w:t>стилевые</w:t>
            </w:r>
            <w:r w:rsidRPr="00E74DF2">
              <w:rPr>
                <w:sz w:val="24"/>
                <w:lang w:val="ru-RU"/>
              </w:rPr>
              <w:tab/>
              <w:t>особенности</w:t>
            </w:r>
            <w:r w:rsidRPr="00E74DF2">
              <w:rPr>
                <w:sz w:val="24"/>
                <w:lang w:val="ru-RU"/>
              </w:rPr>
              <w:tab/>
              <w:t>и</w:t>
            </w:r>
            <w:r w:rsidRPr="00E74DF2">
              <w:rPr>
                <w:sz w:val="24"/>
                <w:lang w:val="ru-RU"/>
              </w:rPr>
              <w:tab/>
              <w:t>манеру</w:t>
            </w:r>
            <w:r w:rsidRPr="00E74DF2">
              <w:rPr>
                <w:sz w:val="24"/>
                <w:lang w:val="ru-RU"/>
              </w:rPr>
              <w:tab/>
              <w:t>письма.</w:t>
            </w:r>
            <w:r w:rsidRPr="00E74DF2">
              <w:rPr>
                <w:sz w:val="24"/>
                <w:lang w:val="ru-RU"/>
              </w:rPr>
              <w:tab/>
            </w:r>
            <w:r>
              <w:rPr>
                <w:sz w:val="24"/>
              </w:rPr>
              <w:t>Понимание</w:t>
            </w:r>
            <w:r>
              <w:rPr>
                <w:sz w:val="24"/>
              </w:rPr>
              <w:tab/>
            </w:r>
            <w:r>
              <w:rPr>
                <w:spacing w:val="-1"/>
                <w:sz w:val="24"/>
              </w:rPr>
              <w:t>специфики</w:t>
            </w:r>
          </w:p>
          <w:p w14:paraId="3274C14B" w14:textId="77777777" w:rsidR="004E1E07" w:rsidRDefault="004E1E07" w:rsidP="004E1E07">
            <w:pPr>
              <w:pStyle w:val="TableParagraph"/>
              <w:spacing w:line="264" w:lineRule="exact"/>
              <w:ind w:left="103"/>
              <w:rPr>
                <w:sz w:val="24"/>
              </w:rPr>
            </w:pPr>
            <w:r>
              <w:rPr>
                <w:sz w:val="24"/>
              </w:rPr>
              <w:t>перевоплощения</w:t>
            </w:r>
            <w:r>
              <w:rPr>
                <w:spacing w:val="-4"/>
                <w:sz w:val="24"/>
              </w:rPr>
              <w:t xml:space="preserve"> </w:t>
            </w:r>
            <w:r>
              <w:rPr>
                <w:sz w:val="24"/>
              </w:rPr>
              <w:t>народной</w:t>
            </w:r>
            <w:r>
              <w:rPr>
                <w:spacing w:val="-4"/>
                <w:sz w:val="24"/>
              </w:rPr>
              <w:t xml:space="preserve"> </w:t>
            </w:r>
            <w:r>
              <w:rPr>
                <w:sz w:val="24"/>
              </w:rPr>
              <w:t>музыки</w:t>
            </w:r>
            <w:r>
              <w:rPr>
                <w:spacing w:val="-4"/>
                <w:sz w:val="24"/>
              </w:rPr>
              <w:t xml:space="preserve"> </w:t>
            </w:r>
            <w:r>
              <w:rPr>
                <w:sz w:val="24"/>
              </w:rPr>
              <w:t>в</w:t>
            </w:r>
            <w:r>
              <w:rPr>
                <w:spacing w:val="-4"/>
                <w:sz w:val="24"/>
              </w:rPr>
              <w:t xml:space="preserve"> </w:t>
            </w:r>
            <w:r>
              <w:rPr>
                <w:sz w:val="24"/>
              </w:rPr>
              <w:t>произведениях</w:t>
            </w:r>
            <w:r>
              <w:rPr>
                <w:spacing w:val="-2"/>
                <w:sz w:val="24"/>
              </w:rPr>
              <w:t xml:space="preserve"> </w:t>
            </w:r>
            <w:r>
              <w:rPr>
                <w:sz w:val="24"/>
              </w:rPr>
              <w:t>композиторов.</w:t>
            </w:r>
          </w:p>
        </w:tc>
      </w:tr>
      <w:tr w:rsidR="004E1E07" w14:paraId="29AF5AE8"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5271E38C" w14:textId="77777777" w:rsidR="004E1E07" w:rsidRDefault="004E1E07" w:rsidP="004E1E07">
            <w:pPr>
              <w:pStyle w:val="TableParagraph"/>
              <w:spacing w:line="256" w:lineRule="exact"/>
              <w:ind w:left="90"/>
              <w:rPr>
                <w:b/>
                <w:sz w:val="24"/>
              </w:rPr>
            </w:pPr>
            <w:r>
              <w:rPr>
                <w:b/>
                <w:sz w:val="24"/>
              </w:rPr>
              <w:t>6</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763350CA" w14:textId="77777777" w:rsidR="004E1E07" w:rsidRDefault="004E1E07" w:rsidP="004E1E07">
            <w:pPr>
              <w:pStyle w:val="TableParagraph"/>
              <w:spacing w:line="256" w:lineRule="exact"/>
              <w:ind w:left="93"/>
              <w:rPr>
                <w:b/>
                <w:sz w:val="24"/>
              </w:rPr>
            </w:pPr>
            <w:r>
              <w:rPr>
                <w:b/>
                <w:sz w:val="24"/>
              </w:rPr>
              <w:t>Современная</w:t>
            </w:r>
            <w:r>
              <w:rPr>
                <w:b/>
                <w:spacing w:val="-7"/>
                <w:sz w:val="24"/>
              </w:rPr>
              <w:t xml:space="preserve"> </w:t>
            </w:r>
            <w:r>
              <w:rPr>
                <w:b/>
                <w:sz w:val="24"/>
              </w:rPr>
              <w:t>музыкальная</w:t>
            </w:r>
            <w:r>
              <w:rPr>
                <w:b/>
                <w:spacing w:val="-4"/>
                <w:sz w:val="24"/>
              </w:rPr>
              <w:t xml:space="preserve"> </w:t>
            </w:r>
            <w:r>
              <w:rPr>
                <w:b/>
                <w:sz w:val="24"/>
              </w:rPr>
              <w:t>жизнь</w:t>
            </w:r>
          </w:p>
        </w:tc>
      </w:tr>
      <w:tr w:rsidR="004E1E07" w14:paraId="1EDCE3C4"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473F4422" w14:textId="77777777" w:rsidR="004E1E07" w:rsidRDefault="004E1E07" w:rsidP="004E1E07">
            <w:pPr>
              <w:pStyle w:val="TableParagraph"/>
              <w:spacing w:line="268" w:lineRule="exact"/>
              <w:ind w:left="90"/>
              <w:rPr>
                <w:sz w:val="24"/>
              </w:rPr>
            </w:pPr>
            <w:r>
              <w:rPr>
                <w:sz w:val="24"/>
              </w:rPr>
              <w:t>6.12</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61259BA0" w14:textId="77777777" w:rsidR="004E1E07" w:rsidRPr="00E74DF2" w:rsidRDefault="004E1E07" w:rsidP="004E1E07">
            <w:pPr>
              <w:pStyle w:val="TableParagraph"/>
              <w:ind w:left="103" w:right="99" w:hanging="10"/>
              <w:jc w:val="both"/>
              <w:rPr>
                <w:sz w:val="24"/>
                <w:lang w:val="ru-RU"/>
              </w:rPr>
            </w:pPr>
            <w:r w:rsidRPr="00E74DF2">
              <w:rPr>
                <w:sz w:val="24"/>
                <w:lang w:val="ru-RU"/>
              </w:rPr>
              <w:t>Определение</w:t>
            </w:r>
            <w:r w:rsidRPr="00E74DF2">
              <w:rPr>
                <w:spacing w:val="1"/>
                <w:sz w:val="24"/>
                <w:lang w:val="ru-RU"/>
              </w:rPr>
              <w:t xml:space="preserve"> </w:t>
            </w:r>
            <w:r w:rsidRPr="00E74DF2">
              <w:rPr>
                <w:sz w:val="24"/>
                <w:lang w:val="ru-RU"/>
              </w:rPr>
              <w:t>характерныхпризнаков</w:t>
            </w:r>
            <w:r w:rsidRPr="00E74DF2">
              <w:rPr>
                <w:spacing w:val="1"/>
                <w:sz w:val="24"/>
                <w:lang w:val="ru-RU"/>
              </w:rPr>
              <w:t xml:space="preserve"> </w:t>
            </w:r>
            <w:r w:rsidRPr="00E74DF2">
              <w:rPr>
                <w:sz w:val="24"/>
                <w:lang w:val="ru-RU"/>
              </w:rPr>
              <w:t>современной</w:t>
            </w:r>
            <w:r w:rsidRPr="00E74DF2">
              <w:rPr>
                <w:spacing w:val="1"/>
                <w:sz w:val="24"/>
                <w:lang w:val="ru-RU"/>
              </w:rPr>
              <w:t xml:space="preserve"> </w:t>
            </w:r>
            <w:r w:rsidRPr="00E74DF2">
              <w:rPr>
                <w:sz w:val="24"/>
                <w:lang w:val="ru-RU"/>
              </w:rPr>
              <w:t>популярной</w:t>
            </w:r>
            <w:r w:rsidRPr="00E74DF2">
              <w:rPr>
                <w:spacing w:val="61"/>
                <w:sz w:val="24"/>
                <w:lang w:val="ru-RU"/>
              </w:rPr>
              <w:t xml:space="preserve"> </w:t>
            </w:r>
            <w:r w:rsidRPr="00E74DF2">
              <w:rPr>
                <w:sz w:val="24"/>
                <w:lang w:val="ru-RU"/>
              </w:rPr>
              <w:t>музыки,</w:t>
            </w:r>
            <w:r w:rsidRPr="00E74DF2">
              <w:rPr>
                <w:spacing w:val="-57"/>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выявлять</w:t>
            </w:r>
            <w:r w:rsidRPr="00E74DF2">
              <w:rPr>
                <w:spacing w:val="1"/>
                <w:sz w:val="24"/>
                <w:lang w:val="ru-RU"/>
              </w:rPr>
              <w:t xml:space="preserve"> </w:t>
            </w:r>
            <w:r w:rsidRPr="00E74DF2">
              <w:rPr>
                <w:sz w:val="24"/>
                <w:lang w:val="ru-RU"/>
              </w:rPr>
              <w:t>особенности</w:t>
            </w:r>
            <w:r w:rsidRPr="00E74DF2">
              <w:rPr>
                <w:spacing w:val="1"/>
                <w:sz w:val="24"/>
                <w:lang w:val="ru-RU"/>
              </w:rPr>
              <w:t xml:space="preserve"> </w:t>
            </w:r>
            <w:r w:rsidRPr="00E74DF2">
              <w:rPr>
                <w:sz w:val="24"/>
                <w:lang w:val="ru-RU"/>
              </w:rPr>
              <w:t>взаимодействия</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с</w:t>
            </w:r>
            <w:r w:rsidRPr="00E74DF2">
              <w:rPr>
                <w:spacing w:val="1"/>
                <w:sz w:val="24"/>
                <w:lang w:val="ru-RU"/>
              </w:rPr>
              <w:t xml:space="preserve"> </w:t>
            </w:r>
            <w:r w:rsidRPr="00E74DF2">
              <w:rPr>
                <w:sz w:val="24"/>
                <w:lang w:val="ru-RU"/>
              </w:rPr>
              <w:t>другими</w:t>
            </w:r>
            <w:r w:rsidRPr="00E74DF2">
              <w:rPr>
                <w:spacing w:val="1"/>
                <w:sz w:val="24"/>
                <w:lang w:val="ru-RU"/>
              </w:rPr>
              <w:t xml:space="preserve"> </w:t>
            </w:r>
            <w:r w:rsidRPr="00E74DF2">
              <w:rPr>
                <w:sz w:val="24"/>
                <w:lang w:val="ru-RU"/>
              </w:rPr>
              <w:t>видами</w:t>
            </w:r>
            <w:r w:rsidRPr="00E74DF2">
              <w:rPr>
                <w:spacing w:val="1"/>
                <w:sz w:val="24"/>
                <w:lang w:val="ru-RU"/>
              </w:rPr>
              <w:t xml:space="preserve"> </w:t>
            </w:r>
            <w:r w:rsidRPr="00E74DF2">
              <w:rPr>
                <w:sz w:val="24"/>
                <w:lang w:val="ru-RU"/>
              </w:rPr>
              <w:t>искусства.</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приводить</w:t>
            </w:r>
            <w:r w:rsidRPr="00E74DF2">
              <w:rPr>
                <w:spacing w:val="1"/>
                <w:sz w:val="24"/>
                <w:lang w:val="ru-RU"/>
              </w:rPr>
              <w:t xml:space="preserve"> </w:t>
            </w:r>
            <w:r w:rsidRPr="00E74DF2">
              <w:rPr>
                <w:sz w:val="24"/>
                <w:lang w:val="ru-RU"/>
              </w:rPr>
              <w:t>примеры</w:t>
            </w:r>
            <w:r w:rsidRPr="00E74DF2">
              <w:rPr>
                <w:spacing w:val="1"/>
                <w:sz w:val="24"/>
                <w:lang w:val="ru-RU"/>
              </w:rPr>
              <w:t xml:space="preserve"> </w:t>
            </w:r>
            <w:r w:rsidRPr="00E74DF2">
              <w:rPr>
                <w:sz w:val="24"/>
                <w:lang w:val="ru-RU"/>
              </w:rPr>
              <w:t>выдающихся</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том</w:t>
            </w:r>
            <w:r w:rsidRPr="00E74DF2">
              <w:rPr>
                <w:spacing w:val="1"/>
                <w:sz w:val="24"/>
                <w:lang w:val="ru-RU"/>
              </w:rPr>
              <w:t xml:space="preserve"> </w:t>
            </w:r>
            <w:r w:rsidRPr="00E74DF2">
              <w:rPr>
                <w:sz w:val="24"/>
                <w:lang w:val="ru-RU"/>
              </w:rPr>
              <w:t>числе</w:t>
            </w:r>
            <w:r w:rsidRPr="00E74DF2">
              <w:rPr>
                <w:spacing w:val="1"/>
                <w:sz w:val="24"/>
                <w:lang w:val="ru-RU"/>
              </w:rPr>
              <w:t xml:space="preserve"> </w:t>
            </w:r>
            <w:r w:rsidRPr="00E74DF2">
              <w:rPr>
                <w:sz w:val="24"/>
                <w:lang w:val="ru-RU"/>
              </w:rPr>
              <w:t>современных)</w:t>
            </w:r>
            <w:r w:rsidRPr="00E74DF2">
              <w:rPr>
                <w:spacing w:val="9"/>
                <w:sz w:val="24"/>
                <w:lang w:val="ru-RU"/>
              </w:rPr>
              <w:t xml:space="preserve"> </w:t>
            </w:r>
            <w:r w:rsidRPr="00E74DF2">
              <w:rPr>
                <w:sz w:val="24"/>
                <w:lang w:val="ru-RU"/>
              </w:rPr>
              <w:t>отечественных</w:t>
            </w:r>
            <w:r w:rsidRPr="00E74DF2">
              <w:rPr>
                <w:spacing w:val="9"/>
                <w:sz w:val="24"/>
                <w:lang w:val="ru-RU"/>
              </w:rPr>
              <w:t xml:space="preserve"> </w:t>
            </w:r>
            <w:r w:rsidRPr="00E74DF2">
              <w:rPr>
                <w:sz w:val="24"/>
                <w:lang w:val="ru-RU"/>
              </w:rPr>
              <w:t>и</w:t>
            </w:r>
            <w:r w:rsidRPr="00E74DF2">
              <w:rPr>
                <w:spacing w:val="9"/>
                <w:sz w:val="24"/>
                <w:lang w:val="ru-RU"/>
              </w:rPr>
              <w:t xml:space="preserve"> </w:t>
            </w:r>
            <w:r w:rsidRPr="00E74DF2">
              <w:rPr>
                <w:sz w:val="24"/>
                <w:lang w:val="ru-RU"/>
              </w:rPr>
              <w:t>зарубежных</w:t>
            </w:r>
            <w:r w:rsidRPr="00E74DF2">
              <w:rPr>
                <w:spacing w:val="9"/>
                <w:sz w:val="24"/>
                <w:lang w:val="ru-RU"/>
              </w:rPr>
              <w:t xml:space="preserve"> </w:t>
            </w:r>
            <w:r w:rsidRPr="00E74DF2">
              <w:rPr>
                <w:sz w:val="24"/>
                <w:lang w:val="ru-RU"/>
              </w:rPr>
              <w:t>музыкальных</w:t>
            </w:r>
            <w:r w:rsidRPr="00E74DF2">
              <w:rPr>
                <w:spacing w:val="9"/>
                <w:sz w:val="24"/>
                <w:lang w:val="ru-RU"/>
              </w:rPr>
              <w:t xml:space="preserve"> </w:t>
            </w:r>
            <w:r w:rsidRPr="00E74DF2">
              <w:rPr>
                <w:sz w:val="24"/>
                <w:lang w:val="ru-RU"/>
              </w:rPr>
              <w:t>исполнителей</w:t>
            </w:r>
            <w:r w:rsidRPr="00E74DF2">
              <w:rPr>
                <w:spacing w:val="11"/>
                <w:sz w:val="24"/>
                <w:lang w:val="ru-RU"/>
              </w:rPr>
              <w:t xml:space="preserve"> </w:t>
            </w:r>
            <w:r w:rsidRPr="00E74DF2">
              <w:rPr>
                <w:sz w:val="24"/>
                <w:lang w:val="ru-RU"/>
              </w:rPr>
              <w:t>и</w:t>
            </w:r>
          </w:p>
          <w:p w14:paraId="7AD029B4" w14:textId="77777777" w:rsidR="004E1E07" w:rsidRDefault="004E1E07" w:rsidP="004E1E07">
            <w:pPr>
              <w:pStyle w:val="TableParagraph"/>
              <w:spacing w:line="264" w:lineRule="exact"/>
              <w:ind w:left="103"/>
              <w:jc w:val="both"/>
              <w:rPr>
                <w:sz w:val="24"/>
              </w:rPr>
            </w:pPr>
            <w:r>
              <w:rPr>
                <w:sz w:val="24"/>
              </w:rPr>
              <w:t>исполнительских</w:t>
            </w:r>
            <w:r>
              <w:rPr>
                <w:spacing w:val="-7"/>
                <w:sz w:val="24"/>
              </w:rPr>
              <w:t xml:space="preserve"> </w:t>
            </w:r>
            <w:r>
              <w:rPr>
                <w:sz w:val="24"/>
              </w:rPr>
              <w:t>коллективов.</w:t>
            </w:r>
          </w:p>
        </w:tc>
      </w:tr>
      <w:tr w:rsidR="004E1E07" w14:paraId="588F3D40" w14:textId="77777777" w:rsidTr="004E1E07">
        <w:trPr>
          <w:trHeight w:val="2208"/>
        </w:trPr>
        <w:tc>
          <w:tcPr>
            <w:tcW w:w="1560" w:type="dxa"/>
            <w:tcBorders>
              <w:top w:val="single" w:sz="4" w:space="0" w:color="000000"/>
              <w:left w:val="single" w:sz="6" w:space="0" w:color="000000"/>
              <w:bottom w:val="single" w:sz="4" w:space="0" w:color="000000"/>
              <w:right w:val="single" w:sz="4" w:space="0" w:color="000000"/>
            </w:tcBorders>
            <w:hideMark/>
          </w:tcPr>
          <w:p w14:paraId="1B1A95F8" w14:textId="77777777" w:rsidR="004E1E07" w:rsidRDefault="004E1E07" w:rsidP="004E1E07">
            <w:pPr>
              <w:pStyle w:val="TableParagraph"/>
              <w:spacing w:line="268" w:lineRule="exact"/>
              <w:ind w:left="90"/>
              <w:rPr>
                <w:sz w:val="24"/>
              </w:rPr>
            </w:pPr>
            <w:r>
              <w:rPr>
                <w:sz w:val="24"/>
              </w:rPr>
              <w:t>6.13</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65F814AC" w14:textId="77777777" w:rsidR="004E1E07" w:rsidRPr="00E74DF2" w:rsidRDefault="004E1E07" w:rsidP="004E1E07">
            <w:pPr>
              <w:pStyle w:val="TableParagraph"/>
              <w:ind w:left="103" w:right="94" w:hanging="10"/>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определять</w:t>
            </w:r>
            <w:r w:rsidRPr="00E74DF2">
              <w:rPr>
                <w:spacing w:val="1"/>
                <w:sz w:val="24"/>
                <w:lang w:val="ru-RU"/>
              </w:rPr>
              <w:t xml:space="preserve"> </w:t>
            </w:r>
            <w:r w:rsidRPr="00E74DF2">
              <w:rPr>
                <w:sz w:val="24"/>
                <w:lang w:val="ru-RU"/>
              </w:rPr>
              <w:t>характерные</w:t>
            </w:r>
            <w:r w:rsidRPr="00E74DF2">
              <w:rPr>
                <w:spacing w:val="1"/>
                <w:sz w:val="24"/>
                <w:lang w:val="ru-RU"/>
              </w:rPr>
              <w:t xml:space="preserve"> </w:t>
            </w:r>
            <w:r w:rsidRPr="00E74DF2">
              <w:rPr>
                <w:sz w:val="24"/>
                <w:lang w:val="ru-RU"/>
              </w:rPr>
              <w:t>особенности</w:t>
            </w:r>
            <w:r w:rsidRPr="00E74DF2">
              <w:rPr>
                <w:spacing w:val="1"/>
                <w:sz w:val="24"/>
                <w:lang w:val="ru-RU"/>
              </w:rPr>
              <w:t xml:space="preserve"> </w:t>
            </w:r>
            <w:r w:rsidRPr="00E74DF2">
              <w:rPr>
                <w:sz w:val="24"/>
                <w:lang w:val="ru-RU"/>
              </w:rPr>
              <w:t>музыкального</w:t>
            </w:r>
            <w:r w:rsidRPr="00E74DF2">
              <w:rPr>
                <w:spacing w:val="1"/>
                <w:sz w:val="24"/>
                <w:lang w:val="ru-RU"/>
              </w:rPr>
              <w:t xml:space="preserve"> </w:t>
            </w:r>
            <w:r w:rsidRPr="00E74DF2">
              <w:rPr>
                <w:sz w:val="24"/>
                <w:lang w:val="ru-RU"/>
              </w:rPr>
              <w:t>языка,</w:t>
            </w:r>
            <w:r w:rsidRPr="00E74DF2">
              <w:rPr>
                <w:spacing w:val="1"/>
                <w:sz w:val="24"/>
                <w:lang w:val="ru-RU"/>
              </w:rPr>
              <w:t xml:space="preserve"> </w:t>
            </w:r>
            <w:r w:rsidRPr="00E74DF2">
              <w:rPr>
                <w:sz w:val="24"/>
                <w:lang w:val="ru-RU"/>
              </w:rPr>
              <w:t>эмоционально-образно</w:t>
            </w:r>
            <w:r w:rsidRPr="00E74DF2">
              <w:rPr>
                <w:spacing w:val="1"/>
                <w:sz w:val="24"/>
                <w:lang w:val="ru-RU"/>
              </w:rPr>
              <w:t xml:space="preserve"> </w:t>
            </w:r>
            <w:r w:rsidRPr="00E74DF2">
              <w:rPr>
                <w:sz w:val="24"/>
                <w:lang w:val="ru-RU"/>
              </w:rPr>
              <w:t>воспринимать</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характеризовать</w:t>
            </w:r>
            <w:r w:rsidRPr="00E74DF2">
              <w:rPr>
                <w:spacing w:val="1"/>
                <w:sz w:val="24"/>
                <w:lang w:val="ru-RU"/>
              </w:rPr>
              <w:t xml:space="preserve"> </w:t>
            </w:r>
            <w:r w:rsidRPr="00E74DF2">
              <w:rPr>
                <w:sz w:val="24"/>
                <w:lang w:val="ru-RU"/>
              </w:rPr>
              <w:t>музыкальные</w:t>
            </w:r>
            <w:r w:rsidRPr="00E74DF2">
              <w:rPr>
                <w:spacing w:val="1"/>
                <w:sz w:val="24"/>
                <w:lang w:val="ru-RU"/>
              </w:rPr>
              <w:t xml:space="preserve"> </w:t>
            </w:r>
            <w:r w:rsidRPr="00E74DF2">
              <w:rPr>
                <w:sz w:val="24"/>
                <w:lang w:val="ru-RU"/>
              </w:rPr>
              <w:t>произведения.</w:t>
            </w:r>
            <w:r w:rsidRPr="00E74DF2">
              <w:rPr>
                <w:spacing w:val="1"/>
                <w:sz w:val="24"/>
                <w:lang w:val="ru-RU"/>
              </w:rPr>
              <w:t xml:space="preserve"> </w:t>
            </w:r>
            <w:r w:rsidRPr="00E74DF2">
              <w:rPr>
                <w:sz w:val="24"/>
                <w:lang w:val="ru-RU"/>
              </w:rPr>
              <w:t>Выявление</w:t>
            </w:r>
            <w:r w:rsidRPr="00E74DF2">
              <w:rPr>
                <w:spacing w:val="1"/>
                <w:sz w:val="24"/>
                <w:lang w:val="ru-RU"/>
              </w:rPr>
              <w:t xml:space="preserve"> </w:t>
            </w:r>
            <w:r w:rsidRPr="00E74DF2">
              <w:rPr>
                <w:sz w:val="24"/>
                <w:lang w:val="ru-RU"/>
              </w:rPr>
              <w:t>особенностей</w:t>
            </w:r>
            <w:r w:rsidRPr="00E74DF2">
              <w:rPr>
                <w:spacing w:val="1"/>
                <w:sz w:val="24"/>
                <w:lang w:val="ru-RU"/>
              </w:rPr>
              <w:t xml:space="preserve"> </w:t>
            </w:r>
            <w:r w:rsidRPr="00E74DF2">
              <w:rPr>
                <w:sz w:val="24"/>
                <w:lang w:val="ru-RU"/>
              </w:rPr>
              <w:t>интерпретации</w:t>
            </w:r>
            <w:r w:rsidRPr="00E74DF2">
              <w:rPr>
                <w:spacing w:val="1"/>
                <w:sz w:val="24"/>
                <w:lang w:val="ru-RU"/>
              </w:rPr>
              <w:t xml:space="preserve"> </w:t>
            </w:r>
            <w:r w:rsidRPr="00E74DF2">
              <w:rPr>
                <w:sz w:val="24"/>
                <w:lang w:val="ru-RU"/>
              </w:rPr>
              <w:t>одной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той</w:t>
            </w:r>
            <w:r w:rsidRPr="00E74DF2">
              <w:rPr>
                <w:spacing w:val="1"/>
                <w:sz w:val="24"/>
                <w:lang w:val="ru-RU"/>
              </w:rPr>
              <w:t xml:space="preserve"> </w:t>
            </w:r>
            <w:r w:rsidRPr="00E74DF2">
              <w:rPr>
                <w:sz w:val="24"/>
                <w:lang w:val="ru-RU"/>
              </w:rPr>
              <w:t>же</w:t>
            </w:r>
            <w:r w:rsidRPr="00E74DF2">
              <w:rPr>
                <w:spacing w:val="1"/>
                <w:sz w:val="24"/>
                <w:lang w:val="ru-RU"/>
              </w:rPr>
              <w:t xml:space="preserve"> </w:t>
            </w:r>
            <w:r w:rsidRPr="00E74DF2">
              <w:rPr>
                <w:sz w:val="24"/>
                <w:lang w:val="ru-RU"/>
              </w:rPr>
              <w:t>художественной идеи, сюжета в творчестве различных композиторов. Умение</w:t>
            </w:r>
            <w:r w:rsidRPr="00E74DF2">
              <w:rPr>
                <w:spacing w:val="-57"/>
                <w:sz w:val="24"/>
                <w:lang w:val="ru-RU"/>
              </w:rPr>
              <w:t xml:space="preserve"> </w:t>
            </w:r>
            <w:r w:rsidRPr="00E74DF2">
              <w:rPr>
                <w:sz w:val="24"/>
                <w:lang w:val="ru-RU"/>
              </w:rPr>
              <w:t>анализировать</w:t>
            </w:r>
            <w:r w:rsidRPr="00E74DF2">
              <w:rPr>
                <w:spacing w:val="1"/>
                <w:sz w:val="24"/>
                <w:lang w:val="ru-RU"/>
              </w:rPr>
              <w:t xml:space="preserve"> </w:t>
            </w:r>
            <w:r w:rsidRPr="00E74DF2">
              <w:rPr>
                <w:sz w:val="24"/>
                <w:lang w:val="ru-RU"/>
              </w:rPr>
              <w:t>различные</w:t>
            </w:r>
            <w:r w:rsidRPr="00E74DF2">
              <w:rPr>
                <w:spacing w:val="1"/>
                <w:sz w:val="24"/>
                <w:lang w:val="ru-RU"/>
              </w:rPr>
              <w:t xml:space="preserve"> </w:t>
            </w:r>
            <w:r w:rsidRPr="00E74DF2">
              <w:rPr>
                <w:sz w:val="24"/>
                <w:lang w:val="ru-RU"/>
              </w:rPr>
              <w:t>трактовки</w:t>
            </w:r>
            <w:r w:rsidRPr="00E74DF2">
              <w:rPr>
                <w:spacing w:val="1"/>
                <w:sz w:val="24"/>
                <w:lang w:val="ru-RU"/>
              </w:rPr>
              <w:t xml:space="preserve"> </w:t>
            </w:r>
            <w:r w:rsidRPr="00E74DF2">
              <w:rPr>
                <w:sz w:val="24"/>
                <w:lang w:val="ru-RU"/>
              </w:rPr>
              <w:t>одного</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того</w:t>
            </w:r>
            <w:r w:rsidRPr="00E74DF2">
              <w:rPr>
                <w:spacing w:val="1"/>
                <w:sz w:val="24"/>
                <w:lang w:val="ru-RU"/>
              </w:rPr>
              <w:t xml:space="preserve"> </w:t>
            </w:r>
            <w:r w:rsidRPr="00E74DF2">
              <w:rPr>
                <w:sz w:val="24"/>
                <w:lang w:val="ru-RU"/>
              </w:rPr>
              <w:t>же</w:t>
            </w:r>
            <w:r w:rsidRPr="00E74DF2">
              <w:rPr>
                <w:spacing w:val="1"/>
                <w:sz w:val="24"/>
                <w:lang w:val="ru-RU"/>
              </w:rPr>
              <w:t xml:space="preserve"> </w:t>
            </w:r>
            <w:r w:rsidRPr="00E74DF2">
              <w:rPr>
                <w:sz w:val="24"/>
                <w:lang w:val="ru-RU"/>
              </w:rPr>
              <w:t>произведения,</w:t>
            </w:r>
            <w:r w:rsidRPr="00E74DF2">
              <w:rPr>
                <w:spacing w:val="1"/>
                <w:sz w:val="24"/>
                <w:lang w:val="ru-RU"/>
              </w:rPr>
              <w:t xml:space="preserve"> </w:t>
            </w:r>
            <w:r w:rsidRPr="00E74DF2">
              <w:rPr>
                <w:sz w:val="24"/>
                <w:lang w:val="ru-RU"/>
              </w:rPr>
              <w:t>аргументируя</w:t>
            </w:r>
            <w:r w:rsidRPr="00E74DF2">
              <w:rPr>
                <w:spacing w:val="16"/>
                <w:sz w:val="24"/>
                <w:lang w:val="ru-RU"/>
              </w:rPr>
              <w:t xml:space="preserve"> </w:t>
            </w:r>
            <w:r w:rsidRPr="00E74DF2">
              <w:rPr>
                <w:sz w:val="24"/>
                <w:lang w:val="ru-RU"/>
              </w:rPr>
              <w:t>исполнительскую</w:t>
            </w:r>
            <w:r w:rsidRPr="00E74DF2">
              <w:rPr>
                <w:spacing w:val="17"/>
                <w:sz w:val="24"/>
                <w:lang w:val="ru-RU"/>
              </w:rPr>
              <w:t xml:space="preserve"> </w:t>
            </w:r>
            <w:r w:rsidRPr="00E74DF2">
              <w:rPr>
                <w:sz w:val="24"/>
                <w:lang w:val="ru-RU"/>
              </w:rPr>
              <w:t>интерпретацию</w:t>
            </w:r>
            <w:r w:rsidRPr="00E74DF2">
              <w:rPr>
                <w:spacing w:val="17"/>
                <w:sz w:val="24"/>
                <w:lang w:val="ru-RU"/>
              </w:rPr>
              <w:t xml:space="preserve"> </w:t>
            </w:r>
            <w:r w:rsidRPr="00E74DF2">
              <w:rPr>
                <w:sz w:val="24"/>
                <w:lang w:val="ru-RU"/>
              </w:rPr>
              <w:t>замысла</w:t>
            </w:r>
            <w:r w:rsidRPr="00E74DF2">
              <w:rPr>
                <w:spacing w:val="15"/>
                <w:sz w:val="24"/>
                <w:lang w:val="ru-RU"/>
              </w:rPr>
              <w:t xml:space="preserve"> </w:t>
            </w:r>
            <w:r w:rsidRPr="00E74DF2">
              <w:rPr>
                <w:sz w:val="24"/>
                <w:lang w:val="ru-RU"/>
              </w:rPr>
              <w:t>композитора.</w:t>
            </w:r>
          </w:p>
          <w:p w14:paraId="793DF28E" w14:textId="77777777" w:rsidR="004E1E07" w:rsidRPr="00E74DF2" w:rsidRDefault="004E1E07" w:rsidP="004E1E07">
            <w:pPr>
              <w:pStyle w:val="TableParagraph"/>
              <w:spacing w:line="270" w:lineRule="atLeast"/>
              <w:ind w:left="103" w:right="96"/>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различать</w:t>
            </w:r>
            <w:r w:rsidRPr="00E74DF2">
              <w:rPr>
                <w:spacing w:val="1"/>
                <w:sz w:val="24"/>
                <w:lang w:val="ru-RU"/>
              </w:rPr>
              <w:t xml:space="preserve"> </w:t>
            </w:r>
            <w:r w:rsidRPr="00E74DF2">
              <w:rPr>
                <w:sz w:val="24"/>
                <w:lang w:val="ru-RU"/>
              </w:rPr>
              <w:t>интерпретацию</w:t>
            </w:r>
            <w:r w:rsidRPr="00E74DF2">
              <w:rPr>
                <w:spacing w:val="1"/>
                <w:sz w:val="24"/>
                <w:lang w:val="ru-RU"/>
              </w:rPr>
              <w:t xml:space="preserve"> </w:t>
            </w:r>
            <w:r w:rsidRPr="00E74DF2">
              <w:rPr>
                <w:sz w:val="24"/>
                <w:lang w:val="ru-RU"/>
              </w:rPr>
              <w:t>классической</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современных</w:t>
            </w:r>
            <w:r w:rsidRPr="00E74DF2">
              <w:rPr>
                <w:spacing w:val="1"/>
                <w:sz w:val="24"/>
                <w:lang w:val="ru-RU"/>
              </w:rPr>
              <w:t xml:space="preserve"> </w:t>
            </w:r>
            <w:r w:rsidRPr="00E74DF2">
              <w:rPr>
                <w:sz w:val="24"/>
                <w:lang w:val="ru-RU"/>
              </w:rPr>
              <w:t>обработках.</w:t>
            </w:r>
          </w:p>
        </w:tc>
      </w:tr>
      <w:tr w:rsidR="004E1E07" w14:paraId="0EA4F212"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0A2DB045" w14:textId="77777777" w:rsidR="004E1E07" w:rsidRDefault="004E1E07" w:rsidP="004E1E07">
            <w:pPr>
              <w:pStyle w:val="TableParagraph"/>
              <w:spacing w:line="268" w:lineRule="exact"/>
              <w:ind w:left="90"/>
              <w:rPr>
                <w:sz w:val="24"/>
              </w:rPr>
            </w:pPr>
            <w:r>
              <w:rPr>
                <w:sz w:val="24"/>
              </w:rPr>
              <w:t>6.14</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15D00FC0" w14:textId="77777777" w:rsidR="004E1E07" w:rsidRPr="00E74DF2" w:rsidRDefault="004E1E07" w:rsidP="004E1E07">
            <w:pPr>
              <w:pStyle w:val="TableParagraph"/>
              <w:ind w:left="103" w:right="96" w:hanging="10"/>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приводить</w:t>
            </w:r>
            <w:r w:rsidRPr="00E74DF2">
              <w:rPr>
                <w:spacing w:val="1"/>
                <w:sz w:val="24"/>
                <w:lang w:val="ru-RU"/>
              </w:rPr>
              <w:t xml:space="preserve"> </w:t>
            </w:r>
            <w:r w:rsidRPr="00E74DF2">
              <w:rPr>
                <w:sz w:val="24"/>
                <w:lang w:val="ru-RU"/>
              </w:rPr>
              <w:t>примеры</w:t>
            </w:r>
            <w:r w:rsidRPr="00E74DF2">
              <w:rPr>
                <w:spacing w:val="1"/>
                <w:sz w:val="24"/>
                <w:lang w:val="ru-RU"/>
              </w:rPr>
              <w:t xml:space="preserve"> </w:t>
            </w:r>
            <w:r w:rsidRPr="00E74DF2">
              <w:rPr>
                <w:sz w:val="24"/>
                <w:lang w:val="ru-RU"/>
              </w:rPr>
              <w:t>выдающихся</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том</w:t>
            </w:r>
            <w:r w:rsidRPr="00E74DF2">
              <w:rPr>
                <w:spacing w:val="1"/>
                <w:sz w:val="24"/>
                <w:lang w:val="ru-RU"/>
              </w:rPr>
              <w:t xml:space="preserve"> </w:t>
            </w:r>
            <w:r w:rsidRPr="00E74DF2">
              <w:rPr>
                <w:sz w:val="24"/>
                <w:lang w:val="ru-RU"/>
              </w:rPr>
              <w:t>числе</w:t>
            </w:r>
            <w:r w:rsidRPr="00E74DF2">
              <w:rPr>
                <w:spacing w:val="1"/>
                <w:sz w:val="24"/>
                <w:lang w:val="ru-RU"/>
              </w:rPr>
              <w:t xml:space="preserve"> </w:t>
            </w:r>
            <w:r w:rsidRPr="00E74DF2">
              <w:rPr>
                <w:sz w:val="24"/>
                <w:lang w:val="ru-RU"/>
              </w:rPr>
              <w:t>современных)</w:t>
            </w:r>
            <w:r w:rsidRPr="00E74DF2">
              <w:rPr>
                <w:spacing w:val="1"/>
                <w:sz w:val="24"/>
                <w:lang w:val="ru-RU"/>
              </w:rPr>
              <w:t xml:space="preserve"> </w:t>
            </w:r>
            <w:r w:rsidRPr="00E74DF2">
              <w:rPr>
                <w:sz w:val="24"/>
                <w:lang w:val="ru-RU"/>
              </w:rPr>
              <w:t>отечественных и зарубежных музыкальных исполнителей и исполнительских</w:t>
            </w:r>
            <w:r w:rsidRPr="00E74DF2">
              <w:rPr>
                <w:spacing w:val="1"/>
                <w:sz w:val="24"/>
                <w:lang w:val="ru-RU"/>
              </w:rPr>
              <w:t xml:space="preserve"> </w:t>
            </w:r>
            <w:r w:rsidRPr="00E74DF2">
              <w:rPr>
                <w:sz w:val="24"/>
                <w:lang w:val="ru-RU"/>
              </w:rPr>
              <w:t>коллективов.</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различать</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передавать</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художественно-творческой</w:t>
            </w:r>
            <w:r w:rsidRPr="00E74DF2">
              <w:rPr>
                <w:spacing w:val="1"/>
                <w:sz w:val="24"/>
                <w:lang w:val="ru-RU"/>
              </w:rPr>
              <w:t xml:space="preserve"> </w:t>
            </w:r>
            <w:r w:rsidRPr="00E74DF2">
              <w:rPr>
                <w:sz w:val="24"/>
                <w:lang w:val="ru-RU"/>
              </w:rPr>
              <w:t>деятельности</w:t>
            </w:r>
            <w:r w:rsidRPr="00E74DF2">
              <w:rPr>
                <w:spacing w:val="9"/>
                <w:sz w:val="24"/>
                <w:lang w:val="ru-RU"/>
              </w:rPr>
              <w:t xml:space="preserve"> </w:t>
            </w:r>
            <w:r w:rsidRPr="00E74DF2">
              <w:rPr>
                <w:sz w:val="24"/>
                <w:lang w:val="ru-RU"/>
              </w:rPr>
              <w:t>характер,</w:t>
            </w:r>
            <w:r w:rsidRPr="00E74DF2">
              <w:rPr>
                <w:spacing w:val="9"/>
                <w:sz w:val="24"/>
                <w:lang w:val="ru-RU"/>
              </w:rPr>
              <w:t xml:space="preserve"> </w:t>
            </w:r>
            <w:r w:rsidRPr="00E74DF2">
              <w:rPr>
                <w:sz w:val="24"/>
                <w:lang w:val="ru-RU"/>
              </w:rPr>
              <w:t>эмоциональное</w:t>
            </w:r>
            <w:r w:rsidRPr="00E74DF2">
              <w:rPr>
                <w:spacing w:val="9"/>
                <w:sz w:val="24"/>
                <w:lang w:val="ru-RU"/>
              </w:rPr>
              <w:t xml:space="preserve"> </w:t>
            </w:r>
            <w:r w:rsidRPr="00E74DF2">
              <w:rPr>
                <w:sz w:val="24"/>
                <w:lang w:val="ru-RU"/>
              </w:rPr>
              <w:t>состояние</w:t>
            </w:r>
            <w:r w:rsidRPr="00E74DF2">
              <w:rPr>
                <w:spacing w:val="9"/>
                <w:sz w:val="24"/>
                <w:lang w:val="ru-RU"/>
              </w:rPr>
              <w:t xml:space="preserve"> </w:t>
            </w:r>
            <w:r w:rsidRPr="00E74DF2">
              <w:rPr>
                <w:sz w:val="24"/>
                <w:lang w:val="ru-RU"/>
              </w:rPr>
              <w:t>и</w:t>
            </w:r>
            <w:r w:rsidRPr="00E74DF2">
              <w:rPr>
                <w:spacing w:val="9"/>
                <w:sz w:val="24"/>
                <w:lang w:val="ru-RU"/>
              </w:rPr>
              <w:t xml:space="preserve"> </w:t>
            </w:r>
            <w:r w:rsidRPr="00E74DF2">
              <w:rPr>
                <w:sz w:val="24"/>
                <w:lang w:val="ru-RU"/>
              </w:rPr>
              <w:t>своё</w:t>
            </w:r>
            <w:r w:rsidRPr="00E74DF2">
              <w:rPr>
                <w:spacing w:val="9"/>
                <w:sz w:val="24"/>
                <w:lang w:val="ru-RU"/>
              </w:rPr>
              <w:t xml:space="preserve"> </w:t>
            </w:r>
            <w:r w:rsidRPr="00E74DF2">
              <w:rPr>
                <w:sz w:val="24"/>
                <w:lang w:val="ru-RU"/>
              </w:rPr>
              <w:t>отношение</w:t>
            </w:r>
            <w:r w:rsidRPr="00E74DF2">
              <w:rPr>
                <w:spacing w:val="8"/>
                <w:sz w:val="24"/>
                <w:lang w:val="ru-RU"/>
              </w:rPr>
              <w:t xml:space="preserve"> </w:t>
            </w:r>
            <w:r w:rsidRPr="00E74DF2">
              <w:rPr>
                <w:sz w:val="24"/>
                <w:lang w:val="ru-RU"/>
              </w:rPr>
              <w:t>к</w:t>
            </w:r>
          </w:p>
          <w:p w14:paraId="69F8F391" w14:textId="77777777" w:rsidR="004E1E07" w:rsidRDefault="004E1E07" w:rsidP="004E1E07">
            <w:pPr>
              <w:pStyle w:val="TableParagraph"/>
              <w:spacing w:line="264" w:lineRule="exact"/>
              <w:ind w:left="103"/>
              <w:jc w:val="both"/>
              <w:rPr>
                <w:sz w:val="24"/>
              </w:rPr>
            </w:pPr>
            <w:r>
              <w:rPr>
                <w:sz w:val="24"/>
              </w:rPr>
              <w:t>природе,</w:t>
            </w:r>
            <w:r>
              <w:rPr>
                <w:spacing w:val="-2"/>
                <w:sz w:val="24"/>
              </w:rPr>
              <w:t xml:space="preserve"> </w:t>
            </w:r>
            <w:r>
              <w:rPr>
                <w:sz w:val="24"/>
              </w:rPr>
              <w:t>человеку</w:t>
            </w:r>
            <w:r>
              <w:rPr>
                <w:spacing w:val="-5"/>
                <w:sz w:val="24"/>
              </w:rPr>
              <w:t xml:space="preserve"> </w:t>
            </w:r>
            <w:r>
              <w:rPr>
                <w:sz w:val="24"/>
              </w:rPr>
              <w:t>и</w:t>
            </w:r>
            <w:r>
              <w:rPr>
                <w:spacing w:val="-2"/>
                <w:sz w:val="24"/>
              </w:rPr>
              <w:t xml:space="preserve"> </w:t>
            </w:r>
            <w:r>
              <w:rPr>
                <w:sz w:val="24"/>
              </w:rPr>
              <w:t>обществу.</w:t>
            </w:r>
          </w:p>
        </w:tc>
      </w:tr>
      <w:tr w:rsidR="004E1E07" w14:paraId="46DADB88"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68E761B2" w14:textId="77777777" w:rsidR="004E1E07" w:rsidRDefault="004E1E07" w:rsidP="004E1E07">
            <w:pPr>
              <w:pStyle w:val="TableParagraph"/>
              <w:spacing w:line="274" w:lineRule="exact"/>
              <w:ind w:left="90"/>
              <w:rPr>
                <w:b/>
                <w:sz w:val="24"/>
              </w:rPr>
            </w:pPr>
            <w:r>
              <w:rPr>
                <w:b/>
                <w:sz w:val="24"/>
              </w:rPr>
              <w:t>7</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0F9BDC9B" w14:textId="77777777" w:rsidR="004E1E07" w:rsidRPr="00E74DF2" w:rsidRDefault="004E1E07" w:rsidP="004E1E07">
            <w:pPr>
              <w:pStyle w:val="TableParagraph"/>
              <w:spacing w:line="274" w:lineRule="exact"/>
              <w:ind w:left="93"/>
              <w:rPr>
                <w:b/>
                <w:sz w:val="24"/>
                <w:lang w:val="ru-RU"/>
              </w:rPr>
            </w:pPr>
            <w:r w:rsidRPr="00E74DF2">
              <w:rPr>
                <w:b/>
                <w:sz w:val="24"/>
                <w:lang w:val="ru-RU"/>
              </w:rPr>
              <w:t>Часть</w:t>
            </w:r>
            <w:r w:rsidRPr="00E74DF2">
              <w:rPr>
                <w:b/>
                <w:spacing w:val="-2"/>
                <w:sz w:val="24"/>
                <w:lang w:val="ru-RU"/>
              </w:rPr>
              <w:t xml:space="preserve"> </w:t>
            </w:r>
            <w:r w:rsidRPr="00E74DF2">
              <w:rPr>
                <w:b/>
                <w:sz w:val="24"/>
                <w:lang w:val="ru-RU"/>
              </w:rPr>
              <w:t>В</w:t>
            </w:r>
          </w:p>
          <w:p w14:paraId="696AF235" w14:textId="77777777" w:rsidR="004E1E07" w:rsidRPr="00E74DF2" w:rsidRDefault="004E1E07" w:rsidP="004E1E07">
            <w:pPr>
              <w:pStyle w:val="TableParagraph"/>
              <w:spacing w:line="258" w:lineRule="exact"/>
              <w:ind w:left="93"/>
              <w:rPr>
                <w:b/>
                <w:sz w:val="24"/>
                <w:lang w:val="ru-RU"/>
              </w:rPr>
            </w:pPr>
            <w:r w:rsidRPr="00E74DF2">
              <w:rPr>
                <w:b/>
                <w:sz w:val="24"/>
                <w:lang w:val="ru-RU"/>
              </w:rPr>
              <w:t>Значение</w:t>
            </w:r>
            <w:r w:rsidRPr="00E74DF2">
              <w:rPr>
                <w:b/>
                <w:spacing w:val="-3"/>
                <w:sz w:val="24"/>
                <w:lang w:val="ru-RU"/>
              </w:rPr>
              <w:t xml:space="preserve"> </w:t>
            </w:r>
            <w:r w:rsidRPr="00E74DF2">
              <w:rPr>
                <w:b/>
                <w:sz w:val="24"/>
                <w:lang w:val="ru-RU"/>
              </w:rPr>
              <w:t>музыки</w:t>
            </w:r>
            <w:r w:rsidRPr="00E74DF2">
              <w:rPr>
                <w:b/>
                <w:spacing w:val="-2"/>
                <w:sz w:val="24"/>
                <w:lang w:val="ru-RU"/>
              </w:rPr>
              <w:t xml:space="preserve"> </w:t>
            </w:r>
            <w:r w:rsidRPr="00E74DF2">
              <w:rPr>
                <w:b/>
                <w:sz w:val="24"/>
                <w:lang w:val="ru-RU"/>
              </w:rPr>
              <w:t>в</w:t>
            </w:r>
            <w:r w:rsidRPr="00E74DF2">
              <w:rPr>
                <w:b/>
                <w:spacing w:val="-1"/>
                <w:sz w:val="24"/>
                <w:lang w:val="ru-RU"/>
              </w:rPr>
              <w:t xml:space="preserve"> </w:t>
            </w:r>
            <w:r w:rsidRPr="00E74DF2">
              <w:rPr>
                <w:b/>
                <w:sz w:val="24"/>
                <w:lang w:val="ru-RU"/>
              </w:rPr>
              <w:t>жизни</w:t>
            </w:r>
            <w:r w:rsidRPr="00E74DF2">
              <w:rPr>
                <w:b/>
                <w:spacing w:val="-3"/>
                <w:sz w:val="24"/>
                <w:lang w:val="ru-RU"/>
              </w:rPr>
              <w:t xml:space="preserve"> </w:t>
            </w:r>
            <w:r w:rsidRPr="00E74DF2">
              <w:rPr>
                <w:b/>
                <w:sz w:val="24"/>
                <w:lang w:val="ru-RU"/>
              </w:rPr>
              <w:t>человека</w:t>
            </w:r>
          </w:p>
        </w:tc>
      </w:tr>
      <w:tr w:rsidR="004E1E07" w14:paraId="2F0E63AA" w14:textId="77777777" w:rsidTr="004E1E07">
        <w:trPr>
          <w:trHeight w:val="2207"/>
        </w:trPr>
        <w:tc>
          <w:tcPr>
            <w:tcW w:w="1560" w:type="dxa"/>
            <w:tcBorders>
              <w:top w:val="single" w:sz="4" w:space="0" w:color="000000"/>
              <w:left w:val="single" w:sz="6" w:space="0" w:color="000000"/>
              <w:bottom w:val="single" w:sz="4" w:space="0" w:color="000000"/>
              <w:right w:val="single" w:sz="4" w:space="0" w:color="000000"/>
            </w:tcBorders>
            <w:hideMark/>
          </w:tcPr>
          <w:p w14:paraId="5524C90C" w14:textId="77777777" w:rsidR="004E1E07" w:rsidRDefault="004E1E07" w:rsidP="004E1E07">
            <w:pPr>
              <w:pStyle w:val="TableParagraph"/>
              <w:spacing w:line="268" w:lineRule="exact"/>
              <w:ind w:left="90"/>
              <w:rPr>
                <w:sz w:val="24"/>
              </w:rPr>
            </w:pPr>
            <w:r>
              <w:rPr>
                <w:sz w:val="24"/>
              </w:rPr>
              <w:t>7.15</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7F41A6A0" w14:textId="77777777" w:rsidR="004E1E07" w:rsidRPr="00E74DF2" w:rsidRDefault="004E1E07" w:rsidP="004E1E07">
            <w:pPr>
              <w:pStyle w:val="TableParagraph"/>
              <w:ind w:left="103" w:right="94" w:hanging="10"/>
              <w:jc w:val="both"/>
              <w:rPr>
                <w:sz w:val="24"/>
                <w:lang w:val="ru-RU"/>
              </w:rPr>
            </w:pPr>
            <w:r w:rsidRPr="00E74DF2">
              <w:rPr>
                <w:sz w:val="24"/>
                <w:lang w:val="ru-RU"/>
              </w:rPr>
              <w:t>Умение узнавать характерные черты и образцы творчества</w:t>
            </w:r>
            <w:r w:rsidRPr="00E74DF2">
              <w:rPr>
                <w:spacing w:val="1"/>
                <w:sz w:val="24"/>
                <w:lang w:val="ru-RU"/>
              </w:rPr>
              <w:t xml:space="preserve"> </w:t>
            </w:r>
            <w:r w:rsidRPr="00E74DF2">
              <w:rPr>
                <w:sz w:val="24"/>
                <w:lang w:val="ru-RU"/>
              </w:rPr>
              <w:t>современности,</w:t>
            </w:r>
            <w:r w:rsidRPr="00E74DF2">
              <w:rPr>
                <w:spacing w:val="1"/>
                <w:sz w:val="24"/>
                <w:lang w:val="ru-RU"/>
              </w:rPr>
              <w:t xml:space="preserve"> </w:t>
            </w:r>
            <w:r w:rsidRPr="00E74DF2">
              <w:rPr>
                <w:sz w:val="24"/>
                <w:lang w:val="ru-RU"/>
              </w:rPr>
              <w:t>различать жанры вокальной, инструментальной, вокально-инструментальной,</w:t>
            </w:r>
            <w:r w:rsidRPr="00E74DF2">
              <w:rPr>
                <w:spacing w:val="1"/>
                <w:sz w:val="24"/>
                <w:lang w:val="ru-RU"/>
              </w:rPr>
              <w:t xml:space="preserve"> </w:t>
            </w:r>
            <w:r w:rsidRPr="00E74DF2">
              <w:rPr>
                <w:sz w:val="24"/>
                <w:lang w:val="ru-RU"/>
              </w:rPr>
              <w:t>камерно-инструментальной,</w:t>
            </w:r>
            <w:r w:rsidRPr="00E74DF2">
              <w:rPr>
                <w:spacing w:val="1"/>
                <w:sz w:val="24"/>
                <w:lang w:val="ru-RU"/>
              </w:rPr>
              <w:t xml:space="preserve"> </w:t>
            </w:r>
            <w:r w:rsidRPr="00E74DF2">
              <w:rPr>
                <w:sz w:val="24"/>
                <w:lang w:val="ru-RU"/>
              </w:rPr>
              <w:t>симфонической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театральной</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умение</w:t>
            </w:r>
            <w:r w:rsidRPr="00E74DF2">
              <w:rPr>
                <w:spacing w:val="-57"/>
                <w:sz w:val="24"/>
                <w:lang w:val="ru-RU"/>
              </w:rPr>
              <w:t xml:space="preserve"> </w:t>
            </w:r>
            <w:r w:rsidRPr="00E74DF2">
              <w:rPr>
                <w:sz w:val="24"/>
                <w:lang w:val="ru-RU"/>
              </w:rPr>
              <w:t>рассуждать</w:t>
            </w:r>
            <w:r w:rsidRPr="00E74DF2">
              <w:rPr>
                <w:spacing w:val="1"/>
                <w:sz w:val="24"/>
                <w:lang w:val="ru-RU"/>
              </w:rPr>
              <w:t xml:space="preserve"> </w:t>
            </w:r>
            <w:r w:rsidRPr="00E74DF2">
              <w:rPr>
                <w:sz w:val="24"/>
                <w:lang w:val="ru-RU"/>
              </w:rPr>
              <w:t>о</w:t>
            </w:r>
            <w:r w:rsidRPr="00E74DF2">
              <w:rPr>
                <w:spacing w:val="1"/>
                <w:sz w:val="24"/>
                <w:lang w:val="ru-RU"/>
              </w:rPr>
              <w:t xml:space="preserve"> </w:t>
            </w:r>
            <w:r w:rsidRPr="00E74DF2">
              <w:rPr>
                <w:sz w:val="24"/>
                <w:lang w:val="ru-RU"/>
              </w:rPr>
              <w:t>киномузыке.</w:t>
            </w:r>
            <w:r w:rsidRPr="00E74DF2">
              <w:rPr>
                <w:spacing w:val="1"/>
                <w:sz w:val="24"/>
                <w:lang w:val="ru-RU"/>
              </w:rPr>
              <w:t xml:space="preserve"> </w:t>
            </w:r>
            <w:r w:rsidRPr="00E74DF2">
              <w:rPr>
                <w:sz w:val="24"/>
                <w:lang w:val="ru-RU"/>
              </w:rPr>
              <w:t>Размышление</w:t>
            </w:r>
            <w:r w:rsidRPr="00E74DF2">
              <w:rPr>
                <w:spacing w:val="1"/>
                <w:sz w:val="24"/>
                <w:lang w:val="ru-RU"/>
              </w:rPr>
              <w:t xml:space="preserve"> </w:t>
            </w:r>
            <w:r w:rsidRPr="00E74DF2">
              <w:rPr>
                <w:sz w:val="24"/>
                <w:lang w:val="ru-RU"/>
              </w:rPr>
              <w:t>о</w:t>
            </w:r>
            <w:r w:rsidRPr="00E74DF2">
              <w:rPr>
                <w:spacing w:val="1"/>
                <w:sz w:val="24"/>
                <w:lang w:val="ru-RU"/>
              </w:rPr>
              <w:t xml:space="preserve"> </w:t>
            </w:r>
            <w:r w:rsidRPr="00E74DF2">
              <w:rPr>
                <w:sz w:val="24"/>
                <w:lang w:val="ru-RU"/>
              </w:rPr>
              <w:t>знакомом</w:t>
            </w:r>
            <w:r w:rsidRPr="00E74DF2">
              <w:rPr>
                <w:spacing w:val="1"/>
                <w:sz w:val="24"/>
                <w:lang w:val="ru-RU"/>
              </w:rPr>
              <w:t xml:space="preserve"> </w:t>
            </w:r>
            <w:r w:rsidRPr="00E74DF2">
              <w:rPr>
                <w:sz w:val="24"/>
                <w:lang w:val="ru-RU"/>
              </w:rPr>
              <w:t>музыкальном</w:t>
            </w:r>
            <w:r w:rsidRPr="00E74DF2">
              <w:rPr>
                <w:spacing w:val="1"/>
                <w:sz w:val="24"/>
                <w:lang w:val="ru-RU"/>
              </w:rPr>
              <w:t xml:space="preserve"> </w:t>
            </w:r>
            <w:r w:rsidRPr="00E74DF2">
              <w:rPr>
                <w:sz w:val="24"/>
                <w:lang w:val="ru-RU"/>
              </w:rPr>
              <w:t>произведении,</w:t>
            </w:r>
            <w:r w:rsidRPr="00E74DF2">
              <w:rPr>
                <w:spacing w:val="1"/>
                <w:sz w:val="24"/>
                <w:lang w:val="ru-RU"/>
              </w:rPr>
              <w:t xml:space="preserve"> </w:t>
            </w:r>
            <w:r w:rsidRPr="00E74DF2">
              <w:rPr>
                <w:sz w:val="24"/>
                <w:lang w:val="ru-RU"/>
              </w:rPr>
              <w:t>высказывание</w:t>
            </w:r>
            <w:r w:rsidRPr="00E74DF2">
              <w:rPr>
                <w:spacing w:val="1"/>
                <w:sz w:val="24"/>
                <w:lang w:val="ru-RU"/>
              </w:rPr>
              <w:t xml:space="preserve"> </w:t>
            </w:r>
            <w:r w:rsidRPr="00E74DF2">
              <w:rPr>
                <w:sz w:val="24"/>
                <w:lang w:val="ru-RU"/>
              </w:rPr>
              <w:t>суждения</w:t>
            </w:r>
            <w:r w:rsidRPr="00E74DF2">
              <w:rPr>
                <w:spacing w:val="1"/>
                <w:sz w:val="24"/>
                <w:lang w:val="ru-RU"/>
              </w:rPr>
              <w:t xml:space="preserve"> </w:t>
            </w:r>
            <w:r w:rsidRPr="00E74DF2">
              <w:rPr>
                <w:sz w:val="24"/>
                <w:lang w:val="ru-RU"/>
              </w:rPr>
              <w:t>об</w:t>
            </w:r>
            <w:r w:rsidRPr="00E74DF2">
              <w:rPr>
                <w:spacing w:val="1"/>
                <w:sz w:val="24"/>
                <w:lang w:val="ru-RU"/>
              </w:rPr>
              <w:t xml:space="preserve"> </w:t>
            </w:r>
            <w:r w:rsidRPr="00E74DF2">
              <w:rPr>
                <w:sz w:val="24"/>
                <w:lang w:val="ru-RU"/>
              </w:rPr>
              <w:t>основной</w:t>
            </w:r>
            <w:r w:rsidRPr="00E74DF2">
              <w:rPr>
                <w:spacing w:val="1"/>
                <w:sz w:val="24"/>
                <w:lang w:val="ru-RU"/>
              </w:rPr>
              <w:t xml:space="preserve"> </w:t>
            </w:r>
            <w:r w:rsidRPr="00E74DF2">
              <w:rPr>
                <w:sz w:val="24"/>
                <w:lang w:val="ru-RU"/>
              </w:rPr>
              <w:t>идее,</w:t>
            </w:r>
            <w:r w:rsidRPr="00E74DF2">
              <w:rPr>
                <w:spacing w:val="1"/>
                <w:sz w:val="24"/>
                <w:lang w:val="ru-RU"/>
              </w:rPr>
              <w:t xml:space="preserve"> </w:t>
            </w:r>
            <w:r w:rsidRPr="00E74DF2">
              <w:rPr>
                <w:sz w:val="24"/>
                <w:lang w:val="ru-RU"/>
              </w:rPr>
              <w:t>о</w:t>
            </w:r>
            <w:r w:rsidRPr="00E74DF2">
              <w:rPr>
                <w:spacing w:val="1"/>
                <w:sz w:val="24"/>
                <w:lang w:val="ru-RU"/>
              </w:rPr>
              <w:t xml:space="preserve"> </w:t>
            </w:r>
            <w:r w:rsidRPr="00E74DF2">
              <w:rPr>
                <w:sz w:val="24"/>
                <w:lang w:val="ru-RU"/>
              </w:rPr>
              <w:t>средствах</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формах её воплощения, умение передавать свои музыкальные впечатления в</w:t>
            </w:r>
            <w:r w:rsidRPr="00E74DF2">
              <w:rPr>
                <w:spacing w:val="1"/>
                <w:sz w:val="24"/>
                <w:lang w:val="ru-RU"/>
              </w:rPr>
              <w:t xml:space="preserve"> </w:t>
            </w:r>
            <w:r w:rsidRPr="00E74DF2">
              <w:rPr>
                <w:sz w:val="24"/>
                <w:lang w:val="ru-RU"/>
              </w:rPr>
              <w:t>устной</w:t>
            </w:r>
            <w:r w:rsidRPr="00E74DF2">
              <w:rPr>
                <w:spacing w:val="14"/>
                <w:sz w:val="24"/>
                <w:lang w:val="ru-RU"/>
              </w:rPr>
              <w:t xml:space="preserve"> </w:t>
            </w:r>
            <w:r w:rsidRPr="00E74DF2">
              <w:rPr>
                <w:sz w:val="24"/>
                <w:lang w:val="ru-RU"/>
              </w:rPr>
              <w:t>и</w:t>
            </w:r>
            <w:r w:rsidRPr="00E74DF2">
              <w:rPr>
                <w:spacing w:val="13"/>
                <w:sz w:val="24"/>
                <w:lang w:val="ru-RU"/>
              </w:rPr>
              <w:t xml:space="preserve"> </w:t>
            </w:r>
            <w:r w:rsidRPr="00E74DF2">
              <w:rPr>
                <w:sz w:val="24"/>
                <w:lang w:val="ru-RU"/>
              </w:rPr>
              <w:t>письменной</w:t>
            </w:r>
            <w:r w:rsidRPr="00E74DF2">
              <w:rPr>
                <w:spacing w:val="13"/>
                <w:sz w:val="24"/>
                <w:lang w:val="ru-RU"/>
              </w:rPr>
              <w:t xml:space="preserve"> </w:t>
            </w:r>
            <w:r w:rsidRPr="00E74DF2">
              <w:rPr>
                <w:sz w:val="24"/>
                <w:lang w:val="ru-RU"/>
              </w:rPr>
              <w:t>форме,</w:t>
            </w:r>
            <w:r w:rsidRPr="00E74DF2">
              <w:rPr>
                <w:spacing w:val="13"/>
                <w:sz w:val="24"/>
                <w:lang w:val="ru-RU"/>
              </w:rPr>
              <w:t xml:space="preserve"> </w:t>
            </w:r>
            <w:r w:rsidRPr="00E74DF2">
              <w:rPr>
                <w:sz w:val="24"/>
                <w:lang w:val="ru-RU"/>
              </w:rPr>
              <w:t>проявление</w:t>
            </w:r>
            <w:r w:rsidRPr="00E74DF2">
              <w:rPr>
                <w:spacing w:val="18"/>
                <w:sz w:val="24"/>
                <w:lang w:val="ru-RU"/>
              </w:rPr>
              <w:t xml:space="preserve"> </w:t>
            </w:r>
            <w:r w:rsidRPr="00E74DF2">
              <w:rPr>
                <w:sz w:val="24"/>
                <w:lang w:val="ru-RU"/>
              </w:rPr>
              <w:t>творческой</w:t>
            </w:r>
            <w:r w:rsidRPr="00E74DF2">
              <w:rPr>
                <w:spacing w:val="13"/>
                <w:sz w:val="24"/>
                <w:lang w:val="ru-RU"/>
              </w:rPr>
              <w:t xml:space="preserve"> </w:t>
            </w:r>
            <w:r w:rsidRPr="00E74DF2">
              <w:rPr>
                <w:sz w:val="24"/>
                <w:lang w:val="ru-RU"/>
              </w:rPr>
              <w:t>инициативы,</w:t>
            </w:r>
            <w:r w:rsidRPr="00E74DF2">
              <w:rPr>
                <w:spacing w:val="15"/>
                <w:sz w:val="24"/>
                <w:lang w:val="ru-RU"/>
              </w:rPr>
              <w:t xml:space="preserve"> </w:t>
            </w:r>
            <w:r w:rsidRPr="00E74DF2">
              <w:rPr>
                <w:sz w:val="24"/>
                <w:lang w:val="ru-RU"/>
              </w:rPr>
              <w:t>участвуя</w:t>
            </w:r>
            <w:r w:rsidRPr="00E74DF2">
              <w:rPr>
                <w:spacing w:val="17"/>
                <w:sz w:val="24"/>
                <w:lang w:val="ru-RU"/>
              </w:rPr>
              <w:t xml:space="preserve"> </w:t>
            </w:r>
            <w:r w:rsidRPr="00E74DF2">
              <w:rPr>
                <w:sz w:val="24"/>
                <w:lang w:val="ru-RU"/>
              </w:rPr>
              <w:t>в</w:t>
            </w:r>
          </w:p>
          <w:p w14:paraId="14A23D17" w14:textId="77777777" w:rsidR="004E1E07" w:rsidRDefault="004E1E07" w:rsidP="004E1E07">
            <w:pPr>
              <w:pStyle w:val="TableParagraph"/>
              <w:spacing w:line="264" w:lineRule="exact"/>
              <w:ind w:left="103"/>
              <w:jc w:val="both"/>
              <w:rPr>
                <w:sz w:val="24"/>
              </w:rPr>
            </w:pPr>
            <w:r>
              <w:rPr>
                <w:sz w:val="24"/>
              </w:rPr>
              <w:t>музыкально-эстетической</w:t>
            </w:r>
            <w:r>
              <w:rPr>
                <w:spacing w:val="-7"/>
                <w:sz w:val="24"/>
              </w:rPr>
              <w:t xml:space="preserve"> </w:t>
            </w:r>
            <w:r>
              <w:rPr>
                <w:sz w:val="24"/>
              </w:rPr>
              <w:t>деятельности.</w:t>
            </w:r>
          </w:p>
        </w:tc>
      </w:tr>
    </w:tbl>
    <w:p w14:paraId="56122F19" w14:textId="77777777" w:rsidR="004E1E07" w:rsidRDefault="004E1E07" w:rsidP="004E1E07">
      <w:pPr>
        <w:pStyle w:val="af0"/>
        <w:rPr>
          <w:b/>
          <w:sz w:val="16"/>
          <w:szCs w:val="24"/>
        </w:rPr>
      </w:pPr>
    </w:p>
    <w:p w14:paraId="12A5B0B8" w14:textId="77777777" w:rsidR="004E1E07" w:rsidRDefault="004E1E07" w:rsidP="002A0E8E">
      <w:pPr>
        <w:pStyle w:val="2"/>
        <w:numPr>
          <w:ilvl w:val="0"/>
          <w:numId w:val="22"/>
        </w:numPr>
        <w:tabs>
          <w:tab w:val="left" w:pos="593"/>
        </w:tabs>
        <w:spacing w:before="90" w:line="273" w:lineRule="exact"/>
        <w:ind w:hanging="362"/>
        <w:jc w:val="both"/>
        <w:rPr>
          <w:sz w:val="24"/>
        </w:rPr>
      </w:pPr>
      <w:r>
        <w:rPr>
          <w:color w:val="080808"/>
        </w:rPr>
        <w:t>Характеристика</w:t>
      </w:r>
      <w:r>
        <w:rPr>
          <w:color w:val="080808"/>
          <w:spacing w:val="-3"/>
        </w:rPr>
        <w:t xml:space="preserve"> </w:t>
      </w:r>
      <w:r>
        <w:rPr>
          <w:color w:val="080808"/>
        </w:rPr>
        <w:t>структуры</w:t>
      </w:r>
      <w:r>
        <w:rPr>
          <w:color w:val="080808"/>
          <w:spacing w:val="-2"/>
        </w:rPr>
        <w:t xml:space="preserve"> </w:t>
      </w:r>
      <w:r>
        <w:rPr>
          <w:color w:val="080808"/>
        </w:rPr>
        <w:t>и</w:t>
      </w:r>
      <w:r>
        <w:rPr>
          <w:color w:val="080808"/>
          <w:spacing w:val="-3"/>
        </w:rPr>
        <w:t xml:space="preserve"> </w:t>
      </w:r>
      <w:r>
        <w:rPr>
          <w:color w:val="080808"/>
        </w:rPr>
        <w:t>содержания</w:t>
      </w:r>
      <w:r>
        <w:rPr>
          <w:color w:val="080808"/>
          <w:spacing w:val="-2"/>
        </w:rPr>
        <w:t xml:space="preserve"> </w:t>
      </w:r>
      <w:r>
        <w:rPr>
          <w:color w:val="080808"/>
        </w:rPr>
        <w:t>КИМ:</w:t>
      </w:r>
    </w:p>
    <w:p w14:paraId="79794620" w14:textId="77777777" w:rsidR="004E1E07" w:rsidRDefault="004E1E07" w:rsidP="004E1E07">
      <w:pPr>
        <w:pStyle w:val="af0"/>
        <w:ind w:left="231" w:right="432"/>
        <w:jc w:val="both"/>
      </w:pPr>
      <w:r>
        <w:t>Работа состоит из 15 заданий, 14 из которых представляют собой тестовые задания закрытого</w:t>
      </w:r>
      <w:r>
        <w:rPr>
          <w:spacing w:val="1"/>
        </w:rPr>
        <w:t xml:space="preserve"> </w:t>
      </w:r>
      <w:r>
        <w:t>типа</w:t>
      </w:r>
      <w:r>
        <w:rPr>
          <w:spacing w:val="1"/>
        </w:rPr>
        <w:t xml:space="preserve"> </w:t>
      </w:r>
      <w:r>
        <w:t>(с</w:t>
      </w:r>
      <w:r>
        <w:rPr>
          <w:spacing w:val="1"/>
        </w:rPr>
        <w:t xml:space="preserve"> </w:t>
      </w:r>
      <w:r>
        <w:t>выбором</w:t>
      </w:r>
      <w:r>
        <w:rPr>
          <w:spacing w:val="1"/>
        </w:rPr>
        <w:t xml:space="preserve"> </w:t>
      </w:r>
      <w:r>
        <w:t>варианта</w:t>
      </w:r>
      <w:r>
        <w:rPr>
          <w:spacing w:val="1"/>
        </w:rPr>
        <w:t xml:space="preserve"> </w:t>
      </w:r>
      <w:r>
        <w:t>ответа),</w:t>
      </w:r>
      <w:r>
        <w:rPr>
          <w:spacing w:val="1"/>
        </w:rPr>
        <w:t xml:space="preserve"> </w:t>
      </w:r>
      <w:r>
        <w:t>1</w:t>
      </w:r>
      <w:r>
        <w:rPr>
          <w:spacing w:val="1"/>
        </w:rPr>
        <w:t xml:space="preserve"> </w:t>
      </w:r>
      <w:r>
        <w:t>задание</w:t>
      </w:r>
      <w:r>
        <w:rPr>
          <w:spacing w:val="1"/>
        </w:rPr>
        <w:t xml:space="preserve"> </w:t>
      </w:r>
      <w:r>
        <w:t>с</w:t>
      </w:r>
      <w:r>
        <w:rPr>
          <w:spacing w:val="1"/>
        </w:rPr>
        <w:t xml:space="preserve"> </w:t>
      </w:r>
      <w:r>
        <w:t>развернутым</w:t>
      </w:r>
      <w:r>
        <w:rPr>
          <w:spacing w:val="1"/>
        </w:rPr>
        <w:t xml:space="preserve"> </w:t>
      </w:r>
      <w:r>
        <w:t>ответом</w:t>
      </w:r>
      <w:r>
        <w:rPr>
          <w:spacing w:val="1"/>
        </w:rPr>
        <w:t xml:space="preserve"> </w:t>
      </w:r>
      <w:r>
        <w:t>на</w:t>
      </w:r>
      <w:r>
        <w:rPr>
          <w:spacing w:val="1"/>
        </w:rPr>
        <w:t xml:space="preserve"> </w:t>
      </w:r>
      <w:r>
        <w:t>поставленные</w:t>
      </w:r>
      <w:r>
        <w:rPr>
          <w:spacing w:val="1"/>
        </w:rPr>
        <w:t xml:space="preserve"> </w:t>
      </w:r>
      <w:r>
        <w:t>вспомогательные</w:t>
      </w:r>
      <w:r>
        <w:rPr>
          <w:spacing w:val="-1"/>
        </w:rPr>
        <w:t xml:space="preserve"> </w:t>
      </w:r>
      <w:r>
        <w:t>вопросы.</w:t>
      </w:r>
    </w:p>
    <w:p w14:paraId="3C843E2C" w14:textId="77777777" w:rsidR="004E1E07" w:rsidRDefault="004E1E07" w:rsidP="004E1E07">
      <w:pPr>
        <w:pStyle w:val="af0"/>
        <w:spacing w:before="5"/>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984"/>
        <w:gridCol w:w="1842"/>
        <w:gridCol w:w="2410"/>
      </w:tblGrid>
      <w:tr w:rsidR="004E1E07" w14:paraId="7943457D" w14:textId="77777777" w:rsidTr="004E1E07">
        <w:trPr>
          <w:trHeight w:val="551"/>
        </w:trPr>
        <w:tc>
          <w:tcPr>
            <w:tcW w:w="3121" w:type="dxa"/>
            <w:tcBorders>
              <w:top w:val="single" w:sz="4" w:space="0" w:color="000000"/>
              <w:left w:val="single" w:sz="6" w:space="0" w:color="000000"/>
              <w:bottom w:val="single" w:sz="4" w:space="0" w:color="000000"/>
              <w:right w:val="single" w:sz="4" w:space="0" w:color="000000"/>
            </w:tcBorders>
            <w:hideMark/>
          </w:tcPr>
          <w:p w14:paraId="38520443" w14:textId="77777777" w:rsidR="004E1E07" w:rsidRDefault="004E1E07" w:rsidP="004E1E07">
            <w:pPr>
              <w:pStyle w:val="TableParagraph"/>
              <w:spacing w:line="268" w:lineRule="exact"/>
              <w:ind w:left="106"/>
              <w:rPr>
                <w:sz w:val="24"/>
              </w:rPr>
            </w:pPr>
            <w:r>
              <w:rPr>
                <w:sz w:val="24"/>
              </w:rPr>
              <w:t>№</w:t>
            </w:r>
            <w:r>
              <w:rPr>
                <w:spacing w:val="-3"/>
                <w:sz w:val="24"/>
              </w:rPr>
              <w:t xml:space="preserve"> </w:t>
            </w:r>
            <w:r>
              <w:rPr>
                <w:sz w:val="24"/>
              </w:rPr>
              <w:t>задания</w:t>
            </w:r>
          </w:p>
        </w:tc>
        <w:tc>
          <w:tcPr>
            <w:tcW w:w="1984" w:type="dxa"/>
            <w:tcBorders>
              <w:top w:val="single" w:sz="4" w:space="0" w:color="000000"/>
              <w:left w:val="single" w:sz="4" w:space="0" w:color="000000"/>
              <w:bottom w:val="single" w:sz="4" w:space="0" w:color="000000"/>
              <w:right w:val="single" w:sz="4" w:space="0" w:color="000000"/>
            </w:tcBorders>
            <w:hideMark/>
          </w:tcPr>
          <w:p w14:paraId="3D7A55DB" w14:textId="77777777" w:rsidR="004E1E07" w:rsidRDefault="004E1E07" w:rsidP="004E1E07">
            <w:pPr>
              <w:pStyle w:val="TableParagraph"/>
              <w:spacing w:line="268" w:lineRule="exact"/>
              <w:rPr>
                <w:sz w:val="24"/>
              </w:rPr>
            </w:pPr>
            <w:r>
              <w:rPr>
                <w:sz w:val="24"/>
              </w:rPr>
              <w:t>Уровень</w:t>
            </w:r>
          </w:p>
          <w:p w14:paraId="193C9265" w14:textId="77777777" w:rsidR="004E1E07" w:rsidRDefault="004E1E07" w:rsidP="004E1E07">
            <w:pPr>
              <w:pStyle w:val="TableParagraph"/>
              <w:spacing w:line="264" w:lineRule="exact"/>
              <w:rPr>
                <w:sz w:val="24"/>
              </w:rPr>
            </w:pPr>
            <w:r>
              <w:rPr>
                <w:sz w:val="24"/>
              </w:rPr>
              <w:t>сложности</w:t>
            </w:r>
          </w:p>
        </w:tc>
        <w:tc>
          <w:tcPr>
            <w:tcW w:w="1842" w:type="dxa"/>
            <w:tcBorders>
              <w:top w:val="single" w:sz="4" w:space="0" w:color="000000"/>
              <w:left w:val="single" w:sz="4" w:space="0" w:color="000000"/>
              <w:bottom w:val="single" w:sz="4" w:space="0" w:color="000000"/>
              <w:right w:val="single" w:sz="4" w:space="0" w:color="000000"/>
            </w:tcBorders>
            <w:hideMark/>
          </w:tcPr>
          <w:p w14:paraId="43C8EC61" w14:textId="77777777" w:rsidR="004E1E07" w:rsidRDefault="004E1E07" w:rsidP="004E1E07">
            <w:pPr>
              <w:pStyle w:val="TableParagraph"/>
              <w:spacing w:line="268" w:lineRule="exact"/>
              <w:rPr>
                <w:sz w:val="24"/>
              </w:rPr>
            </w:pPr>
            <w:r>
              <w:rPr>
                <w:sz w:val="24"/>
              </w:rPr>
              <w:t>Тип</w:t>
            </w:r>
            <w:r>
              <w:rPr>
                <w:spacing w:val="-4"/>
                <w:sz w:val="24"/>
              </w:rPr>
              <w:t xml:space="preserve"> </w:t>
            </w:r>
            <w:r>
              <w:rPr>
                <w:sz w:val="24"/>
              </w:rPr>
              <w:t>задания</w:t>
            </w:r>
          </w:p>
        </w:tc>
        <w:tc>
          <w:tcPr>
            <w:tcW w:w="2410" w:type="dxa"/>
            <w:tcBorders>
              <w:top w:val="single" w:sz="4" w:space="0" w:color="000000"/>
              <w:left w:val="single" w:sz="4" w:space="0" w:color="000000"/>
              <w:bottom w:val="single" w:sz="4" w:space="0" w:color="000000"/>
              <w:right w:val="single" w:sz="4" w:space="0" w:color="000000"/>
            </w:tcBorders>
            <w:hideMark/>
          </w:tcPr>
          <w:p w14:paraId="0E212E37" w14:textId="77777777" w:rsidR="004E1E07" w:rsidRDefault="004E1E07" w:rsidP="004E1E07">
            <w:pPr>
              <w:pStyle w:val="TableParagraph"/>
              <w:spacing w:line="268" w:lineRule="exact"/>
              <w:ind w:left="109"/>
              <w:rPr>
                <w:sz w:val="24"/>
              </w:rPr>
            </w:pPr>
            <w:r>
              <w:rPr>
                <w:sz w:val="24"/>
              </w:rPr>
              <w:t>Максимальный</w:t>
            </w:r>
            <w:r>
              <w:rPr>
                <w:spacing w:val="-6"/>
                <w:sz w:val="24"/>
              </w:rPr>
              <w:t xml:space="preserve"> </w:t>
            </w:r>
            <w:r>
              <w:rPr>
                <w:sz w:val="24"/>
              </w:rPr>
              <w:t>балл</w:t>
            </w:r>
          </w:p>
          <w:p w14:paraId="29F6B9D1" w14:textId="77777777" w:rsidR="004E1E07" w:rsidRDefault="004E1E07" w:rsidP="004E1E07">
            <w:pPr>
              <w:pStyle w:val="TableParagraph"/>
              <w:spacing w:line="264" w:lineRule="exact"/>
              <w:ind w:left="109"/>
              <w:rPr>
                <w:sz w:val="24"/>
              </w:rPr>
            </w:pPr>
            <w:r>
              <w:rPr>
                <w:sz w:val="24"/>
              </w:rPr>
              <w:t>за</w:t>
            </w:r>
            <w:r>
              <w:rPr>
                <w:spacing w:val="-5"/>
                <w:sz w:val="24"/>
              </w:rPr>
              <w:t xml:space="preserve"> </w:t>
            </w:r>
            <w:r>
              <w:rPr>
                <w:sz w:val="24"/>
              </w:rPr>
              <w:t>выполнение</w:t>
            </w:r>
          </w:p>
        </w:tc>
      </w:tr>
      <w:tr w:rsidR="004E1E07" w14:paraId="3A35F8EB" w14:textId="77777777" w:rsidTr="004E1E07">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24CDBFF4" w14:textId="77777777" w:rsidR="004E1E07" w:rsidRDefault="004E1E07" w:rsidP="004E1E07">
            <w:pPr>
              <w:pStyle w:val="TableParagraph"/>
              <w:spacing w:line="256" w:lineRule="exact"/>
              <w:ind w:left="106"/>
              <w:rPr>
                <w:sz w:val="24"/>
              </w:rPr>
            </w:pPr>
            <w:r>
              <w:rPr>
                <w:sz w:val="24"/>
              </w:rPr>
              <w:t>1,2,4,5,6,8,9,10,11,12,13</w:t>
            </w:r>
          </w:p>
        </w:tc>
        <w:tc>
          <w:tcPr>
            <w:tcW w:w="1984" w:type="dxa"/>
            <w:tcBorders>
              <w:top w:val="single" w:sz="4" w:space="0" w:color="000000"/>
              <w:left w:val="single" w:sz="4" w:space="0" w:color="000000"/>
              <w:bottom w:val="single" w:sz="4" w:space="0" w:color="000000"/>
              <w:right w:val="single" w:sz="4" w:space="0" w:color="000000"/>
            </w:tcBorders>
            <w:hideMark/>
          </w:tcPr>
          <w:p w14:paraId="0449AAB8" w14:textId="77777777" w:rsidR="004E1E07" w:rsidRDefault="004E1E07" w:rsidP="004E1E07">
            <w:pPr>
              <w:pStyle w:val="TableParagraph"/>
              <w:spacing w:line="256" w:lineRule="exact"/>
              <w:rPr>
                <w:sz w:val="24"/>
              </w:rPr>
            </w:pPr>
            <w:r>
              <w:rPr>
                <w:sz w:val="24"/>
              </w:rPr>
              <w:t>Б</w:t>
            </w:r>
          </w:p>
        </w:tc>
        <w:tc>
          <w:tcPr>
            <w:tcW w:w="1842" w:type="dxa"/>
            <w:tcBorders>
              <w:top w:val="single" w:sz="4" w:space="0" w:color="000000"/>
              <w:left w:val="single" w:sz="4" w:space="0" w:color="000000"/>
              <w:bottom w:val="single" w:sz="4" w:space="0" w:color="000000"/>
              <w:right w:val="single" w:sz="4" w:space="0" w:color="000000"/>
            </w:tcBorders>
            <w:hideMark/>
          </w:tcPr>
          <w:p w14:paraId="1926F55E" w14:textId="77777777" w:rsidR="004E1E07" w:rsidRDefault="004E1E07" w:rsidP="004E1E07">
            <w:pPr>
              <w:pStyle w:val="TableParagraph"/>
              <w:spacing w:line="256" w:lineRule="exact"/>
              <w:rPr>
                <w:sz w:val="24"/>
              </w:rPr>
            </w:pPr>
            <w:r>
              <w:rPr>
                <w:sz w:val="24"/>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069FC42F" w14:textId="77777777" w:rsidR="004E1E07" w:rsidRDefault="004E1E07" w:rsidP="004E1E07">
            <w:pPr>
              <w:pStyle w:val="TableParagraph"/>
              <w:spacing w:line="256" w:lineRule="exact"/>
              <w:ind w:left="109"/>
              <w:rPr>
                <w:sz w:val="24"/>
              </w:rPr>
            </w:pPr>
            <w:r>
              <w:rPr>
                <w:sz w:val="24"/>
              </w:rPr>
              <w:t>1</w:t>
            </w:r>
          </w:p>
        </w:tc>
      </w:tr>
      <w:tr w:rsidR="004E1E07" w14:paraId="12374497" w14:textId="77777777" w:rsidTr="004E1E07">
        <w:trPr>
          <w:trHeight w:val="275"/>
        </w:trPr>
        <w:tc>
          <w:tcPr>
            <w:tcW w:w="3121" w:type="dxa"/>
            <w:tcBorders>
              <w:top w:val="single" w:sz="4" w:space="0" w:color="000000"/>
              <w:left w:val="single" w:sz="6" w:space="0" w:color="000000"/>
              <w:bottom w:val="single" w:sz="4" w:space="0" w:color="000000"/>
              <w:right w:val="single" w:sz="4" w:space="0" w:color="000000"/>
            </w:tcBorders>
            <w:hideMark/>
          </w:tcPr>
          <w:p w14:paraId="439B31E7" w14:textId="77777777" w:rsidR="004E1E07" w:rsidRDefault="004E1E07" w:rsidP="004E1E07">
            <w:pPr>
              <w:pStyle w:val="TableParagraph"/>
              <w:spacing w:line="256" w:lineRule="exact"/>
              <w:ind w:left="106"/>
              <w:rPr>
                <w:sz w:val="24"/>
              </w:rPr>
            </w:pPr>
            <w:r>
              <w:rPr>
                <w:sz w:val="24"/>
              </w:rPr>
              <w:t>3,7,14</w:t>
            </w:r>
          </w:p>
        </w:tc>
        <w:tc>
          <w:tcPr>
            <w:tcW w:w="1984" w:type="dxa"/>
            <w:tcBorders>
              <w:top w:val="single" w:sz="4" w:space="0" w:color="000000"/>
              <w:left w:val="single" w:sz="4" w:space="0" w:color="000000"/>
              <w:bottom w:val="single" w:sz="4" w:space="0" w:color="000000"/>
              <w:right w:val="single" w:sz="4" w:space="0" w:color="000000"/>
            </w:tcBorders>
            <w:hideMark/>
          </w:tcPr>
          <w:p w14:paraId="33D63F4A" w14:textId="77777777" w:rsidR="004E1E07" w:rsidRDefault="004E1E07" w:rsidP="004E1E07">
            <w:pPr>
              <w:pStyle w:val="TableParagraph"/>
              <w:spacing w:line="256" w:lineRule="exact"/>
              <w:rPr>
                <w:sz w:val="24"/>
              </w:rPr>
            </w:pPr>
            <w:r>
              <w:rPr>
                <w:sz w:val="24"/>
              </w:rPr>
              <w:t>П</w:t>
            </w:r>
          </w:p>
        </w:tc>
        <w:tc>
          <w:tcPr>
            <w:tcW w:w="1842" w:type="dxa"/>
            <w:tcBorders>
              <w:top w:val="single" w:sz="4" w:space="0" w:color="000000"/>
              <w:left w:val="single" w:sz="4" w:space="0" w:color="000000"/>
              <w:bottom w:val="single" w:sz="4" w:space="0" w:color="000000"/>
              <w:right w:val="single" w:sz="4" w:space="0" w:color="000000"/>
            </w:tcBorders>
            <w:hideMark/>
          </w:tcPr>
          <w:p w14:paraId="3D46C197" w14:textId="77777777" w:rsidR="004E1E07" w:rsidRDefault="004E1E07" w:rsidP="004E1E07">
            <w:pPr>
              <w:pStyle w:val="TableParagraph"/>
              <w:spacing w:line="256" w:lineRule="exact"/>
              <w:rPr>
                <w:sz w:val="24"/>
              </w:rPr>
            </w:pPr>
            <w:r>
              <w:rPr>
                <w:sz w:val="24"/>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5E7D912D" w14:textId="77777777" w:rsidR="004E1E07" w:rsidRDefault="004E1E07" w:rsidP="004E1E07">
            <w:pPr>
              <w:pStyle w:val="TableParagraph"/>
              <w:spacing w:line="256" w:lineRule="exact"/>
              <w:ind w:left="109"/>
              <w:rPr>
                <w:sz w:val="24"/>
              </w:rPr>
            </w:pPr>
            <w:r>
              <w:rPr>
                <w:sz w:val="24"/>
              </w:rPr>
              <w:t>2</w:t>
            </w:r>
          </w:p>
        </w:tc>
      </w:tr>
      <w:tr w:rsidR="004E1E07" w14:paraId="330A9515" w14:textId="77777777" w:rsidTr="004E1E07">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6D4F1524" w14:textId="77777777" w:rsidR="004E1E07" w:rsidRDefault="004E1E07" w:rsidP="004E1E07">
            <w:pPr>
              <w:pStyle w:val="TableParagraph"/>
              <w:spacing w:line="256" w:lineRule="exact"/>
              <w:ind w:left="106"/>
              <w:rPr>
                <w:sz w:val="24"/>
              </w:rPr>
            </w:pPr>
            <w:r>
              <w:rPr>
                <w:sz w:val="24"/>
              </w:rPr>
              <w:t>15</w:t>
            </w:r>
          </w:p>
        </w:tc>
        <w:tc>
          <w:tcPr>
            <w:tcW w:w="1984" w:type="dxa"/>
            <w:tcBorders>
              <w:top w:val="single" w:sz="4" w:space="0" w:color="000000"/>
              <w:left w:val="single" w:sz="4" w:space="0" w:color="000000"/>
              <w:bottom w:val="single" w:sz="4" w:space="0" w:color="000000"/>
              <w:right w:val="single" w:sz="4" w:space="0" w:color="000000"/>
            </w:tcBorders>
            <w:hideMark/>
          </w:tcPr>
          <w:p w14:paraId="0DEB0070" w14:textId="77777777" w:rsidR="004E1E07" w:rsidRDefault="004E1E07" w:rsidP="004E1E07">
            <w:pPr>
              <w:pStyle w:val="TableParagraph"/>
              <w:spacing w:line="256" w:lineRule="exact"/>
              <w:rPr>
                <w:sz w:val="24"/>
              </w:rPr>
            </w:pPr>
            <w:r>
              <w:rPr>
                <w:sz w:val="24"/>
              </w:rPr>
              <w:t>Б</w:t>
            </w:r>
          </w:p>
        </w:tc>
        <w:tc>
          <w:tcPr>
            <w:tcW w:w="1842" w:type="dxa"/>
            <w:tcBorders>
              <w:top w:val="single" w:sz="4" w:space="0" w:color="000000"/>
              <w:left w:val="single" w:sz="4" w:space="0" w:color="000000"/>
              <w:bottom w:val="single" w:sz="4" w:space="0" w:color="000000"/>
              <w:right w:val="single" w:sz="4" w:space="0" w:color="000000"/>
            </w:tcBorders>
            <w:hideMark/>
          </w:tcPr>
          <w:p w14:paraId="0B7C93FE" w14:textId="77777777" w:rsidR="004E1E07" w:rsidRDefault="004E1E07" w:rsidP="004E1E07">
            <w:pPr>
              <w:pStyle w:val="TableParagraph"/>
              <w:spacing w:line="256" w:lineRule="exact"/>
              <w:rPr>
                <w:sz w:val="24"/>
              </w:rPr>
            </w:pPr>
            <w:r>
              <w:rPr>
                <w:sz w:val="24"/>
              </w:rPr>
              <w:t>РО</w:t>
            </w:r>
          </w:p>
        </w:tc>
        <w:tc>
          <w:tcPr>
            <w:tcW w:w="2410" w:type="dxa"/>
            <w:tcBorders>
              <w:top w:val="single" w:sz="4" w:space="0" w:color="000000"/>
              <w:left w:val="single" w:sz="4" w:space="0" w:color="000000"/>
              <w:bottom w:val="single" w:sz="4" w:space="0" w:color="000000"/>
              <w:right w:val="single" w:sz="4" w:space="0" w:color="000000"/>
            </w:tcBorders>
            <w:hideMark/>
          </w:tcPr>
          <w:p w14:paraId="45463FCE" w14:textId="77777777" w:rsidR="004E1E07" w:rsidRDefault="004E1E07" w:rsidP="004E1E07">
            <w:pPr>
              <w:pStyle w:val="TableParagraph"/>
              <w:spacing w:line="256" w:lineRule="exact"/>
              <w:ind w:left="109"/>
              <w:rPr>
                <w:sz w:val="24"/>
              </w:rPr>
            </w:pPr>
            <w:r>
              <w:rPr>
                <w:sz w:val="24"/>
              </w:rPr>
              <w:t>3</w:t>
            </w:r>
          </w:p>
        </w:tc>
      </w:tr>
    </w:tbl>
    <w:p w14:paraId="380618E7" w14:textId="77777777" w:rsidR="004E1E07" w:rsidRDefault="004E1E07" w:rsidP="004E1E07">
      <w:pPr>
        <w:pStyle w:val="af0"/>
        <w:spacing w:before="3"/>
        <w:rPr>
          <w:sz w:val="23"/>
          <w:szCs w:val="24"/>
        </w:rPr>
      </w:pPr>
    </w:p>
    <w:p w14:paraId="5CF61A53" w14:textId="77777777" w:rsidR="004E1E07" w:rsidRDefault="004E1E07" w:rsidP="004E1E07">
      <w:pPr>
        <w:pStyle w:val="af0"/>
        <w:ind w:left="231"/>
        <w:rPr>
          <w:sz w:val="24"/>
        </w:rPr>
      </w:pPr>
      <w:r>
        <w:t>Условные</w:t>
      </w:r>
      <w:r>
        <w:rPr>
          <w:spacing w:val="-3"/>
        </w:rPr>
        <w:t xml:space="preserve"> </w:t>
      </w:r>
      <w:r>
        <w:t>обозначения</w:t>
      </w:r>
    </w:p>
    <w:p w14:paraId="685CDC22" w14:textId="77777777" w:rsidR="004E1E07" w:rsidRDefault="004E1E07" w:rsidP="004E1E07">
      <w:pPr>
        <w:pStyle w:val="af0"/>
        <w:ind w:left="231"/>
      </w:pPr>
      <w:r>
        <w:t>Уровень</w:t>
      </w:r>
      <w:r>
        <w:rPr>
          <w:spacing w:val="-4"/>
        </w:rPr>
        <w:t xml:space="preserve"> </w:t>
      </w:r>
      <w:r>
        <w:t>сложности:</w:t>
      </w:r>
      <w:r>
        <w:rPr>
          <w:spacing w:val="-4"/>
        </w:rPr>
        <w:t xml:space="preserve"> </w:t>
      </w:r>
      <w:r>
        <w:t>Б—базовый,</w:t>
      </w:r>
      <w:r>
        <w:rPr>
          <w:spacing w:val="-4"/>
        </w:rPr>
        <w:t xml:space="preserve"> </w:t>
      </w:r>
      <w:r>
        <w:t>П—повышенный.</w:t>
      </w:r>
    </w:p>
    <w:p w14:paraId="4D75F977" w14:textId="77777777" w:rsidR="004E1E07" w:rsidRDefault="004E1E07" w:rsidP="004E1E07">
      <w:pPr>
        <w:pStyle w:val="af0"/>
        <w:ind w:left="231"/>
      </w:pPr>
      <w:r>
        <w:t>Тип</w:t>
      </w:r>
      <w:r>
        <w:rPr>
          <w:spacing w:val="-4"/>
        </w:rPr>
        <w:t xml:space="preserve"> </w:t>
      </w:r>
      <w:r>
        <w:t>задания:</w:t>
      </w:r>
      <w:r>
        <w:rPr>
          <w:spacing w:val="-4"/>
        </w:rPr>
        <w:t xml:space="preserve"> </w:t>
      </w:r>
      <w:r>
        <w:t>ВО—с</w:t>
      </w:r>
      <w:r>
        <w:rPr>
          <w:spacing w:val="-2"/>
        </w:rPr>
        <w:t xml:space="preserve"> </w:t>
      </w:r>
      <w:r>
        <w:t>выбором</w:t>
      </w:r>
      <w:r>
        <w:rPr>
          <w:spacing w:val="-3"/>
        </w:rPr>
        <w:t xml:space="preserve"> </w:t>
      </w:r>
      <w:r>
        <w:t>ответа,</w:t>
      </w:r>
      <w:r>
        <w:rPr>
          <w:spacing w:val="-2"/>
        </w:rPr>
        <w:t xml:space="preserve"> </w:t>
      </w:r>
      <w:r>
        <w:t>РО—развернутый</w:t>
      </w:r>
      <w:r>
        <w:rPr>
          <w:spacing w:val="-4"/>
        </w:rPr>
        <w:t xml:space="preserve"> </w:t>
      </w:r>
      <w:r>
        <w:t>ответ.</w:t>
      </w:r>
    </w:p>
    <w:p w14:paraId="41F02066" w14:textId="77777777" w:rsidR="004E1E07" w:rsidRDefault="004E1E07" w:rsidP="004E1E07">
      <w:pPr>
        <w:pStyle w:val="af0"/>
      </w:pPr>
    </w:p>
    <w:p w14:paraId="3417BE8D" w14:textId="77777777" w:rsidR="004E1E07" w:rsidRDefault="004E1E07" w:rsidP="002A0E8E">
      <w:pPr>
        <w:pStyle w:val="a3"/>
        <w:widowControl w:val="0"/>
        <w:numPr>
          <w:ilvl w:val="0"/>
          <w:numId w:val="38"/>
        </w:numPr>
        <w:tabs>
          <w:tab w:val="left" w:pos="413"/>
        </w:tabs>
        <w:autoSpaceDE w:val="0"/>
        <w:autoSpaceDN w:val="0"/>
        <w:spacing w:after="0" w:line="240" w:lineRule="auto"/>
        <w:ind w:left="231" w:right="433" w:firstLine="0"/>
        <w:contextualSpacing w:val="0"/>
      </w:pPr>
      <w:r>
        <w:rPr>
          <w:b/>
          <w:sz w:val="24"/>
        </w:rPr>
        <w:t>Содержание</w:t>
      </w:r>
      <w:r>
        <w:rPr>
          <w:b/>
          <w:spacing w:val="25"/>
          <w:sz w:val="24"/>
        </w:rPr>
        <w:t xml:space="preserve"> </w:t>
      </w:r>
      <w:r>
        <w:rPr>
          <w:b/>
          <w:sz w:val="24"/>
        </w:rPr>
        <w:t>КИМ:</w:t>
      </w:r>
      <w:r>
        <w:rPr>
          <w:b/>
          <w:spacing w:val="27"/>
          <w:sz w:val="24"/>
        </w:rPr>
        <w:t xml:space="preserve"> </w:t>
      </w:r>
      <w:r>
        <w:rPr>
          <w:color w:val="080808"/>
          <w:sz w:val="24"/>
        </w:rPr>
        <w:t>Контрольно</w:t>
      </w:r>
      <w:r>
        <w:rPr>
          <w:color w:val="080808"/>
          <w:spacing w:val="27"/>
          <w:sz w:val="24"/>
        </w:rPr>
        <w:t xml:space="preserve"> </w:t>
      </w:r>
      <w:r>
        <w:rPr>
          <w:color w:val="080808"/>
          <w:sz w:val="24"/>
        </w:rPr>
        <w:t>–</w:t>
      </w:r>
      <w:r>
        <w:rPr>
          <w:color w:val="080808"/>
          <w:spacing w:val="29"/>
          <w:sz w:val="24"/>
        </w:rPr>
        <w:t xml:space="preserve"> </w:t>
      </w:r>
      <w:r>
        <w:rPr>
          <w:color w:val="080808"/>
          <w:sz w:val="24"/>
        </w:rPr>
        <w:t>измерительный</w:t>
      </w:r>
      <w:r>
        <w:rPr>
          <w:color w:val="080808"/>
          <w:spacing w:val="27"/>
          <w:sz w:val="24"/>
        </w:rPr>
        <w:t xml:space="preserve"> </w:t>
      </w:r>
      <w:r>
        <w:rPr>
          <w:color w:val="080808"/>
          <w:sz w:val="24"/>
        </w:rPr>
        <w:t>материал</w:t>
      </w:r>
      <w:r>
        <w:rPr>
          <w:color w:val="080808"/>
          <w:spacing w:val="26"/>
          <w:sz w:val="24"/>
        </w:rPr>
        <w:t xml:space="preserve"> </w:t>
      </w:r>
      <w:r>
        <w:rPr>
          <w:sz w:val="24"/>
        </w:rPr>
        <w:t>распечатывается</w:t>
      </w:r>
      <w:r>
        <w:rPr>
          <w:spacing w:val="25"/>
          <w:sz w:val="24"/>
        </w:rPr>
        <w:t xml:space="preserve"> </w:t>
      </w:r>
      <w:r>
        <w:rPr>
          <w:sz w:val="24"/>
        </w:rPr>
        <w:t>на</w:t>
      </w:r>
      <w:r>
        <w:rPr>
          <w:spacing w:val="28"/>
          <w:sz w:val="24"/>
        </w:rPr>
        <w:t xml:space="preserve"> </w:t>
      </w:r>
      <w:r>
        <w:rPr>
          <w:color w:val="080808"/>
          <w:sz w:val="24"/>
        </w:rPr>
        <w:t>листах</w:t>
      </w:r>
      <w:r>
        <w:rPr>
          <w:color w:val="080808"/>
          <w:spacing w:val="-57"/>
          <w:sz w:val="24"/>
        </w:rPr>
        <w:t xml:space="preserve"> </w:t>
      </w:r>
      <w:r>
        <w:rPr>
          <w:color w:val="080808"/>
          <w:sz w:val="24"/>
        </w:rPr>
        <w:t>формата</w:t>
      </w:r>
      <w:r>
        <w:rPr>
          <w:color w:val="080808"/>
          <w:spacing w:val="-1"/>
          <w:sz w:val="24"/>
        </w:rPr>
        <w:t xml:space="preserve"> </w:t>
      </w:r>
      <w:r>
        <w:rPr>
          <w:color w:val="080808"/>
          <w:sz w:val="24"/>
        </w:rPr>
        <w:t>А4</w:t>
      </w:r>
      <w:r>
        <w:rPr>
          <w:color w:val="080808"/>
          <w:spacing w:val="-1"/>
          <w:sz w:val="24"/>
        </w:rPr>
        <w:t xml:space="preserve"> </w:t>
      </w:r>
      <w:r>
        <w:rPr>
          <w:color w:val="080808"/>
          <w:sz w:val="24"/>
        </w:rPr>
        <w:t>с двух</w:t>
      </w:r>
      <w:r>
        <w:rPr>
          <w:color w:val="080808"/>
          <w:spacing w:val="1"/>
          <w:sz w:val="24"/>
        </w:rPr>
        <w:t xml:space="preserve"> </w:t>
      </w:r>
      <w:r>
        <w:rPr>
          <w:color w:val="080808"/>
          <w:sz w:val="24"/>
        </w:rPr>
        <w:t>сторон.</w:t>
      </w:r>
    </w:p>
    <w:p w14:paraId="0DF5E45E" w14:textId="77777777" w:rsidR="004E1E07" w:rsidRDefault="004E1E07" w:rsidP="004E1E07"/>
    <w:p w14:paraId="2221EE29" w14:textId="734F1C4A" w:rsidR="00E74DF2" w:rsidRPr="00E74DF2" w:rsidRDefault="00E74DF2" w:rsidP="00E74DF2">
      <w:pPr>
        <w:pStyle w:val="1"/>
        <w:tabs>
          <w:tab w:val="left" w:pos="814"/>
        </w:tabs>
        <w:spacing w:before="218" w:line="422" w:lineRule="auto"/>
        <w:ind w:right="5257"/>
        <w:rPr>
          <w:color w:val="auto"/>
          <w:sz w:val="28"/>
        </w:rPr>
      </w:pPr>
      <w:r w:rsidRPr="00E74DF2">
        <w:rPr>
          <w:color w:val="auto"/>
        </w:rPr>
        <w:t>Промежуточная</w:t>
      </w:r>
      <w:r w:rsidRPr="00E74DF2">
        <w:rPr>
          <w:color w:val="auto"/>
          <w:spacing w:val="-10"/>
        </w:rPr>
        <w:t xml:space="preserve"> </w:t>
      </w:r>
      <w:r w:rsidRPr="00E74DF2">
        <w:rPr>
          <w:color w:val="auto"/>
        </w:rPr>
        <w:t>аттестационная</w:t>
      </w:r>
      <w:r w:rsidRPr="00E74DF2">
        <w:rPr>
          <w:color w:val="auto"/>
          <w:spacing w:val="-11"/>
        </w:rPr>
        <w:t xml:space="preserve"> </w:t>
      </w:r>
      <w:r w:rsidRPr="00E74DF2">
        <w:rPr>
          <w:color w:val="auto"/>
        </w:rPr>
        <w:t>работа</w:t>
      </w:r>
      <w:r w:rsidR="002765E6">
        <w:rPr>
          <w:color w:val="auto"/>
        </w:rPr>
        <w:t xml:space="preserve"> </w:t>
      </w:r>
      <w:r w:rsidRPr="00E74DF2">
        <w:rPr>
          <w:color w:val="auto"/>
          <w:spacing w:val="-67"/>
        </w:rPr>
        <w:t xml:space="preserve"> </w:t>
      </w:r>
      <w:r w:rsidR="004E1E07">
        <w:rPr>
          <w:color w:val="auto"/>
          <w:spacing w:val="-67"/>
        </w:rPr>
        <w:t xml:space="preserve"> </w:t>
      </w:r>
      <w:r w:rsidRPr="00E74DF2">
        <w:rPr>
          <w:color w:val="auto"/>
        </w:rPr>
        <w:t>по</w:t>
      </w:r>
      <w:r w:rsidRPr="00E74DF2">
        <w:rPr>
          <w:color w:val="auto"/>
        </w:rPr>
        <w:tab/>
      </w:r>
      <w:r w:rsidRPr="00E74DF2">
        <w:rPr>
          <w:color w:val="auto"/>
          <w:u w:val="thick"/>
        </w:rPr>
        <w:t>предмету «Музыка»</w:t>
      </w:r>
    </w:p>
    <w:p w14:paraId="0ABA5558" w14:textId="0E933871" w:rsidR="00E74DF2" w:rsidRPr="00E74DF2" w:rsidRDefault="00E74DF2" w:rsidP="00E74DF2">
      <w:pPr>
        <w:tabs>
          <w:tab w:val="left" w:pos="3030"/>
        </w:tabs>
        <w:spacing w:line="422" w:lineRule="auto"/>
        <w:ind w:left="231" w:right="5723" w:firstLine="70"/>
        <w:rPr>
          <w:sz w:val="28"/>
        </w:rPr>
      </w:pPr>
      <w:r w:rsidRPr="00E74DF2">
        <w:rPr>
          <w:sz w:val="28"/>
        </w:rPr>
        <w:t>обучающего(ей)ся</w:t>
      </w:r>
      <w:r w:rsidRPr="00E74DF2">
        <w:rPr>
          <w:sz w:val="28"/>
          <w:u w:val="single"/>
        </w:rPr>
        <w:tab/>
      </w:r>
      <w:r w:rsidRPr="00E74DF2">
        <w:rPr>
          <w:sz w:val="28"/>
        </w:rPr>
        <w:t>8</w:t>
      </w:r>
      <w:r w:rsidRPr="00E74DF2">
        <w:rPr>
          <w:spacing w:val="1"/>
          <w:sz w:val="28"/>
        </w:rPr>
        <w:t xml:space="preserve"> </w:t>
      </w:r>
      <w:r w:rsidRPr="00E74DF2">
        <w:rPr>
          <w:sz w:val="28"/>
        </w:rPr>
        <w:t>класса</w:t>
      </w:r>
      <w:r w:rsidRPr="00E74DF2">
        <w:rPr>
          <w:spacing w:val="1"/>
          <w:sz w:val="28"/>
        </w:rPr>
        <w:t xml:space="preserve"> </w:t>
      </w:r>
    </w:p>
    <w:p w14:paraId="40E8F821" w14:textId="1C60BBD1" w:rsidR="00E74DF2" w:rsidRPr="00E74DF2" w:rsidRDefault="00E74DF2" w:rsidP="00E74DF2">
      <w:pPr>
        <w:tabs>
          <w:tab w:val="left" w:pos="3030"/>
        </w:tabs>
        <w:spacing w:line="422" w:lineRule="auto"/>
        <w:ind w:left="231" w:right="5723" w:firstLine="70"/>
        <w:rPr>
          <w:sz w:val="28"/>
        </w:rPr>
      </w:pPr>
      <w:r w:rsidRPr="00E74DF2">
        <w:rPr>
          <w:sz w:val="28"/>
        </w:rPr>
        <w:t>МБОУ СОШ №51</w:t>
      </w:r>
    </w:p>
    <w:p w14:paraId="2968B828" w14:textId="39BB9739" w:rsidR="00E74DF2" w:rsidRPr="00E74DF2" w:rsidRDefault="00E74DF2" w:rsidP="00E74DF2">
      <w:pPr>
        <w:pStyle w:val="af0"/>
        <w:rPr>
          <w:sz w:val="23"/>
        </w:rPr>
      </w:pPr>
      <w:r w:rsidRPr="00E74DF2">
        <w:rPr>
          <w:noProof/>
          <w:sz w:val="24"/>
        </w:rPr>
        <mc:AlternateContent>
          <mc:Choice Requires="wps">
            <w:drawing>
              <wp:anchor distT="0" distB="0" distL="0" distR="0" simplePos="0" relativeHeight="251678720" behindDoc="1" locked="0" layoutInCell="1" allowOverlap="1" wp14:anchorId="1DBD426C" wp14:editId="334A0557">
                <wp:simplePos x="0" y="0"/>
                <wp:positionH relativeFrom="page">
                  <wp:posOffset>1005205</wp:posOffset>
                </wp:positionH>
                <wp:positionV relativeFrom="paragraph">
                  <wp:posOffset>198755</wp:posOffset>
                </wp:positionV>
                <wp:extent cx="2844800" cy="1270"/>
                <wp:effectExtent l="14605" t="8255" r="7620" b="9525"/>
                <wp:wrapTopAndBottom/>
                <wp:docPr id="75" name="Полилиния: фигура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583 1583"/>
                            <a:gd name="T1" fmla="*/ T0 w 4480"/>
                            <a:gd name="T2" fmla="+- 0 6063 158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9F1C" id="Полилиния: фигура 75" o:spid="_x0000_s1026" style="position:absolute;margin-left:79.15pt;margin-top:15.65pt;width:22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" path="m,l4480,e" filled="f" strokeweight=".31114mm">
                <v:path arrowok="t" o:connecttype="custom" o:connectlocs="0,0;2844800,0" o:connectangles="0,0"/>
                <w10:wrap type="topAndBottom" anchorx="page"/>
              </v:shape>
            </w:pict>
          </mc:Fallback>
        </mc:AlternateContent>
      </w:r>
    </w:p>
    <w:p w14:paraId="316DB04C" w14:textId="77777777" w:rsidR="00E74DF2" w:rsidRPr="00E74DF2" w:rsidRDefault="00E74DF2" w:rsidP="00E74DF2">
      <w:pPr>
        <w:pStyle w:val="af0"/>
      </w:pPr>
    </w:p>
    <w:p w14:paraId="58111E50" w14:textId="44D60562" w:rsidR="00E74DF2" w:rsidRPr="00E74DF2" w:rsidRDefault="00E74DF2" w:rsidP="00E74DF2">
      <w:pPr>
        <w:pStyle w:val="af0"/>
        <w:spacing w:before="3"/>
        <w:rPr>
          <w:sz w:val="22"/>
        </w:rPr>
      </w:pPr>
      <w:r w:rsidRPr="00E74DF2">
        <w:rPr>
          <w:noProof/>
          <w:sz w:val="24"/>
        </w:rPr>
        <mc:AlternateContent>
          <mc:Choice Requires="wps">
            <w:drawing>
              <wp:anchor distT="0" distB="0" distL="0" distR="0" simplePos="0" relativeHeight="251679744" behindDoc="1" locked="0" layoutInCell="1" allowOverlap="1" wp14:anchorId="00A9FD62" wp14:editId="7A205126">
                <wp:simplePos x="0" y="0"/>
                <wp:positionH relativeFrom="page">
                  <wp:posOffset>1049655</wp:posOffset>
                </wp:positionH>
                <wp:positionV relativeFrom="paragraph">
                  <wp:posOffset>193040</wp:posOffset>
                </wp:positionV>
                <wp:extent cx="2844800" cy="1270"/>
                <wp:effectExtent l="11430" t="12065" r="10795" b="5715"/>
                <wp:wrapTopAndBottom/>
                <wp:docPr id="74" name="Полилиния: фигура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653 1653"/>
                            <a:gd name="T1" fmla="*/ T0 w 4480"/>
                            <a:gd name="T2" fmla="+- 0 6133 165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EE28" id="Полилиния: фигура 74" o:spid="_x0000_s1026" style="position:absolute;margin-left:82.65pt;margin-top:15.2pt;width:22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" path="m,l4480,e" filled="f" strokeweight=".31114mm">
                <v:path arrowok="t" o:connecttype="custom" o:connectlocs="0,0;2844800,0" o:connectangles="0,0"/>
                <w10:wrap type="topAndBottom" anchorx="page"/>
              </v:shape>
            </w:pict>
          </mc:Fallback>
        </mc:AlternateContent>
      </w:r>
    </w:p>
    <w:p w14:paraId="23C4C093" w14:textId="77777777" w:rsidR="00E74DF2" w:rsidRPr="00E74DF2" w:rsidRDefault="00E74DF2" w:rsidP="00E74DF2">
      <w:pPr>
        <w:pStyle w:val="af0"/>
        <w:spacing w:before="4"/>
        <w:rPr>
          <w:sz w:val="11"/>
        </w:rPr>
      </w:pPr>
    </w:p>
    <w:p w14:paraId="4E1C9541" w14:textId="248A5F16" w:rsidR="00E74DF2" w:rsidRPr="00E74DF2" w:rsidRDefault="00E74DF2" w:rsidP="00E74DF2">
      <w:pPr>
        <w:pStyle w:val="1"/>
        <w:tabs>
          <w:tab w:val="left" w:pos="532"/>
        </w:tabs>
        <w:spacing w:before="88"/>
        <w:ind w:right="535"/>
        <w:rPr>
          <w:color w:val="auto"/>
          <w:sz w:val="28"/>
        </w:rPr>
      </w:pPr>
      <w:r w:rsidRPr="00E74DF2">
        <w:rPr>
          <w:color w:val="auto"/>
        </w:rPr>
        <w:t>за</w:t>
      </w:r>
      <w:r w:rsidRPr="00E74DF2">
        <w:rPr>
          <w:color w:val="auto"/>
        </w:rPr>
        <w:tab/>
        <w:t>2020-2021</w:t>
      </w:r>
      <w:r w:rsidRPr="00E74DF2">
        <w:rPr>
          <w:color w:val="auto"/>
          <w:spacing w:val="-2"/>
        </w:rPr>
        <w:t xml:space="preserve"> </w:t>
      </w:r>
      <w:r w:rsidRPr="00E74DF2">
        <w:rPr>
          <w:color w:val="auto"/>
        </w:rPr>
        <w:t>учебный</w:t>
      </w:r>
      <w:r w:rsidRPr="00E74DF2">
        <w:rPr>
          <w:color w:val="auto"/>
          <w:spacing w:val="-3"/>
        </w:rPr>
        <w:t xml:space="preserve"> </w:t>
      </w:r>
      <w:r w:rsidRPr="00E74DF2">
        <w:rPr>
          <w:color w:val="auto"/>
        </w:rPr>
        <w:t>год</w:t>
      </w:r>
    </w:p>
    <w:p w14:paraId="3996ADE3" w14:textId="77777777" w:rsidR="00E74DF2" w:rsidRPr="00E74DF2" w:rsidRDefault="00E74DF2" w:rsidP="00E74DF2">
      <w:pPr>
        <w:pStyle w:val="af0"/>
        <w:rPr>
          <w:sz w:val="30"/>
        </w:rPr>
      </w:pPr>
    </w:p>
    <w:p w14:paraId="4A80F272" w14:textId="39E2B06B" w:rsidR="00E74DF2" w:rsidRDefault="00E74DF2" w:rsidP="00E74DF2">
      <w:pPr>
        <w:rPr>
          <w:b/>
          <w:sz w:val="28"/>
        </w:rPr>
      </w:pPr>
      <w:r>
        <w:rPr>
          <w:rFonts w:ascii="Times New Roman" w:eastAsia="Times New Roman" w:hAnsi="Times New Roman"/>
          <w:b/>
          <w:sz w:val="30"/>
          <w:szCs w:val="20"/>
        </w:rPr>
        <w:t xml:space="preserve">    </w:t>
      </w:r>
      <w:r>
        <w:rPr>
          <w:b/>
          <w:sz w:val="28"/>
        </w:rPr>
        <w:t>Вариант</w:t>
      </w:r>
      <w:r>
        <w:rPr>
          <w:b/>
          <w:spacing w:val="-1"/>
          <w:sz w:val="28"/>
        </w:rPr>
        <w:t xml:space="preserve"> </w:t>
      </w:r>
      <w:r>
        <w:rPr>
          <w:b/>
          <w:sz w:val="28"/>
        </w:rPr>
        <w:t>1</w:t>
      </w:r>
    </w:p>
    <w:p w14:paraId="4FE1EE75" w14:textId="77777777" w:rsidR="00E74DF2" w:rsidRDefault="00E74DF2" w:rsidP="00E74DF2">
      <w:pPr>
        <w:tabs>
          <w:tab w:val="left" w:pos="1470"/>
        </w:tabs>
        <w:spacing w:before="240"/>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2985DFB0" w14:textId="77777777" w:rsidR="00E74DF2" w:rsidRDefault="00E74DF2" w:rsidP="00E74DF2">
      <w:pPr>
        <w:pStyle w:val="af0"/>
        <w:spacing w:before="2"/>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4821"/>
      </w:tblGrid>
      <w:tr w:rsidR="00E74DF2" w14:paraId="0FAE4718" w14:textId="77777777" w:rsidTr="00E74DF2">
        <w:trPr>
          <w:trHeight w:val="1517"/>
        </w:trPr>
        <w:tc>
          <w:tcPr>
            <w:tcW w:w="5355" w:type="dxa"/>
            <w:tcBorders>
              <w:top w:val="single" w:sz="4" w:space="0" w:color="000000"/>
              <w:left w:val="single" w:sz="4" w:space="0" w:color="000000"/>
              <w:bottom w:val="single" w:sz="4" w:space="0" w:color="000000"/>
              <w:right w:val="single" w:sz="4" w:space="0" w:color="000000"/>
            </w:tcBorders>
            <w:hideMark/>
          </w:tcPr>
          <w:p w14:paraId="0FE32CF8" w14:textId="77777777" w:rsidR="00E74DF2" w:rsidRPr="00E74DF2" w:rsidRDefault="00E74DF2">
            <w:pPr>
              <w:pStyle w:val="TableParagraph"/>
              <w:ind w:right="715"/>
              <w:rPr>
                <w:lang w:val="ru-RU"/>
              </w:rPr>
            </w:pPr>
            <w:r w:rsidRPr="00E74DF2">
              <w:rPr>
                <w:lang w:val="ru-RU"/>
              </w:rPr>
              <w:t>1.</w:t>
            </w:r>
            <w:r w:rsidRPr="00E74DF2">
              <w:rPr>
                <w:spacing w:val="-1"/>
                <w:lang w:val="ru-RU"/>
              </w:rPr>
              <w:t xml:space="preserve"> </w:t>
            </w:r>
            <w:r w:rsidRPr="00E74DF2">
              <w:rPr>
                <w:lang w:val="ru-RU"/>
              </w:rPr>
              <w:t>Определите</w:t>
            </w:r>
            <w:r w:rsidRPr="00E74DF2">
              <w:rPr>
                <w:spacing w:val="-3"/>
                <w:lang w:val="ru-RU"/>
              </w:rPr>
              <w:t xml:space="preserve"> </w:t>
            </w:r>
            <w:r w:rsidRPr="00E74DF2">
              <w:rPr>
                <w:lang w:val="ru-RU"/>
              </w:rPr>
              <w:t>две</w:t>
            </w:r>
            <w:r w:rsidRPr="00E74DF2">
              <w:rPr>
                <w:spacing w:val="-3"/>
                <w:lang w:val="ru-RU"/>
              </w:rPr>
              <w:t xml:space="preserve"> </w:t>
            </w:r>
            <w:r w:rsidRPr="00E74DF2">
              <w:rPr>
                <w:lang w:val="ru-RU"/>
              </w:rPr>
              <w:t>героические</w:t>
            </w:r>
            <w:r w:rsidRPr="00E74DF2">
              <w:rPr>
                <w:spacing w:val="-2"/>
                <w:lang w:val="ru-RU"/>
              </w:rPr>
              <w:t xml:space="preserve"> </w:t>
            </w:r>
            <w:r w:rsidRPr="00E74DF2">
              <w:rPr>
                <w:lang w:val="ru-RU"/>
              </w:rPr>
              <w:t>оперы</w:t>
            </w:r>
            <w:r w:rsidRPr="00E74DF2">
              <w:rPr>
                <w:spacing w:val="-1"/>
                <w:lang w:val="ru-RU"/>
              </w:rPr>
              <w:t xml:space="preserve"> </w:t>
            </w:r>
            <w:r w:rsidRPr="00E74DF2">
              <w:rPr>
                <w:lang w:val="ru-RU"/>
              </w:rPr>
              <w:t>в</w:t>
            </w:r>
            <w:r w:rsidRPr="00E74DF2">
              <w:rPr>
                <w:spacing w:val="-3"/>
                <w:lang w:val="ru-RU"/>
              </w:rPr>
              <w:t xml:space="preserve"> </w:t>
            </w:r>
            <w:r w:rsidRPr="00E74DF2">
              <w:rPr>
                <w:lang w:val="ru-RU"/>
              </w:rPr>
              <w:t>русской</w:t>
            </w:r>
            <w:r w:rsidRPr="00E74DF2">
              <w:rPr>
                <w:spacing w:val="-52"/>
                <w:lang w:val="ru-RU"/>
              </w:rPr>
              <w:t xml:space="preserve"> </w:t>
            </w:r>
            <w:r w:rsidRPr="00E74DF2">
              <w:rPr>
                <w:lang w:val="ru-RU"/>
              </w:rPr>
              <w:t>музыке:</w:t>
            </w:r>
          </w:p>
          <w:p w14:paraId="1940EB41" w14:textId="77777777" w:rsidR="00E74DF2" w:rsidRPr="00E74DF2" w:rsidRDefault="00E74DF2">
            <w:pPr>
              <w:pStyle w:val="TableParagraph"/>
              <w:ind w:right="2437"/>
              <w:rPr>
                <w:lang w:val="ru-RU"/>
              </w:rPr>
            </w:pPr>
            <w:r w:rsidRPr="00E74DF2">
              <w:rPr>
                <w:lang w:val="ru-RU"/>
              </w:rPr>
              <w:t>А) «Кармен», «Порги и Бесс»</w:t>
            </w:r>
            <w:r w:rsidRPr="00E74DF2">
              <w:rPr>
                <w:spacing w:val="-52"/>
                <w:lang w:val="ru-RU"/>
              </w:rPr>
              <w:t xml:space="preserve"> </w:t>
            </w:r>
            <w:r w:rsidRPr="00E74DF2">
              <w:rPr>
                <w:lang w:val="ru-RU"/>
              </w:rPr>
              <w:t>В)</w:t>
            </w:r>
            <w:r w:rsidRPr="00E74DF2">
              <w:rPr>
                <w:spacing w:val="-6"/>
                <w:lang w:val="ru-RU"/>
              </w:rPr>
              <w:t xml:space="preserve"> </w:t>
            </w:r>
            <w:r w:rsidRPr="00E74DF2">
              <w:rPr>
                <w:lang w:val="ru-RU"/>
              </w:rPr>
              <w:t>«Кошки»,</w:t>
            </w:r>
            <w:r w:rsidRPr="00E74DF2">
              <w:rPr>
                <w:spacing w:val="-5"/>
                <w:lang w:val="ru-RU"/>
              </w:rPr>
              <w:t xml:space="preserve"> </w:t>
            </w:r>
            <w:r w:rsidRPr="00E74DF2">
              <w:rPr>
                <w:lang w:val="ru-RU"/>
              </w:rPr>
              <w:t>«Звуки</w:t>
            </w:r>
            <w:r w:rsidRPr="00E74DF2">
              <w:rPr>
                <w:spacing w:val="-5"/>
                <w:lang w:val="ru-RU"/>
              </w:rPr>
              <w:t xml:space="preserve"> </w:t>
            </w:r>
            <w:r w:rsidRPr="00E74DF2">
              <w:rPr>
                <w:lang w:val="ru-RU"/>
              </w:rPr>
              <w:t>музыки»</w:t>
            </w:r>
          </w:p>
          <w:p w14:paraId="6A8DE930" w14:textId="77777777" w:rsidR="00E74DF2" w:rsidRPr="00E74DF2" w:rsidRDefault="00E74DF2">
            <w:pPr>
              <w:pStyle w:val="TableParagraph"/>
              <w:rPr>
                <w:lang w:val="ru-RU"/>
              </w:rPr>
            </w:pPr>
            <w:r w:rsidRPr="00E74DF2">
              <w:rPr>
                <w:lang w:val="ru-RU"/>
              </w:rPr>
              <w:t>С)</w:t>
            </w:r>
            <w:r w:rsidRPr="00E74DF2">
              <w:rPr>
                <w:spacing w:val="-2"/>
                <w:lang w:val="ru-RU"/>
              </w:rPr>
              <w:t xml:space="preserve"> </w:t>
            </w:r>
            <w:r w:rsidRPr="00E74DF2">
              <w:rPr>
                <w:lang w:val="ru-RU"/>
              </w:rPr>
              <w:t>«Иван</w:t>
            </w:r>
            <w:r w:rsidRPr="00E74DF2">
              <w:rPr>
                <w:spacing w:val="-2"/>
                <w:lang w:val="ru-RU"/>
              </w:rPr>
              <w:t xml:space="preserve"> </w:t>
            </w:r>
            <w:r w:rsidRPr="00E74DF2">
              <w:rPr>
                <w:lang w:val="ru-RU"/>
              </w:rPr>
              <w:t>Сусанин»,</w:t>
            </w:r>
            <w:r w:rsidRPr="00E74DF2">
              <w:rPr>
                <w:spacing w:val="-2"/>
                <w:lang w:val="ru-RU"/>
              </w:rPr>
              <w:t xml:space="preserve"> </w:t>
            </w:r>
            <w:r w:rsidRPr="00E74DF2">
              <w:rPr>
                <w:lang w:val="ru-RU"/>
              </w:rPr>
              <w:t>«Князь</w:t>
            </w:r>
            <w:r w:rsidRPr="00E74DF2">
              <w:rPr>
                <w:spacing w:val="-3"/>
                <w:lang w:val="ru-RU"/>
              </w:rPr>
              <w:t xml:space="preserve"> </w:t>
            </w:r>
            <w:r w:rsidRPr="00E74DF2">
              <w:rPr>
                <w:lang w:val="ru-RU"/>
              </w:rPr>
              <w:t>Игорь»</w:t>
            </w:r>
          </w:p>
        </w:tc>
        <w:tc>
          <w:tcPr>
            <w:tcW w:w="4821" w:type="dxa"/>
            <w:tcBorders>
              <w:top w:val="single" w:sz="4" w:space="0" w:color="000000"/>
              <w:left w:val="single" w:sz="4" w:space="0" w:color="000000"/>
              <w:bottom w:val="single" w:sz="4" w:space="0" w:color="000000"/>
              <w:right w:val="single" w:sz="4" w:space="0" w:color="000000"/>
            </w:tcBorders>
            <w:hideMark/>
          </w:tcPr>
          <w:p w14:paraId="6137C8B4" w14:textId="77777777" w:rsidR="00E74DF2" w:rsidRPr="00E74DF2" w:rsidRDefault="00E74DF2">
            <w:pPr>
              <w:pStyle w:val="TableParagraph"/>
              <w:ind w:left="109" w:right="985"/>
              <w:jc w:val="both"/>
              <w:rPr>
                <w:lang w:val="ru-RU"/>
              </w:rPr>
            </w:pPr>
            <w:r w:rsidRPr="00E74DF2">
              <w:rPr>
                <w:lang w:val="ru-RU"/>
              </w:rPr>
              <w:t>8. Какое определение больше подходит</w:t>
            </w:r>
            <w:r w:rsidRPr="00E74DF2">
              <w:rPr>
                <w:spacing w:val="-53"/>
                <w:lang w:val="ru-RU"/>
              </w:rPr>
              <w:t xml:space="preserve"> </w:t>
            </w:r>
            <w:r w:rsidRPr="00E74DF2">
              <w:rPr>
                <w:lang w:val="ru-RU"/>
              </w:rPr>
              <w:t>мюзиклу?</w:t>
            </w:r>
          </w:p>
          <w:p w14:paraId="341B7B4E" w14:textId="77777777" w:rsidR="00E74DF2" w:rsidRPr="00E74DF2" w:rsidRDefault="00E74DF2">
            <w:pPr>
              <w:pStyle w:val="TableParagraph"/>
              <w:ind w:left="331" w:right="423"/>
              <w:jc w:val="both"/>
              <w:rPr>
                <w:lang w:val="ru-RU"/>
              </w:rPr>
            </w:pPr>
            <w:r w:rsidRPr="00E74DF2">
              <w:rPr>
                <w:lang w:val="ru-RU"/>
              </w:rPr>
              <w:t>А)</w:t>
            </w:r>
            <w:r w:rsidRPr="00E74DF2">
              <w:rPr>
                <w:spacing w:val="-8"/>
                <w:lang w:val="ru-RU"/>
              </w:rPr>
              <w:t xml:space="preserve"> </w:t>
            </w:r>
            <w:r w:rsidRPr="00E74DF2">
              <w:rPr>
                <w:lang w:val="ru-RU"/>
              </w:rPr>
              <w:t>музыка+пение+драматическое</w:t>
            </w:r>
            <w:r w:rsidRPr="00E74DF2">
              <w:rPr>
                <w:spacing w:val="-7"/>
                <w:lang w:val="ru-RU"/>
              </w:rPr>
              <w:t xml:space="preserve"> </w:t>
            </w:r>
            <w:r w:rsidRPr="00E74DF2">
              <w:rPr>
                <w:lang w:val="ru-RU"/>
              </w:rPr>
              <w:t>действие</w:t>
            </w:r>
            <w:r w:rsidRPr="00E74DF2">
              <w:rPr>
                <w:spacing w:val="-52"/>
                <w:lang w:val="ru-RU"/>
              </w:rPr>
              <w:t xml:space="preserve"> </w:t>
            </w:r>
            <w:r w:rsidRPr="00E74DF2">
              <w:rPr>
                <w:lang w:val="ru-RU"/>
              </w:rPr>
              <w:t>В) музыка+танец+драматическое действие</w:t>
            </w:r>
            <w:r w:rsidRPr="00E74DF2">
              <w:rPr>
                <w:spacing w:val="-52"/>
                <w:lang w:val="ru-RU"/>
              </w:rPr>
              <w:t xml:space="preserve"> </w:t>
            </w:r>
            <w:r w:rsidRPr="00E74DF2">
              <w:rPr>
                <w:lang w:val="ru-RU"/>
              </w:rPr>
              <w:t>С)</w:t>
            </w:r>
            <w:r w:rsidRPr="00E74DF2">
              <w:rPr>
                <w:spacing w:val="-2"/>
                <w:lang w:val="ru-RU"/>
              </w:rPr>
              <w:t xml:space="preserve"> </w:t>
            </w:r>
            <w:r w:rsidRPr="00E74DF2">
              <w:rPr>
                <w:lang w:val="ru-RU"/>
              </w:rPr>
              <w:t>спектакль</w:t>
            </w:r>
            <w:r w:rsidRPr="00E74DF2">
              <w:rPr>
                <w:spacing w:val="-1"/>
                <w:lang w:val="ru-RU"/>
              </w:rPr>
              <w:t xml:space="preserve"> </w:t>
            </w:r>
            <w:r w:rsidRPr="00E74DF2">
              <w:rPr>
                <w:lang w:val="ru-RU"/>
              </w:rPr>
              <w:t>с эстрадными танцами и</w:t>
            </w:r>
          </w:p>
          <w:p w14:paraId="1D5637FB" w14:textId="77777777" w:rsidR="00E74DF2" w:rsidRPr="00E74DF2" w:rsidRDefault="00E74DF2">
            <w:pPr>
              <w:pStyle w:val="TableParagraph"/>
              <w:spacing w:line="239" w:lineRule="exact"/>
              <w:ind w:left="109"/>
              <w:jc w:val="both"/>
              <w:rPr>
                <w:lang w:val="ru-RU"/>
              </w:rPr>
            </w:pPr>
            <w:r w:rsidRPr="00E74DF2">
              <w:rPr>
                <w:lang w:val="ru-RU"/>
              </w:rPr>
              <w:t>песнями,</w:t>
            </w:r>
            <w:r w:rsidRPr="00E74DF2">
              <w:rPr>
                <w:spacing w:val="-2"/>
                <w:lang w:val="ru-RU"/>
              </w:rPr>
              <w:t xml:space="preserve"> </w:t>
            </w:r>
            <w:r w:rsidRPr="00E74DF2">
              <w:rPr>
                <w:lang w:val="ru-RU"/>
              </w:rPr>
              <w:t>где</w:t>
            </w:r>
            <w:r w:rsidRPr="00E74DF2">
              <w:rPr>
                <w:spacing w:val="-3"/>
                <w:lang w:val="ru-RU"/>
              </w:rPr>
              <w:t xml:space="preserve"> </w:t>
            </w:r>
            <w:r w:rsidRPr="00E74DF2">
              <w:rPr>
                <w:lang w:val="ru-RU"/>
              </w:rPr>
              <w:t>можно</w:t>
            </w:r>
            <w:r w:rsidRPr="00E74DF2">
              <w:rPr>
                <w:spacing w:val="-3"/>
                <w:lang w:val="ru-RU"/>
              </w:rPr>
              <w:t xml:space="preserve"> </w:t>
            </w:r>
            <w:r w:rsidRPr="00E74DF2">
              <w:rPr>
                <w:lang w:val="ru-RU"/>
              </w:rPr>
              <w:t>и</w:t>
            </w:r>
            <w:r w:rsidRPr="00E74DF2">
              <w:rPr>
                <w:spacing w:val="-1"/>
                <w:lang w:val="ru-RU"/>
              </w:rPr>
              <w:t xml:space="preserve"> </w:t>
            </w:r>
            <w:r w:rsidRPr="00E74DF2">
              <w:rPr>
                <w:lang w:val="ru-RU"/>
              </w:rPr>
              <w:t>петь,</w:t>
            </w:r>
            <w:r w:rsidRPr="00E74DF2">
              <w:rPr>
                <w:spacing w:val="-3"/>
                <w:lang w:val="ru-RU"/>
              </w:rPr>
              <w:t xml:space="preserve"> </w:t>
            </w:r>
            <w:r w:rsidRPr="00E74DF2">
              <w:rPr>
                <w:lang w:val="ru-RU"/>
              </w:rPr>
              <w:t>и</w:t>
            </w:r>
            <w:r w:rsidRPr="00E74DF2">
              <w:rPr>
                <w:spacing w:val="-1"/>
                <w:lang w:val="ru-RU"/>
              </w:rPr>
              <w:t xml:space="preserve"> </w:t>
            </w:r>
            <w:r w:rsidRPr="00E74DF2">
              <w:rPr>
                <w:lang w:val="ru-RU"/>
              </w:rPr>
              <w:t>беседовать</w:t>
            </w:r>
          </w:p>
        </w:tc>
      </w:tr>
      <w:tr w:rsidR="00E74DF2" w14:paraId="6F5954F5" w14:textId="77777777" w:rsidTr="00E74DF2">
        <w:trPr>
          <w:trHeight w:val="1266"/>
        </w:trPr>
        <w:tc>
          <w:tcPr>
            <w:tcW w:w="5355" w:type="dxa"/>
            <w:tcBorders>
              <w:top w:val="single" w:sz="4" w:space="0" w:color="000000"/>
              <w:left w:val="single" w:sz="4" w:space="0" w:color="000000"/>
              <w:bottom w:val="single" w:sz="4" w:space="0" w:color="000000"/>
              <w:right w:val="single" w:sz="4" w:space="0" w:color="000000"/>
            </w:tcBorders>
            <w:hideMark/>
          </w:tcPr>
          <w:p w14:paraId="2BEA0BF5" w14:textId="77777777" w:rsidR="00E74DF2" w:rsidRPr="00E74DF2" w:rsidRDefault="00E74DF2">
            <w:pPr>
              <w:pStyle w:val="TableParagraph"/>
              <w:ind w:right="132"/>
              <w:rPr>
                <w:lang w:val="ru-RU"/>
              </w:rPr>
            </w:pPr>
            <w:r w:rsidRPr="00E74DF2">
              <w:rPr>
                <w:lang w:val="ru-RU"/>
              </w:rPr>
              <w:t>2. Автором какого произведения является Б.Тищенко:</w:t>
            </w:r>
            <w:r w:rsidRPr="00E74DF2">
              <w:rPr>
                <w:spacing w:val="-52"/>
                <w:lang w:val="ru-RU"/>
              </w:rPr>
              <w:t xml:space="preserve"> </w:t>
            </w:r>
            <w:r w:rsidRPr="00E74DF2">
              <w:rPr>
                <w:lang w:val="ru-RU"/>
              </w:rPr>
              <w:t>А) балет «Ярославна»</w:t>
            </w:r>
          </w:p>
          <w:p w14:paraId="4CD97E3C" w14:textId="77777777" w:rsidR="00E74DF2" w:rsidRPr="00E74DF2" w:rsidRDefault="00E74DF2">
            <w:pPr>
              <w:pStyle w:val="TableParagraph"/>
              <w:ind w:right="2759"/>
              <w:rPr>
                <w:lang w:val="ru-RU"/>
              </w:rPr>
            </w:pPr>
            <w:r w:rsidRPr="00E74DF2">
              <w:rPr>
                <w:lang w:val="ru-RU"/>
              </w:rPr>
              <w:t>В) баллада «Лесной царь»</w:t>
            </w:r>
            <w:r w:rsidRPr="00E74DF2">
              <w:rPr>
                <w:spacing w:val="-52"/>
                <w:lang w:val="ru-RU"/>
              </w:rPr>
              <w:t xml:space="preserve"> </w:t>
            </w:r>
            <w:r w:rsidRPr="00E74DF2">
              <w:rPr>
                <w:lang w:val="ru-RU"/>
              </w:rPr>
              <w:t>С)</w:t>
            </w:r>
            <w:r w:rsidRPr="00E74DF2">
              <w:rPr>
                <w:spacing w:val="-2"/>
                <w:lang w:val="ru-RU"/>
              </w:rPr>
              <w:t xml:space="preserve"> </w:t>
            </w:r>
            <w:r w:rsidRPr="00E74DF2">
              <w:rPr>
                <w:lang w:val="ru-RU"/>
              </w:rPr>
              <w:t>опера</w:t>
            </w:r>
            <w:r w:rsidRPr="00E74DF2">
              <w:rPr>
                <w:spacing w:val="-1"/>
                <w:lang w:val="ru-RU"/>
              </w:rPr>
              <w:t xml:space="preserve"> </w:t>
            </w:r>
            <w:r w:rsidRPr="00E74DF2">
              <w:rPr>
                <w:lang w:val="ru-RU"/>
              </w:rPr>
              <w:t>«Иван</w:t>
            </w:r>
            <w:r w:rsidRPr="00E74DF2">
              <w:rPr>
                <w:spacing w:val="-2"/>
                <w:lang w:val="ru-RU"/>
              </w:rPr>
              <w:t xml:space="preserve"> </w:t>
            </w:r>
            <w:r w:rsidRPr="00E74DF2">
              <w:rPr>
                <w:lang w:val="ru-RU"/>
              </w:rPr>
              <w:t>Сусанин»</w:t>
            </w:r>
          </w:p>
          <w:p w14:paraId="4ECCA188" w14:textId="77777777" w:rsidR="00E74DF2" w:rsidRPr="00E74DF2" w:rsidRDefault="00E74DF2">
            <w:pPr>
              <w:pStyle w:val="TableParagraph"/>
              <w:spacing w:line="241" w:lineRule="exact"/>
              <w:rPr>
                <w:lang w:val="ru-RU"/>
              </w:rPr>
            </w:pPr>
            <w:r>
              <w:t>D</w:t>
            </w:r>
            <w:r w:rsidRPr="00E74DF2">
              <w:rPr>
                <w:lang w:val="ru-RU"/>
              </w:rPr>
              <w:t>) увертюра</w:t>
            </w:r>
            <w:r w:rsidRPr="00E74DF2">
              <w:rPr>
                <w:spacing w:val="-2"/>
                <w:lang w:val="ru-RU"/>
              </w:rPr>
              <w:t xml:space="preserve"> </w:t>
            </w:r>
            <w:r w:rsidRPr="00E74DF2">
              <w:rPr>
                <w:lang w:val="ru-RU"/>
              </w:rPr>
              <w:t>«Ромео</w:t>
            </w:r>
            <w:r w:rsidRPr="00E74DF2">
              <w:rPr>
                <w:spacing w:val="-5"/>
                <w:lang w:val="ru-RU"/>
              </w:rPr>
              <w:t xml:space="preserve"> </w:t>
            </w:r>
            <w:r w:rsidRPr="00E74DF2">
              <w:rPr>
                <w:lang w:val="ru-RU"/>
              </w:rPr>
              <w:t>и</w:t>
            </w:r>
            <w:r w:rsidRPr="00E74DF2">
              <w:rPr>
                <w:spacing w:val="-3"/>
                <w:lang w:val="ru-RU"/>
              </w:rPr>
              <w:t xml:space="preserve"> </w:t>
            </w:r>
            <w:r w:rsidRPr="00E74DF2">
              <w:rPr>
                <w:lang w:val="ru-RU"/>
              </w:rPr>
              <w:t>Джульетта»</w:t>
            </w:r>
          </w:p>
        </w:tc>
        <w:tc>
          <w:tcPr>
            <w:tcW w:w="4821" w:type="dxa"/>
            <w:tcBorders>
              <w:top w:val="single" w:sz="4" w:space="0" w:color="000000"/>
              <w:left w:val="single" w:sz="4" w:space="0" w:color="000000"/>
              <w:bottom w:val="single" w:sz="4" w:space="0" w:color="000000"/>
              <w:right w:val="single" w:sz="4" w:space="0" w:color="000000"/>
            </w:tcBorders>
            <w:hideMark/>
          </w:tcPr>
          <w:p w14:paraId="1B5DC12A" w14:textId="77777777" w:rsidR="00E74DF2" w:rsidRPr="00E74DF2" w:rsidRDefault="00E74DF2">
            <w:pPr>
              <w:pStyle w:val="TableParagraph"/>
              <w:spacing w:line="246" w:lineRule="exact"/>
              <w:ind w:left="109"/>
              <w:rPr>
                <w:lang w:val="ru-RU"/>
              </w:rPr>
            </w:pPr>
            <w:r w:rsidRPr="00E74DF2">
              <w:rPr>
                <w:lang w:val="ru-RU"/>
              </w:rPr>
              <w:t>9.</w:t>
            </w:r>
            <w:r w:rsidRPr="00E74DF2">
              <w:rPr>
                <w:spacing w:val="-2"/>
                <w:lang w:val="ru-RU"/>
              </w:rPr>
              <w:t xml:space="preserve"> </w:t>
            </w:r>
            <w:r w:rsidRPr="00E74DF2">
              <w:rPr>
                <w:lang w:val="ru-RU"/>
              </w:rPr>
              <w:t>Определите</w:t>
            </w:r>
            <w:r w:rsidRPr="00E74DF2">
              <w:rPr>
                <w:spacing w:val="-3"/>
                <w:lang w:val="ru-RU"/>
              </w:rPr>
              <w:t xml:space="preserve"> </w:t>
            </w:r>
            <w:r w:rsidRPr="00E74DF2">
              <w:rPr>
                <w:lang w:val="ru-RU"/>
              </w:rPr>
              <w:t>рок-оперы</w:t>
            </w:r>
          </w:p>
          <w:p w14:paraId="76C82B2A" w14:textId="77777777" w:rsidR="00E74DF2" w:rsidRPr="00E74DF2" w:rsidRDefault="00E74DF2">
            <w:pPr>
              <w:pStyle w:val="TableParagraph"/>
              <w:spacing w:before="1"/>
              <w:ind w:left="109" w:right="617" w:firstLine="278"/>
              <w:rPr>
                <w:lang w:val="ru-RU"/>
              </w:rPr>
            </w:pPr>
            <w:r w:rsidRPr="00E74DF2">
              <w:rPr>
                <w:lang w:val="ru-RU"/>
              </w:rPr>
              <w:t>А)</w:t>
            </w:r>
            <w:r w:rsidRPr="00E74DF2">
              <w:rPr>
                <w:spacing w:val="-6"/>
                <w:lang w:val="ru-RU"/>
              </w:rPr>
              <w:t xml:space="preserve"> </w:t>
            </w:r>
            <w:r w:rsidRPr="00E74DF2">
              <w:rPr>
                <w:lang w:val="ru-RU"/>
              </w:rPr>
              <w:t>«Преступление</w:t>
            </w:r>
            <w:r w:rsidRPr="00E74DF2">
              <w:rPr>
                <w:spacing w:val="-4"/>
                <w:lang w:val="ru-RU"/>
              </w:rPr>
              <w:t xml:space="preserve"> </w:t>
            </w:r>
            <w:r w:rsidRPr="00E74DF2">
              <w:rPr>
                <w:lang w:val="ru-RU"/>
              </w:rPr>
              <w:t>и</w:t>
            </w:r>
            <w:r w:rsidRPr="00E74DF2">
              <w:rPr>
                <w:spacing w:val="-4"/>
                <w:lang w:val="ru-RU"/>
              </w:rPr>
              <w:t xml:space="preserve"> </w:t>
            </w:r>
            <w:r w:rsidRPr="00E74DF2">
              <w:rPr>
                <w:lang w:val="ru-RU"/>
              </w:rPr>
              <w:t>наказание»,</w:t>
            </w:r>
            <w:r w:rsidRPr="00E74DF2">
              <w:rPr>
                <w:spacing w:val="-2"/>
                <w:lang w:val="ru-RU"/>
              </w:rPr>
              <w:t xml:space="preserve"> </w:t>
            </w:r>
            <w:r w:rsidRPr="00E74DF2">
              <w:rPr>
                <w:lang w:val="ru-RU"/>
              </w:rPr>
              <w:t>«Иисус</w:t>
            </w:r>
            <w:r w:rsidRPr="00E74DF2">
              <w:rPr>
                <w:spacing w:val="-52"/>
                <w:lang w:val="ru-RU"/>
              </w:rPr>
              <w:t xml:space="preserve"> </w:t>
            </w:r>
            <w:r w:rsidRPr="00E74DF2">
              <w:rPr>
                <w:lang w:val="ru-RU"/>
              </w:rPr>
              <w:t>Христос</w:t>
            </w:r>
            <w:r w:rsidRPr="00E74DF2">
              <w:rPr>
                <w:spacing w:val="1"/>
                <w:lang w:val="ru-RU"/>
              </w:rPr>
              <w:t xml:space="preserve"> </w:t>
            </w:r>
            <w:r w:rsidRPr="00E74DF2">
              <w:rPr>
                <w:lang w:val="ru-RU"/>
              </w:rPr>
              <w:t>-</w:t>
            </w:r>
            <w:r w:rsidRPr="00E74DF2">
              <w:rPr>
                <w:spacing w:val="-1"/>
                <w:lang w:val="ru-RU"/>
              </w:rPr>
              <w:t xml:space="preserve"> </w:t>
            </w:r>
            <w:r w:rsidRPr="00E74DF2">
              <w:rPr>
                <w:lang w:val="ru-RU"/>
              </w:rPr>
              <w:t>суперзвезда»</w:t>
            </w:r>
          </w:p>
          <w:p w14:paraId="782CF253" w14:textId="77777777" w:rsidR="00E74DF2" w:rsidRPr="00E74DF2" w:rsidRDefault="00E74DF2">
            <w:pPr>
              <w:pStyle w:val="TableParagraph"/>
              <w:spacing w:line="252" w:lineRule="exact"/>
              <w:ind w:left="387" w:right="1241"/>
              <w:rPr>
                <w:lang w:val="ru-RU"/>
              </w:rPr>
            </w:pPr>
            <w:r w:rsidRPr="00E74DF2">
              <w:rPr>
                <w:lang w:val="ru-RU"/>
              </w:rPr>
              <w:t>В)</w:t>
            </w:r>
            <w:r w:rsidRPr="00E74DF2">
              <w:rPr>
                <w:spacing w:val="-7"/>
                <w:lang w:val="ru-RU"/>
              </w:rPr>
              <w:t xml:space="preserve"> </w:t>
            </w:r>
            <w:r w:rsidRPr="00E74DF2">
              <w:rPr>
                <w:lang w:val="ru-RU"/>
              </w:rPr>
              <w:t>«Кармен-сюита»,</w:t>
            </w:r>
            <w:r w:rsidRPr="00E74DF2">
              <w:rPr>
                <w:spacing w:val="-2"/>
                <w:lang w:val="ru-RU"/>
              </w:rPr>
              <w:t xml:space="preserve"> </w:t>
            </w:r>
            <w:r w:rsidRPr="00E74DF2">
              <w:rPr>
                <w:lang w:val="ru-RU"/>
              </w:rPr>
              <w:t>«Ярославна»</w:t>
            </w:r>
            <w:r w:rsidRPr="00E74DF2">
              <w:rPr>
                <w:spacing w:val="-52"/>
                <w:lang w:val="ru-RU"/>
              </w:rPr>
              <w:t xml:space="preserve"> </w:t>
            </w:r>
            <w:r w:rsidRPr="00E74DF2">
              <w:rPr>
                <w:lang w:val="ru-RU"/>
              </w:rPr>
              <w:t>С)</w:t>
            </w:r>
            <w:r w:rsidRPr="00E74DF2">
              <w:rPr>
                <w:spacing w:val="-5"/>
                <w:lang w:val="ru-RU"/>
              </w:rPr>
              <w:t xml:space="preserve"> </w:t>
            </w:r>
            <w:r w:rsidRPr="00E74DF2">
              <w:rPr>
                <w:lang w:val="ru-RU"/>
              </w:rPr>
              <w:t>«Перезвоны», «Моцартиана»</w:t>
            </w:r>
          </w:p>
        </w:tc>
      </w:tr>
      <w:tr w:rsidR="00E74DF2" w14:paraId="4373C58F" w14:textId="77777777" w:rsidTr="00E74DF2">
        <w:trPr>
          <w:trHeight w:val="1011"/>
        </w:trPr>
        <w:tc>
          <w:tcPr>
            <w:tcW w:w="5355" w:type="dxa"/>
            <w:tcBorders>
              <w:top w:val="single" w:sz="4" w:space="0" w:color="000000"/>
              <w:left w:val="single" w:sz="4" w:space="0" w:color="000000"/>
              <w:bottom w:val="single" w:sz="4" w:space="0" w:color="000000"/>
              <w:right w:val="single" w:sz="4" w:space="0" w:color="000000"/>
            </w:tcBorders>
            <w:hideMark/>
          </w:tcPr>
          <w:p w14:paraId="511D301E" w14:textId="77777777" w:rsidR="00E74DF2" w:rsidRPr="00E74DF2" w:rsidRDefault="00E74DF2">
            <w:pPr>
              <w:pStyle w:val="TableParagraph"/>
              <w:ind w:right="715"/>
              <w:rPr>
                <w:lang w:val="ru-RU"/>
              </w:rPr>
            </w:pPr>
            <w:r w:rsidRPr="00E74DF2">
              <w:rPr>
                <w:lang w:val="ru-RU"/>
              </w:rPr>
              <w:t>3.</w:t>
            </w:r>
            <w:r w:rsidRPr="00E74DF2">
              <w:rPr>
                <w:spacing w:val="-4"/>
                <w:lang w:val="ru-RU"/>
              </w:rPr>
              <w:t xml:space="preserve"> </w:t>
            </w:r>
            <w:r w:rsidRPr="00E74DF2">
              <w:rPr>
                <w:lang w:val="ru-RU"/>
              </w:rPr>
              <w:t>Жизнь</w:t>
            </w:r>
            <w:r w:rsidRPr="00E74DF2">
              <w:rPr>
                <w:spacing w:val="-6"/>
                <w:lang w:val="ru-RU"/>
              </w:rPr>
              <w:t xml:space="preserve"> </w:t>
            </w:r>
            <w:r w:rsidRPr="00E74DF2">
              <w:rPr>
                <w:lang w:val="ru-RU"/>
              </w:rPr>
              <w:t>какого</w:t>
            </w:r>
            <w:r w:rsidRPr="00E74DF2">
              <w:rPr>
                <w:spacing w:val="-5"/>
                <w:lang w:val="ru-RU"/>
              </w:rPr>
              <w:t xml:space="preserve"> </w:t>
            </w:r>
            <w:r w:rsidRPr="00E74DF2">
              <w:rPr>
                <w:lang w:val="ru-RU"/>
              </w:rPr>
              <w:t>народа</w:t>
            </w:r>
            <w:r w:rsidRPr="00E74DF2">
              <w:rPr>
                <w:spacing w:val="-4"/>
                <w:lang w:val="ru-RU"/>
              </w:rPr>
              <w:t xml:space="preserve"> </w:t>
            </w:r>
            <w:r w:rsidRPr="00E74DF2">
              <w:rPr>
                <w:lang w:val="ru-RU"/>
              </w:rPr>
              <w:t>изображает</w:t>
            </w:r>
            <w:r w:rsidRPr="00E74DF2">
              <w:rPr>
                <w:spacing w:val="-4"/>
                <w:lang w:val="ru-RU"/>
              </w:rPr>
              <w:t xml:space="preserve"> </w:t>
            </w:r>
            <w:r w:rsidRPr="00E74DF2">
              <w:rPr>
                <w:lang w:val="ru-RU"/>
              </w:rPr>
              <w:t>опера</w:t>
            </w:r>
            <w:r w:rsidRPr="00E74DF2">
              <w:rPr>
                <w:spacing w:val="-52"/>
                <w:lang w:val="ru-RU"/>
              </w:rPr>
              <w:t xml:space="preserve"> </w:t>
            </w:r>
            <w:r w:rsidRPr="00E74DF2">
              <w:rPr>
                <w:lang w:val="ru-RU"/>
              </w:rPr>
              <w:t>Д.Гершвина «Порги</w:t>
            </w:r>
            <w:r w:rsidRPr="00E74DF2">
              <w:rPr>
                <w:spacing w:val="1"/>
                <w:lang w:val="ru-RU"/>
              </w:rPr>
              <w:t xml:space="preserve"> </w:t>
            </w:r>
            <w:r w:rsidRPr="00E74DF2">
              <w:rPr>
                <w:lang w:val="ru-RU"/>
              </w:rPr>
              <w:t>и Бесс»:</w:t>
            </w:r>
          </w:p>
          <w:p w14:paraId="67CBC524" w14:textId="77777777" w:rsidR="00E74DF2" w:rsidRPr="00E74DF2" w:rsidRDefault="00E74DF2">
            <w:pPr>
              <w:pStyle w:val="TableParagraph"/>
              <w:spacing w:line="252" w:lineRule="exact"/>
              <w:ind w:right="2865"/>
              <w:rPr>
                <w:lang w:val="ru-RU"/>
              </w:rPr>
            </w:pPr>
            <w:r w:rsidRPr="00E74DF2">
              <w:rPr>
                <w:lang w:val="ru-RU"/>
              </w:rPr>
              <w:t>А) негритянского народа</w:t>
            </w:r>
            <w:r w:rsidRPr="00E74DF2">
              <w:rPr>
                <w:spacing w:val="-52"/>
                <w:lang w:val="ru-RU"/>
              </w:rPr>
              <w:t xml:space="preserve"> </w:t>
            </w:r>
            <w:r w:rsidRPr="00E74DF2">
              <w:rPr>
                <w:lang w:val="ru-RU"/>
              </w:rPr>
              <w:t>В)</w:t>
            </w:r>
            <w:r w:rsidRPr="00E74DF2">
              <w:rPr>
                <w:spacing w:val="-7"/>
                <w:lang w:val="ru-RU"/>
              </w:rPr>
              <w:t xml:space="preserve"> </w:t>
            </w:r>
            <w:r w:rsidRPr="00E74DF2">
              <w:rPr>
                <w:lang w:val="ru-RU"/>
              </w:rPr>
              <w:t>испанских</w:t>
            </w:r>
            <w:r w:rsidRPr="00E74DF2">
              <w:rPr>
                <w:spacing w:val="-9"/>
                <w:lang w:val="ru-RU"/>
              </w:rPr>
              <w:t xml:space="preserve"> </w:t>
            </w:r>
            <w:r w:rsidRPr="00E74DF2">
              <w:rPr>
                <w:lang w:val="ru-RU"/>
              </w:rPr>
              <w:t>тореадоров</w:t>
            </w:r>
          </w:p>
        </w:tc>
        <w:tc>
          <w:tcPr>
            <w:tcW w:w="4821" w:type="dxa"/>
            <w:tcBorders>
              <w:top w:val="single" w:sz="4" w:space="0" w:color="000000"/>
              <w:left w:val="single" w:sz="4" w:space="0" w:color="000000"/>
              <w:bottom w:val="single" w:sz="4" w:space="0" w:color="000000"/>
              <w:right w:val="single" w:sz="4" w:space="0" w:color="000000"/>
            </w:tcBorders>
            <w:hideMark/>
          </w:tcPr>
          <w:p w14:paraId="0F56D28B" w14:textId="77777777" w:rsidR="00E74DF2" w:rsidRPr="00E74DF2" w:rsidRDefault="00E74DF2">
            <w:pPr>
              <w:pStyle w:val="TableParagraph"/>
              <w:ind w:left="109" w:right="302"/>
              <w:rPr>
                <w:lang w:val="ru-RU"/>
              </w:rPr>
            </w:pPr>
            <w:r w:rsidRPr="00E74DF2">
              <w:rPr>
                <w:lang w:val="ru-RU"/>
              </w:rPr>
              <w:t>10. Кто является автором музыки к повести</w:t>
            </w:r>
            <w:r w:rsidRPr="00E74DF2">
              <w:rPr>
                <w:spacing w:val="1"/>
                <w:lang w:val="ru-RU"/>
              </w:rPr>
              <w:t xml:space="preserve"> </w:t>
            </w:r>
            <w:r w:rsidRPr="00E74DF2">
              <w:rPr>
                <w:lang w:val="ru-RU"/>
              </w:rPr>
              <w:t>Пушкина</w:t>
            </w:r>
            <w:r w:rsidRPr="00E74DF2">
              <w:rPr>
                <w:spacing w:val="-1"/>
                <w:lang w:val="ru-RU"/>
              </w:rPr>
              <w:t xml:space="preserve"> </w:t>
            </w:r>
            <w:r w:rsidRPr="00E74DF2">
              <w:rPr>
                <w:lang w:val="ru-RU"/>
              </w:rPr>
              <w:t>«Метель»</w:t>
            </w:r>
            <w:r w:rsidRPr="00E74DF2">
              <w:rPr>
                <w:spacing w:val="-7"/>
                <w:lang w:val="ru-RU"/>
              </w:rPr>
              <w:t xml:space="preserve"> </w:t>
            </w:r>
            <w:r w:rsidRPr="00E74DF2">
              <w:rPr>
                <w:lang w:val="ru-RU"/>
              </w:rPr>
              <w:t>и</w:t>
            </w:r>
            <w:r w:rsidRPr="00E74DF2">
              <w:rPr>
                <w:spacing w:val="-2"/>
                <w:lang w:val="ru-RU"/>
              </w:rPr>
              <w:t xml:space="preserve"> </w:t>
            </w:r>
            <w:r w:rsidRPr="00E74DF2">
              <w:rPr>
                <w:lang w:val="ru-RU"/>
              </w:rPr>
              <w:t>сюиты</w:t>
            </w:r>
            <w:r w:rsidRPr="00E74DF2">
              <w:rPr>
                <w:spacing w:val="-2"/>
                <w:lang w:val="ru-RU"/>
              </w:rPr>
              <w:t xml:space="preserve"> </w:t>
            </w:r>
            <w:r w:rsidRPr="00E74DF2">
              <w:rPr>
                <w:lang w:val="ru-RU"/>
              </w:rPr>
              <w:t>«Время,</w:t>
            </w:r>
            <w:r w:rsidRPr="00E74DF2">
              <w:rPr>
                <w:spacing w:val="-2"/>
                <w:lang w:val="ru-RU"/>
              </w:rPr>
              <w:t xml:space="preserve"> </w:t>
            </w:r>
            <w:r w:rsidRPr="00E74DF2">
              <w:rPr>
                <w:lang w:val="ru-RU"/>
              </w:rPr>
              <w:t>вперёд!»</w:t>
            </w:r>
          </w:p>
          <w:p w14:paraId="10D7D785" w14:textId="77777777" w:rsidR="00E74DF2" w:rsidRPr="00E74DF2" w:rsidRDefault="00E74DF2">
            <w:pPr>
              <w:pStyle w:val="TableParagraph"/>
              <w:spacing w:line="252" w:lineRule="exact"/>
              <w:ind w:left="387" w:right="2831"/>
              <w:rPr>
                <w:lang w:val="ru-RU"/>
              </w:rPr>
            </w:pPr>
            <w:r w:rsidRPr="00E74DF2">
              <w:rPr>
                <w:lang w:val="ru-RU"/>
              </w:rPr>
              <w:t>А) Э.Артемьев</w:t>
            </w:r>
            <w:r w:rsidRPr="00E74DF2">
              <w:rPr>
                <w:spacing w:val="1"/>
                <w:lang w:val="ru-RU"/>
              </w:rPr>
              <w:t xml:space="preserve"> </w:t>
            </w:r>
            <w:r w:rsidRPr="00E74DF2">
              <w:rPr>
                <w:lang w:val="ru-RU"/>
              </w:rPr>
              <w:t>В)</w:t>
            </w:r>
            <w:r w:rsidRPr="00E74DF2">
              <w:rPr>
                <w:spacing w:val="-8"/>
                <w:lang w:val="ru-RU"/>
              </w:rPr>
              <w:t xml:space="preserve"> </w:t>
            </w:r>
            <w:r w:rsidRPr="00E74DF2">
              <w:rPr>
                <w:lang w:val="ru-RU"/>
              </w:rPr>
              <w:t>Г.В.Свиридов</w:t>
            </w:r>
          </w:p>
        </w:tc>
      </w:tr>
      <w:tr w:rsidR="00E74DF2" w14:paraId="51298BAD" w14:textId="77777777" w:rsidTr="00E74DF2">
        <w:trPr>
          <w:trHeight w:val="253"/>
        </w:trPr>
        <w:tc>
          <w:tcPr>
            <w:tcW w:w="5355" w:type="dxa"/>
            <w:tcBorders>
              <w:top w:val="single" w:sz="4" w:space="0" w:color="000000"/>
              <w:left w:val="single" w:sz="4" w:space="0" w:color="000000"/>
              <w:bottom w:val="single" w:sz="4" w:space="0" w:color="000000"/>
              <w:right w:val="single" w:sz="4" w:space="0" w:color="000000"/>
            </w:tcBorders>
            <w:hideMark/>
          </w:tcPr>
          <w:p w14:paraId="76B90C77" w14:textId="77777777" w:rsidR="00E74DF2" w:rsidRDefault="00E74DF2">
            <w:pPr>
              <w:pStyle w:val="TableParagraph"/>
              <w:spacing w:line="234" w:lineRule="exact"/>
            </w:pPr>
            <w:r>
              <w:t>С)</w:t>
            </w:r>
            <w:r>
              <w:rPr>
                <w:spacing w:val="-2"/>
              </w:rPr>
              <w:t xml:space="preserve"> </w:t>
            </w:r>
            <w:r>
              <w:t>древнерусских</w:t>
            </w:r>
            <w:r>
              <w:rPr>
                <w:spacing w:val="-2"/>
              </w:rPr>
              <w:t xml:space="preserve"> </w:t>
            </w:r>
            <w:r>
              <w:t>летописных</w:t>
            </w:r>
            <w:r>
              <w:rPr>
                <w:spacing w:val="-2"/>
              </w:rPr>
              <w:t xml:space="preserve"> </w:t>
            </w:r>
            <w:r>
              <w:t>героев</w:t>
            </w:r>
          </w:p>
        </w:tc>
        <w:tc>
          <w:tcPr>
            <w:tcW w:w="4821" w:type="dxa"/>
            <w:tcBorders>
              <w:top w:val="single" w:sz="4" w:space="0" w:color="000000"/>
              <w:left w:val="single" w:sz="4" w:space="0" w:color="000000"/>
              <w:bottom w:val="single" w:sz="4" w:space="0" w:color="000000"/>
              <w:right w:val="single" w:sz="4" w:space="0" w:color="000000"/>
            </w:tcBorders>
            <w:hideMark/>
          </w:tcPr>
          <w:p w14:paraId="34202B4A" w14:textId="77777777" w:rsidR="00E74DF2" w:rsidRDefault="00E74DF2">
            <w:pPr>
              <w:pStyle w:val="TableParagraph"/>
              <w:spacing w:line="234" w:lineRule="exact"/>
              <w:ind w:left="387"/>
            </w:pPr>
            <w:r>
              <w:t>С)</w:t>
            </w:r>
            <w:r>
              <w:rPr>
                <w:spacing w:val="-5"/>
              </w:rPr>
              <w:t xml:space="preserve"> </w:t>
            </w:r>
            <w:r>
              <w:t>М.И.Глинка</w:t>
            </w:r>
          </w:p>
        </w:tc>
      </w:tr>
      <w:tr w:rsidR="00E74DF2" w14:paraId="7DE494BB" w14:textId="77777777" w:rsidTr="00E74DF2">
        <w:trPr>
          <w:trHeight w:val="1518"/>
        </w:trPr>
        <w:tc>
          <w:tcPr>
            <w:tcW w:w="5355" w:type="dxa"/>
            <w:tcBorders>
              <w:top w:val="single" w:sz="4" w:space="0" w:color="000000"/>
              <w:left w:val="single" w:sz="4" w:space="0" w:color="000000"/>
              <w:bottom w:val="single" w:sz="4" w:space="0" w:color="000000"/>
              <w:right w:val="single" w:sz="4" w:space="0" w:color="000000"/>
            </w:tcBorders>
            <w:hideMark/>
          </w:tcPr>
          <w:p w14:paraId="41E044DD" w14:textId="77777777" w:rsidR="00E74DF2" w:rsidRPr="00E74DF2" w:rsidRDefault="00E74DF2">
            <w:pPr>
              <w:pStyle w:val="TableParagraph"/>
              <w:ind w:right="534"/>
              <w:rPr>
                <w:lang w:val="ru-RU"/>
              </w:rPr>
            </w:pPr>
            <w:r w:rsidRPr="00E74DF2">
              <w:rPr>
                <w:lang w:val="ru-RU"/>
              </w:rPr>
              <w:t>4.</w:t>
            </w:r>
            <w:r w:rsidRPr="00E74DF2">
              <w:rPr>
                <w:spacing w:val="-2"/>
                <w:lang w:val="ru-RU"/>
              </w:rPr>
              <w:t xml:space="preserve"> </w:t>
            </w:r>
            <w:r w:rsidRPr="00E74DF2">
              <w:rPr>
                <w:lang w:val="ru-RU"/>
              </w:rPr>
              <w:t>Как</w:t>
            </w:r>
            <w:r w:rsidRPr="00E74DF2">
              <w:rPr>
                <w:spacing w:val="-2"/>
                <w:lang w:val="ru-RU"/>
              </w:rPr>
              <w:t xml:space="preserve"> </w:t>
            </w:r>
            <w:r w:rsidRPr="00E74DF2">
              <w:rPr>
                <w:lang w:val="ru-RU"/>
              </w:rPr>
              <w:t>называется</w:t>
            </w:r>
            <w:r w:rsidRPr="00E74DF2">
              <w:rPr>
                <w:spacing w:val="-1"/>
                <w:lang w:val="ru-RU"/>
              </w:rPr>
              <w:t xml:space="preserve"> </w:t>
            </w:r>
            <w:r w:rsidRPr="00E74DF2">
              <w:rPr>
                <w:lang w:val="ru-RU"/>
              </w:rPr>
              <w:t>симфония</w:t>
            </w:r>
            <w:r w:rsidRPr="00E74DF2">
              <w:rPr>
                <w:spacing w:val="-2"/>
                <w:lang w:val="ru-RU"/>
              </w:rPr>
              <w:t xml:space="preserve"> </w:t>
            </w:r>
            <w:r w:rsidRPr="00E74DF2">
              <w:rPr>
                <w:lang w:val="ru-RU"/>
              </w:rPr>
              <w:t>№</w:t>
            </w:r>
            <w:r w:rsidRPr="00E74DF2">
              <w:rPr>
                <w:spacing w:val="-4"/>
                <w:lang w:val="ru-RU"/>
              </w:rPr>
              <w:t xml:space="preserve"> </w:t>
            </w:r>
            <w:r w:rsidRPr="00E74DF2">
              <w:rPr>
                <w:lang w:val="ru-RU"/>
              </w:rPr>
              <w:t>1</w:t>
            </w:r>
            <w:r w:rsidRPr="00E74DF2">
              <w:rPr>
                <w:spacing w:val="-2"/>
                <w:lang w:val="ru-RU"/>
              </w:rPr>
              <w:t xml:space="preserve"> </w:t>
            </w:r>
            <w:r w:rsidRPr="00E74DF2">
              <w:rPr>
                <w:lang w:val="ru-RU"/>
              </w:rPr>
              <w:t>С.С.Прокофьева</w:t>
            </w:r>
            <w:r w:rsidRPr="00E74DF2">
              <w:rPr>
                <w:spacing w:val="-52"/>
                <w:lang w:val="ru-RU"/>
              </w:rPr>
              <w:t xml:space="preserve"> </w:t>
            </w:r>
            <w:r w:rsidRPr="00E74DF2">
              <w:rPr>
                <w:lang w:val="ru-RU"/>
              </w:rPr>
              <w:t>А) Классическая</w:t>
            </w:r>
          </w:p>
          <w:p w14:paraId="53BEA408" w14:textId="77777777" w:rsidR="00E74DF2" w:rsidRDefault="00E74DF2">
            <w:pPr>
              <w:pStyle w:val="TableParagraph"/>
              <w:ind w:right="3528"/>
            </w:pPr>
            <w:r>
              <w:t>В) Ленинградская</w:t>
            </w:r>
            <w:r>
              <w:rPr>
                <w:spacing w:val="-53"/>
              </w:rPr>
              <w:t xml:space="preserve"> </w:t>
            </w:r>
            <w:r>
              <w:t>С) Казанская</w:t>
            </w:r>
          </w:p>
        </w:tc>
        <w:tc>
          <w:tcPr>
            <w:tcW w:w="4821" w:type="dxa"/>
            <w:tcBorders>
              <w:top w:val="single" w:sz="4" w:space="0" w:color="000000"/>
              <w:left w:val="single" w:sz="4" w:space="0" w:color="000000"/>
              <w:bottom w:val="single" w:sz="4" w:space="0" w:color="000000"/>
              <w:right w:val="single" w:sz="4" w:space="0" w:color="000000"/>
            </w:tcBorders>
            <w:hideMark/>
          </w:tcPr>
          <w:p w14:paraId="53A7A743" w14:textId="77777777" w:rsidR="00E74DF2" w:rsidRPr="00E74DF2" w:rsidRDefault="00E74DF2">
            <w:pPr>
              <w:pStyle w:val="TableParagraph"/>
              <w:ind w:left="109" w:right="602"/>
              <w:rPr>
                <w:lang w:val="ru-RU"/>
              </w:rPr>
            </w:pPr>
            <w:r w:rsidRPr="00E74DF2">
              <w:rPr>
                <w:lang w:val="ru-RU"/>
              </w:rPr>
              <w:t>11.</w:t>
            </w:r>
            <w:r w:rsidRPr="00E74DF2">
              <w:rPr>
                <w:spacing w:val="-3"/>
                <w:lang w:val="ru-RU"/>
              </w:rPr>
              <w:t xml:space="preserve"> </w:t>
            </w:r>
            <w:r w:rsidRPr="00E74DF2">
              <w:rPr>
                <w:lang w:val="ru-RU"/>
              </w:rPr>
              <w:t>Кто</w:t>
            </w:r>
            <w:r w:rsidRPr="00E74DF2">
              <w:rPr>
                <w:spacing w:val="-3"/>
                <w:lang w:val="ru-RU"/>
              </w:rPr>
              <w:t xml:space="preserve"> </w:t>
            </w:r>
            <w:r w:rsidRPr="00E74DF2">
              <w:rPr>
                <w:lang w:val="ru-RU"/>
              </w:rPr>
              <w:t>является</w:t>
            </w:r>
            <w:r w:rsidRPr="00E74DF2">
              <w:rPr>
                <w:spacing w:val="-2"/>
                <w:lang w:val="ru-RU"/>
              </w:rPr>
              <w:t xml:space="preserve"> </w:t>
            </w:r>
            <w:r w:rsidRPr="00E74DF2">
              <w:rPr>
                <w:lang w:val="ru-RU"/>
              </w:rPr>
              <w:t>автором</w:t>
            </w:r>
            <w:r w:rsidRPr="00E74DF2">
              <w:rPr>
                <w:spacing w:val="-2"/>
                <w:lang w:val="ru-RU"/>
              </w:rPr>
              <w:t xml:space="preserve"> </w:t>
            </w:r>
            <w:r w:rsidRPr="00E74DF2">
              <w:rPr>
                <w:lang w:val="ru-RU"/>
              </w:rPr>
              <w:t>многих</w:t>
            </w:r>
            <w:r w:rsidRPr="00E74DF2">
              <w:rPr>
                <w:spacing w:val="-4"/>
                <w:lang w:val="ru-RU"/>
              </w:rPr>
              <w:t xml:space="preserve"> </w:t>
            </w:r>
            <w:r w:rsidRPr="00E74DF2">
              <w:rPr>
                <w:lang w:val="ru-RU"/>
              </w:rPr>
              <w:t>татарских</w:t>
            </w:r>
            <w:r w:rsidRPr="00E74DF2">
              <w:rPr>
                <w:spacing w:val="-52"/>
                <w:lang w:val="ru-RU"/>
              </w:rPr>
              <w:t xml:space="preserve"> </w:t>
            </w:r>
            <w:r w:rsidRPr="00E74DF2">
              <w:rPr>
                <w:lang w:val="ru-RU"/>
              </w:rPr>
              <w:t>опер,</w:t>
            </w:r>
          </w:p>
          <w:p w14:paraId="61C8A5CE" w14:textId="77777777" w:rsidR="00E74DF2" w:rsidRPr="00E74DF2" w:rsidRDefault="00E74DF2">
            <w:pPr>
              <w:pStyle w:val="TableParagraph"/>
              <w:spacing w:line="252" w:lineRule="exact"/>
              <w:ind w:left="109"/>
              <w:rPr>
                <w:lang w:val="ru-RU"/>
              </w:rPr>
            </w:pPr>
            <w:r w:rsidRPr="00E74DF2">
              <w:rPr>
                <w:lang w:val="ru-RU"/>
              </w:rPr>
              <w:t>в</w:t>
            </w:r>
            <w:r w:rsidRPr="00E74DF2">
              <w:rPr>
                <w:spacing w:val="-2"/>
                <w:lang w:val="ru-RU"/>
              </w:rPr>
              <w:t xml:space="preserve"> </w:t>
            </w:r>
            <w:r w:rsidRPr="00E74DF2">
              <w:rPr>
                <w:lang w:val="ru-RU"/>
              </w:rPr>
              <w:t>т.ч.</w:t>
            </w:r>
            <w:r w:rsidRPr="00E74DF2">
              <w:rPr>
                <w:spacing w:val="-2"/>
                <w:lang w:val="ru-RU"/>
              </w:rPr>
              <w:t xml:space="preserve"> </w:t>
            </w:r>
            <w:r w:rsidRPr="00E74DF2">
              <w:rPr>
                <w:lang w:val="ru-RU"/>
              </w:rPr>
              <w:t>оперы</w:t>
            </w:r>
            <w:r w:rsidRPr="00E74DF2">
              <w:rPr>
                <w:spacing w:val="-3"/>
                <w:lang w:val="ru-RU"/>
              </w:rPr>
              <w:t xml:space="preserve"> </w:t>
            </w:r>
            <w:r w:rsidRPr="00E74DF2">
              <w:rPr>
                <w:lang w:val="ru-RU"/>
              </w:rPr>
              <w:t>«Алтынчеч»?</w:t>
            </w:r>
          </w:p>
          <w:p w14:paraId="698DC253" w14:textId="77777777" w:rsidR="00E74DF2" w:rsidRPr="00E74DF2" w:rsidRDefault="00E74DF2">
            <w:pPr>
              <w:pStyle w:val="TableParagraph"/>
              <w:spacing w:line="252" w:lineRule="exact"/>
              <w:ind w:left="387"/>
              <w:rPr>
                <w:lang w:val="ru-RU"/>
              </w:rPr>
            </w:pPr>
            <w:r w:rsidRPr="00E74DF2">
              <w:rPr>
                <w:lang w:val="ru-RU"/>
              </w:rPr>
              <w:t>А)</w:t>
            </w:r>
            <w:r w:rsidRPr="00E74DF2">
              <w:rPr>
                <w:spacing w:val="-4"/>
                <w:lang w:val="ru-RU"/>
              </w:rPr>
              <w:t xml:space="preserve"> </w:t>
            </w:r>
            <w:r w:rsidRPr="00E74DF2">
              <w:rPr>
                <w:lang w:val="ru-RU"/>
              </w:rPr>
              <w:t>С.Сайдашев</w:t>
            </w:r>
          </w:p>
          <w:p w14:paraId="7E64D8F8" w14:textId="77777777" w:rsidR="00E74DF2" w:rsidRPr="00E74DF2" w:rsidRDefault="00E74DF2">
            <w:pPr>
              <w:pStyle w:val="TableParagraph"/>
              <w:spacing w:line="252" w:lineRule="exact"/>
              <w:ind w:left="387" w:right="3092"/>
              <w:rPr>
                <w:lang w:val="ru-RU"/>
              </w:rPr>
            </w:pPr>
            <w:r w:rsidRPr="00E74DF2">
              <w:rPr>
                <w:spacing w:val="-1"/>
                <w:lang w:val="ru-RU"/>
              </w:rPr>
              <w:t>В) Н.Жиганов</w:t>
            </w:r>
            <w:r w:rsidRPr="00E74DF2">
              <w:rPr>
                <w:spacing w:val="-52"/>
                <w:lang w:val="ru-RU"/>
              </w:rPr>
              <w:t xml:space="preserve"> </w:t>
            </w:r>
            <w:r w:rsidRPr="00E74DF2">
              <w:rPr>
                <w:lang w:val="ru-RU"/>
              </w:rPr>
              <w:t>С)</w:t>
            </w:r>
            <w:r w:rsidRPr="00E74DF2">
              <w:rPr>
                <w:spacing w:val="-12"/>
                <w:lang w:val="ru-RU"/>
              </w:rPr>
              <w:t xml:space="preserve"> </w:t>
            </w:r>
            <w:r w:rsidRPr="00E74DF2">
              <w:rPr>
                <w:lang w:val="ru-RU"/>
              </w:rPr>
              <w:t>Ф.Ахметов</w:t>
            </w:r>
          </w:p>
        </w:tc>
      </w:tr>
      <w:tr w:rsidR="00E74DF2" w14:paraId="3A4171C6" w14:textId="77777777" w:rsidTr="00E74DF2">
        <w:trPr>
          <w:trHeight w:val="1517"/>
        </w:trPr>
        <w:tc>
          <w:tcPr>
            <w:tcW w:w="5355" w:type="dxa"/>
            <w:tcBorders>
              <w:top w:val="single" w:sz="4" w:space="0" w:color="000000"/>
              <w:left w:val="single" w:sz="4" w:space="0" w:color="000000"/>
              <w:bottom w:val="single" w:sz="4" w:space="0" w:color="000000"/>
              <w:right w:val="single" w:sz="4" w:space="0" w:color="000000"/>
            </w:tcBorders>
            <w:hideMark/>
          </w:tcPr>
          <w:p w14:paraId="452AC6D7" w14:textId="77777777" w:rsidR="00E74DF2" w:rsidRPr="00E74DF2" w:rsidRDefault="00E74DF2">
            <w:pPr>
              <w:pStyle w:val="TableParagraph"/>
              <w:ind w:right="797"/>
              <w:rPr>
                <w:lang w:val="ru-RU"/>
              </w:rPr>
            </w:pPr>
            <w:r w:rsidRPr="00E74DF2">
              <w:rPr>
                <w:lang w:val="ru-RU"/>
              </w:rPr>
              <w:t>5.</w:t>
            </w:r>
            <w:r w:rsidRPr="00E74DF2">
              <w:rPr>
                <w:spacing w:val="-3"/>
                <w:lang w:val="ru-RU"/>
              </w:rPr>
              <w:t xml:space="preserve"> </w:t>
            </w:r>
            <w:r w:rsidRPr="00E74DF2">
              <w:rPr>
                <w:lang w:val="ru-RU"/>
              </w:rPr>
              <w:t>Жанры</w:t>
            </w:r>
            <w:r w:rsidRPr="00E74DF2">
              <w:rPr>
                <w:spacing w:val="-3"/>
                <w:lang w:val="ru-RU"/>
              </w:rPr>
              <w:t xml:space="preserve"> </w:t>
            </w:r>
            <w:r w:rsidRPr="00E74DF2">
              <w:rPr>
                <w:lang w:val="ru-RU"/>
              </w:rPr>
              <w:t>русской</w:t>
            </w:r>
            <w:r w:rsidRPr="00E74DF2">
              <w:rPr>
                <w:spacing w:val="-3"/>
                <w:lang w:val="ru-RU"/>
              </w:rPr>
              <w:t xml:space="preserve"> </w:t>
            </w:r>
            <w:r w:rsidRPr="00E74DF2">
              <w:rPr>
                <w:lang w:val="ru-RU"/>
              </w:rPr>
              <w:t>народной</w:t>
            </w:r>
            <w:r w:rsidRPr="00E74DF2">
              <w:rPr>
                <w:spacing w:val="-3"/>
                <w:lang w:val="ru-RU"/>
              </w:rPr>
              <w:t xml:space="preserve"> </w:t>
            </w:r>
            <w:r w:rsidRPr="00E74DF2">
              <w:rPr>
                <w:lang w:val="ru-RU"/>
              </w:rPr>
              <w:t>вокальной</w:t>
            </w:r>
            <w:r w:rsidRPr="00E74DF2">
              <w:rPr>
                <w:spacing w:val="-4"/>
                <w:lang w:val="ru-RU"/>
              </w:rPr>
              <w:t xml:space="preserve"> </w:t>
            </w:r>
            <w:r w:rsidRPr="00E74DF2">
              <w:rPr>
                <w:lang w:val="ru-RU"/>
              </w:rPr>
              <w:t>музыки</w:t>
            </w:r>
            <w:r w:rsidRPr="00E74DF2">
              <w:rPr>
                <w:spacing w:val="-52"/>
                <w:lang w:val="ru-RU"/>
              </w:rPr>
              <w:t xml:space="preserve"> </w:t>
            </w:r>
            <w:r w:rsidRPr="00E74DF2">
              <w:rPr>
                <w:lang w:val="ru-RU"/>
              </w:rPr>
              <w:t>А) Танцы, оперы</w:t>
            </w:r>
          </w:p>
          <w:p w14:paraId="151AF828" w14:textId="77777777" w:rsidR="00E74DF2" w:rsidRPr="00E74DF2" w:rsidRDefault="00E74DF2">
            <w:pPr>
              <w:pStyle w:val="TableParagraph"/>
              <w:spacing w:line="253" w:lineRule="exact"/>
              <w:rPr>
                <w:lang w:val="ru-RU"/>
              </w:rPr>
            </w:pPr>
            <w:r w:rsidRPr="00E74DF2">
              <w:rPr>
                <w:lang w:val="ru-RU"/>
              </w:rPr>
              <w:t>В)</w:t>
            </w:r>
            <w:r w:rsidRPr="00E74DF2">
              <w:rPr>
                <w:spacing w:val="-3"/>
                <w:lang w:val="ru-RU"/>
              </w:rPr>
              <w:t xml:space="preserve"> </w:t>
            </w:r>
            <w:r w:rsidRPr="00E74DF2">
              <w:rPr>
                <w:lang w:val="ru-RU"/>
              </w:rPr>
              <w:t>Баиты,</w:t>
            </w:r>
            <w:r w:rsidRPr="00E74DF2">
              <w:rPr>
                <w:spacing w:val="-5"/>
                <w:lang w:val="ru-RU"/>
              </w:rPr>
              <w:t xml:space="preserve"> </w:t>
            </w:r>
            <w:r w:rsidRPr="00E74DF2">
              <w:rPr>
                <w:lang w:val="ru-RU"/>
              </w:rPr>
              <w:t>мунажаты</w:t>
            </w:r>
          </w:p>
          <w:p w14:paraId="46AEC609" w14:textId="77777777" w:rsidR="00E74DF2" w:rsidRPr="00E74DF2" w:rsidRDefault="00E74DF2">
            <w:pPr>
              <w:pStyle w:val="TableParagraph"/>
              <w:spacing w:line="253" w:lineRule="exact"/>
              <w:rPr>
                <w:lang w:val="ru-RU"/>
              </w:rPr>
            </w:pPr>
            <w:r w:rsidRPr="00E74DF2">
              <w:rPr>
                <w:lang w:val="ru-RU"/>
              </w:rPr>
              <w:t>С)</w:t>
            </w:r>
            <w:r w:rsidRPr="00E74DF2">
              <w:rPr>
                <w:spacing w:val="-1"/>
                <w:lang w:val="ru-RU"/>
              </w:rPr>
              <w:t xml:space="preserve"> </w:t>
            </w:r>
            <w:r w:rsidRPr="00E74DF2">
              <w:rPr>
                <w:lang w:val="ru-RU"/>
              </w:rPr>
              <w:t>Песни,</w:t>
            </w:r>
            <w:r w:rsidRPr="00E74DF2">
              <w:rPr>
                <w:spacing w:val="-2"/>
                <w:lang w:val="ru-RU"/>
              </w:rPr>
              <w:t xml:space="preserve"> </w:t>
            </w:r>
            <w:r w:rsidRPr="00E74DF2">
              <w:rPr>
                <w:lang w:val="ru-RU"/>
              </w:rPr>
              <w:t>частушки,</w:t>
            </w:r>
            <w:r w:rsidRPr="00E74DF2">
              <w:rPr>
                <w:spacing w:val="-3"/>
                <w:lang w:val="ru-RU"/>
              </w:rPr>
              <w:t xml:space="preserve"> </w:t>
            </w:r>
            <w:r w:rsidRPr="00E74DF2">
              <w:rPr>
                <w:lang w:val="ru-RU"/>
              </w:rPr>
              <w:t>хороводы</w:t>
            </w:r>
          </w:p>
        </w:tc>
        <w:tc>
          <w:tcPr>
            <w:tcW w:w="4821" w:type="dxa"/>
            <w:tcBorders>
              <w:top w:val="single" w:sz="4" w:space="0" w:color="000000"/>
              <w:left w:val="single" w:sz="4" w:space="0" w:color="000000"/>
              <w:bottom w:val="single" w:sz="4" w:space="0" w:color="000000"/>
              <w:right w:val="single" w:sz="4" w:space="0" w:color="000000"/>
            </w:tcBorders>
            <w:hideMark/>
          </w:tcPr>
          <w:p w14:paraId="39F02741" w14:textId="77777777" w:rsidR="00E74DF2" w:rsidRPr="00E74DF2" w:rsidRDefault="00E74DF2">
            <w:pPr>
              <w:pStyle w:val="TableParagraph"/>
              <w:ind w:left="109" w:right="1221"/>
              <w:rPr>
                <w:lang w:val="ru-RU"/>
              </w:rPr>
            </w:pPr>
            <w:r w:rsidRPr="00E74DF2">
              <w:rPr>
                <w:lang w:val="ru-RU"/>
              </w:rPr>
              <w:t>12. Назовите современных артистов-</w:t>
            </w:r>
            <w:r w:rsidRPr="00E74DF2">
              <w:rPr>
                <w:spacing w:val="-52"/>
                <w:lang w:val="ru-RU"/>
              </w:rPr>
              <w:t xml:space="preserve"> </w:t>
            </w:r>
            <w:r w:rsidRPr="00E74DF2">
              <w:rPr>
                <w:lang w:val="ru-RU"/>
              </w:rPr>
              <w:t>исполнителей:</w:t>
            </w:r>
          </w:p>
          <w:p w14:paraId="4D1EB63D" w14:textId="77777777" w:rsidR="00E74DF2" w:rsidRPr="00E74DF2" w:rsidRDefault="00E74DF2">
            <w:pPr>
              <w:pStyle w:val="TableParagraph"/>
              <w:ind w:left="109" w:right="1620"/>
              <w:rPr>
                <w:lang w:val="ru-RU"/>
              </w:rPr>
            </w:pPr>
            <w:r w:rsidRPr="00E74DF2">
              <w:rPr>
                <w:lang w:val="ru-RU"/>
              </w:rPr>
              <w:t>А)</w:t>
            </w:r>
            <w:r w:rsidRPr="00E74DF2">
              <w:rPr>
                <w:spacing w:val="1"/>
                <w:lang w:val="ru-RU"/>
              </w:rPr>
              <w:t xml:space="preserve"> </w:t>
            </w:r>
            <w:r w:rsidRPr="00E74DF2">
              <w:rPr>
                <w:lang w:val="ru-RU"/>
              </w:rPr>
              <w:t>Е.Образцова,</w:t>
            </w:r>
            <w:r w:rsidRPr="00E74DF2">
              <w:rPr>
                <w:spacing w:val="55"/>
                <w:lang w:val="ru-RU"/>
              </w:rPr>
              <w:t xml:space="preserve"> </w:t>
            </w:r>
            <w:r w:rsidRPr="00E74DF2">
              <w:rPr>
                <w:lang w:val="ru-RU"/>
              </w:rPr>
              <w:t>М.Плесецкая</w:t>
            </w:r>
            <w:r w:rsidRPr="00E74DF2">
              <w:rPr>
                <w:spacing w:val="1"/>
                <w:lang w:val="ru-RU"/>
              </w:rPr>
              <w:t xml:space="preserve"> </w:t>
            </w:r>
            <w:r w:rsidRPr="00E74DF2">
              <w:rPr>
                <w:lang w:val="ru-RU"/>
              </w:rPr>
              <w:t>В)</w:t>
            </w:r>
            <w:r w:rsidRPr="00E74DF2">
              <w:rPr>
                <w:spacing w:val="-6"/>
                <w:lang w:val="ru-RU"/>
              </w:rPr>
              <w:t xml:space="preserve"> </w:t>
            </w:r>
            <w:r w:rsidRPr="00E74DF2">
              <w:rPr>
                <w:lang w:val="ru-RU"/>
              </w:rPr>
              <w:t>П.И.Чайковский,</w:t>
            </w:r>
            <w:r w:rsidRPr="00E74DF2">
              <w:rPr>
                <w:spacing w:val="-6"/>
                <w:lang w:val="ru-RU"/>
              </w:rPr>
              <w:t xml:space="preserve"> </w:t>
            </w:r>
            <w:r w:rsidRPr="00E74DF2">
              <w:rPr>
                <w:lang w:val="ru-RU"/>
              </w:rPr>
              <w:t>М.И.Глинка</w:t>
            </w:r>
            <w:r w:rsidRPr="00E74DF2">
              <w:rPr>
                <w:spacing w:val="-52"/>
                <w:lang w:val="ru-RU"/>
              </w:rPr>
              <w:t xml:space="preserve"> </w:t>
            </w:r>
            <w:r w:rsidRPr="00E74DF2">
              <w:rPr>
                <w:lang w:val="ru-RU"/>
              </w:rPr>
              <w:t>С) Ф.Шаляпин, Ф.Шопен</w:t>
            </w:r>
          </w:p>
          <w:p w14:paraId="2E4222E5" w14:textId="77777777" w:rsidR="00E74DF2" w:rsidRPr="00E74DF2" w:rsidRDefault="00E74DF2">
            <w:pPr>
              <w:pStyle w:val="TableParagraph"/>
              <w:spacing w:line="240" w:lineRule="exact"/>
              <w:ind w:left="109"/>
              <w:rPr>
                <w:lang w:val="ru-RU"/>
              </w:rPr>
            </w:pPr>
            <w:r>
              <w:t>D</w:t>
            </w:r>
            <w:r w:rsidRPr="00E74DF2">
              <w:rPr>
                <w:lang w:val="ru-RU"/>
              </w:rPr>
              <w:t>)</w:t>
            </w:r>
            <w:r w:rsidRPr="00E74DF2">
              <w:rPr>
                <w:spacing w:val="-3"/>
                <w:lang w:val="ru-RU"/>
              </w:rPr>
              <w:t xml:space="preserve"> </w:t>
            </w:r>
            <w:r w:rsidRPr="00E74DF2">
              <w:rPr>
                <w:lang w:val="ru-RU"/>
              </w:rPr>
              <w:t>А.С.Пушкин.</w:t>
            </w:r>
            <w:r w:rsidRPr="00E74DF2">
              <w:rPr>
                <w:spacing w:val="-3"/>
                <w:lang w:val="ru-RU"/>
              </w:rPr>
              <w:t xml:space="preserve"> </w:t>
            </w:r>
            <w:r w:rsidRPr="00E74DF2">
              <w:rPr>
                <w:lang w:val="ru-RU"/>
              </w:rPr>
              <w:t>И.В.Тургенев</w:t>
            </w:r>
          </w:p>
        </w:tc>
      </w:tr>
      <w:tr w:rsidR="00E74DF2" w14:paraId="4AA0F5D3" w14:textId="77777777" w:rsidTr="00E74DF2">
        <w:trPr>
          <w:trHeight w:val="1264"/>
        </w:trPr>
        <w:tc>
          <w:tcPr>
            <w:tcW w:w="5355" w:type="dxa"/>
            <w:tcBorders>
              <w:top w:val="single" w:sz="4" w:space="0" w:color="000000"/>
              <w:left w:val="single" w:sz="4" w:space="0" w:color="000000"/>
              <w:bottom w:val="single" w:sz="4" w:space="0" w:color="000000"/>
              <w:right w:val="single" w:sz="4" w:space="0" w:color="000000"/>
            </w:tcBorders>
            <w:hideMark/>
          </w:tcPr>
          <w:p w14:paraId="7BB696D0" w14:textId="77777777" w:rsidR="00E74DF2" w:rsidRPr="00E74DF2" w:rsidRDefault="00E74DF2">
            <w:pPr>
              <w:pStyle w:val="TableParagraph"/>
              <w:ind w:right="260"/>
              <w:rPr>
                <w:lang w:val="ru-RU"/>
              </w:rPr>
            </w:pPr>
            <w:r w:rsidRPr="00E74DF2">
              <w:rPr>
                <w:lang w:val="ru-RU"/>
              </w:rPr>
              <w:t>6. Найдите русских композиторов, которые писали в</w:t>
            </w:r>
            <w:r w:rsidRPr="00E74DF2">
              <w:rPr>
                <w:spacing w:val="-53"/>
                <w:lang w:val="ru-RU"/>
              </w:rPr>
              <w:t xml:space="preserve"> </w:t>
            </w:r>
            <w:r w:rsidRPr="00E74DF2">
              <w:rPr>
                <w:lang w:val="ru-RU"/>
              </w:rPr>
              <w:t>форме классицизма</w:t>
            </w:r>
            <w:r w:rsidRPr="00E74DF2">
              <w:rPr>
                <w:spacing w:val="1"/>
                <w:lang w:val="ru-RU"/>
              </w:rPr>
              <w:t xml:space="preserve"> </w:t>
            </w:r>
            <w:r w:rsidRPr="00E74DF2">
              <w:rPr>
                <w:lang w:val="ru-RU"/>
              </w:rPr>
              <w:t>и</w:t>
            </w:r>
            <w:r w:rsidRPr="00E74DF2">
              <w:rPr>
                <w:spacing w:val="-1"/>
                <w:lang w:val="ru-RU"/>
              </w:rPr>
              <w:t xml:space="preserve"> </w:t>
            </w:r>
            <w:r w:rsidRPr="00E74DF2">
              <w:rPr>
                <w:lang w:val="ru-RU"/>
              </w:rPr>
              <w:t>романтизма</w:t>
            </w:r>
          </w:p>
          <w:p w14:paraId="26C49A42" w14:textId="77777777" w:rsidR="00E74DF2" w:rsidRPr="00E74DF2" w:rsidRDefault="00E74DF2">
            <w:pPr>
              <w:pStyle w:val="TableParagraph"/>
              <w:ind w:left="387" w:right="529"/>
              <w:rPr>
                <w:lang w:val="ru-RU"/>
              </w:rPr>
            </w:pPr>
            <w:r w:rsidRPr="00E74DF2">
              <w:rPr>
                <w:lang w:val="ru-RU"/>
              </w:rPr>
              <w:t>А)</w:t>
            </w:r>
            <w:r w:rsidRPr="00E74DF2">
              <w:rPr>
                <w:spacing w:val="-9"/>
                <w:lang w:val="ru-RU"/>
              </w:rPr>
              <w:t xml:space="preserve"> </w:t>
            </w:r>
            <w:r w:rsidRPr="00E74DF2">
              <w:rPr>
                <w:lang w:val="ru-RU"/>
              </w:rPr>
              <w:t>П.И.Чайковский,</w:t>
            </w:r>
            <w:r w:rsidRPr="00E74DF2">
              <w:rPr>
                <w:spacing w:val="-7"/>
                <w:lang w:val="ru-RU"/>
              </w:rPr>
              <w:t xml:space="preserve"> </w:t>
            </w:r>
            <w:r w:rsidRPr="00E74DF2">
              <w:rPr>
                <w:lang w:val="ru-RU"/>
              </w:rPr>
              <w:t>М.И.Глинка,</w:t>
            </w:r>
            <w:r w:rsidRPr="00E74DF2">
              <w:rPr>
                <w:spacing w:val="-7"/>
                <w:lang w:val="ru-RU"/>
              </w:rPr>
              <w:t xml:space="preserve"> </w:t>
            </w:r>
            <w:r w:rsidRPr="00E74DF2">
              <w:rPr>
                <w:lang w:val="ru-RU"/>
              </w:rPr>
              <w:t>А.П.Бородин</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С.С.Прокофьев,</w:t>
            </w:r>
            <w:r w:rsidRPr="00E74DF2">
              <w:rPr>
                <w:spacing w:val="2"/>
                <w:lang w:val="ru-RU"/>
              </w:rPr>
              <w:t xml:space="preserve"> </w:t>
            </w:r>
            <w:r w:rsidRPr="00E74DF2">
              <w:rPr>
                <w:lang w:val="ru-RU"/>
              </w:rPr>
              <w:t>А.Шнитке</w:t>
            </w:r>
          </w:p>
          <w:p w14:paraId="5F5E90A5" w14:textId="77777777" w:rsidR="00E74DF2" w:rsidRPr="00E74DF2" w:rsidRDefault="00E74DF2">
            <w:pPr>
              <w:pStyle w:val="TableParagraph"/>
              <w:spacing w:line="239" w:lineRule="exact"/>
              <w:ind w:left="387"/>
              <w:rPr>
                <w:lang w:val="ru-RU"/>
              </w:rPr>
            </w:pPr>
            <w:r w:rsidRPr="00E74DF2">
              <w:rPr>
                <w:lang w:val="ru-RU"/>
              </w:rPr>
              <w:t>С)</w:t>
            </w:r>
            <w:r w:rsidRPr="00E74DF2">
              <w:rPr>
                <w:spacing w:val="-4"/>
                <w:lang w:val="ru-RU"/>
              </w:rPr>
              <w:t xml:space="preserve"> </w:t>
            </w:r>
            <w:r w:rsidRPr="00E74DF2">
              <w:rPr>
                <w:lang w:val="ru-RU"/>
              </w:rPr>
              <w:t>Ф.Шопен,</w:t>
            </w:r>
            <w:r w:rsidRPr="00E74DF2">
              <w:rPr>
                <w:spacing w:val="-1"/>
                <w:lang w:val="ru-RU"/>
              </w:rPr>
              <w:t xml:space="preserve"> </w:t>
            </w:r>
            <w:r w:rsidRPr="00E74DF2">
              <w:rPr>
                <w:lang w:val="ru-RU"/>
              </w:rPr>
              <w:t>Ф.</w:t>
            </w:r>
            <w:r w:rsidRPr="00E74DF2">
              <w:rPr>
                <w:spacing w:val="-3"/>
                <w:lang w:val="ru-RU"/>
              </w:rPr>
              <w:t xml:space="preserve"> </w:t>
            </w:r>
            <w:r w:rsidRPr="00E74DF2">
              <w:rPr>
                <w:lang w:val="ru-RU"/>
              </w:rPr>
              <w:t>Шуберт</w:t>
            </w:r>
          </w:p>
        </w:tc>
        <w:tc>
          <w:tcPr>
            <w:tcW w:w="4821" w:type="dxa"/>
            <w:tcBorders>
              <w:top w:val="single" w:sz="4" w:space="0" w:color="000000"/>
              <w:left w:val="single" w:sz="4" w:space="0" w:color="000000"/>
              <w:bottom w:val="single" w:sz="4" w:space="0" w:color="000000"/>
              <w:right w:val="single" w:sz="4" w:space="0" w:color="000000"/>
            </w:tcBorders>
            <w:hideMark/>
          </w:tcPr>
          <w:p w14:paraId="49DFEC66" w14:textId="77777777" w:rsidR="00E74DF2" w:rsidRPr="00E74DF2" w:rsidRDefault="00E74DF2">
            <w:pPr>
              <w:pStyle w:val="TableParagraph"/>
              <w:ind w:left="109" w:right="116"/>
              <w:rPr>
                <w:lang w:val="ru-RU"/>
              </w:rPr>
            </w:pPr>
            <w:r w:rsidRPr="00E74DF2">
              <w:rPr>
                <w:lang w:val="ru-RU"/>
              </w:rPr>
              <w:t>13</w:t>
            </w:r>
            <w:r w:rsidRPr="00E74DF2">
              <w:rPr>
                <w:spacing w:val="-3"/>
                <w:lang w:val="ru-RU"/>
              </w:rPr>
              <w:t xml:space="preserve"> </w:t>
            </w:r>
            <w:r w:rsidRPr="00E74DF2">
              <w:rPr>
                <w:lang w:val="ru-RU"/>
              </w:rPr>
              <w:t>Образец</w:t>
            </w:r>
            <w:r w:rsidRPr="00E74DF2">
              <w:rPr>
                <w:spacing w:val="-2"/>
                <w:lang w:val="ru-RU"/>
              </w:rPr>
              <w:t xml:space="preserve"> </w:t>
            </w:r>
            <w:r w:rsidRPr="00E74DF2">
              <w:rPr>
                <w:lang w:val="ru-RU"/>
              </w:rPr>
              <w:t>классической</w:t>
            </w:r>
            <w:r w:rsidRPr="00E74DF2">
              <w:rPr>
                <w:spacing w:val="-1"/>
                <w:lang w:val="ru-RU"/>
              </w:rPr>
              <w:t xml:space="preserve"> </w:t>
            </w:r>
            <w:r w:rsidRPr="00E74DF2">
              <w:rPr>
                <w:lang w:val="ru-RU"/>
              </w:rPr>
              <w:t>музыки</w:t>
            </w:r>
            <w:r w:rsidRPr="00E74DF2">
              <w:rPr>
                <w:spacing w:val="-2"/>
                <w:lang w:val="ru-RU"/>
              </w:rPr>
              <w:t xml:space="preserve"> </w:t>
            </w:r>
            <w:r w:rsidRPr="00E74DF2">
              <w:rPr>
                <w:lang w:val="ru-RU"/>
              </w:rPr>
              <w:t>в</w:t>
            </w:r>
            <w:r w:rsidRPr="00E74DF2">
              <w:rPr>
                <w:spacing w:val="-2"/>
                <w:lang w:val="ru-RU"/>
              </w:rPr>
              <w:t xml:space="preserve"> </w:t>
            </w:r>
            <w:r w:rsidRPr="00E74DF2">
              <w:rPr>
                <w:lang w:val="ru-RU"/>
              </w:rPr>
              <w:t>современной</w:t>
            </w:r>
            <w:r w:rsidRPr="00E74DF2">
              <w:rPr>
                <w:spacing w:val="-52"/>
                <w:lang w:val="ru-RU"/>
              </w:rPr>
              <w:t xml:space="preserve"> </w:t>
            </w:r>
            <w:r w:rsidRPr="00E74DF2">
              <w:rPr>
                <w:lang w:val="ru-RU"/>
              </w:rPr>
              <w:t>обработке:</w:t>
            </w:r>
          </w:p>
          <w:p w14:paraId="2E7CD275" w14:textId="77777777" w:rsidR="00E74DF2" w:rsidRPr="00E74DF2" w:rsidRDefault="00E74DF2">
            <w:pPr>
              <w:pStyle w:val="TableParagraph"/>
              <w:ind w:left="331" w:right="1149"/>
              <w:rPr>
                <w:lang w:val="ru-RU"/>
              </w:rPr>
            </w:pPr>
            <w:r w:rsidRPr="00E74DF2">
              <w:rPr>
                <w:lang w:val="ru-RU"/>
              </w:rPr>
              <w:t>А)</w:t>
            </w:r>
            <w:r w:rsidRPr="00E74DF2">
              <w:rPr>
                <w:spacing w:val="-4"/>
                <w:lang w:val="ru-RU"/>
              </w:rPr>
              <w:t xml:space="preserve"> </w:t>
            </w:r>
            <w:r w:rsidRPr="00E74DF2">
              <w:rPr>
                <w:lang w:val="ru-RU"/>
              </w:rPr>
              <w:t>П.И.</w:t>
            </w:r>
            <w:r w:rsidRPr="00E74DF2">
              <w:rPr>
                <w:spacing w:val="-3"/>
                <w:lang w:val="ru-RU"/>
              </w:rPr>
              <w:t xml:space="preserve"> </w:t>
            </w:r>
            <w:r w:rsidRPr="00E74DF2">
              <w:rPr>
                <w:lang w:val="ru-RU"/>
              </w:rPr>
              <w:t>Чайковский</w:t>
            </w:r>
            <w:r w:rsidRPr="00E74DF2">
              <w:rPr>
                <w:spacing w:val="-4"/>
                <w:lang w:val="ru-RU"/>
              </w:rPr>
              <w:t xml:space="preserve"> </w:t>
            </w:r>
            <w:r w:rsidRPr="00E74DF2">
              <w:rPr>
                <w:lang w:val="ru-RU"/>
              </w:rPr>
              <w:t>«Моцартиана»</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Ж.Бизе</w:t>
            </w:r>
            <w:r w:rsidRPr="00E74DF2">
              <w:rPr>
                <w:spacing w:val="-1"/>
                <w:lang w:val="ru-RU"/>
              </w:rPr>
              <w:t xml:space="preserve"> </w:t>
            </w:r>
            <w:r w:rsidRPr="00E74DF2">
              <w:rPr>
                <w:lang w:val="ru-RU"/>
              </w:rPr>
              <w:t>«Кармен»</w:t>
            </w:r>
          </w:p>
          <w:p w14:paraId="05A29E56" w14:textId="77777777" w:rsidR="00E74DF2" w:rsidRPr="00E74DF2" w:rsidRDefault="00E74DF2">
            <w:pPr>
              <w:pStyle w:val="TableParagraph"/>
              <w:spacing w:line="239" w:lineRule="exact"/>
              <w:ind w:left="331"/>
              <w:rPr>
                <w:lang w:val="ru-RU"/>
              </w:rPr>
            </w:pPr>
            <w:r w:rsidRPr="00E74DF2">
              <w:rPr>
                <w:lang w:val="ru-RU"/>
              </w:rPr>
              <w:t>С)</w:t>
            </w:r>
            <w:r w:rsidRPr="00E74DF2">
              <w:rPr>
                <w:spacing w:val="-4"/>
                <w:lang w:val="ru-RU"/>
              </w:rPr>
              <w:t xml:space="preserve"> </w:t>
            </w:r>
            <w:r w:rsidRPr="00E74DF2">
              <w:rPr>
                <w:lang w:val="ru-RU"/>
              </w:rPr>
              <w:t>Э.Григ</w:t>
            </w:r>
            <w:r w:rsidRPr="00E74DF2">
              <w:rPr>
                <w:spacing w:val="-2"/>
                <w:lang w:val="ru-RU"/>
              </w:rPr>
              <w:t xml:space="preserve"> </w:t>
            </w:r>
            <w:r w:rsidRPr="00E74DF2">
              <w:rPr>
                <w:lang w:val="ru-RU"/>
              </w:rPr>
              <w:t>«Пер</w:t>
            </w:r>
            <w:r w:rsidRPr="00E74DF2">
              <w:rPr>
                <w:spacing w:val="-1"/>
                <w:lang w:val="ru-RU"/>
              </w:rPr>
              <w:t xml:space="preserve"> </w:t>
            </w:r>
            <w:r w:rsidRPr="00E74DF2">
              <w:rPr>
                <w:lang w:val="ru-RU"/>
              </w:rPr>
              <w:t>Гюнт»</w:t>
            </w:r>
          </w:p>
        </w:tc>
      </w:tr>
      <w:tr w:rsidR="00E74DF2" w14:paraId="017F8B94" w14:textId="77777777" w:rsidTr="00E74DF2">
        <w:trPr>
          <w:trHeight w:val="1518"/>
        </w:trPr>
        <w:tc>
          <w:tcPr>
            <w:tcW w:w="5355" w:type="dxa"/>
            <w:tcBorders>
              <w:top w:val="single" w:sz="4" w:space="0" w:color="000000"/>
              <w:left w:val="single" w:sz="4" w:space="0" w:color="000000"/>
              <w:bottom w:val="single" w:sz="4" w:space="0" w:color="000000"/>
              <w:right w:val="single" w:sz="4" w:space="0" w:color="000000"/>
            </w:tcBorders>
            <w:hideMark/>
          </w:tcPr>
          <w:p w14:paraId="1C037C6B" w14:textId="77777777" w:rsidR="00E74DF2" w:rsidRPr="00E74DF2" w:rsidRDefault="00E74DF2">
            <w:pPr>
              <w:pStyle w:val="TableParagraph"/>
              <w:spacing w:line="245" w:lineRule="exact"/>
              <w:rPr>
                <w:lang w:val="ru-RU"/>
              </w:rPr>
            </w:pPr>
            <w:r w:rsidRPr="00E74DF2">
              <w:rPr>
                <w:lang w:val="ru-RU"/>
              </w:rPr>
              <w:t>7.Найди</w:t>
            </w:r>
            <w:r w:rsidRPr="00E74DF2">
              <w:rPr>
                <w:spacing w:val="-5"/>
                <w:lang w:val="ru-RU"/>
              </w:rPr>
              <w:t xml:space="preserve"> </w:t>
            </w:r>
            <w:r w:rsidRPr="00E74DF2">
              <w:rPr>
                <w:lang w:val="ru-RU"/>
              </w:rPr>
              <w:t>правильное</w:t>
            </w:r>
            <w:r w:rsidRPr="00E74DF2">
              <w:rPr>
                <w:spacing w:val="-7"/>
                <w:lang w:val="ru-RU"/>
              </w:rPr>
              <w:t xml:space="preserve"> </w:t>
            </w:r>
            <w:r w:rsidRPr="00E74DF2">
              <w:rPr>
                <w:lang w:val="ru-RU"/>
              </w:rPr>
              <w:t>утверждение:</w:t>
            </w:r>
          </w:p>
          <w:p w14:paraId="4CC8C367" w14:textId="77777777" w:rsidR="00E74DF2" w:rsidRPr="00E74DF2" w:rsidRDefault="00E74DF2">
            <w:pPr>
              <w:pStyle w:val="TableParagraph"/>
              <w:spacing w:before="1"/>
              <w:ind w:right="852"/>
              <w:rPr>
                <w:lang w:val="ru-RU"/>
              </w:rPr>
            </w:pPr>
            <w:r w:rsidRPr="00E74DF2">
              <w:rPr>
                <w:lang w:val="ru-RU"/>
              </w:rPr>
              <w:t>А) григорианский хорал – вид литургического</w:t>
            </w:r>
            <w:r w:rsidRPr="00E74DF2">
              <w:rPr>
                <w:spacing w:val="-52"/>
                <w:lang w:val="ru-RU"/>
              </w:rPr>
              <w:t xml:space="preserve"> </w:t>
            </w:r>
            <w:r w:rsidRPr="00E74DF2">
              <w:rPr>
                <w:lang w:val="ru-RU"/>
              </w:rPr>
              <w:t>католического</w:t>
            </w:r>
            <w:r w:rsidRPr="00E74DF2">
              <w:rPr>
                <w:spacing w:val="-1"/>
                <w:lang w:val="ru-RU"/>
              </w:rPr>
              <w:t xml:space="preserve"> </w:t>
            </w:r>
            <w:r w:rsidRPr="00E74DF2">
              <w:rPr>
                <w:lang w:val="ru-RU"/>
              </w:rPr>
              <w:t>пения</w:t>
            </w:r>
          </w:p>
          <w:p w14:paraId="4CFD188A" w14:textId="77777777" w:rsidR="00E74DF2" w:rsidRPr="00E74DF2" w:rsidRDefault="00E74DF2">
            <w:pPr>
              <w:pStyle w:val="TableParagraph"/>
              <w:spacing w:line="253" w:lineRule="exact"/>
              <w:rPr>
                <w:lang w:val="ru-RU"/>
              </w:rPr>
            </w:pPr>
            <w:r w:rsidRPr="00E74DF2">
              <w:rPr>
                <w:lang w:val="ru-RU"/>
              </w:rPr>
              <w:t>В)</w:t>
            </w:r>
            <w:r w:rsidRPr="00E74DF2">
              <w:rPr>
                <w:spacing w:val="-1"/>
                <w:lang w:val="ru-RU"/>
              </w:rPr>
              <w:t xml:space="preserve"> </w:t>
            </w:r>
            <w:r w:rsidRPr="00E74DF2">
              <w:rPr>
                <w:lang w:val="ru-RU"/>
              </w:rPr>
              <w:t>балет –</w:t>
            </w:r>
            <w:r w:rsidRPr="00E74DF2">
              <w:rPr>
                <w:spacing w:val="-3"/>
                <w:lang w:val="ru-RU"/>
              </w:rPr>
              <w:t xml:space="preserve"> </w:t>
            </w:r>
            <w:r w:rsidRPr="00E74DF2">
              <w:rPr>
                <w:lang w:val="ru-RU"/>
              </w:rPr>
              <w:t>основа</w:t>
            </w:r>
            <w:r w:rsidRPr="00E74DF2">
              <w:rPr>
                <w:spacing w:val="-2"/>
                <w:lang w:val="ru-RU"/>
              </w:rPr>
              <w:t xml:space="preserve"> </w:t>
            </w:r>
            <w:r w:rsidRPr="00E74DF2">
              <w:rPr>
                <w:lang w:val="ru-RU"/>
              </w:rPr>
              <w:t>народного</w:t>
            </w:r>
            <w:r w:rsidRPr="00E74DF2">
              <w:rPr>
                <w:spacing w:val="-1"/>
                <w:lang w:val="ru-RU"/>
              </w:rPr>
              <w:t xml:space="preserve"> </w:t>
            </w:r>
            <w:r w:rsidRPr="00E74DF2">
              <w:rPr>
                <w:lang w:val="ru-RU"/>
              </w:rPr>
              <w:t>фольклора</w:t>
            </w:r>
          </w:p>
          <w:p w14:paraId="24A342F9" w14:textId="77777777" w:rsidR="00E74DF2" w:rsidRPr="00E74DF2" w:rsidRDefault="00E74DF2">
            <w:pPr>
              <w:pStyle w:val="TableParagraph"/>
              <w:rPr>
                <w:lang w:val="ru-RU"/>
              </w:rPr>
            </w:pPr>
            <w:r w:rsidRPr="00E74DF2">
              <w:rPr>
                <w:lang w:val="ru-RU"/>
              </w:rPr>
              <w:t>С)</w:t>
            </w:r>
            <w:r w:rsidRPr="00E74DF2">
              <w:rPr>
                <w:spacing w:val="-1"/>
                <w:lang w:val="ru-RU"/>
              </w:rPr>
              <w:t xml:space="preserve"> </w:t>
            </w:r>
            <w:r w:rsidRPr="00E74DF2">
              <w:rPr>
                <w:lang w:val="ru-RU"/>
              </w:rPr>
              <w:t>рондо –</w:t>
            </w:r>
            <w:r w:rsidRPr="00E74DF2">
              <w:rPr>
                <w:spacing w:val="-3"/>
                <w:lang w:val="ru-RU"/>
              </w:rPr>
              <w:t xml:space="preserve"> </w:t>
            </w:r>
            <w:r w:rsidRPr="00E74DF2">
              <w:rPr>
                <w:lang w:val="ru-RU"/>
              </w:rPr>
              <w:t>вариационная</w:t>
            </w:r>
            <w:r w:rsidRPr="00E74DF2">
              <w:rPr>
                <w:spacing w:val="-2"/>
                <w:lang w:val="ru-RU"/>
              </w:rPr>
              <w:t xml:space="preserve"> </w:t>
            </w:r>
            <w:r w:rsidRPr="00E74DF2">
              <w:rPr>
                <w:lang w:val="ru-RU"/>
              </w:rPr>
              <w:t>музыкальная</w:t>
            </w:r>
            <w:r w:rsidRPr="00E74DF2">
              <w:rPr>
                <w:spacing w:val="-1"/>
                <w:lang w:val="ru-RU"/>
              </w:rPr>
              <w:t xml:space="preserve"> </w:t>
            </w:r>
            <w:r w:rsidRPr="00E74DF2">
              <w:rPr>
                <w:lang w:val="ru-RU"/>
              </w:rPr>
              <w:t>форма</w:t>
            </w:r>
          </w:p>
          <w:p w14:paraId="264CFFF5" w14:textId="77777777" w:rsidR="00E74DF2" w:rsidRDefault="00E74DF2">
            <w:pPr>
              <w:pStyle w:val="TableParagraph"/>
              <w:spacing w:before="1" w:line="239" w:lineRule="exact"/>
            </w:pPr>
            <w:r>
              <w:t>D)</w:t>
            </w:r>
            <w:r>
              <w:rPr>
                <w:spacing w:val="-4"/>
              </w:rPr>
              <w:t xml:space="preserve"> </w:t>
            </w:r>
            <w:r>
              <w:t>Бетховен</w:t>
            </w:r>
            <w:r>
              <w:rPr>
                <w:spacing w:val="-2"/>
              </w:rPr>
              <w:t xml:space="preserve"> </w:t>
            </w:r>
            <w:r>
              <w:t>–</w:t>
            </w:r>
            <w:r>
              <w:rPr>
                <w:spacing w:val="-7"/>
              </w:rPr>
              <w:t xml:space="preserve"> </w:t>
            </w:r>
            <w:r>
              <w:t>польский</w:t>
            </w:r>
            <w:r>
              <w:rPr>
                <w:spacing w:val="-3"/>
              </w:rPr>
              <w:t xml:space="preserve"> </w:t>
            </w:r>
            <w:r>
              <w:t>композитор</w:t>
            </w:r>
          </w:p>
        </w:tc>
        <w:tc>
          <w:tcPr>
            <w:tcW w:w="4821" w:type="dxa"/>
            <w:tcBorders>
              <w:top w:val="single" w:sz="4" w:space="0" w:color="000000"/>
              <w:left w:val="single" w:sz="4" w:space="0" w:color="000000"/>
              <w:bottom w:val="single" w:sz="4" w:space="0" w:color="000000"/>
              <w:right w:val="single" w:sz="4" w:space="0" w:color="000000"/>
            </w:tcBorders>
            <w:hideMark/>
          </w:tcPr>
          <w:p w14:paraId="73042800" w14:textId="77777777" w:rsidR="00E74DF2" w:rsidRPr="00E74DF2" w:rsidRDefault="00E74DF2">
            <w:pPr>
              <w:pStyle w:val="TableParagraph"/>
              <w:ind w:left="109" w:right="228"/>
              <w:rPr>
                <w:lang w:val="ru-RU"/>
              </w:rPr>
            </w:pPr>
            <w:r w:rsidRPr="00E74DF2">
              <w:rPr>
                <w:lang w:val="ru-RU"/>
              </w:rPr>
              <w:t>14. Назовите 10 самых известных балетов мира</w:t>
            </w:r>
            <w:r w:rsidRPr="00E74DF2">
              <w:rPr>
                <w:spacing w:val="-52"/>
                <w:lang w:val="ru-RU"/>
              </w:rPr>
              <w:t xml:space="preserve"> </w:t>
            </w:r>
            <w:r w:rsidRPr="00E74DF2">
              <w:rPr>
                <w:lang w:val="ru-RU"/>
              </w:rPr>
              <w:t>П.И.Чайковского</w:t>
            </w:r>
          </w:p>
        </w:tc>
      </w:tr>
    </w:tbl>
    <w:p w14:paraId="151A5EBF" w14:textId="77777777" w:rsidR="00E74DF2" w:rsidRDefault="00E74DF2" w:rsidP="00E74DF2">
      <w:pPr>
        <w:pStyle w:val="1"/>
        <w:spacing w:line="321" w:lineRule="exact"/>
        <w:rPr>
          <w:rFonts w:eastAsia="Times New Roman"/>
          <w:sz w:val="28"/>
          <w:szCs w:val="28"/>
        </w:rPr>
      </w:pPr>
      <w:r>
        <w:t>Часть В</w:t>
      </w:r>
    </w:p>
    <w:p w14:paraId="2FB17EC9" w14:textId="77777777" w:rsidR="00E74DF2" w:rsidRDefault="00E74DF2" w:rsidP="00E74DF2">
      <w:pPr>
        <w:spacing w:before="194"/>
        <w:ind w:left="940"/>
      </w:pPr>
      <w:r>
        <w:t>15.</w:t>
      </w:r>
      <w:r>
        <w:rPr>
          <w:spacing w:val="-2"/>
        </w:rPr>
        <w:t xml:space="preserve"> </w:t>
      </w:r>
      <w:r>
        <w:t>Просмотрите</w:t>
      </w:r>
      <w:r>
        <w:rPr>
          <w:spacing w:val="-3"/>
        </w:rPr>
        <w:t xml:space="preserve"> </w:t>
      </w:r>
      <w:r>
        <w:t>отрывок</w:t>
      </w:r>
      <w:r>
        <w:rPr>
          <w:spacing w:val="-2"/>
        </w:rPr>
        <w:t xml:space="preserve"> </w:t>
      </w:r>
      <w:r>
        <w:t>из</w:t>
      </w:r>
      <w:r>
        <w:rPr>
          <w:spacing w:val="-2"/>
        </w:rPr>
        <w:t xml:space="preserve"> </w:t>
      </w:r>
      <w:r>
        <w:t>кинофильма</w:t>
      </w:r>
      <w:r>
        <w:rPr>
          <w:spacing w:val="-3"/>
        </w:rPr>
        <w:t xml:space="preserve"> </w:t>
      </w:r>
      <w:r>
        <w:t>и</w:t>
      </w:r>
      <w:r>
        <w:rPr>
          <w:spacing w:val="-1"/>
        </w:rPr>
        <w:t xml:space="preserve"> </w:t>
      </w:r>
      <w:r>
        <w:t>ответьте</w:t>
      </w:r>
      <w:r>
        <w:rPr>
          <w:spacing w:val="-3"/>
        </w:rPr>
        <w:t xml:space="preserve"> </w:t>
      </w:r>
      <w:r>
        <w:t>на</w:t>
      </w:r>
      <w:r>
        <w:rPr>
          <w:spacing w:val="-3"/>
        </w:rPr>
        <w:t xml:space="preserve"> </w:t>
      </w:r>
      <w:r>
        <w:t>вопросы</w:t>
      </w:r>
    </w:p>
    <w:p w14:paraId="4759A93E" w14:textId="77777777" w:rsidR="00E74DF2" w:rsidRDefault="00E74DF2" w:rsidP="002A0E8E">
      <w:pPr>
        <w:pStyle w:val="a3"/>
        <w:widowControl w:val="0"/>
        <w:numPr>
          <w:ilvl w:val="0"/>
          <w:numId w:val="39"/>
        </w:numPr>
        <w:tabs>
          <w:tab w:val="left" w:pos="1053"/>
        </w:tabs>
        <w:autoSpaceDE w:val="0"/>
        <w:autoSpaceDN w:val="0"/>
        <w:spacing w:before="1" w:after="0" w:line="252" w:lineRule="exact"/>
        <w:ind w:hanging="822"/>
        <w:contextualSpacing w:val="0"/>
      </w:pPr>
      <w:r>
        <w:t>Музыка</w:t>
      </w:r>
      <w:r>
        <w:rPr>
          <w:spacing w:val="-2"/>
        </w:rPr>
        <w:t xml:space="preserve"> </w:t>
      </w:r>
      <w:r>
        <w:t>на</w:t>
      </w:r>
      <w:r>
        <w:rPr>
          <w:spacing w:val="-2"/>
        </w:rPr>
        <w:t xml:space="preserve"> </w:t>
      </w:r>
      <w:r>
        <w:t>отрывке</w:t>
      </w:r>
      <w:r>
        <w:rPr>
          <w:spacing w:val="-3"/>
        </w:rPr>
        <w:t xml:space="preserve"> </w:t>
      </w:r>
      <w:r>
        <w:t>внутрикадровая</w:t>
      </w:r>
      <w:r>
        <w:rPr>
          <w:spacing w:val="-2"/>
        </w:rPr>
        <w:t xml:space="preserve"> </w:t>
      </w:r>
      <w:r>
        <w:t>или</w:t>
      </w:r>
      <w:r>
        <w:rPr>
          <w:spacing w:val="-1"/>
        </w:rPr>
        <w:t xml:space="preserve"> </w:t>
      </w:r>
      <w:r>
        <w:t>закадровая,</w:t>
      </w:r>
      <w:r>
        <w:rPr>
          <w:spacing w:val="-4"/>
        </w:rPr>
        <w:t xml:space="preserve"> </w:t>
      </w:r>
      <w:r>
        <w:t>обоснуйте</w:t>
      </w:r>
      <w:r>
        <w:rPr>
          <w:spacing w:val="1"/>
        </w:rPr>
        <w:t xml:space="preserve"> </w:t>
      </w:r>
      <w:r>
        <w:t>ответ</w:t>
      </w:r>
    </w:p>
    <w:p w14:paraId="55BE84E7" w14:textId="77777777" w:rsidR="00E74DF2" w:rsidRDefault="00E74DF2" w:rsidP="002A0E8E">
      <w:pPr>
        <w:pStyle w:val="a3"/>
        <w:widowControl w:val="0"/>
        <w:numPr>
          <w:ilvl w:val="0"/>
          <w:numId w:val="39"/>
        </w:numPr>
        <w:tabs>
          <w:tab w:val="left" w:pos="1053"/>
        </w:tabs>
        <w:autoSpaceDE w:val="0"/>
        <w:autoSpaceDN w:val="0"/>
        <w:spacing w:after="0" w:line="252" w:lineRule="exact"/>
        <w:ind w:hanging="822"/>
        <w:contextualSpacing w:val="0"/>
      </w:pPr>
      <w:r>
        <w:t>Какую</w:t>
      </w:r>
      <w:r>
        <w:rPr>
          <w:spacing w:val="-3"/>
        </w:rPr>
        <w:t xml:space="preserve"> </w:t>
      </w:r>
      <w:r>
        <w:t>роль</w:t>
      </w:r>
      <w:r>
        <w:rPr>
          <w:spacing w:val="-3"/>
        </w:rPr>
        <w:t xml:space="preserve"> </w:t>
      </w:r>
      <w:r>
        <w:t>играет</w:t>
      </w:r>
      <w:r>
        <w:rPr>
          <w:spacing w:val="-5"/>
        </w:rPr>
        <w:t xml:space="preserve"> </w:t>
      </w:r>
      <w:r>
        <w:t>данная</w:t>
      </w:r>
      <w:r>
        <w:rPr>
          <w:spacing w:val="-3"/>
        </w:rPr>
        <w:t xml:space="preserve"> </w:t>
      </w:r>
      <w:r>
        <w:t>музыка</w:t>
      </w:r>
      <w:r>
        <w:rPr>
          <w:spacing w:val="-2"/>
        </w:rPr>
        <w:t xml:space="preserve"> </w:t>
      </w:r>
      <w:r>
        <w:t>для</w:t>
      </w:r>
      <w:r>
        <w:rPr>
          <w:spacing w:val="-2"/>
        </w:rPr>
        <w:t xml:space="preserve"> </w:t>
      </w:r>
      <w:r>
        <w:t>кинофильма?</w:t>
      </w:r>
    </w:p>
    <w:p w14:paraId="08FD7E1E" w14:textId="77777777" w:rsidR="00E74DF2" w:rsidRDefault="00E74DF2" w:rsidP="002A0E8E">
      <w:pPr>
        <w:pStyle w:val="a3"/>
        <w:widowControl w:val="0"/>
        <w:numPr>
          <w:ilvl w:val="0"/>
          <w:numId w:val="39"/>
        </w:numPr>
        <w:tabs>
          <w:tab w:val="left" w:pos="1021"/>
        </w:tabs>
        <w:autoSpaceDE w:val="0"/>
        <w:autoSpaceDN w:val="0"/>
        <w:spacing w:before="1" w:after="0" w:line="240" w:lineRule="auto"/>
        <w:ind w:left="1020" w:hanging="790"/>
        <w:contextualSpacing w:val="0"/>
      </w:pPr>
      <w:r>
        <w:t>Ваши</w:t>
      </w:r>
      <w:r>
        <w:rPr>
          <w:spacing w:val="-5"/>
        </w:rPr>
        <w:t xml:space="preserve"> </w:t>
      </w:r>
      <w:r>
        <w:t>впечатления</w:t>
      </w:r>
      <w:r>
        <w:rPr>
          <w:spacing w:val="-2"/>
        </w:rPr>
        <w:t xml:space="preserve"> </w:t>
      </w:r>
      <w:r>
        <w:t>о</w:t>
      </w:r>
      <w:r>
        <w:rPr>
          <w:spacing w:val="-6"/>
        </w:rPr>
        <w:t xml:space="preserve"> </w:t>
      </w:r>
      <w:r>
        <w:t>кинофильме</w:t>
      </w:r>
    </w:p>
    <w:p w14:paraId="7FDC0376" w14:textId="40DF2626" w:rsidR="00E74DF2" w:rsidRDefault="00E74DF2" w:rsidP="00E74DF2">
      <w:pPr>
        <w:pStyle w:val="af0"/>
        <w:spacing w:before="8"/>
        <w:rPr>
          <w:sz w:val="17"/>
        </w:rPr>
      </w:pPr>
      <w:r>
        <w:rPr>
          <w:noProof/>
        </w:rPr>
        <mc:AlternateContent>
          <mc:Choice Requires="wps">
            <w:drawing>
              <wp:anchor distT="0" distB="0" distL="0" distR="0" simplePos="0" relativeHeight="251680768" behindDoc="1" locked="0" layoutInCell="1" allowOverlap="1" wp14:anchorId="146A4B68" wp14:editId="6869E0BA">
                <wp:simplePos x="0" y="0"/>
                <wp:positionH relativeFrom="page">
                  <wp:posOffset>871220</wp:posOffset>
                </wp:positionH>
                <wp:positionV relativeFrom="paragraph">
                  <wp:posOffset>157480</wp:posOffset>
                </wp:positionV>
                <wp:extent cx="6216650" cy="1270"/>
                <wp:effectExtent l="13970" t="5080" r="8255" b="12700"/>
                <wp:wrapTopAndBottom/>
                <wp:docPr id="73" name="Полилиния: фигура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14EA" id="Полилиния: фигура 73" o:spid="_x0000_s1026" style="position:absolute;margin-left:68.6pt;margin-top:12.4pt;width:48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4CDB8E1A" wp14:editId="66F759BC">
                <wp:simplePos x="0" y="0"/>
                <wp:positionH relativeFrom="page">
                  <wp:posOffset>871220</wp:posOffset>
                </wp:positionH>
                <wp:positionV relativeFrom="paragraph">
                  <wp:posOffset>318770</wp:posOffset>
                </wp:positionV>
                <wp:extent cx="6216650" cy="1270"/>
                <wp:effectExtent l="13970" t="13970" r="8255" b="3810"/>
                <wp:wrapTopAndBottom/>
                <wp:docPr id="72" name="Полилиния: фигур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E820" id="Полилиния: фигура 72" o:spid="_x0000_s1026" style="position:absolute;margin-left:68.6pt;margin-top:25.1pt;width:48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1DE75F11" wp14:editId="3C10B574">
                <wp:simplePos x="0" y="0"/>
                <wp:positionH relativeFrom="page">
                  <wp:posOffset>871220</wp:posOffset>
                </wp:positionH>
                <wp:positionV relativeFrom="paragraph">
                  <wp:posOffset>478790</wp:posOffset>
                </wp:positionV>
                <wp:extent cx="6217920" cy="1270"/>
                <wp:effectExtent l="13970" t="12065" r="6985" b="5715"/>
                <wp:wrapTopAndBottom/>
                <wp:docPr id="71" name="Полилиния: фигура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1270"/>
                        </a:xfrm>
                        <a:custGeom>
                          <a:avLst/>
                          <a:gdLst>
                            <a:gd name="T0" fmla="+- 0 1372 1372"/>
                            <a:gd name="T1" fmla="*/ T0 w 9792"/>
                            <a:gd name="T2" fmla="+- 0 11163 1372"/>
                            <a:gd name="T3" fmla="*/ T2 w 9792"/>
                          </a:gdLst>
                          <a:ahLst/>
                          <a:cxnLst>
                            <a:cxn ang="0">
                              <a:pos x="T1" y="0"/>
                            </a:cxn>
                            <a:cxn ang="0">
                              <a:pos x="T3" y="0"/>
                            </a:cxn>
                          </a:cxnLst>
                          <a:rect l="0" t="0" r="r" b="b"/>
                          <a:pathLst>
                            <a:path w="9792">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6AFB" id="Полилиния: фигура 71" o:spid="_x0000_s1026" style="position:absolute;margin-left:68.6pt;margin-top:37.7pt;width:489.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5036C247" wp14:editId="38C034C6">
                <wp:simplePos x="0" y="0"/>
                <wp:positionH relativeFrom="page">
                  <wp:posOffset>871220</wp:posOffset>
                </wp:positionH>
                <wp:positionV relativeFrom="paragraph">
                  <wp:posOffset>640080</wp:posOffset>
                </wp:positionV>
                <wp:extent cx="6216650" cy="1270"/>
                <wp:effectExtent l="13970" t="11430" r="8255" b="6350"/>
                <wp:wrapTopAndBottom/>
                <wp:docPr id="70" name="Полилиния: фигура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42C9B" id="Полилиния: фигура 70" o:spid="_x0000_s1026" style="position:absolute;margin-left:68.6pt;margin-top:50.4pt;width:489.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5FC7F2FC" wp14:editId="7E7B5E90">
                <wp:simplePos x="0" y="0"/>
                <wp:positionH relativeFrom="page">
                  <wp:posOffset>871220</wp:posOffset>
                </wp:positionH>
                <wp:positionV relativeFrom="paragraph">
                  <wp:posOffset>800100</wp:posOffset>
                </wp:positionV>
                <wp:extent cx="6216650" cy="1270"/>
                <wp:effectExtent l="13970" t="9525" r="8255" b="8255"/>
                <wp:wrapTopAndBottom/>
                <wp:docPr id="69" name="Полилиния: фигура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CE62" id="Полилиния: фигура 69" o:spid="_x0000_s1026" style="position:absolute;margin-left:68.6pt;margin-top:63pt;width:489.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qhJAMAAKY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14C19B8B" wp14:editId="47DF4653">
                <wp:simplePos x="0" y="0"/>
                <wp:positionH relativeFrom="page">
                  <wp:posOffset>871220</wp:posOffset>
                </wp:positionH>
                <wp:positionV relativeFrom="paragraph">
                  <wp:posOffset>961390</wp:posOffset>
                </wp:positionV>
                <wp:extent cx="6217920" cy="1270"/>
                <wp:effectExtent l="13970" t="8890" r="6985" b="8890"/>
                <wp:wrapTopAndBottom/>
                <wp:docPr id="68" name="Полилиния: фигура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1270"/>
                        </a:xfrm>
                        <a:custGeom>
                          <a:avLst/>
                          <a:gdLst>
                            <a:gd name="T0" fmla="+- 0 1372 1372"/>
                            <a:gd name="T1" fmla="*/ T0 w 9792"/>
                            <a:gd name="T2" fmla="+- 0 11163 1372"/>
                            <a:gd name="T3" fmla="*/ T2 w 9792"/>
                          </a:gdLst>
                          <a:ahLst/>
                          <a:cxnLst>
                            <a:cxn ang="0">
                              <a:pos x="T1" y="0"/>
                            </a:cxn>
                            <a:cxn ang="0">
                              <a:pos x="T3" y="0"/>
                            </a:cxn>
                          </a:cxnLst>
                          <a:rect l="0" t="0" r="r" b="b"/>
                          <a:pathLst>
                            <a:path w="9792">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1702" id="Полилиния: фигура 68" o:spid="_x0000_s1026" style="position:absolute;margin-left:68.6pt;margin-top:75.7pt;width:489.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6278EFD9" wp14:editId="6DB9C48F">
                <wp:simplePos x="0" y="0"/>
                <wp:positionH relativeFrom="page">
                  <wp:posOffset>871220</wp:posOffset>
                </wp:positionH>
                <wp:positionV relativeFrom="paragraph">
                  <wp:posOffset>1121410</wp:posOffset>
                </wp:positionV>
                <wp:extent cx="6216650" cy="1270"/>
                <wp:effectExtent l="13970" t="6985" r="8255" b="10795"/>
                <wp:wrapTopAndBottom/>
                <wp:docPr id="67" name="Полилиния: фигур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EF7A" id="Полилиния: фигура 67" o:spid="_x0000_s1026" style="position:absolute;margin-left:68.6pt;margin-top:88.3pt;width:489.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kHJAMAAKY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54963531" wp14:editId="3CF3CD73">
                <wp:simplePos x="0" y="0"/>
                <wp:positionH relativeFrom="page">
                  <wp:posOffset>871220</wp:posOffset>
                </wp:positionH>
                <wp:positionV relativeFrom="paragraph">
                  <wp:posOffset>1282700</wp:posOffset>
                </wp:positionV>
                <wp:extent cx="1466850" cy="1270"/>
                <wp:effectExtent l="13970" t="6350" r="5080" b="11430"/>
                <wp:wrapTopAndBottom/>
                <wp:docPr id="66" name="Полилиния: фигура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270"/>
                        </a:xfrm>
                        <a:custGeom>
                          <a:avLst/>
                          <a:gdLst>
                            <a:gd name="T0" fmla="+- 0 1372 1372"/>
                            <a:gd name="T1" fmla="*/ T0 w 2310"/>
                            <a:gd name="T2" fmla="+- 0 3682 1372"/>
                            <a:gd name="T3" fmla="*/ T2 w 2310"/>
                          </a:gdLst>
                          <a:ahLst/>
                          <a:cxnLst>
                            <a:cxn ang="0">
                              <a:pos x="T1" y="0"/>
                            </a:cxn>
                            <a:cxn ang="0">
                              <a:pos x="T3" y="0"/>
                            </a:cxn>
                          </a:cxnLst>
                          <a:rect l="0" t="0" r="r" b="b"/>
                          <a:pathLst>
                            <a:path w="2310">
                              <a:moveTo>
                                <a:pt x="0" y="0"/>
                              </a:moveTo>
                              <a:lnTo>
                                <a:pt x="23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4FEC" id="Полилиния: фигура 66" o:spid="_x0000_s1026" style="position:absolute;margin-left:68.6pt;margin-top:101pt;width:115.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" path="m,l2310,e" filled="f" strokeweight=".44pt">
                <v:path arrowok="t" o:connecttype="custom" o:connectlocs="0,0;1466850,0" o:connectangles="0,0"/>
                <w10:wrap type="topAndBottom" anchorx="page"/>
              </v:shape>
            </w:pict>
          </mc:Fallback>
        </mc:AlternateContent>
      </w:r>
    </w:p>
    <w:p w14:paraId="367DB968" w14:textId="77777777" w:rsidR="00E74DF2" w:rsidRDefault="00E74DF2" w:rsidP="00E74DF2">
      <w:pPr>
        <w:pStyle w:val="af0"/>
        <w:spacing w:before="3"/>
        <w:rPr>
          <w:sz w:val="15"/>
        </w:rPr>
      </w:pPr>
    </w:p>
    <w:p w14:paraId="103EA838" w14:textId="77777777" w:rsidR="00E74DF2" w:rsidRDefault="00E74DF2" w:rsidP="00E74DF2">
      <w:pPr>
        <w:pStyle w:val="af0"/>
        <w:spacing w:before="1"/>
        <w:rPr>
          <w:sz w:val="15"/>
        </w:rPr>
      </w:pPr>
    </w:p>
    <w:p w14:paraId="4EC8333A" w14:textId="77777777" w:rsidR="00E74DF2" w:rsidRDefault="00E74DF2" w:rsidP="00E74DF2">
      <w:pPr>
        <w:pStyle w:val="af0"/>
        <w:spacing w:before="3"/>
        <w:rPr>
          <w:sz w:val="15"/>
        </w:rPr>
      </w:pPr>
    </w:p>
    <w:p w14:paraId="71620B76" w14:textId="77777777" w:rsidR="00E74DF2" w:rsidRDefault="00E74DF2" w:rsidP="00E74DF2">
      <w:pPr>
        <w:pStyle w:val="af0"/>
        <w:spacing w:before="1"/>
        <w:rPr>
          <w:sz w:val="15"/>
        </w:rPr>
      </w:pPr>
    </w:p>
    <w:p w14:paraId="595EB470" w14:textId="77777777" w:rsidR="00E74DF2" w:rsidRDefault="00E74DF2" w:rsidP="00E74DF2">
      <w:pPr>
        <w:pStyle w:val="af0"/>
        <w:spacing w:before="3"/>
        <w:rPr>
          <w:sz w:val="15"/>
        </w:rPr>
      </w:pPr>
    </w:p>
    <w:p w14:paraId="213D0F38" w14:textId="77777777" w:rsidR="00E74DF2" w:rsidRDefault="00E74DF2" w:rsidP="00E74DF2">
      <w:pPr>
        <w:pStyle w:val="af0"/>
        <w:spacing w:before="1"/>
        <w:rPr>
          <w:sz w:val="15"/>
        </w:rPr>
      </w:pPr>
    </w:p>
    <w:p w14:paraId="3E7DABB7" w14:textId="77777777" w:rsidR="00E74DF2" w:rsidRDefault="00E74DF2" w:rsidP="00E74DF2">
      <w:pPr>
        <w:pStyle w:val="af0"/>
        <w:spacing w:before="3"/>
        <w:rPr>
          <w:sz w:val="15"/>
        </w:rPr>
      </w:pPr>
    </w:p>
    <w:p w14:paraId="7631532F" w14:textId="77777777" w:rsidR="00E74DF2" w:rsidRDefault="00E74DF2" w:rsidP="00E74DF2">
      <w:pPr>
        <w:pStyle w:val="af0"/>
      </w:pPr>
    </w:p>
    <w:p w14:paraId="5D512BC2" w14:textId="77777777" w:rsidR="00E74DF2" w:rsidRDefault="00E74DF2" w:rsidP="00E74DF2">
      <w:pPr>
        <w:pStyle w:val="af0"/>
      </w:pPr>
    </w:p>
    <w:p w14:paraId="0E088AB8" w14:textId="77777777" w:rsidR="00E74DF2" w:rsidRDefault="00E74DF2" w:rsidP="00E74DF2">
      <w:pPr>
        <w:pStyle w:val="1"/>
        <w:spacing w:before="88"/>
        <w:rPr>
          <w:sz w:val="28"/>
        </w:rPr>
      </w:pPr>
      <w:r>
        <w:t>Вариант 2</w:t>
      </w:r>
    </w:p>
    <w:p w14:paraId="78BE7521" w14:textId="77777777" w:rsidR="00E74DF2" w:rsidRDefault="00E74DF2" w:rsidP="00E74DF2">
      <w:pPr>
        <w:tabs>
          <w:tab w:val="left" w:pos="1470"/>
        </w:tabs>
        <w:spacing w:before="240"/>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3DA06D59" w14:textId="77777777" w:rsidR="00E74DF2" w:rsidRDefault="00E74DF2" w:rsidP="00E74DF2">
      <w:pPr>
        <w:pStyle w:val="af0"/>
        <w:spacing w:before="4"/>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4963"/>
      </w:tblGrid>
      <w:tr w:rsidR="00E74DF2" w14:paraId="7347E9E7" w14:textId="77777777" w:rsidTr="00E74DF2">
        <w:trPr>
          <w:trHeight w:val="1010"/>
        </w:trPr>
        <w:tc>
          <w:tcPr>
            <w:tcW w:w="5099" w:type="dxa"/>
            <w:tcBorders>
              <w:top w:val="single" w:sz="4" w:space="0" w:color="000000"/>
              <w:left w:val="single" w:sz="4" w:space="0" w:color="000000"/>
              <w:bottom w:val="single" w:sz="4" w:space="0" w:color="000000"/>
              <w:right w:val="single" w:sz="4" w:space="0" w:color="000000"/>
            </w:tcBorders>
            <w:hideMark/>
          </w:tcPr>
          <w:p w14:paraId="4E8FBAA2" w14:textId="77777777" w:rsidR="00E74DF2" w:rsidRPr="00E74DF2" w:rsidRDefault="00E74DF2">
            <w:pPr>
              <w:pStyle w:val="TableParagraph"/>
              <w:ind w:left="331" w:right="691" w:hanging="223"/>
              <w:rPr>
                <w:lang w:val="ru-RU"/>
              </w:rPr>
            </w:pPr>
            <w:r w:rsidRPr="00E74DF2">
              <w:rPr>
                <w:lang w:val="ru-RU"/>
              </w:rPr>
              <w:t>1.</w:t>
            </w:r>
            <w:r w:rsidRPr="00E74DF2">
              <w:rPr>
                <w:spacing w:val="-3"/>
                <w:lang w:val="ru-RU"/>
              </w:rPr>
              <w:t xml:space="preserve"> </w:t>
            </w:r>
            <w:r w:rsidRPr="00E74DF2">
              <w:rPr>
                <w:lang w:val="ru-RU"/>
              </w:rPr>
              <w:t>Два</w:t>
            </w:r>
            <w:r w:rsidRPr="00E74DF2">
              <w:rPr>
                <w:spacing w:val="-4"/>
                <w:lang w:val="ru-RU"/>
              </w:rPr>
              <w:t xml:space="preserve"> </w:t>
            </w:r>
            <w:r w:rsidRPr="00E74DF2">
              <w:rPr>
                <w:lang w:val="ru-RU"/>
              </w:rPr>
              <w:t>направления</w:t>
            </w:r>
            <w:r w:rsidRPr="00E74DF2">
              <w:rPr>
                <w:spacing w:val="-5"/>
                <w:lang w:val="ru-RU"/>
              </w:rPr>
              <w:t xml:space="preserve"> </w:t>
            </w:r>
            <w:r w:rsidRPr="00E74DF2">
              <w:rPr>
                <w:lang w:val="ru-RU"/>
              </w:rPr>
              <w:t>развития</w:t>
            </w:r>
            <w:r w:rsidRPr="00E74DF2">
              <w:rPr>
                <w:spacing w:val="-2"/>
                <w:lang w:val="ru-RU"/>
              </w:rPr>
              <w:t xml:space="preserve"> </w:t>
            </w:r>
            <w:r w:rsidRPr="00E74DF2">
              <w:rPr>
                <w:lang w:val="ru-RU"/>
              </w:rPr>
              <w:t>истории</w:t>
            </w:r>
            <w:r w:rsidRPr="00E74DF2">
              <w:rPr>
                <w:spacing w:val="-4"/>
                <w:lang w:val="ru-RU"/>
              </w:rPr>
              <w:t xml:space="preserve"> </w:t>
            </w:r>
            <w:r w:rsidRPr="00E74DF2">
              <w:rPr>
                <w:lang w:val="ru-RU"/>
              </w:rPr>
              <w:t>музыки</w:t>
            </w:r>
            <w:r w:rsidRPr="00E74DF2">
              <w:rPr>
                <w:spacing w:val="-52"/>
                <w:lang w:val="ru-RU"/>
              </w:rPr>
              <w:t xml:space="preserve"> </w:t>
            </w:r>
            <w:r w:rsidRPr="00E74DF2">
              <w:rPr>
                <w:lang w:val="ru-RU"/>
              </w:rPr>
              <w:t>А) опера</w:t>
            </w:r>
            <w:r w:rsidRPr="00E74DF2">
              <w:rPr>
                <w:spacing w:val="-1"/>
                <w:lang w:val="ru-RU"/>
              </w:rPr>
              <w:t xml:space="preserve"> </w:t>
            </w:r>
            <w:r w:rsidRPr="00E74DF2">
              <w:rPr>
                <w:lang w:val="ru-RU"/>
              </w:rPr>
              <w:t>и</w:t>
            </w:r>
            <w:r w:rsidRPr="00E74DF2">
              <w:rPr>
                <w:spacing w:val="1"/>
                <w:lang w:val="ru-RU"/>
              </w:rPr>
              <w:t xml:space="preserve"> </w:t>
            </w:r>
            <w:r w:rsidRPr="00E74DF2">
              <w:rPr>
                <w:lang w:val="ru-RU"/>
              </w:rPr>
              <w:t>балет</w:t>
            </w:r>
          </w:p>
          <w:p w14:paraId="7AF7C7BE" w14:textId="77777777" w:rsidR="00E74DF2" w:rsidRPr="00E74DF2" w:rsidRDefault="00E74DF2">
            <w:pPr>
              <w:pStyle w:val="TableParagraph"/>
              <w:spacing w:line="254" w:lineRule="exact"/>
              <w:ind w:left="331" w:right="1060"/>
              <w:rPr>
                <w:lang w:val="ru-RU"/>
              </w:rPr>
            </w:pPr>
            <w:r w:rsidRPr="00E74DF2">
              <w:rPr>
                <w:lang w:val="ru-RU"/>
              </w:rPr>
              <w:t>Б)</w:t>
            </w:r>
            <w:r w:rsidRPr="00E74DF2">
              <w:rPr>
                <w:spacing w:val="-5"/>
                <w:lang w:val="ru-RU"/>
              </w:rPr>
              <w:t xml:space="preserve"> </w:t>
            </w:r>
            <w:r w:rsidRPr="00E74DF2">
              <w:rPr>
                <w:lang w:val="ru-RU"/>
              </w:rPr>
              <w:t>народная</w:t>
            </w:r>
            <w:r w:rsidRPr="00E74DF2">
              <w:rPr>
                <w:spacing w:val="-5"/>
                <w:lang w:val="ru-RU"/>
              </w:rPr>
              <w:t xml:space="preserve"> </w:t>
            </w:r>
            <w:r w:rsidRPr="00E74DF2">
              <w:rPr>
                <w:lang w:val="ru-RU"/>
              </w:rPr>
              <w:t>музыка</w:t>
            </w:r>
            <w:r w:rsidRPr="00E74DF2">
              <w:rPr>
                <w:spacing w:val="-3"/>
                <w:lang w:val="ru-RU"/>
              </w:rPr>
              <w:t xml:space="preserve"> </w:t>
            </w:r>
            <w:r w:rsidRPr="00E74DF2">
              <w:rPr>
                <w:lang w:val="ru-RU"/>
              </w:rPr>
              <w:t>и</w:t>
            </w:r>
            <w:r w:rsidRPr="00E74DF2">
              <w:rPr>
                <w:spacing w:val="-3"/>
                <w:lang w:val="ru-RU"/>
              </w:rPr>
              <w:t xml:space="preserve"> </w:t>
            </w:r>
            <w:r w:rsidRPr="00E74DF2">
              <w:rPr>
                <w:lang w:val="ru-RU"/>
              </w:rPr>
              <w:t>духовная</w:t>
            </w:r>
            <w:r w:rsidRPr="00E74DF2">
              <w:rPr>
                <w:spacing w:val="-2"/>
                <w:lang w:val="ru-RU"/>
              </w:rPr>
              <w:t xml:space="preserve"> </w:t>
            </w:r>
            <w:r w:rsidRPr="00E74DF2">
              <w:rPr>
                <w:lang w:val="ru-RU"/>
              </w:rPr>
              <w:t>музыка</w:t>
            </w:r>
            <w:r w:rsidRPr="00E74DF2">
              <w:rPr>
                <w:spacing w:val="-52"/>
                <w:lang w:val="ru-RU"/>
              </w:rPr>
              <w:t xml:space="preserve"> </w:t>
            </w:r>
            <w:r w:rsidRPr="00E74DF2">
              <w:rPr>
                <w:lang w:val="ru-RU"/>
              </w:rPr>
              <w:t>В) классика</w:t>
            </w:r>
            <w:r w:rsidRPr="00E74DF2">
              <w:rPr>
                <w:spacing w:val="1"/>
                <w:lang w:val="ru-RU"/>
              </w:rPr>
              <w:t xml:space="preserve"> </w:t>
            </w:r>
            <w:r w:rsidRPr="00E74DF2">
              <w:rPr>
                <w:lang w:val="ru-RU"/>
              </w:rPr>
              <w:t>и</w:t>
            </w:r>
            <w:r w:rsidRPr="00E74DF2">
              <w:rPr>
                <w:spacing w:val="-1"/>
                <w:lang w:val="ru-RU"/>
              </w:rPr>
              <w:t xml:space="preserve"> </w:t>
            </w:r>
            <w:r w:rsidRPr="00E74DF2">
              <w:rPr>
                <w:lang w:val="ru-RU"/>
              </w:rPr>
              <w:t>джаз</w:t>
            </w:r>
          </w:p>
        </w:tc>
        <w:tc>
          <w:tcPr>
            <w:tcW w:w="4963" w:type="dxa"/>
            <w:tcBorders>
              <w:top w:val="single" w:sz="4" w:space="0" w:color="000000"/>
              <w:left w:val="single" w:sz="4" w:space="0" w:color="000000"/>
              <w:bottom w:val="single" w:sz="4" w:space="0" w:color="000000"/>
              <w:right w:val="single" w:sz="4" w:space="0" w:color="000000"/>
            </w:tcBorders>
            <w:hideMark/>
          </w:tcPr>
          <w:p w14:paraId="0EB6BDA3" w14:textId="77777777" w:rsidR="00E74DF2" w:rsidRPr="00E74DF2" w:rsidRDefault="00E74DF2">
            <w:pPr>
              <w:pStyle w:val="TableParagraph"/>
              <w:ind w:left="277" w:right="254" w:hanging="168"/>
              <w:rPr>
                <w:lang w:val="ru-RU"/>
              </w:rPr>
            </w:pPr>
            <w:r w:rsidRPr="00E74DF2">
              <w:rPr>
                <w:lang w:val="ru-RU"/>
              </w:rPr>
              <w:t>8. В каком стиле написана опера «Порги и Бесс»</w:t>
            </w:r>
            <w:r w:rsidRPr="00E74DF2">
              <w:rPr>
                <w:spacing w:val="-53"/>
                <w:lang w:val="ru-RU"/>
              </w:rPr>
              <w:t xml:space="preserve"> </w:t>
            </w:r>
            <w:r w:rsidRPr="00E74DF2">
              <w:rPr>
                <w:lang w:val="ru-RU"/>
              </w:rPr>
              <w:t>А)</w:t>
            </w:r>
            <w:r w:rsidRPr="00E74DF2">
              <w:rPr>
                <w:spacing w:val="-2"/>
                <w:lang w:val="ru-RU"/>
              </w:rPr>
              <w:t xml:space="preserve"> </w:t>
            </w:r>
            <w:r w:rsidRPr="00E74DF2">
              <w:rPr>
                <w:lang w:val="ru-RU"/>
              </w:rPr>
              <w:t>рок-опера</w:t>
            </w:r>
          </w:p>
          <w:p w14:paraId="1395C233" w14:textId="77777777" w:rsidR="00E74DF2" w:rsidRPr="00E74DF2" w:rsidRDefault="00E74DF2">
            <w:pPr>
              <w:pStyle w:val="TableParagraph"/>
              <w:spacing w:line="254" w:lineRule="exact"/>
              <w:ind w:left="277" w:right="2587"/>
              <w:rPr>
                <w:lang w:val="ru-RU"/>
              </w:rPr>
            </w:pPr>
            <w:r w:rsidRPr="00E74DF2">
              <w:rPr>
                <w:lang w:val="ru-RU"/>
              </w:rPr>
              <w:t>Б)</w:t>
            </w:r>
            <w:r w:rsidRPr="00E74DF2">
              <w:rPr>
                <w:spacing w:val="-7"/>
                <w:lang w:val="ru-RU"/>
              </w:rPr>
              <w:t xml:space="preserve"> </w:t>
            </w:r>
            <w:r w:rsidRPr="00E74DF2">
              <w:rPr>
                <w:lang w:val="ru-RU"/>
              </w:rPr>
              <w:t>классическая</w:t>
            </w:r>
            <w:r w:rsidRPr="00E74DF2">
              <w:rPr>
                <w:spacing w:val="-6"/>
                <w:lang w:val="ru-RU"/>
              </w:rPr>
              <w:t xml:space="preserve"> </w:t>
            </w:r>
            <w:r w:rsidRPr="00E74DF2">
              <w:rPr>
                <w:lang w:val="ru-RU"/>
              </w:rPr>
              <w:t>опера</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джазовая</w:t>
            </w:r>
            <w:r w:rsidRPr="00E74DF2">
              <w:rPr>
                <w:spacing w:val="-1"/>
                <w:lang w:val="ru-RU"/>
              </w:rPr>
              <w:t xml:space="preserve"> </w:t>
            </w:r>
            <w:r w:rsidRPr="00E74DF2">
              <w:rPr>
                <w:lang w:val="ru-RU"/>
              </w:rPr>
              <w:t>опера</w:t>
            </w:r>
          </w:p>
        </w:tc>
      </w:tr>
      <w:tr w:rsidR="00E74DF2" w14:paraId="147B82DC" w14:textId="77777777" w:rsidTr="00E74DF2">
        <w:trPr>
          <w:trHeight w:val="1262"/>
        </w:trPr>
        <w:tc>
          <w:tcPr>
            <w:tcW w:w="5099" w:type="dxa"/>
            <w:tcBorders>
              <w:top w:val="single" w:sz="4" w:space="0" w:color="000000"/>
              <w:left w:val="single" w:sz="4" w:space="0" w:color="000000"/>
              <w:bottom w:val="single" w:sz="4" w:space="0" w:color="000000"/>
              <w:right w:val="single" w:sz="4" w:space="0" w:color="000000"/>
            </w:tcBorders>
            <w:hideMark/>
          </w:tcPr>
          <w:p w14:paraId="28E538C8" w14:textId="77777777" w:rsidR="00E74DF2" w:rsidRPr="00E74DF2" w:rsidRDefault="00E74DF2">
            <w:pPr>
              <w:pStyle w:val="TableParagraph"/>
              <w:ind w:left="331" w:right="2175" w:hanging="223"/>
              <w:rPr>
                <w:lang w:val="ru-RU"/>
              </w:rPr>
            </w:pPr>
            <w:r w:rsidRPr="00E74DF2">
              <w:rPr>
                <w:lang w:val="ru-RU"/>
              </w:rPr>
              <w:t>2. Ценность авторской песни:</w:t>
            </w:r>
            <w:r w:rsidRPr="00E74DF2">
              <w:rPr>
                <w:spacing w:val="-52"/>
                <w:lang w:val="ru-RU"/>
              </w:rPr>
              <w:t xml:space="preserve"> </w:t>
            </w:r>
            <w:r w:rsidRPr="00E74DF2">
              <w:rPr>
                <w:lang w:val="ru-RU"/>
              </w:rPr>
              <w:t>А)</w:t>
            </w:r>
            <w:r w:rsidRPr="00E74DF2">
              <w:rPr>
                <w:spacing w:val="-1"/>
                <w:lang w:val="ru-RU"/>
              </w:rPr>
              <w:t xml:space="preserve"> </w:t>
            </w:r>
            <w:r w:rsidRPr="00E74DF2">
              <w:rPr>
                <w:lang w:val="ru-RU"/>
              </w:rPr>
              <w:t>глубокий симфонизм</w:t>
            </w:r>
          </w:p>
          <w:p w14:paraId="7CC01FDA" w14:textId="77777777" w:rsidR="00E74DF2" w:rsidRPr="00E74DF2" w:rsidRDefault="00E74DF2">
            <w:pPr>
              <w:pStyle w:val="TableParagraph"/>
              <w:ind w:left="331" w:right="1101"/>
              <w:rPr>
                <w:lang w:val="ru-RU"/>
              </w:rPr>
            </w:pPr>
            <w:r w:rsidRPr="00E74DF2">
              <w:rPr>
                <w:lang w:val="ru-RU"/>
              </w:rPr>
              <w:t>В)</w:t>
            </w:r>
            <w:r w:rsidRPr="00E74DF2">
              <w:rPr>
                <w:spacing w:val="3"/>
                <w:lang w:val="ru-RU"/>
              </w:rPr>
              <w:t xml:space="preserve"> </w:t>
            </w:r>
            <w:r w:rsidRPr="00E74DF2">
              <w:rPr>
                <w:lang w:val="ru-RU"/>
              </w:rPr>
              <w:t>простота</w:t>
            </w:r>
            <w:r w:rsidRPr="00E74DF2">
              <w:rPr>
                <w:spacing w:val="5"/>
                <w:lang w:val="ru-RU"/>
              </w:rPr>
              <w:t xml:space="preserve"> </w:t>
            </w:r>
            <w:r w:rsidRPr="00E74DF2">
              <w:rPr>
                <w:lang w:val="ru-RU"/>
              </w:rPr>
              <w:t>исполнения</w:t>
            </w:r>
            <w:r w:rsidRPr="00E74DF2">
              <w:rPr>
                <w:spacing w:val="4"/>
                <w:lang w:val="ru-RU"/>
              </w:rPr>
              <w:t xml:space="preserve"> </w:t>
            </w:r>
            <w:r w:rsidRPr="00E74DF2">
              <w:rPr>
                <w:lang w:val="ru-RU"/>
              </w:rPr>
              <w:t>и</w:t>
            </w:r>
            <w:r w:rsidRPr="00E74DF2">
              <w:rPr>
                <w:spacing w:val="5"/>
                <w:lang w:val="ru-RU"/>
              </w:rPr>
              <w:t xml:space="preserve"> </w:t>
            </w:r>
            <w:r w:rsidRPr="00E74DF2">
              <w:rPr>
                <w:lang w:val="ru-RU"/>
              </w:rPr>
              <w:t>слушания</w:t>
            </w:r>
            <w:r w:rsidRPr="00E74DF2">
              <w:rPr>
                <w:spacing w:val="1"/>
                <w:lang w:val="ru-RU"/>
              </w:rPr>
              <w:t xml:space="preserve"> </w:t>
            </w:r>
            <w:r w:rsidRPr="00E74DF2">
              <w:rPr>
                <w:lang w:val="ru-RU"/>
              </w:rPr>
              <w:t>С)</w:t>
            </w:r>
            <w:r w:rsidRPr="00E74DF2">
              <w:rPr>
                <w:spacing w:val="-7"/>
                <w:lang w:val="ru-RU"/>
              </w:rPr>
              <w:t xml:space="preserve"> </w:t>
            </w:r>
            <w:r w:rsidRPr="00E74DF2">
              <w:rPr>
                <w:lang w:val="ru-RU"/>
              </w:rPr>
              <w:t>своеобразные</w:t>
            </w:r>
            <w:r w:rsidRPr="00E74DF2">
              <w:rPr>
                <w:spacing w:val="-6"/>
                <w:lang w:val="ru-RU"/>
              </w:rPr>
              <w:t xml:space="preserve"> </w:t>
            </w:r>
            <w:r w:rsidRPr="00E74DF2">
              <w:rPr>
                <w:lang w:val="ru-RU"/>
              </w:rPr>
              <w:t>ритмические</w:t>
            </w:r>
            <w:r w:rsidRPr="00E74DF2">
              <w:rPr>
                <w:spacing w:val="-6"/>
                <w:lang w:val="ru-RU"/>
              </w:rPr>
              <w:t xml:space="preserve"> </w:t>
            </w:r>
            <w:r w:rsidRPr="00E74DF2">
              <w:rPr>
                <w:lang w:val="ru-RU"/>
              </w:rPr>
              <w:t>рисунки</w:t>
            </w:r>
          </w:p>
        </w:tc>
        <w:tc>
          <w:tcPr>
            <w:tcW w:w="4963" w:type="dxa"/>
            <w:tcBorders>
              <w:top w:val="single" w:sz="4" w:space="0" w:color="000000"/>
              <w:left w:val="single" w:sz="4" w:space="0" w:color="000000"/>
              <w:bottom w:val="single" w:sz="4" w:space="0" w:color="000000"/>
              <w:right w:val="single" w:sz="4" w:space="0" w:color="000000"/>
            </w:tcBorders>
            <w:hideMark/>
          </w:tcPr>
          <w:p w14:paraId="7192EE2C" w14:textId="77777777" w:rsidR="00E74DF2" w:rsidRPr="00E74DF2" w:rsidRDefault="00E74DF2">
            <w:pPr>
              <w:pStyle w:val="TableParagraph"/>
              <w:ind w:left="109" w:right="489"/>
              <w:rPr>
                <w:lang w:val="ru-RU"/>
              </w:rPr>
            </w:pPr>
            <w:r w:rsidRPr="00E74DF2">
              <w:rPr>
                <w:lang w:val="ru-RU"/>
              </w:rPr>
              <w:t>9.</w:t>
            </w:r>
            <w:r w:rsidRPr="00E74DF2">
              <w:rPr>
                <w:spacing w:val="-4"/>
                <w:lang w:val="ru-RU"/>
              </w:rPr>
              <w:t xml:space="preserve"> </w:t>
            </w:r>
            <w:r w:rsidRPr="00E74DF2">
              <w:rPr>
                <w:lang w:val="ru-RU"/>
              </w:rPr>
              <w:t>Выразительные</w:t>
            </w:r>
            <w:r w:rsidRPr="00E74DF2">
              <w:rPr>
                <w:spacing w:val="-4"/>
                <w:lang w:val="ru-RU"/>
              </w:rPr>
              <w:t xml:space="preserve"> </w:t>
            </w:r>
            <w:r w:rsidRPr="00E74DF2">
              <w:rPr>
                <w:lang w:val="ru-RU"/>
              </w:rPr>
              <w:t>возможности</w:t>
            </w:r>
            <w:r w:rsidRPr="00E74DF2">
              <w:rPr>
                <w:spacing w:val="-4"/>
                <w:lang w:val="ru-RU"/>
              </w:rPr>
              <w:t xml:space="preserve"> </w:t>
            </w:r>
            <w:r w:rsidRPr="00E74DF2">
              <w:rPr>
                <w:lang w:val="ru-RU"/>
              </w:rPr>
              <w:t>современного</w:t>
            </w:r>
            <w:r w:rsidRPr="00E74DF2">
              <w:rPr>
                <w:spacing w:val="-52"/>
                <w:lang w:val="ru-RU"/>
              </w:rPr>
              <w:t xml:space="preserve"> </w:t>
            </w:r>
            <w:r w:rsidRPr="00E74DF2">
              <w:rPr>
                <w:lang w:val="ru-RU"/>
              </w:rPr>
              <w:t>искусства:</w:t>
            </w:r>
          </w:p>
          <w:p w14:paraId="2CC7F11E" w14:textId="77777777" w:rsidR="00E74DF2" w:rsidRPr="00E74DF2" w:rsidRDefault="00E74DF2">
            <w:pPr>
              <w:pStyle w:val="TableParagraph"/>
              <w:ind w:left="331" w:right="366"/>
              <w:rPr>
                <w:lang w:val="ru-RU"/>
              </w:rPr>
            </w:pPr>
            <w:r w:rsidRPr="00E74DF2">
              <w:rPr>
                <w:lang w:val="ru-RU"/>
              </w:rPr>
              <w:t>А)</w:t>
            </w:r>
            <w:r w:rsidRPr="00E74DF2">
              <w:rPr>
                <w:spacing w:val="-6"/>
                <w:lang w:val="ru-RU"/>
              </w:rPr>
              <w:t xml:space="preserve"> </w:t>
            </w:r>
            <w:r w:rsidRPr="00E74DF2">
              <w:rPr>
                <w:lang w:val="ru-RU"/>
              </w:rPr>
              <w:t>цветомузыка,</w:t>
            </w:r>
            <w:r w:rsidRPr="00E74DF2">
              <w:rPr>
                <w:spacing w:val="-3"/>
                <w:lang w:val="ru-RU"/>
              </w:rPr>
              <w:t xml:space="preserve"> </w:t>
            </w:r>
            <w:r w:rsidRPr="00E74DF2">
              <w:rPr>
                <w:lang w:val="ru-RU"/>
              </w:rPr>
              <w:t>лазерное</w:t>
            </w:r>
            <w:r w:rsidRPr="00E74DF2">
              <w:rPr>
                <w:spacing w:val="-4"/>
                <w:lang w:val="ru-RU"/>
              </w:rPr>
              <w:t xml:space="preserve"> </w:t>
            </w:r>
            <w:r w:rsidRPr="00E74DF2">
              <w:rPr>
                <w:lang w:val="ru-RU"/>
              </w:rPr>
              <w:t>шоу,</w:t>
            </w:r>
            <w:r w:rsidRPr="00E74DF2">
              <w:rPr>
                <w:spacing w:val="-3"/>
                <w:lang w:val="ru-RU"/>
              </w:rPr>
              <w:t xml:space="preserve"> </w:t>
            </w:r>
            <w:r w:rsidRPr="00E74DF2">
              <w:rPr>
                <w:lang w:val="ru-RU"/>
              </w:rPr>
              <w:t>спецэффекты</w:t>
            </w:r>
            <w:r w:rsidRPr="00E74DF2">
              <w:rPr>
                <w:spacing w:val="-52"/>
                <w:lang w:val="ru-RU"/>
              </w:rPr>
              <w:t xml:space="preserve"> </w:t>
            </w:r>
            <w:r w:rsidRPr="00E74DF2">
              <w:rPr>
                <w:lang w:val="ru-RU"/>
              </w:rPr>
              <w:t>Б)</w:t>
            </w:r>
            <w:r w:rsidRPr="00E74DF2">
              <w:rPr>
                <w:spacing w:val="-3"/>
                <w:lang w:val="ru-RU"/>
              </w:rPr>
              <w:t xml:space="preserve"> </w:t>
            </w:r>
            <w:r w:rsidRPr="00E74DF2">
              <w:rPr>
                <w:lang w:val="ru-RU"/>
              </w:rPr>
              <w:t>обработка классических</w:t>
            </w:r>
            <w:r w:rsidRPr="00E74DF2">
              <w:rPr>
                <w:spacing w:val="-2"/>
                <w:lang w:val="ru-RU"/>
              </w:rPr>
              <w:t xml:space="preserve"> </w:t>
            </w:r>
            <w:r w:rsidRPr="00E74DF2">
              <w:rPr>
                <w:lang w:val="ru-RU"/>
              </w:rPr>
              <w:t>произведений</w:t>
            </w:r>
          </w:p>
          <w:p w14:paraId="0D79CB5E" w14:textId="77777777" w:rsidR="00E74DF2" w:rsidRPr="00E74DF2" w:rsidRDefault="00E74DF2">
            <w:pPr>
              <w:pStyle w:val="TableParagraph"/>
              <w:spacing w:line="241" w:lineRule="exact"/>
              <w:ind w:left="331"/>
              <w:rPr>
                <w:lang w:val="ru-RU"/>
              </w:rPr>
            </w:pPr>
            <w:r w:rsidRPr="00E74DF2">
              <w:rPr>
                <w:lang w:val="ru-RU"/>
              </w:rPr>
              <w:t>В)</w:t>
            </w:r>
            <w:r w:rsidRPr="00E74DF2">
              <w:rPr>
                <w:spacing w:val="-1"/>
                <w:lang w:val="ru-RU"/>
              </w:rPr>
              <w:t xml:space="preserve"> </w:t>
            </w:r>
            <w:r w:rsidRPr="00E74DF2">
              <w:rPr>
                <w:lang w:val="ru-RU"/>
              </w:rPr>
              <w:t>гармоничное</w:t>
            </w:r>
            <w:r w:rsidRPr="00E74DF2">
              <w:rPr>
                <w:spacing w:val="-3"/>
                <w:lang w:val="ru-RU"/>
              </w:rPr>
              <w:t xml:space="preserve"> </w:t>
            </w:r>
            <w:r w:rsidRPr="00E74DF2">
              <w:rPr>
                <w:lang w:val="ru-RU"/>
              </w:rPr>
              <w:t>звучание</w:t>
            </w:r>
            <w:r w:rsidRPr="00E74DF2">
              <w:rPr>
                <w:spacing w:val="-1"/>
                <w:lang w:val="ru-RU"/>
              </w:rPr>
              <w:t xml:space="preserve"> </w:t>
            </w:r>
            <w:r w:rsidRPr="00E74DF2">
              <w:rPr>
                <w:lang w:val="ru-RU"/>
              </w:rPr>
              <w:t>разных</w:t>
            </w:r>
            <w:r w:rsidRPr="00E74DF2">
              <w:rPr>
                <w:spacing w:val="-1"/>
                <w:lang w:val="ru-RU"/>
              </w:rPr>
              <w:t xml:space="preserve"> </w:t>
            </w:r>
            <w:r w:rsidRPr="00E74DF2">
              <w:rPr>
                <w:lang w:val="ru-RU"/>
              </w:rPr>
              <w:t>мотивов</w:t>
            </w:r>
          </w:p>
        </w:tc>
      </w:tr>
      <w:tr w:rsidR="00E74DF2" w14:paraId="41F5BBE3" w14:textId="77777777" w:rsidTr="00E74DF2">
        <w:trPr>
          <w:trHeight w:val="1264"/>
        </w:trPr>
        <w:tc>
          <w:tcPr>
            <w:tcW w:w="5099" w:type="dxa"/>
            <w:tcBorders>
              <w:top w:val="single" w:sz="4" w:space="0" w:color="000000"/>
              <w:left w:val="single" w:sz="4" w:space="0" w:color="000000"/>
              <w:bottom w:val="single" w:sz="4" w:space="0" w:color="000000"/>
              <w:right w:val="single" w:sz="4" w:space="0" w:color="000000"/>
            </w:tcBorders>
            <w:hideMark/>
          </w:tcPr>
          <w:p w14:paraId="6157DDC1" w14:textId="77777777" w:rsidR="00E74DF2" w:rsidRPr="00E74DF2" w:rsidRDefault="00E74DF2">
            <w:pPr>
              <w:pStyle w:val="TableParagraph"/>
              <w:spacing w:line="245" w:lineRule="exact"/>
              <w:rPr>
                <w:lang w:val="ru-RU"/>
              </w:rPr>
            </w:pPr>
            <w:r w:rsidRPr="00E74DF2">
              <w:rPr>
                <w:lang w:val="ru-RU"/>
              </w:rPr>
              <w:t>3.</w:t>
            </w:r>
            <w:r w:rsidRPr="00E74DF2">
              <w:rPr>
                <w:spacing w:val="-2"/>
                <w:lang w:val="ru-RU"/>
              </w:rPr>
              <w:t xml:space="preserve"> </w:t>
            </w:r>
            <w:r w:rsidRPr="00E74DF2">
              <w:rPr>
                <w:lang w:val="ru-RU"/>
              </w:rPr>
              <w:t>Баркарола</w:t>
            </w:r>
            <w:r w:rsidRPr="00E74DF2">
              <w:rPr>
                <w:spacing w:val="-2"/>
                <w:lang w:val="ru-RU"/>
              </w:rPr>
              <w:t xml:space="preserve"> </w:t>
            </w:r>
            <w:r w:rsidRPr="00E74DF2">
              <w:rPr>
                <w:lang w:val="ru-RU"/>
              </w:rPr>
              <w:t>-это:</w:t>
            </w:r>
          </w:p>
          <w:p w14:paraId="02E318EC" w14:textId="77777777" w:rsidR="00E74DF2" w:rsidRPr="00E74DF2" w:rsidRDefault="00E74DF2">
            <w:pPr>
              <w:pStyle w:val="TableParagraph"/>
              <w:ind w:left="331" w:right="2962"/>
              <w:rPr>
                <w:lang w:val="ru-RU"/>
              </w:rPr>
            </w:pPr>
            <w:r w:rsidRPr="00E74DF2">
              <w:rPr>
                <w:lang w:val="ru-RU"/>
              </w:rPr>
              <w:t>А)</w:t>
            </w:r>
            <w:r w:rsidRPr="00E74DF2">
              <w:rPr>
                <w:spacing w:val="-4"/>
                <w:lang w:val="ru-RU"/>
              </w:rPr>
              <w:t xml:space="preserve"> </w:t>
            </w:r>
            <w:r w:rsidRPr="00E74DF2">
              <w:rPr>
                <w:lang w:val="ru-RU"/>
              </w:rPr>
              <w:t>«песня</w:t>
            </w:r>
            <w:r w:rsidRPr="00E74DF2">
              <w:rPr>
                <w:spacing w:val="-3"/>
                <w:lang w:val="ru-RU"/>
              </w:rPr>
              <w:t xml:space="preserve"> </w:t>
            </w:r>
            <w:r w:rsidRPr="00E74DF2">
              <w:rPr>
                <w:lang w:val="ru-RU"/>
              </w:rPr>
              <w:t>на</w:t>
            </w:r>
            <w:r w:rsidRPr="00E74DF2">
              <w:rPr>
                <w:spacing w:val="-5"/>
                <w:lang w:val="ru-RU"/>
              </w:rPr>
              <w:t xml:space="preserve"> </w:t>
            </w:r>
            <w:r w:rsidRPr="00E74DF2">
              <w:rPr>
                <w:lang w:val="ru-RU"/>
              </w:rPr>
              <w:t>воде»</w:t>
            </w:r>
            <w:r w:rsidRPr="00E74DF2">
              <w:rPr>
                <w:spacing w:val="-52"/>
                <w:lang w:val="ru-RU"/>
              </w:rPr>
              <w:t xml:space="preserve"> </w:t>
            </w:r>
            <w:r w:rsidRPr="00E74DF2">
              <w:rPr>
                <w:lang w:val="ru-RU"/>
              </w:rPr>
              <w:t>В)</w:t>
            </w:r>
            <w:r w:rsidRPr="00E74DF2">
              <w:rPr>
                <w:spacing w:val="-4"/>
                <w:lang w:val="ru-RU"/>
              </w:rPr>
              <w:t xml:space="preserve"> </w:t>
            </w:r>
            <w:r w:rsidRPr="00E74DF2">
              <w:rPr>
                <w:lang w:val="ru-RU"/>
              </w:rPr>
              <w:t>«ночная</w:t>
            </w:r>
            <w:r w:rsidRPr="00E74DF2">
              <w:rPr>
                <w:spacing w:val="-3"/>
                <w:lang w:val="ru-RU"/>
              </w:rPr>
              <w:t xml:space="preserve"> </w:t>
            </w:r>
            <w:r w:rsidRPr="00E74DF2">
              <w:rPr>
                <w:lang w:val="ru-RU"/>
              </w:rPr>
              <w:t>песня»</w:t>
            </w:r>
          </w:p>
          <w:p w14:paraId="5D3FC71C" w14:textId="77777777" w:rsidR="00E74DF2" w:rsidRPr="00E74DF2" w:rsidRDefault="00E74DF2">
            <w:pPr>
              <w:pStyle w:val="TableParagraph"/>
              <w:ind w:left="331"/>
              <w:rPr>
                <w:lang w:val="ru-RU"/>
              </w:rPr>
            </w:pPr>
            <w:r w:rsidRPr="00E74DF2">
              <w:rPr>
                <w:lang w:val="ru-RU"/>
              </w:rPr>
              <w:t>С)</w:t>
            </w:r>
            <w:r w:rsidRPr="00E74DF2">
              <w:rPr>
                <w:spacing w:val="-3"/>
                <w:lang w:val="ru-RU"/>
              </w:rPr>
              <w:t xml:space="preserve"> </w:t>
            </w:r>
            <w:r w:rsidRPr="00E74DF2">
              <w:rPr>
                <w:lang w:val="ru-RU"/>
              </w:rPr>
              <w:t>песня</w:t>
            </w:r>
            <w:r w:rsidRPr="00E74DF2">
              <w:rPr>
                <w:spacing w:val="-1"/>
                <w:lang w:val="ru-RU"/>
              </w:rPr>
              <w:t xml:space="preserve"> </w:t>
            </w:r>
            <w:r w:rsidRPr="00E74DF2">
              <w:rPr>
                <w:lang w:val="ru-RU"/>
              </w:rPr>
              <w:t>в</w:t>
            </w:r>
            <w:r w:rsidRPr="00E74DF2">
              <w:rPr>
                <w:spacing w:val="-3"/>
                <w:lang w:val="ru-RU"/>
              </w:rPr>
              <w:t xml:space="preserve"> </w:t>
            </w:r>
            <w:r w:rsidRPr="00E74DF2">
              <w:rPr>
                <w:lang w:val="ru-RU"/>
              </w:rPr>
              <w:t>стиле</w:t>
            </w:r>
            <w:r w:rsidRPr="00E74DF2">
              <w:rPr>
                <w:spacing w:val="-2"/>
                <w:lang w:val="ru-RU"/>
              </w:rPr>
              <w:t xml:space="preserve"> </w:t>
            </w:r>
            <w:r w:rsidRPr="00E74DF2">
              <w:rPr>
                <w:lang w:val="ru-RU"/>
              </w:rPr>
              <w:t>барокко</w:t>
            </w:r>
          </w:p>
        </w:tc>
        <w:tc>
          <w:tcPr>
            <w:tcW w:w="4963" w:type="dxa"/>
            <w:tcBorders>
              <w:top w:val="single" w:sz="4" w:space="0" w:color="000000"/>
              <w:left w:val="single" w:sz="4" w:space="0" w:color="000000"/>
              <w:bottom w:val="single" w:sz="4" w:space="0" w:color="000000"/>
              <w:right w:val="single" w:sz="4" w:space="0" w:color="000000"/>
            </w:tcBorders>
            <w:hideMark/>
          </w:tcPr>
          <w:p w14:paraId="72C671E9" w14:textId="77777777" w:rsidR="00E74DF2" w:rsidRPr="00E74DF2" w:rsidRDefault="00E74DF2">
            <w:pPr>
              <w:pStyle w:val="TableParagraph"/>
              <w:ind w:left="331" w:right="349" w:hanging="222"/>
              <w:rPr>
                <w:lang w:val="ru-RU"/>
              </w:rPr>
            </w:pPr>
            <w:r w:rsidRPr="00E74DF2">
              <w:rPr>
                <w:lang w:val="ru-RU"/>
              </w:rPr>
              <w:t>10.</w:t>
            </w:r>
            <w:r w:rsidRPr="00E74DF2">
              <w:rPr>
                <w:spacing w:val="-4"/>
                <w:lang w:val="ru-RU"/>
              </w:rPr>
              <w:t xml:space="preserve"> </w:t>
            </w:r>
            <w:r w:rsidRPr="00E74DF2">
              <w:rPr>
                <w:lang w:val="ru-RU"/>
              </w:rPr>
              <w:t>Назовите</w:t>
            </w:r>
            <w:r w:rsidRPr="00E74DF2">
              <w:rPr>
                <w:spacing w:val="-5"/>
                <w:lang w:val="ru-RU"/>
              </w:rPr>
              <w:t xml:space="preserve"> </w:t>
            </w:r>
            <w:r w:rsidRPr="00E74DF2">
              <w:rPr>
                <w:lang w:val="ru-RU"/>
              </w:rPr>
              <w:t>направления</w:t>
            </w:r>
            <w:r w:rsidRPr="00E74DF2">
              <w:rPr>
                <w:spacing w:val="-5"/>
                <w:lang w:val="ru-RU"/>
              </w:rPr>
              <w:t xml:space="preserve"> </w:t>
            </w:r>
            <w:r w:rsidRPr="00E74DF2">
              <w:rPr>
                <w:lang w:val="ru-RU"/>
              </w:rPr>
              <w:t>авангардной</w:t>
            </w:r>
            <w:r w:rsidRPr="00E74DF2">
              <w:rPr>
                <w:spacing w:val="-6"/>
                <w:lang w:val="ru-RU"/>
              </w:rPr>
              <w:t xml:space="preserve"> </w:t>
            </w:r>
            <w:r w:rsidRPr="00E74DF2">
              <w:rPr>
                <w:lang w:val="ru-RU"/>
              </w:rPr>
              <w:t>музыки:</w:t>
            </w:r>
            <w:r w:rsidRPr="00E74DF2">
              <w:rPr>
                <w:spacing w:val="-52"/>
                <w:lang w:val="ru-RU"/>
              </w:rPr>
              <w:t xml:space="preserve"> </w:t>
            </w:r>
            <w:r w:rsidRPr="00E74DF2">
              <w:rPr>
                <w:lang w:val="ru-RU"/>
              </w:rPr>
              <w:t>А) электронная</w:t>
            </w:r>
            <w:r w:rsidRPr="00E74DF2">
              <w:rPr>
                <w:spacing w:val="-2"/>
                <w:lang w:val="ru-RU"/>
              </w:rPr>
              <w:t xml:space="preserve"> </w:t>
            </w:r>
            <w:r w:rsidRPr="00E74DF2">
              <w:rPr>
                <w:lang w:val="ru-RU"/>
              </w:rPr>
              <w:t>музыка,</w:t>
            </w:r>
            <w:r w:rsidRPr="00E74DF2">
              <w:rPr>
                <w:spacing w:val="2"/>
                <w:lang w:val="ru-RU"/>
              </w:rPr>
              <w:t xml:space="preserve"> </w:t>
            </w:r>
            <w:r w:rsidRPr="00E74DF2">
              <w:rPr>
                <w:lang w:val="ru-RU"/>
              </w:rPr>
              <w:t>атональность,</w:t>
            </w:r>
          </w:p>
          <w:p w14:paraId="420CE856" w14:textId="77777777" w:rsidR="00E74DF2" w:rsidRPr="00E74DF2" w:rsidRDefault="00E74DF2">
            <w:pPr>
              <w:pStyle w:val="TableParagraph"/>
              <w:spacing w:line="252" w:lineRule="exact"/>
              <w:ind w:left="109"/>
              <w:rPr>
                <w:lang w:val="ru-RU"/>
              </w:rPr>
            </w:pPr>
            <w:r w:rsidRPr="00E74DF2">
              <w:rPr>
                <w:lang w:val="ru-RU"/>
              </w:rPr>
              <w:t>додекафония</w:t>
            </w:r>
          </w:p>
          <w:p w14:paraId="043A0C47" w14:textId="77777777" w:rsidR="00E74DF2" w:rsidRPr="00E74DF2" w:rsidRDefault="00E74DF2">
            <w:pPr>
              <w:pStyle w:val="TableParagraph"/>
              <w:spacing w:line="254" w:lineRule="exact"/>
              <w:ind w:left="331" w:right="1231"/>
              <w:rPr>
                <w:lang w:val="ru-RU"/>
              </w:rPr>
            </w:pPr>
            <w:r w:rsidRPr="00E74DF2">
              <w:rPr>
                <w:lang w:val="ru-RU"/>
              </w:rPr>
              <w:t>Б)</w:t>
            </w:r>
            <w:r w:rsidRPr="00E74DF2">
              <w:rPr>
                <w:spacing w:val="-6"/>
                <w:lang w:val="ru-RU"/>
              </w:rPr>
              <w:t xml:space="preserve"> </w:t>
            </w:r>
            <w:r w:rsidRPr="00E74DF2">
              <w:rPr>
                <w:lang w:val="ru-RU"/>
              </w:rPr>
              <w:t>популярная</w:t>
            </w:r>
            <w:r w:rsidRPr="00E74DF2">
              <w:rPr>
                <w:spacing w:val="-4"/>
                <w:lang w:val="ru-RU"/>
              </w:rPr>
              <w:t xml:space="preserve"> </w:t>
            </w:r>
            <w:r w:rsidRPr="00E74DF2">
              <w:rPr>
                <w:lang w:val="ru-RU"/>
              </w:rPr>
              <w:t>классическая</w:t>
            </w:r>
            <w:r w:rsidRPr="00E74DF2">
              <w:rPr>
                <w:spacing w:val="-5"/>
                <w:lang w:val="ru-RU"/>
              </w:rPr>
              <w:t xml:space="preserve"> </w:t>
            </w:r>
            <w:r w:rsidRPr="00E74DF2">
              <w:rPr>
                <w:lang w:val="ru-RU"/>
              </w:rPr>
              <w:t>музыка</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духовные</w:t>
            </w:r>
            <w:r w:rsidRPr="00E74DF2">
              <w:rPr>
                <w:spacing w:val="2"/>
                <w:lang w:val="ru-RU"/>
              </w:rPr>
              <w:t xml:space="preserve"> </w:t>
            </w:r>
            <w:r w:rsidRPr="00E74DF2">
              <w:rPr>
                <w:lang w:val="ru-RU"/>
              </w:rPr>
              <w:t>песнопения</w:t>
            </w:r>
          </w:p>
        </w:tc>
      </w:tr>
      <w:tr w:rsidR="00E74DF2" w14:paraId="414FA620" w14:textId="77777777" w:rsidTr="00E74DF2">
        <w:trPr>
          <w:trHeight w:val="758"/>
        </w:trPr>
        <w:tc>
          <w:tcPr>
            <w:tcW w:w="5099" w:type="dxa"/>
            <w:tcBorders>
              <w:top w:val="single" w:sz="4" w:space="0" w:color="000000"/>
              <w:left w:val="single" w:sz="4" w:space="0" w:color="000000"/>
              <w:bottom w:val="single" w:sz="4" w:space="0" w:color="000000"/>
              <w:right w:val="single" w:sz="4" w:space="0" w:color="000000"/>
            </w:tcBorders>
            <w:hideMark/>
          </w:tcPr>
          <w:p w14:paraId="0B35C0DF" w14:textId="77777777" w:rsidR="00E74DF2" w:rsidRPr="00E74DF2" w:rsidRDefault="00E74DF2">
            <w:pPr>
              <w:pStyle w:val="TableParagraph"/>
              <w:spacing w:line="244" w:lineRule="exact"/>
              <w:rPr>
                <w:lang w:val="ru-RU"/>
              </w:rPr>
            </w:pPr>
            <w:r w:rsidRPr="00E74DF2">
              <w:rPr>
                <w:lang w:val="ru-RU"/>
              </w:rPr>
              <w:t>4. В</w:t>
            </w:r>
            <w:r w:rsidRPr="00E74DF2">
              <w:rPr>
                <w:spacing w:val="-1"/>
                <w:lang w:val="ru-RU"/>
              </w:rPr>
              <w:t xml:space="preserve"> </w:t>
            </w:r>
            <w:r w:rsidRPr="00E74DF2">
              <w:rPr>
                <w:lang w:val="ru-RU"/>
              </w:rPr>
              <w:t>чём</w:t>
            </w:r>
            <w:r w:rsidRPr="00E74DF2">
              <w:rPr>
                <w:spacing w:val="-1"/>
                <w:lang w:val="ru-RU"/>
              </w:rPr>
              <w:t xml:space="preserve"> </w:t>
            </w:r>
            <w:r w:rsidRPr="00E74DF2">
              <w:rPr>
                <w:lang w:val="ru-RU"/>
              </w:rPr>
              <w:t>суть</w:t>
            </w:r>
            <w:r w:rsidRPr="00E74DF2">
              <w:rPr>
                <w:spacing w:val="-1"/>
                <w:lang w:val="ru-RU"/>
              </w:rPr>
              <w:t xml:space="preserve"> </w:t>
            </w:r>
            <w:r w:rsidRPr="00E74DF2">
              <w:rPr>
                <w:lang w:val="ru-RU"/>
              </w:rPr>
              <w:t>классики</w:t>
            </w:r>
          </w:p>
          <w:p w14:paraId="2834D07A" w14:textId="77777777" w:rsidR="00E74DF2" w:rsidRPr="00E74DF2" w:rsidRDefault="00E74DF2">
            <w:pPr>
              <w:pStyle w:val="TableParagraph"/>
              <w:spacing w:line="252" w:lineRule="exact"/>
              <w:ind w:left="277" w:right="922"/>
              <w:rPr>
                <w:lang w:val="ru-RU"/>
              </w:rPr>
            </w:pPr>
            <w:r w:rsidRPr="00E74DF2">
              <w:rPr>
                <w:lang w:val="ru-RU"/>
              </w:rPr>
              <w:t>А)</w:t>
            </w:r>
            <w:r w:rsidRPr="00E74DF2">
              <w:rPr>
                <w:spacing w:val="-5"/>
                <w:lang w:val="ru-RU"/>
              </w:rPr>
              <w:t xml:space="preserve"> </w:t>
            </w:r>
            <w:r w:rsidRPr="00E74DF2">
              <w:rPr>
                <w:lang w:val="ru-RU"/>
              </w:rPr>
              <w:t>популярность</w:t>
            </w:r>
            <w:r w:rsidRPr="00E74DF2">
              <w:rPr>
                <w:spacing w:val="-3"/>
                <w:lang w:val="ru-RU"/>
              </w:rPr>
              <w:t xml:space="preserve"> </w:t>
            </w:r>
            <w:r w:rsidRPr="00E74DF2">
              <w:rPr>
                <w:lang w:val="ru-RU"/>
              </w:rPr>
              <w:t>музыки</w:t>
            </w:r>
            <w:r w:rsidRPr="00E74DF2">
              <w:rPr>
                <w:spacing w:val="-3"/>
                <w:lang w:val="ru-RU"/>
              </w:rPr>
              <w:t xml:space="preserve"> </w:t>
            </w:r>
            <w:r w:rsidRPr="00E74DF2">
              <w:rPr>
                <w:lang w:val="ru-RU"/>
              </w:rPr>
              <w:t>через</w:t>
            </w:r>
            <w:r w:rsidRPr="00E74DF2">
              <w:rPr>
                <w:spacing w:val="-3"/>
                <w:lang w:val="ru-RU"/>
              </w:rPr>
              <w:t xml:space="preserve"> </w:t>
            </w:r>
            <w:r w:rsidRPr="00E74DF2">
              <w:rPr>
                <w:lang w:val="ru-RU"/>
              </w:rPr>
              <w:t>много</w:t>
            </w:r>
            <w:r w:rsidRPr="00E74DF2">
              <w:rPr>
                <w:spacing w:val="-4"/>
                <w:lang w:val="ru-RU"/>
              </w:rPr>
              <w:t xml:space="preserve"> </w:t>
            </w:r>
            <w:r w:rsidRPr="00E74DF2">
              <w:rPr>
                <w:lang w:val="ru-RU"/>
              </w:rPr>
              <w:t>лет</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высокий</w:t>
            </w:r>
            <w:r w:rsidRPr="00E74DF2">
              <w:rPr>
                <w:spacing w:val="-1"/>
                <w:lang w:val="ru-RU"/>
              </w:rPr>
              <w:t xml:space="preserve"> </w:t>
            </w:r>
            <w:r w:rsidRPr="00E74DF2">
              <w:rPr>
                <w:lang w:val="ru-RU"/>
              </w:rPr>
              <w:t>симфонизм</w:t>
            </w:r>
          </w:p>
        </w:tc>
        <w:tc>
          <w:tcPr>
            <w:tcW w:w="4963" w:type="dxa"/>
            <w:tcBorders>
              <w:top w:val="single" w:sz="4" w:space="0" w:color="000000"/>
              <w:left w:val="single" w:sz="4" w:space="0" w:color="000000"/>
              <w:bottom w:val="single" w:sz="4" w:space="0" w:color="000000"/>
              <w:right w:val="single" w:sz="4" w:space="0" w:color="000000"/>
            </w:tcBorders>
            <w:hideMark/>
          </w:tcPr>
          <w:p w14:paraId="0D2EAB45" w14:textId="77777777" w:rsidR="00E74DF2" w:rsidRPr="00E74DF2" w:rsidRDefault="00E74DF2">
            <w:pPr>
              <w:pStyle w:val="TableParagraph"/>
              <w:spacing w:line="244" w:lineRule="exact"/>
              <w:ind w:left="109"/>
              <w:rPr>
                <w:lang w:val="ru-RU"/>
              </w:rPr>
            </w:pPr>
            <w:r w:rsidRPr="00E74DF2">
              <w:rPr>
                <w:lang w:val="ru-RU"/>
              </w:rPr>
              <w:t>11. Угадай русские</w:t>
            </w:r>
            <w:r w:rsidRPr="00E74DF2">
              <w:rPr>
                <w:spacing w:val="-1"/>
                <w:lang w:val="ru-RU"/>
              </w:rPr>
              <w:t xml:space="preserve"> </w:t>
            </w:r>
            <w:r w:rsidRPr="00E74DF2">
              <w:rPr>
                <w:lang w:val="ru-RU"/>
              </w:rPr>
              <w:t>романсы:</w:t>
            </w:r>
          </w:p>
          <w:p w14:paraId="526D2C77" w14:textId="77777777" w:rsidR="00E74DF2" w:rsidRPr="00E74DF2" w:rsidRDefault="00E74DF2">
            <w:pPr>
              <w:pStyle w:val="TableParagraph"/>
              <w:spacing w:line="252" w:lineRule="exact"/>
              <w:ind w:left="109" w:right="1029" w:firstLine="222"/>
              <w:rPr>
                <w:lang w:val="ru-RU"/>
              </w:rPr>
            </w:pPr>
            <w:r w:rsidRPr="00E74DF2">
              <w:rPr>
                <w:lang w:val="ru-RU"/>
              </w:rPr>
              <w:t>А)</w:t>
            </w:r>
            <w:r w:rsidRPr="00E74DF2">
              <w:rPr>
                <w:spacing w:val="-5"/>
                <w:lang w:val="ru-RU"/>
              </w:rPr>
              <w:t xml:space="preserve"> </w:t>
            </w:r>
            <w:r w:rsidRPr="00E74DF2">
              <w:rPr>
                <w:lang w:val="ru-RU"/>
              </w:rPr>
              <w:t>Горные</w:t>
            </w:r>
            <w:r w:rsidRPr="00E74DF2">
              <w:rPr>
                <w:spacing w:val="-4"/>
                <w:lang w:val="ru-RU"/>
              </w:rPr>
              <w:t xml:space="preserve"> </w:t>
            </w:r>
            <w:r w:rsidRPr="00E74DF2">
              <w:rPr>
                <w:lang w:val="ru-RU"/>
              </w:rPr>
              <w:t>вершины,</w:t>
            </w:r>
            <w:r w:rsidRPr="00E74DF2">
              <w:rPr>
                <w:spacing w:val="-2"/>
                <w:lang w:val="ru-RU"/>
              </w:rPr>
              <w:t xml:space="preserve"> </w:t>
            </w:r>
            <w:r w:rsidRPr="00E74DF2">
              <w:rPr>
                <w:lang w:val="ru-RU"/>
              </w:rPr>
              <w:t>Я</w:t>
            </w:r>
            <w:r w:rsidRPr="00E74DF2">
              <w:rPr>
                <w:spacing w:val="-3"/>
                <w:lang w:val="ru-RU"/>
              </w:rPr>
              <w:t xml:space="preserve"> </w:t>
            </w:r>
            <w:r w:rsidRPr="00E74DF2">
              <w:rPr>
                <w:lang w:val="ru-RU"/>
              </w:rPr>
              <w:t>помню</w:t>
            </w:r>
            <w:r w:rsidRPr="00E74DF2">
              <w:rPr>
                <w:spacing w:val="-4"/>
                <w:lang w:val="ru-RU"/>
              </w:rPr>
              <w:t xml:space="preserve"> </w:t>
            </w:r>
            <w:r w:rsidRPr="00E74DF2">
              <w:rPr>
                <w:lang w:val="ru-RU"/>
              </w:rPr>
              <w:t>чудное</w:t>
            </w:r>
            <w:r w:rsidRPr="00E74DF2">
              <w:rPr>
                <w:spacing w:val="-52"/>
                <w:lang w:val="ru-RU"/>
              </w:rPr>
              <w:t xml:space="preserve"> </w:t>
            </w:r>
            <w:r w:rsidRPr="00E74DF2">
              <w:rPr>
                <w:lang w:val="ru-RU"/>
              </w:rPr>
              <w:t>мгновенье</w:t>
            </w:r>
          </w:p>
        </w:tc>
      </w:tr>
      <w:tr w:rsidR="00E74DF2" w14:paraId="03A30C97" w14:textId="77777777" w:rsidTr="00E74DF2">
        <w:trPr>
          <w:trHeight w:val="760"/>
        </w:trPr>
        <w:tc>
          <w:tcPr>
            <w:tcW w:w="5099" w:type="dxa"/>
            <w:tcBorders>
              <w:top w:val="single" w:sz="4" w:space="0" w:color="000000"/>
              <w:left w:val="single" w:sz="4" w:space="0" w:color="000000"/>
              <w:bottom w:val="single" w:sz="4" w:space="0" w:color="000000"/>
              <w:right w:val="single" w:sz="4" w:space="0" w:color="000000"/>
            </w:tcBorders>
            <w:hideMark/>
          </w:tcPr>
          <w:p w14:paraId="7CF4DB38" w14:textId="77777777" w:rsidR="00E74DF2" w:rsidRDefault="00E74DF2">
            <w:pPr>
              <w:pStyle w:val="TableParagraph"/>
              <w:spacing w:line="246" w:lineRule="exact"/>
              <w:ind w:left="275"/>
            </w:pPr>
            <w:r>
              <w:t>Г)</w:t>
            </w:r>
            <w:r>
              <w:rPr>
                <w:spacing w:val="-3"/>
              </w:rPr>
              <w:t xml:space="preserve"> </w:t>
            </w:r>
            <w:r>
              <w:t>рождение</w:t>
            </w:r>
            <w:r>
              <w:rPr>
                <w:spacing w:val="-2"/>
              </w:rPr>
              <w:t xml:space="preserve"> </w:t>
            </w:r>
            <w:r>
              <w:t>нового</w:t>
            </w:r>
            <w:r>
              <w:rPr>
                <w:spacing w:val="-2"/>
              </w:rPr>
              <w:t xml:space="preserve"> </w:t>
            </w:r>
            <w:r>
              <w:t>стиля</w:t>
            </w:r>
          </w:p>
        </w:tc>
        <w:tc>
          <w:tcPr>
            <w:tcW w:w="4963" w:type="dxa"/>
            <w:tcBorders>
              <w:top w:val="single" w:sz="4" w:space="0" w:color="000000"/>
              <w:left w:val="single" w:sz="4" w:space="0" w:color="000000"/>
              <w:bottom w:val="single" w:sz="4" w:space="0" w:color="000000"/>
              <w:right w:val="single" w:sz="4" w:space="0" w:color="000000"/>
            </w:tcBorders>
            <w:hideMark/>
          </w:tcPr>
          <w:p w14:paraId="588AF591" w14:textId="77777777" w:rsidR="00E74DF2" w:rsidRPr="00E74DF2" w:rsidRDefault="00E74DF2">
            <w:pPr>
              <w:pStyle w:val="TableParagraph"/>
              <w:spacing w:line="246" w:lineRule="exact"/>
              <w:ind w:left="331"/>
              <w:rPr>
                <w:lang w:val="ru-RU"/>
              </w:rPr>
            </w:pPr>
            <w:r w:rsidRPr="00E74DF2">
              <w:rPr>
                <w:lang w:val="ru-RU"/>
              </w:rPr>
              <w:t>Б)</w:t>
            </w:r>
            <w:r w:rsidRPr="00E74DF2">
              <w:rPr>
                <w:spacing w:val="-3"/>
                <w:lang w:val="ru-RU"/>
              </w:rPr>
              <w:t xml:space="preserve"> </w:t>
            </w:r>
            <w:r w:rsidRPr="00E74DF2">
              <w:rPr>
                <w:lang w:val="ru-RU"/>
              </w:rPr>
              <w:t>Алиса</w:t>
            </w:r>
            <w:r w:rsidRPr="00E74DF2">
              <w:rPr>
                <w:spacing w:val="-1"/>
                <w:lang w:val="ru-RU"/>
              </w:rPr>
              <w:t xml:space="preserve"> </w:t>
            </w:r>
            <w:r w:rsidRPr="00E74DF2">
              <w:rPr>
                <w:lang w:val="ru-RU"/>
              </w:rPr>
              <w:t>в</w:t>
            </w:r>
            <w:r w:rsidRPr="00E74DF2">
              <w:rPr>
                <w:spacing w:val="-2"/>
                <w:lang w:val="ru-RU"/>
              </w:rPr>
              <w:t xml:space="preserve"> </w:t>
            </w:r>
            <w:r w:rsidRPr="00E74DF2">
              <w:rPr>
                <w:lang w:val="ru-RU"/>
              </w:rPr>
              <w:t>стране</w:t>
            </w:r>
            <w:r w:rsidRPr="00E74DF2">
              <w:rPr>
                <w:spacing w:val="-3"/>
                <w:lang w:val="ru-RU"/>
              </w:rPr>
              <w:t xml:space="preserve"> </w:t>
            </w:r>
            <w:r w:rsidRPr="00E74DF2">
              <w:rPr>
                <w:lang w:val="ru-RU"/>
              </w:rPr>
              <w:t>чудес,</w:t>
            </w:r>
            <w:r w:rsidRPr="00E74DF2">
              <w:rPr>
                <w:spacing w:val="1"/>
                <w:lang w:val="ru-RU"/>
              </w:rPr>
              <w:t xml:space="preserve"> </w:t>
            </w:r>
            <w:r w:rsidRPr="00E74DF2">
              <w:rPr>
                <w:lang w:val="ru-RU"/>
              </w:rPr>
              <w:t>Золушка</w:t>
            </w:r>
          </w:p>
          <w:p w14:paraId="65FBB030" w14:textId="77777777" w:rsidR="00E74DF2" w:rsidRPr="00E74DF2" w:rsidRDefault="00E74DF2">
            <w:pPr>
              <w:pStyle w:val="TableParagraph"/>
              <w:spacing w:line="252" w:lineRule="exact"/>
              <w:ind w:left="331" w:right="878"/>
              <w:rPr>
                <w:lang w:val="ru-RU"/>
              </w:rPr>
            </w:pPr>
            <w:r w:rsidRPr="00E74DF2">
              <w:rPr>
                <w:lang w:val="ru-RU"/>
              </w:rPr>
              <w:t>В)</w:t>
            </w:r>
            <w:r w:rsidRPr="00E74DF2">
              <w:rPr>
                <w:spacing w:val="-5"/>
                <w:lang w:val="ru-RU"/>
              </w:rPr>
              <w:t xml:space="preserve"> </w:t>
            </w:r>
            <w:r w:rsidRPr="00E74DF2">
              <w:rPr>
                <w:lang w:val="ru-RU"/>
              </w:rPr>
              <w:t>Лебединое</w:t>
            </w:r>
            <w:r w:rsidRPr="00E74DF2">
              <w:rPr>
                <w:spacing w:val="-2"/>
                <w:lang w:val="ru-RU"/>
              </w:rPr>
              <w:t xml:space="preserve"> </w:t>
            </w:r>
            <w:r w:rsidRPr="00E74DF2">
              <w:rPr>
                <w:lang w:val="ru-RU"/>
              </w:rPr>
              <w:t>озеро,</w:t>
            </w:r>
            <w:r w:rsidRPr="00E74DF2">
              <w:rPr>
                <w:spacing w:val="-3"/>
                <w:lang w:val="ru-RU"/>
              </w:rPr>
              <w:t xml:space="preserve"> </w:t>
            </w:r>
            <w:r w:rsidRPr="00E74DF2">
              <w:rPr>
                <w:lang w:val="ru-RU"/>
              </w:rPr>
              <w:t>Руслан</w:t>
            </w:r>
            <w:r w:rsidRPr="00E74DF2">
              <w:rPr>
                <w:spacing w:val="-2"/>
                <w:lang w:val="ru-RU"/>
              </w:rPr>
              <w:t xml:space="preserve"> </w:t>
            </w:r>
            <w:r w:rsidRPr="00E74DF2">
              <w:rPr>
                <w:lang w:val="ru-RU"/>
              </w:rPr>
              <w:t>и</w:t>
            </w:r>
            <w:r w:rsidRPr="00E74DF2">
              <w:rPr>
                <w:spacing w:val="-3"/>
                <w:lang w:val="ru-RU"/>
              </w:rPr>
              <w:t xml:space="preserve"> </w:t>
            </w:r>
            <w:r w:rsidRPr="00E74DF2">
              <w:rPr>
                <w:lang w:val="ru-RU"/>
              </w:rPr>
              <w:t>Людмила</w:t>
            </w:r>
            <w:r w:rsidRPr="00E74DF2">
              <w:rPr>
                <w:spacing w:val="-52"/>
                <w:lang w:val="ru-RU"/>
              </w:rPr>
              <w:t xml:space="preserve"> </w:t>
            </w:r>
            <w:r w:rsidRPr="00E74DF2">
              <w:rPr>
                <w:lang w:val="ru-RU"/>
              </w:rPr>
              <w:t>Г)</w:t>
            </w:r>
            <w:r w:rsidRPr="00E74DF2">
              <w:rPr>
                <w:spacing w:val="-2"/>
                <w:lang w:val="ru-RU"/>
              </w:rPr>
              <w:t xml:space="preserve"> </w:t>
            </w:r>
            <w:r w:rsidRPr="00E74DF2">
              <w:rPr>
                <w:lang w:val="ru-RU"/>
              </w:rPr>
              <w:t>футбольный</w:t>
            </w:r>
            <w:r w:rsidRPr="00E74DF2">
              <w:rPr>
                <w:spacing w:val="-2"/>
                <w:lang w:val="ru-RU"/>
              </w:rPr>
              <w:t xml:space="preserve"> </w:t>
            </w:r>
            <w:r w:rsidRPr="00E74DF2">
              <w:rPr>
                <w:lang w:val="ru-RU"/>
              </w:rPr>
              <w:t>матч,</w:t>
            </w:r>
            <w:r w:rsidRPr="00E74DF2">
              <w:rPr>
                <w:spacing w:val="-2"/>
                <w:lang w:val="ru-RU"/>
              </w:rPr>
              <w:t xml:space="preserve"> </w:t>
            </w:r>
            <w:r w:rsidRPr="00E74DF2">
              <w:rPr>
                <w:lang w:val="ru-RU"/>
              </w:rPr>
              <w:t>пионерская</w:t>
            </w:r>
            <w:r w:rsidRPr="00E74DF2">
              <w:rPr>
                <w:spacing w:val="-2"/>
                <w:lang w:val="ru-RU"/>
              </w:rPr>
              <w:t xml:space="preserve"> </w:t>
            </w:r>
            <w:r w:rsidRPr="00E74DF2">
              <w:rPr>
                <w:lang w:val="ru-RU"/>
              </w:rPr>
              <w:t>песня</w:t>
            </w:r>
          </w:p>
        </w:tc>
      </w:tr>
      <w:tr w:rsidR="00E74DF2" w14:paraId="2283A5DC" w14:textId="77777777" w:rsidTr="00E74DF2">
        <w:trPr>
          <w:trHeight w:val="1264"/>
        </w:trPr>
        <w:tc>
          <w:tcPr>
            <w:tcW w:w="5099" w:type="dxa"/>
            <w:tcBorders>
              <w:top w:val="single" w:sz="4" w:space="0" w:color="000000"/>
              <w:left w:val="single" w:sz="4" w:space="0" w:color="000000"/>
              <w:bottom w:val="single" w:sz="4" w:space="0" w:color="000000"/>
              <w:right w:val="single" w:sz="4" w:space="0" w:color="000000"/>
            </w:tcBorders>
            <w:hideMark/>
          </w:tcPr>
          <w:p w14:paraId="2126A698" w14:textId="77777777" w:rsidR="00E74DF2" w:rsidRPr="00E74DF2" w:rsidRDefault="00E74DF2">
            <w:pPr>
              <w:pStyle w:val="TableParagraph"/>
              <w:ind w:left="331" w:right="1480" w:hanging="223"/>
              <w:rPr>
                <w:lang w:val="ru-RU"/>
              </w:rPr>
            </w:pPr>
            <w:r w:rsidRPr="00E74DF2">
              <w:rPr>
                <w:lang w:val="ru-RU"/>
              </w:rPr>
              <w:t>5. Назовите вокальные произведения</w:t>
            </w:r>
            <w:r w:rsidRPr="00E74DF2">
              <w:rPr>
                <w:spacing w:val="-52"/>
                <w:lang w:val="ru-RU"/>
              </w:rPr>
              <w:t xml:space="preserve"> </w:t>
            </w:r>
            <w:r w:rsidRPr="00E74DF2">
              <w:rPr>
                <w:lang w:val="ru-RU"/>
              </w:rPr>
              <w:t>А) Опера,</w:t>
            </w:r>
            <w:r w:rsidRPr="00E74DF2">
              <w:rPr>
                <w:spacing w:val="-2"/>
                <w:lang w:val="ru-RU"/>
              </w:rPr>
              <w:t xml:space="preserve"> </w:t>
            </w:r>
            <w:r w:rsidRPr="00E74DF2">
              <w:rPr>
                <w:lang w:val="ru-RU"/>
              </w:rPr>
              <w:t>симфония,</w:t>
            </w:r>
            <w:r w:rsidRPr="00E74DF2">
              <w:rPr>
                <w:spacing w:val="-1"/>
                <w:lang w:val="ru-RU"/>
              </w:rPr>
              <w:t xml:space="preserve"> </w:t>
            </w:r>
            <w:r w:rsidRPr="00E74DF2">
              <w:rPr>
                <w:lang w:val="ru-RU"/>
              </w:rPr>
              <w:t>соната</w:t>
            </w:r>
          </w:p>
          <w:p w14:paraId="62D1CF5C" w14:textId="77777777" w:rsidR="00E74DF2" w:rsidRPr="00E74DF2" w:rsidRDefault="00E74DF2">
            <w:pPr>
              <w:pStyle w:val="TableParagraph"/>
              <w:ind w:left="331" w:right="2148"/>
              <w:rPr>
                <w:lang w:val="ru-RU"/>
              </w:rPr>
            </w:pPr>
            <w:r w:rsidRPr="00E74DF2">
              <w:rPr>
                <w:lang w:val="ru-RU"/>
              </w:rPr>
              <w:t>Б) Песня, романс, кантата</w:t>
            </w:r>
            <w:r w:rsidRPr="00E74DF2">
              <w:rPr>
                <w:spacing w:val="1"/>
                <w:lang w:val="ru-RU"/>
              </w:rPr>
              <w:t xml:space="preserve"> </w:t>
            </w:r>
            <w:r w:rsidRPr="00E74DF2">
              <w:rPr>
                <w:lang w:val="ru-RU"/>
              </w:rPr>
              <w:t>В)</w:t>
            </w:r>
            <w:r w:rsidRPr="00E74DF2">
              <w:rPr>
                <w:spacing w:val="-3"/>
                <w:lang w:val="ru-RU"/>
              </w:rPr>
              <w:t xml:space="preserve"> </w:t>
            </w:r>
            <w:r w:rsidRPr="00E74DF2">
              <w:rPr>
                <w:lang w:val="ru-RU"/>
              </w:rPr>
              <w:t>Балет,</w:t>
            </w:r>
            <w:r w:rsidRPr="00E74DF2">
              <w:rPr>
                <w:spacing w:val="-4"/>
                <w:lang w:val="ru-RU"/>
              </w:rPr>
              <w:t xml:space="preserve"> </w:t>
            </w:r>
            <w:r w:rsidRPr="00E74DF2">
              <w:rPr>
                <w:lang w:val="ru-RU"/>
              </w:rPr>
              <w:t>мюзикл,</w:t>
            </w:r>
            <w:r w:rsidRPr="00E74DF2">
              <w:rPr>
                <w:spacing w:val="-4"/>
                <w:lang w:val="ru-RU"/>
              </w:rPr>
              <w:t xml:space="preserve"> </w:t>
            </w:r>
            <w:r w:rsidRPr="00E74DF2">
              <w:rPr>
                <w:lang w:val="ru-RU"/>
              </w:rPr>
              <w:t>оратория</w:t>
            </w:r>
          </w:p>
        </w:tc>
        <w:tc>
          <w:tcPr>
            <w:tcW w:w="4963" w:type="dxa"/>
            <w:tcBorders>
              <w:top w:val="single" w:sz="4" w:space="0" w:color="000000"/>
              <w:left w:val="single" w:sz="4" w:space="0" w:color="000000"/>
              <w:bottom w:val="single" w:sz="4" w:space="0" w:color="000000"/>
              <w:right w:val="single" w:sz="4" w:space="0" w:color="000000"/>
            </w:tcBorders>
            <w:hideMark/>
          </w:tcPr>
          <w:p w14:paraId="260CFAD4" w14:textId="77777777" w:rsidR="00E74DF2" w:rsidRPr="00E74DF2" w:rsidRDefault="00E74DF2">
            <w:pPr>
              <w:pStyle w:val="TableParagraph"/>
              <w:ind w:left="109" w:right="711"/>
              <w:rPr>
                <w:lang w:val="ru-RU"/>
              </w:rPr>
            </w:pPr>
            <w:r w:rsidRPr="00E74DF2">
              <w:rPr>
                <w:lang w:val="ru-RU"/>
              </w:rPr>
              <w:t>12.Оркестровое</w:t>
            </w:r>
            <w:r w:rsidRPr="00E74DF2">
              <w:rPr>
                <w:spacing w:val="-5"/>
                <w:lang w:val="ru-RU"/>
              </w:rPr>
              <w:t xml:space="preserve"> </w:t>
            </w:r>
            <w:r w:rsidRPr="00E74DF2">
              <w:rPr>
                <w:lang w:val="ru-RU"/>
              </w:rPr>
              <w:t>вступление</w:t>
            </w:r>
            <w:r w:rsidRPr="00E74DF2">
              <w:rPr>
                <w:spacing w:val="-4"/>
                <w:lang w:val="ru-RU"/>
              </w:rPr>
              <w:t xml:space="preserve"> </w:t>
            </w:r>
            <w:r w:rsidRPr="00E74DF2">
              <w:rPr>
                <w:lang w:val="ru-RU"/>
              </w:rPr>
              <w:t>к</w:t>
            </w:r>
            <w:r w:rsidRPr="00E74DF2">
              <w:rPr>
                <w:spacing w:val="-5"/>
                <w:lang w:val="ru-RU"/>
              </w:rPr>
              <w:t xml:space="preserve"> </w:t>
            </w:r>
            <w:r w:rsidRPr="00E74DF2">
              <w:rPr>
                <w:lang w:val="ru-RU"/>
              </w:rPr>
              <w:t>опере,</w:t>
            </w:r>
            <w:r w:rsidRPr="00E74DF2">
              <w:rPr>
                <w:spacing w:val="-6"/>
                <w:lang w:val="ru-RU"/>
              </w:rPr>
              <w:t xml:space="preserve"> </w:t>
            </w:r>
            <w:r w:rsidRPr="00E74DF2">
              <w:rPr>
                <w:lang w:val="ru-RU"/>
              </w:rPr>
              <w:t>балету,</w:t>
            </w:r>
            <w:r w:rsidRPr="00E74DF2">
              <w:rPr>
                <w:spacing w:val="-52"/>
                <w:lang w:val="ru-RU"/>
              </w:rPr>
              <w:t xml:space="preserve"> </w:t>
            </w:r>
            <w:r w:rsidRPr="00E74DF2">
              <w:rPr>
                <w:lang w:val="ru-RU"/>
              </w:rPr>
              <w:t>музыкальному</w:t>
            </w:r>
            <w:r w:rsidRPr="00E74DF2">
              <w:rPr>
                <w:spacing w:val="-7"/>
                <w:lang w:val="ru-RU"/>
              </w:rPr>
              <w:t xml:space="preserve"> </w:t>
            </w:r>
            <w:r w:rsidRPr="00E74DF2">
              <w:rPr>
                <w:lang w:val="ru-RU"/>
              </w:rPr>
              <w:t>спектаклю:</w:t>
            </w:r>
          </w:p>
          <w:p w14:paraId="5AFF5AE6" w14:textId="77777777" w:rsidR="00E74DF2" w:rsidRPr="00E74DF2" w:rsidRDefault="00E74DF2">
            <w:pPr>
              <w:pStyle w:val="TableParagraph"/>
              <w:ind w:left="331" w:right="3420"/>
              <w:rPr>
                <w:lang w:val="ru-RU"/>
              </w:rPr>
            </w:pPr>
            <w:r w:rsidRPr="00E74DF2">
              <w:rPr>
                <w:lang w:val="ru-RU"/>
              </w:rPr>
              <w:t>А) баллада</w:t>
            </w:r>
            <w:r w:rsidRPr="00E74DF2">
              <w:rPr>
                <w:spacing w:val="1"/>
                <w:lang w:val="ru-RU"/>
              </w:rPr>
              <w:t xml:space="preserve"> </w:t>
            </w:r>
            <w:r w:rsidRPr="00E74DF2">
              <w:rPr>
                <w:spacing w:val="-1"/>
                <w:lang w:val="ru-RU"/>
              </w:rPr>
              <w:t>Б)</w:t>
            </w:r>
            <w:r w:rsidRPr="00E74DF2">
              <w:rPr>
                <w:spacing w:val="-10"/>
                <w:lang w:val="ru-RU"/>
              </w:rPr>
              <w:t xml:space="preserve"> </w:t>
            </w:r>
            <w:r w:rsidRPr="00E74DF2">
              <w:rPr>
                <w:spacing w:val="-1"/>
                <w:lang w:val="ru-RU"/>
              </w:rPr>
              <w:t>серенада</w:t>
            </w:r>
          </w:p>
          <w:p w14:paraId="114F1920" w14:textId="77777777" w:rsidR="00E74DF2" w:rsidRPr="00E74DF2" w:rsidRDefault="00E74DF2">
            <w:pPr>
              <w:pStyle w:val="TableParagraph"/>
              <w:spacing w:line="240" w:lineRule="exact"/>
              <w:ind w:left="331"/>
              <w:rPr>
                <w:lang w:val="ru-RU"/>
              </w:rPr>
            </w:pPr>
            <w:r w:rsidRPr="00E74DF2">
              <w:rPr>
                <w:lang w:val="ru-RU"/>
              </w:rPr>
              <w:t>В)</w:t>
            </w:r>
            <w:r w:rsidRPr="00E74DF2">
              <w:rPr>
                <w:spacing w:val="-10"/>
                <w:lang w:val="ru-RU"/>
              </w:rPr>
              <w:t xml:space="preserve"> </w:t>
            </w:r>
            <w:r w:rsidRPr="00E74DF2">
              <w:rPr>
                <w:lang w:val="ru-RU"/>
              </w:rPr>
              <w:t>увертюра</w:t>
            </w:r>
          </w:p>
        </w:tc>
      </w:tr>
      <w:tr w:rsidR="00E74DF2" w14:paraId="7DF27050" w14:textId="77777777" w:rsidTr="00E74DF2">
        <w:trPr>
          <w:trHeight w:val="1265"/>
        </w:trPr>
        <w:tc>
          <w:tcPr>
            <w:tcW w:w="5099" w:type="dxa"/>
            <w:tcBorders>
              <w:top w:val="single" w:sz="4" w:space="0" w:color="000000"/>
              <w:left w:val="single" w:sz="4" w:space="0" w:color="000000"/>
              <w:bottom w:val="single" w:sz="4" w:space="0" w:color="000000"/>
              <w:right w:val="single" w:sz="4" w:space="0" w:color="000000"/>
            </w:tcBorders>
            <w:hideMark/>
          </w:tcPr>
          <w:p w14:paraId="2F7EBC78" w14:textId="77777777" w:rsidR="00E74DF2" w:rsidRPr="00E74DF2" w:rsidRDefault="00E74DF2">
            <w:pPr>
              <w:pStyle w:val="TableParagraph"/>
              <w:spacing w:line="245" w:lineRule="exact"/>
              <w:rPr>
                <w:lang w:val="ru-RU"/>
              </w:rPr>
            </w:pPr>
            <w:r w:rsidRPr="00E74DF2">
              <w:rPr>
                <w:lang w:val="ru-RU"/>
              </w:rPr>
              <w:t>6.</w:t>
            </w:r>
            <w:r w:rsidRPr="00E74DF2">
              <w:rPr>
                <w:spacing w:val="-4"/>
                <w:lang w:val="ru-RU"/>
              </w:rPr>
              <w:t xml:space="preserve"> </w:t>
            </w:r>
            <w:r w:rsidRPr="00E74DF2">
              <w:rPr>
                <w:lang w:val="ru-RU"/>
              </w:rPr>
              <w:t>Направления</w:t>
            </w:r>
            <w:r w:rsidRPr="00E74DF2">
              <w:rPr>
                <w:spacing w:val="-5"/>
                <w:lang w:val="ru-RU"/>
              </w:rPr>
              <w:t xml:space="preserve"> </w:t>
            </w:r>
            <w:r w:rsidRPr="00E74DF2">
              <w:rPr>
                <w:lang w:val="ru-RU"/>
              </w:rPr>
              <w:t>рок-музыки:</w:t>
            </w:r>
          </w:p>
          <w:p w14:paraId="2C110F60" w14:textId="77777777" w:rsidR="00E74DF2" w:rsidRPr="00E74DF2" w:rsidRDefault="00E74DF2">
            <w:pPr>
              <w:pStyle w:val="TableParagraph"/>
              <w:spacing w:before="1"/>
              <w:ind w:left="331" w:right="1193"/>
              <w:rPr>
                <w:lang w:val="ru-RU"/>
              </w:rPr>
            </w:pPr>
            <w:r w:rsidRPr="00E74DF2">
              <w:rPr>
                <w:lang w:val="ru-RU"/>
              </w:rPr>
              <w:t>А) классический рок, сонатная форма</w:t>
            </w:r>
            <w:r w:rsidRPr="00E74DF2">
              <w:rPr>
                <w:spacing w:val="-52"/>
                <w:lang w:val="ru-RU"/>
              </w:rPr>
              <w:t xml:space="preserve"> </w:t>
            </w:r>
            <w:r w:rsidRPr="00E74DF2">
              <w:rPr>
                <w:lang w:val="ru-RU"/>
              </w:rPr>
              <w:t>Б)</w:t>
            </w:r>
            <w:r w:rsidRPr="00E74DF2">
              <w:rPr>
                <w:spacing w:val="-2"/>
                <w:lang w:val="ru-RU"/>
              </w:rPr>
              <w:t xml:space="preserve"> </w:t>
            </w:r>
            <w:r w:rsidRPr="00E74DF2">
              <w:rPr>
                <w:lang w:val="ru-RU"/>
              </w:rPr>
              <w:t>хард-рок,</w:t>
            </w:r>
            <w:r w:rsidRPr="00E74DF2">
              <w:rPr>
                <w:spacing w:val="-1"/>
                <w:lang w:val="ru-RU"/>
              </w:rPr>
              <w:t xml:space="preserve"> </w:t>
            </w:r>
            <w:r w:rsidRPr="00E74DF2">
              <w:rPr>
                <w:lang w:val="ru-RU"/>
              </w:rPr>
              <w:t>рок-н-ролл</w:t>
            </w:r>
          </w:p>
          <w:p w14:paraId="2587B02A" w14:textId="77777777" w:rsidR="00E74DF2" w:rsidRDefault="00E74DF2">
            <w:pPr>
              <w:pStyle w:val="TableParagraph"/>
              <w:ind w:left="331"/>
            </w:pPr>
            <w:r>
              <w:t>В)</w:t>
            </w:r>
            <w:r>
              <w:rPr>
                <w:spacing w:val="-4"/>
              </w:rPr>
              <w:t xml:space="preserve"> </w:t>
            </w:r>
            <w:r>
              <w:t>спиричуэл,</w:t>
            </w:r>
            <w:r>
              <w:rPr>
                <w:spacing w:val="-1"/>
              </w:rPr>
              <w:t xml:space="preserve"> </w:t>
            </w:r>
            <w:r>
              <w:t>блюз</w:t>
            </w:r>
          </w:p>
        </w:tc>
        <w:tc>
          <w:tcPr>
            <w:tcW w:w="4963" w:type="dxa"/>
            <w:tcBorders>
              <w:top w:val="single" w:sz="4" w:space="0" w:color="000000"/>
              <w:left w:val="single" w:sz="4" w:space="0" w:color="000000"/>
              <w:bottom w:val="single" w:sz="4" w:space="0" w:color="000000"/>
              <w:right w:val="single" w:sz="4" w:space="0" w:color="000000"/>
            </w:tcBorders>
            <w:hideMark/>
          </w:tcPr>
          <w:p w14:paraId="617E1060" w14:textId="77777777" w:rsidR="00E74DF2" w:rsidRPr="00E74DF2" w:rsidRDefault="00E74DF2">
            <w:pPr>
              <w:pStyle w:val="TableParagraph"/>
              <w:ind w:left="331" w:right="1337" w:hanging="222"/>
              <w:rPr>
                <w:lang w:val="ru-RU"/>
              </w:rPr>
            </w:pPr>
            <w:r w:rsidRPr="00E74DF2">
              <w:rPr>
                <w:lang w:val="ru-RU"/>
              </w:rPr>
              <w:t>13.</w:t>
            </w:r>
            <w:r w:rsidRPr="00E74DF2">
              <w:rPr>
                <w:spacing w:val="-4"/>
                <w:lang w:val="ru-RU"/>
              </w:rPr>
              <w:t xml:space="preserve"> </w:t>
            </w:r>
            <w:r w:rsidRPr="00E74DF2">
              <w:rPr>
                <w:lang w:val="ru-RU"/>
              </w:rPr>
              <w:t>Музыкальным</w:t>
            </w:r>
            <w:r w:rsidRPr="00E74DF2">
              <w:rPr>
                <w:spacing w:val="-3"/>
                <w:lang w:val="ru-RU"/>
              </w:rPr>
              <w:t xml:space="preserve"> </w:t>
            </w:r>
            <w:r w:rsidRPr="00E74DF2">
              <w:rPr>
                <w:lang w:val="ru-RU"/>
              </w:rPr>
              <w:t>театром</w:t>
            </w:r>
            <w:r w:rsidRPr="00E74DF2">
              <w:rPr>
                <w:spacing w:val="-3"/>
                <w:lang w:val="ru-RU"/>
              </w:rPr>
              <w:t xml:space="preserve"> </w:t>
            </w:r>
            <w:r w:rsidRPr="00E74DF2">
              <w:rPr>
                <w:lang w:val="ru-RU"/>
              </w:rPr>
              <w:t>называем:</w:t>
            </w:r>
            <w:r w:rsidRPr="00E74DF2">
              <w:rPr>
                <w:spacing w:val="-52"/>
                <w:lang w:val="ru-RU"/>
              </w:rPr>
              <w:t xml:space="preserve"> </w:t>
            </w:r>
            <w:r w:rsidRPr="00E74DF2">
              <w:rPr>
                <w:lang w:val="ru-RU"/>
              </w:rPr>
              <w:t>А)</w:t>
            </w:r>
            <w:r w:rsidRPr="00E74DF2">
              <w:rPr>
                <w:spacing w:val="-2"/>
                <w:lang w:val="ru-RU"/>
              </w:rPr>
              <w:t xml:space="preserve"> </w:t>
            </w:r>
            <w:r w:rsidRPr="00E74DF2">
              <w:rPr>
                <w:lang w:val="ru-RU"/>
              </w:rPr>
              <w:t>музыкальный спектакль</w:t>
            </w:r>
          </w:p>
          <w:p w14:paraId="3C4719E7" w14:textId="77777777" w:rsidR="00E74DF2" w:rsidRPr="00E74DF2" w:rsidRDefault="00E74DF2">
            <w:pPr>
              <w:pStyle w:val="TableParagraph"/>
              <w:ind w:left="331" w:right="1717"/>
              <w:rPr>
                <w:lang w:val="ru-RU"/>
              </w:rPr>
            </w:pPr>
            <w:r w:rsidRPr="00E74DF2">
              <w:rPr>
                <w:lang w:val="ru-RU"/>
              </w:rPr>
              <w:t>В) здание, где звучит музыка</w:t>
            </w:r>
            <w:r w:rsidRPr="00E74DF2">
              <w:rPr>
                <w:spacing w:val="1"/>
                <w:lang w:val="ru-RU"/>
              </w:rPr>
              <w:t xml:space="preserve"> </w:t>
            </w:r>
            <w:r w:rsidRPr="00E74DF2">
              <w:rPr>
                <w:lang w:val="ru-RU"/>
              </w:rPr>
              <w:t>С)</w:t>
            </w:r>
            <w:r w:rsidRPr="00E74DF2">
              <w:rPr>
                <w:spacing w:val="-7"/>
                <w:lang w:val="ru-RU"/>
              </w:rPr>
              <w:t xml:space="preserve"> </w:t>
            </w:r>
            <w:r w:rsidRPr="00E74DF2">
              <w:rPr>
                <w:lang w:val="ru-RU"/>
              </w:rPr>
              <w:t>детская</w:t>
            </w:r>
            <w:r w:rsidRPr="00E74DF2">
              <w:rPr>
                <w:spacing w:val="-7"/>
                <w:lang w:val="ru-RU"/>
              </w:rPr>
              <w:t xml:space="preserve"> </w:t>
            </w:r>
            <w:r w:rsidRPr="00E74DF2">
              <w:rPr>
                <w:lang w:val="ru-RU"/>
              </w:rPr>
              <w:t>музыкальная</w:t>
            </w:r>
            <w:r w:rsidRPr="00E74DF2">
              <w:rPr>
                <w:spacing w:val="-4"/>
                <w:lang w:val="ru-RU"/>
              </w:rPr>
              <w:t xml:space="preserve"> </w:t>
            </w:r>
            <w:r w:rsidRPr="00E74DF2">
              <w:rPr>
                <w:lang w:val="ru-RU"/>
              </w:rPr>
              <w:t>сказка</w:t>
            </w:r>
          </w:p>
          <w:p w14:paraId="0EB98365" w14:textId="77777777" w:rsidR="00E74DF2" w:rsidRDefault="00E74DF2">
            <w:pPr>
              <w:pStyle w:val="TableParagraph"/>
              <w:spacing w:line="241" w:lineRule="exact"/>
              <w:ind w:left="331"/>
            </w:pPr>
            <w:r>
              <w:t>D)</w:t>
            </w:r>
            <w:r>
              <w:rPr>
                <w:spacing w:val="-2"/>
              </w:rPr>
              <w:t xml:space="preserve"> </w:t>
            </w:r>
            <w:r>
              <w:t>артистов</w:t>
            </w:r>
            <w:r>
              <w:rPr>
                <w:spacing w:val="-1"/>
              </w:rPr>
              <w:t xml:space="preserve"> </w:t>
            </w:r>
            <w:r>
              <w:t>оперы</w:t>
            </w:r>
          </w:p>
        </w:tc>
      </w:tr>
      <w:tr w:rsidR="00E74DF2" w14:paraId="7DF793E1" w14:textId="77777777" w:rsidTr="00E74DF2">
        <w:trPr>
          <w:trHeight w:val="1264"/>
        </w:trPr>
        <w:tc>
          <w:tcPr>
            <w:tcW w:w="5099" w:type="dxa"/>
            <w:tcBorders>
              <w:top w:val="single" w:sz="4" w:space="0" w:color="000000"/>
              <w:left w:val="single" w:sz="4" w:space="0" w:color="000000"/>
              <w:bottom w:val="single" w:sz="4" w:space="0" w:color="000000"/>
              <w:right w:val="single" w:sz="4" w:space="0" w:color="000000"/>
            </w:tcBorders>
            <w:hideMark/>
          </w:tcPr>
          <w:p w14:paraId="58CB96DC" w14:textId="77777777" w:rsidR="00E74DF2" w:rsidRPr="00E74DF2" w:rsidRDefault="00E74DF2">
            <w:pPr>
              <w:pStyle w:val="TableParagraph"/>
              <w:ind w:right="617"/>
              <w:rPr>
                <w:lang w:val="ru-RU"/>
              </w:rPr>
            </w:pPr>
            <w:r w:rsidRPr="00E74DF2">
              <w:rPr>
                <w:lang w:val="ru-RU"/>
              </w:rPr>
              <w:t>7. Назовите 10 самых известных балетов мира</w:t>
            </w:r>
            <w:r w:rsidRPr="00E74DF2">
              <w:rPr>
                <w:spacing w:val="-53"/>
                <w:lang w:val="ru-RU"/>
              </w:rPr>
              <w:t xml:space="preserve"> </w:t>
            </w:r>
            <w:r w:rsidRPr="00E74DF2">
              <w:rPr>
                <w:lang w:val="ru-RU"/>
              </w:rPr>
              <w:t>П.И.Чайковского.</w:t>
            </w:r>
          </w:p>
        </w:tc>
        <w:tc>
          <w:tcPr>
            <w:tcW w:w="4963" w:type="dxa"/>
            <w:tcBorders>
              <w:top w:val="single" w:sz="4" w:space="0" w:color="000000"/>
              <w:left w:val="single" w:sz="4" w:space="0" w:color="000000"/>
              <w:bottom w:val="single" w:sz="4" w:space="0" w:color="000000"/>
              <w:right w:val="single" w:sz="4" w:space="0" w:color="000000"/>
            </w:tcBorders>
            <w:hideMark/>
          </w:tcPr>
          <w:p w14:paraId="1567620C" w14:textId="77777777" w:rsidR="00E74DF2" w:rsidRPr="00E74DF2" w:rsidRDefault="00E74DF2">
            <w:pPr>
              <w:pStyle w:val="TableParagraph"/>
              <w:ind w:left="331" w:right="433" w:hanging="222"/>
              <w:rPr>
                <w:lang w:val="ru-RU"/>
              </w:rPr>
            </w:pPr>
            <w:r w:rsidRPr="00E74DF2">
              <w:rPr>
                <w:lang w:val="ru-RU"/>
              </w:rPr>
              <w:t>14. Что важнее – лёгкая или серьёзная музыка:</w:t>
            </w:r>
            <w:r w:rsidRPr="00E74DF2">
              <w:rPr>
                <w:spacing w:val="-53"/>
                <w:lang w:val="ru-RU"/>
              </w:rPr>
              <w:t xml:space="preserve"> </w:t>
            </w:r>
            <w:r w:rsidRPr="00E74DF2">
              <w:rPr>
                <w:lang w:val="ru-RU"/>
              </w:rPr>
              <w:t>А)</w:t>
            </w:r>
            <w:r w:rsidRPr="00E74DF2">
              <w:rPr>
                <w:spacing w:val="-2"/>
                <w:lang w:val="ru-RU"/>
              </w:rPr>
              <w:t xml:space="preserve"> </w:t>
            </w:r>
            <w:r w:rsidRPr="00E74DF2">
              <w:rPr>
                <w:lang w:val="ru-RU"/>
              </w:rPr>
              <w:t>лёгкая</w:t>
            </w:r>
          </w:p>
          <w:p w14:paraId="3A291DF5" w14:textId="77777777" w:rsidR="00E74DF2" w:rsidRPr="00E74DF2" w:rsidRDefault="00E74DF2">
            <w:pPr>
              <w:pStyle w:val="TableParagraph"/>
              <w:spacing w:line="252" w:lineRule="exact"/>
              <w:ind w:left="331"/>
              <w:rPr>
                <w:lang w:val="ru-RU"/>
              </w:rPr>
            </w:pPr>
            <w:r w:rsidRPr="00E74DF2">
              <w:rPr>
                <w:lang w:val="ru-RU"/>
              </w:rPr>
              <w:t>Б)</w:t>
            </w:r>
            <w:r w:rsidRPr="00E74DF2">
              <w:rPr>
                <w:spacing w:val="-2"/>
                <w:lang w:val="ru-RU"/>
              </w:rPr>
              <w:t xml:space="preserve"> </w:t>
            </w:r>
            <w:r w:rsidRPr="00E74DF2">
              <w:rPr>
                <w:lang w:val="ru-RU"/>
              </w:rPr>
              <w:t>серьёзная</w:t>
            </w:r>
          </w:p>
          <w:p w14:paraId="566F114D" w14:textId="77777777" w:rsidR="00E74DF2" w:rsidRPr="00E74DF2" w:rsidRDefault="00E74DF2">
            <w:pPr>
              <w:pStyle w:val="TableParagraph"/>
              <w:spacing w:line="254" w:lineRule="exact"/>
              <w:ind w:left="331" w:right="1198"/>
              <w:rPr>
                <w:lang w:val="ru-RU"/>
              </w:rPr>
            </w:pPr>
            <w:r w:rsidRPr="00E74DF2">
              <w:rPr>
                <w:lang w:val="ru-RU"/>
              </w:rPr>
              <w:t>В)</w:t>
            </w:r>
            <w:r w:rsidRPr="00E74DF2">
              <w:rPr>
                <w:spacing w:val="-3"/>
                <w:lang w:val="ru-RU"/>
              </w:rPr>
              <w:t xml:space="preserve"> </w:t>
            </w:r>
            <w:r w:rsidRPr="00E74DF2">
              <w:rPr>
                <w:lang w:val="ru-RU"/>
              </w:rPr>
              <w:t>зависит</w:t>
            </w:r>
            <w:r w:rsidRPr="00E74DF2">
              <w:rPr>
                <w:spacing w:val="-2"/>
                <w:lang w:val="ru-RU"/>
              </w:rPr>
              <w:t xml:space="preserve"> </w:t>
            </w:r>
            <w:r w:rsidRPr="00E74DF2">
              <w:rPr>
                <w:lang w:val="ru-RU"/>
              </w:rPr>
              <w:t>от</w:t>
            </w:r>
            <w:r w:rsidRPr="00E74DF2">
              <w:rPr>
                <w:spacing w:val="-5"/>
                <w:lang w:val="ru-RU"/>
              </w:rPr>
              <w:t xml:space="preserve"> </w:t>
            </w:r>
            <w:r w:rsidRPr="00E74DF2">
              <w:rPr>
                <w:lang w:val="ru-RU"/>
              </w:rPr>
              <w:t>интересов</w:t>
            </w:r>
            <w:r w:rsidRPr="00E74DF2">
              <w:rPr>
                <w:spacing w:val="-2"/>
                <w:lang w:val="ru-RU"/>
              </w:rPr>
              <w:t xml:space="preserve"> </w:t>
            </w:r>
            <w:r w:rsidRPr="00E74DF2">
              <w:rPr>
                <w:lang w:val="ru-RU"/>
              </w:rPr>
              <w:t>слушателей</w:t>
            </w:r>
            <w:r w:rsidRPr="00E74DF2">
              <w:rPr>
                <w:spacing w:val="-52"/>
                <w:lang w:val="ru-RU"/>
              </w:rPr>
              <w:t xml:space="preserve"> </w:t>
            </w:r>
            <w:r w:rsidRPr="00E74DF2">
              <w:rPr>
                <w:lang w:val="ru-RU"/>
              </w:rPr>
              <w:t>Г)</w:t>
            </w:r>
            <w:r w:rsidRPr="00E74DF2">
              <w:rPr>
                <w:spacing w:val="-1"/>
                <w:lang w:val="ru-RU"/>
              </w:rPr>
              <w:t xml:space="preserve"> </w:t>
            </w:r>
            <w:r w:rsidRPr="00E74DF2">
              <w:rPr>
                <w:lang w:val="ru-RU"/>
              </w:rPr>
              <w:t>зависит</w:t>
            </w:r>
            <w:r w:rsidRPr="00E74DF2">
              <w:rPr>
                <w:spacing w:val="-2"/>
                <w:lang w:val="ru-RU"/>
              </w:rPr>
              <w:t xml:space="preserve"> </w:t>
            </w:r>
            <w:r w:rsidRPr="00E74DF2">
              <w:rPr>
                <w:lang w:val="ru-RU"/>
              </w:rPr>
              <w:t>от</w:t>
            </w:r>
            <w:r w:rsidRPr="00E74DF2">
              <w:rPr>
                <w:spacing w:val="-2"/>
                <w:lang w:val="ru-RU"/>
              </w:rPr>
              <w:t xml:space="preserve"> </w:t>
            </w:r>
            <w:r w:rsidRPr="00E74DF2">
              <w:rPr>
                <w:lang w:val="ru-RU"/>
              </w:rPr>
              <w:t>жизненных</w:t>
            </w:r>
            <w:r w:rsidRPr="00E74DF2">
              <w:rPr>
                <w:spacing w:val="-2"/>
                <w:lang w:val="ru-RU"/>
              </w:rPr>
              <w:t xml:space="preserve"> </w:t>
            </w:r>
            <w:r w:rsidRPr="00E74DF2">
              <w:rPr>
                <w:lang w:val="ru-RU"/>
              </w:rPr>
              <w:t>ситуаций</w:t>
            </w:r>
          </w:p>
        </w:tc>
      </w:tr>
    </w:tbl>
    <w:p w14:paraId="1DF127EF" w14:textId="77777777" w:rsidR="00E74DF2" w:rsidRDefault="00E74DF2" w:rsidP="00E74DF2">
      <w:pPr>
        <w:pStyle w:val="1"/>
        <w:spacing w:line="321" w:lineRule="exact"/>
        <w:rPr>
          <w:rFonts w:eastAsia="Times New Roman"/>
          <w:sz w:val="28"/>
          <w:szCs w:val="28"/>
        </w:rPr>
      </w:pPr>
      <w:r>
        <w:t>Часть В</w:t>
      </w:r>
    </w:p>
    <w:p w14:paraId="4795C5C7" w14:textId="77777777" w:rsidR="00E74DF2" w:rsidRDefault="00E74DF2" w:rsidP="00E74DF2">
      <w:pPr>
        <w:spacing w:before="194"/>
        <w:ind w:left="940"/>
      </w:pPr>
      <w:r>
        <w:t>15.</w:t>
      </w:r>
      <w:r>
        <w:rPr>
          <w:spacing w:val="-2"/>
        </w:rPr>
        <w:t xml:space="preserve"> </w:t>
      </w:r>
      <w:r>
        <w:t>Просмотрите</w:t>
      </w:r>
      <w:r>
        <w:rPr>
          <w:spacing w:val="-3"/>
        </w:rPr>
        <w:t xml:space="preserve"> </w:t>
      </w:r>
      <w:r>
        <w:t>отрывок</w:t>
      </w:r>
      <w:r>
        <w:rPr>
          <w:spacing w:val="-2"/>
        </w:rPr>
        <w:t xml:space="preserve"> </w:t>
      </w:r>
      <w:r>
        <w:t>из</w:t>
      </w:r>
      <w:r>
        <w:rPr>
          <w:spacing w:val="-2"/>
        </w:rPr>
        <w:t xml:space="preserve"> </w:t>
      </w:r>
      <w:r>
        <w:t>кинофильма</w:t>
      </w:r>
      <w:r>
        <w:rPr>
          <w:spacing w:val="-3"/>
        </w:rPr>
        <w:t xml:space="preserve"> </w:t>
      </w:r>
      <w:r>
        <w:t>и</w:t>
      </w:r>
      <w:r>
        <w:rPr>
          <w:spacing w:val="-1"/>
        </w:rPr>
        <w:t xml:space="preserve"> </w:t>
      </w:r>
      <w:r>
        <w:t>ответьте</w:t>
      </w:r>
      <w:r>
        <w:rPr>
          <w:spacing w:val="-3"/>
        </w:rPr>
        <w:t xml:space="preserve"> </w:t>
      </w:r>
      <w:r>
        <w:t>на</w:t>
      </w:r>
      <w:r>
        <w:rPr>
          <w:spacing w:val="-3"/>
        </w:rPr>
        <w:t xml:space="preserve"> </w:t>
      </w:r>
      <w:r>
        <w:t>вопросы</w:t>
      </w:r>
    </w:p>
    <w:p w14:paraId="57D147D8" w14:textId="77777777" w:rsidR="00E74DF2" w:rsidRDefault="00E74DF2" w:rsidP="002A0E8E">
      <w:pPr>
        <w:pStyle w:val="a3"/>
        <w:widowControl w:val="0"/>
        <w:numPr>
          <w:ilvl w:val="0"/>
          <w:numId w:val="40"/>
        </w:numPr>
        <w:tabs>
          <w:tab w:val="left" w:pos="1053"/>
        </w:tabs>
        <w:autoSpaceDE w:val="0"/>
        <w:autoSpaceDN w:val="0"/>
        <w:spacing w:before="1" w:after="0" w:line="253" w:lineRule="exact"/>
        <w:ind w:hanging="822"/>
        <w:contextualSpacing w:val="0"/>
      </w:pPr>
      <w:r>
        <w:t>Музыка</w:t>
      </w:r>
      <w:r>
        <w:rPr>
          <w:spacing w:val="-2"/>
        </w:rPr>
        <w:t xml:space="preserve"> </w:t>
      </w:r>
      <w:r>
        <w:t>на</w:t>
      </w:r>
      <w:r>
        <w:rPr>
          <w:spacing w:val="-2"/>
        </w:rPr>
        <w:t xml:space="preserve"> </w:t>
      </w:r>
      <w:r>
        <w:t>отрывке</w:t>
      </w:r>
      <w:r>
        <w:rPr>
          <w:spacing w:val="-3"/>
        </w:rPr>
        <w:t xml:space="preserve"> </w:t>
      </w:r>
      <w:r>
        <w:t>внутрикадровая</w:t>
      </w:r>
      <w:r>
        <w:rPr>
          <w:spacing w:val="-2"/>
        </w:rPr>
        <w:t xml:space="preserve"> </w:t>
      </w:r>
      <w:r>
        <w:t>или</w:t>
      </w:r>
      <w:r>
        <w:rPr>
          <w:spacing w:val="-1"/>
        </w:rPr>
        <w:t xml:space="preserve"> </w:t>
      </w:r>
      <w:r>
        <w:t>закадровая,</w:t>
      </w:r>
      <w:r>
        <w:rPr>
          <w:spacing w:val="-4"/>
        </w:rPr>
        <w:t xml:space="preserve"> </w:t>
      </w:r>
      <w:r>
        <w:t>обоснуйте</w:t>
      </w:r>
      <w:r>
        <w:rPr>
          <w:spacing w:val="1"/>
        </w:rPr>
        <w:t xml:space="preserve"> </w:t>
      </w:r>
      <w:r>
        <w:t>ответ</w:t>
      </w:r>
    </w:p>
    <w:p w14:paraId="12BE2088" w14:textId="77777777" w:rsidR="00E74DF2" w:rsidRDefault="00E74DF2" w:rsidP="002A0E8E">
      <w:pPr>
        <w:pStyle w:val="a3"/>
        <w:widowControl w:val="0"/>
        <w:numPr>
          <w:ilvl w:val="0"/>
          <w:numId w:val="40"/>
        </w:numPr>
        <w:tabs>
          <w:tab w:val="left" w:pos="1053"/>
        </w:tabs>
        <w:autoSpaceDE w:val="0"/>
        <w:autoSpaceDN w:val="0"/>
        <w:spacing w:after="0" w:line="253" w:lineRule="exact"/>
        <w:ind w:hanging="822"/>
        <w:contextualSpacing w:val="0"/>
      </w:pPr>
      <w:r>
        <w:t>Какую</w:t>
      </w:r>
      <w:r>
        <w:rPr>
          <w:spacing w:val="-3"/>
        </w:rPr>
        <w:t xml:space="preserve"> </w:t>
      </w:r>
      <w:r>
        <w:t>роль</w:t>
      </w:r>
      <w:r>
        <w:rPr>
          <w:spacing w:val="-3"/>
        </w:rPr>
        <w:t xml:space="preserve"> </w:t>
      </w:r>
      <w:r>
        <w:t>играет</w:t>
      </w:r>
      <w:r>
        <w:rPr>
          <w:spacing w:val="-5"/>
        </w:rPr>
        <w:t xml:space="preserve"> </w:t>
      </w:r>
      <w:r>
        <w:t>данная</w:t>
      </w:r>
      <w:r>
        <w:rPr>
          <w:spacing w:val="-3"/>
        </w:rPr>
        <w:t xml:space="preserve"> </w:t>
      </w:r>
      <w:r>
        <w:t>музыка</w:t>
      </w:r>
      <w:r>
        <w:rPr>
          <w:spacing w:val="-2"/>
        </w:rPr>
        <w:t xml:space="preserve"> </w:t>
      </w:r>
      <w:r>
        <w:t>для</w:t>
      </w:r>
      <w:r>
        <w:rPr>
          <w:spacing w:val="1"/>
        </w:rPr>
        <w:t xml:space="preserve"> </w:t>
      </w:r>
      <w:r>
        <w:t>кинофильма?</w:t>
      </w:r>
    </w:p>
    <w:p w14:paraId="22F2CCF0" w14:textId="77777777" w:rsidR="00E74DF2" w:rsidRDefault="00E74DF2" w:rsidP="002A0E8E">
      <w:pPr>
        <w:pStyle w:val="a3"/>
        <w:widowControl w:val="0"/>
        <w:numPr>
          <w:ilvl w:val="0"/>
          <w:numId w:val="40"/>
        </w:numPr>
        <w:tabs>
          <w:tab w:val="left" w:pos="1021"/>
        </w:tabs>
        <w:autoSpaceDE w:val="0"/>
        <w:autoSpaceDN w:val="0"/>
        <w:spacing w:before="1" w:after="0" w:line="240" w:lineRule="auto"/>
        <w:ind w:left="1020" w:hanging="790"/>
        <w:contextualSpacing w:val="0"/>
      </w:pPr>
      <w:r>
        <w:t>Ваши</w:t>
      </w:r>
      <w:r>
        <w:rPr>
          <w:spacing w:val="-5"/>
        </w:rPr>
        <w:t xml:space="preserve"> </w:t>
      </w:r>
      <w:r>
        <w:t>впечатления</w:t>
      </w:r>
      <w:r>
        <w:rPr>
          <w:spacing w:val="-2"/>
        </w:rPr>
        <w:t xml:space="preserve"> </w:t>
      </w:r>
      <w:r>
        <w:t>о</w:t>
      </w:r>
      <w:r>
        <w:rPr>
          <w:spacing w:val="-6"/>
        </w:rPr>
        <w:t xml:space="preserve"> </w:t>
      </w:r>
      <w:r>
        <w:t>кинофильме</w:t>
      </w:r>
    </w:p>
    <w:p w14:paraId="57ACCA42" w14:textId="23C6F352" w:rsidR="00E74DF2" w:rsidRDefault="00E74DF2" w:rsidP="00E74DF2">
      <w:pPr>
        <w:pStyle w:val="af0"/>
        <w:spacing w:before="8"/>
        <w:rPr>
          <w:sz w:val="17"/>
        </w:rPr>
      </w:pPr>
      <w:r>
        <w:rPr>
          <w:noProof/>
        </w:rPr>
        <mc:AlternateContent>
          <mc:Choice Requires="wps">
            <w:drawing>
              <wp:anchor distT="0" distB="0" distL="0" distR="0" simplePos="0" relativeHeight="251688960" behindDoc="1" locked="0" layoutInCell="1" allowOverlap="1" wp14:anchorId="21837F15" wp14:editId="4E2CB274">
                <wp:simplePos x="0" y="0"/>
                <wp:positionH relativeFrom="page">
                  <wp:posOffset>871220</wp:posOffset>
                </wp:positionH>
                <wp:positionV relativeFrom="paragraph">
                  <wp:posOffset>157480</wp:posOffset>
                </wp:positionV>
                <wp:extent cx="6216650" cy="1270"/>
                <wp:effectExtent l="13970" t="5080" r="8255" b="12700"/>
                <wp:wrapTopAndBottom/>
                <wp:docPr id="65" name="Полилиния: фигура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5161" id="Полилиния: фигура 65" o:spid="_x0000_s1026" style="position:absolute;margin-left:68.6pt;margin-top:12.4pt;width:489.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J4JAMAAKY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4CAEF9C8" wp14:editId="5F62283F">
                <wp:simplePos x="0" y="0"/>
                <wp:positionH relativeFrom="page">
                  <wp:posOffset>871220</wp:posOffset>
                </wp:positionH>
                <wp:positionV relativeFrom="paragraph">
                  <wp:posOffset>318770</wp:posOffset>
                </wp:positionV>
                <wp:extent cx="6216650" cy="1270"/>
                <wp:effectExtent l="13970" t="13970" r="8255" b="3810"/>
                <wp:wrapTopAndBottom/>
                <wp:docPr id="64" name="Полилиния: фигура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74E9F" id="Полилиния: фигура 64" o:spid="_x0000_s1026" style="position:absolute;margin-left:68.6pt;margin-top:25.1pt;width:489.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dHJAMAAKY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6FB14D7D" wp14:editId="09259B23">
                <wp:simplePos x="0" y="0"/>
                <wp:positionH relativeFrom="page">
                  <wp:posOffset>871220</wp:posOffset>
                </wp:positionH>
                <wp:positionV relativeFrom="paragraph">
                  <wp:posOffset>478790</wp:posOffset>
                </wp:positionV>
                <wp:extent cx="6217285" cy="1270"/>
                <wp:effectExtent l="13970" t="12065" r="7620" b="5715"/>
                <wp:wrapTopAndBottom/>
                <wp:docPr id="63" name="Полилиния: фигур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13EE0" id="Полилиния: фигура 63" o:spid="_x0000_s1026" style="position:absolute;margin-left:68.6pt;margin-top:37.7pt;width:489.5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7FF69A75" wp14:editId="227D6F16">
                <wp:simplePos x="0" y="0"/>
                <wp:positionH relativeFrom="page">
                  <wp:posOffset>871220</wp:posOffset>
                </wp:positionH>
                <wp:positionV relativeFrom="paragraph">
                  <wp:posOffset>640080</wp:posOffset>
                </wp:positionV>
                <wp:extent cx="6216650" cy="1270"/>
                <wp:effectExtent l="13970" t="11430" r="8255" b="6350"/>
                <wp:wrapTopAndBottom/>
                <wp:docPr id="62" name="Полилиния: фигур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A1" id="Полилиния: фигура 62" o:spid="_x0000_s1026" style="position:absolute;margin-left:68.6pt;margin-top:50.4pt;width:489.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329089FE" wp14:editId="63F224FF">
                <wp:simplePos x="0" y="0"/>
                <wp:positionH relativeFrom="page">
                  <wp:posOffset>871220</wp:posOffset>
                </wp:positionH>
                <wp:positionV relativeFrom="paragraph">
                  <wp:posOffset>800100</wp:posOffset>
                </wp:positionV>
                <wp:extent cx="6216650" cy="1270"/>
                <wp:effectExtent l="13970" t="9525" r="8255" b="8255"/>
                <wp:wrapTopAndBottom/>
                <wp:docPr id="61" name="Полилиния: фигур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E8388" id="Полилиния: фигура 61" o:spid="_x0000_s1026" style="position:absolute;margin-left:68.6pt;margin-top:63pt;width:489.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6E0AA91E" wp14:editId="7CE65DD5">
                <wp:simplePos x="0" y="0"/>
                <wp:positionH relativeFrom="page">
                  <wp:posOffset>871220</wp:posOffset>
                </wp:positionH>
                <wp:positionV relativeFrom="paragraph">
                  <wp:posOffset>961390</wp:posOffset>
                </wp:positionV>
                <wp:extent cx="6217285" cy="1270"/>
                <wp:effectExtent l="13970" t="8890" r="7620" b="8890"/>
                <wp:wrapTopAndBottom/>
                <wp:docPr id="60" name="Полилиния: фигура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09C7" id="Полилиния: фигура 60" o:spid="_x0000_s1026" style="position:absolute;margin-left:68.6pt;margin-top:75.7pt;width:489.5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2A06C78E" wp14:editId="38EEDC21">
                <wp:simplePos x="0" y="0"/>
                <wp:positionH relativeFrom="page">
                  <wp:posOffset>871220</wp:posOffset>
                </wp:positionH>
                <wp:positionV relativeFrom="paragraph">
                  <wp:posOffset>1121410</wp:posOffset>
                </wp:positionV>
                <wp:extent cx="6216650" cy="1270"/>
                <wp:effectExtent l="13970" t="6985" r="8255" b="10795"/>
                <wp:wrapTopAndBottom/>
                <wp:docPr id="59" name="Полилиния: фигура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8CA3" id="Полилиния: фигура 59" o:spid="_x0000_s1026" style="position:absolute;margin-left:68.6pt;margin-top:88.3pt;width:489.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61225C8A" wp14:editId="6061EF12">
                <wp:simplePos x="0" y="0"/>
                <wp:positionH relativeFrom="page">
                  <wp:posOffset>871220</wp:posOffset>
                </wp:positionH>
                <wp:positionV relativeFrom="paragraph">
                  <wp:posOffset>1282065</wp:posOffset>
                </wp:positionV>
                <wp:extent cx="1466850" cy="1270"/>
                <wp:effectExtent l="13970" t="5715" r="5080" b="12065"/>
                <wp:wrapTopAndBottom/>
                <wp:docPr id="58" name="Полилиния: фигура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270"/>
                        </a:xfrm>
                        <a:custGeom>
                          <a:avLst/>
                          <a:gdLst>
                            <a:gd name="T0" fmla="+- 0 1372 1372"/>
                            <a:gd name="T1" fmla="*/ T0 w 2310"/>
                            <a:gd name="T2" fmla="+- 0 3682 1372"/>
                            <a:gd name="T3" fmla="*/ T2 w 2310"/>
                          </a:gdLst>
                          <a:ahLst/>
                          <a:cxnLst>
                            <a:cxn ang="0">
                              <a:pos x="T1" y="0"/>
                            </a:cxn>
                            <a:cxn ang="0">
                              <a:pos x="T3" y="0"/>
                            </a:cxn>
                          </a:cxnLst>
                          <a:rect l="0" t="0" r="r" b="b"/>
                          <a:pathLst>
                            <a:path w="2310">
                              <a:moveTo>
                                <a:pt x="0" y="0"/>
                              </a:moveTo>
                              <a:lnTo>
                                <a:pt x="23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6CC61" id="Полилиния: фигура 58" o:spid="_x0000_s1026" style="position:absolute;margin-left:68.6pt;margin-top:100.95pt;width:115.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" path="m,l2310,e" filled="f" strokeweight=".44pt">
                <v:path arrowok="t" o:connecttype="custom" o:connectlocs="0,0;1466850,0" o:connectangles="0,0"/>
                <w10:wrap type="topAndBottom" anchorx="page"/>
              </v:shape>
            </w:pict>
          </mc:Fallback>
        </mc:AlternateContent>
      </w:r>
    </w:p>
    <w:p w14:paraId="1AD83339" w14:textId="77777777" w:rsidR="00E74DF2" w:rsidRDefault="00E74DF2" w:rsidP="00E74DF2">
      <w:pPr>
        <w:pStyle w:val="af0"/>
        <w:spacing w:before="3"/>
        <w:rPr>
          <w:sz w:val="15"/>
        </w:rPr>
      </w:pPr>
    </w:p>
    <w:p w14:paraId="7331E519" w14:textId="77777777" w:rsidR="00E74DF2" w:rsidRDefault="00E74DF2" w:rsidP="00E74DF2">
      <w:pPr>
        <w:pStyle w:val="af0"/>
        <w:spacing w:before="1"/>
        <w:rPr>
          <w:sz w:val="15"/>
        </w:rPr>
      </w:pPr>
    </w:p>
    <w:p w14:paraId="5C2EF6A7" w14:textId="77777777" w:rsidR="00E74DF2" w:rsidRDefault="00E74DF2" w:rsidP="00E74DF2">
      <w:pPr>
        <w:pStyle w:val="af0"/>
        <w:spacing w:before="3"/>
        <w:rPr>
          <w:sz w:val="15"/>
        </w:rPr>
      </w:pPr>
    </w:p>
    <w:p w14:paraId="10B94734" w14:textId="77777777" w:rsidR="00E74DF2" w:rsidRDefault="00E74DF2" w:rsidP="00E74DF2">
      <w:pPr>
        <w:pStyle w:val="af0"/>
        <w:spacing w:before="1"/>
        <w:rPr>
          <w:sz w:val="15"/>
        </w:rPr>
      </w:pPr>
    </w:p>
    <w:p w14:paraId="2EED43E6" w14:textId="77777777" w:rsidR="00E74DF2" w:rsidRDefault="00E74DF2" w:rsidP="00E74DF2">
      <w:pPr>
        <w:pStyle w:val="af0"/>
        <w:spacing w:before="3"/>
        <w:rPr>
          <w:sz w:val="15"/>
        </w:rPr>
      </w:pPr>
    </w:p>
    <w:p w14:paraId="5F529642" w14:textId="77777777" w:rsidR="00E74DF2" w:rsidRDefault="00E74DF2" w:rsidP="00E74DF2">
      <w:pPr>
        <w:pStyle w:val="af0"/>
        <w:spacing w:before="1"/>
        <w:rPr>
          <w:sz w:val="15"/>
        </w:rPr>
      </w:pPr>
    </w:p>
    <w:p w14:paraId="7E5B5BA8" w14:textId="77777777" w:rsidR="00E74DF2" w:rsidRDefault="00E74DF2" w:rsidP="00E74DF2">
      <w:pPr>
        <w:pStyle w:val="af0"/>
        <w:spacing w:before="3"/>
        <w:rPr>
          <w:sz w:val="15"/>
        </w:rPr>
      </w:pPr>
    </w:p>
    <w:p w14:paraId="11D83BA3" w14:textId="77777777" w:rsidR="00E74DF2" w:rsidRDefault="00E74DF2" w:rsidP="002A0E8E">
      <w:pPr>
        <w:pStyle w:val="2"/>
        <w:numPr>
          <w:ilvl w:val="0"/>
          <w:numId w:val="38"/>
        </w:numPr>
        <w:tabs>
          <w:tab w:val="left" w:pos="413"/>
        </w:tabs>
        <w:spacing w:before="0" w:line="251" w:lineRule="exact"/>
        <w:ind w:left="413" w:hanging="182"/>
        <w:jc w:val="both"/>
        <w:rPr>
          <w:color w:val="080808"/>
          <w:sz w:val="22"/>
        </w:rPr>
      </w:pPr>
      <w:r>
        <w:rPr>
          <w:color w:val="080808"/>
        </w:rPr>
        <w:t>Критерий</w:t>
      </w:r>
      <w:r>
        <w:rPr>
          <w:color w:val="080808"/>
          <w:spacing w:val="54"/>
        </w:rPr>
        <w:t xml:space="preserve"> </w:t>
      </w:r>
      <w:r>
        <w:rPr>
          <w:color w:val="080808"/>
        </w:rPr>
        <w:t>оценивания</w:t>
      </w:r>
      <w:r>
        <w:rPr>
          <w:color w:val="080808"/>
          <w:spacing w:val="-4"/>
        </w:rPr>
        <w:t xml:space="preserve"> </w:t>
      </w:r>
      <w:r>
        <w:rPr>
          <w:color w:val="080808"/>
        </w:rPr>
        <w:t>выполнения</w:t>
      </w:r>
      <w:r>
        <w:rPr>
          <w:color w:val="080808"/>
          <w:spacing w:val="-2"/>
        </w:rPr>
        <w:t xml:space="preserve"> </w:t>
      </w:r>
      <w:r>
        <w:rPr>
          <w:color w:val="080808"/>
        </w:rPr>
        <w:t>отдельных</w:t>
      </w:r>
      <w:r>
        <w:rPr>
          <w:color w:val="080808"/>
          <w:spacing w:val="-4"/>
        </w:rPr>
        <w:t xml:space="preserve"> </w:t>
      </w:r>
      <w:r>
        <w:rPr>
          <w:color w:val="080808"/>
        </w:rPr>
        <w:t>заданий</w:t>
      </w:r>
      <w:r>
        <w:rPr>
          <w:color w:val="080808"/>
          <w:spacing w:val="-3"/>
        </w:rPr>
        <w:t xml:space="preserve"> </w:t>
      </w:r>
      <w:r>
        <w:rPr>
          <w:color w:val="080808"/>
        </w:rPr>
        <w:t>и</w:t>
      </w:r>
      <w:r>
        <w:rPr>
          <w:color w:val="080808"/>
          <w:spacing w:val="-3"/>
        </w:rPr>
        <w:t xml:space="preserve"> </w:t>
      </w:r>
      <w:r>
        <w:rPr>
          <w:color w:val="080808"/>
        </w:rPr>
        <w:t>работы</w:t>
      </w:r>
      <w:r>
        <w:rPr>
          <w:color w:val="080808"/>
          <w:spacing w:val="-3"/>
        </w:rPr>
        <w:t xml:space="preserve"> </w:t>
      </w:r>
      <w:r>
        <w:rPr>
          <w:color w:val="080808"/>
        </w:rPr>
        <w:t>в</w:t>
      </w:r>
      <w:r>
        <w:rPr>
          <w:color w:val="080808"/>
          <w:spacing w:val="-2"/>
        </w:rPr>
        <w:t xml:space="preserve"> </w:t>
      </w:r>
      <w:r>
        <w:rPr>
          <w:color w:val="080808"/>
        </w:rPr>
        <w:t>целом</w:t>
      </w:r>
    </w:p>
    <w:p w14:paraId="2F749C94" w14:textId="77777777" w:rsidR="00E74DF2" w:rsidRDefault="00E74DF2" w:rsidP="00E74DF2">
      <w:pPr>
        <w:pStyle w:val="af0"/>
        <w:spacing w:before="5"/>
        <w:rPr>
          <w:b/>
          <w:sz w:val="23"/>
        </w:rPr>
      </w:pPr>
    </w:p>
    <w:p w14:paraId="27A7B4BB" w14:textId="77777777" w:rsidR="00E74DF2" w:rsidRDefault="00E74DF2" w:rsidP="00E74DF2">
      <w:pPr>
        <w:pStyle w:val="af0"/>
        <w:ind w:left="231" w:right="432"/>
        <w:jc w:val="both"/>
        <w:rPr>
          <w:sz w:val="24"/>
        </w:rPr>
      </w:pPr>
      <w:r>
        <w:t>Выполнение</w:t>
      </w:r>
      <w:r>
        <w:rPr>
          <w:spacing w:val="1"/>
        </w:rPr>
        <w:t xml:space="preserve"> </w:t>
      </w:r>
      <w:r>
        <w:t>каждого</w:t>
      </w:r>
      <w:r>
        <w:rPr>
          <w:spacing w:val="1"/>
        </w:rPr>
        <w:t xml:space="preserve"> </w:t>
      </w:r>
      <w:r>
        <w:t>из</w:t>
      </w:r>
      <w:r>
        <w:rPr>
          <w:spacing w:val="1"/>
        </w:rPr>
        <w:t xml:space="preserve"> </w:t>
      </w:r>
      <w:r>
        <w:t>заданий</w:t>
      </w:r>
      <w:r>
        <w:rPr>
          <w:spacing w:val="1"/>
        </w:rPr>
        <w:t xml:space="preserve"> </w:t>
      </w:r>
      <w:r>
        <w:t>№</w:t>
      </w:r>
      <w:r>
        <w:rPr>
          <w:spacing w:val="1"/>
        </w:rPr>
        <w:t xml:space="preserve"> </w:t>
      </w:r>
      <w:r>
        <w:t>1,2,4,5,6,8,9,10,11,12,13оценивается</w:t>
      </w:r>
      <w:r>
        <w:rPr>
          <w:spacing w:val="1"/>
        </w:rPr>
        <w:t xml:space="preserve"> </w:t>
      </w:r>
      <w:r>
        <w:t>1</w:t>
      </w:r>
      <w:r>
        <w:rPr>
          <w:spacing w:val="1"/>
        </w:rPr>
        <w:t xml:space="preserve"> </w:t>
      </w:r>
      <w:r>
        <w:t>баллом.</w:t>
      </w:r>
      <w:r>
        <w:rPr>
          <w:spacing w:val="1"/>
        </w:rPr>
        <w:t xml:space="preserve"> </w:t>
      </w:r>
      <w:r>
        <w:t>Задание</w:t>
      </w:r>
      <w:r>
        <w:rPr>
          <w:spacing w:val="1"/>
        </w:rPr>
        <w:t xml:space="preserve"> </w:t>
      </w:r>
      <w:r>
        <w:t>считается выполненным верно, если ученик дал верный ответ: определил галочкой или обвел</w:t>
      </w:r>
      <w:r>
        <w:rPr>
          <w:spacing w:val="1"/>
        </w:rPr>
        <w:t xml:space="preserve"> </w:t>
      </w:r>
      <w:r>
        <w:t>верный</w:t>
      </w:r>
      <w:r>
        <w:rPr>
          <w:spacing w:val="-2"/>
        </w:rPr>
        <w:t xml:space="preserve"> </w:t>
      </w:r>
      <w:r>
        <w:t>ответ.</w:t>
      </w:r>
    </w:p>
    <w:p w14:paraId="67CD310A" w14:textId="77777777" w:rsidR="00E74DF2" w:rsidRDefault="00E74DF2" w:rsidP="00E74DF2">
      <w:pPr>
        <w:pStyle w:val="af0"/>
        <w:spacing w:before="1"/>
        <w:ind w:left="231" w:right="433"/>
        <w:jc w:val="both"/>
      </w:pPr>
      <w:r>
        <w:t>Выполнение задания № 3,7,14оценивается 2 баллами, если ученик дал верный ответ: определил</w:t>
      </w:r>
      <w:r>
        <w:rPr>
          <w:spacing w:val="-57"/>
        </w:rPr>
        <w:t xml:space="preserve"> </w:t>
      </w:r>
      <w:r>
        <w:t>галочкой</w:t>
      </w:r>
      <w:r>
        <w:rPr>
          <w:spacing w:val="-1"/>
        </w:rPr>
        <w:t xml:space="preserve"> </w:t>
      </w:r>
      <w:r>
        <w:t>или</w:t>
      </w:r>
      <w:r>
        <w:rPr>
          <w:spacing w:val="-1"/>
        </w:rPr>
        <w:t xml:space="preserve"> </w:t>
      </w:r>
      <w:r>
        <w:t>обвел верный</w:t>
      </w:r>
      <w:r>
        <w:rPr>
          <w:spacing w:val="-1"/>
        </w:rPr>
        <w:t xml:space="preserve"> </w:t>
      </w:r>
      <w:r>
        <w:t>ответ.</w:t>
      </w:r>
    </w:p>
    <w:p w14:paraId="45DF34EF" w14:textId="77777777" w:rsidR="00E74DF2" w:rsidRDefault="00E74DF2" w:rsidP="00E74DF2">
      <w:pPr>
        <w:pStyle w:val="af0"/>
        <w:ind w:left="231" w:right="438"/>
        <w:jc w:val="both"/>
      </w:pPr>
      <w:r>
        <w:t>Выполнение</w:t>
      </w:r>
      <w:r>
        <w:rPr>
          <w:spacing w:val="1"/>
        </w:rPr>
        <w:t xml:space="preserve"> </w:t>
      </w:r>
      <w:r>
        <w:t>задания</w:t>
      </w:r>
      <w:r>
        <w:rPr>
          <w:spacing w:val="1"/>
        </w:rPr>
        <w:t xml:space="preserve"> </w:t>
      </w:r>
      <w:r>
        <w:t>№</w:t>
      </w:r>
      <w:r>
        <w:rPr>
          <w:spacing w:val="1"/>
        </w:rPr>
        <w:t xml:space="preserve"> </w:t>
      </w:r>
      <w:r>
        <w:t>15</w:t>
      </w:r>
      <w:r>
        <w:rPr>
          <w:spacing w:val="1"/>
        </w:rPr>
        <w:t xml:space="preserve"> </w:t>
      </w:r>
      <w:r>
        <w:t>оценивается</w:t>
      </w:r>
      <w:r>
        <w:rPr>
          <w:spacing w:val="1"/>
        </w:rPr>
        <w:t xml:space="preserve"> </w:t>
      </w:r>
      <w:r>
        <w:t>3</w:t>
      </w:r>
      <w:r>
        <w:rPr>
          <w:spacing w:val="1"/>
        </w:rPr>
        <w:t xml:space="preserve"> </w:t>
      </w:r>
      <w:r>
        <w:t>баллами,</w:t>
      </w:r>
      <w:r>
        <w:rPr>
          <w:spacing w:val="1"/>
        </w:rPr>
        <w:t xml:space="preserve"> </w:t>
      </w:r>
      <w:r>
        <w:t>по</w:t>
      </w:r>
      <w:r>
        <w:rPr>
          <w:spacing w:val="1"/>
        </w:rPr>
        <w:t xml:space="preserve"> </w:t>
      </w:r>
      <w:r>
        <w:t>одному</w:t>
      </w:r>
      <w:r>
        <w:rPr>
          <w:spacing w:val="1"/>
        </w:rPr>
        <w:t xml:space="preserve"> </w:t>
      </w:r>
      <w:r>
        <w:t>баллу</w:t>
      </w:r>
      <w:r>
        <w:rPr>
          <w:spacing w:val="1"/>
        </w:rPr>
        <w:t xml:space="preserve"> </w:t>
      </w:r>
      <w:r>
        <w:t>на</w:t>
      </w:r>
      <w:r>
        <w:rPr>
          <w:spacing w:val="1"/>
        </w:rPr>
        <w:t xml:space="preserve"> </w:t>
      </w:r>
      <w:r>
        <w:t>верный</w:t>
      </w:r>
      <w:r>
        <w:rPr>
          <w:spacing w:val="1"/>
        </w:rPr>
        <w:t xml:space="preserve"> </w:t>
      </w:r>
      <w:r>
        <w:t>ответ</w:t>
      </w:r>
      <w:r>
        <w:rPr>
          <w:spacing w:val="1"/>
        </w:rPr>
        <w:t xml:space="preserve"> </w:t>
      </w:r>
      <w:r>
        <w:t>на</w:t>
      </w:r>
      <w:r>
        <w:rPr>
          <w:spacing w:val="1"/>
        </w:rPr>
        <w:t xml:space="preserve"> </w:t>
      </w:r>
      <w:r>
        <w:t>вспомогательные</w:t>
      </w:r>
      <w:r>
        <w:rPr>
          <w:spacing w:val="-1"/>
        </w:rPr>
        <w:t xml:space="preserve"> </w:t>
      </w:r>
      <w:r>
        <w:t>вопросы.</w:t>
      </w:r>
    </w:p>
    <w:p w14:paraId="1EFE88AC" w14:textId="77777777" w:rsidR="00E74DF2" w:rsidRDefault="00E74DF2" w:rsidP="00E74DF2">
      <w:pPr>
        <w:pStyle w:val="af0"/>
      </w:pPr>
    </w:p>
    <w:p w14:paraId="25CDEBC7" w14:textId="77777777" w:rsidR="00E74DF2" w:rsidRDefault="00E74DF2" w:rsidP="00E74DF2">
      <w:pPr>
        <w:pStyle w:val="af0"/>
        <w:ind w:left="231"/>
        <w:jc w:val="both"/>
      </w:pPr>
      <w:r>
        <w:t>Максимальный</w:t>
      </w:r>
      <w:r>
        <w:rPr>
          <w:spacing w:val="-1"/>
        </w:rPr>
        <w:t xml:space="preserve"> </w:t>
      </w:r>
      <w:r>
        <w:t>балл</w:t>
      </w:r>
      <w:r>
        <w:rPr>
          <w:spacing w:val="-3"/>
        </w:rPr>
        <w:t xml:space="preserve"> </w:t>
      </w:r>
      <w:r>
        <w:t>за</w:t>
      </w:r>
      <w:r>
        <w:rPr>
          <w:spacing w:val="-4"/>
        </w:rPr>
        <w:t xml:space="preserve"> </w:t>
      </w:r>
      <w:r>
        <w:t>выполнение</w:t>
      </w:r>
      <w:r>
        <w:rPr>
          <w:spacing w:val="-2"/>
        </w:rPr>
        <w:t xml:space="preserve"> </w:t>
      </w:r>
      <w:r>
        <w:t>всей</w:t>
      </w:r>
      <w:r>
        <w:rPr>
          <w:spacing w:val="-3"/>
        </w:rPr>
        <w:t xml:space="preserve"> </w:t>
      </w:r>
      <w:r>
        <w:t>работы</w:t>
      </w:r>
      <w:r>
        <w:rPr>
          <w:spacing w:val="58"/>
        </w:rPr>
        <w:t xml:space="preserve"> </w:t>
      </w:r>
      <w:r>
        <w:t>-</w:t>
      </w:r>
      <w:r>
        <w:rPr>
          <w:spacing w:val="56"/>
        </w:rPr>
        <w:t xml:space="preserve"> </w:t>
      </w:r>
      <w:r>
        <w:t>20.</w:t>
      </w:r>
    </w:p>
    <w:p w14:paraId="67DAFB18" w14:textId="77777777" w:rsidR="00E74DF2" w:rsidRDefault="00E74DF2" w:rsidP="00E74DF2">
      <w:pPr>
        <w:pStyle w:val="af0"/>
      </w:pPr>
    </w:p>
    <w:p w14:paraId="56DFC4B3" w14:textId="77777777" w:rsidR="00E74DF2" w:rsidRDefault="00E74DF2" w:rsidP="00E74DF2">
      <w:pPr>
        <w:pStyle w:val="af0"/>
        <w:ind w:left="231" w:right="438"/>
        <w:jc w:val="both"/>
      </w:pPr>
      <w:r>
        <w:t>Перевод первичных баллов в отметки по пятибалльной шкале осуществляется в соответствии с</w:t>
      </w:r>
      <w:r>
        <w:rPr>
          <w:spacing w:val="1"/>
        </w:rPr>
        <w:t xml:space="preserve"> </w:t>
      </w:r>
      <w:r>
        <w:t>таблицей:</w:t>
      </w:r>
    </w:p>
    <w:p w14:paraId="6189DFF7" w14:textId="77777777" w:rsidR="00E74DF2" w:rsidRDefault="00E74DF2" w:rsidP="00E74DF2">
      <w:pPr>
        <w:pStyle w:val="af0"/>
        <w:spacing w:before="8"/>
      </w:pPr>
    </w:p>
    <w:tbl>
      <w:tblPr>
        <w:tblStyle w:val="TableNormal"/>
        <w:tblW w:w="0" w:type="auto"/>
        <w:tblInd w:w="236"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2525"/>
        <w:gridCol w:w="2385"/>
        <w:gridCol w:w="1699"/>
        <w:gridCol w:w="1698"/>
        <w:gridCol w:w="1698"/>
      </w:tblGrid>
      <w:tr w:rsidR="00E74DF2" w14:paraId="4E93DA40" w14:textId="77777777" w:rsidTr="00E74DF2">
        <w:trPr>
          <w:trHeight w:val="276"/>
        </w:trPr>
        <w:tc>
          <w:tcPr>
            <w:tcW w:w="2525" w:type="dxa"/>
            <w:tcBorders>
              <w:top w:val="single" w:sz="4" w:space="0" w:color="080808"/>
              <w:left w:val="single" w:sz="4" w:space="0" w:color="080808"/>
              <w:bottom w:val="single" w:sz="4" w:space="0" w:color="080808"/>
              <w:right w:val="single" w:sz="4" w:space="0" w:color="080808"/>
            </w:tcBorders>
            <w:hideMark/>
          </w:tcPr>
          <w:p w14:paraId="0161F7E0" w14:textId="77777777" w:rsidR="00E74DF2" w:rsidRDefault="00E74DF2">
            <w:pPr>
              <w:pStyle w:val="TableParagraph"/>
              <w:spacing w:line="256" w:lineRule="exact"/>
              <w:ind w:left="109"/>
              <w:rPr>
                <w:b/>
                <w:sz w:val="24"/>
              </w:rPr>
            </w:pPr>
            <w:r>
              <w:rPr>
                <w:b/>
                <w:sz w:val="24"/>
              </w:rPr>
              <w:t>Отметка</w:t>
            </w:r>
          </w:p>
        </w:tc>
        <w:tc>
          <w:tcPr>
            <w:tcW w:w="2385" w:type="dxa"/>
            <w:tcBorders>
              <w:top w:val="single" w:sz="4" w:space="0" w:color="080808"/>
              <w:left w:val="single" w:sz="4" w:space="0" w:color="080808"/>
              <w:bottom w:val="single" w:sz="4" w:space="0" w:color="080808"/>
              <w:right w:val="single" w:sz="4" w:space="0" w:color="080808"/>
            </w:tcBorders>
            <w:hideMark/>
          </w:tcPr>
          <w:p w14:paraId="266F0A7E" w14:textId="77777777" w:rsidR="00E74DF2" w:rsidRDefault="00E74DF2">
            <w:pPr>
              <w:pStyle w:val="TableParagraph"/>
              <w:spacing w:line="256" w:lineRule="exact"/>
              <w:ind w:left="1012"/>
              <w:rPr>
                <w:b/>
                <w:sz w:val="24"/>
              </w:rPr>
            </w:pPr>
            <w:r>
              <w:rPr>
                <w:b/>
                <w:sz w:val="24"/>
              </w:rPr>
              <w:t>«2»</w:t>
            </w:r>
          </w:p>
        </w:tc>
        <w:tc>
          <w:tcPr>
            <w:tcW w:w="1699" w:type="dxa"/>
            <w:tcBorders>
              <w:top w:val="single" w:sz="4" w:space="0" w:color="080808"/>
              <w:left w:val="single" w:sz="4" w:space="0" w:color="080808"/>
              <w:bottom w:val="single" w:sz="4" w:space="0" w:color="080808"/>
              <w:right w:val="single" w:sz="4" w:space="0" w:color="080808"/>
            </w:tcBorders>
            <w:hideMark/>
          </w:tcPr>
          <w:p w14:paraId="0CF24D82" w14:textId="77777777" w:rsidR="00E74DF2" w:rsidRDefault="00E74DF2">
            <w:pPr>
              <w:pStyle w:val="TableParagraph"/>
              <w:spacing w:line="256" w:lineRule="exact"/>
              <w:ind w:left="548" w:right="541"/>
              <w:jc w:val="center"/>
              <w:rPr>
                <w:b/>
                <w:sz w:val="24"/>
              </w:rPr>
            </w:pPr>
            <w:r>
              <w:rPr>
                <w:b/>
                <w:sz w:val="24"/>
              </w:rPr>
              <w:t>«3»</w:t>
            </w:r>
          </w:p>
        </w:tc>
        <w:tc>
          <w:tcPr>
            <w:tcW w:w="1698" w:type="dxa"/>
            <w:tcBorders>
              <w:top w:val="single" w:sz="4" w:space="0" w:color="080808"/>
              <w:left w:val="single" w:sz="4" w:space="0" w:color="080808"/>
              <w:bottom w:val="single" w:sz="4" w:space="0" w:color="080808"/>
              <w:right w:val="single" w:sz="4" w:space="0" w:color="080808"/>
            </w:tcBorders>
            <w:hideMark/>
          </w:tcPr>
          <w:p w14:paraId="46942903" w14:textId="77777777" w:rsidR="00E74DF2" w:rsidRDefault="00E74DF2">
            <w:pPr>
              <w:pStyle w:val="TableParagraph"/>
              <w:spacing w:line="256" w:lineRule="exact"/>
              <w:ind w:left="547" w:right="540"/>
              <w:jc w:val="center"/>
              <w:rPr>
                <w:b/>
                <w:sz w:val="24"/>
              </w:rPr>
            </w:pPr>
            <w:r>
              <w:rPr>
                <w:b/>
                <w:sz w:val="24"/>
              </w:rPr>
              <w:t>«4»</w:t>
            </w:r>
          </w:p>
        </w:tc>
        <w:tc>
          <w:tcPr>
            <w:tcW w:w="1698" w:type="dxa"/>
            <w:tcBorders>
              <w:top w:val="single" w:sz="4" w:space="0" w:color="080808"/>
              <w:left w:val="single" w:sz="4" w:space="0" w:color="080808"/>
              <w:bottom w:val="single" w:sz="4" w:space="0" w:color="080808"/>
              <w:right w:val="single" w:sz="4" w:space="0" w:color="080808"/>
            </w:tcBorders>
            <w:hideMark/>
          </w:tcPr>
          <w:p w14:paraId="3CF643CD" w14:textId="77777777" w:rsidR="00E74DF2" w:rsidRDefault="00E74DF2">
            <w:pPr>
              <w:pStyle w:val="TableParagraph"/>
              <w:spacing w:line="256" w:lineRule="exact"/>
              <w:ind w:left="547" w:right="540"/>
              <w:jc w:val="center"/>
              <w:rPr>
                <w:b/>
                <w:sz w:val="24"/>
              </w:rPr>
            </w:pPr>
            <w:r>
              <w:rPr>
                <w:b/>
                <w:sz w:val="24"/>
              </w:rPr>
              <w:t>«5»</w:t>
            </w:r>
          </w:p>
        </w:tc>
      </w:tr>
      <w:tr w:rsidR="00E74DF2" w14:paraId="591AF203" w14:textId="77777777" w:rsidTr="00E74DF2">
        <w:trPr>
          <w:trHeight w:val="275"/>
        </w:trPr>
        <w:tc>
          <w:tcPr>
            <w:tcW w:w="2525" w:type="dxa"/>
            <w:tcBorders>
              <w:top w:val="single" w:sz="4" w:space="0" w:color="080808"/>
              <w:left w:val="single" w:sz="4" w:space="0" w:color="080808"/>
              <w:bottom w:val="single" w:sz="4" w:space="0" w:color="080808"/>
              <w:right w:val="single" w:sz="4" w:space="0" w:color="080808"/>
            </w:tcBorders>
            <w:hideMark/>
          </w:tcPr>
          <w:p w14:paraId="1928ADBB" w14:textId="77777777" w:rsidR="00E74DF2" w:rsidRDefault="00E74DF2">
            <w:pPr>
              <w:pStyle w:val="TableParagraph"/>
              <w:spacing w:line="256" w:lineRule="exact"/>
              <w:ind w:left="109"/>
              <w:rPr>
                <w:sz w:val="24"/>
              </w:rPr>
            </w:pPr>
            <w:r>
              <w:rPr>
                <w:sz w:val="24"/>
              </w:rPr>
              <w:t>Первичные</w:t>
            </w:r>
            <w:r>
              <w:rPr>
                <w:spacing w:val="-5"/>
                <w:sz w:val="24"/>
              </w:rPr>
              <w:t xml:space="preserve"> </w:t>
            </w:r>
            <w:r>
              <w:rPr>
                <w:sz w:val="24"/>
              </w:rPr>
              <w:t>баллы</w:t>
            </w:r>
          </w:p>
        </w:tc>
        <w:tc>
          <w:tcPr>
            <w:tcW w:w="2385" w:type="dxa"/>
            <w:tcBorders>
              <w:top w:val="single" w:sz="4" w:space="0" w:color="080808"/>
              <w:left w:val="single" w:sz="4" w:space="0" w:color="080808"/>
              <w:bottom w:val="single" w:sz="4" w:space="0" w:color="080808"/>
              <w:right w:val="single" w:sz="4" w:space="0" w:color="080808"/>
            </w:tcBorders>
            <w:hideMark/>
          </w:tcPr>
          <w:p w14:paraId="489DA8AA" w14:textId="77777777" w:rsidR="00E74DF2" w:rsidRDefault="00E74DF2">
            <w:pPr>
              <w:pStyle w:val="TableParagraph"/>
              <w:spacing w:line="256" w:lineRule="exact"/>
              <w:ind w:left="1032"/>
              <w:rPr>
                <w:sz w:val="24"/>
              </w:rPr>
            </w:pPr>
            <w:r>
              <w:rPr>
                <w:sz w:val="24"/>
              </w:rPr>
              <w:t>0-9</w:t>
            </w:r>
          </w:p>
        </w:tc>
        <w:tc>
          <w:tcPr>
            <w:tcW w:w="1699" w:type="dxa"/>
            <w:tcBorders>
              <w:top w:val="single" w:sz="4" w:space="0" w:color="080808"/>
              <w:left w:val="single" w:sz="4" w:space="0" w:color="080808"/>
              <w:bottom w:val="single" w:sz="4" w:space="0" w:color="080808"/>
              <w:right w:val="single" w:sz="4" w:space="0" w:color="080808"/>
            </w:tcBorders>
            <w:hideMark/>
          </w:tcPr>
          <w:p w14:paraId="635C5168" w14:textId="77777777" w:rsidR="00E74DF2" w:rsidRDefault="00E74DF2">
            <w:pPr>
              <w:pStyle w:val="TableParagraph"/>
              <w:spacing w:line="256" w:lineRule="exact"/>
              <w:ind w:left="548" w:right="541"/>
              <w:jc w:val="center"/>
              <w:rPr>
                <w:sz w:val="24"/>
              </w:rPr>
            </w:pPr>
            <w:r>
              <w:rPr>
                <w:sz w:val="24"/>
              </w:rPr>
              <w:t>10-14</w:t>
            </w:r>
          </w:p>
        </w:tc>
        <w:tc>
          <w:tcPr>
            <w:tcW w:w="1698" w:type="dxa"/>
            <w:tcBorders>
              <w:top w:val="single" w:sz="4" w:space="0" w:color="080808"/>
              <w:left w:val="single" w:sz="4" w:space="0" w:color="080808"/>
              <w:bottom w:val="single" w:sz="4" w:space="0" w:color="080808"/>
              <w:right w:val="single" w:sz="4" w:space="0" w:color="080808"/>
            </w:tcBorders>
            <w:hideMark/>
          </w:tcPr>
          <w:p w14:paraId="67ABDFD7" w14:textId="77777777" w:rsidR="00E74DF2" w:rsidRDefault="00E74DF2">
            <w:pPr>
              <w:pStyle w:val="TableParagraph"/>
              <w:spacing w:line="256" w:lineRule="exact"/>
              <w:ind w:left="547" w:right="540"/>
              <w:jc w:val="center"/>
              <w:rPr>
                <w:sz w:val="24"/>
              </w:rPr>
            </w:pPr>
            <w:r>
              <w:rPr>
                <w:sz w:val="24"/>
              </w:rPr>
              <w:t>15-17</w:t>
            </w:r>
          </w:p>
        </w:tc>
        <w:tc>
          <w:tcPr>
            <w:tcW w:w="1698" w:type="dxa"/>
            <w:tcBorders>
              <w:top w:val="single" w:sz="4" w:space="0" w:color="080808"/>
              <w:left w:val="single" w:sz="4" w:space="0" w:color="080808"/>
              <w:bottom w:val="single" w:sz="4" w:space="0" w:color="080808"/>
              <w:right w:val="single" w:sz="4" w:space="0" w:color="080808"/>
            </w:tcBorders>
            <w:hideMark/>
          </w:tcPr>
          <w:p w14:paraId="47B72BDF" w14:textId="77777777" w:rsidR="00E74DF2" w:rsidRDefault="00E74DF2">
            <w:pPr>
              <w:pStyle w:val="TableParagraph"/>
              <w:spacing w:line="256" w:lineRule="exact"/>
              <w:ind w:left="547" w:right="540"/>
              <w:jc w:val="center"/>
              <w:rPr>
                <w:sz w:val="24"/>
              </w:rPr>
            </w:pPr>
            <w:r>
              <w:rPr>
                <w:sz w:val="24"/>
              </w:rPr>
              <w:t>18-20</w:t>
            </w:r>
          </w:p>
        </w:tc>
      </w:tr>
    </w:tbl>
    <w:p w14:paraId="79C33B6C" w14:textId="77777777" w:rsidR="00E74DF2" w:rsidRDefault="00E74DF2" w:rsidP="00E74DF2">
      <w:pPr>
        <w:pStyle w:val="af0"/>
        <w:spacing w:before="9"/>
        <w:rPr>
          <w:sz w:val="23"/>
          <w:szCs w:val="24"/>
        </w:rPr>
      </w:pPr>
    </w:p>
    <w:p w14:paraId="51CB925F" w14:textId="77777777" w:rsidR="00E74DF2" w:rsidRDefault="00E74DF2" w:rsidP="002A0E8E">
      <w:pPr>
        <w:pStyle w:val="2"/>
        <w:numPr>
          <w:ilvl w:val="0"/>
          <w:numId w:val="38"/>
        </w:numPr>
        <w:tabs>
          <w:tab w:val="left" w:pos="533"/>
        </w:tabs>
        <w:spacing w:before="0"/>
        <w:ind w:left="231" w:right="4504" w:firstLine="0"/>
        <w:rPr>
          <w:sz w:val="22"/>
        </w:rPr>
      </w:pPr>
      <w:r>
        <w:t>Ключи</w:t>
      </w:r>
      <w:r>
        <w:rPr>
          <w:spacing w:val="-6"/>
        </w:rPr>
        <w:t xml:space="preserve"> </w:t>
      </w:r>
      <w:r>
        <w:t>к</w:t>
      </w:r>
      <w:r>
        <w:rPr>
          <w:spacing w:val="-6"/>
        </w:rPr>
        <w:t xml:space="preserve"> </w:t>
      </w:r>
      <w:r>
        <w:t>контрольно-измерительным</w:t>
      </w:r>
      <w:r>
        <w:rPr>
          <w:spacing w:val="-6"/>
        </w:rPr>
        <w:t xml:space="preserve"> </w:t>
      </w:r>
      <w:r>
        <w:t>материалам</w:t>
      </w:r>
      <w:r>
        <w:rPr>
          <w:spacing w:val="-57"/>
        </w:rPr>
        <w:t xml:space="preserve"> </w:t>
      </w:r>
      <w:r>
        <w:t>Ключи</w:t>
      </w:r>
      <w:r>
        <w:rPr>
          <w:spacing w:val="-2"/>
        </w:rPr>
        <w:t xml:space="preserve"> </w:t>
      </w:r>
      <w:r>
        <w:t>и</w:t>
      </w:r>
      <w:r>
        <w:rPr>
          <w:spacing w:val="-1"/>
        </w:rPr>
        <w:t xml:space="preserve"> </w:t>
      </w:r>
      <w:r>
        <w:t>ответы к</w:t>
      </w:r>
      <w:r>
        <w:rPr>
          <w:spacing w:val="-1"/>
        </w:rPr>
        <w:t xml:space="preserve"> </w:t>
      </w:r>
      <w:r>
        <w:t>Варианту</w:t>
      </w:r>
      <w:r>
        <w:rPr>
          <w:spacing w:val="1"/>
        </w:rPr>
        <w:t xml:space="preserve"> </w:t>
      </w:r>
      <w:r>
        <w:t>№ 1</w:t>
      </w:r>
    </w:p>
    <w:p w14:paraId="09BB3556" w14:textId="77777777" w:rsidR="00E74DF2" w:rsidRDefault="00E74DF2" w:rsidP="00E74DF2">
      <w:pPr>
        <w:pStyle w:val="af0"/>
        <w:spacing w:line="270" w:lineRule="exact"/>
        <w:ind w:left="231"/>
        <w:rPr>
          <w:sz w:val="24"/>
        </w:rPr>
      </w:pPr>
      <w:r>
        <w:t>Часть</w:t>
      </w:r>
      <w:r>
        <w:rPr>
          <w:spacing w:val="-3"/>
        </w:rPr>
        <w:t xml:space="preserve"> </w:t>
      </w:r>
      <w:r>
        <w:t>А</w:t>
      </w:r>
    </w:p>
    <w:p w14:paraId="6DF9CA27" w14:textId="77777777" w:rsidR="00E74DF2" w:rsidRDefault="00E74DF2" w:rsidP="002A0E8E">
      <w:pPr>
        <w:pStyle w:val="a3"/>
        <w:widowControl w:val="0"/>
        <w:numPr>
          <w:ilvl w:val="0"/>
          <w:numId w:val="41"/>
        </w:numPr>
        <w:tabs>
          <w:tab w:val="left" w:pos="412"/>
          <w:tab w:val="left" w:pos="5538"/>
        </w:tabs>
        <w:autoSpaceDE w:val="0"/>
        <w:autoSpaceDN w:val="0"/>
        <w:spacing w:after="0" w:line="240" w:lineRule="auto"/>
        <w:ind w:hanging="181"/>
        <w:contextualSpacing w:val="0"/>
        <w:rPr>
          <w:sz w:val="24"/>
        </w:rPr>
      </w:pPr>
      <w:r>
        <w:rPr>
          <w:sz w:val="24"/>
        </w:rPr>
        <w:t>С</w:t>
      </w:r>
      <w:r>
        <w:rPr>
          <w:sz w:val="24"/>
        </w:rPr>
        <w:tab/>
        <w:t>8 С</w:t>
      </w:r>
    </w:p>
    <w:p w14:paraId="22CD36ED" w14:textId="77777777" w:rsidR="00E74DF2" w:rsidRDefault="00E74DF2" w:rsidP="002A0E8E">
      <w:pPr>
        <w:pStyle w:val="a3"/>
        <w:widowControl w:val="0"/>
        <w:numPr>
          <w:ilvl w:val="0"/>
          <w:numId w:val="41"/>
        </w:numPr>
        <w:tabs>
          <w:tab w:val="left" w:pos="412"/>
          <w:tab w:val="left" w:pos="5538"/>
        </w:tabs>
        <w:autoSpaceDE w:val="0"/>
        <w:autoSpaceDN w:val="0"/>
        <w:spacing w:after="0" w:line="240" w:lineRule="auto"/>
        <w:ind w:hanging="181"/>
        <w:contextualSpacing w:val="0"/>
        <w:rPr>
          <w:sz w:val="24"/>
        </w:rPr>
      </w:pPr>
      <w:r>
        <w:rPr>
          <w:sz w:val="24"/>
        </w:rPr>
        <w:t>А</w:t>
      </w:r>
      <w:r>
        <w:rPr>
          <w:sz w:val="24"/>
        </w:rPr>
        <w:tab/>
        <w:t>9 А</w:t>
      </w:r>
    </w:p>
    <w:p w14:paraId="35C0E635" w14:textId="77777777" w:rsidR="00E74DF2" w:rsidRDefault="00E74DF2" w:rsidP="002A0E8E">
      <w:pPr>
        <w:pStyle w:val="a3"/>
        <w:widowControl w:val="0"/>
        <w:numPr>
          <w:ilvl w:val="0"/>
          <w:numId w:val="41"/>
        </w:numPr>
        <w:tabs>
          <w:tab w:val="left" w:pos="412"/>
          <w:tab w:val="left" w:pos="5538"/>
        </w:tabs>
        <w:autoSpaceDE w:val="0"/>
        <w:autoSpaceDN w:val="0"/>
        <w:spacing w:after="0" w:line="240" w:lineRule="auto"/>
        <w:ind w:hanging="181"/>
        <w:contextualSpacing w:val="0"/>
        <w:rPr>
          <w:sz w:val="24"/>
        </w:rPr>
      </w:pPr>
      <w:r>
        <w:rPr>
          <w:sz w:val="24"/>
        </w:rPr>
        <w:t>А</w:t>
      </w:r>
      <w:r>
        <w:rPr>
          <w:sz w:val="24"/>
        </w:rPr>
        <w:tab/>
        <w:t>10 В</w:t>
      </w:r>
    </w:p>
    <w:p w14:paraId="444C5D5D" w14:textId="77777777" w:rsidR="00E74DF2" w:rsidRDefault="00E74DF2" w:rsidP="002A0E8E">
      <w:pPr>
        <w:pStyle w:val="a3"/>
        <w:widowControl w:val="0"/>
        <w:numPr>
          <w:ilvl w:val="0"/>
          <w:numId w:val="41"/>
        </w:numPr>
        <w:tabs>
          <w:tab w:val="left" w:pos="412"/>
          <w:tab w:val="left" w:pos="5538"/>
        </w:tabs>
        <w:autoSpaceDE w:val="0"/>
        <w:autoSpaceDN w:val="0"/>
        <w:spacing w:after="0" w:line="240" w:lineRule="auto"/>
        <w:ind w:hanging="181"/>
        <w:contextualSpacing w:val="0"/>
        <w:rPr>
          <w:sz w:val="24"/>
        </w:rPr>
      </w:pPr>
      <w:r>
        <w:rPr>
          <w:sz w:val="24"/>
        </w:rPr>
        <w:t>А</w:t>
      </w:r>
      <w:r>
        <w:rPr>
          <w:sz w:val="24"/>
        </w:rPr>
        <w:tab/>
        <w:t>11 В</w:t>
      </w:r>
    </w:p>
    <w:p w14:paraId="40A69805" w14:textId="77777777" w:rsidR="00E74DF2" w:rsidRDefault="00E74DF2" w:rsidP="002A0E8E">
      <w:pPr>
        <w:pStyle w:val="a3"/>
        <w:widowControl w:val="0"/>
        <w:numPr>
          <w:ilvl w:val="0"/>
          <w:numId w:val="41"/>
        </w:numPr>
        <w:tabs>
          <w:tab w:val="left" w:pos="412"/>
          <w:tab w:val="left" w:pos="5538"/>
        </w:tabs>
        <w:autoSpaceDE w:val="0"/>
        <w:autoSpaceDN w:val="0"/>
        <w:spacing w:after="0" w:line="240" w:lineRule="auto"/>
        <w:ind w:hanging="181"/>
        <w:contextualSpacing w:val="0"/>
        <w:rPr>
          <w:sz w:val="24"/>
        </w:rPr>
      </w:pPr>
      <w:r>
        <w:rPr>
          <w:sz w:val="24"/>
        </w:rPr>
        <w:t>С</w:t>
      </w:r>
      <w:r>
        <w:rPr>
          <w:sz w:val="24"/>
        </w:rPr>
        <w:tab/>
        <w:t>12 А</w:t>
      </w:r>
    </w:p>
    <w:p w14:paraId="5222CC7C" w14:textId="55C0ABCE" w:rsidR="00E74DF2" w:rsidRDefault="00E74DF2" w:rsidP="002A0E8E">
      <w:pPr>
        <w:pStyle w:val="a3"/>
        <w:widowControl w:val="0"/>
        <w:numPr>
          <w:ilvl w:val="0"/>
          <w:numId w:val="41"/>
        </w:numPr>
        <w:tabs>
          <w:tab w:val="left" w:pos="412"/>
          <w:tab w:val="left" w:pos="5538"/>
        </w:tabs>
        <w:autoSpaceDE w:val="0"/>
        <w:autoSpaceDN w:val="0"/>
        <w:spacing w:before="1" w:after="0" w:line="240" w:lineRule="auto"/>
        <w:ind w:hanging="181"/>
        <w:contextualSpacing w:val="0"/>
        <w:rPr>
          <w:sz w:val="24"/>
        </w:rPr>
      </w:pPr>
      <w:r>
        <w:rPr>
          <w:sz w:val="24"/>
        </w:rPr>
        <w:t>А</w:t>
      </w:r>
      <w:r>
        <w:rPr>
          <w:sz w:val="24"/>
        </w:rPr>
        <w:tab/>
        <w:t>13 А</w:t>
      </w:r>
    </w:p>
    <w:p w14:paraId="5B8BDF17" w14:textId="77777777" w:rsidR="004E1E07" w:rsidRDefault="004E1E07" w:rsidP="002A0E8E">
      <w:pPr>
        <w:pStyle w:val="a3"/>
        <w:widowControl w:val="0"/>
        <w:numPr>
          <w:ilvl w:val="0"/>
          <w:numId w:val="41"/>
        </w:numPr>
        <w:tabs>
          <w:tab w:val="left" w:pos="412"/>
          <w:tab w:val="left" w:pos="5538"/>
        </w:tabs>
        <w:autoSpaceDE w:val="0"/>
        <w:autoSpaceDN w:val="0"/>
        <w:spacing w:before="1" w:after="0" w:line="240" w:lineRule="auto"/>
        <w:ind w:hanging="181"/>
        <w:contextualSpacing w:val="0"/>
        <w:rPr>
          <w:sz w:val="24"/>
        </w:rPr>
      </w:pPr>
    </w:p>
    <w:p w14:paraId="1C0B94A1" w14:textId="175AF246" w:rsidR="00E74DF2" w:rsidRDefault="00E74DF2" w:rsidP="002A0E8E">
      <w:pPr>
        <w:pStyle w:val="a3"/>
        <w:widowControl w:val="0"/>
        <w:numPr>
          <w:ilvl w:val="0"/>
          <w:numId w:val="41"/>
        </w:numPr>
        <w:tabs>
          <w:tab w:val="left" w:pos="412"/>
        </w:tabs>
        <w:autoSpaceDE w:val="0"/>
        <w:autoSpaceDN w:val="0"/>
        <w:spacing w:after="0" w:line="240" w:lineRule="auto"/>
        <w:ind w:hanging="181"/>
        <w:contextualSpacing w:val="0"/>
        <w:rPr>
          <w:sz w:val="24"/>
        </w:rPr>
      </w:pPr>
      <w:r>
        <w:rPr>
          <w:sz w:val="24"/>
        </w:rPr>
        <w:t>А</w:t>
      </w:r>
    </w:p>
    <w:p w14:paraId="2333A742" w14:textId="77777777" w:rsidR="002765E6" w:rsidRDefault="002765E6" w:rsidP="00E74DF2">
      <w:pPr>
        <w:rPr>
          <w:sz w:val="24"/>
        </w:rPr>
      </w:pPr>
    </w:p>
    <w:p w14:paraId="0351A754" w14:textId="63E6AACF" w:rsidR="00D910D2" w:rsidRDefault="00D910D2" w:rsidP="00E74DF2">
      <w:pPr>
        <w:rPr>
          <w:sz w:val="24"/>
        </w:rPr>
        <w:sectPr w:rsidR="00D910D2">
          <w:pgSz w:w="11900" w:h="16840"/>
          <w:pgMar w:top="480" w:right="200" w:bottom="280" w:left="1140" w:header="720" w:footer="720" w:gutter="0"/>
          <w:cols w:space="720"/>
        </w:sectPr>
      </w:pPr>
    </w:p>
    <w:p w14:paraId="0FAF0718" w14:textId="77777777" w:rsidR="0014793D" w:rsidRPr="0014793D" w:rsidRDefault="0014793D" w:rsidP="0014793D">
      <w:pPr>
        <w:widowControl w:val="0"/>
        <w:autoSpaceDE w:val="0"/>
        <w:autoSpaceDN w:val="0"/>
        <w:spacing w:before="10" w:after="0" w:line="240" w:lineRule="auto"/>
        <w:rPr>
          <w:rFonts w:ascii="Times New Roman" w:eastAsia="Times New Roman" w:hAnsi="Times New Roman"/>
          <w:sz w:val="21"/>
          <w:szCs w:val="24"/>
        </w:rPr>
      </w:pPr>
    </w:p>
    <w:p w14:paraId="697C8436" w14:textId="77777777" w:rsidR="00D76E2D" w:rsidRPr="00D76E2D" w:rsidRDefault="00D76E2D" w:rsidP="00D76E2D">
      <w:pPr>
        <w:rPr>
          <w:rFonts w:eastAsia="Times New Roman"/>
        </w:rPr>
      </w:pPr>
    </w:p>
    <w:p w14:paraId="15B3BBB7" w14:textId="2849B26C" w:rsidR="002765E6" w:rsidRDefault="002765E6" w:rsidP="006849BC">
      <w:pPr>
        <w:pStyle w:val="a3"/>
        <w:numPr>
          <w:ilvl w:val="0"/>
          <w:numId w:val="82"/>
        </w:numPr>
        <w:spacing w:before="74"/>
        <w:ind w:right="38"/>
        <w:jc w:val="both"/>
      </w:pPr>
      <w:r>
        <w:t>«Лебединое</w:t>
      </w:r>
      <w:r w:rsidRPr="00EF15B2">
        <w:rPr>
          <w:spacing w:val="1"/>
        </w:rPr>
        <w:t xml:space="preserve"> </w:t>
      </w:r>
      <w:r>
        <w:t>озеро»,</w:t>
      </w:r>
      <w:r w:rsidRPr="00EF15B2">
        <w:rPr>
          <w:spacing w:val="1"/>
        </w:rPr>
        <w:t xml:space="preserve"> </w:t>
      </w:r>
      <w:r>
        <w:t>«Щелкунчик»,</w:t>
      </w:r>
      <w:r w:rsidRPr="00EF15B2">
        <w:rPr>
          <w:spacing w:val="1"/>
        </w:rPr>
        <w:t xml:space="preserve"> </w:t>
      </w:r>
      <w:r>
        <w:t>«Сон</w:t>
      </w:r>
      <w:r w:rsidRPr="00EF15B2">
        <w:rPr>
          <w:spacing w:val="1"/>
        </w:rPr>
        <w:t xml:space="preserve"> </w:t>
      </w:r>
      <w:r>
        <w:t>в</w:t>
      </w:r>
      <w:r w:rsidRPr="00EF15B2">
        <w:rPr>
          <w:spacing w:val="-52"/>
        </w:rPr>
        <w:t xml:space="preserve"> </w:t>
      </w:r>
      <w:r>
        <w:t>летнюю</w:t>
      </w:r>
      <w:r w:rsidRPr="00EF15B2">
        <w:rPr>
          <w:spacing w:val="1"/>
        </w:rPr>
        <w:t xml:space="preserve"> </w:t>
      </w:r>
      <w:r>
        <w:t>ночь»,</w:t>
      </w:r>
      <w:r w:rsidRPr="00EF15B2">
        <w:rPr>
          <w:spacing w:val="1"/>
        </w:rPr>
        <w:t xml:space="preserve"> </w:t>
      </w:r>
      <w:r>
        <w:t>«Спящая</w:t>
      </w:r>
      <w:r w:rsidRPr="00EF15B2">
        <w:rPr>
          <w:spacing w:val="1"/>
        </w:rPr>
        <w:t xml:space="preserve"> </w:t>
      </w:r>
      <w:r>
        <w:t>красавица»,</w:t>
      </w:r>
      <w:r w:rsidRPr="00EF15B2">
        <w:rPr>
          <w:spacing w:val="1"/>
        </w:rPr>
        <w:t xml:space="preserve"> </w:t>
      </w:r>
      <w:r>
        <w:t>«Питер</w:t>
      </w:r>
      <w:r w:rsidRPr="00EF15B2">
        <w:rPr>
          <w:spacing w:val="1"/>
        </w:rPr>
        <w:t xml:space="preserve"> </w:t>
      </w:r>
      <w:r>
        <w:t>Пэн»,</w:t>
      </w:r>
      <w:r w:rsidR="00EF15B2">
        <w:t xml:space="preserve"> « </w:t>
      </w:r>
      <w:r>
        <w:t>Коппелия</w:t>
      </w:r>
      <w:r w:rsidR="00EF15B2">
        <w:t>»</w:t>
      </w:r>
      <w:r>
        <w:t>,</w:t>
      </w:r>
      <w:r w:rsidRPr="00EF15B2">
        <w:rPr>
          <w:spacing w:val="20"/>
        </w:rPr>
        <w:t xml:space="preserve"> </w:t>
      </w:r>
      <w:r>
        <w:t>или</w:t>
      </w:r>
      <w:r w:rsidRPr="00EF15B2">
        <w:rPr>
          <w:spacing w:val="20"/>
        </w:rPr>
        <w:t xml:space="preserve"> </w:t>
      </w:r>
      <w:r>
        <w:t>Девушка</w:t>
      </w:r>
      <w:r w:rsidRPr="00EF15B2">
        <w:rPr>
          <w:spacing w:val="20"/>
        </w:rPr>
        <w:t xml:space="preserve"> </w:t>
      </w:r>
      <w:r>
        <w:t>с</w:t>
      </w:r>
      <w:r w:rsidRPr="00EF15B2">
        <w:rPr>
          <w:spacing w:val="20"/>
        </w:rPr>
        <w:t xml:space="preserve"> </w:t>
      </w:r>
      <w:r>
        <w:t>голубыми</w:t>
      </w:r>
    </w:p>
    <w:p w14:paraId="51B921D6" w14:textId="77777777" w:rsidR="00EF15B2" w:rsidRDefault="00EF15B2" w:rsidP="00D910D2">
      <w:pPr>
        <w:spacing w:before="74"/>
        <w:ind w:left="232" w:right="38"/>
        <w:jc w:val="both"/>
      </w:pPr>
    </w:p>
    <w:p w14:paraId="000D4D8B" w14:textId="77777777" w:rsidR="00EF15B2" w:rsidRDefault="00EF15B2" w:rsidP="00EF15B2">
      <w:pPr>
        <w:tabs>
          <w:tab w:val="left" w:pos="1349"/>
          <w:tab w:val="left" w:pos="2402"/>
          <w:tab w:val="left" w:pos="3727"/>
        </w:tabs>
        <w:spacing w:before="74"/>
        <w:ind w:left="231"/>
      </w:pPr>
    </w:p>
    <w:p w14:paraId="649504D9" w14:textId="77777777" w:rsidR="00EF15B2" w:rsidRDefault="00EF15B2" w:rsidP="002765E6">
      <w:pPr>
        <w:spacing w:before="74"/>
        <w:ind w:left="231" w:right="38"/>
        <w:jc w:val="both"/>
      </w:pPr>
    </w:p>
    <w:p w14:paraId="3E88A9DE" w14:textId="2B71018A" w:rsidR="002765E6" w:rsidRDefault="002765E6" w:rsidP="00EF15B2">
      <w:pPr>
        <w:tabs>
          <w:tab w:val="left" w:pos="1349"/>
          <w:tab w:val="left" w:pos="2402"/>
          <w:tab w:val="left" w:pos="3727"/>
        </w:tabs>
        <w:spacing w:before="74"/>
        <w:ind w:left="231"/>
        <w:sectPr w:rsidR="002765E6">
          <w:pgSz w:w="11900" w:h="16840"/>
          <w:pgMar w:top="400" w:right="200" w:bottom="280" w:left="1140" w:header="720" w:footer="720" w:gutter="0"/>
          <w:cols w:num="2" w:space="720" w:equalWidth="0">
            <w:col w:w="4857" w:space="450"/>
            <w:col w:w="5253"/>
          </w:cols>
        </w:sectPr>
      </w:pPr>
    </w:p>
    <w:p w14:paraId="5507ECC4" w14:textId="5EC7E9FF" w:rsidR="00EF15B2" w:rsidRDefault="00EF15B2" w:rsidP="00EF15B2">
      <w:pPr>
        <w:tabs>
          <w:tab w:val="left" w:pos="1349"/>
          <w:tab w:val="left" w:pos="2402"/>
          <w:tab w:val="left" w:pos="3727"/>
        </w:tabs>
        <w:spacing w:before="74"/>
        <w:ind w:left="231"/>
      </w:pPr>
      <w:r>
        <w:t xml:space="preserve">         глазами», «Спящая красавица»,</w:t>
      </w:r>
      <w:r>
        <w:tab/>
        <w:t>«Золушка»,</w:t>
      </w:r>
    </w:p>
    <w:p w14:paraId="6A7AEE99" w14:textId="244AD718" w:rsidR="00EF15B2" w:rsidRDefault="00EF15B2" w:rsidP="00EF15B2">
      <w:pPr>
        <w:pStyle w:val="af0"/>
        <w:spacing w:before="90"/>
      </w:pPr>
      <w:r>
        <w:t xml:space="preserve"> </w:t>
      </w:r>
    </w:p>
    <w:p w14:paraId="6A576DB5" w14:textId="3FB0535D" w:rsidR="002765E6" w:rsidRDefault="002765E6" w:rsidP="00EF15B2">
      <w:pPr>
        <w:pStyle w:val="af0"/>
        <w:spacing w:before="90"/>
        <w:rPr>
          <w:sz w:val="24"/>
        </w:rPr>
      </w:pPr>
      <w:r>
        <w:t>Часть</w:t>
      </w:r>
      <w:r>
        <w:rPr>
          <w:spacing w:val="-3"/>
        </w:rPr>
        <w:t xml:space="preserve"> </w:t>
      </w:r>
      <w:r>
        <w:t>В</w:t>
      </w:r>
    </w:p>
    <w:p w14:paraId="349127CB" w14:textId="77777777" w:rsidR="00EF15B2" w:rsidRDefault="00EF15B2" w:rsidP="002765E6">
      <w:pPr>
        <w:pStyle w:val="af0"/>
        <w:ind w:left="231"/>
      </w:pPr>
    </w:p>
    <w:p w14:paraId="3718A21B" w14:textId="2954C833" w:rsidR="002765E6" w:rsidRDefault="002765E6" w:rsidP="002765E6">
      <w:pPr>
        <w:pStyle w:val="af0"/>
        <w:ind w:left="231"/>
      </w:pPr>
      <w:r>
        <w:t>15.Для</w:t>
      </w:r>
      <w:r>
        <w:rPr>
          <w:spacing w:val="-5"/>
        </w:rPr>
        <w:t xml:space="preserve"> </w:t>
      </w:r>
      <w:r>
        <w:t>слушания</w:t>
      </w:r>
      <w:r>
        <w:rPr>
          <w:spacing w:val="-4"/>
        </w:rPr>
        <w:t xml:space="preserve"> </w:t>
      </w:r>
      <w:r>
        <w:t>предлагается</w:t>
      </w:r>
      <w:r>
        <w:rPr>
          <w:spacing w:val="-3"/>
        </w:rPr>
        <w:t xml:space="preserve"> </w:t>
      </w:r>
      <w:r>
        <w:t>отрывок</w:t>
      </w:r>
      <w:r>
        <w:rPr>
          <w:spacing w:val="-4"/>
        </w:rPr>
        <w:t xml:space="preserve"> </w:t>
      </w:r>
      <w:r>
        <w:t>из</w:t>
      </w:r>
      <w:r>
        <w:rPr>
          <w:spacing w:val="-4"/>
        </w:rPr>
        <w:t xml:space="preserve"> </w:t>
      </w:r>
      <w:r>
        <w:t>исторического</w:t>
      </w:r>
      <w:r>
        <w:rPr>
          <w:spacing w:val="-3"/>
        </w:rPr>
        <w:t xml:space="preserve"> </w:t>
      </w:r>
      <w:r>
        <w:t>кинофильма</w:t>
      </w:r>
    </w:p>
    <w:p w14:paraId="470FA81F" w14:textId="77777777" w:rsidR="002765E6" w:rsidRDefault="002765E6" w:rsidP="002765E6">
      <w:pPr>
        <w:pStyle w:val="af0"/>
        <w:spacing w:before="6"/>
      </w:pPr>
    </w:p>
    <w:p w14:paraId="3EB17D96" w14:textId="77777777" w:rsidR="002765E6" w:rsidRDefault="002765E6" w:rsidP="002765E6">
      <w:pPr>
        <w:pStyle w:val="2"/>
      </w:pPr>
      <w:r>
        <w:t>Ключи</w:t>
      </w:r>
      <w:r>
        <w:rPr>
          <w:spacing w:val="-2"/>
        </w:rPr>
        <w:t xml:space="preserve"> </w:t>
      </w:r>
      <w:r>
        <w:t>и</w:t>
      </w:r>
      <w:r>
        <w:rPr>
          <w:spacing w:val="-2"/>
        </w:rPr>
        <w:t xml:space="preserve"> </w:t>
      </w:r>
      <w:r>
        <w:t>ответы к</w:t>
      </w:r>
      <w:r>
        <w:rPr>
          <w:spacing w:val="-2"/>
        </w:rPr>
        <w:t xml:space="preserve"> </w:t>
      </w:r>
      <w:r>
        <w:t>Варианту</w:t>
      </w:r>
      <w:r>
        <w:rPr>
          <w:spacing w:val="1"/>
        </w:rPr>
        <w:t xml:space="preserve"> </w:t>
      </w:r>
      <w:r>
        <w:t>№</w:t>
      </w:r>
      <w:r>
        <w:rPr>
          <w:spacing w:val="1"/>
        </w:rPr>
        <w:t xml:space="preserve"> </w:t>
      </w:r>
      <w:r>
        <w:t>2</w:t>
      </w:r>
    </w:p>
    <w:p w14:paraId="3A2BB28B" w14:textId="77777777" w:rsidR="002765E6" w:rsidRDefault="002765E6" w:rsidP="002765E6">
      <w:pPr>
        <w:pStyle w:val="af0"/>
        <w:ind w:left="231" w:right="9507"/>
      </w:pPr>
      <w:r>
        <w:t>Часть</w:t>
      </w:r>
      <w:r>
        <w:rPr>
          <w:spacing w:val="-15"/>
        </w:rPr>
        <w:t xml:space="preserve"> </w:t>
      </w:r>
      <w:r>
        <w:t>А</w:t>
      </w:r>
      <w:r>
        <w:rPr>
          <w:spacing w:val="-57"/>
        </w:rPr>
        <w:t xml:space="preserve"> </w:t>
      </w:r>
      <w:r>
        <w:t>1 Б</w:t>
      </w:r>
    </w:p>
    <w:p w14:paraId="396D4A2D"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В</w:t>
      </w:r>
    </w:p>
    <w:p w14:paraId="30C3655C"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А</w:t>
      </w:r>
    </w:p>
    <w:p w14:paraId="53143910"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А</w:t>
      </w:r>
    </w:p>
    <w:p w14:paraId="49DDEEF5"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Б</w:t>
      </w:r>
    </w:p>
    <w:p w14:paraId="6225062B"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Б</w:t>
      </w:r>
    </w:p>
    <w:p w14:paraId="416A7F4E" w14:textId="77777777" w:rsidR="002765E6" w:rsidRDefault="002765E6" w:rsidP="002A0E8E">
      <w:pPr>
        <w:pStyle w:val="a3"/>
        <w:widowControl w:val="0"/>
        <w:numPr>
          <w:ilvl w:val="0"/>
          <w:numId w:val="42"/>
        </w:numPr>
        <w:tabs>
          <w:tab w:val="left" w:pos="534"/>
        </w:tabs>
        <w:autoSpaceDE w:val="0"/>
        <w:autoSpaceDN w:val="0"/>
        <w:spacing w:after="0" w:line="240" w:lineRule="auto"/>
        <w:ind w:left="231" w:right="439" w:firstLine="0"/>
        <w:contextualSpacing w:val="0"/>
        <w:jc w:val="both"/>
      </w:pPr>
      <w:r>
        <w:rPr>
          <w:sz w:val="24"/>
        </w:rPr>
        <w:t>.</w:t>
      </w:r>
      <w:r>
        <w:rPr>
          <w:spacing w:val="1"/>
          <w:sz w:val="24"/>
        </w:rPr>
        <w:t xml:space="preserve"> </w:t>
      </w:r>
      <w:r>
        <w:t>«Лебединое</w:t>
      </w:r>
      <w:r>
        <w:rPr>
          <w:spacing w:val="1"/>
        </w:rPr>
        <w:t xml:space="preserve"> </w:t>
      </w:r>
      <w:r>
        <w:t>озеро»,</w:t>
      </w:r>
      <w:r>
        <w:rPr>
          <w:spacing w:val="1"/>
        </w:rPr>
        <w:t xml:space="preserve"> </w:t>
      </w:r>
      <w:r>
        <w:t>«Щелкунчик»,</w:t>
      </w:r>
      <w:r>
        <w:rPr>
          <w:spacing w:val="1"/>
        </w:rPr>
        <w:t xml:space="preserve"> </w:t>
      </w:r>
      <w:r>
        <w:t>«Сон</w:t>
      </w:r>
      <w:r>
        <w:rPr>
          <w:spacing w:val="1"/>
        </w:rPr>
        <w:t xml:space="preserve"> </w:t>
      </w:r>
      <w:r>
        <w:t>в</w:t>
      </w:r>
      <w:r>
        <w:rPr>
          <w:spacing w:val="1"/>
        </w:rPr>
        <w:t xml:space="preserve"> </w:t>
      </w:r>
      <w:r>
        <w:t>летнюю</w:t>
      </w:r>
      <w:r>
        <w:rPr>
          <w:spacing w:val="1"/>
        </w:rPr>
        <w:t xml:space="preserve"> </w:t>
      </w:r>
      <w:r>
        <w:t>ночь»,</w:t>
      </w:r>
      <w:r>
        <w:rPr>
          <w:spacing w:val="1"/>
        </w:rPr>
        <w:t xml:space="preserve"> </w:t>
      </w:r>
      <w:r>
        <w:t>«Спящая</w:t>
      </w:r>
      <w:r>
        <w:rPr>
          <w:spacing w:val="1"/>
        </w:rPr>
        <w:t xml:space="preserve"> </w:t>
      </w:r>
      <w:r>
        <w:t>красавица»,</w:t>
      </w:r>
      <w:r>
        <w:rPr>
          <w:spacing w:val="1"/>
        </w:rPr>
        <w:t xml:space="preserve"> </w:t>
      </w:r>
      <w:r>
        <w:t>«Питер</w:t>
      </w:r>
      <w:r>
        <w:rPr>
          <w:spacing w:val="1"/>
        </w:rPr>
        <w:t xml:space="preserve"> </w:t>
      </w:r>
      <w:r>
        <w:t>Пэн»,»Коппелия,</w:t>
      </w:r>
      <w:r>
        <w:rPr>
          <w:spacing w:val="1"/>
        </w:rPr>
        <w:t xml:space="preserve"> </w:t>
      </w:r>
      <w:r>
        <w:t>или</w:t>
      </w:r>
      <w:r>
        <w:rPr>
          <w:spacing w:val="1"/>
        </w:rPr>
        <w:t xml:space="preserve"> </w:t>
      </w:r>
      <w:r>
        <w:t>Девушка</w:t>
      </w:r>
      <w:r>
        <w:rPr>
          <w:spacing w:val="1"/>
        </w:rPr>
        <w:t xml:space="preserve"> </w:t>
      </w:r>
      <w:r>
        <w:t>с</w:t>
      </w:r>
      <w:r>
        <w:rPr>
          <w:spacing w:val="1"/>
        </w:rPr>
        <w:t xml:space="preserve"> </w:t>
      </w:r>
      <w:r>
        <w:t>голубыми</w:t>
      </w:r>
      <w:r>
        <w:rPr>
          <w:spacing w:val="1"/>
        </w:rPr>
        <w:t xml:space="preserve"> </w:t>
      </w:r>
      <w:r>
        <w:t>глазами»,</w:t>
      </w:r>
      <w:r>
        <w:rPr>
          <w:spacing w:val="1"/>
        </w:rPr>
        <w:t xml:space="preserve"> </w:t>
      </w:r>
      <w:r>
        <w:t>«Спящая</w:t>
      </w:r>
      <w:r>
        <w:rPr>
          <w:spacing w:val="1"/>
        </w:rPr>
        <w:t xml:space="preserve"> </w:t>
      </w:r>
      <w:r>
        <w:t>красавица»,</w:t>
      </w:r>
      <w:r>
        <w:rPr>
          <w:spacing w:val="1"/>
        </w:rPr>
        <w:t xml:space="preserve"> </w:t>
      </w:r>
      <w:r>
        <w:t>«Золушка»,</w:t>
      </w:r>
      <w:r>
        <w:rPr>
          <w:spacing w:val="1"/>
        </w:rPr>
        <w:t xml:space="preserve"> </w:t>
      </w:r>
      <w:r>
        <w:t>«Ромео</w:t>
      </w:r>
      <w:r>
        <w:rPr>
          <w:spacing w:val="1"/>
        </w:rPr>
        <w:t xml:space="preserve"> </w:t>
      </w:r>
      <w:r>
        <w:t>и</w:t>
      </w:r>
      <w:r>
        <w:rPr>
          <w:spacing w:val="1"/>
        </w:rPr>
        <w:t xml:space="preserve"> </w:t>
      </w:r>
      <w:r>
        <w:t>Джульетта»,</w:t>
      </w:r>
      <w:r>
        <w:rPr>
          <w:spacing w:val="2"/>
        </w:rPr>
        <w:t xml:space="preserve"> </w:t>
      </w:r>
      <w:r>
        <w:t>«Жизель»,</w:t>
      </w:r>
      <w:r>
        <w:rPr>
          <w:spacing w:val="3"/>
        </w:rPr>
        <w:t xml:space="preserve"> </w:t>
      </w:r>
      <w:r>
        <w:t>«Весна</w:t>
      </w:r>
      <w:r>
        <w:rPr>
          <w:spacing w:val="1"/>
        </w:rPr>
        <w:t xml:space="preserve"> </w:t>
      </w:r>
      <w:r>
        <w:t>священная».</w:t>
      </w:r>
    </w:p>
    <w:p w14:paraId="2DA2AB74"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В</w:t>
      </w:r>
    </w:p>
    <w:p w14:paraId="54984BFE"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А</w:t>
      </w:r>
    </w:p>
    <w:p w14:paraId="71A83AB8" w14:textId="77777777" w:rsidR="002765E6" w:rsidRDefault="002765E6" w:rsidP="002A0E8E">
      <w:pPr>
        <w:pStyle w:val="a3"/>
        <w:widowControl w:val="0"/>
        <w:numPr>
          <w:ilvl w:val="0"/>
          <w:numId w:val="42"/>
        </w:numPr>
        <w:tabs>
          <w:tab w:val="left" w:pos="532"/>
        </w:tabs>
        <w:autoSpaceDE w:val="0"/>
        <w:autoSpaceDN w:val="0"/>
        <w:spacing w:after="0" w:line="240" w:lineRule="auto"/>
        <w:ind w:left="532" w:hanging="301"/>
        <w:contextualSpacing w:val="0"/>
        <w:rPr>
          <w:sz w:val="24"/>
        </w:rPr>
      </w:pPr>
      <w:r>
        <w:rPr>
          <w:sz w:val="24"/>
        </w:rPr>
        <w:t>А</w:t>
      </w:r>
    </w:p>
    <w:p w14:paraId="5DE190D0" w14:textId="77777777" w:rsidR="002765E6" w:rsidRDefault="002765E6" w:rsidP="002A0E8E">
      <w:pPr>
        <w:pStyle w:val="a3"/>
        <w:widowControl w:val="0"/>
        <w:numPr>
          <w:ilvl w:val="0"/>
          <w:numId w:val="42"/>
        </w:numPr>
        <w:tabs>
          <w:tab w:val="left" w:pos="532"/>
        </w:tabs>
        <w:autoSpaceDE w:val="0"/>
        <w:autoSpaceDN w:val="0"/>
        <w:spacing w:after="0" w:line="240" w:lineRule="auto"/>
        <w:ind w:left="532" w:hanging="301"/>
        <w:contextualSpacing w:val="0"/>
        <w:rPr>
          <w:sz w:val="24"/>
        </w:rPr>
      </w:pPr>
      <w:r>
        <w:rPr>
          <w:sz w:val="24"/>
        </w:rPr>
        <w:t>А</w:t>
      </w:r>
    </w:p>
    <w:p w14:paraId="317D7206" w14:textId="77777777" w:rsidR="002765E6" w:rsidRDefault="002765E6" w:rsidP="002A0E8E">
      <w:pPr>
        <w:pStyle w:val="a3"/>
        <w:widowControl w:val="0"/>
        <w:numPr>
          <w:ilvl w:val="0"/>
          <w:numId w:val="42"/>
        </w:numPr>
        <w:tabs>
          <w:tab w:val="left" w:pos="532"/>
        </w:tabs>
        <w:autoSpaceDE w:val="0"/>
        <w:autoSpaceDN w:val="0"/>
        <w:spacing w:after="0" w:line="240" w:lineRule="auto"/>
        <w:ind w:left="532" w:hanging="301"/>
        <w:contextualSpacing w:val="0"/>
        <w:rPr>
          <w:sz w:val="24"/>
        </w:rPr>
      </w:pPr>
      <w:r>
        <w:rPr>
          <w:sz w:val="24"/>
        </w:rPr>
        <w:t>В</w:t>
      </w:r>
    </w:p>
    <w:p w14:paraId="348C30B0" w14:textId="77777777" w:rsidR="002765E6" w:rsidRDefault="002765E6" w:rsidP="002A0E8E">
      <w:pPr>
        <w:pStyle w:val="a3"/>
        <w:widowControl w:val="0"/>
        <w:numPr>
          <w:ilvl w:val="0"/>
          <w:numId w:val="42"/>
        </w:numPr>
        <w:tabs>
          <w:tab w:val="left" w:pos="532"/>
        </w:tabs>
        <w:autoSpaceDE w:val="0"/>
        <w:autoSpaceDN w:val="0"/>
        <w:spacing w:after="0" w:line="240" w:lineRule="auto"/>
        <w:ind w:left="532" w:hanging="301"/>
        <w:contextualSpacing w:val="0"/>
        <w:rPr>
          <w:sz w:val="24"/>
        </w:rPr>
      </w:pPr>
      <w:r>
        <w:rPr>
          <w:sz w:val="24"/>
        </w:rPr>
        <w:t>В</w:t>
      </w:r>
    </w:p>
    <w:p w14:paraId="0134A7FB" w14:textId="77777777" w:rsidR="002765E6" w:rsidRDefault="002765E6" w:rsidP="002A0E8E">
      <w:pPr>
        <w:pStyle w:val="a3"/>
        <w:widowControl w:val="0"/>
        <w:numPr>
          <w:ilvl w:val="0"/>
          <w:numId w:val="42"/>
        </w:numPr>
        <w:tabs>
          <w:tab w:val="left" w:pos="532"/>
        </w:tabs>
        <w:autoSpaceDE w:val="0"/>
        <w:autoSpaceDN w:val="0"/>
        <w:spacing w:after="0" w:line="240" w:lineRule="auto"/>
        <w:ind w:left="532" w:hanging="301"/>
        <w:contextualSpacing w:val="0"/>
        <w:rPr>
          <w:sz w:val="24"/>
        </w:rPr>
      </w:pPr>
      <w:r>
        <w:rPr>
          <w:sz w:val="24"/>
        </w:rPr>
        <w:t>ВГ</w:t>
      </w:r>
    </w:p>
    <w:p w14:paraId="5C1D0C11" w14:textId="77777777" w:rsidR="002765E6" w:rsidRDefault="002765E6" w:rsidP="002765E6">
      <w:pPr>
        <w:pStyle w:val="af0"/>
        <w:spacing w:before="10"/>
        <w:rPr>
          <w:sz w:val="23"/>
        </w:rPr>
      </w:pPr>
    </w:p>
    <w:p w14:paraId="6164D7BE" w14:textId="77777777" w:rsidR="002765E6" w:rsidRDefault="002765E6" w:rsidP="002765E6">
      <w:pPr>
        <w:pStyle w:val="af0"/>
        <w:ind w:left="231"/>
        <w:rPr>
          <w:sz w:val="24"/>
        </w:rPr>
      </w:pPr>
      <w:r>
        <w:t>Часть</w:t>
      </w:r>
      <w:r>
        <w:rPr>
          <w:spacing w:val="-3"/>
        </w:rPr>
        <w:t xml:space="preserve"> </w:t>
      </w:r>
      <w:r>
        <w:t>В</w:t>
      </w:r>
    </w:p>
    <w:p w14:paraId="74B58B15" w14:textId="77777777" w:rsidR="002765E6" w:rsidRDefault="002765E6" w:rsidP="002765E6">
      <w:pPr>
        <w:pStyle w:val="af0"/>
        <w:ind w:left="231"/>
      </w:pPr>
      <w:r>
        <w:t>15.Для</w:t>
      </w:r>
      <w:r>
        <w:rPr>
          <w:spacing w:val="-5"/>
        </w:rPr>
        <w:t xml:space="preserve"> </w:t>
      </w:r>
      <w:r>
        <w:t>слушания</w:t>
      </w:r>
      <w:r>
        <w:rPr>
          <w:spacing w:val="-4"/>
        </w:rPr>
        <w:t xml:space="preserve"> </w:t>
      </w:r>
      <w:r>
        <w:t>предлагается</w:t>
      </w:r>
      <w:r>
        <w:rPr>
          <w:spacing w:val="-4"/>
        </w:rPr>
        <w:t xml:space="preserve"> </w:t>
      </w:r>
      <w:r>
        <w:t>отрывок</w:t>
      </w:r>
      <w:r>
        <w:rPr>
          <w:spacing w:val="-4"/>
        </w:rPr>
        <w:t xml:space="preserve"> </w:t>
      </w:r>
      <w:r>
        <w:t>из</w:t>
      </w:r>
      <w:r>
        <w:rPr>
          <w:spacing w:val="-4"/>
        </w:rPr>
        <w:t xml:space="preserve"> </w:t>
      </w:r>
      <w:r>
        <w:t>исторического</w:t>
      </w:r>
      <w:r>
        <w:rPr>
          <w:spacing w:val="-3"/>
        </w:rPr>
        <w:t xml:space="preserve"> </w:t>
      </w:r>
      <w:r>
        <w:t>кинофильма</w:t>
      </w:r>
    </w:p>
    <w:p w14:paraId="73A59684" w14:textId="77777777" w:rsidR="002765E6" w:rsidRDefault="002765E6" w:rsidP="002765E6">
      <w:pPr>
        <w:pStyle w:val="af0"/>
        <w:rPr>
          <w:sz w:val="26"/>
        </w:rPr>
      </w:pPr>
    </w:p>
    <w:p w14:paraId="328C49C1" w14:textId="77777777" w:rsidR="002765E6" w:rsidRDefault="002765E6" w:rsidP="002765E6">
      <w:pPr>
        <w:pStyle w:val="af0"/>
        <w:rPr>
          <w:sz w:val="22"/>
        </w:rPr>
      </w:pPr>
    </w:p>
    <w:p w14:paraId="4AF63812" w14:textId="77777777" w:rsidR="002765E6" w:rsidRDefault="002765E6" w:rsidP="002765E6">
      <w:pPr>
        <w:ind w:left="231" w:right="373"/>
        <w:rPr>
          <w:sz w:val="24"/>
        </w:rPr>
      </w:pPr>
      <w:r>
        <w:rPr>
          <w:b/>
          <w:sz w:val="24"/>
        </w:rPr>
        <w:t>11.Описание</w:t>
      </w:r>
      <w:r>
        <w:rPr>
          <w:b/>
          <w:spacing w:val="13"/>
          <w:sz w:val="24"/>
        </w:rPr>
        <w:t xml:space="preserve"> </w:t>
      </w:r>
      <w:r>
        <w:rPr>
          <w:b/>
          <w:sz w:val="24"/>
        </w:rPr>
        <w:t>формы</w:t>
      </w:r>
      <w:r>
        <w:rPr>
          <w:b/>
          <w:spacing w:val="14"/>
          <w:sz w:val="24"/>
        </w:rPr>
        <w:t xml:space="preserve"> </w:t>
      </w:r>
      <w:r>
        <w:rPr>
          <w:b/>
          <w:sz w:val="24"/>
        </w:rPr>
        <w:t>бланка</w:t>
      </w:r>
      <w:r>
        <w:rPr>
          <w:b/>
          <w:spacing w:val="13"/>
          <w:sz w:val="24"/>
        </w:rPr>
        <w:t xml:space="preserve"> </w:t>
      </w:r>
      <w:r>
        <w:rPr>
          <w:b/>
          <w:sz w:val="24"/>
        </w:rPr>
        <w:t>для</w:t>
      </w:r>
      <w:r>
        <w:rPr>
          <w:b/>
          <w:spacing w:val="13"/>
          <w:sz w:val="24"/>
        </w:rPr>
        <w:t xml:space="preserve"> </w:t>
      </w:r>
      <w:r>
        <w:rPr>
          <w:b/>
          <w:sz w:val="24"/>
        </w:rPr>
        <w:t>выполнения</w:t>
      </w:r>
      <w:r>
        <w:rPr>
          <w:b/>
          <w:spacing w:val="13"/>
          <w:sz w:val="24"/>
        </w:rPr>
        <w:t xml:space="preserve"> </w:t>
      </w:r>
      <w:r>
        <w:rPr>
          <w:b/>
          <w:sz w:val="24"/>
        </w:rPr>
        <w:t>работы:</w:t>
      </w:r>
      <w:r>
        <w:rPr>
          <w:b/>
          <w:spacing w:val="13"/>
          <w:sz w:val="24"/>
        </w:rPr>
        <w:t xml:space="preserve"> </w:t>
      </w:r>
      <w:r>
        <w:rPr>
          <w:sz w:val="24"/>
        </w:rPr>
        <w:t>работа</w:t>
      </w:r>
      <w:r>
        <w:rPr>
          <w:spacing w:val="13"/>
          <w:sz w:val="24"/>
        </w:rPr>
        <w:t xml:space="preserve"> </w:t>
      </w:r>
      <w:r>
        <w:rPr>
          <w:sz w:val="24"/>
        </w:rPr>
        <w:t>выполняется</w:t>
      </w:r>
      <w:r>
        <w:rPr>
          <w:spacing w:val="13"/>
          <w:sz w:val="24"/>
        </w:rPr>
        <w:t xml:space="preserve"> </w:t>
      </w:r>
      <w:r>
        <w:rPr>
          <w:sz w:val="24"/>
        </w:rPr>
        <w:t>непосредственно</w:t>
      </w:r>
      <w:r>
        <w:rPr>
          <w:spacing w:val="-57"/>
          <w:sz w:val="24"/>
        </w:rPr>
        <w:t xml:space="preserve"> </w:t>
      </w:r>
      <w:r>
        <w:rPr>
          <w:sz w:val="24"/>
        </w:rPr>
        <w:t>в</w:t>
      </w:r>
      <w:r>
        <w:rPr>
          <w:spacing w:val="-1"/>
          <w:sz w:val="24"/>
        </w:rPr>
        <w:t xml:space="preserve"> </w:t>
      </w:r>
      <w:r>
        <w:rPr>
          <w:sz w:val="24"/>
        </w:rPr>
        <w:t>тексте</w:t>
      </w:r>
      <w:r>
        <w:rPr>
          <w:spacing w:val="-1"/>
          <w:sz w:val="24"/>
        </w:rPr>
        <w:t xml:space="preserve"> </w:t>
      </w:r>
      <w:r>
        <w:rPr>
          <w:sz w:val="24"/>
        </w:rPr>
        <w:t>работы, ответы</w:t>
      </w:r>
      <w:r>
        <w:rPr>
          <w:spacing w:val="-1"/>
          <w:sz w:val="24"/>
        </w:rPr>
        <w:t xml:space="preserve"> </w:t>
      </w:r>
      <w:r>
        <w:rPr>
          <w:sz w:val="24"/>
        </w:rPr>
        <w:t>вносятся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указаниями</w:t>
      </w:r>
      <w:r>
        <w:rPr>
          <w:spacing w:val="-1"/>
          <w:sz w:val="24"/>
        </w:rPr>
        <w:t xml:space="preserve"> </w:t>
      </w:r>
      <w:r>
        <w:rPr>
          <w:sz w:val="24"/>
        </w:rPr>
        <w:t>в</w:t>
      </w:r>
      <w:r>
        <w:rPr>
          <w:spacing w:val="-2"/>
          <w:sz w:val="24"/>
        </w:rPr>
        <w:t xml:space="preserve"> </w:t>
      </w:r>
      <w:r>
        <w:rPr>
          <w:sz w:val="24"/>
        </w:rPr>
        <w:t>заданиях.</w:t>
      </w:r>
    </w:p>
    <w:p w14:paraId="62D1E4E7" w14:textId="77777777" w:rsidR="002765E6" w:rsidRDefault="002765E6" w:rsidP="002765E6">
      <w:pPr>
        <w:pStyle w:val="af0"/>
        <w:spacing w:before="1"/>
        <w:rPr>
          <w:sz w:val="27"/>
        </w:rPr>
      </w:pPr>
    </w:p>
    <w:p w14:paraId="29474E02" w14:textId="77777777" w:rsidR="002765E6" w:rsidRDefault="002765E6" w:rsidP="002765E6">
      <w:pPr>
        <w:spacing w:before="88" w:line="319" w:lineRule="exact"/>
        <w:ind w:left="3473"/>
        <w:jc w:val="both"/>
        <w:rPr>
          <w:b/>
          <w:sz w:val="28"/>
        </w:rPr>
      </w:pPr>
      <w:r>
        <w:rPr>
          <w:b/>
          <w:color w:val="080808"/>
          <w:sz w:val="28"/>
        </w:rPr>
        <w:t>Инструкция</w:t>
      </w:r>
      <w:r>
        <w:rPr>
          <w:b/>
          <w:color w:val="080808"/>
          <w:spacing w:val="-5"/>
          <w:sz w:val="28"/>
        </w:rPr>
        <w:t xml:space="preserve"> </w:t>
      </w:r>
      <w:r>
        <w:rPr>
          <w:b/>
          <w:color w:val="080808"/>
          <w:sz w:val="28"/>
        </w:rPr>
        <w:t>для</w:t>
      </w:r>
      <w:r>
        <w:rPr>
          <w:b/>
          <w:color w:val="080808"/>
          <w:spacing w:val="-4"/>
          <w:sz w:val="28"/>
        </w:rPr>
        <w:t xml:space="preserve"> </w:t>
      </w:r>
      <w:r>
        <w:rPr>
          <w:b/>
          <w:color w:val="080808"/>
          <w:sz w:val="28"/>
        </w:rPr>
        <w:t>учащихся</w:t>
      </w:r>
    </w:p>
    <w:p w14:paraId="2F885F45" w14:textId="77777777" w:rsidR="002765E6" w:rsidRDefault="002765E6" w:rsidP="002765E6">
      <w:pPr>
        <w:pStyle w:val="af0"/>
        <w:ind w:left="231" w:right="434" w:firstLine="568"/>
        <w:jc w:val="both"/>
        <w:rPr>
          <w:sz w:val="24"/>
        </w:rPr>
      </w:pPr>
      <w:r>
        <w:t>На</w:t>
      </w:r>
      <w:r>
        <w:rPr>
          <w:spacing w:val="1"/>
        </w:rPr>
        <w:t xml:space="preserve"> </w:t>
      </w:r>
      <w:r>
        <w:t>выполнение</w:t>
      </w:r>
      <w:r>
        <w:rPr>
          <w:spacing w:val="1"/>
        </w:rPr>
        <w:t xml:space="preserve"> </w:t>
      </w:r>
      <w:r>
        <w:t>работы</w:t>
      </w:r>
      <w:r>
        <w:rPr>
          <w:spacing w:val="1"/>
        </w:rPr>
        <w:t xml:space="preserve"> </w:t>
      </w:r>
      <w:r>
        <w:t>отводится</w:t>
      </w:r>
      <w:r>
        <w:rPr>
          <w:spacing w:val="1"/>
        </w:rPr>
        <w:t xml:space="preserve"> </w:t>
      </w:r>
      <w:r>
        <w:t>45</w:t>
      </w:r>
      <w:r>
        <w:rPr>
          <w:spacing w:val="1"/>
        </w:rPr>
        <w:t xml:space="preserve"> </w:t>
      </w:r>
      <w:r>
        <w:t>минут</w:t>
      </w:r>
      <w:r>
        <w:rPr>
          <w:spacing w:val="1"/>
        </w:rPr>
        <w:t xml:space="preserve"> </w:t>
      </w:r>
      <w:r>
        <w:t>(без</w:t>
      </w:r>
      <w:r>
        <w:rPr>
          <w:spacing w:val="1"/>
        </w:rPr>
        <w:t xml:space="preserve"> </w:t>
      </w:r>
      <w:r>
        <w:t>учета</w:t>
      </w:r>
      <w:r>
        <w:rPr>
          <w:spacing w:val="1"/>
        </w:rPr>
        <w:t xml:space="preserve"> </w:t>
      </w:r>
      <w:r>
        <w:t>времени</w:t>
      </w:r>
      <w:r>
        <w:rPr>
          <w:spacing w:val="1"/>
        </w:rPr>
        <w:t xml:space="preserve"> </w:t>
      </w:r>
      <w:r>
        <w:t>для</w:t>
      </w:r>
      <w:r>
        <w:rPr>
          <w:spacing w:val="1"/>
        </w:rPr>
        <w:t xml:space="preserve"> </w:t>
      </w:r>
      <w:r>
        <w:t>проведения</w:t>
      </w:r>
      <w:r>
        <w:rPr>
          <w:spacing w:val="-57"/>
        </w:rPr>
        <w:t xml:space="preserve"> </w:t>
      </w:r>
      <w:r>
        <w:t>инструктажа</w:t>
      </w:r>
      <w:r>
        <w:rPr>
          <w:spacing w:val="-1"/>
        </w:rPr>
        <w:t xml:space="preserve"> </w:t>
      </w:r>
      <w:r>
        <w:t>и</w:t>
      </w:r>
      <w:r>
        <w:rPr>
          <w:spacing w:val="-1"/>
        </w:rPr>
        <w:t xml:space="preserve"> </w:t>
      </w:r>
      <w:r>
        <w:t>заполнения регистрационной части</w:t>
      </w:r>
      <w:r>
        <w:rPr>
          <w:spacing w:val="-2"/>
        </w:rPr>
        <w:t xml:space="preserve"> </w:t>
      </w:r>
      <w:r>
        <w:t>бланка).</w:t>
      </w:r>
    </w:p>
    <w:p w14:paraId="1DBBAAEB" w14:textId="77777777" w:rsidR="002765E6" w:rsidRDefault="002765E6" w:rsidP="002765E6">
      <w:pPr>
        <w:pStyle w:val="af0"/>
        <w:ind w:left="800"/>
        <w:jc w:val="both"/>
      </w:pPr>
      <w:r>
        <w:t>Работа</w:t>
      </w:r>
      <w:r>
        <w:rPr>
          <w:spacing w:val="-3"/>
        </w:rPr>
        <w:t xml:space="preserve"> </w:t>
      </w:r>
      <w:r>
        <w:t>включает</w:t>
      </w:r>
      <w:r>
        <w:rPr>
          <w:spacing w:val="-3"/>
        </w:rPr>
        <w:t xml:space="preserve"> </w:t>
      </w:r>
      <w:r>
        <w:t>в</w:t>
      </w:r>
      <w:r>
        <w:rPr>
          <w:spacing w:val="-3"/>
        </w:rPr>
        <w:t xml:space="preserve"> </w:t>
      </w:r>
      <w:r>
        <w:t>себя</w:t>
      </w:r>
      <w:r>
        <w:rPr>
          <w:spacing w:val="-3"/>
        </w:rPr>
        <w:t xml:space="preserve"> </w:t>
      </w:r>
      <w:r>
        <w:t>15</w:t>
      </w:r>
      <w:r>
        <w:rPr>
          <w:spacing w:val="-2"/>
        </w:rPr>
        <w:t xml:space="preserve"> </w:t>
      </w:r>
      <w:r>
        <w:t>заданий.</w:t>
      </w:r>
    </w:p>
    <w:p w14:paraId="4398AC79" w14:textId="77777777" w:rsidR="002765E6" w:rsidRDefault="002765E6" w:rsidP="002765E6">
      <w:pPr>
        <w:pStyle w:val="af0"/>
        <w:ind w:left="231" w:right="437" w:firstLine="568"/>
        <w:jc w:val="both"/>
      </w:pPr>
      <w:r>
        <w:t>При выполнении 1-14 заданий нужно указывать только ответы. Из всех приведенных к</w:t>
      </w:r>
      <w:r>
        <w:rPr>
          <w:spacing w:val="1"/>
        </w:rPr>
        <w:t xml:space="preserve"> </w:t>
      </w:r>
      <w:r>
        <w:t>заданию</w:t>
      </w:r>
      <w:r>
        <w:rPr>
          <w:spacing w:val="1"/>
        </w:rPr>
        <w:t xml:space="preserve"> </w:t>
      </w:r>
      <w:r>
        <w:t>ответов</w:t>
      </w:r>
      <w:r>
        <w:rPr>
          <w:spacing w:val="1"/>
        </w:rPr>
        <w:t xml:space="preserve"> </w:t>
      </w:r>
      <w:r>
        <w:t>верный</w:t>
      </w:r>
      <w:r>
        <w:rPr>
          <w:spacing w:val="1"/>
        </w:rPr>
        <w:t xml:space="preserve"> </w:t>
      </w:r>
      <w:r>
        <w:t>только</w:t>
      </w:r>
      <w:r>
        <w:rPr>
          <w:spacing w:val="1"/>
        </w:rPr>
        <w:t xml:space="preserve"> </w:t>
      </w:r>
      <w:r>
        <w:t>один,</w:t>
      </w:r>
      <w:r>
        <w:rPr>
          <w:spacing w:val="1"/>
        </w:rPr>
        <w:t xml:space="preserve"> </w:t>
      </w:r>
      <w:r>
        <w:t>его</w:t>
      </w:r>
      <w:r>
        <w:rPr>
          <w:spacing w:val="1"/>
        </w:rPr>
        <w:t xml:space="preserve"> </w:t>
      </w:r>
      <w:r>
        <w:t>необходимо</w:t>
      </w:r>
      <w:r>
        <w:rPr>
          <w:spacing w:val="1"/>
        </w:rPr>
        <w:t xml:space="preserve"> </w:t>
      </w:r>
      <w:r>
        <w:t>обвести</w:t>
      </w:r>
      <w:r>
        <w:rPr>
          <w:spacing w:val="1"/>
        </w:rPr>
        <w:t xml:space="preserve"> </w:t>
      </w:r>
      <w:r>
        <w:t>(либо</w:t>
      </w:r>
      <w:r>
        <w:rPr>
          <w:spacing w:val="1"/>
        </w:rPr>
        <w:t xml:space="preserve"> </w:t>
      </w:r>
      <w:r>
        <w:t>обвести</w:t>
      </w:r>
      <w:r>
        <w:rPr>
          <w:spacing w:val="1"/>
        </w:rPr>
        <w:t xml:space="preserve"> </w:t>
      </w:r>
      <w:r>
        <w:t>цифру,</w:t>
      </w:r>
      <w:r>
        <w:rPr>
          <w:spacing w:val="1"/>
        </w:rPr>
        <w:t xml:space="preserve"> </w:t>
      </w:r>
      <w:r>
        <w:t>соответствующую</w:t>
      </w:r>
      <w:r>
        <w:rPr>
          <w:spacing w:val="1"/>
        </w:rPr>
        <w:t xml:space="preserve"> </w:t>
      </w:r>
      <w:r>
        <w:t>верному</w:t>
      </w:r>
      <w:r>
        <w:rPr>
          <w:spacing w:val="1"/>
        </w:rPr>
        <w:t xml:space="preserve"> </w:t>
      </w:r>
      <w:r>
        <w:t>ответу).</w:t>
      </w:r>
      <w:r>
        <w:rPr>
          <w:spacing w:val="1"/>
        </w:rPr>
        <w:t xml:space="preserve"> </w:t>
      </w:r>
      <w:r>
        <w:t>Если</w:t>
      </w:r>
      <w:r>
        <w:rPr>
          <w:spacing w:val="1"/>
        </w:rPr>
        <w:t xml:space="preserve"> </w:t>
      </w:r>
      <w:r>
        <w:t>вы</w:t>
      </w:r>
      <w:r>
        <w:rPr>
          <w:spacing w:val="1"/>
        </w:rPr>
        <w:t xml:space="preserve"> </w:t>
      </w:r>
      <w:r>
        <w:t>ошиблись</w:t>
      </w:r>
      <w:r>
        <w:rPr>
          <w:spacing w:val="1"/>
        </w:rPr>
        <w:t xml:space="preserve"> </w:t>
      </w:r>
      <w:r>
        <w:t>при</w:t>
      </w:r>
      <w:r>
        <w:rPr>
          <w:spacing w:val="1"/>
        </w:rPr>
        <w:t xml:space="preserve"> </w:t>
      </w:r>
      <w:r>
        <w:t>выборе</w:t>
      </w:r>
      <w:r>
        <w:rPr>
          <w:spacing w:val="1"/>
        </w:rPr>
        <w:t xml:space="preserve"> </w:t>
      </w:r>
      <w:r>
        <w:t>ответа,</w:t>
      </w:r>
      <w:r>
        <w:rPr>
          <w:spacing w:val="1"/>
        </w:rPr>
        <w:t xml:space="preserve"> </w:t>
      </w:r>
      <w:r>
        <w:t>то</w:t>
      </w:r>
      <w:r>
        <w:rPr>
          <w:spacing w:val="1"/>
        </w:rPr>
        <w:t xml:space="preserve"> </w:t>
      </w:r>
      <w:r>
        <w:t>зачеркните</w:t>
      </w:r>
      <w:r>
        <w:rPr>
          <w:spacing w:val="1"/>
        </w:rPr>
        <w:t xml:space="preserve"> </w:t>
      </w:r>
      <w:r>
        <w:t>неверный</w:t>
      </w:r>
      <w:r>
        <w:rPr>
          <w:spacing w:val="-2"/>
        </w:rPr>
        <w:t xml:space="preserve"> </w:t>
      </w:r>
      <w:r>
        <w:t>ответ</w:t>
      </w:r>
      <w:r>
        <w:rPr>
          <w:spacing w:val="-1"/>
        </w:rPr>
        <w:t xml:space="preserve"> </w:t>
      </w:r>
      <w:r>
        <w:t>(«крестом»</w:t>
      </w:r>
      <w:r>
        <w:rPr>
          <w:spacing w:val="1"/>
        </w:rPr>
        <w:t xml:space="preserve"> </w:t>
      </w:r>
      <w:r>
        <w:t>–</w:t>
      </w:r>
      <w:r>
        <w:rPr>
          <w:spacing w:val="-1"/>
        </w:rPr>
        <w:t xml:space="preserve"> </w:t>
      </w:r>
      <w:r>
        <w:t>Х)</w:t>
      </w:r>
      <w:r>
        <w:rPr>
          <w:spacing w:val="1"/>
        </w:rPr>
        <w:t xml:space="preserve"> </w:t>
      </w:r>
      <w:r>
        <w:t>и</w:t>
      </w:r>
      <w:r>
        <w:rPr>
          <w:spacing w:val="-1"/>
        </w:rPr>
        <w:t xml:space="preserve"> </w:t>
      </w:r>
      <w:r>
        <w:t>обведите другой</w:t>
      </w:r>
      <w:r>
        <w:rPr>
          <w:spacing w:val="58"/>
        </w:rPr>
        <w:t xml:space="preserve"> </w:t>
      </w:r>
      <w:r>
        <w:t>ответ.</w:t>
      </w:r>
    </w:p>
    <w:p w14:paraId="531D7326" w14:textId="77777777" w:rsidR="002765E6" w:rsidRDefault="002765E6" w:rsidP="002765E6">
      <w:pPr>
        <w:pStyle w:val="af0"/>
        <w:ind w:left="231" w:right="438" w:firstLine="568"/>
        <w:jc w:val="both"/>
      </w:pPr>
      <w:r>
        <w:t>Задания № 15 требует более развёрнутого ответа после прослушанного музыкального</w:t>
      </w:r>
      <w:r>
        <w:rPr>
          <w:spacing w:val="1"/>
        </w:rPr>
        <w:t xml:space="preserve"> </w:t>
      </w:r>
      <w:r>
        <w:t>материала, который нужно вписать в отведённые линейки. Здесь необходимо воспользоваться</w:t>
      </w:r>
      <w:r>
        <w:rPr>
          <w:spacing w:val="1"/>
        </w:rPr>
        <w:t xml:space="preserve"> </w:t>
      </w:r>
      <w:r>
        <w:t>данными</w:t>
      </w:r>
      <w:r>
        <w:rPr>
          <w:spacing w:val="-1"/>
        </w:rPr>
        <w:t xml:space="preserve"> </w:t>
      </w:r>
      <w:r>
        <w:t>вспомогательными вопросами</w:t>
      </w:r>
      <w:r>
        <w:rPr>
          <w:spacing w:val="-2"/>
        </w:rPr>
        <w:t xml:space="preserve"> </w:t>
      </w:r>
      <w:r>
        <w:t>для более</w:t>
      </w:r>
      <w:r>
        <w:rPr>
          <w:spacing w:val="-1"/>
        </w:rPr>
        <w:t xml:space="preserve"> </w:t>
      </w:r>
      <w:r>
        <w:t>полного и</w:t>
      </w:r>
      <w:r>
        <w:rPr>
          <w:spacing w:val="-2"/>
        </w:rPr>
        <w:t xml:space="preserve"> </w:t>
      </w:r>
      <w:r>
        <w:t>точного</w:t>
      </w:r>
      <w:r>
        <w:rPr>
          <w:spacing w:val="1"/>
        </w:rPr>
        <w:t xml:space="preserve"> </w:t>
      </w:r>
      <w:r>
        <w:t>ответа.</w:t>
      </w:r>
    </w:p>
    <w:p w14:paraId="2BD766CD" w14:textId="77777777" w:rsidR="002765E6" w:rsidRDefault="002765E6" w:rsidP="002765E6">
      <w:pPr>
        <w:pStyle w:val="af0"/>
        <w:ind w:left="231" w:right="435" w:firstLine="568"/>
        <w:jc w:val="both"/>
      </w:pPr>
      <w:r>
        <w:t>При необходимости можно пользоваться черновиком. Записи в черновике проверяться и</w:t>
      </w:r>
      <w:r>
        <w:rPr>
          <w:spacing w:val="1"/>
        </w:rPr>
        <w:t xml:space="preserve"> </w:t>
      </w:r>
      <w:r>
        <w:t>оцениваться не будут. При выполнении работы нельзя пользоваться учебниками, справочными</w:t>
      </w:r>
      <w:r>
        <w:rPr>
          <w:spacing w:val="1"/>
        </w:rPr>
        <w:t xml:space="preserve"> </w:t>
      </w:r>
      <w:r>
        <w:t>материалами,</w:t>
      </w:r>
      <w:r>
        <w:rPr>
          <w:spacing w:val="-1"/>
        </w:rPr>
        <w:t xml:space="preserve"> </w:t>
      </w:r>
      <w:r>
        <w:t>электронными</w:t>
      </w:r>
      <w:r>
        <w:rPr>
          <w:spacing w:val="1"/>
        </w:rPr>
        <w:t xml:space="preserve"> </w:t>
      </w:r>
      <w:r>
        <w:t>устройствами.</w:t>
      </w:r>
    </w:p>
    <w:p w14:paraId="018F92D4" w14:textId="77777777" w:rsidR="002765E6" w:rsidRDefault="002765E6" w:rsidP="002765E6">
      <w:pPr>
        <w:pStyle w:val="af0"/>
        <w:ind w:left="231" w:right="433" w:firstLine="568"/>
        <w:jc w:val="both"/>
      </w:pPr>
      <w:r>
        <w:t>Выполнять задания можно в любом порядке, главное – правильно решить как можно</w:t>
      </w:r>
      <w:r>
        <w:rPr>
          <w:spacing w:val="1"/>
        </w:rPr>
        <w:t xml:space="preserve"> </w:t>
      </w:r>
      <w:r>
        <w:t>больше заданий. Советуем Вам для экономии времени пропускать задание, которое не удаётся</w:t>
      </w:r>
      <w:r>
        <w:rPr>
          <w:spacing w:val="1"/>
        </w:rPr>
        <w:t xml:space="preserve"> </w:t>
      </w:r>
      <w:r>
        <w:t>выполнить сразу, и переходить к следующему. Если после выполнения всей работы у Вас</w:t>
      </w:r>
      <w:r>
        <w:rPr>
          <w:spacing w:val="1"/>
        </w:rPr>
        <w:t xml:space="preserve"> </w:t>
      </w:r>
      <w:r>
        <w:t>останется</w:t>
      </w:r>
      <w:r>
        <w:rPr>
          <w:spacing w:val="-2"/>
        </w:rPr>
        <w:t xml:space="preserve"> </w:t>
      </w:r>
      <w:r>
        <w:t>время,</w:t>
      </w:r>
      <w:r>
        <w:rPr>
          <w:spacing w:val="-1"/>
        </w:rPr>
        <w:t xml:space="preserve"> </w:t>
      </w:r>
      <w:r>
        <w:t>можно</w:t>
      </w:r>
      <w:r>
        <w:rPr>
          <w:spacing w:val="-1"/>
        </w:rPr>
        <w:t xml:space="preserve"> </w:t>
      </w:r>
      <w:r>
        <w:t>будет</w:t>
      </w:r>
      <w:r>
        <w:rPr>
          <w:spacing w:val="-2"/>
        </w:rPr>
        <w:t xml:space="preserve"> </w:t>
      </w:r>
      <w:r>
        <w:t>вернуться</w:t>
      </w:r>
      <w:r>
        <w:rPr>
          <w:spacing w:val="-1"/>
        </w:rPr>
        <w:t xml:space="preserve"> </w:t>
      </w:r>
      <w:r>
        <w:t>к</w:t>
      </w:r>
      <w:r>
        <w:rPr>
          <w:spacing w:val="-1"/>
        </w:rPr>
        <w:t xml:space="preserve"> </w:t>
      </w:r>
      <w:r>
        <w:t>пропущенным</w:t>
      </w:r>
      <w:r>
        <w:rPr>
          <w:spacing w:val="2"/>
        </w:rPr>
        <w:t xml:space="preserve"> </w:t>
      </w:r>
      <w:r>
        <w:t>заданиям.</w:t>
      </w:r>
    </w:p>
    <w:p w14:paraId="3B22075E" w14:textId="69BD8D20" w:rsidR="00D910D2" w:rsidRDefault="00D910D2" w:rsidP="002765E6">
      <w:pPr>
        <w:rPr>
          <w:sz w:val="24"/>
        </w:rPr>
        <w:sectPr w:rsidR="00D910D2">
          <w:type w:val="continuous"/>
          <w:pgSz w:w="11900" w:h="16840"/>
          <w:pgMar w:top="960" w:right="200" w:bottom="280" w:left="1140" w:header="720" w:footer="720" w:gutter="0"/>
          <w:cols w:space="720"/>
        </w:sectPr>
      </w:pPr>
    </w:p>
    <w:p w14:paraId="33CE1EDD" w14:textId="77777777" w:rsidR="00997D4C" w:rsidRDefault="00997D4C" w:rsidP="00D910D2">
      <w:pPr>
        <w:rPr>
          <w:rFonts w:ascii="Times New Roman" w:hAnsi="Times New Roman"/>
          <w:b/>
          <w:sz w:val="96"/>
          <w:szCs w:val="96"/>
        </w:rPr>
      </w:pPr>
    </w:p>
    <w:p w14:paraId="14C7A0C4" w14:textId="77777777" w:rsidR="00D431D7" w:rsidRDefault="00D431D7" w:rsidP="00BC5121">
      <w:pPr>
        <w:widowControl w:val="0"/>
        <w:autoSpaceDE w:val="0"/>
        <w:autoSpaceDN w:val="0"/>
        <w:spacing w:before="227" w:after="0" w:line="240" w:lineRule="auto"/>
        <w:ind w:right="1185"/>
        <w:jc w:val="center"/>
        <w:outlineLvl w:val="0"/>
        <w:rPr>
          <w:rFonts w:ascii="Times New Roman" w:hAnsi="Times New Roman"/>
          <w:b/>
          <w:bCs/>
          <w:color w:val="231F20"/>
          <w:spacing w:val="-1"/>
          <w:w w:val="115"/>
        </w:rPr>
      </w:pPr>
    </w:p>
    <w:p w14:paraId="59AFB356" w14:textId="77777777" w:rsidR="004A4A08" w:rsidRDefault="004A4A08" w:rsidP="00D910D2">
      <w:pPr>
        <w:widowControl w:val="0"/>
        <w:autoSpaceDE w:val="0"/>
        <w:autoSpaceDN w:val="0"/>
        <w:spacing w:before="227" w:after="0" w:line="240" w:lineRule="auto"/>
        <w:ind w:right="1185"/>
        <w:outlineLvl w:val="0"/>
        <w:rPr>
          <w:rFonts w:ascii="Times New Roman" w:hAnsi="Times New Roman"/>
          <w:b/>
          <w:bCs/>
          <w:color w:val="231F20"/>
          <w:spacing w:val="-1"/>
          <w:w w:val="115"/>
        </w:rPr>
        <w:sectPr w:rsidR="004A4A08" w:rsidSect="00D910D2">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1134" w:left="1701" w:header="709" w:footer="709" w:gutter="0"/>
          <w:cols w:space="708"/>
          <w:docGrid w:linePitch="360"/>
        </w:sectPr>
      </w:pPr>
      <w:bookmarkStart w:id="7" w:name="_TOC_250014"/>
    </w:p>
    <w:bookmarkEnd w:id="7"/>
    <w:p w14:paraId="01135C35" w14:textId="77777777" w:rsidR="00D910D2" w:rsidRDefault="00D910D2" w:rsidP="00997D4C">
      <w:pPr>
        <w:spacing w:line="240" w:lineRule="auto"/>
        <w:rPr>
          <w:rFonts w:ascii="Times New Roman" w:hAnsi="Times New Roman"/>
          <w:b/>
          <w:sz w:val="28"/>
          <w:szCs w:val="28"/>
        </w:rPr>
      </w:pPr>
      <w:r>
        <w:rPr>
          <w:rFonts w:ascii="Times New Roman" w:hAnsi="Times New Roman"/>
          <w:b/>
          <w:sz w:val="28"/>
          <w:szCs w:val="28"/>
        </w:rPr>
        <w:t>П</w:t>
      </w:r>
      <w:r w:rsidR="00997D4C" w:rsidRPr="00C516EC">
        <w:rPr>
          <w:rFonts w:ascii="Times New Roman" w:hAnsi="Times New Roman"/>
          <w:b/>
          <w:sz w:val="28"/>
          <w:szCs w:val="28"/>
        </w:rPr>
        <w:t xml:space="preserve">риложение </w:t>
      </w:r>
      <w:r w:rsidR="00997D4C">
        <w:rPr>
          <w:rFonts w:ascii="Times New Roman" w:hAnsi="Times New Roman"/>
          <w:b/>
          <w:sz w:val="28"/>
          <w:szCs w:val="28"/>
        </w:rPr>
        <w:t xml:space="preserve">5 </w:t>
      </w:r>
    </w:p>
    <w:p w14:paraId="51BDC9EC" w14:textId="6CB1EE64" w:rsidR="00997D4C" w:rsidRPr="00D910D2" w:rsidRDefault="00997D4C" w:rsidP="00997D4C">
      <w:pPr>
        <w:spacing w:line="240" w:lineRule="auto"/>
        <w:rPr>
          <w:rFonts w:ascii="Times New Roman" w:hAnsi="Times New Roman"/>
          <w:b/>
          <w:sz w:val="28"/>
          <w:szCs w:val="28"/>
        </w:rPr>
      </w:pPr>
      <w:r>
        <w:rPr>
          <w:rFonts w:ascii="Times New Roman" w:hAnsi="Times New Roman"/>
          <w:b/>
          <w:sz w:val="28"/>
          <w:szCs w:val="28"/>
        </w:rPr>
        <w:t>Календарно-тематическое планирование</w:t>
      </w:r>
    </w:p>
    <w:p w14:paraId="1EBF3F0B" w14:textId="5EC503B1" w:rsidR="004A4A08" w:rsidRPr="009D3512" w:rsidRDefault="00DB22B7" w:rsidP="00D910D2">
      <w:pPr>
        <w:rPr>
          <w:rFonts w:ascii="Times New Roman" w:hAnsi="Times New Roman"/>
          <w:b/>
          <w:sz w:val="28"/>
        </w:rPr>
      </w:pPr>
      <w:r>
        <w:rPr>
          <w:rFonts w:ascii="Times New Roman" w:hAnsi="Times New Roman"/>
          <w:b/>
          <w:bCs/>
          <w:color w:val="231F20"/>
          <w:spacing w:val="-1"/>
          <w:w w:val="115"/>
        </w:rPr>
        <w:t xml:space="preserve"> </w:t>
      </w:r>
      <w:r w:rsidR="004A4A08" w:rsidRPr="009D3512">
        <w:rPr>
          <w:rFonts w:ascii="Times New Roman" w:hAnsi="Times New Roman"/>
          <w:b/>
          <w:sz w:val="28"/>
        </w:rPr>
        <w:t>5 КЛАСС</w:t>
      </w:r>
    </w:p>
    <w:tbl>
      <w:tblPr>
        <w:tblStyle w:val="a8"/>
        <w:tblW w:w="14459" w:type="dxa"/>
        <w:tblInd w:w="-572" w:type="dxa"/>
        <w:tblLayout w:type="fixed"/>
        <w:tblLook w:val="04A0" w:firstRow="1" w:lastRow="0" w:firstColumn="1" w:lastColumn="0" w:noHBand="0" w:noVBand="1"/>
      </w:tblPr>
      <w:tblGrid>
        <w:gridCol w:w="1130"/>
        <w:gridCol w:w="2556"/>
        <w:gridCol w:w="2263"/>
        <w:gridCol w:w="3117"/>
        <w:gridCol w:w="3401"/>
        <w:gridCol w:w="1955"/>
        <w:gridCol w:w="37"/>
      </w:tblGrid>
      <w:tr w:rsidR="00913268" w:rsidRPr="009D3512" w14:paraId="475ABC47" w14:textId="77777777" w:rsidTr="00913268">
        <w:trPr>
          <w:trHeight w:val="315"/>
        </w:trPr>
        <w:tc>
          <w:tcPr>
            <w:tcW w:w="1130" w:type="dxa"/>
            <w:vMerge w:val="restart"/>
          </w:tcPr>
          <w:p w14:paraId="29E25C78"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w:t>
            </w:r>
          </w:p>
          <w:p w14:paraId="6C022868"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п/п</w:t>
            </w:r>
          </w:p>
        </w:tc>
        <w:tc>
          <w:tcPr>
            <w:tcW w:w="2556" w:type="dxa"/>
          </w:tcPr>
          <w:p w14:paraId="5E066639"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Характеристика деятельности обучающихся</w:t>
            </w:r>
          </w:p>
        </w:tc>
        <w:tc>
          <w:tcPr>
            <w:tcW w:w="10773" w:type="dxa"/>
            <w:gridSpan w:val="5"/>
          </w:tcPr>
          <w:p w14:paraId="368C81C2"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Планируемые результаты</w:t>
            </w:r>
          </w:p>
        </w:tc>
      </w:tr>
      <w:tr w:rsidR="00913268" w:rsidRPr="009D3512" w14:paraId="34E57EA9" w14:textId="77777777" w:rsidTr="00913268">
        <w:trPr>
          <w:gridAfter w:val="1"/>
          <w:wAfter w:w="37" w:type="dxa"/>
          <w:trHeight w:val="240"/>
        </w:trPr>
        <w:tc>
          <w:tcPr>
            <w:tcW w:w="1130" w:type="dxa"/>
            <w:vMerge/>
          </w:tcPr>
          <w:p w14:paraId="7EF5D099" w14:textId="77777777" w:rsidR="00913268" w:rsidRPr="009D3512" w:rsidRDefault="00913268" w:rsidP="00F33F1B">
            <w:pPr>
              <w:jc w:val="center"/>
              <w:rPr>
                <w:rFonts w:ascii="Times New Roman" w:hAnsi="Times New Roman"/>
                <w:b/>
                <w:sz w:val="24"/>
                <w:szCs w:val="24"/>
              </w:rPr>
            </w:pPr>
          </w:p>
        </w:tc>
        <w:tc>
          <w:tcPr>
            <w:tcW w:w="2556" w:type="dxa"/>
          </w:tcPr>
          <w:p w14:paraId="51C2BE7E" w14:textId="77777777" w:rsidR="00913268" w:rsidRPr="009D3512" w:rsidRDefault="00913268" w:rsidP="00F33F1B">
            <w:pPr>
              <w:jc w:val="center"/>
              <w:rPr>
                <w:rFonts w:ascii="Times New Roman" w:hAnsi="Times New Roman"/>
                <w:b/>
                <w:sz w:val="24"/>
                <w:szCs w:val="24"/>
              </w:rPr>
            </w:pPr>
          </w:p>
        </w:tc>
        <w:tc>
          <w:tcPr>
            <w:tcW w:w="2263" w:type="dxa"/>
          </w:tcPr>
          <w:p w14:paraId="3712C12A" w14:textId="77777777" w:rsidR="00913268" w:rsidRPr="009D3512" w:rsidRDefault="00913268" w:rsidP="00F33F1B">
            <w:pPr>
              <w:jc w:val="center"/>
              <w:rPr>
                <w:rFonts w:ascii="Times New Roman" w:hAnsi="Times New Roman"/>
                <w:b/>
                <w:sz w:val="24"/>
                <w:szCs w:val="24"/>
              </w:rPr>
            </w:pPr>
          </w:p>
        </w:tc>
        <w:tc>
          <w:tcPr>
            <w:tcW w:w="3117" w:type="dxa"/>
          </w:tcPr>
          <w:p w14:paraId="6589367B"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Предметные</w:t>
            </w:r>
          </w:p>
        </w:tc>
        <w:tc>
          <w:tcPr>
            <w:tcW w:w="3401" w:type="dxa"/>
          </w:tcPr>
          <w:p w14:paraId="5BFBFECC"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Метапредметные</w:t>
            </w:r>
          </w:p>
        </w:tc>
        <w:tc>
          <w:tcPr>
            <w:tcW w:w="1955" w:type="dxa"/>
          </w:tcPr>
          <w:p w14:paraId="6D6ACA73"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Личностные</w:t>
            </w:r>
          </w:p>
        </w:tc>
      </w:tr>
      <w:tr w:rsidR="00913268" w:rsidRPr="009D3512" w14:paraId="213E4EFE" w14:textId="77777777" w:rsidTr="00913268">
        <w:trPr>
          <w:gridAfter w:val="1"/>
          <w:wAfter w:w="37" w:type="dxa"/>
          <w:trHeight w:val="4901"/>
        </w:trPr>
        <w:tc>
          <w:tcPr>
            <w:tcW w:w="1130" w:type="dxa"/>
          </w:tcPr>
          <w:p w14:paraId="47A1DEA3" w14:textId="77777777" w:rsidR="00913268" w:rsidRPr="009D3512" w:rsidRDefault="00913268" w:rsidP="00F33F1B">
            <w:pPr>
              <w:jc w:val="center"/>
              <w:rPr>
                <w:rFonts w:ascii="Times New Roman" w:hAnsi="Times New Roman"/>
                <w:sz w:val="24"/>
                <w:szCs w:val="24"/>
              </w:rPr>
            </w:pPr>
          </w:p>
          <w:p w14:paraId="27E6ED95" w14:textId="77777777" w:rsidR="00913268" w:rsidRPr="009D3512" w:rsidRDefault="00913268" w:rsidP="00F33F1B">
            <w:pPr>
              <w:jc w:val="center"/>
              <w:rPr>
                <w:rFonts w:ascii="Times New Roman" w:hAnsi="Times New Roman"/>
                <w:sz w:val="24"/>
                <w:szCs w:val="24"/>
              </w:rPr>
            </w:pPr>
          </w:p>
          <w:p w14:paraId="613522DA" w14:textId="77777777" w:rsidR="00913268" w:rsidRPr="009D3512" w:rsidRDefault="00913268" w:rsidP="00F33F1B">
            <w:pPr>
              <w:jc w:val="center"/>
              <w:rPr>
                <w:rFonts w:ascii="Times New Roman" w:hAnsi="Times New Roman"/>
                <w:sz w:val="24"/>
                <w:szCs w:val="24"/>
              </w:rPr>
            </w:pPr>
            <w:r w:rsidRPr="009D3512">
              <w:rPr>
                <w:rFonts w:ascii="Times New Roman" w:hAnsi="Times New Roman"/>
                <w:sz w:val="24"/>
                <w:szCs w:val="24"/>
              </w:rPr>
              <w:t>1</w:t>
            </w:r>
          </w:p>
        </w:tc>
        <w:tc>
          <w:tcPr>
            <w:tcW w:w="2556" w:type="dxa"/>
          </w:tcPr>
          <w:p w14:paraId="44625CB6" w14:textId="77777777" w:rsidR="00913268" w:rsidRPr="009D3512" w:rsidRDefault="00913268" w:rsidP="00F33F1B">
            <w:pPr>
              <w:jc w:val="center"/>
              <w:rPr>
                <w:rFonts w:ascii="Times New Roman" w:hAnsi="Times New Roman"/>
                <w:sz w:val="24"/>
                <w:szCs w:val="24"/>
              </w:rPr>
            </w:pPr>
          </w:p>
          <w:p w14:paraId="0C8B8750" w14:textId="77777777" w:rsidR="00913268" w:rsidRPr="009D3512" w:rsidRDefault="00913268" w:rsidP="00F33F1B">
            <w:pPr>
              <w:jc w:val="center"/>
              <w:rPr>
                <w:rFonts w:ascii="Times New Roman" w:hAnsi="Times New Roman"/>
                <w:sz w:val="24"/>
                <w:szCs w:val="24"/>
              </w:rPr>
            </w:pPr>
          </w:p>
          <w:p w14:paraId="5FD2CFB1" w14:textId="77777777" w:rsidR="00913268" w:rsidRPr="006C43F2" w:rsidRDefault="00913268" w:rsidP="00F33F1B">
            <w:pPr>
              <w:jc w:val="center"/>
              <w:rPr>
                <w:rFonts w:ascii="Times New Roman" w:hAnsi="Times New Roman"/>
                <w:sz w:val="24"/>
                <w:szCs w:val="24"/>
              </w:rPr>
            </w:pPr>
            <w:r w:rsidRPr="006C43F2">
              <w:rPr>
                <w:rFonts w:ascii="Times New Roman" w:hAnsi="Times New Roman"/>
                <w:sz w:val="24"/>
                <w:szCs w:val="24"/>
              </w:rPr>
              <w:t>Что роднит музыку с литературой?</w:t>
            </w:r>
          </w:p>
        </w:tc>
        <w:tc>
          <w:tcPr>
            <w:tcW w:w="2263" w:type="dxa"/>
          </w:tcPr>
          <w:p w14:paraId="3576AC0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Проблемы: </w:t>
            </w:r>
            <w:r w:rsidRPr="009D3512">
              <w:rPr>
                <w:rFonts w:ascii="Times New Roman" w:eastAsia="Times New Roman" w:hAnsi="Times New Roman"/>
                <w:sz w:val="24"/>
                <w:szCs w:val="24"/>
                <w:lang w:eastAsia="ru-RU"/>
              </w:rPr>
              <w:t>Что стало бы с музыкой, если бы не было литературы?</w:t>
            </w:r>
          </w:p>
          <w:p w14:paraId="24B1F2D1" w14:textId="77777777" w:rsidR="00913268" w:rsidRPr="009D3512" w:rsidRDefault="00913268" w:rsidP="00F33F1B">
            <w:pPr>
              <w:rPr>
                <w:rFonts w:ascii="Times New Roman" w:eastAsia="Times New Roman" w:hAnsi="Times New Roman"/>
                <w:sz w:val="24"/>
                <w:szCs w:val="24"/>
              </w:rPr>
            </w:pPr>
            <w:r w:rsidRPr="009D3512">
              <w:rPr>
                <w:rFonts w:ascii="Times New Roman" w:hAnsi="Times New Roman"/>
                <w:b/>
                <w:sz w:val="24"/>
                <w:szCs w:val="24"/>
              </w:rPr>
              <w:t xml:space="preserve">Задачи: </w:t>
            </w:r>
            <w:r w:rsidRPr="009D3512">
              <w:rPr>
                <w:rFonts w:ascii="Times New Roman" w:eastAsia="Times New Roman" w:hAnsi="Times New Roman"/>
                <w:sz w:val="24"/>
                <w:szCs w:val="24"/>
              </w:rPr>
              <w:t>Выявление многосторонних связей музыки и литературы.  Во все времена музыка училась у поэзии (фразы, предложения,  вздохи)</w:t>
            </w:r>
          </w:p>
          <w:p w14:paraId="59BCFBD7" w14:textId="77777777" w:rsidR="00913268" w:rsidRPr="009D3512" w:rsidRDefault="00913268" w:rsidP="00F33F1B">
            <w:pPr>
              <w:rPr>
                <w:rFonts w:ascii="Times New Roman" w:eastAsia="Times New Roman" w:hAnsi="Times New Roman"/>
                <w:i/>
                <w:sz w:val="24"/>
                <w:szCs w:val="24"/>
              </w:rPr>
            </w:pPr>
            <w:r w:rsidRPr="009D3512">
              <w:rPr>
                <w:rFonts w:ascii="Times New Roman" w:eastAsia="Times New Roman" w:hAnsi="Times New Roman"/>
                <w:i/>
                <w:sz w:val="24"/>
                <w:szCs w:val="24"/>
              </w:rPr>
              <w:t>Г.Струве, Н.Соловьева «Моя Россия»;</w:t>
            </w:r>
          </w:p>
          <w:p w14:paraId="42163E9F" w14:textId="77777777" w:rsidR="00913268" w:rsidRPr="009D3512" w:rsidRDefault="00913268" w:rsidP="00F33F1B">
            <w:pPr>
              <w:rPr>
                <w:rFonts w:ascii="Times New Roman" w:hAnsi="Times New Roman"/>
                <w:i/>
                <w:sz w:val="24"/>
                <w:szCs w:val="24"/>
              </w:rPr>
            </w:pPr>
            <w:r w:rsidRPr="009D3512">
              <w:rPr>
                <w:rFonts w:ascii="Times New Roman" w:hAnsi="Times New Roman"/>
                <w:i/>
                <w:sz w:val="24"/>
                <w:szCs w:val="24"/>
              </w:rPr>
              <w:t>А.Александров «Гимн России» М.И.Глинка «Патриотическая песня»</w:t>
            </w:r>
          </w:p>
        </w:tc>
        <w:tc>
          <w:tcPr>
            <w:tcW w:w="3117" w:type="dxa"/>
          </w:tcPr>
          <w:p w14:paraId="6A6D399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Научатся:</w:t>
            </w:r>
            <w:r w:rsidRPr="009D3512">
              <w:rPr>
                <w:rFonts w:ascii="Times New Roman" w:hAnsi="Times New Roman"/>
                <w:sz w:val="24"/>
                <w:szCs w:val="24"/>
              </w:rPr>
              <w:t xml:space="preserve"> анализировать  музыкальные фрагменты. Владеть вокально–певческими  навыками.</w:t>
            </w:r>
          </w:p>
          <w:p w14:paraId="7B476245"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7C91DA0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романс, песня, симфония, концерт, сюита, опера, инструментальная музыка.</w:t>
            </w:r>
          </w:p>
          <w:p w14:paraId="02669DE9" w14:textId="77777777" w:rsidR="00913268" w:rsidRPr="009D3512" w:rsidRDefault="00913268" w:rsidP="00F33F1B">
            <w:pPr>
              <w:rPr>
                <w:rFonts w:ascii="Times New Roman" w:hAnsi="Times New Roman"/>
                <w:sz w:val="24"/>
                <w:szCs w:val="24"/>
              </w:rPr>
            </w:pPr>
          </w:p>
        </w:tc>
        <w:tc>
          <w:tcPr>
            <w:tcW w:w="3401" w:type="dxa"/>
          </w:tcPr>
          <w:p w14:paraId="35C492E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514404DA"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397B0FBD"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осуществление поиска оснований целостности художественного явления (музыкального произведения);</w:t>
            </w:r>
          </w:p>
          <w:p w14:paraId="411798C2"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Коммуникативные: </w:t>
            </w:r>
          </w:p>
          <w:p w14:paraId="414C0ED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1DE10E37" w14:textId="77777777" w:rsidR="00913268" w:rsidRPr="009D3512" w:rsidRDefault="00913268" w:rsidP="00F33F1B">
            <w:pPr>
              <w:rPr>
                <w:sz w:val="24"/>
                <w:szCs w:val="24"/>
              </w:rPr>
            </w:pPr>
            <w:r w:rsidRPr="009D3512">
              <w:rPr>
                <w:rFonts w:ascii="Times New Roman" w:hAnsi="Times New Roman"/>
                <w:sz w:val="24"/>
                <w:szCs w:val="24"/>
              </w:rPr>
              <w:t>Осознание своей этнической и национальной принадлежности в процессе освоения вершинных образцов отечественной музыкальной культуры.</w:t>
            </w:r>
          </w:p>
          <w:p w14:paraId="5DEB26DA" w14:textId="77777777" w:rsidR="00913268" w:rsidRPr="009D3512" w:rsidRDefault="00913268" w:rsidP="00F33F1B">
            <w:pPr>
              <w:rPr>
                <w:rFonts w:ascii="Times New Roman" w:hAnsi="Times New Roman"/>
                <w:sz w:val="24"/>
                <w:szCs w:val="24"/>
              </w:rPr>
            </w:pPr>
          </w:p>
        </w:tc>
      </w:tr>
      <w:tr w:rsidR="00913268" w:rsidRPr="009D3512" w14:paraId="42883863" w14:textId="77777777" w:rsidTr="00913268">
        <w:trPr>
          <w:gridAfter w:val="1"/>
          <w:wAfter w:w="37" w:type="dxa"/>
          <w:trHeight w:val="6794"/>
        </w:trPr>
        <w:tc>
          <w:tcPr>
            <w:tcW w:w="1130" w:type="dxa"/>
          </w:tcPr>
          <w:p w14:paraId="6E6918EC" w14:textId="77777777" w:rsidR="00913268" w:rsidRPr="009D3512" w:rsidRDefault="00913268" w:rsidP="00F33F1B">
            <w:pPr>
              <w:jc w:val="center"/>
              <w:rPr>
                <w:rFonts w:ascii="Times New Roman" w:hAnsi="Times New Roman"/>
                <w:sz w:val="24"/>
                <w:szCs w:val="24"/>
              </w:rPr>
            </w:pPr>
          </w:p>
          <w:p w14:paraId="50EE0DD8" w14:textId="77777777" w:rsidR="00913268" w:rsidRPr="009D3512" w:rsidRDefault="00913268" w:rsidP="00F33F1B">
            <w:pPr>
              <w:jc w:val="center"/>
              <w:rPr>
                <w:rFonts w:ascii="Times New Roman" w:hAnsi="Times New Roman"/>
                <w:sz w:val="24"/>
                <w:szCs w:val="24"/>
              </w:rPr>
            </w:pPr>
          </w:p>
          <w:p w14:paraId="5795F7E6" w14:textId="77777777" w:rsidR="00913268" w:rsidRPr="009D3512" w:rsidRDefault="00913268" w:rsidP="00F33F1B">
            <w:pPr>
              <w:jc w:val="center"/>
              <w:rPr>
                <w:rFonts w:ascii="Times New Roman" w:hAnsi="Times New Roman"/>
                <w:sz w:val="24"/>
                <w:szCs w:val="24"/>
              </w:rPr>
            </w:pPr>
            <w:r w:rsidRPr="009D3512">
              <w:rPr>
                <w:rFonts w:ascii="Times New Roman" w:hAnsi="Times New Roman"/>
                <w:sz w:val="24"/>
                <w:szCs w:val="24"/>
              </w:rPr>
              <w:t>2</w:t>
            </w:r>
          </w:p>
        </w:tc>
        <w:tc>
          <w:tcPr>
            <w:tcW w:w="2556" w:type="dxa"/>
          </w:tcPr>
          <w:p w14:paraId="6AF93BFC" w14:textId="77777777" w:rsidR="00913268" w:rsidRPr="009D3512" w:rsidRDefault="00913268" w:rsidP="00F33F1B">
            <w:pPr>
              <w:jc w:val="center"/>
              <w:rPr>
                <w:rFonts w:ascii="Times New Roman" w:hAnsi="Times New Roman"/>
                <w:sz w:val="24"/>
                <w:szCs w:val="24"/>
              </w:rPr>
            </w:pPr>
          </w:p>
          <w:p w14:paraId="767F21AA" w14:textId="77777777" w:rsidR="00913268" w:rsidRPr="009D3512" w:rsidRDefault="00913268" w:rsidP="00F33F1B">
            <w:pPr>
              <w:jc w:val="center"/>
              <w:rPr>
                <w:rFonts w:ascii="Times New Roman" w:hAnsi="Times New Roman"/>
                <w:sz w:val="24"/>
                <w:szCs w:val="24"/>
              </w:rPr>
            </w:pPr>
          </w:p>
          <w:p w14:paraId="063B5EFD" w14:textId="77777777" w:rsidR="00913268" w:rsidRPr="009D3512" w:rsidRDefault="00913268" w:rsidP="00F33F1B">
            <w:pPr>
              <w:jc w:val="center"/>
              <w:rPr>
                <w:rFonts w:ascii="Times New Roman" w:hAnsi="Times New Roman"/>
                <w:sz w:val="24"/>
                <w:szCs w:val="24"/>
              </w:rPr>
            </w:pPr>
            <w:r w:rsidRPr="009D3512">
              <w:rPr>
                <w:rFonts w:ascii="Times New Roman" w:hAnsi="Times New Roman"/>
                <w:sz w:val="24"/>
                <w:szCs w:val="24"/>
              </w:rPr>
              <w:t>Вокальная музыка.</w:t>
            </w:r>
          </w:p>
        </w:tc>
        <w:tc>
          <w:tcPr>
            <w:tcW w:w="2263" w:type="dxa"/>
          </w:tcPr>
          <w:p w14:paraId="2EB7B680"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Что роднит музыку с литературой?</w:t>
            </w:r>
          </w:p>
          <w:p w14:paraId="58E114E1" w14:textId="77777777" w:rsidR="00913268"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Установить 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  Жанры вокальной музыки – песня.</w:t>
            </w:r>
            <w:r w:rsidRPr="009D3512">
              <w:rPr>
                <w:sz w:val="24"/>
                <w:szCs w:val="24"/>
              </w:rPr>
              <w:t xml:space="preserve"> </w:t>
            </w:r>
            <w:r w:rsidRPr="009D3512">
              <w:rPr>
                <w:rFonts w:ascii="Times New Roman" w:hAnsi="Times New Roman"/>
                <w:sz w:val="24"/>
                <w:szCs w:val="24"/>
              </w:rPr>
              <w:t xml:space="preserve">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лирические песни).    </w:t>
            </w:r>
          </w:p>
          <w:p w14:paraId="4DEAE76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          </w:t>
            </w:r>
          </w:p>
        </w:tc>
        <w:tc>
          <w:tcPr>
            <w:tcW w:w="3117" w:type="dxa"/>
          </w:tcPr>
          <w:p w14:paraId="47BC81A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анализировать  музыкальные фрагменты. Владеть вокально–певческими  навыками.</w:t>
            </w:r>
          </w:p>
          <w:p w14:paraId="25C6F40F" w14:textId="77777777" w:rsidR="00913268" w:rsidRPr="009D3512" w:rsidRDefault="00913268" w:rsidP="00F33F1B">
            <w:pPr>
              <w:rPr>
                <w:rFonts w:ascii="Times New Roman" w:eastAsia="Times New Roman" w:hAnsi="Times New Roman"/>
                <w:sz w:val="24"/>
                <w:szCs w:val="24"/>
              </w:rPr>
            </w:pPr>
            <w:r w:rsidRPr="009D3512">
              <w:rPr>
                <w:rFonts w:ascii="Times New Roman" w:hAnsi="Times New Roman"/>
                <w:b/>
                <w:sz w:val="24"/>
                <w:szCs w:val="24"/>
              </w:rPr>
              <w:t xml:space="preserve">Узнают: </w:t>
            </w:r>
            <w:r w:rsidRPr="009D3512">
              <w:rPr>
                <w:rFonts w:ascii="Times New Roman" w:eastAsia="Times New Roman" w:hAnsi="Times New Roman"/>
                <w:sz w:val="24"/>
                <w:szCs w:val="24"/>
              </w:rPr>
              <w:t>каковы отличия музыкальной речи от речи литературной.</w:t>
            </w:r>
          </w:p>
          <w:p w14:paraId="5C8D97B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3F03725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инструментальные произведения, сказка, поэма, баллада.</w:t>
            </w:r>
          </w:p>
        </w:tc>
        <w:tc>
          <w:tcPr>
            <w:tcW w:w="3401" w:type="dxa"/>
          </w:tcPr>
          <w:p w14:paraId="024692C2"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Регулятивные: </w:t>
            </w:r>
          </w:p>
          <w:p w14:paraId="6878C87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целеполагание, контролирование и оценивание собственных учебных действий;</w:t>
            </w:r>
          </w:p>
          <w:p w14:paraId="7CAF223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Познавательные: </w:t>
            </w:r>
          </w:p>
          <w:p w14:paraId="65C1B163"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осуществление поиска оснований целостности художественного явления (музыкального произведения);</w:t>
            </w:r>
          </w:p>
          <w:p w14:paraId="52BF0F6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Коммуникативные: </w:t>
            </w:r>
          </w:p>
          <w:p w14:paraId="06BE1C7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4655B580" w14:textId="77777777" w:rsidR="00913268" w:rsidRPr="009D3512" w:rsidRDefault="00913268" w:rsidP="00F33F1B">
            <w:pPr>
              <w:rPr>
                <w:sz w:val="24"/>
                <w:szCs w:val="24"/>
              </w:rPr>
            </w:pPr>
            <w:r w:rsidRPr="009D3512">
              <w:rPr>
                <w:rFonts w:ascii="Times New Roman" w:hAnsi="Times New Roman"/>
                <w:sz w:val="24"/>
                <w:szCs w:val="24"/>
              </w:rPr>
              <w:t>Осознание своей этнической и национальной принадлежности в процессе освоения вершинных образцов отечественной музыкальной культуры.</w:t>
            </w:r>
          </w:p>
          <w:p w14:paraId="6120CDE8" w14:textId="77777777" w:rsidR="00913268" w:rsidRPr="009D3512" w:rsidRDefault="00913268" w:rsidP="00F33F1B">
            <w:pPr>
              <w:rPr>
                <w:rFonts w:ascii="Times New Roman" w:hAnsi="Times New Roman"/>
                <w:sz w:val="24"/>
                <w:szCs w:val="24"/>
              </w:rPr>
            </w:pPr>
          </w:p>
        </w:tc>
      </w:tr>
      <w:tr w:rsidR="00913268" w:rsidRPr="009D3512" w14:paraId="3629C459" w14:textId="77777777" w:rsidTr="00913268">
        <w:trPr>
          <w:gridAfter w:val="1"/>
          <w:wAfter w:w="37" w:type="dxa"/>
        </w:trPr>
        <w:tc>
          <w:tcPr>
            <w:tcW w:w="1130" w:type="dxa"/>
          </w:tcPr>
          <w:p w14:paraId="7EE81882" w14:textId="77777777" w:rsidR="00913268" w:rsidRPr="009D3512" w:rsidRDefault="00913268" w:rsidP="00F33F1B">
            <w:pPr>
              <w:jc w:val="center"/>
              <w:rPr>
                <w:rFonts w:ascii="Times New Roman" w:hAnsi="Times New Roman"/>
                <w:sz w:val="24"/>
                <w:szCs w:val="24"/>
              </w:rPr>
            </w:pPr>
          </w:p>
          <w:p w14:paraId="29013EAB" w14:textId="77777777" w:rsidR="00913268" w:rsidRPr="009D3512" w:rsidRDefault="00913268" w:rsidP="00F33F1B">
            <w:pPr>
              <w:jc w:val="center"/>
              <w:rPr>
                <w:rFonts w:ascii="Times New Roman" w:hAnsi="Times New Roman"/>
                <w:sz w:val="24"/>
                <w:szCs w:val="24"/>
              </w:rPr>
            </w:pPr>
          </w:p>
          <w:p w14:paraId="2FCE014F" w14:textId="77777777" w:rsidR="00913268" w:rsidRPr="009D3512" w:rsidRDefault="00913268" w:rsidP="00F33F1B">
            <w:pPr>
              <w:jc w:val="center"/>
              <w:rPr>
                <w:rFonts w:ascii="Times New Roman" w:hAnsi="Times New Roman"/>
                <w:sz w:val="24"/>
                <w:szCs w:val="24"/>
              </w:rPr>
            </w:pPr>
            <w:r w:rsidRPr="009D3512">
              <w:rPr>
                <w:rFonts w:ascii="Times New Roman" w:hAnsi="Times New Roman"/>
                <w:sz w:val="24"/>
                <w:szCs w:val="24"/>
              </w:rPr>
              <w:t>3</w:t>
            </w:r>
            <w:r>
              <w:rPr>
                <w:rFonts w:ascii="Times New Roman" w:hAnsi="Times New Roman"/>
                <w:sz w:val="24"/>
                <w:szCs w:val="24"/>
              </w:rPr>
              <w:t>,4</w:t>
            </w:r>
          </w:p>
        </w:tc>
        <w:tc>
          <w:tcPr>
            <w:tcW w:w="2556" w:type="dxa"/>
          </w:tcPr>
          <w:p w14:paraId="704B0F0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Фольклор в музыке русских композиторов</w:t>
            </w:r>
          </w:p>
        </w:tc>
        <w:tc>
          <w:tcPr>
            <w:tcW w:w="2263" w:type="dxa"/>
          </w:tcPr>
          <w:p w14:paraId="0A8D6554"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Какую роль в творчестве композиторов играет фольклор?</w:t>
            </w:r>
          </w:p>
          <w:p w14:paraId="6D7507E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понять</w:t>
            </w:r>
            <w:r w:rsidRPr="009D3512">
              <w:rPr>
                <w:rFonts w:ascii="Times New Roman" w:hAnsi="Times New Roman"/>
                <w:b/>
                <w:sz w:val="24"/>
                <w:szCs w:val="24"/>
              </w:rPr>
              <w:t xml:space="preserve"> </w:t>
            </w:r>
            <w:r w:rsidRPr="009D3512">
              <w:rPr>
                <w:rFonts w:ascii="Times New Roman" w:hAnsi="Times New Roman"/>
                <w:sz w:val="24"/>
                <w:szCs w:val="24"/>
              </w:rPr>
              <w:t>особенности русской народной музыкальной культуры. Основные жанры русской народной музыки.</w:t>
            </w:r>
          </w:p>
          <w:p w14:paraId="3DBC1DB4" w14:textId="77777777" w:rsidR="00913268" w:rsidRDefault="00913268" w:rsidP="00F33F1B">
            <w:pPr>
              <w:rPr>
                <w:rFonts w:ascii="Times New Roman" w:hAnsi="Times New Roman"/>
                <w:sz w:val="24"/>
                <w:szCs w:val="24"/>
              </w:rPr>
            </w:pPr>
            <w:r w:rsidRPr="009D3512">
              <w:rPr>
                <w:rFonts w:ascii="Times New Roman" w:hAnsi="Times New Roman"/>
                <w:sz w:val="24"/>
                <w:szCs w:val="24"/>
              </w:rPr>
              <w:t>Народные истоки профессиональной музыки. Использование композиторами выразительных свойств народной песенной речи. Народно-поэтические сюжеты и образы в композиторской музыке. Народное сказание. Симфоническая миниатюра. Программная музыка.</w:t>
            </w:r>
          </w:p>
          <w:p w14:paraId="74CC49A5" w14:textId="77777777" w:rsidR="00913268" w:rsidRDefault="00913268" w:rsidP="00F33F1B">
            <w:pPr>
              <w:rPr>
                <w:rFonts w:ascii="Times New Roman" w:hAnsi="Times New Roman"/>
                <w:sz w:val="24"/>
                <w:szCs w:val="24"/>
              </w:rPr>
            </w:pPr>
          </w:p>
          <w:p w14:paraId="5C32352D" w14:textId="77777777" w:rsidR="00913268" w:rsidRDefault="00913268" w:rsidP="00F33F1B">
            <w:pPr>
              <w:rPr>
                <w:rFonts w:ascii="Times New Roman" w:hAnsi="Times New Roman"/>
                <w:sz w:val="24"/>
                <w:szCs w:val="24"/>
              </w:rPr>
            </w:pPr>
          </w:p>
          <w:p w14:paraId="0D2EF17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 </w:t>
            </w:r>
          </w:p>
        </w:tc>
        <w:tc>
          <w:tcPr>
            <w:tcW w:w="3117" w:type="dxa"/>
          </w:tcPr>
          <w:p w14:paraId="5CF22E3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сравнивать музыкальные и речевые интонации, определять их сходство и различия.</w:t>
            </w:r>
          </w:p>
          <w:p w14:paraId="51E3882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особенности русской народной музыкальной культуры. Основные жанры русской народной музыки.</w:t>
            </w:r>
          </w:p>
          <w:p w14:paraId="20EA7B3C"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5E86827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Программная музыка.</w:t>
            </w:r>
          </w:p>
        </w:tc>
        <w:tc>
          <w:tcPr>
            <w:tcW w:w="3401" w:type="dxa"/>
          </w:tcPr>
          <w:p w14:paraId="6946F420"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Регулятивные:</w:t>
            </w:r>
          </w:p>
          <w:p w14:paraId="62106FFA"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2BA4A96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6704B21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сравнение, анализ,</w:t>
            </w:r>
            <w:r w:rsidRPr="009D3512">
              <w:rPr>
                <w:sz w:val="24"/>
                <w:szCs w:val="24"/>
              </w:rPr>
              <w:t xml:space="preserve"> </w:t>
            </w:r>
            <w:r w:rsidRPr="009D3512">
              <w:rPr>
                <w:rFonts w:ascii="Times New Roman" w:hAnsi="Times New Roman"/>
                <w:sz w:val="24"/>
                <w:szCs w:val="24"/>
              </w:rPr>
              <w:t xml:space="preserve">установление аналогий и причинно-следственных связей; </w:t>
            </w:r>
          </w:p>
          <w:p w14:paraId="3A31AB2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1E7F9584"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1F97B21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1997B44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Осознание своей этнической и национальной принадлежности в процессе освоения вершинных образцов отечественной музыкальной культуры.   </w:t>
            </w:r>
          </w:p>
          <w:p w14:paraId="6BEB1FA4" w14:textId="77777777" w:rsidR="00913268" w:rsidRPr="009D3512" w:rsidRDefault="00913268" w:rsidP="00F33F1B">
            <w:pPr>
              <w:rPr>
                <w:rFonts w:ascii="Times New Roman" w:hAnsi="Times New Roman"/>
                <w:sz w:val="24"/>
                <w:szCs w:val="24"/>
              </w:rPr>
            </w:pPr>
          </w:p>
        </w:tc>
      </w:tr>
      <w:tr w:rsidR="00913268" w:rsidRPr="009D3512" w14:paraId="1E72C1B2" w14:textId="77777777" w:rsidTr="00913268">
        <w:trPr>
          <w:gridAfter w:val="1"/>
          <w:wAfter w:w="37" w:type="dxa"/>
        </w:trPr>
        <w:tc>
          <w:tcPr>
            <w:tcW w:w="1130" w:type="dxa"/>
          </w:tcPr>
          <w:p w14:paraId="7B5E6837" w14:textId="77777777" w:rsidR="00913268" w:rsidRPr="009D3512" w:rsidRDefault="00913268" w:rsidP="00F33F1B">
            <w:pPr>
              <w:rPr>
                <w:rFonts w:ascii="Times New Roman" w:hAnsi="Times New Roman"/>
                <w:sz w:val="24"/>
                <w:szCs w:val="24"/>
              </w:rPr>
            </w:pPr>
            <w:r>
              <w:rPr>
                <w:rFonts w:ascii="Times New Roman" w:hAnsi="Times New Roman"/>
                <w:sz w:val="24"/>
                <w:szCs w:val="24"/>
              </w:rPr>
              <w:t>5</w:t>
            </w:r>
          </w:p>
        </w:tc>
        <w:tc>
          <w:tcPr>
            <w:tcW w:w="2556" w:type="dxa"/>
          </w:tcPr>
          <w:p w14:paraId="4FA47B7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Жанры инструментальной и вокальной музыки.</w:t>
            </w:r>
          </w:p>
        </w:tc>
        <w:tc>
          <w:tcPr>
            <w:tcW w:w="2263" w:type="dxa"/>
          </w:tcPr>
          <w:p w14:paraId="7422186A"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 понять содержание «песни без слов»?</w:t>
            </w:r>
          </w:p>
          <w:p w14:paraId="5B0F889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Усвоить развитие жанров светской вокальной и инструментальной музыки. Наиболее значимые стилевые особенности классической музыкальной школы.</w:t>
            </w:r>
          </w:p>
          <w:p w14:paraId="7DF76928" w14:textId="77777777" w:rsidR="00913268" w:rsidRPr="009D3512" w:rsidRDefault="00913268" w:rsidP="00F33F1B">
            <w:pPr>
              <w:rPr>
                <w:rFonts w:ascii="Times New Roman" w:hAnsi="Times New Roman"/>
                <w:sz w:val="24"/>
                <w:szCs w:val="24"/>
              </w:rPr>
            </w:pPr>
          </w:p>
        </w:tc>
        <w:tc>
          <w:tcPr>
            <w:tcW w:w="3117" w:type="dxa"/>
          </w:tcPr>
          <w:p w14:paraId="178A2A1B"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выявлять общее и особенное при сравнении музыкальных произведений на основе об интонационной природе музыки, музыкальных жанрах. Размышлять о музыке, анализировать, выказывать своё отношение.</w:t>
            </w:r>
            <w:r w:rsidRPr="009D3512">
              <w:rPr>
                <w:rFonts w:ascii="Times New Roman" w:hAnsi="Times New Roman"/>
                <w:b/>
                <w:sz w:val="24"/>
                <w:szCs w:val="24"/>
              </w:rPr>
              <w:t xml:space="preserve"> </w:t>
            </w:r>
          </w:p>
          <w:p w14:paraId="2A7E09F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жанры светской вокальной и инструментальной музыки: вокализ, песня без слов, романс, серенада.</w:t>
            </w:r>
          </w:p>
          <w:p w14:paraId="40519031"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14156F8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Вокальная, инструментальная музыка.</w:t>
            </w:r>
          </w:p>
        </w:tc>
        <w:tc>
          <w:tcPr>
            <w:tcW w:w="3401" w:type="dxa"/>
          </w:tcPr>
          <w:p w14:paraId="1563A18D"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2A39511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73E912B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обобщение, классификации по родовидовым признакам, установления аналогий и причинно-следственных связей; </w:t>
            </w:r>
          </w:p>
          <w:p w14:paraId="4F808A4A"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11462A8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4BDB2BC1"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322A5E5C" w14:textId="77777777" w:rsidR="00913268" w:rsidRPr="009D3512" w:rsidRDefault="00913268" w:rsidP="00F33F1B">
            <w:pPr>
              <w:rPr>
                <w:rFonts w:ascii="Times New Roman" w:hAnsi="Times New Roman"/>
                <w:sz w:val="24"/>
                <w:szCs w:val="24"/>
              </w:rPr>
            </w:pPr>
          </w:p>
        </w:tc>
      </w:tr>
      <w:tr w:rsidR="00913268" w:rsidRPr="009D3512" w14:paraId="00E3E17B" w14:textId="77777777" w:rsidTr="00913268">
        <w:trPr>
          <w:gridAfter w:val="1"/>
          <w:wAfter w:w="37" w:type="dxa"/>
        </w:trPr>
        <w:tc>
          <w:tcPr>
            <w:tcW w:w="1130" w:type="dxa"/>
          </w:tcPr>
          <w:p w14:paraId="337D8E13" w14:textId="77777777" w:rsidR="00913268" w:rsidRPr="009D3512" w:rsidRDefault="00913268" w:rsidP="00F33F1B">
            <w:pPr>
              <w:rPr>
                <w:rFonts w:ascii="Times New Roman" w:hAnsi="Times New Roman"/>
                <w:sz w:val="24"/>
                <w:szCs w:val="24"/>
              </w:rPr>
            </w:pPr>
            <w:r>
              <w:rPr>
                <w:rFonts w:ascii="Times New Roman" w:hAnsi="Times New Roman"/>
                <w:sz w:val="24"/>
                <w:szCs w:val="24"/>
              </w:rPr>
              <w:t>6</w:t>
            </w:r>
          </w:p>
        </w:tc>
        <w:tc>
          <w:tcPr>
            <w:tcW w:w="2556" w:type="dxa"/>
          </w:tcPr>
          <w:p w14:paraId="1F6F9B3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Вторая жизнь песни.</w:t>
            </w:r>
          </w:p>
        </w:tc>
        <w:tc>
          <w:tcPr>
            <w:tcW w:w="2263" w:type="dxa"/>
          </w:tcPr>
          <w:p w14:paraId="17A1F65B"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назвать «живительным родником творчества» народные напевы?</w:t>
            </w:r>
          </w:p>
          <w:p w14:paraId="3B74BA1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Показать народные истоки русской профессиональной музыки. Способы обращения композиторов к народной музыке: цитирование, варьирование.</w:t>
            </w:r>
          </w:p>
          <w:p w14:paraId="081373E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Связи между русской композиторской музыкой и народным музыкальным искусством. </w:t>
            </w:r>
          </w:p>
        </w:tc>
        <w:tc>
          <w:tcPr>
            <w:tcW w:w="3117" w:type="dxa"/>
          </w:tcPr>
          <w:p w14:paraId="6D510D59"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наблюдать за развитием музыки, выявлять средства выразительности разных видов искусств в создании единого образа.</w:t>
            </w:r>
          </w:p>
          <w:p w14:paraId="5979F94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особенности русской народной музыкальной культуры.</w:t>
            </w:r>
          </w:p>
          <w:p w14:paraId="375D130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Познакомятся с понятиями:</w:t>
            </w:r>
          </w:p>
          <w:p w14:paraId="08AECAA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Авторское и народное музыкальное творчество.</w:t>
            </w:r>
          </w:p>
        </w:tc>
        <w:tc>
          <w:tcPr>
            <w:tcW w:w="3401" w:type="dxa"/>
          </w:tcPr>
          <w:p w14:paraId="34A158D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2CD9E05C"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осуществление поиска оснований целостности художественного явления (музыкального произведения);</w:t>
            </w:r>
          </w:p>
          <w:p w14:paraId="3D81025D"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r w:rsidRPr="009D3512">
              <w:rPr>
                <w:rFonts w:ascii="Times New Roman" w:hAnsi="Times New Roman"/>
                <w:sz w:val="24"/>
                <w:szCs w:val="24"/>
              </w:rPr>
              <w:t xml:space="preserve"> </w:t>
            </w:r>
          </w:p>
          <w:p w14:paraId="19447491"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72389CC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Осознание своей этнической и национальной принадлежности в процессе освоения вершинных образцов отечественной музыкальной культуры.</w:t>
            </w:r>
          </w:p>
        </w:tc>
      </w:tr>
      <w:tr w:rsidR="00913268" w:rsidRPr="009D3512" w14:paraId="48F3F37A" w14:textId="77777777" w:rsidTr="00913268">
        <w:trPr>
          <w:gridAfter w:val="1"/>
          <w:wAfter w:w="37" w:type="dxa"/>
        </w:trPr>
        <w:tc>
          <w:tcPr>
            <w:tcW w:w="1130" w:type="dxa"/>
          </w:tcPr>
          <w:p w14:paraId="414DD4F8" w14:textId="77777777" w:rsidR="00913268" w:rsidRPr="009D3512" w:rsidRDefault="00913268" w:rsidP="00F33F1B">
            <w:pPr>
              <w:rPr>
                <w:rFonts w:ascii="Times New Roman" w:hAnsi="Times New Roman"/>
                <w:sz w:val="24"/>
                <w:szCs w:val="24"/>
              </w:rPr>
            </w:pPr>
            <w:r>
              <w:rPr>
                <w:rFonts w:ascii="Times New Roman" w:hAnsi="Times New Roman"/>
                <w:sz w:val="24"/>
                <w:szCs w:val="24"/>
              </w:rPr>
              <w:t>7</w:t>
            </w:r>
          </w:p>
        </w:tc>
        <w:tc>
          <w:tcPr>
            <w:tcW w:w="2556" w:type="dxa"/>
          </w:tcPr>
          <w:p w14:paraId="0F02D00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«Всю жизнь мою несу родину в душе…»</w:t>
            </w:r>
          </w:p>
        </w:tc>
        <w:tc>
          <w:tcPr>
            <w:tcW w:w="2263" w:type="dxa"/>
          </w:tcPr>
          <w:p w14:paraId="79F3DD41"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Что значит для тебя  словосочетание «малая родина»?</w:t>
            </w:r>
          </w:p>
          <w:p w14:paraId="1B7C0DB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раскрыть 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tc>
        <w:tc>
          <w:tcPr>
            <w:tcW w:w="3117" w:type="dxa"/>
          </w:tcPr>
          <w:p w14:paraId="0126C5C7"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сопоставлять образное содержание музыкального произведения, выявлять контраст, как основной прием развития произведения.</w:t>
            </w:r>
            <w:r w:rsidRPr="009D3512">
              <w:rPr>
                <w:rFonts w:ascii="Times New Roman" w:hAnsi="Times New Roman"/>
                <w:b/>
                <w:sz w:val="24"/>
                <w:szCs w:val="24"/>
              </w:rPr>
              <w:t xml:space="preserve"> </w:t>
            </w:r>
          </w:p>
          <w:p w14:paraId="477E21C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стилевое многообразие музыки 20 столетия, находить ассоциативные связи между художественными образами музыки и других видов искусства.</w:t>
            </w:r>
          </w:p>
          <w:p w14:paraId="4CE2E23A"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370DB7F1"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Программная симфония. Симфония-действо. Кантата.</w:t>
            </w:r>
          </w:p>
        </w:tc>
        <w:tc>
          <w:tcPr>
            <w:tcW w:w="3401" w:type="dxa"/>
          </w:tcPr>
          <w:p w14:paraId="24566F7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Регулятивные: </w:t>
            </w:r>
            <w:r w:rsidRPr="009D3512">
              <w:rPr>
                <w:rFonts w:ascii="Times New Roman" w:hAnsi="Times New Roman"/>
                <w:sz w:val="24"/>
                <w:szCs w:val="24"/>
              </w:rPr>
              <w:t>целеполагание, контролирование и оценивание собственных учебных действий;</w:t>
            </w:r>
          </w:p>
          <w:p w14:paraId="22FF1D0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300A0FA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обобщение, классификации по родовидовым признакам, установления аналогий и причинно-следственных связей; </w:t>
            </w:r>
          </w:p>
          <w:p w14:paraId="0D075FA6"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6EED1EF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19C91A3C" w14:textId="77777777" w:rsidR="00913268" w:rsidRPr="009D3512" w:rsidRDefault="00913268" w:rsidP="00F33F1B">
            <w:pPr>
              <w:rPr>
                <w:sz w:val="24"/>
                <w:szCs w:val="24"/>
              </w:rPr>
            </w:pPr>
            <w:r w:rsidRPr="009D3512">
              <w:rPr>
                <w:rFonts w:ascii="Times New Roman" w:hAnsi="Times New Roman"/>
                <w:sz w:val="24"/>
                <w:szCs w:val="24"/>
              </w:rPr>
              <w:t>Осознание своей этнической и национальной принадлежности в процессе освоения вершинных образцов отечественной музыкальной культуры.</w:t>
            </w:r>
            <w:r w:rsidRPr="009D3512">
              <w:rPr>
                <w:sz w:val="24"/>
                <w:szCs w:val="24"/>
              </w:rPr>
              <w:t xml:space="preserve"> </w:t>
            </w:r>
          </w:p>
          <w:p w14:paraId="53002E10" w14:textId="77777777" w:rsidR="00913268" w:rsidRPr="009D3512" w:rsidRDefault="00913268" w:rsidP="00F33F1B">
            <w:pPr>
              <w:rPr>
                <w:rFonts w:ascii="Times New Roman" w:hAnsi="Times New Roman"/>
                <w:sz w:val="24"/>
                <w:szCs w:val="24"/>
              </w:rPr>
            </w:pPr>
          </w:p>
        </w:tc>
      </w:tr>
      <w:tr w:rsidR="00913268" w:rsidRPr="009D3512" w14:paraId="43099C5C" w14:textId="77777777" w:rsidTr="00913268">
        <w:trPr>
          <w:gridAfter w:val="1"/>
          <w:wAfter w:w="37" w:type="dxa"/>
        </w:trPr>
        <w:tc>
          <w:tcPr>
            <w:tcW w:w="1130" w:type="dxa"/>
          </w:tcPr>
          <w:p w14:paraId="51D07D17" w14:textId="77777777" w:rsidR="00913268" w:rsidRPr="009D3512" w:rsidRDefault="00913268" w:rsidP="00F33F1B">
            <w:pPr>
              <w:rPr>
                <w:rFonts w:ascii="Times New Roman" w:hAnsi="Times New Roman"/>
                <w:sz w:val="24"/>
                <w:szCs w:val="24"/>
              </w:rPr>
            </w:pPr>
            <w:r>
              <w:rPr>
                <w:rFonts w:ascii="Times New Roman" w:hAnsi="Times New Roman"/>
                <w:sz w:val="24"/>
                <w:szCs w:val="24"/>
              </w:rPr>
              <w:t>8</w:t>
            </w:r>
          </w:p>
        </w:tc>
        <w:tc>
          <w:tcPr>
            <w:tcW w:w="2556" w:type="dxa"/>
          </w:tcPr>
          <w:p w14:paraId="477DA75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Писатели и поэты о музыке и музыкантах.</w:t>
            </w:r>
          </w:p>
        </w:tc>
        <w:tc>
          <w:tcPr>
            <w:tcW w:w="2263" w:type="dxa"/>
          </w:tcPr>
          <w:p w14:paraId="3A897053"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Может ли инструментальная музыка быть поэтичной?</w:t>
            </w:r>
          </w:p>
          <w:p w14:paraId="45A6F11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Доказать, что романтизм в западно – европейской музыке: особенности трактовки драматической и лирической сфер на примере образцов камерной инструментальной музыки – прелюдия, этюд.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tc>
        <w:tc>
          <w:tcPr>
            <w:tcW w:w="3117" w:type="dxa"/>
          </w:tcPr>
          <w:p w14:paraId="307B4656"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размышлять о знакомом музыкальном произведении. Узнавать на слух изученные произведения зарубежной классики.</w:t>
            </w:r>
          </w:p>
          <w:p w14:paraId="0446225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о</w:t>
            </w:r>
            <w:r w:rsidRPr="009D3512">
              <w:rPr>
                <w:rFonts w:ascii="Times New Roman" w:hAnsi="Times New Roman"/>
                <w:b/>
                <w:sz w:val="24"/>
                <w:szCs w:val="24"/>
              </w:rPr>
              <w:t xml:space="preserve"> </w:t>
            </w:r>
            <w:r w:rsidRPr="009D3512">
              <w:rPr>
                <w:rFonts w:ascii="Times New Roman" w:hAnsi="Times New Roman"/>
                <w:sz w:val="24"/>
                <w:szCs w:val="24"/>
              </w:rPr>
              <w:t>взаимодействии музыки с другими видами ис</w:t>
            </w:r>
            <w:r w:rsidRPr="009D3512">
              <w:rPr>
                <w:rFonts w:ascii="Times New Roman" w:hAnsi="Times New Roman"/>
                <w:sz w:val="24"/>
                <w:szCs w:val="24"/>
              </w:rPr>
              <w:softHyphen/>
              <w:t>кусства на основе осознания специфики языка каждого из них; жанры фортепианной музыки: этюд, ноктюрн, прелюдия.</w:t>
            </w:r>
          </w:p>
          <w:p w14:paraId="119F456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26377C2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Хор, оркестр.</w:t>
            </w:r>
          </w:p>
        </w:tc>
        <w:tc>
          <w:tcPr>
            <w:tcW w:w="3401" w:type="dxa"/>
          </w:tcPr>
          <w:p w14:paraId="39A2D34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Регулятивные: </w:t>
            </w:r>
            <w:r w:rsidRPr="009D3512">
              <w:rPr>
                <w:rFonts w:ascii="Times New Roman" w:hAnsi="Times New Roman"/>
                <w:sz w:val="24"/>
                <w:szCs w:val="24"/>
              </w:rPr>
              <w:t>целеполагание, контролирование и оценивание собственных учебных действий;</w:t>
            </w:r>
          </w:p>
          <w:p w14:paraId="36907FA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607EAF6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сравнение, анализ,</w:t>
            </w:r>
            <w:r w:rsidRPr="009D3512">
              <w:rPr>
                <w:sz w:val="24"/>
                <w:szCs w:val="24"/>
              </w:rPr>
              <w:t xml:space="preserve"> </w:t>
            </w:r>
            <w:r w:rsidRPr="009D3512">
              <w:rPr>
                <w:rFonts w:ascii="Times New Roman" w:hAnsi="Times New Roman"/>
                <w:sz w:val="24"/>
                <w:szCs w:val="24"/>
              </w:rPr>
              <w:t xml:space="preserve">установление аналогий и причинно-следственных связей; </w:t>
            </w:r>
          </w:p>
          <w:p w14:paraId="771B7B3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7453291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355D8E5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612B424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Освоение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p w14:paraId="5399817E" w14:textId="77777777" w:rsidR="00913268" w:rsidRPr="009D3512" w:rsidRDefault="00913268" w:rsidP="00F33F1B">
            <w:pPr>
              <w:rPr>
                <w:rFonts w:ascii="Times New Roman" w:hAnsi="Times New Roman"/>
                <w:sz w:val="24"/>
                <w:szCs w:val="24"/>
              </w:rPr>
            </w:pPr>
          </w:p>
        </w:tc>
      </w:tr>
      <w:tr w:rsidR="00913268" w:rsidRPr="009D3512" w14:paraId="476CB2FA" w14:textId="77777777" w:rsidTr="00913268">
        <w:trPr>
          <w:gridAfter w:val="1"/>
          <w:wAfter w:w="37" w:type="dxa"/>
        </w:trPr>
        <w:tc>
          <w:tcPr>
            <w:tcW w:w="1130" w:type="dxa"/>
          </w:tcPr>
          <w:p w14:paraId="62C04A3D" w14:textId="77777777" w:rsidR="00913268" w:rsidRPr="009D3512" w:rsidRDefault="00913268" w:rsidP="00F33F1B">
            <w:pPr>
              <w:rPr>
                <w:sz w:val="24"/>
                <w:szCs w:val="24"/>
              </w:rPr>
            </w:pPr>
            <w:r>
              <w:rPr>
                <w:rFonts w:ascii="Times New Roman" w:hAnsi="Times New Roman"/>
                <w:sz w:val="24"/>
                <w:szCs w:val="24"/>
              </w:rPr>
              <w:t>9</w:t>
            </w:r>
          </w:p>
        </w:tc>
        <w:tc>
          <w:tcPr>
            <w:tcW w:w="2556" w:type="dxa"/>
          </w:tcPr>
          <w:p w14:paraId="1D1B2253" w14:textId="77777777" w:rsidR="00913268" w:rsidRDefault="00913268" w:rsidP="00F33F1B">
            <w:pPr>
              <w:rPr>
                <w:rFonts w:ascii="Times New Roman" w:hAnsi="Times New Roman"/>
                <w:sz w:val="24"/>
                <w:szCs w:val="24"/>
              </w:rPr>
            </w:pPr>
            <w:r w:rsidRPr="009D3512">
              <w:rPr>
                <w:rFonts w:ascii="Times New Roman" w:hAnsi="Times New Roman"/>
                <w:sz w:val="24"/>
                <w:szCs w:val="24"/>
              </w:rPr>
              <w:t>Первое путешествие в музыкальный театр. Опера.</w:t>
            </w:r>
          </w:p>
          <w:p w14:paraId="35009BC0" w14:textId="77777777" w:rsidR="00913268" w:rsidRDefault="00913268" w:rsidP="00F33F1B">
            <w:pPr>
              <w:jc w:val="center"/>
              <w:rPr>
                <w:rFonts w:ascii="Times New Roman" w:hAnsi="Times New Roman"/>
                <w:sz w:val="24"/>
                <w:szCs w:val="24"/>
              </w:rPr>
            </w:pPr>
            <w:r w:rsidRPr="009D3512">
              <w:rPr>
                <w:rFonts w:ascii="Times New Roman" w:hAnsi="Times New Roman"/>
                <w:sz w:val="24"/>
                <w:szCs w:val="24"/>
              </w:rPr>
              <w:t>Опера-былина Н.А.Римского-Корсакова «Садко</w:t>
            </w:r>
          </w:p>
          <w:p w14:paraId="7363E72B" w14:textId="77777777" w:rsidR="00913268" w:rsidRPr="009D3512" w:rsidRDefault="00913268" w:rsidP="00F33F1B">
            <w:pPr>
              <w:jc w:val="center"/>
              <w:rPr>
                <w:rFonts w:ascii="Times New Roman" w:hAnsi="Times New Roman"/>
                <w:sz w:val="24"/>
                <w:szCs w:val="24"/>
              </w:rPr>
            </w:pPr>
          </w:p>
        </w:tc>
        <w:tc>
          <w:tcPr>
            <w:tcW w:w="2263" w:type="dxa"/>
          </w:tcPr>
          <w:p w14:paraId="5AA85554"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 можно помочь зрителю, слушателю  более глубоко погрузиться в содержание оперы?</w:t>
            </w:r>
          </w:p>
          <w:p w14:paraId="06DE695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Усвоить развитие жанра – опера. Народные истоки русской профессиональной музыки. Обращение композиторов к родному фольклору. </w:t>
            </w:r>
          </w:p>
          <w:p w14:paraId="1D7BB85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Особенности жанра оперы. Либретто – литературная основа музыкально-драматического спектакля, в которой кратко излагается сюжет оперы. Синтез искусств в оперном жанре. Разновидность вокальных и инструментальных жанров и форм внутри оперы (увертюра, хор, речитатив, ария, ансамбль). Мастера мировой оперной сцены. Музыкальный портрет.</w:t>
            </w:r>
          </w:p>
        </w:tc>
        <w:tc>
          <w:tcPr>
            <w:tcW w:w="3117" w:type="dxa"/>
          </w:tcPr>
          <w:p w14:paraId="2E5BF956"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творчески интерпретировать содержание музыкального произведения в рисунке,  размышлять о музыке.</w:t>
            </w:r>
          </w:p>
          <w:p w14:paraId="19792B4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творчески интерпретировать содержание музыкального произведения в рисунке,  размышлять о музыке.</w:t>
            </w:r>
          </w:p>
          <w:p w14:paraId="587D8D11"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6399BC4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увертюра, ария, речитатив, хор, ансамбль. </w:t>
            </w:r>
          </w:p>
          <w:p w14:paraId="1BDA1B90" w14:textId="77777777" w:rsidR="00913268" w:rsidRPr="009D3512" w:rsidRDefault="00913268" w:rsidP="00F33F1B">
            <w:pPr>
              <w:rPr>
                <w:rFonts w:ascii="Times New Roman" w:hAnsi="Times New Roman"/>
                <w:sz w:val="24"/>
                <w:szCs w:val="24"/>
              </w:rPr>
            </w:pPr>
          </w:p>
        </w:tc>
        <w:tc>
          <w:tcPr>
            <w:tcW w:w="3401" w:type="dxa"/>
          </w:tcPr>
          <w:p w14:paraId="19601644"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1642F5F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21E2AE3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обобщение, классификации по родовидовым признакам, установления аналогий и причинно-следственных связей; </w:t>
            </w:r>
          </w:p>
          <w:p w14:paraId="10434C21"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00CC4C0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388D91A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2A1A20E5" w14:textId="77777777" w:rsidR="00913268" w:rsidRPr="009D3512" w:rsidRDefault="00913268" w:rsidP="00F33F1B">
            <w:pPr>
              <w:rPr>
                <w:rFonts w:ascii="Times New Roman" w:hAnsi="Times New Roman"/>
                <w:sz w:val="24"/>
                <w:szCs w:val="24"/>
              </w:rPr>
            </w:pPr>
          </w:p>
        </w:tc>
      </w:tr>
      <w:tr w:rsidR="00913268" w:rsidRPr="009D3512" w14:paraId="55871529" w14:textId="77777777" w:rsidTr="00913268">
        <w:trPr>
          <w:gridAfter w:val="1"/>
          <w:wAfter w:w="37" w:type="dxa"/>
        </w:trPr>
        <w:tc>
          <w:tcPr>
            <w:tcW w:w="1130" w:type="dxa"/>
          </w:tcPr>
          <w:p w14:paraId="301B0D18"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10</w:t>
            </w:r>
          </w:p>
        </w:tc>
        <w:tc>
          <w:tcPr>
            <w:tcW w:w="2556" w:type="dxa"/>
          </w:tcPr>
          <w:p w14:paraId="0B283AC9"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Второе путешествие в музыкальный театр. Балет.</w:t>
            </w:r>
          </w:p>
        </w:tc>
        <w:tc>
          <w:tcPr>
            <w:tcW w:w="2263" w:type="dxa"/>
          </w:tcPr>
          <w:p w14:paraId="2163E672" w14:textId="77777777" w:rsidR="00913268" w:rsidRPr="009D3512" w:rsidRDefault="00913268" w:rsidP="00F33F1B">
            <w:pPr>
              <w:rPr>
                <w:sz w:val="24"/>
                <w:szCs w:val="24"/>
              </w:rPr>
            </w:pPr>
            <w:r w:rsidRPr="009D3512">
              <w:rPr>
                <w:rFonts w:ascii="Times New Roman" w:hAnsi="Times New Roman"/>
                <w:b/>
                <w:sz w:val="24"/>
                <w:szCs w:val="24"/>
              </w:rPr>
              <w:t xml:space="preserve">Проблема: </w:t>
            </w:r>
            <w:r w:rsidRPr="009D3512">
              <w:rPr>
                <w:rFonts w:ascii="Times New Roman" w:hAnsi="Times New Roman"/>
                <w:sz w:val="24"/>
                <w:szCs w:val="24"/>
              </w:rPr>
              <w:t>Как можно помочь зрителю, слушателю  более глубоко погрузиться в содержание балета?</w:t>
            </w:r>
          </w:p>
          <w:p w14:paraId="108C6A73" w14:textId="77777777" w:rsidR="00913268" w:rsidRPr="009D3512" w:rsidRDefault="00913268" w:rsidP="00F33F1B">
            <w:pPr>
              <w:rPr>
                <w:sz w:val="24"/>
                <w:szCs w:val="24"/>
              </w:rPr>
            </w:pPr>
          </w:p>
        </w:tc>
        <w:tc>
          <w:tcPr>
            <w:tcW w:w="3117" w:type="dxa"/>
          </w:tcPr>
          <w:p w14:paraId="75DC78BE"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участвовать в коллективной исполнительской деятельно</w:t>
            </w:r>
            <w:r w:rsidRPr="009D3512">
              <w:rPr>
                <w:rFonts w:ascii="Times New Roman" w:hAnsi="Times New Roman"/>
                <w:sz w:val="24"/>
                <w:szCs w:val="24"/>
              </w:rPr>
              <w:softHyphen/>
              <w:t>сти (пении, пластическом интонировании); выявлять средства выразительности разных видов искусств.</w:t>
            </w:r>
          </w:p>
          <w:p w14:paraId="26110F5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имена лучших отечественных хореографов, танцоров,  особенности  балетного жанра.</w:t>
            </w:r>
          </w:p>
          <w:p w14:paraId="7786D31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0A5E4DE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Кордебалет.</w:t>
            </w:r>
          </w:p>
        </w:tc>
        <w:tc>
          <w:tcPr>
            <w:tcW w:w="3401" w:type="dxa"/>
          </w:tcPr>
          <w:p w14:paraId="5EDEE09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Регулятивные: </w:t>
            </w:r>
            <w:r w:rsidRPr="009D3512">
              <w:rPr>
                <w:rFonts w:ascii="Times New Roman" w:hAnsi="Times New Roman"/>
                <w:sz w:val="24"/>
                <w:szCs w:val="24"/>
              </w:rPr>
              <w:t>целеполагание, контролирование и оценивание собственных учебных действий;</w:t>
            </w:r>
          </w:p>
          <w:p w14:paraId="275B0CF9"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6B0D798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обобщение, классификации по родовидовым признакам, установления аналогий и причинно-следственных связей; </w:t>
            </w:r>
          </w:p>
          <w:p w14:paraId="7EFD3943"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538AC92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0E52F8B1"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201B61E3" w14:textId="77777777" w:rsidR="00913268" w:rsidRPr="009D3512" w:rsidRDefault="00913268" w:rsidP="00F33F1B">
            <w:pPr>
              <w:rPr>
                <w:rFonts w:ascii="Times New Roman" w:hAnsi="Times New Roman"/>
                <w:sz w:val="24"/>
                <w:szCs w:val="24"/>
              </w:rPr>
            </w:pPr>
          </w:p>
        </w:tc>
      </w:tr>
      <w:tr w:rsidR="00913268" w:rsidRPr="009D3512" w14:paraId="51FEB5D1" w14:textId="77777777" w:rsidTr="00913268">
        <w:trPr>
          <w:gridAfter w:val="1"/>
          <w:wAfter w:w="37" w:type="dxa"/>
        </w:trPr>
        <w:tc>
          <w:tcPr>
            <w:tcW w:w="1130" w:type="dxa"/>
          </w:tcPr>
          <w:p w14:paraId="3A439B9D"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11</w:t>
            </w:r>
          </w:p>
        </w:tc>
        <w:tc>
          <w:tcPr>
            <w:tcW w:w="2556" w:type="dxa"/>
          </w:tcPr>
          <w:p w14:paraId="10D8FF20"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Музыка в театре, кино, на телевидении.</w:t>
            </w:r>
          </w:p>
        </w:tc>
        <w:tc>
          <w:tcPr>
            <w:tcW w:w="2263" w:type="dxa"/>
          </w:tcPr>
          <w:p w14:paraId="6FC015E3"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в кинофильмах обойтись без музыки?</w:t>
            </w:r>
          </w:p>
          <w:p w14:paraId="3714863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Понять творчество отечественных композиторов – песенников, роль музыки в театре, кино и телевидении.</w:t>
            </w:r>
          </w:p>
          <w:p w14:paraId="296D193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Музыка как неотъемлемая часть произведений киноискусства. Киномузыка – важное средство создания экранного образа. Музыкальный фильм.</w:t>
            </w:r>
          </w:p>
        </w:tc>
        <w:tc>
          <w:tcPr>
            <w:tcW w:w="3117" w:type="dxa"/>
          </w:tcPr>
          <w:p w14:paraId="596C04ED"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участвовать в коллективной исполнительской деятельно</w:t>
            </w:r>
            <w:r w:rsidRPr="009D3512">
              <w:rPr>
                <w:rFonts w:ascii="Times New Roman" w:hAnsi="Times New Roman"/>
                <w:sz w:val="24"/>
                <w:szCs w:val="24"/>
              </w:rPr>
              <w:softHyphen/>
              <w:t>сти.</w:t>
            </w:r>
          </w:p>
          <w:p w14:paraId="2005E4A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роль литературного сценария и значение музыки в синтетических видах искусства: театре, кино, телевидении.</w:t>
            </w:r>
          </w:p>
          <w:p w14:paraId="1D225588"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4937FAF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Литературный сценарий, музыкальный фильм.</w:t>
            </w:r>
          </w:p>
        </w:tc>
        <w:tc>
          <w:tcPr>
            <w:tcW w:w="3401" w:type="dxa"/>
          </w:tcPr>
          <w:p w14:paraId="03A427F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4B9E95E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сравнение, анализ, обобщение, классификации по родовидовым признакам.</w:t>
            </w:r>
          </w:p>
          <w:p w14:paraId="1DE8E6C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0AEB2F4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7B8254DE" w14:textId="77777777" w:rsidR="00913268" w:rsidRPr="009D3512" w:rsidRDefault="00913268" w:rsidP="00F33F1B">
            <w:pPr>
              <w:rPr>
                <w:rFonts w:ascii="Times New Roman" w:hAnsi="Times New Roman"/>
                <w:sz w:val="24"/>
                <w:szCs w:val="24"/>
              </w:rPr>
            </w:pPr>
          </w:p>
        </w:tc>
      </w:tr>
      <w:tr w:rsidR="00913268" w:rsidRPr="009D3512" w14:paraId="6EE9E9C4" w14:textId="77777777" w:rsidTr="00913268">
        <w:trPr>
          <w:gridAfter w:val="1"/>
          <w:wAfter w:w="37" w:type="dxa"/>
        </w:trPr>
        <w:tc>
          <w:tcPr>
            <w:tcW w:w="1130" w:type="dxa"/>
          </w:tcPr>
          <w:p w14:paraId="339205CB"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12</w:t>
            </w:r>
          </w:p>
        </w:tc>
        <w:tc>
          <w:tcPr>
            <w:tcW w:w="2556" w:type="dxa"/>
          </w:tcPr>
          <w:p w14:paraId="7C1C9F26" w14:textId="77777777" w:rsidR="00913268" w:rsidRDefault="00913268" w:rsidP="00F33F1B">
            <w:pPr>
              <w:jc w:val="center"/>
              <w:rPr>
                <w:rFonts w:ascii="Times New Roman" w:hAnsi="Times New Roman"/>
                <w:sz w:val="24"/>
                <w:szCs w:val="24"/>
              </w:rPr>
            </w:pPr>
            <w:r>
              <w:rPr>
                <w:rFonts w:ascii="Times New Roman" w:hAnsi="Times New Roman"/>
                <w:sz w:val="24"/>
                <w:szCs w:val="24"/>
              </w:rPr>
              <w:t>Третье путешествие в музыкальный театр Мюзикл</w:t>
            </w:r>
          </w:p>
        </w:tc>
        <w:tc>
          <w:tcPr>
            <w:tcW w:w="2263" w:type="dxa"/>
          </w:tcPr>
          <w:p w14:paraId="711273F5"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 можно помочь зрителю, слушателю  более глубоко погрузиться в содержание мюзикла?</w:t>
            </w:r>
          </w:p>
          <w:p w14:paraId="6BF7614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Раскрыть</w:t>
            </w:r>
            <w:r w:rsidRPr="009D3512">
              <w:rPr>
                <w:rFonts w:ascii="Times New Roman" w:hAnsi="Times New Roman"/>
                <w:b/>
                <w:sz w:val="24"/>
                <w:szCs w:val="24"/>
              </w:rPr>
              <w:t xml:space="preserve"> </w:t>
            </w:r>
            <w:r w:rsidRPr="009D3512">
              <w:rPr>
                <w:rFonts w:ascii="Times New Roman" w:hAnsi="Times New Roman"/>
                <w:sz w:val="24"/>
                <w:szCs w:val="24"/>
              </w:rPr>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14:paraId="0C5BFAE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Мюзикл – театр «легкого» стиля. Особенности жанра мюзикла, его истоки.</w:t>
            </w:r>
          </w:p>
        </w:tc>
        <w:tc>
          <w:tcPr>
            <w:tcW w:w="3117" w:type="dxa"/>
          </w:tcPr>
          <w:p w14:paraId="3FB5FBA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творчески интерпретировать содержание музыкального произведения в, музыкально-ритмическом  дви</w:t>
            </w:r>
            <w:r w:rsidRPr="009D3512">
              <w:rPr>
                <w:rFonts w:ascii="Times New Roman" w:hAnsi="Times New Roman"/>
                <w:sz w:val="24"/>
                <w:szCs w:val="24"/>
              </w:rPr>
              <w:softHyphen/>
              <w:t>жении, изобразительной деятельно</w:t>
            </w:r>
            <w:r w:rsidRPr="009D3512">
              <w:rPr>
                <w:rFonts w:ascii="Times New Roman" w:hAnsi="Times New Roman"/>
                <w:sz w:val="24"/>
                <w:szCs w:val="24"/>
              </w:rPr>
              <w:softHyphen/>
              <w:t>сти.</w:t>
            </w:r>
          </w:p>
          <w:p w14:paraId="4383762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особенности жанра – мюзикл. Выявления связей музыки с другими искусствами, историей и жизнью.</w:t>
            </w:r>
          </w:p>
          <w:p w14:paraId="2557A8A1"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2EECFDC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Мюзикл. Музыкальная комедия.</w:t>
            </w:r>
          </w:p>
        </w:tc>
        <w:tc>
          <w:tcPr>
            <w:tcW w:w="3401" w:type="dxa"/>
          </w:tcPr>
          <w:p w14:paraId="54CFCA1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4288297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сравнение, анализ, обобщение, классификации по родовидовым признакам, установления аналогий и причинно-следственных связей; </w:t>
            </w:r>
          </w:p>
          <w:p w14:paraId="7CACCAD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0BEFAFC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0536DBA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249478C5" w14:textId="77777777" w:rsidR="00913268" w:rsidRPr="009D3512" w:rsidRDefault="00913268" w:rsidP="00F33F1B">
            <w:pPr>
              <w:rPr>
                <w:rFonts w:ascii="Times New Roman" w:hAnsi="Times New Roman"/>
                <w:sz w:val="24"/>
                <w:szCs w:val="24"/>
              </w:rPr>
            </w:pPr>
          </w:p>
        </w:tc>
      </w:tr>
      <w:tr w:rsidR="00913268" w:rsidRPr="009D3512" w14:paraId="108AD63B" w14:textId="77777777" w:rsidTr="00913268">
        <w:trPr>
          <w:gridAfter w:val="1"/>
          <w:wAfter w:w="37" w:type="dxa"/>
        </w:trPr>
        <w:tc>
          <w:tcPr>
            <w:tcW w:w="1130" w:type="dxa"/>
          </w:tcPr>
          <w:p w14:paraId="1EB9F9FE" w14:textId="77777777" w:rsidR="00913268" w:rsidRDefault="00913268" w:rsidP="00F33F1B">
            <w:pPr>
              <w:jc w:val="center"/>
              <w:rPr>
                <w:rFonts w:ascii="Times New Roman" w:hAnsi="Times New Roman"/>
                <w:sz w:val="24"/>
                <w:szCs w:val="24"/>
              </w:rPr>
            </w:pPr>
            <w:r>
              <w:rPr>
                <w:rFonts w:ascii="Times New Roman" w:hAnsi="Times New Roman"/>
                <w:sz w:val="24"/>
                <w:szCs w:val="24"/>
              </w:rPr>
              <w:t>13</w:t>
            </w:r>
          </w:p>
        </w:tc>
        <w:tc>
          <w:tcPr>
            <w:tcW w:w="2556" w:type="dxa"/>
          </w:tcPr>
          <w:p w14:paraId="7A890572" w14:textId="77777777" w:rsidR="00913268" w:rsidRDefault="00913268" w:rsidP="00F33F1B">
            <w:pPr>
              <w:jc w:val="center"/>
              <w:rPr>
                <w:rFonts w:ascii="Times New Roman" w:hAnsi="Times New Roman"/>
                <w:sz w:val="24"/>
                <w:szCs w:val="24"/>
              </w:rPr>
            </w:pPr>
            <w:r>
              <w:rPr>
                <w:rFonts w:ascii="Times New Roman" w:hAnsi="Times New Roman"/>
                <w:sz w:val="24"/>
                <w:szCs w:val="24"/>
              </w:rPr>
              <w:t>Мир композитора</w:t>
            </w:r>
          </w:p>
        </w:tc>
        <w:tc>
          <w:tcPr>
            <w:tcW w:w="2263" w:type="dxa"/>
          </w:tcPr>
          <w:p w14:paraId="75A2CF50"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Кто и как может стать композитором?</w:t>
            </w:r>
          </w:p>
          <w:p w14:paraId="01F8154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Познакомиться с творчеством региональных композиторов. </w:t>
            </w:r>
          </w:p>
          <w:p w14:paraId="2555A10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Обобщение жизненно-музыкального опыта учащихся, закрепление представлений о взаимодействии музыки и литературы на основе выявления специфики и общности жанров этих видов искусства. </w:t>
            </w:r>
          </w:p>
        </w:tc>
        <w:tc>
          <w:tcPr>
            <w:tcW w:w="3117" w:type="dxa"/>
          </w:tcPr>
          <w:p w14:paraId="610E9D7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анализировать  музыкальные фрагменты. Владеть вокально-певческими навыками.</w:t>
            </w:r>
            <w:r w:rsidRPr="009D3512">
              <w:rPr>
                <w:rFonts w:ascii="Times New Roman" w:hAnsi="Times New Roman"/>
                <w:b/>
                <w:sz w:val="24"/>
                <w:szCs w:val="24"/>
              </w:rPr>
              <w:t xml:space="preserve"> </w:t>
            </w:r>
          </w:p>
          <w:p w14:paraId="08BD04D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имена выдающихся русских и зарубежных компози</w:t>
            </w:r>
            <w:r w:rsidRPr="009D3512">
              <w:rPr>
                <w:rFonts w:ascii="Times New Roman" w:hAnsi="Times New Roman"/>
                <w:sz w:val="24"/>
                <w:szCs w:val="24"/>
              </w:rPr>
              <w:softHyphen/>
              <w:t>торов, приводить примеры их произведений.</w:t>
            </w:r>
          </w:p>
          <w:p w14:paraId="566EFDE0"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7B0E517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Композитор.</w:t>
            </w:r>
          </w:p>
        </w:tc>
        <w:tc>
          <w:tcPr>
            <w:tcW w:w="3401" w:type="dxa"/>
          </w:tcPr>
          <w:p w14:paraId="6F57386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001CF92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7290211D"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сравнение, анализ, обобщение, классификации по родовидовым признакам;</w:t>
            </w:r>
          </w:p>
          <w:p w14:paraId="1E5359B6"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7EA56CD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2B4E3AA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732C9631" w14:textId="77777777" w:rsidR="00913268" w:rsidRPr="009D3512" w:rsidRDefault="00913268" w:rsidP="00F33F1B">
            <w:pPr>
              <w:rPr>
                <w:rFonts w:ascii="Times New Roman" w:hAnsi="Times New Roman"/>
                <w:sz w:val="24"/>
                <w:szCs w:val="24"/>
              </w:rPr>
            </w:pPr>
          </w:p>
        </w:tc>
      </w:tr>
      <w:tr w:rsidR="00913268" w:rsidRPr="009D3512" w14:paraId="4FAF449A" w14:textId="77777777" w:rsidTr="00913268">
        <w:trPr>
          <w:gridAfter w:val="1"/>
          <w:wAfter w:w="37" w:type="dxa"/>
        </w:trPr>
        <w:tc>
          <w:tcPr>
            <w:tcW w:w="1130" w:type="dxa"/>
          </w:tcPr>
          <w:p w14:paraId="7558F602"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14</w:t>
            </w:r>
          </w:p>
          <w:p w14:paraId="70E29306" w14:textId="77777777" w:rsidR="00913268" w:rsidRPr="009D3512" w:rsidRDefault="00913268" w:rsidP="00F33F1B">
            <w:pPr>
              <w:jc w:val="center"/>
              <w:rPr>
                <w:rFonts w:ascii="Times New Roman" w:hAnsi="Times New Roman"/>
                <w:sz w:val="24"/>
                <w:szCs w:val="24"/>
              </w:rPr>
            </w:pPr>
          </w:p>
          <w:p w14:paraId="3F2F4763" w14:textId="77777777" w:rsidR="00913268" w:rsidRPr="009D3512" w:rsidRDefault="00913268" w:rsidP="00F33F1B">
            <w:pPr>
              <w:jc w:val="center"/>
              <w:rPr>
                <w:rFonts w:ascii="Times New Roman" w:hAnsi="Times New Roman"/>
                <w:sz w:val="24"/>
                <w:szCs w:val="24"/>
              </w:rPr>
            </w:pPr>
          </w:p>
        </w:tc>
        <w:tc>
          <w:tcPr>
            <w:tcW w:w="2556" w:type="dxa"/>
          </w:tcPr>
          <w:p w14:paraId="4CC1A82F"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Что роднит музыку и изобразительное искусство?</w:t>
            </w:r>
          </w:p>
        </w:tc>
        <w:tc>
          <w:tcPr>
            <w:tcW w:w="2263" w:type="dxa"/>
          </w:tcPr>
          <w:p w14:paraId="3C5DEC64"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увидеть музыку?</w:t>
            </w:r>
          </w:p>
          <w:p w14:paraId="7A427F9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Задачи:</w:t>
            </w:r>
            <w:r w:rsidRPr="009D3512">
              <w:rPr>
                <w:rFonts w:ascii="Times New Roman" w:hAnsi="Times New Roman"/>
                <w:sz w:val="24"/>
                <w:szCs w:val="24"/>
              </w:rPr>
              <w:t xml:space="preserve"> Выяснить о выразительности и изобразительности музыкальной интонации. Богатство музыкальных образов (лирические).</w:t>
            </w:r>
          </w:p>
          <w:p w14:paraId="64256D5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Взаимосвязь музыки и изобразительного искусства.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 </w:t>
            </w:r>
          </w:p>
        </w:tc>
        <w:tc>
          <w:tcPr>
            <w:tcW w:w="3117" w:type="dxa"/>
          </w:tcPr>
          <w:p w14:paraId="0AE17AE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эмоционально воспринимать и оценивать разнообразные явления музыкальной культуры.</w:t>
            </w:r>
          </w:p>
          <w:p w14:paraId="0734BBE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возможные связи музыки и изобразительного искусства. Специфику средств художественной выразительности живописи и музыки.</w:t>
            </w:r>
          </w:p>
          <w:p w14:paraId="0D192114"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1816AA6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Цветовая гамма, музыкальная палитра.</w:t>
            </w:r>
          </w:p>
        </w:tc>
        <w:tc>
          <w:tcPr>
            <w:tcW w:w="3401" w:type="dxa"/>
          </w:tcPr>
          <w:p w14:paraId="3894C6E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3E9E70D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5F5ADBE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сравнение, анализ, обобщение, классификации по родовидовым признакам;</w:t>
            </w:r>
          </w:p>
          <w:p w14:paraId="3BB37F9E"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7033A18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07C946D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5962F398" w14:textId="77777777" w:rsidTr="00913268">
        <w:trPr>
          <w:gridAfter w:val="1"/>
          <w:wAfter w:w="37" w:type="dxa"/>
        </w:trPr>
        <w:tc>
          <w:tcPr>
            <w:tcW w:w="1130" w:type="dxa"/>
          </w:tcPr>
          <w:p w14:paraId="11E79F04"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15</w:t>
            </w:r>
          </w:p>
          <w:p w14:paraId="7DCC1279" w14:textId="77777777" w:rsidR="00913268" w:rsidRPr="009D3512" w:rsidRDefault="00913268" w:rsidP="00F33F1B">
            <w:pPr>
              <w:jc w:val="center"/>
              <w:rPr>
                <w:rFonts w:ascii="Times New Roman" w:hAnsi="Times New Roman"/>
                <w:sz w:val="24"/>
                <w:szCs w:val="24"/>
              </w:rPr>
            </w:pPr>
          </w:p>
          <w:p w14:paraId="18EDAABD" w14:textId="77777777" w:rsidR="00913268" w:rsidRPr="009D3512" w:rsidRDefault="00913268" w:rsidP="00F33F1B">
            <w:pPr>
              <w:jc w:val="center"/>
              <w:rPr>
                <w:rFonts w:ascii="Times New Roman" w:hAnsi="Times New Roman"/>
                <w:sz w:val="24"/>
                <w:szCs w:val="24"/>
              </w:rPr>
            </w:pPr>
          </w:p>
        </w:tc>
        <w:tc>
          <w:tcPr>
            <w:tcW w:w="2556" w:type="dxa"/>
          </w:tcPr>
          <w:p w14:paraId="1472ACB4"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Небесное и земное в звуках и в красках</w:t>
            </w:r>
            <w:r w:rsidRPr="009D3512">
              <w:rPr>
                <w:rFonts w:ascii="Times New Roman" w:eastAsia="Times New Roman" w:hAnsi="Times New Roman"/>
                <w:b/>
                <w:bCs/>
                <w:sz w:val="24"/>
                <w:szCs w:val="24"/>
              </w:rPr>
              <w:t>.</w:t>
            </w:r>
          </w:p>
        </w:tc>
        <w:tc>
          <w:tcPr>
            <w:tcW w:w="2263" w:type="dxa"/>
          </w:tcPr>
          <w:p w14:paraId="0E581EFB"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В  чем, на ваш взгляд, сходство духовных образов древнерусского и западноевропейского искусства?</w:t>
            </w:r>
          </w:p>
          <w:p w14:paraId="65A92F6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Отечественная и зарубежная духовная музыка в синтезе с храмовым искусством.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14:paraId="268BEF9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Знаменный распев. Песнопение. Унисон. Пение а капелла. Хор. Солист.</w:t>
            </w:r>
          </w:p>
        </w:tc>
        <w:tc>
          <w:tcPr>
            <w:tcW w:w="3117" w:type="dxa"/>
          </w:tcPr>
          <w:p w14:paraId="61741D2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сопоставлять средства музыкальной и художественной выразительности: цвет-тембр,  колорит – лад,  ритм музыки – ритм изображения, форма – композиция.</w:t>
            </w:r>
          </w:p>
          <w:p w14:paraId="3E8FF13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интонационно-образную природу духовной музыки, ее жанровое и стилевое многообразие.</w:t>
            </w:r>
          </w:p>
          <w:p w14:paraId="332652E1"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6046518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Песенность, знаменитый распев, песнопение, унисон, пение и а капелла.</w:t>
            </w:r>
          </w:p>
        </w:tc>
        <w:tc>
          <w:tcPr>
            <w:tcW w:w="3401" w:type="dxa"/>
          </w:tcPr>
          <w:p w14:paraId="04B2DFC5"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Регулятивные: </w:t>
            </w:r>
          </w:p>
          <w:p w14:paraId="5D3F4ABA"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6022AA52" w14:textId="77777777" w:rsidR="00913268" w:rsidRPr="009D3512" w:rsidRDefault="00913268" w:rsidP="00F33F1B">
            <w:pPr>
              <w:widowControl w:val="0"/>
              <w:adjustRightInd w:val="0"/>
              <w:jc w:val="both"/>
              <w:rPr>
                <w:rFonts w:ascii="Times New Roman" w:eastAsia="Times New Roman" w:hAnsi="Times New Roman"/>
                <w:b/>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2CECE31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16D0678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5421A50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p w14:paraId="29C3D8DA" w14:textId="77777777" w:rsidR="00913268" w:rsidRPr="009D3512" w:rsidRDefault="00913268" w:rsidP="00F33F1B">
            <w:pPr>
              <w:rPr>
                <w:rFonts w:ascii="Times New Roman" w:hAnsi="Times New Roman"/>
                <w:sz w:val="24"/>
                <w:szCs w:val="24"/>
              </w:rPr>
            </w:pPr>
          </w:p>
        </w:tc>
      </w:tr>
      <w:tr w:rsidR="00913268" w:rsidRPr="009D3512" w14:paraId="5550B065" w14:textId="77777777" w:rsidTr="00913268">
        <w:trPr>
          <w:gridAfter w:val="1"/>
          <w:wAfter w:w="37" w:type="dxa"/>
        </w:trPr>
        <w:tc>
          <w:tcPr>
            <w:tcW w:w="1130" w:type="dxa"/>
          </w:tcPr>
          <w:p w14:paraId="4427E43D" w14:textId="77777777" w:rsidR="00913268" w:rsidRPr="009D3512" w:rsidRDefault="00913268" w:rsidP="00F33F1B">
            <w:pPr>
              <w:rPr>
                <w:rFonts w:ascii="Times New Roman" w:hAnsi="Times New Roman"/>
                <w:sz w:val="24"/>
                <w:szCs w:val="24"/>
              </w:rPr>
            </w:pPr>
            <w:r>
              <w:rPr>
                <w:rFonts w:ascii="Times New Roman" w:hAnsi="Times New Roman"/>
                <w:sz w:val="24"/>
                <w:szCs w:val="24"/>
              </w:rPr>
              <w:t>16</w:t>
            </w:r>
          </w:p>
        </w:tc>
        <w:tc>
          <w:tcPr>
            <w:tcW w:w="2556" w:type="dxa"/>
          </w:tcPr>
          <w:p w14:paraId="2869818E" w14:textId="77777777" w:rsidR="00913268" w:rsidRDefault="00913268" w:rsidP="00F33F1B">
            <w:pPr>
              <w:rPr>
                <w:rFonts w:ascii="Times New Roman" w:eastAsia="Times New Roman" w:hAnsi="Times New Roman"/>
                <w:sz w:val="24"/>
                <w:szCs w:val="24"/>
              </w:rPr>
            </w:pPr>
            <w:r w:rsidRPr="009D3512">
              <w:rPr>
                <w:rFonts w:ascii="Times New Roman" w:eastAsia="Times New Roman" w:hAnsi="Times New Roman"/>
                <w:sz w:val="24"/>
                <w:szCs w:val="24"/>
              </w:rPr>
              <w:t>«Звать через прошлое к настоящему» «А.Невский».</w:t>
            </w:r>
          </w:p>
          <w:p w14:paraId="729BE41F" w14:textId="77777777" w:rsidR="00913268" w:rsidRPr="009D3512" w:rsidRDefault="00913268" w:rsidP="00F33F1B">
            <w:pPr>
              <w:rPr>
                <w:rFonts w:ascii="Times New Roman" w:hAnsi="Times New Roman"/>
                <w:sz w:val="24"/>
                <w:szCs w:val="24"/>
              </w:rPr>
            </w:pPr>
            <w:r>
              <w:rPr>
                <w:rFonts w:ascii="Times New Roman" w:eastAsia="Times New Roman" w:hAnsi="Times New Roman"/>
                <w:sz w:val="24"/>
                <w:szCs w:val="24"/>
              </w:rPr>
              <w:t>За отчий дом, за русский край</w:t>
            </w:r>
          </w:p>
        </w:tc>
        <w:tc>
          <w:tcPr>
            <w:tcW w:w="2263" w:type="dxa"/>
          </w:tcPr>
          <w:p w14:paraId="618B7AA9"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Какими  средствами музыкальной выразительности композитор создает героический образ?</w:t>
            </w:r>
          </w:p>
          <w:p w14:paraId="3EED99E9"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Задачи:</w:t>
            </w:r>
            <w:r w:rsidRPr="009D3512">
              <w:rPr>
                <w:rFonts w:ascii="Times New Roman" w:hAnsi="Times New Roman"/>
                <w:sz w:val="24"/>
                <w:szCs w:val="24"/>
              </w:rPr>
              <w:t xml:space="preserve"> Выразительность и изобразительность музыкальной интонации. Богатство музыкальных образов (героические и эпические) и особенности их драматургического развития (контраст)</w:t>
            </w:r>
          </w:p>
          <w:p w14:paraId="3C36446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Героические образы в музыке и изобразительном искусстве. Кантата. Контраст. Триптих, трехчастная форма. Выразительность. Изобразительность. Кантата «Александр Невский» С. Прокофьев: </w:t>
            </w:r>
          </w:p>
          <w:p w14:paraId="08EC0010" w14:textId="77777777" w:rsidR="00913268" w:rsidRPr="009D3512" w:rsidRDefault="00913268" w:rsidP="00F33F1B">
            <w:pPr>
              <w:rPr>
                <w:rFonts w:ascii="Times New Roman" w:hAnsi="Times New Roman"/>
                <w:i/>
                <w:sz w:val="24"/>
                <w:szCs w:val="24"/>
              </w:rPr>
            </w:pPr>
            <w:r w:rsidRPr="009D3512">
              <w:rPr>
                <w:rFonts w:ascii="Times New Roman" w:hAnsi="Times New Roman"/>
                <w:i/>
                <w:sz w:val="24"/>
                <w:szCs w:val="24"/>
              </w:rPr>
              <w:t>«Песня об Александре Невском»</w:t>
            </w:r>
          </w:p>
          <w:p w14:paraId="60CB1FF5" w14:textId="77777777" w:rsidR="00913268" w:rsidRPr="009D3512" w:rsidRDefault="00913268" w:rsidP="00F33F1B">
            <w:pPr>
              <w:rPr>
                <w:rFonts w:ascii="Times New Roman" w:hAnsi="Times New Roman"/>
                <w:sz w:val="24"/>
                <w:szCs w:val="24"/>
              </w:rPr>
            </w:pPr>
            <w:r w:rsidRPr="009D3512">
              <w:rPr>
                <w:rFonts w:ascii="Times New Roman" w:hAnsi="Times New Roman"/>
                <w:i/>
                <w:sz w:val="24"/>
                <w:szCs w:val="24"/>
              </w:rPr>
              <w:t>хор «Вставайте, люди русские»</w:t>
            </w:r>
          </w:p>
        </w:tc>
        <w:tc>
          <w:tcPr>
            <w:tcW w:w="3117" w:type="dxa"/>
          </w:tcPr>
          <w:p w14:paraId="6B95D20B"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Научатся:</w:t>
            </w:r>
            <w:r w:rsidRPr="009D3512">
              <w:rPr>
                <w:rFonts w:ascii="Times New Roman" w:hAnsi="Times New Roman"/>
                <w:sz w:val="24"/>
                <w:szCs w:val="24"/>
              </w:rPr>
              <w:t xml:space="preserve"> сопоставлять героико-эпические образы музыки с образами изобразительного искусства.</w:t>
            </w:r>
            <w:r w:rsidRPr="009D3512">
              <w:rPr>
                <w:rFonts w:ascii="Times New Roman" w:hAnsi="Times New Roman"/>
                <w:b/>
                <w:sz w:val="24"/>
                <w:szCs w:val="24"/>
              </w:rPr>
              <w:t xml:space="preserve"> </w:t>
            </w:r>
          </w:p>
          <w:p w14:paraId="6DA7DA3E"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богатство музыкальных  образов (героические и эпические).  </w:t>
            </w:r>
          </w:p>
          <w:p w14:paraId="5B6C6C3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Жанр вокальной музыки - кантата.</w:t>
            </w:r>
          </w:p>
          <w:p w14:paraId="698159C4"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225DACD7"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Кантата, триптих, контраст, набат, хор: тенор, басы, сопрано, альты.</w:t>
            </w:r>
          </w:p>
        </w:tc>
        <w:tc>
          <w:tcPr>
            <w:tcW w:w="3401" w:type="dxa"/>
          </w:tcPr>
          <w:p w14:paraId="7EBC7883"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r w:rsidRPr="009D3512">
              <w:rPr>
                <w:rFonts w:ascii="Times New Roman" w:hAnsi="Times New Roman"/>
                <w:b/>
                <w:sz w:val="24"/>
                <w:szCs w:val="24"/>
              </w:rPr>
              <w:t xml:space="preserve"> </w:t>
            </w:r>
          </w:p>
          <w:p w14:paraId="1F683393"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7B8F5D2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сравнение, анализ, обобщение, классификации по родовидовым признакам.</w:t>
            </w:r>
          </w:p>
          <w:p w14:paraId="45F5775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74EFF3E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346C168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уважительного отношения к иному мнению.</w:t>
            </w:r>
          </w:p>
          <w:p w14:paraId="31A9ACA3" w14:textId="77777777" w:rsidR="00913268" w:rsidRPr="009D3512" w:rsidRDefault="00913268" w:rsidP="00F33F1B">
            <w:pPr>
              <w:rPr>
                <w:rFonts w:ascii="Times New Roman" w:hAnsi="Times New Roman"/>
                <w:sz w:val="24"/>
                <w:szCs w:val="24"/>
              </w:rPr>
            </w:pPr>
          </w:p>
        </w:tc>
      </w:tr>
      <w:tr w:rsidR="00913268" w:rsidRPr="009D3512" w14:paraId="1ACB6F3E" w14:textId="77777777" w:rsidTr="00913268">
        <w:trPr>
          <w:gridAfter w:val="1"/>
          <w:wAfter w:w="37" w:type="dxa"/>
        </w:trPr>
        <w:tc>
          <w:tcPr>
            <w:tcW w:w="1130" w:type="dxa"/>
          </w:tcPr>
          <w:p w14:paraId="138C01F7"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17</w:t>
            </w:r>
          </w:p>
          <w:p w14:paraId="7D340A16" w14:textId="77777777" w:rsidR="00913268" w:rsidRPr="009D3512" w:rsidRDefault="00913268" w:rsidP="00F33F1B">
            <w:pPr>
              <w:jc w:val="center"/>
              <w:rPr>
                <w:rFonts w:ascii="Times New Roman" w:hAnsi="Times New Roman"/>
                <w:sz w:val="24"/>
                <w:szCs w:val="24"/>
              </w:rPr>
            </w:pPr>
          </w:p>
          <w:p w14:paraId="5073F862" w14:textId="77777777" w:rsidR="00913268" w:rsidRPr="009D3512" w:rsidRDefault="00913268" w:rsidP="00F33F1B">
            <w:pPr>
              <w:jc w:val="center"/>
              <w:rPr>
                <w:rFonts w:ascii="Times New Roman" w:hAnsi="Times New Roman"/>
                <w:sz w:val="24"/>
                <w:szCs w:val="24"/>
              </w:rPr>
            </w:pPr>
          </w:p>
        </w:tc>
        <w:tc>
          <w:tcPr>
            <w:tcW w:w="2556" w:type="dxa"/>
          </w:tcPr>
          <w:p w14:paraId="548EF80B" w14:textId="77777777" w:rsidR="00913268" w:rsidRDefault="00913268" w:rsidP="00F33F1B">
            <w:pPr>
              <w:rPr>
                <w:rFonts w:ascii="Times New Roman" w:eastAsia="Times New Roman" w:hAnsi="Times New Roman"/>
                <w:sz w:val="24"/>
                <w:szCs w:val="24"/>
              </w:rPr>
            </w:pPr>
            <w:r>
              <w:rPr>
                <w:rFonts w:ascii="Times New Roman" w:eastAsia="Times New Roman" w:hAnsi="Times New Roman"/>
                <w:sz w:val="24"/>
                <w:szCs w:val="24"/>
              </w:rPr>
              <w:t>Звать через прошлое к настоящему.</w:t>
            </w:r>
          </w:p>
          <w:p w14:paraId="0BCE9DE8" w14:textId="77777777" w:rsidR="00913268" w:rsidRPr="009D3512" w:rsidRDefault="00913268" w:rsidP="00F33F1B">
            <w:pPr>
              <w:rPr>
                <w:rFonts w:ascii="Times New Roman" w:hAnsi="Times New Roman"/>
                <w:sz w:val="24"/>
                <w:szCs w:val="24"/>
              </w:rPr>
            </w:pPr>
            <w:r>
              <w:rPr>
                <w:rFonts w:ascii="Times New Roman" w:eastAsia="Times New Roman" w:hAnsi="Times New Roman"/>
                <w:sz w:val="24"/>
                <w:szCs w:val="24"/>
              </w:rPr>
              <w:t>Ледовое побоище. После побоища.</w:t>
            </w:r>
          </w:p>
        </w:tc>
        <w:tc>
          <w:tcPr>
            <w:tcW w:w="2263" w:type="dxa"/>
          </w:tcPr>
          <w:p w14:paraId="108C93F1"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Какими  средствами музыкальной выразительности композитор создает героический образ?</w:t>
            </w:r>
          </w:p>
          <w:p w14:paraId="7C14430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 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tc>
        <w:tc>
          <w:tcPr>
            <w:tcW w:w="3117" w:type="dxa"/>
          </w:tcPr>
          <w:p w14:paraId="305CC33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сопоставлять героико-эпические образы музыки с образами изобразительного искусства.</w:t>
            </w:r>
          </w:p>
          <w:p w14:paraId="71B9835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богатство музыкальных  образов (героические и эпические).  </w:t>
            </w:r>
          </w:p>
          <w:p w14:paraId="74F1B96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Жанр вокальной музыки - кантата.</w:t>
            </w:r>
          </w:p>
          <w:p w14:paraId="7862F28B"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06FFB30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Орнамент, фреска, Храм, икона.</w:t>
            </w:r>
          </w:p>
        </w:tc>
        <w:tc>
          <w:tcPr>
            <w:tcW w:w="3401" w:type="dxa"/>
          </w:tcPr>
          <w:p w14:paraId="1A833EF4"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Регулятивные:</w:t>
            </w:r>
            <w:r w:rsidRPr="009D3512">
              <w:rPr>
                <w:rFonts w:ascii="Times New Roman" w:eastAsia="Times New Roman" w:hAnsi="Times New Roman"/>
                <w:sz w:val="24"/>
                <w:szCs w:val="24"/>
                <w:lang w:eastAsia="ru-RU"/>
              </w:rPr>
              <w:t xml:space="preserve"> целеполагание, анализ ситуации и моделирование, планирование, рефлексия, волевая регуляция, оценка и самооценка;</w:t>
            </w:r>
          </w:p>
          <w:p w14:paraId="3812C758"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4376575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2E02167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212506B0"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Формирование представлений о нравственных нормах, развитие доброжелательности и эмоциональной отзывчивости.</w:t>
            </w:r>
          </w:p>
          <w:p w14:paraId="247E428A" w14:textId="77777777" w:rsidR="00913268" w:rsidRPr="009D3512" w:rsidRDefault="00913268" w:rsidP="00F33F1B">
            <w:pPr>
              <w:rPr>
                <w:rFonts w:ascii="Times New Roman" w:hAnsi="Times New Roman"/>
                <w:sz w:val="24"/>
                <w:szCs w:val="24"/>
              </w:rPr>
            </w:pPr>
          </w:p>
        </w:tc>
      </w:tr>
      <w:tr w:rsidR="00913268" w:rsidRPr="009D3512" w14:paraId="3076D5E1" w14:textId="77777777" w:rsidTr="00913268">
        <w:trPr>
          <w:gridAfter w:val="1"/>
          <w:wAfter w:w="37" w:type="dxa"/>
        </w:trPr>
        <w:tc>
          <w:tcPr>
            <w:tcW w:w="1130" w:type="dxa"/>
          </w:tcPr>
          <w:p w14:paraId="09775F77"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18</w:t>
            </w:r>
          </w:p>
          <w:p w14:paraId="439605B6" w14:textId="77777777" w:rsidR="00913268" w:rsidRPr="009D3512" w:rsidRDefault="00913268" w:rsidP="00F33F1B">
            <w:pPr>
              <w:jc w:val="center"/>
              <w:rPr>
                <w:rFonts w:ascii="Times New Roman" w:hAnsi="Times New Roman"/>
                <w:sz w:val="24"/>
                <w:szCs w:val="24"/>
              </w:rPr>
            </w:pPr>
          </w:p>
          <w:p w14:paraId="6D65FAC5" w14:textId="77777777" w:rsidR="00913268" w:rsidRPr="009D3512" w:rsidRDefault="00913268" w:rsidP="00F33F1B">
            <w:pPr>
              <w:jc w:val="center"/>
              <w:rPr>
                <w:rFonts w:ascii="Times New Roman" w:hAnsi="Times New Roman"/>
                <w:sz w:val="24"/>
                <w:szCs w:val="24"/>
              </w:rPr>
            </w:pPr>
          </w:p>
        </w:tc>
        <w:tc>
          <w:tcPr>
            <w:tcW w:w="2556" w:type="dxa"/>
          </w:tcPr>
          <w:p w14:paraId="636942E4"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Музыкальная живопись и живописная музыка.</w:t>
            </w:r>
          </w:p>
        </w:tc>
        <w:tc>
          <w:tcPr>
            <w:tcW w:w="2263" w:type="dxa"/>
          </w:tcPr>
          <w:p w14:paraId="583818E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Когда музыку  называют живописной?</w:t>
            </w:r>
          </w:p>
          <w:p w14:paraId="7B1FCA87" w14:textId="77777777" w:rsidR="00913268"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прошлого. Общность музыки и живописи в образном выражении состояний души человека, изображении картин природы. Значение жанра пейзаж в русском искусстве. Выражение любви к родной земле средствами искусства. Образы русской природы в песне, светской музыке, молитве, живописи, литературе.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14:paraId="0DA985DF" w14:textId="77777777" w:rsidR="00913268" w:rsidRPr="009D3512" w:rsidRDefault="00913268" w:rsidP="00F33F1B">
            <w:pPr>
              <w:rPr>
                <w:rFonts w:ascii="Times New Roman" w:hAnsi="Times New Roman"/>
                <w:sz w:val="24"/>
                <w:szCs w:val="24"/>
              </w:rPr>
            </w:pPr>
          </w:p>
        </w:tc>
        <w:tc>
          <w:tcPr>
            <w:tcW w:w="3117" w:type="dxa"/>
          </w:tcPr>
          <w:p w14:paraId="3B8173F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 xml:space="preserve">сопоставлять зримые образы музыкальным сочинениям, узнавать на слух изученные произведения русской и зарубежной классики. </w:t>
            </w:r>
          </w:p>
          <w:p w14:paraId="704B585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выразительные возможности музыки. Знать выдающихся русских и зарубежных композиторов: С.Рахманинов, Ф.Шуберт, их творчество.</w:t>
            </w:r>
          </w:p>
          <w:p w14:paraId="15883076"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24B7DD4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Мелодия, рисунок, колорит, ритм, композиция.</w:t>
            </w:r>
          </w:p>
        </w:tc>
        <w:tc>
          <w:tcPr>
            <w:tcW w:w="3401" w:type="dxa"/>
          </w:tcPr>
          <w:p w14:paraId="3CB0F8C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w:t>
            </w:r>
          </w:p>
          <w:p w14:paraId="6C441001"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0A26D4ED" w14:textId="77777777" w:rsidR="00913268" w:rsidRPr="009D3512" w:rsidRDefault="00913268" w:rsidP="00F33F1B">
            <w:pPr>
              <w:widowControl w:val="0"/>
              <w:adjustRightInd w:val="0"/>
              <w:jc w:val="both"/>
              <w:rPr>
                <w:rFonts w:ascii="Times New Roman" w:eastAsia="Times New Roman" w:hAnsi="Times New Roman"/>
                <w:b/>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0EC3449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742A388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12C87D2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r w:rsidR="00913268" w:rsidRPr="009D3512" w14:paraId="6B3F354E" w14:textId="77777777" w:rsidTr="00913268">
        <w:trPr>
          <w:gridAfter w:val="1"/>
          <w:wAfter w:w="37" w:type="dxa"/>
        </w:trPr>
        <w:tc>
          <w:tcPr>
            <w:tcW w:w="1130" w:type="dxa"/>
          </w:tcPr>
          <w:p w14:paraId="59F7EADC" w14:textId="77777777" w:rsidR="00913268" w:rsidRPr="009D3512" w:rsidRDefault="00913268" w:rsidP="00F33F1B">
            <w:pPr>
              <w:jc w:val="center"/>
              <w:rPr>
                <w:rFonts w:ascii="Times New Roman" w:hAnsi="Times New Roman"/>
                <w:sz w:val="24"/>
                <w:szCs w:val="24"/>
              </w:rPr>
            </w:pPr>
          </w:p>
          <w:p w14:paraId="16F9D6C3" w14:textId="77777777" w:rsidR="00913268" w:rsidRPr="009D3512" w:rsidRDefault="00913268" w:rsidP="00F33F1B">
            <w:pPr>
              <w:jc w:val="center"/>
              <w:rPr>
                <w:rFonts w:ascii="Times New Roman" w:hAnsi="Times New Roman"/>
                <w:sz w:val="24"/>
                <w:szCs w:val="24"/>
              </w:rPr>
            </w:pPr>
          </w:p>
          <w:p w14:paraId="09B0AC58"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19</w:t>
            </w:r>
          </w:p>
        </w:tc>
        <w:tc>
          <w:tcPr>
            <w:tcW w:w="2556" w:type="dxa"/>
          </w:tcPr>
          <w:p w14:paraId="117F4CA9" w14:textId="77777777" w:rsidR="00913268" w:rsidRPr="009D3512" w:rsidRDefault="00913268" w:rsidP="00F33F1B">
            <w:pPr>
              <w:jc w:val="center"/>
              <w:rPr>
                <w:rFonts w:ascii="Times New Roman" w:hAnsi="Times New Roman"/>
                <w:sz w:val="24"/>
                <w:szCs w:val="24"/>
              </w:rPr>
            </w:pPr>
          </w:p>
          <w:p w14:paraId="5BACA8CA"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И это всё -весенних дней приметы</w:t>
            </w:r>
          </w:p>
          <w:p w14:paraId="09D42C78" w14:textId="77777777" w:rsidR="00913268" w:rsidRPr="009D3512" w:rsidRDefault="00913268" w:rsidP="00F33F1B">
            <w:pPr>
              <w:jc w:val="center"/>
              <w:rPr>
                <w:rFonts w:ascii="Times New Roman" w:hAnsi="Times New Roman"/>
                <w:sz w:val="24"/>
                <w:szCs w:val="24"/>
              </w:rPr>
            </w:pPr>
          </w:p>
        </w:tc>
        <w:tc>
          <w:tcPr>
            <w:tcW w:w="2263" w:type="dxa"/>
          </w:tcPr>
          <w:p w14:paraId="2BBABE5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Когда музыку  называют живописной?</w:t>
            </w:r>
          </w:p>
          <w:p w14:paraId="362461F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прошлого. Общность музыки и живописи в образном выражении состояний души человека, изображении картин природы. Значение жанра пейзаж в русском искусстве. Выражение любви к родной земле средствами искусства. Образы русской природы в песне, светской музыке, молитве, живописи, литературе.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tc>
        <w:tc>
          <w:tcPr>
            <w:tcW w:w="3117" w:type="dxa"/>
          </w:tcPr>
          <w:p w14:paraId="2CCF75E9"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Научатся:</w:t>
            </w:r>
            <w:r w:rsidRPr="009D3512">
              <w:rPr>
                <w:rFonts w:ascii="Times New Roman" w:hAnsi="Times New Roman"/>
                <w:sz w:val="24"/>
                <w:szCs w:val="24"/>
              </w:rPr>
              <w:t xml:space="preserve"> сопоставлять зримые образы музыкальным сочинениям, узнавать на слух изученные произведения русской и зарубежной классики.</w:t>
            </w:r>
            <w:r w:rsidRPr="009D3512">
              <w:rPr>
                <w:rFonts w:ascii="Times New Roman" w:hAnsi="Times New Roman"/>
                <w:b/>
                <w:sz w:val="24"/>
                <w:szCs w:val="24"/>
              </w:rPr>
              <w:tab/>
              <w:t xml:space="preserve"> </w:t>
            </w:r>
          </w:p>
          <w:p w14:paraId="2DEB271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выразительные возможности музыки. Знать выдающихся русских и зарубежных композиторов: С.Рахманинов, Ф.Шуберт, их творчество.</w:t>
            </w:r>
          </w:p>
          <w:p w14:paraId="31466C3A"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75B2B79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Мелодия, рисунок, колорит, ритм, композиция.</w:t>
            </w:r>
          </w:p>
        </w:tc>
        <w:tc>
          <w:tcPr>
            <w:tcW w:w="3401" w:type="dxa"/>
          </w:tcPr>
          <w:p w14:paraId="643B44B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w:t>
            </w:r>
          </w:p>
          <w:p w14:paraId="50C75D45"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0B51FC88"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6351A66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 сравнение, анализ, установление аналогий и причинно-следственных связей; </w:t>
            </w:r>
          </w:p>
          <w:p w14:paraId="4E6A863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67AB543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32CB1F0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3571D68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r w:rsidR="00913268" w:rsidRPr="009D3512" w14:paraId="6F508FD4" w14:textId="77777777" w:rsidTr="00913268">
        <w:trPr>
          <w:gridAfter w:val="1"/>
          <w:wAfter w:w="37" w:type="dxa"/>
        </w:trPr>
        <w:tc>
          <w:tcPr>
            <w:tcW w:w="1130" w:type="dxa"/>
          </w:tcPr>
          <w:p w14:paraId="72ECE9BE" w14:textId="77777777" w:rsidR="00913268" w:rsidRPr="009D3512" w:rsidRDefault="00913268" w:rsidP="00F33F1B">
            <w:pPr>
              <w:rPr>
                <w:rFonts w:ascii="Times New Roman" w:hAnsi="Times New Roman"/>
                <w:sz w:val="24"/>
                <w:szCs w:val="24"/>
              </w:rPr>
            </w:pPr>
            <w:r>
              <w:rPr>
                <w:rFonts w:ascii="Times New Roman" w:hAnsi="Times New Roman"/>
                <w:sz w:val="24"/>
                <w:szCs w:val="24"/>
              </w:rPr>
              <w:t>20</w:t>
            </w:r>
          </w:p>
        </w:tc>
        <w:tc>
          <w:tcPr>
            <w:tcW w:w="2556" w:type="dxa"/>
          </w:tcPr>
          <w:p w14:paraId="558877F8"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Колокольные звоны в музыке и изобразительном искусстве.</w:t>
            </w:r>
          </w:p>
        </w:tc>
        <w:tc>
          <w:tcPr>
            <w:tcW w:w="2263" w:type="dxa"/>
          </w:tcPr>
          <w:p w14:paraId="6F6F4214"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Является ли  «колкольность» – важным элементом национального мировосприятия?</w:t>
            </w:r>
          </w:p>
          <w:p w14:paraId="1A46E31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Народные истоки русской профессиональной музыки. 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Колокольные звоны: трезвон, благовест, набат. Гармония. Фреска. Орнамент.</w:t>
            </w:r>
          </w:p>
          <w:p w14:paraId="2C81C8E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tc>
        <w:tc>
          <w:tcPr>
            <w:tcW w:w="3117" w:type="dxa"/>
          </w:tcPr>
          <w:p w14:paraId="0A0656C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находить ассоциативные связи между художественными образами музыки и других видов искусства;  вы</w:t>
            </w:r>
            <w:r w:rsidRPr="009D3512">
              <w:rPr>
                <w:rFonts w:ascii="Times New Roman" w:hAnsi="Times New Roman"/>
                <w:sz w:val="24"/>
                <w:szCs w:val="24"/>
              </w:rPr>
              <w:softHyphen/>
              <w:t>сказывать суждение об основной идее, о средствах и фор</w:t>
            </w:r>
            <w:r w:rsidRPr="009D3512">
              <w:rPr>
                <w:rFonts w:ascii="Times New Roman" w:hAnsi="Times New Roman"/>
                <w:sz w:val="24"/>
                <w:szCs w:val="24"/>
              </w:rPr>
              <w:softHyphen/>
              <w:t>мах ее воплощения.</w:t>
            </w:r>
          </w:p>
          <w:p w14:paraId="303C2E5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колокольность – важный элемент национального мировосприятия. Колокольные звоны: трезвон, благовест, набат. Народные истоки русской профессиональной музыки. Характерные черты творчества С.Рахманинова.</w:t>
            </w:r>
          </w:p>
          <w:p w14:paraId="0FC9B657" w14:textId="77777777" w:rsidR="00913268" w:rsidRPr="009A7B1E" w:rsidRDefault="00913268" w:rsidP="00F33F1B">
            <w:pPr>
              <w:rPr>
                <w:sz w:val="24"/>
                <w:szCs w:val="24"/>
              </w:rPr>
            </w:pPr>
            <w:r w:rsidRPr="009A7B1E">
              <w:rPr>
                <w:rFonts w:ascii="Times New Roman" w:hAnsi="Times New Roman"/>
                <w:sz w:val="24"/>
                <w:szCs w:val="24"/>
              </w:rPr>
              <w:t>Познакомятся с понятиями:</w:t>
            </w:r>
          </w:p>
          <w:p w14:paraId="4864E41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Гармония, контраст.</w:t>
            </w:r>
          </w:p>
        </w:tc>
        <w:tc>
          <w:tcPr>
            <w:tcW w:w="3401" w:type="dxa"/>
          </w:tcPr>
          <w:p w14:paraId="618E76C8"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 xml:space="preserve">Регулятивные: </w:t>
            </w:r>
            <w:r w:rsidRPr="009D3512">
              <w:rPr>
                <w:rFonts w:ascii="Times New Roman" w:eastAsia="Times New Roman" w:hAnsi="Times New Roman"/>
                <w:sz w:val="24"/>
                <w:szCs w:val="24"/>
                <w:lang w:eastAsia="ru-RU"/>
              </w:rPr>
              <w:t>целеполагание, анализ ситуации и моделирование, планирование, рефлексия, волевая регуляция, оценка и самооценка;</w:t>
            </w:r>
          </w:p>
          <w:p w14:paraId="316FB43E"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2562835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4F55921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20D39039"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Формирование представлений о нравственных нормах, развитие доброжелательности и эмоциональной отзывчивости.</w:t>
            </w:r>
          </w:p>
        </w:tc>
      </w:tr>
      <w:tr w:rsidR="00913268" w:rsidRPr="009D3512" w14:paraId="460915EA" w14:textId="77777777" w:rsidTr="00913268">
        <w:trPr>
          <w:gridAfter w:val="1"/>
          <w:wAfter w:w="37" w:type="dxa"/>
        </w:trPr>
        <w:tc>
          <w:tcPr>
            <w:tcW w:w="1130" w:type="dxa"/>
          </w:tcPr>
          <w:p w14:paraId="00AAAFE8" w14:textId="77777777" w:rsidR="00913268" w:rsidRDefault="00913268" w:rsidP="00F33F1B">
            <w:pPr>
              <w:rPr>
                <w:rFonts w:ascii="Times New Roman" w:hAnsi="Times New Roman"/>
                <w:sz w:val="24"/>
                <w:szCs w:val="24"/>
              </w:rPr>
            </w:pPr>
            <w:r>
              <w:rPr>
                <w:rFonts w:ascii="Times New Roman" w:hAnsi="Times New Roman"/>
                <w:sz w:val="24"/>
                <w:szCs w:val="24"/>
              </w:rPr>
              <w:t>21</w:t>
            </w:r>
          </w:p>
        </w:tc>
        <w:tc>
          <w:tcPr>
            <w:tcW w:w="2556" w:type="dxa"/>
          </w:tcPr>
          <w:p w14:paraId="417FD9B0" w14:textId="77777777" w:rsidR="00913268" w:rsidRPr="009D3512" w:rsidRDefault="00913268" w:rsidP="00F33F1B">
            <w:pPr>
              <w:rPr>
                <w:rFonts w:ascii="Times New Roman" w:eastAsia="Times New Roman" w:hAnsi="Times New Roman"/>
                <w:sz w:val="24"/>
                <w:szCs w:val="24"/>
              </w:rPr>
            </w:pPr>
            <w:r>
              <w:rPr>
                <w:rFonts w:ascii="Times New Roman" w:eastAsia="Times New Roman" w:hAnsi="Times New Roman"/>
                <w:sz w:val="24"/>
                <w:szCs w:val="24"/>
              </w:rPr>
              <w:t>Древний храм златой вершиной блещет ярко</w:t>
            </w:r>
          </w:p>
        </w:tc>
        <w:tc>
          <w:tcPr>
            <w:tcW w:w="2263" w:type="dxa"/>
          </w:tcPr>
          <w:p w14:paraId="60CF169B" w14:textId="77777777" w:rsidR="00913268" w:rsidRPr="009A7B1E" w:rsidRDefault="00913268" w:rsidP="00F33F1B">
            <w:pPr>
              <w:rPr>
                <w:rFonts w:ascii="Times New Roman" w:hAnsi="Times New Roman"/>
                <w:sz w:val="24"/>
                <w:szCs w:val="24"/>
              </w:rPr>
            </w:pPr>
            <w:r w:rsidRPr="009A7B1E">
              <w:rPr>
                <w:rFonts w:ascii="Times New Roman" w:hAnsi="Times New Roman"/>
                <w:sz w:val="24"/>
                <w:szCs w:val="24"/>
              </w:rPr>
              <w:t>Воспитание потребности в общении с музыкальным искусством своего народа  и разных народов мира, классич</w:t>
            </w:r>
            <w:r>
              <w:rPr>
                <w:rFonts w:ascii="Times New Roman" w:hAnsi="Times New Roman"/>
                <w:sz w:val="24"/>
                <w:szCs w:val="24"/>
              </w:rPr>
              <w:t>еским и современным музыкальным наследием, эмоционально- ценностного, заинтересованного отношения к искусству, стремления к музыкальному самообразованию</w:t>
            </w:r>
          </w:p>
        </w:tc>
        <w:tc>
          <w:tcPr>
            <w:tcW w:w="3117" w:type="dxa"/>
          </w:tcPr>
          <w:p w14:paraId="03A31C6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находить ассоциативные связи между художественными образами музыки и других видов искусства;  вы</w:t>
            </w:r>
            <w:r w:rsidRPr="009D3512">
              <w:rPr>
                <w:rFonts w:ascii="Times New Roman" w:hAnsi="Times New Roman"/>
                <w:sz w:val="24"/>
                <w:szCs w:val="24"/>
              </w:rPr>
              <w:softHyphen/>
              <w:t>сказывать суждение об основной идее, о средствах и фор</w:t>
            </w:r>
            <w:r w:rsidRPr="009D3512">
              <w:rPr>
                <w:rFonts w:ascii="Times New Roman" w:hAnsi="Times New Roman"/>
                <w:sz w:val="24"/>
                <w:szCs w:val="24"/>
              </w:rPr>
              <w:softHyphen/>
              <w:t>мах ее воплощения.</w:t>
            </w:r>
          </w:p>
          <w:p w14:paraId="2385DBC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колокольность – важный элемент национального мировосприятия. Колокольные звоны: трезвон, благовест, набат. Народные истоки русской профессиональной музыки. Характерные черты творчества С.Рахманинова.</w:t>
            </w:r>
          </w:p>
          <w:p w14:paraId="614C85BB" w14:textId="77777777" w:rsidR="00913268" w:rsidRPr="009A7B1E" w:rsidRDefault="00913268" w:rsidP="00F33F1B">
            <w:pPr>
              <w:rPr>
                <w:sz w:val="24"/>
                <w:szCs w:val="24"/>
              </w:rPr>
            </w:pPr>
            <w:r w:rsidRPr="009A7B1E">
              <w:rPr>
                <w:rFonts w:ascii="Times New Roman" w:hAnsi="Times New Roman"/>
                <w:sz w:val="24"/>
                <w:szCs w:val="24"/>
              </w:rPr>
              <w:t>Познакомятся с понятиями:</w:t>
            </w:r>
          </w:p>
          <w:p w14:paraId="4FB3321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Гармония, контраст.</w:t>
            </w:r>
          </w:p>
        </w:tc>
        <w:tc>
          <w:tcPr>
            <w:tcW w:w="3401" w:type="dxa"/>
          </w:tcPr>
          <w:p w14:paraId="2896AB47"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w:t>
            </w:r>
          </w:p>
          <w:p w14:paraId="3735785E"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1957831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4D4DEEF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 сравнение, анализ, установление аналогий и причинно-следственных связей; </w:t>
            </w:r>
          </w:p>
          <w:p w14:paraId="41D638A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52472E5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0FCA704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6441A94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r w:rsidR="00913268" w:rsidRPr="009D3512" w14:paraId="350CDD6F" w14:textId="77777777" w:rsidTr="00913268">
        <w:trPr>
          <w:gridAfter w:val="1"/>
          <w:wAfter w:w="37" w:type="dxa"/>
        </w:trPr>
        <w:tc>
          <w:tcPr>
            <w:tcW w:w="1130" w:type="dxa"/>
          </w:tcPr>
          <w:p w14:paraId="659A8028" w14:textId="77777777" w:rsidR="00913268" w:rsidRPr="009D3512" w:rsidRDefault="00913268" w:rsidP="00F33F1B">
            <w:pPr>
              <w:rPr>
                <w:rFonts w:ascii="Times New Roman" w:hAnsi="Times New Roman"/>
                <w:sz w:val="24"/>
                <w:szCs w:val="24"/>
              </w:rPr>
            </w:pPr>
            <w:r>
              <w:rPr>
                <w:rFonts w:ascii="Times New Roman" w:hAnsi="Times New Roman"/>
                <w:sz w:val="24"/>
                <w:szCs w:val="24"/>
              </w:rPr>
              <w:t>22</w:t>
            </w:r>
          </w:p>
        </w:tc>
        <w:tc>
          <w:tcPr>
            <w:tcW w:w="2556" w:type="dxa"/>
          </w:tcPr>
          <w:p w14:paraId="7CCD9F47"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Портрет в музыке и изобразительном искусстве.</w:t>
            </w:r>
          </w:p>
        </w:tc>
        <w:tc>
          <w:tcPr>
            <w:tcW w:w="2263" w:type="dxa"/>
          </w:tcPr>
          <w:p w14:paraId="77646C2A"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Может ли композитор звуками «нарисовать» портрет другого человека?</w:t>
            </w:r>
          </w:p>
          <w:p w14:paraId="62966D6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Интонация как носитель смысла в музыке. Выразительность и изобразительность музыкальной интонации.</w:t>
            </w:r>
          </w:p>
          <w:p w14:paraId="3FEF389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Великие скрипачи. Постижение музыкального образа через сравнение различных интерпретаций произведения. Сопоставление произведений скрипичной музыки с живописными полотнами художников разных эпох, портрет  Н. Паганини в музыке и изобразительном искусстве.</w:t>
            </w:r>
          </w:p>
        </w:tc>
        <w:tc>
          <w:tcPr>
            <w:tcW w:w="3117" w:type="dxa"/>
          </w:tcPr>
          <w:p w14:paraId="575BF47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сопоставлять произведения скрипичной музыки с живописными полотнами художников разных эпох. Размышлять о музыке, анализировать ее, выражая собственную позицию относительно прослушанной музыки.</w:t>
            </w:r>
          </w:p>
          <w:p w14:paraId="7DBD743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осознание музыки как вида искусства.  Выразительные возможности скрипки. Знать имена великих скрипичных мастеров, скрипачей.</w:t>
            </w:r>
          </w:p>
          <w:p w14:paraId="6820EBD3"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5203E92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Скрипка, соло.</w:t>
            </w:r>
          </w:p>
        </w:tc>
        <w:tc>
          <w:tcPr>
            <w:tcW w:w="3401" w:type="dxa"/>
          </w:tcPr>
          <w:p w14:paraId="7B152FE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76DC62F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7FCED0F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установление аналогий и причинно-следственных связей; </w:t>
            </w:r>
          </w:p>
          <w:p w14:paraId="3C34599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3F5DF469"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127631F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5B67B80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01775BE6" w14:textId="77777777" w:rsidTr="00913268">
        <w:trPr>
          <w:gridAfter w:val="1"/>
          <w:wAfter w:w="37" w:type="dxa"/>
        </w:trPr>
        <w:tc>
          <w:tcPr>
            <w:tcW w:w="1130" w:type="dxa"/>
          </w:tcPr>
          <w:p w14:paraId="4997B7D3" w14:textId="77777777" w:rsidR="00913268" w:rsidRPr="009D3512" w:rsidRDefault="00913268" w:rsidP="00F33F1B">
            <w:pPr>
              <w:jc w:val="center"/>
              <w:rPr>
                <w:rFonts w:ascii="Times New Roman" w:hAnsi="Times New Roman"/>
                <w:sz w:val="24"/>
                <w:szCs w:val="24"/>
              </w:rPr>
            </w:pPr>
          </w:p>
          <w:p w14:paraId="5C7404F3" w14:textId="77777777" w:rsidR="00913268" w:rsidRPr="009D3512" w:rsidRDefault="00913268" w:rsidP="00F33F1B">
            <w:pPr>
              <w:jc w:val="center"/>
              <w:rPr>
                <w:rFonts w:ascii="Times New Roman" w:hAnsi="Times New Roman"/>
                <w:sz w:val="24"/>
                <w:szCs w:val="24"/>
              </w:rPr>
            </w:pPr>
          </w:p>
          <w:p w14:paraId="69EEBC4F"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23,24</w:t>
            </w:r>
          </w:p>
        </w:tc>
        <w:tc>
          <w:tcPr>
            <w:tcW w:w="2556" w:type="dxa"/>
          </w:tcPr>
          <w:p w14:paraId="4919CF8A" w14:textId="77777777" w:rsidR="00913268" w:rsidRPr="009D3512" w:rsidRDefault="00913268" w:rsidP="00F33F1B">
            <w:pPr>
              <w:jc w:val="center"/>
              <w:rPr>
                <w:rFonts w:ascii="Times New Roman" w:hAnsi="Times New Roman"/>
                <w:sz w:val="24"/>
                <w:szCs w:val="24"/>
              </w:rPr>
            </w:pPr>
          </w:p>
          <w:p w14:paraId="7E3BCDDA" w14:textId="77777777" w:rsidR="00913268" w:rsidRPr="009D3512" w:rsidRDefault="00913268" w:rsidP="00F33F1B">
            <w:pPr>
              <w:jc w:val="center"/>
              <w:rPr>
                <w:rFonts w:ascii="Times New Roman" w:hAnsi="Times New Roman"/>
                <w:sz w:val="24"/>
                <w:szCs w:val="24"/>
              </w:rPr>
            </w:pPr>
          </w:p>
          <w:p w14:paraId="5755138A" w14:textId="77777777" w:rsidR="00913268" w:rsidRPr="009D3512" w:rsidRDefault="00913268" w:rsidP="00F33F1B">
            <w:pPr>
              <w:jc w:val="center"/>
              <w:rPr>
                <w:rFonts w:ascii="Times New Roman" w:hAnsi="Times New Roman"/>
                <w:sz w:val="24"/>
                <w:szCs w:val="24"/>
              </w:rPr>
            </w:pPr>
            <w:r w:rsidRPr="009D3512">
              <w:rPr>
                <w:rFonts w:ascii="Times New Roman" w:eastAsia="Times New Roman" w:hAnsi="Times New Roman"/>
                <w:sz w:val="24"/>
                <w:szCs w:val="24"/>
              </w:rPr>
              <w:t>Волшебная палочка дирижера.</w:t>
            </w:r>
          </w:p>
        </w:tc>
        <w:tc>
          <w:tcPr>
            <w:tcW w:w="2263" w:type="dxa"/>
          </w:tcPr>
          <w:p w14:paraId="75DB6BF9"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Зависит ли от мастерства дирижера слаженность звучания оркестра и оригинальность интерпретации музыкального образа?</w:t>
            </w:r>
          </w:p>
          <w:p w14:paraId="7DCA1D4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Знакомство с творчеством выдающихся дирижеров.</w:t>
            </w:r>
          </w:p>
          <w:p w14:paraId="4DD2F7E7"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tc>
        <w:tc>
          <w:tcPr>
            <w:tcW w:w="3117" w:type="dxa"/>
          </w:tcPr>
          <w:p w14:paraId="317D262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размышлять о музыкальном произведении, проявлять навыки вокально–хоровой работы.</w:t>
            </w:r>
          </w:p>
          <w:p w14:paraId="292E23E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имена выдающихся дирижеров, их значение в исполнении симфонической музыки, роль групп симфонического оркестра. </w:t>
            </w:r>
          </w:p>
          <w:p w14:paraId="6A23238F"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6118275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Оркестр, дирижер.</w:t>
            </w:r>
          </w:p>
        </w:tc>
        <w:tc>
          <w:tcPr>
            <w:tcW w:w="3401" w:type="dxa"/>
          </w:tcPr>
          <w:p w14:paraId="76A9771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5E4A825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6B76836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сравнение, анализ, обобщение, классификации по родовидовым признакам;</w:t>
            </w:r>
          </w:p>
          <w:p w14:paraId="3C9B79FB"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33A3665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1E997DA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09F3419C" w14:textId="77777777" w:rsidTr="00913268">
        <w:trPr>
          <w:gridAfter w:val="1"/>
          <w:wAfter w:w="37" w:type="dxa"/>
        </w:trPr>
        <w:tc>
          <w:tcPr>
            <w:tcW w:w="1130" w:type="dxa"/>
          </w:tcPr>
          <w:p w14:paraId="5B0D384E" w14:textId="77777777" w:rsidR="00913268" w:rsidRPr="009D3512" w:rsidRDefault="00913268" w:rsidP="00F33F1B">
            <w:pPr>
              <w:rPr>
                <w:rFonts w:ascii="Times New Roman" w:hAnsi="Times New Roman"/>
                <w:sz w:val="24"/>
                <w:szCs w:val="24"/>
              </w:rPr>
            </w:pPr>
            <w:r>
              <w:rPr>
                <w:rFonts w:ascii="Times New Roman" w:hAnsi="Times New Roman"/>
                <w:sz w:val="24"/>
                <w:szCs w:val="24"/>
              </w:rPr>
              <w:t>25</w:t>
            </w:r>
          </w:p>
        </w:tc>
        <w:tc>
          <w:tcPr>
            <w:tcW w:w="2556" w:type="dxa"/>
          </w:tcPr>
          <w:p w14:paraId="5D3A354E"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Застывшая музыка.</w:t>
            </w:r>
          </w:p>
        </w:tc>
        <w:tc>
          <w:tcPr>
            <w:tcW w:w="2263" w:type="dxa"/>
          </w:tcPr>
          <w:p w14:paraId="1D1BD704"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назвать архитектуру «застывшей музыкой»?</w:t>
            </w:r>
          </w:p>
          <w:p w14:paraId="50147A9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Отечественная и зарубежная духовная музыка в синтезе с храмовым искусством. </w:t>
            </w:r>
          </w:p>
          <w:p w14:paraId="3CAFA6E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Гармония в синтезе искусств: архитектуры, музыки, изобразительного искусства. Православные храмы и русская духовная музыка. Хор, а капелла.</w:t>
            </w:r>
          </w:p>
          <w:p w14:paraId="39A3DB8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Католические храмы и органная музыка.</w:t>
            </w:r>
          </w:p>
        </w:tc>
        <w:tc>
          <w:tcPr>
            <w:tcW w:w="3117" w:type="dxa"/>
          </w:tcPr>
          <w:p w14:paraId="5E2935B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соотносить музыкальные произведения с произведениями других видов искусства по стилю, размышлять о музыке, участвовать в коллективной исполнительской деятельно</w:t>
            </w:r>
            <w:r w:rsidRPr="009D3512">
              <w:rPr>
                <w:rFonts w:ascii="Times New Roman" w:hAnsi="Times New Roman"/>
                <w:sz w:val="24"/>
                <w:szCs w:val="24"/>
              </w:rPr>
              <w:softHyphen/>
              <w:t>сти.</w:t>
            </w:r>
          </w:p>
          <w:p w14:paraId="6DFF64E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принадлежность духовной музыки к стилю русского или западноевропейского искусства; понятие – полифония.</w:t>
            </w:r>
          </w:p>
          <w:p w14:paraId="79CE080B"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7017750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Органная музыка, хор.</w:t>
            </w:r>
          </w:p>
        </w:tc>
        <w:tc>
          <w:tcPr>
            <w:tcW w:w="3401" w:type="dxa"/>
          </w:tcPr>
          <w:p w14:paraId="4EF137BA"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Регулятивные:</w:t>
            </w:r>
            <w:r w:rsidRPr="009D3512">
              <w:rPr>
                <w:rFonts w:ascii="Times New Roman" w:eastAsia="Times New Roman" w:hAnsi="Times New Roman"/>
                <w:sz w:val="24"/>
                <w:szCs w:val="24"/>
                <w:lang w:eastAsia="ru-RU"/>
              </w:rPr>
              <w:t xml:space="preserve"> целеполагание, анализ ситуации и моделирование, планирование, рефлексия, волевая регуляция, оценка и самооценка;</w:t>
            </w:r>
          </w:p>
          <w:p w14:paraId="16F3BE9A"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1FE3E03B"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041DF97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0CF7653B"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Формирование представлений о нравственных нормах, развитие доброжелательности и эмоциональной отзывчивости.</w:t>
            </w:r>
          </w:p>
        </w:tc>
      </w:tr>
      <w:tr w:rsidR="00913268" w:rsidRPr="009D3512" w14:paraId="1596C96D" w14:textId="77777777" w:rsidTr="00913268">
        <w:trPr>
          <w:gridAfter w:val="1"/>
          <w:wAfter w:w="37" w:type="dxa"/>
        </w:trPr>
        <w:tc>
          <w:tcPr>
            <w:tcW w:w="1130" w:type="dxa"/>
          </w:tcPr>
          <w:p w14:paraId="5428A17D" w14:textId="77777777" w:rsidR="00913268" w:rsidRPr="009D3512" w:rsidRDefault="00913268" w:rsidP="00F33F1B">
            <w:pPr>
              <w:rPr>
                <w:rFonts w:ascii="Times New Roman" w:hAnsi="Times New Roman"/>
                <w:sz w:val="24"/>
                <w:szCs w:val="24"/>
              </w:rPr>
            </w:pPr>
            <w:r>
              <w:rPr>
                <w:rFonts w:ascii="Times New Roman" w:hAnsi="Times New Roman"/>
                <w:sz w:val="24"/>
                <w:szCs w:val="24"/>
              </w:rPr>
              <w:t>26</w:t>
            </w:r>
          </w:p>
        </w:tc>
        <w:tc>
          <w:tcPr>
            <w:tcW w:w="2556" w:type="dxa"/>
          </w:tcPr>
          <w:p w14:paraId="5E62E6F6"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Полифония в музыке и живописи.</w:t>
            </w:r>
          </w:p>
        </w:tc>
        <w:tc>
          <w:tcPr>
            <w:tcW w:w="2263" w:type="dxa"/>
          </w:tcPr>
          <w:p w14:paraId="1343649B"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Может ли живопись быть музыкальной?</w:t>
            </w:r>
          </w:p>
          <w:p w14:paraId="1B773DBE"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14:paraId="488854A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Общность языка художественных произведений в музыке и живописи. </w:t>
            </w:r>
          </w:p>
        </w:tc>
        <w:tc>
          <w:tcPr>
            <w:tcW w:w="3117" w:type="dxa"/>
          </w:tcPr>
          <w:p w14:paraId="3125429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размышлять о музыке, выражать собственную позицию относительно прослушанной музыки; участвовать в коллективной исполнительской деятельно</w:t>
            </w:r>
            <w:r w:rsidRPr="009D3512">
              <w:rPr>
                <w:rFonts w:ascii="Times New Roman" w:hAnsi="Times New Roman"/>
                <w:sz w:val="24"/>
                <w:szCs w:val="24"/>
              </w:rPr>
              <w:softHyphen/>
              <w:t>сти.</w:t>
            </w:r>
          </w:p>
          <w:p w14:paraId="7D78A19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принадлежность духовной музыки к стилю русского или западноевропейского искусства, понятие – полифония, фуга. Органная музыка.</w:t>
            </w:r>
          </w:p>
          <w:p w14:paraId="17DB74DF"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591F5B3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Духовная музыка. Светская музыка. Полифония. Фуга.</w:t>
            </w:r>
          </w:p>
        </w:tc>
        <w:tc>
          <w:tcPr>
            <w:tcW w:w="3401" w:type="dxa"/>
          </w:tcPr>
          <w:p w14:paraId="22FB1C68"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Регулятивные: </w:t>
            </w: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167D89F1" w14:textId="77777777" w:rsidR="00913268" w:rsidRPr="009D3512" w:rsidRDefault="00913268" w:rsidP="00F33F1B">
            <w:pPr>
              <w:widowControl w:val="0"/>
              <w:adjustRightInd w:val="0"/>
              <w:jc w:val="both"/>
              <w:rPr>
                <w:rFonts w:ascii="Times New Roman" w:eastAsia="Times New Roman" w:hAnsi="Times New Roman"/>
                <w:b/>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692192F4"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480F818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15E88DD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r w:rsidR="00913268" w:rsidRPr="009D3512" w14:paraId="39752F38" w14:textId="77777777" w:rsidTr="00913268">
        <w:trPr>
          <w:gridAfter w:val="1"/>
          <w:wAfter w:w="37" w:type="dxa"/>
        </w:trPr>
        <w:tc>
          <w:tcPr>
            <w:tcW w:w="1130" w:type="dxa"/>
          </w:tcPr>
          <w:p w14:paraId="54BA1D48" w14:textId="77777777" w:rsidR="00913268" w:rsidRPr="009D3512" w:rsidRDefault="00913268" w:rsidP="00F33F1B">
            <w:pPr>
              <w:rPr>
                <w:rFonts w:ascii="Times New Roman" w:hAnsi="Times New Roman"/>
                <w:sz w:val="24"/>
                <w:szCs w:val="24"/>
              </w:rPr>
            </w:pPr>
            <w:r>
              <w:rPr>
                <w:rFonts w:ascii="Times New Roman" w:hAnsi="Times New Roman"/>
                <w:sz w:val="24"/>
                <w:szCs w:val="24"/>
              </w:rPr>
              <w:t>27</w:t>
            </w:r>
          </w:p>
        </w:tc>
        <w:tc>
          <w:tcPr>
            <w:tcW w:w="2556" w:type="dxa"/>
          </w:tcPr>
          <w:p w14:paraId="73FAF322"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Музыка на мольберте.</w:t>
            </w:r>
          </w:p>
        </w:tc>
        <w:tc>
          <w:tcPr>
            <w:tcW w:w="2263" w:type="dxa"/>
          </w:tcPr>
          <w:p w14:paraId="7D4E501B"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Может ли живопись быть музыкальной?</w:t>
            </w:r>
          </w:p>
          <w:p w14:paraId="40641AF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Стилевое многообразие музыки 20 столетия. Импрессионизм. </w:t>
            </w:r>
          </w:p>
          <w:p w14:paraId="5B6B32A5" w14:textId="77777777" w:rsidR="00913268" w:rsidRPr="009D3512" w:rsidRDefault="00913268" w:rsidP="00F33F1B">
            <w:pPr>
              <w:rPr>
                <w:sz w:val="24"/>
                <w:szCs w:val="24"/>
              </w:rPr>
            </w:pPr>
            <w:r w:rsidRPr="009D3512">
              <w:rPr>
                <w:rFonts w:ascii="Times New Roman" w:hAnsi="Times New Roman"/>
                <w:sz w:val="24"/>
                <w:szCs w:val="24"/>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w:t>
            </w:r>
          </w:p>
        </w:tc>
        <w:tc>
          <w:tcPr>
            <w:tcW w:w="3117" w:type="dxa"/>
          </w:tcPr>
          <w:p w14:paraId="3A82D7A2"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сравнивать общность образов в музыке, живописи, литературе, вы</w:t>
            </w:r>
            <w:r w:rsidRPr="009D3512">
              <w:rPr>
                <w:rFonts w:ascii="Times New Roman" w:hAnsi="Times New Roman"/>
                <w:sz w:val="24"/>
                <w:szCs w:val="24"/>
              </w:rPr>
              <w:softHyphen/>
              <w:t>сказывать суждение об основной идее, средствах выразительности  художественных произведений.</w:t>
            </w:r>
          </w:p>
          <w:p w14:paraId="489726B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о связи музыки, изобразительного искусства и литературы на примере творчества литовского художника - композитора М.Чюрлёниса.</w:t>
            </w:r>
          </w:p>
          <w:p w14:paraId="69B4EB2F"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5CAF467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Композиция, форма, музыкальная живопись, живописная музыка, цветовая гама.</w:t>
            </w:r>
          </w:p>
        </w:tc>
        <w:tc>
          <w:tcPr>
            <w:tcW w:w="3401" w:type="dxa"/>
          </w:tcPr>
          <w:p w14:paraId="4B2EF548"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Регулятивные: </w:t>
            </w: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6384B1E2" w14:textId="77777777" w:rsidR="00913268" w:rsidRPr="009D3512" w:rsidRDefault="00913268" w:rsidP="00F33F1B">
            <w:pPr>
              <w:widowControl w:val="0"/>
              <w:adjustRightInd w:val="0"/>
              <w:jc w:val="both"/>
              <w:rPr>
                <w:rFonts w:ascii="Times New Roman" w:eastAsia="Times New Roman" w:hAnsi="Times New Roman"/>
                <w:b/>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74A90610"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135A814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121E8F8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r w:rsidR="00913268" w:rsidRPr="009D3512" w14:paraId="345C3C32" w14:textId="77777777" w:rsidTr="00913268">
        <w:trPr>
          <w:gridAfter w:val="1"/>
          <w:wAfter w:w="37" w:type="dxa"/>
        </w:trPr>
        <w:tc>
          <w:tcPr>
            <w:tcW w:w="1130" w:type="dxa"/>
          </w:tcPr>
          <w:p w14:paraId="5FA156E0" w14:textId="77777777" w:rsidR="00913268" w:rsidRPr="009D3512" w:rsidRDefault="00913268" w:rsidP="00F33F1B">
            <w:pPr>
              <w:rPr>
                <w:rFonts w:ascii="Times New Roman" w:hAnsi="Times New Roman"/>
                <w:sz w:val="24"/>
                <w:szCs w:val="24"/>
              </w:rPr>
            </w:pPr>
            <w:r>
              <w:rPr>
                <w:rFonts w:ascii="Times New Roman" w:hAnsi="Times New Roman"/>
                <w:sz w:val="24"/>
                <w:szCs w:val="24"/>
              </w:rPr>
              <w:t>28</w:t>
            </w:r>
          </w:p>
        </w:tc>
        <w:tc>
          <w:tcPr>
            <w:tcW w:w="2556" w:type="dxa"/>
          </w:tcPr>
          <w:p w14:paraId="542558ED"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Импрессионизм в музыке и живописи.</w:t>
            </w:r>
          </w:p>
        </w:tc>
        <w:tc>
          <w:tcPr>
            <w:tcW w:w="2263" w:type="dxa"/>
          </w:tcPr>
          <w:p w14:paraId="37D16F1D"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услышать картину?</w:t>
            </w:r>
          </w:p>
          <w:p w14:paraId="78A07E67"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Стилевое многообразие музыки 20 столетия. Импрессионизм. Знакомство с произведениями К.Дебюсси. </w:t>
            </w:r>
          </w:p>
          <w:p w14:paraId="401E319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Особенности импрессионизма как художественного стиля. Взаимодействие импрессионизма в музыке и в живописи. Импрессионизм. Прелюдия. Интерпретация. Фортепианная сюита. Джазовые ритмы.</w:t>
            </w:r>
          </w:p>
        </w:tc>
        <w:tc>
          <w:tcPr>
            <w:tcW w:w="3117" w:type="dxa"/>
          </w:tcPr>
          <w:p w14:paraId="6160AD7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Научатся:</w:t>
            </w:r>
            <w:r w:rsidRPr="009D3512">
              <w:rPr>
                <w:rFonts w:ascii="Times New Roman" w:hAnsi="Times New Roman"/>
                <w:sz w:val="24"/>
                <w:szCs w:val="24"/>
              </w:rPr>
              <w:t xml:space="preserve"> определять характер, настроение и средства выразительности в музыкальном произведении.</w:t>
            </w:r>
          </w:p>
          <w:p w14:paraId="54EC937D"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особенности импрессионизма,  как художественного стиля, особенности творчества К. Дебюсси. </w:t>
            </w:r>
          </w:p>
          <w:p w14:paraId="12E2FEA6"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294FF0C9" w14:textId="77777777" w:rsidR="00913268" w:rsidRPr="009D3512" w:rsidRDefault="00913268" w:rsidP="00F33F1B">
            <w:pPr>
              <w:tabs>
                <w:tab w:val="left" w:pos="2187"/>
              </w:tabs>
              <w:rPr>
                <w:rFonts w:ascii="Times New Roman" w:hAnsi="Times New Roman"/>
                <w:sz w:val="24"/>
                <w:szCs w:val="24"/>
              </w:rPr>
            </w:pPr>
            <w:r w:rsidRPr="009D3512">
              <w:rPr>
                <w:rFonts w:ascii="Times New Roman" w:hAnsi="Times New Roman"/>
                <w:sz w:val="24"/>
                <w:szCs w:val="24"/>
              </w:rPr>
              <w:t>Импрессионизм, интерпретация, джаз.</w:t>
            </w:r>
          </w:p>
        </w:tc>
        <w:tc>
          <w:tcPr>
            <w:tcW w:w="3401" w:type="dxa"/>
          </w:tcPr>
          <w:p w14:paraId="7AD5179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5BF82F5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сравнение, анализ, обобщение, классификации по родовидовым признакам.</w:t>
            </w:r>
          </w:p>
          <w:p w14:paraId="5B3CEAC1"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4B06D94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60C9AF7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w:t>
            </w:r>
          </w:p>
        </w:tc>
      </w:tr>
      <w:tr w:rsidR="00913268" w:rsidRPr="009D3512" w14:paraId="1494D4A8" w14:textId="77777777" w:rsidTr="00913268">
        <w:trPr>
          <w:gridAfter w:val="1"/>
          <w:wAfter w:w="37" w:type="dxa"/>
        </w:trPr>
        <w:tc>
          <w:tcPr>
            <w:tcW w:w="1130" w:type="dxa"/>
          </w:tcPr>
          <w:p w14:paraId="517E2234" w14:textId="77777777" w:rsidR="00913268" w:rsidRPr="009D3512" w:rsidRDefault="00913268" w:rsidP="00F33F1B">
            <w:pPr>
              <w:rPr>
                <w:rFonts w:ascii="Times New Roman" w:hAnsi="Times New Roman"/>
                <w:sz w:val="24"/>
                <w:szCs w:val="24"/>
              </w:rPr>
            </w:pPr>
            <w:r>
              <w:rPr>
                <w:rFonts w:ascii="Times New Roman" w:hAnsi="Times New Roman"/>
                <w:sz w:val="24"/>
                <w:szCs w:val="24"/>
              </w:rPr>
              <w:t>29,30</w:t>
            </w:r>
          </w:p>
        </w:tc>
        <w:tc>
          <w:tcPr>
            <w:tcW w:w="2556" w:type="dxa"/>
          </w:tcPr>
          <w:p w14:paraId="637032D4"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О подвигах, о доблести, о славе…</w:t>
            </w:r>
          </w:p>
        </w:tc>
        <w:tc>
          <w:tcPr>
            <w:tcW w:w="2263" w:type="dxa"/>
          </w:tcPr>
          <w:p w14:paraId="625AC99A"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Какими  средствами выразительности композитору и художнику удается  воссоздать героико-драматический  образ?</w:t>
            </w:r>
          </w:p>
          <w:p w14:paraId="4FF509F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Стилевое многообразие музыки 20 века. Богатство музыкальных образов - драматические, героические.</w:t>
            </w:r>
          </w:p>
          <w:p w14:paraId="068B12B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Тема защиты Родины в различных видах искусства. Сопоставление художественных произведений.   Реквием. </w:t>
            </w:r>
          </w:p>
        </w:tc>
        <w:tc>
          <w:tcPr>
            <w:tcW w:w="3117" w:type="dxa"/>
          </w:tcPr>
          <w:p w14:paraId="205A61E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Научатся:</w:t>
            </w:r>
            <w:r w:rsidRPr="009D3512">
              <w:rPr>
                <w:rFonts w:ascii="Times New Roman" w:hAnsi="Times New Roman"/>
                <w:sz w:val="24"/>
                <w:szCs w:val="24"/>
              </w:rPr>
              <w:t xml:space="preserve"> сопоставлять музыку с живописью, анализировать, сравнивать произведения, участвовать в коллективной исполнительской деятельно</w:t>
            </w:r>
            <w:r w:rsidRPr="009D3512">
              <w:rPr>
                <w:rFonts w:ascii="Times New Roman" w:hAnsi="Times New Roman"/>
                <w:sz w:val="24"/>
                <w:szCs w:val="24"/>
              </w:rPr>
              <w:softHyphen/>
              <w:t>сти.</w:t>
            </w:r>
          </w:p>
          <w:p w14:paraId="466AD02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 Узнают:</w:t>
            </w:r>
            <w:r w:rsidRPr="009D3512">
              <w:rPr>
                <w:rFonts w:ascii="Times New Roman" w:hAnsi="Times New Roman"/>
                <w:sz w:val="24"/>
                <w:szCs w:val="24"/>
              </w:rPr>
              <w:t xml:space="preserve"> установление взаимосвязи между разными видами искусства на уровне общности идей, тем, художественных образов.</w:t>
            </w:r>
          </w:p>
          <w:p w14:paraId="0AC158D2"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3679172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Реквием.</w:t>
            </w:r>
          </w:p>
        </w:tc>
        <w:tc>
          <w:tcPr>
            <w:tcW w:w="3401" w:type="dxa"/>
          </w:tcPr>
          <w:p w14:paraId="5E7AFD9A"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Регулятивные:</w:t>
            </w:r>
          </w:p>
          <w:p w14:paraId="2F5FD822"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целеполагание, анализ ситуации и моделирование, планирование, рефлексия, волевая регуляция, оценка и самооценка.</w:t>
            </w:r>
          </w:p>
          <w:p w14:paraId="0AF36C5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379107B9"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пользоваться различными способами поиска информации, сбора, обработки, анализа, организации, передачи и интерпретации информации.</w:t>
            </w:r>
          </w:p>
          <w:p w14:paraId="51E2192D"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69ECAC6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37A01D67"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Формирование представлений о нравственных нормах, развитие доброжелательности и эмоциональной отзывчивости.</w:t>
            </w:r>
          </w:p>
        </w:tc>
      </w:tr>
      <w:tr w:rsidR="00913268" w:rsidRPr="009D3512" w14:paraId="0A3BB14C" w14:textId="77777777" w:rsidTr="00913268">
        <w:trPr>
          <w:gridAfter w:val="1"/>
          <w:wAfter w:w="37" w:type="dxa"/>
        </w:trPr>
        <w:tc>
          <w:tcPr>
            <w:tcW w:w="1130" w:type="dxa"/>
          </w:tcPr>
          <w:p w14:paraId="2CAEFB83" w14:textId="77777777" w:rsidR="00913268" w:rsidRPr="009D3512" w:rsidRDefault="00913268" w:rsidP="00F33F1B">
            <w:pPr>
              <w:rPr>
                <w:rFonts w:ascii="Times New Roman" w:hAnsi="Times New Roman"/>
                <w:sz w:val="24"/>
                <w:szCs w:val="24"/>
              </w:rPr>
            </w:pPr>
            <w:r>
              <w:rPr>
                <w:rFonts w:ascii="Times New Roman" w:hAnsi="Times New Roman"/>
                <w:sz w:val="24"/>
                <w:szCs w:val="24"/>
              </w:rPr>
              <w:t>31</w:t>
            </w:r>
          </w:p>
        </w:tc>
        <w:tc>
          <w:tcPr>
            <w:tcW w:w="2556" w:type="dxa"/>
          </w:tcPr>
          <w:p w14:paraId="3BC77064"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«В каждой мимолетности вижу я миры».</w:t>
            </w:r>
          </w:p>
        </w:tc>
        <w:tc>
          <w:tcPr>
            <w:tcW w:w="2263" w:type="dxa"/>
          </w:tcPr>
          <w:p w14:paraId="6D2F711C"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музыку М.Мусоргского назвать «музыкальной живописью»?</w:t>
            </w:r>
          </w:p>
          <w:p w14:paraId="501335A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Богатство музыкальных образов и особенности их драматургического развития в камерном – инструментальной музыке.</w:t>
            </w:r>
          </w:p>
          <w:p w14:paraId="0BFD687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tc>
        <w:tc>
          <w:tcPr>
            <w:tcW w:w="3117" w:type="dxa"/>
          </w:tcPr>
          <w:p w14:paraId="139C4956"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выявлять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p w14:paraId="6DB6280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своеобразие музыкальных образов в творчестве русских композиторов С. Прокофьева и М. Мусоргского.</w:t>
            </w:r>
          </w:p>
          <w:p w14:paraId="00299E4F"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57AAFE8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Интерпретация.</w:t>
            </w:r>
          </w:p>
        </w:tc>
        <w:tc>
          <w:tcPr>
            <w:tcW w:w="3401" w:type="dxa"/>
          </w:tcPr>
          <w:p w14:paraId="55F4A73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25BED29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сравнение, анализ, установление аналогий и причинно-следственных связей; выполнение  творческих задач,  не имеющих однозначного решения;</w:t>
            </w:r>
          </w:p>
          <w:p w14:paraId="24A22295"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7B15704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0081AFA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3035B5BA" w14:textId="77777777" w:rsidTr="00913268">
        <w:trPr>
          <w:gridAfter w:val="1"/>
          <w:wAfter w:w="37" w:type="dxa"/>
        </w:trPr>
        <w:tc>
          <w:tcPr>
            <w:tcW w:w="1130" w:type="dxa"/>
          </w:tcPr>
          <w:p w14:paraId="2F0D631D" w14:textId="77777777" w:rsidR="00913268" w:rsidRDefault="00913268" w:rsidP="00F33F1B">
            <w:pPr>
              <w:rPr>
                <w:rFonts w:ascii="Times New Roman" w:hAnsi="Times New Roman"/>
                <w:sz w:val="24"/>
                <w:szCs w:val="24"/>
              </w:rPr>
            </w:pPr>
            <w:r>
              <w:rPr>
                <w:rFonts w:ascii="Times New Roman" w:hAnsi="Times New Roman"/>
                <w:sz w:val="24"/>
                <w:szCs w:val="24"/>
              </w:rPr>
              <w:t>32</w:t>
            </w:r>
          </w:p>
        </w:tc>
        <w:tc>
          <w:tcPr>
            <w:tcW w:w="2556" w:type="dxa"/>
          </w:tcPr>
          <w:p w14:paraId="321BCB9D" w14:textId="77777777" w:rsidR="00913268" w:rsidRPr="009D3512" w:rsidRDefault="00913268" w:rsidP="00F33F1B">
            <w:pPr>
              <w:rPr>
                <w:rFonts w:ascii="Times New Roman" w:eastAsia="Times New Roman" w:hAnsi="Times New Roman"/>
                <w:bCs/>
                <w:sz w:val="24"/>
                <w:szCs w:val="24"/>
              </w:rPr>
            </w:pPr>
            <w:r>
              <w:rPr>
                <w:rFonts w:ascii="Times New Roman" w:eastAsia="Times New Roman" w:hAnsi="Times New Roman"/>
                <w:bCs/>
                <w:sz w:val="24"/>
                <w:szCs w:val="24"/>
              </w:rPr>
              <w:t>Музыкальная живопись Мусоргского</w:t>
            </w:r>
          </w:p>
        </w:tc>
        <w:tc>
          <w:tcPr>
            <w:tcW w:w="2263" w:type="dxa"/>
          </w:tcPr>
          <w:p w14:paraId="6F5F05FC" w14:textId="77777777" w:rsidR="00913268" w:rsidRPr="00850271" w:rsidRDefault="00913268" w:rsidP="00F33F1B">
            <w:pPr>
              <w:rPr>
                <w:rFonts w:ascii="Times New Roman" w:hAnsi="Times New Roman"/>
                <w:sz w:val="24"/>
                <w:szCs w:val="24"/>
              </w:rPr>
            </w:pPr>
            <w:r w:rsidRPr="00850271">
              <w:rPr>
                <w:rFonts w:ascii="Times New Roman" w:hAnsi="Times New Roman"/>
                <w:sz w:val="24"/>
                <w:szCs w:val="24"/>
              </w:rPr>
              <w:t>Развитие общей музыкальности и эмо</w:t>
            </w:r>
            <w:r>
              <w:rPr>
                <w:rFonts w:ascii="Times New Roman" w:hAnsi="Times New Roman"/>
                <w:sz w:val="24"/>
                <w:szCs w:val="24"/>
              </w:rPr>
              <w:t>циональности, эмпатии и восприимчивости, интеллектуальной сферы и творческого потенциала, художественного вкуса, общих музыкальных способностей. Пробудить интерес к творчеству С.Прокофьева и М.Мусоргского.</w:t>
            </w:r>
          </w:p>
        </w:tc>
        <w:tc>
          <w:tcPr>
            <w:tcW w:w="3117" w:type="dxa"/>
          </w:tcPr>
          <w:p w14:paraId="2B7582BB"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выявлять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p w14:paraId="56250AA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своеобразие музыкальных образов в творчестве русских композиторов С. Прокофьева и М. Мусоргского.</w:t>
            </w:r>
          </w:p>
          <w:p w14:paraId="6615ECB9"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7227696B"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Интерпретация.</w:t>
            </w:r>
          </w:p>
        </w:tc>
        <w:tc>
          <w:tcPr>
            <w:tcW w:w="3401" w:type="dxa"/>
          </w:tcPr>
          <w:p w14:paraId="6D04238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52D312F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сравнение, анализ, установление аналогий и причинно-следственных связей; выполнение  творческих задач,  не имеющих однозначного решения;</w:t>
            </w:r>
          </w:p>
          <w:p w14:paraId="068B2E07"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2471810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316FFC7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047DED8C" w14:textId="77777777" w:rsidTr="00913268">
        <w:trPr>
          <w:gridAfter w:val="1"/>
          <w:wAfter w:w="37" w:type="dxa"/>
        </w:trPr>
        <w:tc>
          <w:tcPr>
            <w:tcW w:w="1130" w:type="dxa"/>
          </w:tcPr>
          <w:p w14:paraId="17897F82" w14:textId="77777777" w:rsidR="00913268" w:rsidRPr="009D3512" w:rsidRDefault="00913268" w:rsidP="00F33F1B">
            <w:pPr>
              <w:rPr>
                <w:rFonts w:ascii="Times New Roman" w:hAnsi="Times New Roman"/>
                <w:sz w:val="24"/>
                <w:szCs w:val="24"/>
              </w:rPr>
            </w:pPr>
            <w:r>
              <w:rPr>
                <w:rFonts w:ascii="Times New Roman" w:hAnsi="Times New Roman"/>
                <w:sz w:val="24"/>
                <w:szCs w:val="24"/>
              </w:rPr>
              <w:t>33</w:t>
            </w:r>
          </w:p>
          <w:p w14:paraId="10ED5707" w14:textId="77777777" w:rsidR="00913268" w:rsidRPr="009D3512" w:rsidRDefault="00913268" w:rsidP="00F33F1B">
            <w:pPr>
              <w:rPr>
                <w:rFonts w:ascii="Times New Roman" w:hAnsi="Times New Roman"/>
                <w:sz w:val="24"/>
                <w:szCs w:val="24"/>
              </w:rPr>
            </w:pPr>
          </w:p>
        </w:tc>
        <w:tc>
          <w:tcPr>
            <w:tcW w:w="2556" w:type="dxa"/>
          </w:tcPr>
          <w:p w14:paraId="442AB283"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Мир композитора. С веком наравне.</w:t>
            </w:r>
          </w:p>
        </w:tc>
        <w:tc>
          <w:tcPr>
            <w:tcW w:w="2263" w:type="dxa"/>
          </w:tcPr>
          <w:p w14:paraId="350F29DA"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В чем, по-вашему,  особенность мировосприятия  любого творческого человека?</w:t>
            </w:r>
          </w:p>
          <w:p w14:paraId="21C5570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14:paraId="2AA78DC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Слушание и исполнение произведений по желанию детей.</w:t>
            </w:r>
          </w:p>
        </w:tc>
        <w:tc>
          <w:tcPr>
            <w:tcW w:w="3117" w:type="dxa"/>
          </w:tcPr>
          <w:p w14:paraId="78F762B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о взаимодействии изобразительного искусства и музыки и их стилевом сходстве и различии на примере произведений русских и зарубежных композиторов,  знать имена выдающихся русских и зарубежных компози</w:t>
            </w:r>
            <w:r w:rsidRPr="009D3512">
              <w:rPr>
                <w:rFonts w:ascii="Times New Roman" w:hAnsi="Times New Roman"/>
                <w:sz w:val="24"/>
                <w:szCs w:val="24"/>
              </w:rPr>
              <w:softHyphen/>
              <w:t>торов, приводить примеры их произведений.</w:t>
            </w:r>
          </w:p>
          <w:p w14:paraId="4592C246" w14:textId="77777777" w:rsidR="00913268" w:rsidRPr="009D3512" w:rsidRDefault="00913268" w:rsidP="00F33F1B">
            <w:pPr>
              <w:rPr>
                <w:rFonts w:ascii="Times New Roman" w:hAnsi="Times New Roman"/>
                <w:b/>
                <w:sz w:val="24"/>
                <w:szCs w:val="24"/>
              </w:rPr>
            </w:pPr>
            <w:r>
              <w:rPr>
                <w:rFonts w:ascii="Times New Roman" w:hAnsi="Times New Roman"/>
                <w:b/>
                <w:sz w:val="24"/>
                <w:szCs w:val="24"/>
              </w:rPr>
              <w:t xml:space="preserve">Закрепят </w:t>
            </w:r>
            <w:r w:rsidRPr="009D3512">
              <w:rPr>
                <w:rFonts w:ascii="Times New Roman" w:hAnsi="Times New Roman"/>
                <w:b/>
                <w:sz w:val="24"/>
                <w:szCs w:val="24"/>
              </w:rPr>
              <w:t xml:space="preserve"> понятия:</w:t>
            </w:r>
          </w:p>
          <w:p w14:paraId="2A33CF79" w14:textId="77777777" w:rsidR="00913268" w:rsidRPr="009D3512" w:rsidRDefault="00913268" w:rsidP="00F33F1B">
            <w:pPr>
              <w:rPr>
                <w:sz w:val="24"/>
                <w:szCs w:val="24"/>
              </w:rPr>
            </w:pPr>
            <w:r w:rsidRPr="009D3512">
              <w:rPr>
                <w:rFonts w:ascii="Times New Roman" w:hAnsi="Times New Roman"/>
                <w:sz w:val="24"/>
                <w:szCs w:val="24"/>
              </w:rPr>
              <w:t>Кантата, симфония, реквием, сюита, соната, фуга, прелюдия, орнамент, фреска, Храм, икона.</w:t>
            </w:r>
          </w:p>
        </w:tc>
        <w:tc>
          <w:tcPr>
            <w:tcW w:w="3401" w:type="dxa"/>
          </w:tcPr>
          <w:p w14:paraId="20AB18D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5EE4DFAC"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0D65B51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w:t>
            </w:r>
          </w:p>
          <w:p w14:paraId="11E0BA2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75531820"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0FD18448"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73CC6CF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64B38B38" w14:textId="77777777" w:rsidTr="00913268">
        <w:trPr>
          <w:gridAfter w:val="1"/>
          <w:wAfter w:w="37" w:type="dxa"/>
        </w:trPr>
        <w:tc>
          <w:tcPr>
            <w:tcW w:w="1130" w:type="dxa"/>
          </w:tcPr>
          <w:p w14:paraId="4ACA7B2A" w14:textId="6F510651" w:rsidR="00913268" w:rsidRDefault="00913268" w:rsidP="00F33F1B">
            <w:pPr>
              <w:rPr>
                <w:rFonts w:ascii="Times New Roman" w:hAnsi="Times New Roman"/>
                <w:sz w:val="24"/>
                <w:szCs w:val="24"/>
              </w:rPr>
            </w:pPr>
            <w:r>
              <w:rPr>
                <w:rFonts w:ascii="Times New Roman" w:hAnsi="Times New Roman"/>
                <w:sz w:val="24"/>
                <w:szCs w:val="24"/>
              </w:rPr>
              <w:t>34</w:t>
            </w:r>
          </w:p>
        </w:tc>
        <w:tc>
          <w:tcPr>
            <w:tcW w:w="2556" w:type="dxa"/>
          </w:tcPr>
          <w:p w14:paraId="2D0618A5" w14:textId="5356A8D0" w:rsidR="00913268" w:rsidRDefault="00913268" w:rsidP="00F33F1B">
            <w:pPr>
              <w:rPr>
                <w:rFonts w:ascii="Times New Roman" w:eastAsia="Times New Roman" w:hAnsi="Times New Roman"/>
                <w:sz w:val="24"/>
                <w:szCs w:val="24"/>
              </w:rPr>
            </w:pPr>
            <w:r>
              <w:rPr>
                <w:rFonts w:ascii="Times New Roman" w:eastAsia="Times New Roman" w:hAnsi="Times New Roman"/>
                <w:sz w:val="24"/>
                <w:szCs w:val="24"/>
              </w:rPr>
              <w:t>Итоговое тестирование</w:t>
            </w:r>
          </w:p>
        </w:tc>
        <w:tc>
          <w:tcPr>
            <w:tcW w:w="2263" w:type="dxa"/>
          </w:tcPr>
          <w:p w14:paraId="5DEC2E8F" w14:textId="4D5FF4B7" w:rsidR="00913268" w:rsidRPr="006849BC" w:rsidRDefault="00913268" w:rsidP="00F33F1B">
            <w:pPr>
              <w:rPr>
                <w:rFonts w:ascii="Times New Roman" w:hAnsi="Times New Roman"/>
                <w:sz w:val="24"/>
                <w:szCs w:val="24"/>
              </w:rPr>
            </w:pPr>
            <w:r w:rsidRPr="006849BC">
              <w:rPr>
                <w:rFonts w:ascii="Times New Roman" w:hAnsi="Times New Roman"/>
                <w:sz w:val="24"/>
                <w:szCs w:val="24"/>
              </w:rPr>
              <w:t>тестирование и задания с краткими и развёрнутыми заданиями</w:t>
            </w:r>
          </w:p>
        </w:tc>
        <w:tc>
          <w:tcPr>
            <w:tcW w:w="3117" w:type="dxa"/>
          </w:tcPr>
          <w:p w14:paraId="779570F9" w14:textId="77777777" w:rsidR="00913268" w:rsidRPr="00913268" w:rsidRDefault="00913268" w:rsidP="00913268">
            <w:pPr>
              <w:spacing w:after="0" w:line="240" w:lineRule="auto"/>
              <w:rPr>
                <w:rFonts w:ascii="Times New Roman" w:eastAsia="Times New Roman" w:hAnsi="Times New Roman"/>
                <w:sz w:val="24"/>
                <w:szCs w:val="24"/>
              </w:rPr>
            </w:pPr>
            <w:r w:rsidRPr="00913268">
              <w:rPr>
                <w:rFonts w:ascii="Times New Roman" w:eastAsia="Times New Roman" w:hAnsi="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48C2FBC4" w14:textId="77777777" w:rsidR="00913268" w:rsidRDefault="00913268" w:rsidP="00F33F1B">
            <w:pPr>
              <w:rPr>
                <w:rFonts w:ascii="Times New Roman" w:hAnsi="Times New Roman"/>
                <w:b/>
                <w:sz w:val="24"/>
                <w:szCs w:val="24"/>
              </w:rPr>
            </w:pPr>
          </w:p>
        </w:tc>
        <w:tc>
          <w:tcPr>
            <w:tcW w:w="3401" w:type="dxa"/>
          </w:tcPr>
          <w:p w14:paraId="1858AE1D" w14:textId="3DE5DD82" w:rsidR="00913268" w:rsidRDefault="00913268" w:rsidP="00F33F1B">
            <w:pPr>
              <w:rPr>
                <w:rFonts w:ascii="Times New Roman" w:hAnsi="Times New Roman"/>
                <w:sz w:val="24"/>
                <w:szCs w:val="24"/>
              </w:rPr>
            </w:pPr>
            <w:r>
              <w:rPr>
                <w:rFonts w:ascii="Times New Roman" w:hAnsi="Times New Roman"/>
                <w:sz w:val="24"/>
                <w:szCs w:val="24"/>
              </w:rPr>
              <w:t>К.-</w:t>
            </w:r>
            <w:r w:rsidRPr="00FD5961">
              <w:rPr>
                <w:rFonts w:ascii="Times New Roman" w:hAnsi="Times New Roman"/>
                <w:sz w:val="24"/>
                <w:szCs w:val="24"/>
              </w:rPr>
              <w:t>читать про себя текст письма и писать ответ на него, отвечая на поставленные вопросы</w:t>
            </w:r>
          </w:p>
          <w:p w14:paraId="4E7CA226" w14:textId="449323E6" w:rsidR="00913268" w:rsidRPr="00FD5961" w:rsidRDefault="00913268" w:rsidP="00FD5961">
            <w:pPr>
              <w:pStyle w:val="af5"/>
              <w:spacing w:line="240" w:lineRule="auto"/>
              <w:ind w:firstLine="0"/>
              <w:jc w:val="left"/>
              <w:rPr>
                <w:rFonts w:ascii="Times New Roman" w:hAnsi="Times New Roman" w:cs="Times New Roman"/>
                <w:b/>
                <w:sz w:val="24"/>
                <w:szCs w:val="24"/>
                <w:lang w:val="ru-RU"/>
              </w:rPr>
            </w:pPr>
            <w:r w:rsidRPr="00FD5961">
              <w:rPr>
                <w:rFonts w:ascii="Times New Roman" w:hAnsi="Times New Roman" w:cs="Times New Roman"/>
                <w:b/>
                <w:sz w:val="24"/>
                <w:szCs w:val="24"/>
                <w:lang w:val="ru-RU"/>
              </w:rPr>
              <w:t xml:space="preserve">Р. - </w:t>
            </w:r>
            <w:r w:rsidRPr="00FD5961">
              <w:rPr>
                <w:rFonts w:ascii="Times New Roman" w:hAnsi="Times New Roman" w:cs="Times New Roman"/>
                <w:sz w:val="24"/>
                <w:szCs w:val="24"/>
                <w:lang w:val="ru-RU"/>
              </w:rPr>
              <w:t>учитывать установленные правила в контроле способа выполнения заданий</w:t>
            </w:r>
          </w:p>
          <w:p w14:paraId="7B41638B" w14:textId="2408C148" w:rsidR="00913268" w:rsidRPr="00FD5961" w:rsidRDefault="00913268" w:rsidP="00FD5961">
            <w:pPr>
              <w:rPr>
                <w:rFonts w:ascii="Times New Roman" w:hAnsi="Times New Roman"/>
                <w:b/>
                <w:sz w:val="24"/>
                <w:szCs w:val="24"/>
              </w:rPr>
            </w:pPr>
            <w:r w:rsidRPr="00FD5961">
              <w:rPr>
                <w:rFonts w:ascii="Times New Roman" w:hAnsi="Times New Roman"/>
                <w:b/>
                <w:sz w:val="24"/>
                <w:szCs w:val="24"/>
              </w:rPr>
              <w:t xml:space="preserve">П- </w:t>
            </w:r>
            <w:r w:rsidRPr="00FD5961">
              <w:rPr>
                <w:rFonts w:ascii="Times New Roman" w:hAnsi="Times New Roman"/>
                <w:sz w:val="24"/>
                <w:szCs w:val="24"/>
              </w:rPr>
              <w:t>произвольно и осознанно владеть общими приёмами выполнения заданий</w:t>
            </w:r>
          </w:p>
        </w:tc>
        <w:tc>
          <w:tcPr>
            <w:tcW w:w="1955" w:type="dxa"/>
          </w:tcPr>
          <w:p w14:paraId="1694C76E" w14:textId="2FED278D" w:rsidR="00913268" w:rsidRPr="00FD5961" w:rsidRDefault="00913268" w:rsidP="00FD5961">
            <w:pPr>
              <w:rPr>
                <w:rFonts w:ascii="Times New Roman" w:hAnsi="Times New Roman"/>
                <w:sz w:val="24"/>
                <w:szCs w:val="24"/>
              </w:rPr>
            </w:pPr>
            <w:r w:rsidRPr="00FD5961">
              <w:rPr>
                <w:rFonts w:ascii="Times New Roman" w:hAnsi="Times New Roman"/>
                <w:sz w:val="24"/>
                <w:szCs w:val="24"/>
              </w:rPr>
              <w:t>формировать внутреннюю позицию школьника на уровне ориентации на содержательные моменты и принятие образа «хорошего ученика»</w:t>
            </w:r>
          </w:p>
        </w:tc>
      </w:tr>
      <w:tr w:rsidR="00913268" w:rsidRPr="009D3512" w14:paraId="77CD5959" w14:textId="77777777" w:rsidTr="00913268">
        <w:trPr>
          <w:gridAfter w:val="1"/>
          <w:wAfter w:w="37" w:type="dxa"/>
        </w:trPr>
        <w:tc>
          <w:tcPr>
            <w:tcW w:w="1130" w:type="dxa"/>
          </w:tcPr>
          <w:p w14:paraId="6E0EB9D8" w14:textId="5C9FD89C" w:rsidR="00913268" w:rsidRDefault="00913268" w:rsidP="00F33F1B">
            <w:pPr>
              <w:rPr>
                <w:rFonts w:ascii="Times New Roman" w:hAnsi="Times New Roman"/>
                <w:sz w:val="24"/>
                <w:szCs w:val="24"/>
              </w:rPr>
            </w:pPr>
            <w:r>
              <w:rPr>
                <w:rFonts w:ascii="Times New Roman" w:hAnsi="Times New Roman"/>
                <w:sz w:val="24"/>
                <w:szCs w:val="24"/>
              </w:rPr>
              <w:t>35</w:t>
            </w:r>
          </w:p>
        </w:tc>
        <w:tc>
          <w:tcPr>
            <w:tcW w:w="2556" w:type="dxa"/>
          </w:tcPr>
          <w:p w14:paraId="0A71AB87" w14:textId="77777777" w:rsidR="00913268" w:rsidRPr="009D3512" w:rsidRDefault="00913268" w:rsidP="00F33F1B">
            <w:pPr>
              <w:rPr>
                <w:rFonts w:ascii="Times New Roman" w:eastAsia="Times New Roman" w:hAnsi="Times New Roman"/>
                <w:sz w:val="24"/>
                <w:szCs w:val="24"/>
              </w:rPr>
            </w:pPr>
            <w:r>
              <w:rPr>
                <w:rFonts w:ascii="Times New Roman" w:eastAsia="Times New Roman" w:hAnsi="Times New Roman"/>
                <w:sz w:val="24"/>
                <w:szCs w:val="24"/>
              </w:rPr>
              <w:t>Писатели и поэты о музыке и музыкантах</w:t>
            </w:r>
          </w:p>
        </w:tc>
        <w:tc>
          <w:tcPr>
            <w:tcW w:w="2263" w:type="dxa"/>
          </w:tcPr>
          <w:p w14:paraId="45CE0B4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Обобщение жизненно-музыкального опыта учащихся, закрепление представлений о взаимодействии музыки и литературы на основе выявления специфики и общности жанров этих видов искусства. </w:t>
            </w:r>
          </w:p>
        </w:tc>
        <w:tc>
          <w:tcPr>
            <w:tcW w:w="3117" w:type="dxa"/>
          </w:tcPr>
          <w:p w14:paraId="0C933CDF" w14:textId="77777777" w:rsidR="00913268" w:rsidRPr="009D3512" w:rsidRDefault="00913268" w:rsidP="00F33F1B">
            <w:pPr>
              <w:rPr>
                <w:rFonts w:ascii="Times New Roman" w:hAnsi="Times New Roman"/>
                <w:b/>
                <w:sz w:val="24"/>
                <w:szCs w:val="24"/>
              </w:rPr>
            </w:pPr>
            <w:r>
              <w:rPr>
                <w:rFonts w:ascii="Times New Roman" w:hAnsi="Times New Roman"/>
                <w:b/>
                <w:sz w:val="24"/>
                <w:szCs w:val="24"/>
              </w:rPr>
              <w:t xml:space="preserve">Продолжат учиться </w:t>
            </w:r>
            <w:r w:rsidRPr="009D3512">
              <w:rPr>
                <w:rFonts w:ascii="Times New Roman" w:hAnsi="Times New Roman"/>
                <w:sz w:val="24"/>
                <w:szCs w:val="24"/>
              </w:rPr>
              <w:t>анализировать  музыкальные фрагменты. Владеть вокально-певческими навыками.</w:t>
            </w:r>
            <w:r w:rsidRPr="009D3512">
              <w:rPr>
                <w:rFonts w:ascii="Times New Roman" w:hAnsi="Times New Roman"/>
                <w:b/>
                <w:sz w:val="24"/>
                <w:szCs w:val="24"/>
              </w:rPr>
              <w:t xml:space="preserve"> </w:t>
            </w:r>
          </w:p>
          <w:p w14:paraId="0792F29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имена выдающихся русских</w:t>
            </w:r>
            <w:r>
              <w:rPr>
                <w:rFonts w:ascii="Times New Roman" w:hAnsi="Times New Roman"/>
                <w:sz w:val="24"/>
                <w:szCs w:val="24"/>
              </w:rPr>
              <w:t xml:space="preserve"> писателей и поэтов, которые в своём творчестве отразили своё отношение к музыке и к музыкантам</w:t>
            </w:r>
            <w:r w:rsidRPr="009D3512">
              <w:rPr>
                <w:rFonts w:ascii="Times New Roman" w:hAnsi="Times New Roman"/>
                <w:sz w:val="24"/>
                <w:szCs w:val="24"/>
              </w:rPr>
              <w:t xml:space="preserve"> </w:t>
            </w:r>
            <w:r>
              <w:rPr>
                <w:rFonts w:ascii="Times New Roman" w:hAnsi="Times New Roman"/>
                <w:sz w:val="24"/>
                <w:szCs w:val="24"/>
              </w:rPr>
              <w:t>.</w:t>
            </w:r>
          </w:p>
          <w:p w14:paraId="2B71011E" w14:textId="77777777" w:rsidR="00913268" w:rsidRPr="009D3512" w:rsidRDefault="00913268" w:rsidP="00F33F1B">
            <w:pPr>
              <w:rPr>
                <w:rFonts w:ascii="Times New Roman" w:hAnsi="Times New Roman"/>
                <w:sz w:val="24"/>
                <w:szCs w:val="24"/>
              </w:rPr>
            </w:pPr>
          </w:p>
        </w:tc>
        <w:tc>
          <w:tcPr>
            <w:tcW w:w="3401" w:type="dxa"/>
          </w:tcPr>
          <w:p w14:paraId="29449E3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48764DF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7D98E599"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сравнение, анализ, обобщение, классификации по родовидовым признакам;</w:t>
            </w:r>
          </w:p>
          <w:p w14:paraId="6DAD109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23638F4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3D7CB02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737F5ADA" w14:textId="77777777" w:rsidR="00913268" w:rsidRPr="009D3512" w:rsidRDefault="00913268" w:rsidP="00F33F1B">
            <w:pPr>
              <w:rPr>
                <w:rFonts w:ascii="Times New Roman" w:hAnsi="Times New Roman"/>
                <w:sz w:val="24"/>
                <w:szCs w:val="24"/>
              </w:rPr>
            </w:pPr>
          </w:p>
        </w:tc>
      </w:tr>
    </w:tbl>
    <w:p w14:paraId="2A835D49" w14:textId="77777777" w:rsidR="004A4A08" w:rsidRPr="009D3512" w:rsidRDefault="004A4A08" w:rsidP="004A4A08">
      <w:pPr>
        <w:tabs>
          <w:tab w:val="left" w:pos="993"/>
        </w:tabs>
        <w:spacing w:after="0" w:line="360" w:lineRule="auto"/>
        <w:contextualSpacing/>
        <w:rPr>
          <w:rFonts w:ascii="Times New Roman" w:hAnsi="Times New Roman"/>
          <w:b/>
          <w:sz w:val="28"/>
          <w:szCs w:val="28"/>
        </w:rPr>
      </w:pPr>
    </w:p>
    <w:p w14:paraId="0C9E7325" w14:textId="77777777" w:rsidR="004A4A08" w:rsidRPr="009D3512" w:rsidRDefault="004A4A08" w:rsidP="004A4A08">
      <w:pPr>
        <w:tabs>
          <w:tab w:val="left" w:pos="993"/>
        </w:tabs>
        <w:spacing w:after="0" w:line="360" w:lineRule="auto"/>
        <w:contextualSpacing/>
        <w:rPr>
          <w:rFonts w:ascii="Times New Roman" w:hAnsi="Times New Roman"/>
          <w:b/>
          <w:sz w:val="28"/>
          <w:szCs w:val="28"/>
        </w:rPr>
      </w:pPr>
    </w:p>
    <w:p w14:paraId="3ECBB99E" w14:textId="77777777" w:rsidR="00D431D7" w:rsidRDefault="004A4A08" w:rsidP="004A4A08">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                                                            </w:t>
      </w:r>
    </w:p>
    <w:p w14:paraId="1DCC1A68" w14:textId="77777777" w:rsidR="00D431D7" w:rsidRDefault="00D431D7" w:rsidP="004A4A08">
      <w:pPr>
        <w:shd w:val="clear" w:color="auto" w:fill="FFFFFF"/>
        <w:spacing w:after="0" w:line="240" w:lineRule="auto"/>
        <w:rPr>
          <w:rFonts w:ascii="Times New Roman" w:eastAsia="Times New Roman" w:hAnsi="Times New Roman"/>
          <w:b/>
          <w:bCs/>
          <w:color w:val="000000"/>
          <w:sz w:val="28"/>
          <w:szCs w:val="28"/>
          <w:lang w:eastAsia="ru-RU"/>
        </w:rPr>
      </w:pPr>
    </w:p>
    <w:p w14:paraId="23F00A45" w14:textId="77777777" w:rsidR="00D431D7" w:rsidRDefault="00D431D7" w:rsidP="004A4A08">
      <w:pPr>
        <w:shd w:val="clear" w:color="auto" w:fill="FFFFFF"/>
        <w:spacing w:after="0" w:line="240" w:lineRule="auto"/>
        <w:rPr>
          <w:rFonts w:ascii="Times New Roman" w:eastAsia="Times New Roman" w:hAnsi="Times New Roman"/>
          <w:b/>
          <w:bCs/>
          <w:color w:val="000000"/>
          <w:sz w:val="28"/>
          <w:szCs w:val="28"/>
          <w:lang w:eastAsia="ru-RU"/>
        </w:rPr>
      </w:pPr>
    </w:p>
    <w:p w14:paraId="43435D41" w14:textId="77777777" w:rsidR="00D431D7" w:rsidRDefault="00D431D7" w:rsidP="004A4A08">
      <w:pPr>
        <w:shd w:val="clear" w:color="auto" w:fill="FFFFFF"/>
        <w:spacing w:after="0" w:line="240" w:lineRule="auto"/>
        <w:rPr>
          <w:rFonts w:ascii="Times New Roman" w:eastAsia="Times New Roman" w:hAnsi="Times New Roman"/>
          <w:b/>
          <w:bCs/>
          <w:color w:val="000000"/>
          <w:sz w:val="28"/>
          <w:szCs w:val="28"/>
          <w:lang w:eastAsia="ru-RU"/>
        </w:rPr>
      </w:pPr>
    </w:p>
    <w:p w14:paraId="3AC01A05" w14:textId="77777777" w:rsidR="00D431D7" w:rsidRDefault="00D431D7" w:rsidP="004A4A08">
      <w:pPr>
        <w:shd w:val="clear" w:color="auto" w:fill="FFFFFF"/>
        <w:spacing w:after="0" w:line="240" w:lineRule="auto"/>
        <w:rPr>
          <w:rFonts w:ascii="Times New Roman" w:eastAsia="Times New Roman" w:hAnsi="Times New Roman"/>
          <w:b/>
          <w:bCs/>
          <w:color w:val="000000"/>
          <w:sz w:val="28"/>
          <w:szCs w:val="28"/>
          <w:lang w:eastAsia="ru-RU"/>
        </w:rPr>
      </w:pPr>
    </w:p>
    <w:p w14:paraId="35B40535" w14:textId="63E7E979" w:rsidR="004A4A08" w:rsidRPr="009D3512" w:rsidRDefault="00D431D7" w:rsidP="004A4A08">
      <w:pPr>
        <w:shd w:val="clear" w:color="auto" w:fill="FFFFFF"/>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r w:rsidR="004A4A08" w:rsidRPr="009D3512">
        <w:rPr>
          <w:rFonts w:ascii="Times New Roman" w:eastAsia="Times New Roman" w:hAnsi="Times New Roman"/>
          <w:b/>
          <w:bCs/>
          <w:color w:val="000000"/>
          <w:sz w:val="28"/>
          <w:szCs w:val="28"/>
          <w:lang w:eastAsia="ru-RU"/>
        </w:rPr>
        <w:t>Календарно-тематическое планирование</w:t>
      </w:r>
    </w:p>
    <w:p w14:paraId="56388B45" w14:textId="77777777" w:rsidR="004A4A08" w:rsidRPr="009D3512" w:rsidRDefault="004A4A08" w:rsidP="004A4A08">
      <w:pPr>
        <w:shd w:val="clear" w:color="auto" w:fill="FFFFFF"/>
        <w:spacing w:after="0" w:line="240" w:lineRule="auto"/>
        <w:jc w:val="center"/>
        <w:rPr>
          <w:rFonts w:ascii="Arial" w:eastAsia="Times New Roman" w:hAnsi="Arial" w:cs="Arial"/>
          <w:color w:val="000000"/>
          <w:lang w:eastAsia="ru-RU"/>
        </w:rPr>
      </w:pPr>
      <w:r w:rsidRPr="009D3512">
        <w:rPr>
          <w:rFonts w:ascii="Times New Roman" w:eastAsia="Times New Roman" w:hAnsi="Times New Roman"/>
          <w:b/>
          <w:bCs/>
          <w:color w:val="000000"/>
          <w:sz w:val="28"/>
          <w:szCs w:val="28"/>
          <w:lang w:eastAsia="ru-RU"/>
        </w:rPr>
        <w:t>6 класс</w:t>
      </w:r>
    </w:p>
    <w:p w14:paraId="5243C376" w14:textId="77777777" w:rsidR="004A4A08" w:rsidRPr="009D3512" w:rsidRDefault="004A4A08" w:rsidP="004A4A08">
      <w:pPr>
        <w:tabs>
          <w:tab w:val="left" w:pos="993"/>
        </w:tabs>
        <w:spacing w:after="0" w:line="360" w:lineRule="auto"/>
        <w:contextualSpacing/>
        <w:rPr>
          <w:rFonts w:ascii="Times New Roman" w:hAnsi="Times New Roman"/>
          <w:b/>
          <w:sz w:val="28"/>
          <w:szCs w:val="28"/>
        </w:rPr>
      </w:pPr>
      <w:bookmarkStart w:id="8" w:name="935f59c17bb62234d878d409e97b5e7a544696b7"/>
      <w:bookmarkStart w:id="9" w:name="1"/>
      <w:bookmarkEnd w:id="8"/>
      <w:bookmarkEnd w:id="9"/>
    </w:p>
    <w:p w14:paraId="0CAE6734" w14:textId="77777777" w:rsidR="004A4A08" w:rsidRPr="009D3512" w:rsidRDefault="004A4A08" w:rsidP="004A4A08">
      <w:pPr>
        <w:spacing w:after="0" w:line="240" w:lineRule="auto"/>
        <w:jc w:val="center"/>
        <w:rPr>
          <w:rFonts w:ascii="Times New Roman" w:eastAsia="Times New Roman" w:hAnsi="Times New Roman"/>
          <w:b/>
          <w:bCs/>
          <w:color w:val="000000"/>
          <w:sz w:val="24"/>
          <w:szCs w:val="24"/>
          <w:lang w:eastAsia="ru-RU"/>
        </w:rPr>
      </w:pPr>
      <w:r w:rsidRPr="009D3512">
        <w:rPr>
          <w:rFonts w:ascii="Times New Roman" w:eastAsia="Times New Roman" w:hAnsi="Times New Roman"/>
          <w:b/>
          <w:bCs/>
          <w:color w:val="000000"/>
          <w:sz w:val="24"/>
          <w:szCs w:val="24"/>
          <w:lang w:eastAsia="ru-RU"/>
        </w:rPr>
        <w:t>Тематическое планирование6 класс</w:t>
      </w:r>
    </w:p>
    <w:p w14:paraId="19B9E77F" w14:textId="77777777" w:rsidR="004A4A08" w:rsidRPr="009D3512" w:rsidRDefault="004A4A08" w:rsidP="004A4A08">
      <w:pPr>
        <w:spacing w:after="0" w:line="240" w:lineRule="auto"/>
        <w:jc w:val="center"/>
        <w:rPr>
          <w:rFonts w:ascii="Times New Roman" w:eastAsia="Times New Roman" w:hAnsi="Times New Roman"/>
          <w:color w:val="000000"/>
          <w:sz w:val="24"/>
          <w:szCs w:val="24"/>
          <w:lang w:eastAsia="ru-RU"/>
        </w:rPr>
      </w:pPr>
    </w:p>
    <w:tbl>
      <w:tblPr>
        <w:tblW w:w="15845" w:type="dxa"/>
        <w:tblInd w:w="-10" w:type="dxa"/>
        <w:tblLayout w:type="fixed"/>
        <w:tblCellMar>
          <w:left w:w="0" w:type="dxa"/>
          <w:right w:w="0" w:type="dxa"/>
        </w:tblCellMar>
        <w:tblLook w:val="04A0" w:firstRow="1" w:lastRow="0" w:firstColumn="1" w:lastColumn="0" w:noHBand="0" w:noVBand="1"/>
      </w:tblPr>
      <w:tblGrid>
        <w:gridCol w:w="709"/>
        <w:gridCol w:w="2410"/>
        <w:gridCol w:w="2268"/>
        <w:gridCol w:w="1843"/>
        <w:gridCol w:w="3260"/>
        <w:gridCol w:w="2977"/>
        <w:gridCol w:w="2126"/>
        <w:gridCol w:w="252"/>
      </w:tblGrid>
      <w:tr w:rsidR="004A4A08" w:rsidRPr="009D3512" w14:paraId="5B0C5A63" w14:textId="77777777" w:rsidTr="00F33F1B">
        <w:trPr>
          <w:trHeight w:val="675"/>
        </w:trPr>
        <w:tc>
          <w:tcPr>
            <w:tcW w:w="709"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0BF2B00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bookmarkStart w:id="10" w:name="5fd45ffc68c49e3a461ab2c10502395c70e651a4"/>
            <w:bookmarkStart w:id="11" w:name="0"/>
            <w:bookmarkEnd w:id="10"/>
            <w:bookmarkEnd w:id="11"/>
            <w:r w:rsidRPr="009D3512">
              <w:rPr>
                <w:rFonts w:ascii="Times New Roman" w:eastAsia="Times New Roman" w:hAnsi="Times New Roman"/>
                <w:color w:val="000000"/>
                <w:sz w:val="24"/>
                <w:szCs w:val="24"/>
                <w:lang w:eastAsia="ru-RU"/>
              </w:rPr>
              <w:t>№</w:t>
            </w:r>
          </w:p>
          <w:p w14:paraId="7858D66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урока</w:t>
            </w:r>
          </w:p>
        </w:tc>
        <w:tc>
          <w:tcPr>
            <w:tcW w:w="241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0326655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Название</w:t>
            </w:r>
          </w:p>
          <w:p w14:paraId="730B9E4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раздела/</w:t>
            </w:r>
          </w:p>
          <w:p w14:paraId="1FC4603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темы урока</w:t>
            </w:r>
          </w:p>
        </w:tc>
        <w:tc>
          <w:tcPr>
            <w:tcW w:w="2268"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4BACEF8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Основное содержание урока</w:t>
            </w:r>
          </w:p>
        </w:tc>
        <w:tc>
          <w:tcPr>
            <w:tcW w:w="5103" w:type="dxa"/>
            <w:gridSpan w:val="2"/>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14:paraId="446E1969" w14:textId="77777777" w:rsidR="004A4A08" w:rsidRPr="009D3512" w:rsidRDefault="004A4A08" w:rsidP="00F33F1B">
            <w:pPr>
              <w:spacing w:after="0" w:line="240" w:lineRule="auto"/>
              <w:jc w:val="center"/>
              <w:rPr>
                <w:rFonts w:ascii="Times New Roman" w:eastAsia="Times New Roman" w:hAnsi="Times New Roman"/>
                <w:color w:val="000000"/>
                <w:sz w:val="20"/>
                <w:szCs w:val="20"/>
                <w:lang w:eastAsia="ru-RU"/>
              </w:rPr>
            </w:pPr>
            <w:r w:rsidRPr="009D3512">
              <w:rPr>
                <w:rFonts w:ascii="Times New Roman" w:eastAsia="Times New Roman" w:hAnsi="Times New Roman"/>
                <w:color w:val="000000"/>
                <w:sz w:val="20"/>
                <w:szCs w:val="20"/>
                <w:lang w:eastAsia="ru-RU"/>
              </w:rPr>
              <w:t>Планируемые результаты освоения темы.</w:t>
            </w:r>
          </w:p>
          <w:p w14:paraId="4ED1A54A"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c>
          <w:tcPr>
            <w:tcW w:w="2977"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5BBEE10C" w14:textId="77777777" w:rsidR="004A4A08" w:rsidRPr="009D3512" w:rsidRDefault="004A4A08" w:rsidP="00F33F1B">
            <w:pPr>
              <w:spacing w:after="0" w:line="240" w:lineRule="auto"/>
              <w:rPr>
                <w:rFonts w:ascii="Times New Roman" w:eastAsia="Times New Roman" w:hAnsi="Times New Roman"/>
                <w:sz w:val="20"/>
                <w:szCs w:val="20"/>
                <w:lang w:eastAsia="ru-RU"/>
              </w:rPr>
            </w:pPr>
            <w:r w:rsidRPr="009D3512">
              <w:rPr>
                <w:rFonts w:ascii="Times New Roman" w:eastAsia="Times New Roman" w:hAnsi="Times New Roman"/>
                <w:color w:val="000000"/>
                <w:sz w:val="24"/>
                <w:szCs w:val="24"/>
                <w:lang w:eastAsia="ru-RU"/>
              </w:rPr>
              <w:t>учащиеся научатся</w:t>
            </w:r>
          </w:p>
        </w:tc>
        <w:tc>
          <w:tcPr>
            <w:tcW w:w="2126"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44CC690B" w14:textId="77777777" w:rsidR="004A4A08" w:rsidRPr="009D3512" w:rsidRDefault="004A4A08" w:rsidP="00F33F1B">
            <w:pPr>
              <w:spacing w:after="0" w:line="240" w:lineRule="auto"/>
              <w:rPr>
                <w:rFonts w:ascii="Times New Roman" w:eastAsia="Times New Roman" w:hAnsi="Times New Roman"/>
                <w:sz w:val="20"/>
                <w:szCs w:val="20"/>
                <w:lang w:eastAsia="ru-RU"/>
              </w:rPr>
            </w:pPr>
            <w:r w:rsidRPr="009D3512">
              <w:rPr>
                <w:rFonts w:ascii="Times New Roman" w:eastAsia="Times New Roman" w:hAnsi="Times New Roman"/>
                <w:color w:val="000000"/>
                <w:sz w:val="24"/>
                <w:szCs w:val="24"/>
                <w:lang w:eastAsia="ru-RU"/>
              </w:rPr>
              <w:t>Учащиеся получат возможность научиться</w:t>
            </w:r>
          </w:p>
        </w:tc>
        <w:tc>
          <w:tcPr>
            <w:tcW w:w="252"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70E6A31C" w14:textId="77777777" w:rsidR="004A4A08" w:rsidRPr="009D3512" w:rsidRDefault="004A4A08" w:rsidP="00F33F1B">
            <w:pPr>
              <w:spacing w:after="0" w:line="240" w:lineRule="auto"/>
              <w:rPr>
                <w:rFonts w:ascii="Times New Roman" w:eastAsia="Times New Roman" w:hAnsi="Times New Roman"/>
                <w:sz w:val="20"/>
                <w:szCs w:val="20"/>
                <w:lang w:eastAsia="ru-RU"/>
              </w:rPr>
            </w:pPr>
          </w:p>
        </w:tc>
      </w:tr>
      <w:tr w:rsidR="004A4A08" w:rsidRPr="009D3512" w14:paraId="2E9E2F28" w14:textId="77777777" w:rsidTr="00F33F1B">
        <w:trPr>
          <w:trHeight w:val="810"/>
        </w:trPr>
        <w:tc>
          <w:tcPr>
            <w:tcW w:w="709"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03F4737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2410"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53FF4EF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2268"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04860BD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5103" w:type="dxa"/>
            <w:gridSpan w:val="2"/>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14:paraId="2580047A" w14:textId="77777777" w:rsidR="004A4A08" w:rsidRPr="009D3512" w:rsidRDefault="004A4A08" w:rsidP="00F33F1B">
            <w:pPr>
              <w:spacing w:after="0" w:line="240" w:lineRule="auto"/>
              <w:jc w:val="center"/>
            </w:pPr>
            <w:r w:rsidRPr="009D3512">
              <w:t>Личностные, метапредметные,      предметные</w:t>
            </w:r>
          </w:p>
        </w:tc>
        <w:tc>
          <w:tcPr>
            <w:tcW w:w="2977"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3B3894F6"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c>
          <w:tcPr>
            <w:tcW w:w="2126"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04B776A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c>
          <w:tcPr>
            <w:tcW w:w="252"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0D4F19D1" w14:textId="77777777" w:rsidR="004A4A08" w:rsidRPr="009D3512" w:rsidRDefault="004A4A08" w:rsidP="00F33F1B">
            <w:pPr>
              <w:spacing w:after="0" w:line="240" w:lineRule="auto"/>
              <w:rPr>
                <w:rFonts w:ascii="Times New Roman" w:eastAsia="Times New Roman" w:hAnsi="Times New Roman"/>
                <w:sz w:val="20"/>
                <w:szCs w:val="20"/>
                <w:lang w:eastAsia="ru-RU"/>
              </w:rPr>
            </w:pPr>
          </w:p>
        </w:tc>
      </w:tr>
      <w:tr w:rsidR="004A4A08" w:rsidRPr="009D3512" w14:paraId="20705700" w14:textId="77777777" w:rsidTr="00F33F1B">
        <w:trPr>
          <w:trHeight w:val="580"/>
        </w:trPr>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83EF45"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14884"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7EE676" w14:textId="77777777" w:rsidR="004A4A08" w:rsidRPr="009D3512" w:rsidRDefault="004A4A0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b/>
                <w:bCs/>
                <w:color w:val="000000"/>
                <w:sz w:val="24"/>
                <w:szCs w:val="24"/>
                <w:lang w:eastAsia="ru-RU"/>
              </w:rPr>
              <w:t>Раздел 1. Мир образов вокальной и инструментальной музыки (17 ч)</w:t>
            </w:r>
          </w:p>
        </w:tc>
        <w:tc>
          <w:tcPr>
            <w:tcW w:w="252"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14:paraId="6C5BFFC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179ADA21"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C66F7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AE371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843C8E"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13ED34"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7FA0A7"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4332C9"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001644"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252"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633952" w14:textId="77777777" w:rsidR="004A4A08" w:rsidRPr="009D3512" w:rsidRDefault="004A4A08" w:rsidP="00F33F1B">
            <w:pPr>
              <w:spacing w:after="0" w:line="240" w:lineRule="auto"/>
              <w:rPr>
                <w:rFonts w:ascii="Times New Roman" w:eastAsia="Times New Roman" w:hAnsi="Times New Roman"/>
                <w:sz w:val="20"/>
                <w:szCs w:val="20"/>
                <w:lang w:eastAsia="ru-RU"/>
              </w:rPr>
            </w:pPr>
          </w:p>
        </w:tc>
      </w:tr>
      <w:tr w:rsidR="004A4A08" w:rsidRPr="009D3512" w14:paraId="29F34B98"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AEE79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F6C61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Удивительный мир музыкальных образов.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1A82C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Что роднит музыкальную и разговорную речь? (</w:t>
            </w:r>
            <w:r w:rsidRPr="009D3512">
              <w:rPr>
                <w:rFonts w:ascii="Times New Roman" w:eastAsia="Times New Roman" w:hAnsi="Times New Roman"/>
                <w:i/>
                <w:iCs/>
                <w:color w:val="000000"/>
                <w:sz w:val="24"/>
                <w:szCs w:val="24"/>
                <w:lang w:eastAsia="ru-RU"/>
              </w:rPr>
              <w:t>Интонация). </w:t>
            </w:r>
            <w:r w:rsidRPr="009D3512">
              <w:rPr>
                <w:rFonts w:ascii="Times New Roman" w:eastAsia="Times New Roman" w:hAnsi="Times New Roman"/>
                <w:color w:val="000000"/>
                <w:sz w:val="24"/>
                <w:szCs w:val="24"/>
                <w:lang w:eastAsia="ru-RU"/>
              </w:rPr>
              <w:t> </w:t>
            </w:r>
          </w:p>
          <w:p w14:paraId="3418C48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Мелодия – душа музыки.</w:t>
            </w:r>
          </w:p>
          <w:p w14:paraId="3537F82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Музыкальный образ – это живое обобщённое представление о действительности, выраженное в музыкальных интонациях. Классификация музыкальных жанров: вокальная и инструментальная музыка.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39030F" w14:textId="77777777" w:rsidR="004A4A08" w:rsidRPr="009D3512" w:rsidRDefault="004A4A08" w:rsidP="00F33F1B">
            <w:pPr>
              <w:widowControl w:val="0"/>
              <w:adjustRightInd w:val="0"/>
              <w:spacing w:after="0" w:line="240" w:lineRule="auto"/>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Углубление представления о неразрывном единстве музыки и жизни.</w:t>
            </w:r>
          </w:p>
          <w:p w14:paraId="09372414" w14:textId="77777777" w:rsidR="004A4A08" w:rsidRPr="009D3512" w:rsidRDefault="004A4A08" w:rsidP="00F33F1B">
            <w:pPr>
              <w:widowControl w:val="0"/>
              <w:adjustRightInd w:val="0"/>
              <w:spacing w:after="0" w:line="240" w:lineRule="auto"/>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Развитие познавательного интереса.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6FCDA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самостоятельно ставить новые учебные задачи на основе развития познавательных мотивов и интересов;</w:t>
            </w:r>
          </w:p>
          <w:p w14:paraId="1330ACC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Анализ собственной учебной деятельности и внесение необходимых корректив для достижения запланированных результатов;</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61EBF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Знать/понимать: что музыкальный образ – живое, обобщенное представление о действительности, выраженное в звуках. Различать лирические, эпические, драматические музыкальные образы в вокальной и инструментальной музыке.</w:t>
            </w:r>
          </w:p>
          <w:p w14:paraId="40A75F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анализировать различные трактовки одного и того же произведения, аргументируя исполнительскую интерпретацию замысла композитора. Владеть навыками</w:t>
            </w:r>
            <w:r w:rsidRPr="009D3512">
              <w:rPr>
                <w:rFonts w:eastAsia="Times New Roman"/>
                <w:color w:val="000000"/>
                <w:sz w:val="24"/>
                <w:szCs w:val="24"/>
                <w:lang w:eastAsia="ru-RU"/>
              </w:rPr>
              <w:t> </w:t>
            </w:r>
            <w:r w:rsidRPr="009D3512">
              <w:rPr>
                <w:rFonts w:ascii="Times New Roman" w:eastAsia="Times New Roman" w:hAnsi="Times New Roman"/>
                <w:color w:val="000000"/>
                <w:sz w:val="24"/>
                <w:szCs w:val="24"/>
                <w:lang w:eastAsia="ru-RU"/>
              </w:rPr>
              <w:t>музицирования:</w:t>
            </w:r>
            <w:r w:rsidRPr="009D3512">
              <w:rPr>
                <w:rFonts w:eastAsia="Times New Roman"/>
                <w:color w:val="000000"/>
                <w:sz w:val="24"/>
                <w:szCs w:val="24"/>
                <w:lang w:eastAsia="ru-RU"/>
              </w:rPr>
              <w:t> </w:t>
            </w:r>
            <w:r w:rsidRPr="009D3512">
              <w:rPr>
                <w:rFonts w:ascii="Times New Roman" w:eastAsia="Times New Roman" w:hAnsi="Times New Roman"/>
                <w:color w:val="000000"/>
                <w:sz w:val="24"/>
                <w:szCs w:val="24"/>
                <w:lang w:eastAsia="ru-RU"/>
              </w:rPr>
              <w:t>исполнение песен, напевание запомнившихся мелодий знакомых музыкальных сочинений.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1967C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Наблюдать жизненные явления.</w:t>
            </w:r>
          </w:p>
          <w:p w14:paraId="19AE864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Сопоставлять их с особенностями художественного воплощения в произведениях искусства.</w:t>
            </w:r>
          </w:p>
          <w:p w14:paraId="5762DF2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Устанавливать ассоциативные связи между произведениями разных видов искусств.</w:t>
            </w:r>
          </w:p>
          <w:p w14:paraId="071801A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Находить сходные и различные черт, выразительные средства, воплощающие отношение творца к природе</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047B19"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05834860"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A7D41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7F85D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романсов и песен русских композиторов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3D5D4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Расширение представлений о жанре </w:t>
            </w:r>
            <w:r w:rsidRPr="009D3512">
              <w:rPr>
                <w:rFonts w:ascii="Times New Roman" w:eastAsia="Times New Roman" w:hAnsi="Times New Roman"/>
                <w:i/>
                <w:iCs/>
                <w:color w:val="000000"/>
                <w:sz w:val="24"/>
                <w:szCs w:val="24"/>
                <w:lang w:eastAsia="ru-RU"/>
              </w:rPr>
              <w:t>романса.</w:t>
            </w:r>
            <w:r w:rsidRPr="009D3512">
              <w:rPr>
                <w:rFonts w:ascii="Times New Roman" w:eastAsia="Times New Roman" w:hAnsi="Times New Roman"/>
                <w:color w:val="000000"/>
                <w:sz w:val="24"/>
                <w:szCs w:val="24"/>
                <w:lang w:eastAsia="ru-RU"/>
              </w:rPr>
              <w:t> Взаимосвязь разговорных и музыкальных интонаций в романсах. Триединство «композитор – исполнитель – слушатель»</w:t>
            </w:r>
          </w:p>
          <w:p w14:paraId="1A30F33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Красный сарафан. А.Варламов, Н.Цыганова;</w:t>
            </w:r>
          </w:p>
          <w:p w14:paraId="62EE7CA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Жаворонок. М.Глинка, Н.Кукольник;</w:t>
            </w:r>
          </w:p>
          <w:p w14:paraId="7232364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Мама. Из вокально-инструментального цикла «Земля». В.Гаврилин, В.Шульгина.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58AFB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Эстетические потребности, ценности и чувства, эстетическое сознание как результат освоения художественного наследия народов России, творческой деятельности музыкально-эстетического характера.</w:t>
            </w:r>
          </w:p>
          <w:p w14:paraId="645AA1D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Развивать интерес к художественной деятельности.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FF166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0A9BA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Знать/понимать: жизненно – образное содержание музыкальных произведений разных жанров.</w:t>
            </w:r>
            <w:r w:rsidRPr="009D3512">
              <w:rPr>
                <w:rFonts w:ascii="Times New Roman" w:eastAsia="Times New Roman" w:hAnsi="Times New Roman"/>
                <w:b/>
                <w:bCs/>
                <w:color w:val="000000"/>
                <w:sz w:val="24"/>
                <w:szCs w:val="24"/>
                <w:lang w:eastAsia="ru-RU"/>
              </w:rPr>
              <w:t> </w:t>
            </w:r>
            <w:r w:rsidRPr="009D3512">
              <w:rPr>
                <w:rFonts w:ascii="Times New Roman" w:eastAsia="Times New Roman" w:hAnsi="Times New Roman"/>
                <w:color w:val="000000"/>
                <w:sz w:val="24"/>
                <w:szCs w:val="24"/>
                <w:lang w:eastAsia="ru-RU"/>
              </w:rPr>
              <w:t>Уметь:</w:t>
            </w:r>
          </w:p>
          <w:p w14:paraId="6E02E8C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различать лирические, эпические, драматические музыкальные образы в вокальной  музыке. Уметь по характерным признакам определять принадлежность музыкальных произведений к соответствующему жанру и стилю — народная, композиторская.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AA001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Осмысление учебного материала, выделение главного, </w:t>
            </w:r>
            <w:r w:rsidRPr="009D3512">
              <w:rPr>
                <w:rFonts w:ascii="Times New Roman" w:eastAsia="Times New Roman" w:hAnsi="Times New Roman"/>
                <w:color w:val="000000"/>
                <w:sz w:val="24"/>
                <w:szCs w:val="24"/>
                <w:lang w:eastAsia="ru-RU"/>
              </w:rPr>
              <w:br/>
              <w:t>анализ и синтез.</w:t>
            </w:r>
          </w:p>
          <w:p w14:paraId="14D1BFA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Умение задавать вопросы.</w:t>
            </w:r>
            <w:r w:rsidRPr="009D3512">
              <w:rPr>
                <w:rFonts w:ascii="Times New Roman" w:eastAsia="Times New Roman" w:hAnsi="Times New Roman"/>
                <w:color w:val="000000"/>
                <w:sz w:val="24"/>
                <w:szCs w:val="24"/>
                <w:lang w:eastAsia="ru-RU"/>
              </w:rPr>
              <w:br/>
              <w:t>- Умение отвечать на вопросы.</w:t>
            </w:r>
          </w:p>
          <w:p w14:paraId="4DB15E7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формированию у учащихся представлений о художественной картине мира;</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815AC0"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4E03132B"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7C4F7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0036E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Два музыкальных посвящения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46429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шедеврами вокальной музыки – романсом М.Глинки «Я помню чудное мгновенье», инструментальной музыки – «Вальс-фантазия» М.Глинки.</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7631A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социальных функций музыки в жизни людей, общества, в своей жизни; личностное освоение содержания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5C1C2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 смысловое чтение текстов различных стилей и жанров;</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B1C6E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Знать/понимать: способы создания различных образов: музыкальный</w:t>
            </w:r>
          </w:p>
          <w:p w14:paraId="4127B27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портрет. Понимать, что каждое музыкальное произведение благодаря эмоциональному воздействию позволяет пережить всю глубину чувств. Уметь соотносить музыкальные сочинения  с произ-ведениями других видов искусств, выявлять своеобразие почерка композитора М.И.Глинки.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F5EAA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eastAsia="Times New Roman"/>
                <w:color w:val="000000"/>
                <w:sz w:val="24"/>
                <w:szCs w:val="24"/>
                <w:lang w:eastAsia="ru-RU"/>
              </w:rPr>
              <w:t> </w:t>
            </w:r>
            <w:r w:rsidRPr="009D3512">
              <w:rPr>
                <w:rFonts w:ascii="Times New Roman" w:eastAsia="Times New Roman" w:hAnsi="Times New Roman"/>
                <w:color w:val="000000"/>
                <w:sz w:val="24"/>
                <w:szCs w:val="24"/>
                <w:lang w:eastAsia="ru-RU"/>
              </w:rPr>
              <w:t>Анализировать различные трактовки одного и того же произведения, аргументируя исполнительскую интерпретацию замысла композитора; определять приёмы развития, форму музыкальных произведений.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36D7D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398DE9A1"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033E1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4</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71367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Портрет в музыке и живописи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44669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Романс «Я помню чудное мгновенье» и «Вальс-фантазия» М.И.Глинки. Влияние формы и приёмов развития на отражение содержания этих сочинений. Портрет в музыке и изобразительном искусстве.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1FF75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Воспитание уважения к истории культуры своего народа, выраженной в музыкальном и изобразительном искусстве.</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60783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Использование разных источников информации, ИКТ;</w:t>
            </w:r>
          </w:p>
          <w:p w14:paraId="2FF14F1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750A0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Объяснять, как форма и приёмы развития музыки могут раскрывать образы сочинений.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0E064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Выявлять своеобразие почерка М.И.Глинки.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14C9C8"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2A7E643B"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48959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5</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9F7C0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«Уноси моё сердце в звенящую даль»</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64E40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Отечественная музыкальная культура 19 века: формирование русской классической школы – С.В.Рахманинов.</w:t>
            </w:r>
          </w:p>
          <w:p w14:paraId="0D8D3DE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Лирические образы романсов С.В.Рахманинова, мелодические особенности музыкального языка, выразительность и изобразительность в музыке.</w:t>
            </w:r>
          </w:p>
          <w:p w14:paraId="7E8BD04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С.В.Рахманинов, сл.Е.Бекетовой. «Сирень».</w:t>
            </w:r>
          </w:p>
          <w:p w14:paraId="54C32BE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С.В.Рахманинов «Островок».</w:t>
            </w:r>
          </w:p>
          <w:p w14:paraId="5E79435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Ю.Визбор «Милая моя».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1A5B4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Проявлять эмоциональную отзывчивость, личностное отношение к музыкальным произведениям при их восприятии и исполнении.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2D268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самостоятельно ставить новые учебные задачи на основе развития познавательных мотивов и интересов; размышление о воздействии музыки на человека, ее взаимосвязи с жизнью и другими видами искусства;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2C2A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Знать имена выдающихся русских композиторов: А.Варламов, А.Гурилев, М.Глинка, С.Рахманинов Знать определения  музыкальных жанров и терминов: </w:t>
            </w:r>
            <w:r w:rsidRPr="009D3512">
              <w:rPr>
                <w:rFonts w:ascii="Times New Roman" w:eastAsia="Times New Roman" w:hAnsi="Times New Roman"/>
                <w:i/>
                <w:iCs/>
                <w:color w:val="000000"/>
                <w:sz w:val="24"/>
                <w:szCs w:val="24"/>
                <w:lang w:eastAsia="ru-RU"/>
              </w:rPr>
              <w:t>романс, баркарола, серенада.</w:t>
            </w:r>
          </w:p>
          <w:p w14:paraId="5B790D5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проводить интонационно-образный  анализ музыки, сравнивать музыкальные интонации с интонациями картин художников, передавать свои музыкальные впечатления  в рисунке.</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02752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Находить сходные и различные чкрты, выразительные средства, воплощающие отношение творца к природе.</w:t>
            </w:r>
          </w:p>
          <w:p w14:paraId="4F549D1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Формулированию собственной точки зрения по отношению к изучаемым произведениям искусства, подтверждая её конкретными примерами.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1AC82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78D09BFC" w14:textId="77777777" w:rsidTr="00F33F1B">
        <w:trPr>
          <w:trHeight w:val="3540"/>
        </w:trPr>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D7E4E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6</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7557F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Музыкальный образ и мастерство исполнителя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BCAE1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Жизнь и творчество Ф.И.Шаляпина. Мастерство исполнителя и мир музыкальных образов. Сопоставление образов музыки и изобразительного искусства.</w:t>
            </w:r>
          </w:p>
          <w:p w14:paraId="2F6EAE7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М.И.Глинка «Рондо Фарлафа» из оперы «Руслан и людмила», «Ария Сусанин Сусанин».  </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27375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Совершенствование художественного вкуса.</w:t>
            </w:r>
          </w:p>
          <w:p w14:paraId="2F81C11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Осознание своей этнической принадлежности, знание культуры своего народа, усвоение гуманистических, традиционных ценностей многонационального российского общества.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DA799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Размышление о взаимодействии музыки на человека, ее взаимосвязи с жизнью и другими видами искусства;</w:t>
            </w:r>
          </w:p>
          <w:p w14:paraId="1B763EB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критического отношения к собственным действиям, действиям одноклассников в процессе познания музыкального искусства, участия в индивидуальных и коллективных</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519FB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имена известных исполнителей (Ф. Шаляпин), понятие бельканто.</w:t>
            </w:r>
          </w:p>
          <w:p w14:paraId="30682AA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размышлять о музыке, высказывать суждения об основной идее, о средствах и формах её воплощения, проявлять навыки вокально-хоровой работы.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3860D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Определению сферы своих личностных предпочтений, интересов и потребностей, склонностей к конкретным видам деятельности.</w:t>
            </w:r>
          </w:p>
          <w:p w14:paraId="38E7153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Осваивать навыки вокально-хоровой работы.</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255F95"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5CC4BE13"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FD0FF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7</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5AC65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Обряды и обычаи в фольклоре и в творчестве композитов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78777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Народное музыкальное творчество. Основные жанры русской народной музыки (обрядовые песни). Народные истоки русской профессиональной музыки.</w:t>
            </w:r>
          </w:p>
          <w:p w14:paraId="318CB58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Лирические образы свадебных обрядовых песен. Песня-диалог. Воплощение обряда свадьбы в операх русских композиторов.</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1BC71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B1A42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Самостоятельный выбор целей и способов решения учебных задач (включая интонационно-образный и жанрово-стилевой анализ сочинений0 в процессе восприятия и исполнения музыки различных эпох, стилей, жанров, композиторских школ.</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F3747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особенности русского свадебного обряда, значение песен во время обряда;</w:t>
            </w:r>
          </w:p>
          <w:p w14:paraId="25C7BC3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по характерным признакам определять принадлежность музыкальных произведений к соответствующему жанру и стилю – музыка классическая или народная на примере опер русских композитов.</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8C72A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Различать простые и сложные жанры вокальной, инструментальной, сценической музыки;</w:t>
            </w:r>
          </w:p>
          <w:p w14:paraId="7917675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жизненно-образное содержание музыкальных произведений различных жанров;</w:t>
            </w:r>
          </w:p>
          <w:p w14:paraId="11E4DD1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сочинений.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0346E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19714E76" w14:textId="77777777" w:rsidTr="00F33F1B">
        <w:trPr>
          <w:trHeight w:val="260"/>
        </w:trPr>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BCBFC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8</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16568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 песен зарубежных композиторов. Искусство прекрасного пения.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02C1C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вокальным стилем </w:t>
            </w:r>
            <w:r w:rsidRPr="009D3512">
              <w:rPr>
                <w:rFonts w:ascii="Times New Roman" w:eastAsia="Times New Roman" w:hAnsi="Times New Roman"/>
                <w:i/>
                <w:iCs/>
                <w:color w:val="000000"/>
                <w:sz w:val="24"/>
                <w:szCs w:val="24"/>
                <w:lang w:eastAsia="ru-RU"/>
              </w:rPr>
              <w:t>бельканто. </w:t>
            </w:r>
            <w:r w:rsidRPr="009D3512">
              <w:rPr>
                <w:rFonts w:ascii="Times New Roman" w:eastAsia="Times New Roman" w:hAnsi="Times New Roman"/>
                <w:color w:val="000000"/>
                <w:sz w:val="24"/>
                <w:szCs w:val="24"/>
                <w:lang w:eastAsia="ru-RU"/>
              </w:rPr>
              <w:t>Освоение  вокального и инструментального жанров – </w:t>
            </w:r>
            <w:r w:rsidRPr="009D3512">
              <w:rPr>
                <w:rFonts w:ascii="Times New Roman" w:eastAsia="Times New Roman" w:hAnsi="Times New Roman"/>
                <w:i/>
                <w:iCs/>
                <w:color w:val="000000"/>
                <w:sz w:val="24"/>
                <w:szCs w:val="24"/>
                <w:lang w:eastAsia="ru-RU"/>
              </w:rPr>
              <w:t>баркаролы (песни на воде). </w:t>
            </w:r>
            <w:r w:rsidRPr="009D3512">
              <w:rPr>
                <w:rFonts w:ascii="Times New Roman" w:eastAsia="Times New Roman" w:hAnsi="Times New Roman"/>
                <w:color w:val="000000"/>
                <w:sz w:val="24"/>
                <w:szCs w:val="24"/>
                <w:lang w:eastAsia="ru-RU"/>
              </w:rPr>
              <w:t>Музыкальные образы песен Ф.Шуберта, М.И. Глинки.</w:t>
            </w:r>
          </w:p>
          <w:p w14:paraId="36D0D16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М.И.Глинка «Венецианская ночь»,</w:t>
            </w:r>
          </w:p>
          <w:p w14:paraId="03FD20C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Ф.Шуберт «Форель», «Серенада (№4 из вок. цикла лебединая песня).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E0128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342F9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Владеть музыкальными терминами и понятиями в пределах изучаемой темы;</w:t>
            </w:r>
          </w:p>
          <w:p w14:paraId="2011BC0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67E13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определения музыкальных жанров и терминов: опера, романс, баркарола, серенада, баллада, знакомство со стилем пения – бельканто.</w:t>
            </w:r>
          </w:p>
          <w:p w14:paraId="2336DD8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наблюдать за развитием музыки, выявлять средства выразительности разных видов искусств в создании единого образа.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DE78B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Участвовать в коллективной исполнительской деятельности (вокализации основных тем, пластическом интонировании); наблюдать за развитием музыки, выявлять средства выразительности музыкальных произведений;</w:t>
            </w:r>
          </w:p>
          <w:p w14:paraId="13CAB09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Называть отдельных выдающихся отечественных и зарубежных исполнителей.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E49692"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2CBE2AD0"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DBBC2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CE730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205A6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Романтизм в западноевропейской музыке. Взаимосвязь музыки и речи на основе их интонационной общности и различий. Богатство музыкальных образов.</w:t>
            </w:r>
          </w:p>
          <w:p w14:paraId="0D388FAA"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w:t>
            </w:r>
          </w:p>
          <w:p w14:paraId="4DEC1E6F"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Ф.Шуберт. Баллада «Лесной царь» в исполнении Д. Фишер-Дискау на немецком языке.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658729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Проявлять эмоциональную отзывчивость, личностное отношение к музыкальным произведениям при их восприятии и исполнении.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303A9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Проявление творческой инициативы и самостоятельности в процессе овладения учебными действиями;</w:t>
            </w:r>
          </w:p>
          <w:p w14:paraId="674537F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Самостоятельная работа в рабочих тетрадях;</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8172B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основные моменты из жизни и творчества Ф.Шуберта;</w:t>
            </w:r>
          </w:p>
          <w:p w14:paraId="321A00B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-понятие </w:t>
            </w:r>
            <w:r w:rsidRPr="009D3512">
              <w:rPr>
                <w:rFonts w:ascii="Times New Roman" w:eastAsia="Times New Roman" w:hAnsi="Times New Roman"/>
                <w:i/>
                <w:iCs/>
                <w:color w:val="000000"/>
                <w:sz w:val="24"/>
                <w:szCs w:val="24"/>
                <w:lang w:eastAsia="ru-RU"/>
              </w:rPr>
              <w:t>баллада.</w:t>
            </w:r>
          </w:p>
          <w:p w14:paraId="2A993A9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различать эпические, драматические музыкальные образы в вокальной музыке;</w:t>
            </w:r>
          </w:p>
          <w:p w14:paraId="5369F78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определять приёмы развития музыкального произведения;</w:t>
            </w:r>
          </w:p>
          <w:p w14:paraId="234A61E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выявлять средства выразительности и изобразительности музыкальных произведений;</w:t>
            </w:r>
          </w:p>
          <w:p w14:paraId="779B46B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сравнивать интонации музыкального, живописного и литературного произведений.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F4CC3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жизненно-образное содежание музыкальных произведений разных жанров;</w:t>
            </w:r>
          </w:p>
          <w:p w14:paraId="3C4B765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Различать лирические, эпические, драматические музыкальные образы.</w:t>
            </w:r>
          </w:p>
          <w:p w14:paraId="36085E1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Наблюдать за развитием музыкальных образов.</w:t>
            </w:r>
          </w:p>
          <w:p w14:paraId="7A0F95A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Участвовать в коллективной деятельности при подготовке и проведении литературно-музыкальных композиций.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ED82C2"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2E5E1C25"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7D3B5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5A40E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Народное искусство Древней Руси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790F5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Особенности развития народной музыки Древней Руси. Связи русского музыкального фольклора с жизнью человека. Роль музыки в народных праздниках. Жанры и формы народной музыки.</w:t>
            </w:r>
          </w:p>
          <w:p w14:paraId="414EA7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«Пляска скоморохов» из оперы «Снегурочка» Н.А.Римского-Корсакова,</w:t>
            </w:r>
          </w:p>
          <w:p w14:paraId="018E986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«Во кузнице», «Как под яблонькой», «Былинные наигрыши».</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789F6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88D86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классификаций; умение устанавливать причинно-следственные связи; размышлять, рассуждать и делать выводы;  расширение умений поиска информации, необходимой для изучения темы, в электронных образовательных ресурсах и Интернете.</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E41CB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особенности развития народной музыки, её жанры и формы; роль народной музыки в жизни человека; ето такие скоморохи;</w:t>
            </w:r>
          </w:p>
          <w:p w14:paraId="422DDA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называть народные музыкальные инструменты.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360AB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Разыгрывать народные песни.</w:t>
            </w:r>
          </w:p>
          <w:p w14:paraId="58454E1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Владеть навыками музицирования: исполнение песен (народных, современных авторов), напевание запомнившихся мелодий знакомых музыкальных произведений.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D2ADAF"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240CEECB"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6A7DC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68EA7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Русская духовная музыка «Фрески Софии Киевской»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F73AF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 </w:t>
            </w:r>
            <w:r w:rsidRPr="009D3512">
              <w:rPr>
                <w:rFonts w:ascii="Times New Roman" w:eastAsia="Times New Roman" w:hAnsi="Times New Roman"/>
                <w:color w:val="000000"/>
                <w:sz w:val="24"/>
                <w:szCs w:val="24"/>
                <w:lang w:eastAsia="ru-RU"/>
              </w:rPr>
              <w:t>  Духовная и светская музыкальная культура России во второй половине XVII в. и XVIII в. Духовная музыка русских композиторов: хоровой концерт..</w:t>
            </w:r>
          </w:p>
          <w:p w14:paraId="759E9D1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14:paraId="60FDDA3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жизнью и творчеством М.С.Березовского.</w:t>
            </w:r>
            <w:r w:rsidRPr="009D3512">
              <w:rPr>
                <w:rFonts w:ascii="Times New Roman" w:eastAsia="Times New Roman" w:hAnsi="Times New Roman"/>
                <w:i/>
                <w:iCs/>
                <w:color w:val="000000"/>
                <w:sz w:val="24"/>
                <w:szCs w:val="24"/>
                <w:lang w:eastAsia="ru-RU"/>
              </w:rPr>
              <w:t> Фрагменты из концертонй симфонии В.Кикта «Фрески Софии Киевской»</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A86B7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Вхождение обучающихся в мир духовных ценностей музыкального искусства, влияющих на выбор наиболее значимых ценностных ориентаций личности;</w:t>
            </w:r>
          </w:p>
          <w:p w14:paraId="292E4EC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жизненного содержания религиозной, народной музыки. Формирование целостности мировоззрения, учитывающего культурное, духовное многообразие современного мира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91E14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приёмов развития музыкальных образов, особенностей их музыкального языка;</w:t>
            </w:r>
          </w:p>
          <w:p w14:paraId="277BE2E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Приобретение навыков работы с сервисами Интернета.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BC21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основные этапы развития духовной музыки;</w:t>
            </w:r>
          </w:p>
          <w:p w14:paraId="0A6FD21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понятия: </w:t>
            </w:r>
            <w:r w:rsidRPr="009D3512">
              <w:rPr>
                <w:rFonts w:ascii="Times New Roman" w:eastAsia="Times New Roman" w:hAnsi="Times New Roman"/>
                <w:i/>
                <w:iCs/>
                <w:color w:val="000000"/>
                <w:sz w:val="24"/>
                <w:szCs w:val="24"/>
                <w:lang w:eastAsia="ru-RU"/>
              </w:rPr>
              <w:t>знаменный распев, партесное пение и а капелла, унисон, духовный концерт,</w:t>
            </w:r>
          </w:p>
          <w:p w14:paraId="7EDC135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w:t>
            </w:r>
            <w:r w:rsidRPr="009D3512">
              <w:rPr>
                <w:rFonts w:ascii="Times New Roman" w:eastAsia="Times New Roman" w:hAnsi="Times New Roman"/>
                <w:i/>
                <w:iCs/>
                <w:color w:val="000000"/>
                <w:sz w:val="24"/>
                <w:szCs w:val="24"/>
                <w:lang w:eastAsia="ru-RU"/>
              </w:rPr>
              <w:t>фреска, орнамент.</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DE35D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передавать свои музыкальные впечатления в устной и письменной форме;</w:t>
            </w:r>
          </w:p>
          <w:p w14:paraId="76C5298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Ориентироваться в составе исполнителей вокальной музыки, наличии или отсутствии инструментального сопровождения;</w:t>
            </w:r>
          </w:p>
          <w:p w14:paraId="04D76D3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Воспринимать и определять разновидности хоровых коллективов по манере исполнения. Уметь проводить интонационно-образный анализ музыки.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84FDE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3113FFC8"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31A8D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279B7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«Перезвоны».</w:t>
            </w:r>
          </w:p>
          <w:p w14:paraId="3D852AF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Молитва.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CEC2D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Стилевое многообразие музыки ХХ столетия: развитие традиций русской классической музыкальной школы</w:t>
            </w:r>
            <w:r w:rsidRPr="009D3512">
              <w:rPr>
                <w:rFonts w:ascii="Arial" w:eastAsia="Times New Roman" w:hAnsi="Arial" w:cs="Arial"/>
                <w:i/>
                <w:iCs/>
                <w:color w:val="000000"/>
                <w:sz w:val="24"/>
                <w:szCs w:val="24"/>
                <w:lang w:eastAsia="ru-RU"/>
              </w:rPr>
              <w:t>.</w:t>
            </w:r>
          </w:p>
          <w:p w14:paraId="6F157BE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Связь музыки В.Гаврилина с русским народным музыкальным творчеством. Жанр </w:t>
            </w:r>
            <w:r w:rsidRPr="009D3512">
              <w:rPr>
                <w:rFonts w:ascii="Times New Roman" w:eastAsia="Times New Roman" w:hAnsi="Times New Roman"/>
                <w:i/>
                <w:iCs/>
                <w:color w:val="000000"/>
                <w:sz w:val="24"/>
                <w:szCs w:val="24"/>
                <w:lang w:eastAsia="ru-RU"/>
              </w:rPr>
              <w:t>молитвы</w:t>
            </w:r>
            <w:r w:rsidRPr="009D3512">
              <w:rPr>
                <w:rFonts w:ascii="Times New Roman" w:eastAsia="Times New Roman" w:hAnsi="Times New Roman"/>
                <w:color w:val="000000"/>
                <w:sz w:val="24"/>
                <w:szCs w:val="24"/>
                <w:lang w:eastAsia="ru-RU"/>
              </w:rPr>
              <w:t> в музыке отечественных композиторов.</w:t>
            </w:r>
          </w:p>
          <w:p w14:paraId="263F704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В.Гаврилин. Фрагменты из симфонии-действа «Перезвоны».</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C2934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Проявлять эмоциональную отзывчивость, личностное отношение к музыкальным произведениям при их восприятии и исполнении.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98FBE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Расширение представлений о связях музыки с другими видами искусства на основе художественно-творческой, исследовательской деятельности;</w:t>
            </w:r>
          </w:p>
          <w:p w14:paraId="1905E44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144E1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Знать/понимать:  значение выявления глубоких связей с русским народным музыкальным творчеством и осмысление интонационно-жанрового богатства народной музыки, значение молитвы в музыке отечественных композиторов.</w:t>
            </w:r>
          </w:p>
          <w:p w14:paraId="3003B1D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соотносить музыкальные сочинения  с произведениями других видов искусств, размышлять о музыке, высказывать суждения об основной идее,  о средствах и формах ее воплощения, проявлять навыки вокально – хоровой работы.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C9C8B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эмоционально-образно воспринимать и характеризовать музыкальные произведения;</w:t>
            </w:r>
          </w:p>
          <w:p w14:paraId="1025DEE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Выявлять возможности эмоционального воздействия музыки на человека (на личном примере).</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E46C1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544678FA"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48696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018FA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«Небесное и земное» в музыке Баха.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EFF831"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114E7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Бережное отношение к родной земле и своему народу.</w:t>
            </w:r>
          </w:p>
          <w:p w14:paraId="45FAE1F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Уважение к защитникам Родины.</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BBEBA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Участие в музыкальной жизни класса, школы</w:t>
            </w:r>
          </w:p>
          <w:p w14:paraId="784BD8C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Осуществлять поиск музыкально – образовательной информации в сети Интернета;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C8413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Знать/понимать богатство музыкальных образов (героические и эпические) и особенности их драматургического развития (контраст). Жанр вокальной музыки – кантата.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7A4BE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сопоставлять героико-эпические образы музыки с образами изобразительного искусства; пропевать темы из вокальных и инструментальных произведений; проявлять творческую инициативу.</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BF6305"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662C72B0"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9BF79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75735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скорби и печали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D64EC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Углубление понимания особенностей языка западноевропейской музыки на примере вокально-инструментальных жанров – </w:t>
            </w:r>
            <w:r w:rsidRPr="009D3512">
              <w:rPr>
                <w:rFonts w:ascii="Times New Roman" w:eastAsia="Times New Roman" w:hAnsi="Times New Roman"/>
                <w:i/>
                <w:iCs/>
                <w:color w:val="000000"/>
                <w:sz w:val="24"/>
                <w:szCs w:val="24"/>
                <w:lang w:eastAsia="ru-RU"/>
              </w:rPr>
              <w:t>кантаты, реквиема.</w:t>
            </w:r>
          </w:p>
          <w:p w14:paraId="4C9A274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скорби и печали в религиозной музыке (кантата «Стабат Матер» Дж.Перголези и «Реквием» В.Моцарта.)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E0AA1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целостного мировоззрения, учитывающего культурное, языковое, духовное многообразие современного мира;</w:t>
            </w:r>
          </w:p>
          <w:p w14:paraId="55EA77D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046F7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35D5F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понятия: </w:t>
            </w:r>
            <w:r w:rsidRPr="009D3512">
              <w:rPr>
                <w:rFonts w:ascii="Times New Roman" w:eastAsia="Times New Roman" w:hAnsi="Times New Roman"/>
                <w:i/>
                <w:iCs/>
                <w:color w:val="000000"/>
                <w:sz w:val="24"/>
                <w:szCs w:val="24"/>
                <w:lang w:eastAsia="ru-RU"/>
              </w:rPr>
              <w:t>кантата, реквием, полифония;</w:t>
            </w:r>
            <w:r w:rsidRPr="009D3512">
              <w:rPr>
                <w:rFonts w:ascii="Times New Roman" w:eastAsia="Times New Roman" w:hAnsi="Times New Roman"/>
                <w:color w:val="000000"/>
                <w:sz w:val="24"/>
                <w:szCs w:val="24"/>
                <w:lang w:eastAsia="ru-RU"/>
              </w:rPr>
              <w:t> </w:t>
            </w:r>
          </w:p>
          <w:p w14:paraId="145E507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Основные факты из жизни и творчества В.Моцарта и Дж.Перголези, связанные с написанием кантаты и реквиема.</w:t>
            </w:r>
          </w:p>
          <w:p w14:paraId="014239C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проводить интонационно-образный анализ музыки.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B0536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Выражать собственную позицию относительно прослушанной музыки;</w:t>
            </w:r>
          </w:p>
          <w:p w14:paraId="5B7B64E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Приводить примеры преобразующего влияния музыки;</w:t>
            </w:r>
          </w:p>
          <w:p w14:paraId="27DB3E8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Наблюдать за развитием музыкальных образов.</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FB5D06"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24D53836"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38BD07"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p w14:paraId="65B88F6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61744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«Фортуна правит миром»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B67AD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со сценической кантатой К.Орфа «Кармина Бурана»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92989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эстетического сознания через освоение художественного наследия, творческой деятельности эстетического характера.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F4AB9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Самостоятельный выбор целей и способов решения учебных задач (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14:paraId="5767149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Приобретение навыков работы с сервисами Интернета.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8EF90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0FF405D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особенности творчества К.Орфа;</w:t>
            </w:r>
          </w:p>
          <w:p w14:paraId="1F8FE3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-понятие </w:t>
            </w:r>
            <w:r w:rsidRPr="009D3512">
              <w:rPr>
                <w:rFonts w:ascii="Times New Roman" w:eastAsia="Times New Roman" w:hAnsi="Times New Roman"/>
                <w:i/>
                <w:iCs/>
                <w:color w:val="000000"/>
                <w:sz w:val="24"/>
                <w:szCs w:val="24"/>
                <w:lang w:eastAsia="ru-RU"/>
              </w:rPr>
              <w:t>фортуна</w:t>
            </w:r>
            <w:r w:rsidRPr="009D3512">
              <w:rPr>
                <w:rFonts w:ascii="Times New Roman" w:eastAsia="Times New Roman" w:hAnsi="Times New Roman"/>
                <w:color w:val="000000"/>
                <w:sz w:val="24"/>
                <w:szCs w:val="24"/>
                <w:lang w:eastAsia="ru-RU"/>
              </w:rPr>
              <w:t>;</w:t>
            </w:r>
          </w:p>
          <w:p w14:paraId="6E2947A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-кто такие </w:t>
            </w:r>
            <w:r w:rsidRPr="009D3512">
              <w:rPr>
                <w:rFonts w:ascii="Times New Roman" w:eastAsia="Times New Roman" w:hAnsi="Times New Roman"/>
                <w:i/>
                <w:iCs/>
                <w:color w:val="000000"/>
                <w:sz w:val="24"/>
                <w:szCs w:val="24"/>
                <w:lang w:eastAsia="ru-RU"/>
              </w:rPr>
              <w:t>ваганты</w:t>
            </w:r>
            <w:r w:rsidRPr="009D3512">
              <w:rPr>
                <w:rFonts w:ascii="Times New Roman" w:eastAsia="Times New Roman" w:hAnsi="Times New Roman"/>
                <w:color w:val="000000"/>
                <w:sz w:val="24"/>
                <w:szCs w:val="24"/>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AFCCF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Совершенствовать умения и навыки самообразования, проводить интонационно-образный анализ музыки и выявлять принцип ее развития, выявлять средства музыкальной выразительности и приемы развития музыки;</w:t>
            </w:r>
          </w:p>
          <w:p w14:paraId="3356987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Применять дирижерский жест для передачи музыкальных образов.</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23CF52"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4D60700F"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DA24AB"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w:t>
            </w:r>
          </w:p>
          <w:p w14:paraId="25BD7EA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B1826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Авторская песня: прошлое и настоящее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E53F5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w:t>
            </w:r>
          </w:p>
          <w:p w14:paraId="12BB481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История развития авторской песни от Средневековья и до нашего времени. Жанры, особенности и исполнители авторской песни.</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CA6F2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ориентиров для социальной, культурной самоидентификации, осознания своего места в окружающем мире;</w:t>
            </w:r>
          </w:p>
          <w:p w14:paraId="321622B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Знание культуры своего народа, основ культурного наследия народов России и человечества.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3EF5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навыков сотрудничества, совместной работы в парах или группы;</w:t>
            </w:r>
          </w:p>
          <w:p w14:paraId="086EC7A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Совершенствование видов речевой деятельности; умений выражать ценностные суждения и/или свою позицию по обсуждаемой проблеме на основе имеющихся представлений о социальных и личностных ценностях, нравственно-эстетических нормах, эстетических ценностях, навыка рефлексии, анализа собственной учебной деятельности с позиций соответствия полученных результатов учебной задаче, целям и способам действий.</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EDC04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67F684F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историю развития авторской песни;</w:t>
            </w:r>
          </w:p>
          <w:p w14:paraId="7757C66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-особенности и жанры авторской песни;</w:t>
            </w:r>
          </w:p>
          <w:p w14:paraId="7D6352F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имена авторов бардовской пени.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7340D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Совершенствовать умения и навыки самообразования, высказывать собственную точку зрения, сравнения различных исполнительских трактовок одного и того же произведения и выявления их своеобразия;</w:t>
            </w:r>
          </w:p>
          <w:p w14:paraId="6E8C952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Исполнять музыку, передавая ее художественный смысл;</w:t>
            </w:r>
          </w:p>
          <w:p w14:paraId="224414A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Приводить примеры преобразующего влияния музыки.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D9FA3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35158D11"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B7E11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44046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Джаз – искусство 20 века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6AC33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История развития джазовой музыки, её истоки (</w:t>
            </w:r>
            <w:r w:rsidRPr="009D3512">
              <w:rPr>
                <w:rFonts w:ascii="Times New Roman" w:eastAsia="Times New Roman" w:hAnsi="Times New Roman"/>
                <w:i/>
                <w:iCs/>
                <w:color w:val="000000"/>
                <w:sz w:val="24"/>
                <w:szCs w:val="24"/>
                <w:lang w:eastAsia="ru-RU"/>
              </w:rPr>
              <w:t>спиричуэл, блюз).</w:t>
            </w:r>
            <w:r w:rsidRPr="009D3512">
              <w:rPr>
                <w:rFonts w:ascii="Times New Roman" w:eastAsia="Times New Roman" w:hAnsi="Times New Roman"/>
                <w:color w:val="000000"/>
                <w:sz w:val="24"/>
                <w:szCs w:val="24"/>
                <w:lang w:eastAsia="ru-RU"/>
              </w:rPr>
              <w:t> Джазовые импровизации и обработки. Взаимодействие легкой и серьезной музыки (</w:t>
            </w:r>
            <w:r w:rsidRPr="009D3512">
              <w:rPr>
                <w:rFonts w:ascii="Times New Roman" w:eastAsia="Times New Roman" w:hAnsi="Times New Roman"/>
                <w:i/>
                <w:iCs/>
                <w:color w:val="000000"/>
                <w:sz w:val="24"/>
                <w:szCs w:val="24"/>
                <w:lang w:eastAsia="ru-RU"/>
              </w:rPr>
              <w:t>рок-музыка и симфоджаз</w:t>
            </w:r>
            <w:r w:rsidRPr="009D3512">
              <w:rPr>
                <w:rFonts w:ascii="Times New Roman" w:eastAsia="Times New Roman" w:hAnsi="Times New Roman"/>
                <w:color w:val="000000"/>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CF9A8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социальных функций джазовой музыки в жизни людей разных стран.</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67F17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джазовой музыки;</w:t>
            </w:r>
          </w:p>
          <w:p w14:paraId="03A6C2C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Сравнение изложения одних и тех же сведений об искусстве джаза в различных источниках, включая Интернет.</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8A819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истоки джаза,  определения  музыкальных жанров и терминов: </w:t>
            </w:r>
            <w:r w:rsidRPr="009D3512">
              <w:rPr>
                <w:rFonts w:ascii="Times New Roman" w:eastAsia="Times New Roman" w:hAnsi="Times New Roman"/>
                <w:i/>
                <w:iCs/>
                <w:color w:val="000000"/>
                <w:sz w:val="24"/>
                <w:szCs w:val="24"/>
                <w:lang w:eastAsia="ru-RU"/>
              </w:rPr>
              <w:t>джаз, спиричуэл, блюз.</w:t>
            </w:r>
            <w:r w:rsidRPr="009D3512">
              <w:rPr>
                <w:rFonts w:ascii="Times New Roman" w:eastAsia="Times New Roman" w:hAnsi="Times New Roman"/>
                <w:color w:val="000000"/>
                <w:sz w:val="24"/>
                <w:szCs w:val="24"/>
                <w:lang w:eastAsia="ru-RU"/>
              </w:rPr>
              <w:t> Знать имена выдающихся джазовых композиторов и исполнителей:  Дж.Гершвин, Л.Армстронг, Д.Эллингтон. </w:t>
            </w:r>
            <w:r w:rsidRPr="009D3512">
              <w:rPr>
                <w:rFonts w:ascii="Times New Roman" w:eastAsia="Times New Roman" w:hAnsi="Times New Roman"/>
                <w:b/>
                <w:bCs/>
                <w:color w:val="000000"/>
                <w:sz w:val="24"/>
                <w:szCs w:val="24"/>
                <w:lang w:eastAsia="ru-RU"/>
              </w:rPr>
              <w:t> </w:t>
            </w:r>
            <w:r w:rsidRPr="009D3512">
              <w:rPr>
                <w:rFonts w:ascii="Times New Roman" w:eastAsia="Times New Roman" w:hAnsi="Times New Roman"/>
                <w:color w:val="000000"/>
                <w:sz w:val="24"/>
                <w:szCs w:val="24"/>
                <w:lang w:eastAsia="ru-RU"/>
              </w:rPr>
              <w:t>Уметь: анализировать различные трактовки одного и того же произведения, аргументируя исполнительскую интерпретацию замысла композитора. Творческое самовыражение учащихся в хоровом исполнении песен.</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9A540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передавать свои музыкальные впечатления в устной форме, размышлять о музыкальном произведении, проявлять навыки вокально-хоровой работы.</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963FA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58484894"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D1880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14884"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5BB5D3" w14:textId="77777777" w:rsidR="004A4A08" w:rsidRPr="009D3512" w:rsidRDefault="004A4A08" w:rsidP="00F33F1B">
            <w:pPr>
              <w:spacing w:after="0" w:line="240" w:lineRule="auto"/>
              <w:jc w:val="center"/>
              <w:rPr>
                <w:rFonts w:ascii="Times New Roman" w:eastAsia="Times New Roman" w:hAnsi="Times New Roman"/>
                <w:sz w:val="20"/>
                <w:szCs w:val="20"/>
                <w:lang w:eastAsia="ru-RU"/>
              </w:rPr>
            </w:pPr>
            <w:r w:rsidRPr="009D3512">
              <w:rPr>
                <w:rFonts w:ascii="Times New Roman" w:eastAsia="Times New Roman" w:hAnsi="Times New Roman"/>
                <w:b/>
                <w:bCs/>
                <w:color w:val="000000"/>
                <w:sz w:val="24"/>
                <w:szCs w:val="24"/>
                <w:lang w:eastAsia="ru-RU"/>
              </w:rPr>
              <w:t>Раздел 2. Мир образов камерной и симфонической музыки (18ч)</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5B5E94" w14:textId="77777777" w:rsidR="004A4A08" w:rsidRPr="009D3512" w:rsidRDefault="004A4A08" w:rsidP="00F33F1B">
            <w:pPr>
              <w:spacing w:after="0" w:line="240" w:lineRule="auto"/>
              <w:rPr>
                <w:rFonts w:ascii="Times New Roman" w:eastAsia="Times New Roman" w:hAnsi="Times New Roman"/>
                <w:sz w:val="20"/>
                <w:szCs w:val="20"/>
                <w:lang w:eastAsia="ru-RU"/>
              </w:rPr>
            </w:pPr>
          </w:p>
        </w:tc>
      </w:tr>
      <w:tr w:rsidR="004A4A08" w:rsidRPr="009D3512" w14:paraId="01A81E30"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15367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19, 20</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D8931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Вечные темы искусства и жизни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8F6A83" w14:textId="77777777" w:rsidR="004A4A08" w:rsidRPr="009D3512" w:rsidRDefault="004A4A08" w:rsidP="00F33F1B">
            <w:pPr>
              <w:spacing w:after="0" w:line="240" w:lineRule="auto"/>
              <w:ind w:right="16"/>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Особенности трактовки драматической и лирической сфер музыки на примере образцов камерной инструментальной музыки - прелюдия, этюд.</w:t>
            </w:r>
          </w:p>
          <w:p w14:paraId="1BF61449" w14:textId="77777777" w:rsidR="004A4A08" w:rsidRPr="009D3512" w:rsidRDefault="004A4A08" w:rsidP="00F33F1B">
            <w:pPr>
              <w:spacing w:after="0" w:line="240" w:lineRule="auto"/>
              <w:ind w:right="16"/>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 Программная и не программная музыка.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74EF3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Вхождение обучающихся в мир духовных ценностей музыкального искусства, влияющих на выбор наиболее значимых ценностных ориентаций личности.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08E6E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8EAC99" w14:textId="77777777" w:rsidR="004A4A08" w:rsidRPr="009D3512" w:rsidRDefault="004A4A08" w:rsidP="00F33F1B">
            <w:pPr>
              <w:spacing w:after="0" w:line="240" w:lineRule="auto"/>
              <w:ind w:right="8"/>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понятия: </w:t>
            </w:r>
            <w:r w:rsidRPr="009D3512">
              <w:rPr>
                <w:rFonts w:ascii="Times New Roman" w:eastAsia="Times New Roman" w:hAnsi="Times New Roman"/>
                <w:i/>
                <w:iCs/>
                <w:color w:val="000000"/>
                <w:sz w:val="24"/>
                <w:szCs w:val="24"/>
                <w:lang w:eastAsia="ru-RU"/>
              </w:rPr>
              <w:t>вокальная и инструментальная музыка; камерная и симфоническая музыка; программная и непрограммная музыка</w:t>
            </w:r>
            <w:r w:rsidRPr="009D3512">
              <w:rPr>
                <w:rFonts w:ascii="Times New Roman" w:eastAsia="Times New Roman" w:hAnsi="Times New Roman"/>
                <w:color w:val="000000"/>
                <w:sz w:val="24"/>
                <w:szCs w:val="24"/>
                <w:lang w:eastAsia="ru-RU"/>
              </w:rPr>
              <w:t>;</w:t>
            </w:r>
          </w:p>
          <w:p w14:paraId="07800F0D" w14:textId="77777777" w:rsidR="004A4A08" w:rsidRPr="009D3512" w:rsidRDefault="004A4A08" w:rsidP="00F33F1B">
            <w:pPr>
              <w:spacing w:after="0" w:line="240" w:lineRule="auto"/>
              <w:ind w:right="8"/>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основные принципы развития музыкального произведения.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CE294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Выразительно исполнять песни. Размышлять о музыке, выражать собственную позицию относительно прослушанной музыки.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133369"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3F8CD02B"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9ABF2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A3F8FC"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Образы камерной музыки.</w:t>
            </w:r>
          </w:p>
          <w:p w14:paraId="1D93BB45"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p>
          <w:p w14:paraId="47840E7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Могучее царство Ф.Шопена. Вдали от Родины.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2C870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Творческий облик Ф.Шопена, широта его взглядов на мир. Истоки творчества композитора. Контраст музыкальных образов, воплощенных в различных жанрах фортепианной миниатюры (</w:t>
            </w:r>
            <w:r w:rsidRPr="009D3512">
              <w:rPr>
                <w:rFonts w:ascii="Times New Roman" w:eastAsia="Times New Roman" w:hAnsi="Times New Roman"/>
                <w:i/>
                <w:iCs/>
                <w:color w:val="000000"/>
                <w:sz w:val="24"/>
                <w:szCs w:val="24"/>
                <w:lang w:eastAsia="ru-RU"/>
              </w:rPr>
              <w:t>прелюдиях, вальсах, мазурках, полонезах, этюдах). Инструментальная баллада</w:t>
            </w:r>
            <w:r w:rsidRPr="009D3512">
              <w:rPr>
                <w:rFonts w:ascii="Times New Roman" w:eastAsia="Times New Roman" w:hAnsi="Times New Roman"/>
                <w:color w:val="000000"/>
                <w:sz w:val="24"/>
                <w:szCs w:val="24"/>
                <w:lang w:eastAsia="ru-RU"/>
              </w:rPr>
              <w:t> – жанр романтического искусства.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44B66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чувства стиля композитора, позволяющего распознавать национальную принадлежность произведений, выявлять единство родного, национального и общечеловеческого.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16D40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уважительного отношения к музыкальной культуре и ценностям другого народа;</w:t>
            </w:r>
          </w:p>
          <w:p w14:paraId="20D1E4D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Построение логического рассуждения, умозаключения в процессе интонационно-образного и жанрово-стилевого анализа произведений ф.Шопена;</w:t>
            </w:r>
          </w:p>
          <w:p w14:paraId="2F45F2F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Ориентация в информационных потоках с целью отбора музыкальной и другой художественной информации, распространяемой по каналам СМИ.</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85B64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основные моменты творчества Ф.Шопена, повлиявшие на создание тех или иных музыкальных произведений;</w:t>
            </w:r>
          </w:p>
          <w:p w14:paraId="09AFB55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различные жанры фортепианной миниатюры.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CD814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Проводить интонационно-образный анализ музыкальных произведений.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E49DF6"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520F8660"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1AC76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5FB233"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Инструментальная баллада.</w:t>
            </w:r>
          </w:p>
          <w:p w14:paraId="30441FD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Ночной пейзаж.</w:t>
            </w:r>
          </w:p>
          <w:p w14:paraId="4085BE9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Ноктюрн.</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EC7D2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Жанр камерной музыки – </w:t>
            </w:r>
            <w:r w:rsidRPr="009D3512">
              <w:rPr>
                <w:rFonts w:ascii="Times New Roman" w:eastAsia="Times New Roman" w:hAnsi="Times New Roman"/>
                <w:i/>
                <w:iCs/>
                <w:color w:val="000000"/>
                <w:sz w:val="24"/>
                <w:szCs w:val="24"/>
                <w:lang w:eastAsia="ru-RU"/>
              </w:rPr>
              <w:t>ноктюрн</w:t>
            </w:r>
            <w:r w:rsidRPr="009D3512">
              <w:rPr>
                <w:rFonts w:ascii="Times New Roman" w:eastAsia="Times New Roman" w:hAnsi="Times New Roman"/>
                <w:color w:val="000000"/>
                <w:sz w:val="24"/>
                <w:szCs w:val="24"/>
                <w:lang w:eastAsia="ru-RU"/>
              </w:rPr>
              <w:t>. Образы «Ночной музыки».</w:t>
            </w:r>
          </w:p>
          <w:p w14:paraId="3C89BE5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 выражение личных чувст композитора. Картинная галерея.</w:t>
            </w:r>
          </w:p>
          <w:p w14:paraId="0B572D6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Ф.Шопен «Ноктюрн» фа минор.</w:t>
            </w:r>
          </w:p>
          <w:p w14:paraId="2A7490B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П.И.Чайковский «Ноктюрн» до-диез минор.</w:t>
            </w:r>
          </w:p>
          <w:p w14:paraId="54DFC7D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А.П.Бородин «Ноктюрн» из квартета №2.</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017DE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Актуализация имеющихся знаний и слуховых представлений о жанре ноктюрна в творчестве различных композиторов.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47229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Установление аналогий, классификация, самостоятельный выбор критериев для классификации, установления причинно-следственных связей, построения логических рассуждений, умозаключений, выводов об особенностях жанра ноктюрна.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06CC6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понятие </w:t>
            </w:r>
            <w:r w:rsidRPr="009D3512">
              <w:rPr>
                <w:rFonts w:ascii="Times New Roman" w:eastAsia="Times New Roman" w:hAnsi="Times New Roman"/>
                <w:i/>
                <w:iCs/>
                <w:color w:val="000000"/>
                <w:sz w:val="24"/>
                <w:szCs w:val="24"/>
                <w:lang w:eastAsia="ru-RU"/>
              </w:rPr>
              <w:t>ноктюрн</w:t>
            </w:r>
            <w:r w:rsidRPr="009D3512">
              <w:rPr>
                <w:rFonts w:ascii="Times New Roman" w:eastAsia="Times New Roman" w:hAnsi="Times New Roman"/>
                <w:color w:val="000000"/>
                <w:sz w:val="24"/>
                <w:szCs w:val="24"/>
                <w:lang w:eastAsia="ru-RU"/>
              </w:rPr>
              <w:t>.</w:t>
            </w:r>
          </w:p>
          <w:p w14:paraId="0FDB70B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проводить интонационно-образный анализ музыки;</w:t>
            </w:r>
          </w:p>
          <w:p w14:paraId="707F0CC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-выявлять средства художественной выразительности.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19AC9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Соотносить основные образно-эмоциональные сферы музыки, специфические особенности произведений разных жанров.</w:t>
            </w:r>
          </w:p>
          <w:p w14:paraId="54FE302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Передавать в собственном исполнении (пении, игре на инструментах, музыкально-пластическом движении) различные музыкальные образы.</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89730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51394284"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A2E3B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3</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07EC2E"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Инструментальный концерт</w:t>
            </w:r>
          </w:p>
          <w:p w14:paraId="36FC79B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«Итальянский концерт»</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D6A65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Зарождение и развитие жанра камерной музыки – </w:t>
            </w:r>
            <w:r w:rsidRPr="009D3512">
              <w:rPr>
                <w:rFonts w:ascii="Times New Roman" w:eastAsia="Times New Roman" w:hAnsi="Times New Roman"/>
                <w:i/>
                <w:iCs/>
                <w:color w:val="000000"/>
                <w:sz w:val="24"/>
                <w:szCs w:val="24"/>
                <w:lang w:eastAsia="ru-RU"/>
              </w:rPr>
              <w:t>инструментального концерта. </w:t>
            </w:r>
            <w:r w:rsidRPr="009D3512">
              <w:rPr>
                <w:rFonts w:ascii="Times New Roman" w:eastAsia="Times New Roman" w:hAnsi="Times New Roman"/>
                <w:color w:val="000000"/>
                <w:sz w:val="24"/>
                <w:szCs w:val="24"/>
                <w:lang w:eastAsia="ru-RU"/>
              </w:rPr>
              <w:t>Различные виды концерта, программная музыка. А. Вивальди «Весна» (из цикла 2времена года»). И.Бах «Итальянский концерт». Особенности стиля </w:t>
            </w:r>
            <w:r w:rsidRPr="009D3512">
              <w:rPr>
                <w:rFonts w:ascii="Times New Roman" w:eastAsia="Times New Roman" w:hAnsi="Times New Roman"/>
                <w:i/>
                <w:iCs/>
                <w:color w:val="000000"/>
                <w:sz w:val="24"/>
                <w:szCs w:val="24"/>
                <w:lang w:eastAsia="ru-RU"/>
              </w:rPr>
              <w:t>барокко</w:t>
            </w:r>
            <w:r w:rsidRPr="009D3512">
              <w:rPr>
                <w:rFonts w:ascii="Times New Roman" w:eastAsia="Times New Roman" w:hAnsi="Times New Roman"/>
                <w:color w:val="000000"/>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B751C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C9562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F9D5C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понятие </w:t>
            </w:r>
            <w:r w:rsidRPr="009D3512">
              <w:rPr>
                <w:rFonts w:ascii="Times New Roman" w:eastAsia="Times New Roman" w:hAnsi="Times New Roman"/>
                <w:i/>
                <w:iCs/>
                <w:color w:val="000000"/>
                <w:sz w:val="24"/>
                <w:szCs w:val="24"/>
                <w:lang w:eastAsia="ru-RU"/>
              </w:rPr>
              <w:t>инструментальный концерт</w:t>
            </w:r>
            <w:r w:rsidRPr="009D3512">
              <w:rPr>
                <w:rFonts w:ascii="Times New Roman" w:eastAsia="Times New Roman" w:hAnsi="Times New Roman"/>
                <w:color w:val="000000"/>
                <w:sz w:val="24"/>
                <w:szCs w:val="24"/>
                <w:lang w:eastAsia="ru-RU"/>
              </w:rPr>
              <w:t>, особенности стиля </w:t>
            </w:r>
            <w:r w:rsidRPr="009D3512">
              <w:rPr>
                <w:rFonts w:ascii="Times New Roman" w:eastAsia="Times New Roman" w:hAnsi="Times New Roman"/>
                <w:i/>
                <w:iCs/>
                <w:color w:val="000000"/>
                <w:sz w:val="24"/>
                <w:szCs w:val="24"/>
                <w:lang w:eastAsia="ru-RU"/>
              </w:rPr>
              <w:t>барокко</w:t>
            </w:r>
            <w:r w:rsidRPr="009D3512">
              <w:rPr>
                <w:rFonts w:ascii="Times New Roman" w:eastAsia="Times New Roman" w:hAnsi="Times New Roman"/>
                <w:color w:val="000000"/>
                <w:sz w:val="24"/>
                <w:szCs w:val="24"/>
                <w:lang w:eastAsia="ru-RU"/>
              </w:rPr>
              <w:t>;</w:t>
            </w:r>
          </w:p>
          <w:p w14:paraId="2B8A159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называть полные имена композиторов: А.Вивальди и И.Бах;</w:t>
            </w:r>
          </w:p>
          <w:p w14:paraId="6B6A4E5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проводить интонационно-образный анализ музыкальных произведений;</w:t>
            </w:r>
          </w:p>
          <w:p w14:paraId="684B4FD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форму, сопоставлять поэтические и музыкальные произведения.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41EF6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тембры музыкальных инструментов, определять выразительные и изобразительные образы в музыке;</w:t>
            </w:r>
          </w:p>
          <w:p w14:paraId="7889FA2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Передавать настроение музыки в пении, музыкально-пластическом движении, рисунке.</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4EFC7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0205B755"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B9AC8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1B8F9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Космический пейзаж.</w:t>
            </w:r>
          </w:p>
          <w:p w14:paraId="2E5FFBE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Быть может вся природа – мозаика цветов.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4EBBC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Стилевое многообразие музыки ХХ столетия.</w:t>
            </w:r>
          </w:p>
          <w:p w14:paraId="6E86C7B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 Выразительность и изобразительность в музыке.</w:t>
            </w:r>
          </w:p>
          <w:p w14:paraId="43A88C13"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Ч.Айвз «Космический пейзаж».</w:t>
            </w:r>
          </w:p>
          <w:p w14:paraId="3412919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Э. Артемьев «Мозаика».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681BC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эстетического сознания через освоение художественного наследия других стран;</w:t>
            </w:r>
          </w:p>
          <w:p w14:paraId="7FFE9DE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целостного мировоззрения, учитывающего культурное, языковое, духовное многообразие духовного мира.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FC5D0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Расширение с помощью Интернета представлений о концертно- музыкальных традициях разных стран мира;</w:t>
            </w:r>
          </w:p>
          <w:p w14:paraId="1D8941F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умений речевого высказывания, диалога, дискуссии при усвоении особенностей стиля, музыкального языка современных произведений.</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B5511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Осознать взаимопроникновение  и смысловое единство слова, музыки,  изобразительного искусства, а также легкой и серьезной музыки. Знать понятие: </w:t>
            </w:r>
            <w:r w:rsidRPr="009D3512">
              <w:rPr>
                <w:rFonts w:ascii="Times New Roman" w:eastAsia="Times New Roman" w:hAnsi="Times New Roman"/>
                <w:i/>
                <w:iCs/>
                <w:color w:val="000000"/>
                <w:sz w:val="24"/>
                <w:szCs w:val="24"/>
                <w:lang w:eastAsia="ru-RU"/>
              </w:rPr>
              <w:t>синтезатор</w:t>
            </w:r>
            <w:r w:rsidRPr="009D3512">
              <w:rPr>
                <w:rFonts w:ascii="Times New Roman" w:eastAsia="Times New Roman" w:hAnsi="Times New Roman"/>
                <w:color w:val="000000"/>
                <w:sz w:val="24"/>
                <w:szCs w:val="24"/>
                <w:lang w:eastAsia="ru-RU"/>
              </w:rPr>
              <w:t>.</w:t>
            </w:r>
            <w:r w:rsidRPr="009D3512">
              <w:rPr>
                <w:rFonts w:ascii="Times New Roman" w:eastAsia="Times New Roman" w:hAnsi="Times New Roman"/>
                <w:b/>
                <w:bCs/>
                <w:color w:val="000000"/>
                <w:sz w:val="24"/>
                <w:szCs w:val="24"/>
                <w:lang w:eastAsia="ru-RU"/>
              </w:rPr>
              <w:t> </w:t>
            </w:r>
            <w:r w:rsidRPr="009D3512">
              <w:rPr>
                <w:rFonts w:ascii="Times New Roman" w:eastAsia="Times New Roman" w:hAnsi="Times New Roman"/>
                <w:color w:val="000000"/>
                <w:sz w:val="24"/>
                <w:szCs w:val="24"/>
                <w:lang w:eastAsia="ru-RU"/>
              </w:rPr>
              <w:t>Уметь:</w:t>
            </w:r>
            <w:r w:rsidRPr="009D3512">
              <w:rPr>
                <w:rFonts w:ascii="Times New Roman" w:eastAsia="Times New Roman" w:hAnsi="Times New Roman"/>
                <w:b/>
                <w:bCs/>
                <w:color w:val="000000"/>
                <w:sz w:val="24"/>
                <w:szCs w:val="24"/>
                <w:lang w:eastAsia="ru-RU"/>
              </w:rPr>
              <w:t> </w:t>
            </w:r>
            <w:r w:rsidRPr="009D3512">
              <w:rPr>
                <w:rFonts w:ascii="Times New Roman" w:eastAsia="Times New Roman" w:hAnsi="Times New Roman"/>
                <w:color w:val="000000"/>
                <w:sz w:val="24"/>
                <w:szCs w:val="24"/>
                <w:lang w:eastAsia="ru-RU"/>
              </w:rPr>
              <w:t>  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произведения.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F4B27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Осмысление новых средств музыкальной выразительности в процессе интонационно-образного и жанрово-стилевого анализа;</w:t>
            </w:r>
          </w:p>
          <w:p w14:paraId="516ED07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40A4F9"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05B072EB"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56E74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25</w:t>
            </w:r>
          </w:p>
          <w:p w14:paraId="10F49AB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26</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E0473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симфонической музыки.</w:t>
            </w:r>
          </w:p>
          <w:p w14:paraId="411979B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«Метель».Музыкальные иллюстрации к повести А.С.Пушкина.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5F9F8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Стилевое многообразие музыки ХХ столетия: развитие традиций русской классической музыкальной школы.  </w:t>
            </w:r>
          </w:p>
          <w:p w14:paraId="3476BD8E" w14:textId="77777777" w:rsidR="004A4A08" w:rsidRPr="009D3512" w:rsidRDefault="004A4A08" w:rsidP="00F33F1B">
            <w:pPr>
              <w:spacing w:after="0" w:line="240" w:lineRule="auto"/>
              <w:ind w:right="8"/>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14:paraId="4A52B213"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Фрагменты музыкальных иллюстраций к повести Пушкина  «Тройка» Г.Свиридова</w:t>
            </w:r>
            <w:r w:rsidRPr="009D3512">
              <w:rPr>
                <w:rFonts w:ascii="Times New Roman" w:eastAsia="Times New Roman" w:hAnsi="Times New Roman"/>
                <w:i/>
                <w:iCs/>
                <w:color w:val="000000"/>
                <w:sz w:val="24"/>
                <w:szCs w:val="24"/>
                <w:u w:val="single"/>
                <w:lang w:eastAsia="ru-RU"/>
              </w:rPr>
              <w:t> «</w:t>
            </w:r>
            <w:r w:rsidRPr="009D3512">
              <w:rPr>
                <w:rFonts w:ascii="Times New Roman" w:eastAsia="Times New Roman" w:hAnsi="Times New Roman"/>
                <w:i/>
                <w:iCs/>
                <w:color w:val="000000"/>
                <w:sz w:val="24"/>
                <w:szCs w:val="24"/>
                <w:lang w:eastAsia="ru-RU"/>
              </w:rPr>
              <w:t>Метель»:</w:t>
            </w:r>
            <w:r w:rsidRPr="009D3512">
              <w:rPr>
                <w:rFonts w:ascii="Times New Roman" w:eastAsia="Times New Roman" w:hAnsi="Times New Roman"/>
                <w:color w:val="000000"/>
                <w:sz w:val="24"/>
                <w:szCs w:val="24"/>
                <w:lang w:eastAsia="ru-RU"/>
              </w:rPr>
              <w:t> </w:t>
            </w:r>
          </w:p>
          <w:p w14:paraId="6186534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«Тройка»; «Вальс»; «Весна и осень»; «Романс»; «Пастораль»; «Военный марш»; «Венчание».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3686F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Эмоционально-ценностное отношение к шедеврам отечественной музыки;</w:t>
            </w:r>
          </w:p>
          <w:p w14:paraId="3BE585D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коммуникативной, информационной, социокультурной компетенции, собственной позиции учащихся; воспитание нравственно-духовных ценностей: семья, долг, нравственный выбор;</w:t>
            </w:r>
          </w:p>
          <w:p w14:paraId="6F4C01D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патриотических чувств учащихся.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EF573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самостоятельно ставить новые учебные задачи на основе развития познавательных мотивов и интересов;</w:t>
            </w:r>
          </w:p>
          <w:p w14:paraId="65F0D4B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Осмысление учебного материала, выделение главного, анализ и синтез;</w:t>
            </w:r>
          </w:p>
          <w:p w14:paraId="631DF34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Оценивать свои возможности в решении творческих задач.</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0AF9D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 проводить интонационно-образный анализ музыкального произведения;</w:t>
            </w:r>
          </w:p>
          <w:p w14:paraId="331F30B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определять форму, приемы развития музыки, тембры;</w:t>
            </w:r>
          </w:p>
          <w:p w14:paraId="4E9C387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выявлять средства выразительности музыкальных инструментов;</w:t>
            </w:r>
          </w:p>
          <w:p w14:paraId="5A2E12B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применять дирижерский жест для передачи музыкальных образов.</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9154F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Осознание русской природы музыки Г.Свиридова;</w:t>
            </w:r>
          </w:p>
          <w:p w14:paraId="4674868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Расширение представлений о связях музыки и литературы, освоение возможностей симфонического оркестра в раскрытие образов литературного сочинения;</w:t>
            </w:r>
          </w:p>
          <w:p w14:paraId="7F5AC9B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Различать виды оркестра и группы музыкальных инструментов.</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F9E419"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11FFE053"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35610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27</w:t>
            </w:r>
          </w:p>
          <w:p w14:paraId="63D9656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28</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14CC6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Симфоническое развитие музыкальных образов.</w:t>
            </w:r>
          </w:p>
          <w:p w14:paraId="06F37CE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 печали весел, а в веселье печален». «Связь времен».</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0B0401"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Особенности трактовки драматической и лирической сфер музыки на примере образцов камерной инструментальной музыки.</w:t>
            </w:r>
          </w:p>
          <w:p w14:paraId="2FA577A6"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14:paraId="79EBFA9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В. А. Моцарт «Симфония № 40».</w:t>
            </w:r>
          </w:p>
          <w:p w14:paraId="6CFA34A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П И.Чайковский «Моцартиана»,   оркестровая сюита №4.</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C38A0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14:paraId="4992AC1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Ответственное отношение к учению, готовность и способность к саморазвитию на основе мотивации к обучению и познанию;</w:t>
            </w:r>
          </w:p>
          <w:p w14:paraId="1AE0089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Признание ценности жизни во всех ее проявлениях и необходимости ответственного, бережного отношения к окружающей среде.</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B6E28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умения устанавливать аналогии, классифицировать, самостоятельно устанавливать причинно-следственные связи, строить логические рассуждения в устной и письменной форме; взаимодействие с учителем, сверстниками в ситуациях формального и неформального межличностного и межкультурного общения; поиск необходимой для выполнения учебных действий информации в Интернете.</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1CFBB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понятия: </w:t>
            </w:r>
            <w:r w:rsidRPr="009D3512">
              <w:rPr>
                <w:rFonts w:ascii="Times New Roman" w:eastAsia="Times New Roman" w:hAnsi="Times New Roman"/>
                <w:i/>
                <w:iCs/>
                <w:color w:val="000000"/>
                <w:sz w:val="24"/>
                <w:szCs w:val="24"/>
                <w:lang w:eastAsia="ru-RU"/>
              </w:rPr>
              <w:t>симфония, сюита, интерпретация, трактовка.</w:t>
            </w:r>
          </w:p>
          <w:p w14:paraId="60F11E1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w:t>
            </w:r>
          </w:p>
          <w:p w14:paraId="1D1CB30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называть полные имена композиторов: В.Моцарт, П.И.Чайковский;</w:t>
            </w:r>
          </w:p>
          <w:p w14:paraId="710BBB8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проводить интонационно-образный анализ музыкальных произведений;</w:t>
            </w:r>
          </w:p>
          <w:p w14:paraId="6A25EA2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определять тембры музыкальных инструментов.</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95D32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Передавать в собственном исполнении (пении, музыкально-пластическом движении) различные музыкальные образы;</w:t>
            </w:r>
          </w:p>
          <w:p w14:paraId="4DD192D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Различать виды оркестра и группы музыкальных инструментов;</w:t>
            </w:r>
          </w:p>
          <w:p w14:paraId="7BFA697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Сравнивать, анализировать, высказывать собственную точку зрения.</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ACD8A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7B81BD17" w14:textId="77777777" w:rsidTr="00F33F1B">
        <w:trPr>
          <w:trHeight w:val="5940"/>
        </w:trPr>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4D945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29</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408C5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Программная увертюра.</w:t>
            </w:r>
          </w:p>
          <w:p w14:paraId="565400E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Людвиг Ван Бетховен «Эгмонт»</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B372F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жанром </w:t>
            </w:r>
            <w:r w:rsidRPr="009D3512">
              <w:rPr>
                <w:rFonts w:ascii="Times New Roman" w:eastAsia="Times New Roman" w:hAnsi="Times New Roman"/>
                <w:i/>
                <w:iCs/>
                <w:color w:val="000000"/>
                <w:sz w:val="24"/>
                <w:szCs w:val="24"/>
                <w:lang w:eastAsia="ru-RU"/>
              </w:rPr>
              <w:t>программной увертюры</w:t>
            </w:r>
            <w:r w:rsidRPr="009D3512">
              <w:rPr>
                <w:rFonts w:ascii="Times New Roman" w:eastAsia="Times New Roman" w:hAnsi="Times New Roman"/>
                <w:color w:val="000000"/>
                <w:sz w:val="24"/>
                <w:szCs w:val="24"/>
                <w:lang w:eastAsia="ru-RU"/>
              </w:rPr>
              <w:t> на примере увертюры Л. Ван Бетховена «Эгмонт». Сонатная форма. Мир героических образов увертюры «Эгмонт».</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4E276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4B555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w:t>
            </w:r>
          </w:p>
          <w:p w14:paraId="3415D52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Использование интернета для поиска дополнительной информации об истории создания музыкальных сочинений, их исполнителях.</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9F1E3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2758320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понятия: увертюра, программная музыка;</w:t>
            </w:r>
          </w:p>
          <w:p w14:paraId="7D82FF0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строение сонатной формы;</w:t>
            </w:r>
          </w:p>
          <w:p w14:paraId="257F290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имена зарубежных композиторов: Л.ван Бетховен и его произведения.</w:t>
            </w:r>
          </w:p>
          <w:p w14:paraId="1A56D2D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соотносить эмоционально- образные сферы музыки, особенности их сопоставления и развития.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E2F99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Выявлять характерные особенности музыкальной формы программной увертюры, развитие ассоциативно- образного мышления на основе сопоставления музыки с литературными текстами, произведениями живописи, скульптуры;</w:t>
            </w:r>
          </w:p>
          <w:p w14:paraId="118CEE6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тембры музыкальных инструментов и приемы музыкального развития.</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A24D70"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02981D92"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4021C7" w14:textId="77777777" w:rsidR="004A4A08" w:rsidRPr="009D3512" w:rsidRDefault="004A4A0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30</w:t>
            </w:r>
          </w:p>
          <w:p w14:paraId="265CA40A" w14:textId="77777777" w:rsidR="004A4A08" w:rsidRPr="009D3512" w:rsidRDefault="004A4A0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31</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0DD7D1"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Увертюра-фантазия П.И.Чайковского «Ромео и Джульетта»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1D520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9D3512">
              <w:rPr>
                <w:rFonts w:ascii="Times New Roman" w:eastAsia="Times New Roman" w:hAnsi="Times New Roman"/>
                <w:i/>
                <w:iCs/>
                <w:color w:val="000000"/>
                <w:sz w:val="24"/>
                <w:szCs w:val="24"/>
                <w:lang w:eastAsia="ru-RU"/>
              </w:rPr>
              <w:t>П.И. Чайковский. Увертюра-фантазия «Ромео и Джульетта».</w:t>
            </w:r>
          </w:p>
          <w:p w14:paraId="18DFCB7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Н.Рота, сл. Л.Дербенева «Слова любви» из к/ф «Ромео и Джульетта».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8DDC5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отношения школьников к вечной теме жизни – любви – как духовно-нравственной категории;</w:t>
            </w:r>
          </w:p>
          <w:p w14:paraId="494BBBD8"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Личностное освоение содержания музыкальных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72220F"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приемов развития музыкальных образов, особенностей их музыкального языка;</w:t>
            </w:r>
          </w:p>
          <w:p w14:paraId="2A919C6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Расширение представлений о связях музыки с другими видами искусства на основе художественно-творческой, исследовательской деятельности.</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2AC88E"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175CC9F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-понятия: увертюра, программная музыка;</w:t>
            </w:r>
          </w:p>
          <w:p w14:paraId="5DBC4B5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строение сонатной формы;</w:t>
            </w:r>
          </w:p>
          <w:p w14:paraId="1BA411B1"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имена руских композиторов: П.И.Чайковский, и их произведения.</w:t>
            </w:r>
          </w:p>
          <w:p w14:paraId="0047842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Понимать значение исполнительской интерпретации в воплощении художественного замысла композитора.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A57F45"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Выявлять связь музыки с другими видами искусства, историей и жизнью, определять приемы развития и средства выразительности;</w:t>
            </w:r>
          </w:p>
          <w:p w14:paraId="32104F43"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Осуществлять исследовательскую художественно-эстетическую деятельность;</w:t>
            </w:r>
          </w:p>
          <w:p w14:paraId="36BD935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Оценивать собственную музыкально-творческую деятельность.</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CAF7F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4407B9F4"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B32529" w14:textId="77777777" w:rsidR="004A4A08" w:rsidRPr="009D3512" w:rsidRDefault="004A4A0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32</w:t>
            </w:r>
          </w:p>
          <w:p w14:paraId="13A55570" w14:textId="77777777" w:rsidR="004A4A08" w:rsidRPr="009D3512" w:rsidRDefault="004A4A0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33</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CB755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Мир музыкального театра.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625C2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14:paraId="18764F8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Arial" w:eastAsia="Times New Roman" w:hAnsi="Arial" w:cs="Arial"/>
                <w:i/>
                <w:iCs/>
                <w:color w:val="000000"/>
                <w:sz w:val="24"/>
                <w:szCs w:val="24"/>
                <w:lang w:eastAsia="ru-RU"/>
              </w:rPr>
              <w:t> </w:t>
            </w:r>
            <w:r w:rsidRPr="009D3512">
              <w:rPr>
                <w:rFonts w:ascii="Times New Roman" w:eastAsia="Times New Roman" w:hAnsi="Times New Roman"/>
                <w:color w:val="000000"/>
                <w:sz w:val="24"/>
                <w:szCs w:val="24"/>
                <w:lang w:eastAsia="ru-RU"/>
              </w:rPr>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14:paraId="0DD60EE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Фрагменты балета С.С. Прокофьева «Ромео и Джульетта».</w:t>
            </w:r>
          </w:p>
          <w:p w14:paraId="6807002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Фрагменты из оперы К Глюка «Орфей и Эвридика»: «Хор пастухов и пастушек»; ария Орфея «Потерял я Эвридику».</w:t>
            </w:r>
          </w:p>
          <w:p w14:paraId="6F9E77A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Фрагменты из рок-оперы А.Журбина «Орфей и Эвридика».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61B33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14:paraId="1825F60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Ответственное отношение к учению, готовность и способность к саморазвитию, самообразованию на основе мотивации к обучению и познанию.</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5BBC8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самостоятельно ставить новые учебные задачи на основе развития познавательных мотивов и интересов;</w:t>
            </w:r>
          </w:p>
          <w:p w14:paraId="715CBFB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34AC0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15B921E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-понятия: опер, балет, мюзикл, ария, хор, ансамбль, солисты;</w:t>
            </w:r>
          </w:p>
          <w:p w14:paraId="7A5650B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имена русских и современных композиторов: С.С.Прокофьев, П.И.Чайковский,  А.Журбин и их произведения;</w:t>
            </w:r>
          </w:p>
          <w:p w14:paraId="5C63665A"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определять форму, приемы развития и средства выразительности музыки.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5A7DD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Проводить интонационно-образный анализ музыкальных произведений;</w:t>
            </w:r>
          </w:p>
          <w:p w14:paraId="669B41BA"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Размышлять омузыке, выражать собственную позицию относительно прослушанной музыки;</w:t>
            </w:r>
          </w:p>
          <w:p w14:paraId="6D35707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Узнавать на слух изученные произведения русской и зарубежной классики, произведения современных композиторов;</w:t>
            </w:r>
          </w:p>
          <w:p w14:paraId="36291ED0"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Выразительно исполнять песни.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8FDC6A"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913268" w:rsidRPr="009D3512" w14:paraId="6DA99705" w14:textId="77777777" w:rsidTr="00913268">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6864AB4" w14:textId="5B40D260" w:rsidR="00913268" w:rsidRPr="009D3512" w:rsidRDefault="00913268" w:rsidP="0091326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8ECCEC8" w14:textId="52C19898" w:rsidR="00913268" w:rsidRPr="009D3512" w:rsidRDefault="00913268" w:rsidP="0091326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Итоговое тестирование</w:t>
            </w:r>
          </w:p>
        </w:tc>
        <w:tc>
          <w:tcPr>
            <w:tcW w:w="2268" w:type="dxa"/>
            <w:tcBorders>
              <w:right w:val="single" w:sz="4" w:space="0" w:color="auto"/>
            </w:tcBorders>
            <w:tcMar>
              <w:top w:w="0" w:type="dxa"/>
              <w:left w:w="116" w:type="dxa"/>
              <w:bottom w:w="0" w:type="dxa"/>
              <w:right w:w="116" w:type="dxa"/>
            </w:tcMar>
          </w:tcPr>
          <w:p w14:paraId="3FC59E01" w14:textId="242513B6"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Итоговое тестирование</w:t>
            </w:r>
          </w:p>
        </w:tc>
        <w:tc>
          <w:tcPr>
            <w:tcW w:w="1843" w:type="dxa"/>
            <w:tcBorders>
              <w:left w:val="single" w:sz="4" w:space="0" w:color="auto"/>
              <w:right w:val="single" w:sz="4" w:space="0" w:color="auto"/>
            </w:tcBorders>
            <w:tcMar>
              <w:top w:w="0" w:type="dxa"/>
              <w:left w:w="116" w:type="dxa"/>
              <w:bottom w:w="0" w:type="dxa"/>
              <w:right w:w="116" w:type="dxa"/>
            </w:tcMar>
          </w:tcPr>
          <w:p w14:paraId="1B4B73EB" w14:textId="3D71E564"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6849BC">
              <w:rPr>
                <w:rFonts w:ascii="Times New Roman" w:hAnsi="Times New Roman"/>
                <w:sz w:val="24"/>
                <w:szCs w:val="24"/>
              </w:rPr>
              <w:t>тестирование и задания с краткими и развёрнутыми заданиями</w:t>
            </w:r>
          </w:p>
        </w:tc>
        <w:tc>
          <w:tcPr>
            <w:tcW w:w="3260" w:type="dxa"/>
            <w:tcBorders>
              <w:left w:val="single" w:sz="4" w:space="0" w:color="auto"/>
            </w:tcBorders>
            <w:tcMar>
              <w:top w:w="0" w:type="dxa"/>
              <w:left w:w="116" w:type="dxa"/>
              <w:bottom w:w="0" w:type="dxa"/>
              <w:right w:w="116" w:type="dxa"/>
            </w:tcMar>
          </w:tcPr>
          <w:p w14:paraId="5579F09D" w14:textId="77777777" w:rsidR="00913268" w:rsidRPr="00913268" w:rsidRDefault="00913268" w:rsidP="00913268">
            <w:pPr>
              <w:spacing w:after="0" w:line="240" w:lineRule="auto"/>
              <w:rPr>
                <w:rFonts w:ascii="Times New Roman" w:eastAsia="Times New Roman" w:hAnsi="Times New Roman"/>
                <w:sz w:val="24"/>
                <w:szCs w:val="24"/>
              </w:rPr>
            </w:pPr>
            <w:r w:rsidRPr="00913268">
              <w:rPr>
                <w:rFonts w:ascii="Times New Roman" w:eastAsia="Times New Roman" w:hAnsi="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38AAB2E6"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p>
        </w:tc>
        <w:tc>
          <w:tcPr>
            <w:tcW w:w="2977" w:type="dxa"/>
            <w:tcBorders>
              <w:left w:val="single" w:sz="4" w:space="0" w:color="auto"/>
              <w:right w:val="single" w:sz="4" w:space="0" w:color="auto"/>
            </w:tcBorders>
            <w:tcMar>
              <w:top w:w="0" w:type="dxa"/>
              <w:left w:w="116" w:type="dxa"/>
              <w:bottom w:w="0" w:type="dxa"/>
              <w:right w:w="116" w:type="dxa"/>
            </w:tcMar>
          </w:tcPr>
          <w:p w14:paraId="6005B4E3" w14:textId="77777777" w:rsidR="00913268" w:rsidRDefault="00913268" w:rsidP="00913268">
            <w:pPr>
              <w:rPr>
                <w:rFonts w:ascii="Times New Roman" w:hAnsi="Times New Roman"/>
                <w:sz w:val="24"/>
                <w:szCs w:val="24"/>
              </w:rPr>
            </w:pPr>
            <w:r>
              <w:rPr>
                <w:rFonts w:ascii="Times New Roman" w:hAnsi="Times New Roman"/>
                <w:sz w:val="24"/>
                <w:szCs w:val="24"/>
              </w:rPr>
              <w:t>К.-</w:t>
            </w:r>
            <w:r w:rsidRPr="00FD5961">
              <w:rPr>
                <w:rFonts w:ascii="Times New Roman" w:hAnsi="Times New Roman"/>
                <w:sz w:val="24"/>
                <w:szCs w:val="24"/>
              </w:rPr>
              <w:t>читать про себя текст письма и писать ответ на него, отвечая на поставленные вопросы</w:t>
            </w:r>
          </w:p>
          <w:p w14:paraId="55F9424E" w14:textId="77777777" w:rsidR="00913268" w:rsidRPr="00FD5961" w:rsidRDefault="00913268" w:rsidP="00913268">
            <w:pPr>
              <w:pStyle w:val="af5"/>
              <w:spacing w:line="240" w:lineRule="auto"/>
              <w:ind w:firstLine="0"/>
              <w:jc w:val="left"/>
              <w:rPr>
                <w:rFonts w:ascii="Times New Roman" w:hAnsi="Times New Roman" w:cs="Times New Roman"/>
                <w:b/>
                <w:sz w:val="24"/>
                <w:szCs w:val="24"/>
                <w:lang w:val="ru-RU"/>
              </w:rPr>
            </w:pPr>
            <w:r w:rsidRPr="00FD5961">
              <w:rPr>
                <w:rFonts w:ascii="Times New Roman" w:hAnsi="Times New Roman" w:cs="Times New Roman"/>
                <w:b/>
                <w:sz w:val="24"/>
                <w:szCs w:val="24"/>
                <w:lang w:val="ru-RU"/>
              </w:rPr>
              <w:t xml:space="preserve">Р. - </w:t>
            </w:r>
            <w:r w:rsidRPr="00FD5961">
              <w:rPr>
                <w:rFonts w:ascii="Times New Roman" w:hAnsi="Times New Roman" w:cs="Times New Roman"/>
                <w:sz w:val="24"/>
                <w:szCs w:val="24"/>
                <w:lang w:val="ru-RU"/>
              </w:rPr>
              <w:t>учитывать установленные правила в контроле способа выполнения заданий</w:t>
            </w:r>
          </w:p>
          <w:p w14:paraId="079DE1B2" w14:textId="56717C02"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FD5961">
              <w:rPr>
                <w:rFonts w:ascii="Times New Roman" w:hAnsi="Times New Roman"/>
                <w:b/>
                <w:sz w:val="24"/>
                <w:szCs w:val="24"/>
              </w:rPr>
              <w:t xml:space="preserve">П- </w:t>
            </w:r>
            <w:r w:rsidRPr="00FD5961">
              <w:rPr>
                <w:rFonts w:ascii="Times New Roman" w:hAnsi="Times New Roman"/>
                <w:sz w:val="24"/>
                <w:szCs w:val="24"/>
              </w:rPr>
              <w:t>произвольно и осознанно владеть общими приёмами выполнения заданий</w:t>
            </w:r>
          </w:p>
        </w:tc>
        <w:tc>
          <w:tcPr>
            <w:tcW w:w="2126" w:type="dxa"/>
            <w:tcBorders>
              <w:left w:val="single" w:sz="4" w:space="0" w:color="auto"/>
              <w:right w:val="single" w:sz="4" w:space="0" w:color="auto"/>
            </w:tcBorders>
            <w:tcMar>
              <w:top w:w="0" w:type="dxa"/>
              <w:left w:w="116" w:type="dxa"/>
              <w:bottom w:w="0" w:type="dxa"/>
              <w:right w:w="116" w:type="dxa"/>
            </w:tcMar>
          </w:tcPr>
          <w:p w14:paraId="4EE82FB9" w14:textId="5AAF321D"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FD5961">
              <w:rPr>
                <w:rFonts w:ascii="Times New Roman" w:hAnsi="Times New Roman"/>
                <w:sz w:val="24"/>
                <w:szCs w:val="24"/>
              </w:rPr>
              <w:t>формировать внутреннюю позицию школьника на уровне ориентации на содержательные моменты и принятие образа «хорошего ученика»</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C7B9FAD"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p>
        </w:tc>
      </w:tr>
      <w:tr w:rsidR="00913268" w:rsidRPr="009D3512" w14:paraId="318E671A"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75B19C" w14:textId="77777777" w:rsidR="00913268" w:rsidRPr="009D3512" w:rsidRDefault="00913268" w:rsidP="00913268">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34</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2BA40E"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киномузыки.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41ACFE"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Взаимопроникновение «легкой» и «серьезной» музыки, особенности их взаимоотношения в различных пластах современного музыкального искусства.</w:t>
            </w:r>
          </w:p>
          <w:p w14:paraId="64964225"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Интерпретация литературного произведения в различных музыкально-театральных жанрах: опере, балете, мюзикле.  Современная трактовка классических сюжетов и образов: мюзикл, рок-опера, киномузыка.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14:paraId="73747648"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Н. Рота. Тема любви из к/ф «Ромео и Джульетта»</w:t>
            </w:r>
          </w:p>
          <w:p w14:paraId="55EA9720"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К.Армстронг  Музыка из к/ф «Ромео и Джульетта»: «Песня Джульетты»; хор; дуэт Ромео и Джульетты; сцена на балконе.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B480EA"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Осознание социальных функций  киноискусства в распространении шедевров музыкальной классики в жизни отдельного человека и общества в целом;</w:t>
            </w:r>
          </w:p>
          <w:p w14:paraId="5EC26620"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D4C0A6"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критического мышления в процессе написания эссе, сочинений после просмотра киноверсий музыкальных сочинений;</w:t>
            </w:r>
          </w:p>
          <w:p w14:paraId="16EF9725"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позитивного отношения к мнению других людей, умение вести диалог;</w:t>
            </w:r>
          </w:p>
          <w:p w14:paraId="00861D11"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Поиск в Интернете других версий музыкально-сценических произведений на сюжет трагедии «Ромео и Джульетта».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15D89D"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4523C4CB"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-понятия: вокальная и инструментальная музыка;</w:t>
            </w:r>
          </w:p>
          <w:p w14:paraId="08418936"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имена композиторов: Н.Рота, Л.Бернстайна, С.Прокофьева, И.Дунаевского и их произведения;</w:t>
            </w:r>
          </w:p>
          <w:p w14:paraId="55399629"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Проводить интонационно-образный анализ;</w:t>
            </w:r>
          </w:p>
          <w:p w14:paraId="1D428FEB"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форму музыкального произведения.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97E8DD"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14:paraId="67CD2C7E"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Выразительно исполнять песни;</w:t>
            </w:r>
          </w:p>
          <w:p w14:paraId="4530BF2E"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Осуществлять исследовательскую художественно-эстетическую деятельность.</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2326A4"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p>
        </w:tc>
      </w:tr>
    </w:tbl>
    <w:p w14:paraId="1A0F20B7" w14:textId="641E84DB" w:rsidR="004A4A08" w:rsidRPr="00EF4D73" w:rsidRDefault="003B13A1" w:rsidP="004A4A08">
      <w:pPr>
        <w:shd w:val="clear" w:color="auto" w:fill="FFFFFF"/>
        <w:spacing w:after="0" w:line="240" w:lineRule="auto"/>
        <w:rPr>
          <w:rFonts w:ascii="Times New Roman" w:eastAsia="Times New Roman" w:hAnsi="Times New Roman"/>
          <w:color w:val="000000"/>
          <w:sz w:val="44"/>
          <w:szCs w:val="44"/>
          <w:lang w:eastAsia="ru-RU"/>
        </w:rPr>
        <w:sectPr w:rsidR="004A4A08" w:rsidRPr="00EF4D73" w:rsidSect="003B13A1">
          <w:pgSz w:w="16838" w:h="11906" w:orient="landscape"/>
          <w:pgMar w:top="851" w:right="1134" w:bottom="1701" w:left="1134" w:header="709" w:footer="709" w:gutter="0"/>
          <w:cols w:space="708"/>
          <w:docGrid w:linePitch="360"/>
        </w:sectPr>
      </w:pPr>
      <w:r>
        <w:rPr>
          <w:rFonts w:ascii="Times New Roman" w:eastAsia="Times New Roman" w:hAnsi="Times New Roman"/>
          <w:color w:val="000000"/>
          <w:sz w:val="44"/>
          <w:szCs w:val="44"/>
          <w:lang w:eastAsia="ru-RU"/>
        </w:rPr>
        <w:t xml:space="preserve">       </w:t>
      </w:r>
    </w:p>
    <w:p w14:paraId="5166CDF8" w14:textId="09472ED3" w:rsidR="004A4A08" w:rsidRDefault="004A4A08" w:rsidP="004A4A0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B13A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Календарно- тематическое планирование</w:t>
      </w:r>
    </w:p>
    <w:p w14:paraId="6FF8737D" w14:textId="77777777" w:rsidR="004A4A08" w:rsidRPr="009402A4" w:rsidRDefault="004A4A08" w:rsidP="004A4A08">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класс</w:t>
      </w:r>
    </w:p>
    <w:tbl>
      <w:tblPr>
        <w:tblW w:w="14032"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2"/>
        <w:gridCol w:w="2656"/>
        <w:gridCol w:w="2835"/>
        <w:gridCol w:w="2536"/>
        <w:gridCol w:w="15"/>
        <w:gridCol w:w="3475"/>
        <w:gridCol w:w="53"/>
        <w:gridCol w:w="1960"/>
      </w:tblGrid>
      <w:tr w:rsidR="00913268" w:rsidRPr="009D3512" w14:paraId="753E035C" w14:textId="77777777" w:rsidTr="00913268">
        <w:tc>
          <w:tcPr>
            <w:tcW w:w="5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737ECB"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bookmarkStart w:id="12" w:name="_Hlk67735306"/>
          </w:p>
          <w:p w14:paraId="4ED3F94D"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p>
          <w:p w14:paraId="350FEAB8"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п/п</w:t>
            </w:r>
          </w:p>
        </w:tc>
        <w:tc>
          <w:tcPr>
            <w:tcW w:w="26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44340D"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Тема</w:t>
            </w:r>
          </w:p>
        </w:tc>
        <w:tc>
          <w:tcPr>
            <w:tcW w:w="108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8DD820"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p>
          <w:p w14:paraId="04A911C7"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Планируемые результаты</w:t>
            </w:r>
          </w:p>
          <w:p w14:paraId="651BC413"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 соответствии с ФГОС)</w:t>
            </w:r>
          </w:p>
        </w:tc>
      </w:tr>
      <w:tr w:rsidR="00913268" w:rsidRPr="009D3512" w14:paraId="56ED2708" w14:textId="77777777" w:rsidTr="00913268">
        <w:tc>
          <w:tcPr>
            <w:tcW w:w="5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13E74A"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c>
          <w:tcPr>
            <w:tcW w:w="26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20DAC4"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7580C6"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Понятия</w:t>
            </w:r>
          </w:p>
        </w:tc>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D9FCC6"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Предметные</w:t>
            </w:r>
          </w:p>
          <w:p w14:paraId="5DC337C2"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результаты</w:t>
            </w:r>
          </w:p>
        </w:tc>
        <w:tc>
          <w:tcPr>
            <w:tcW w:w="35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3EE2D2"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УУД</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9067DB"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Личностные результаты</w:t>
            </w:r>
          </w:p>
        </w:tc>
      </w:tr>
      <w:bookmarkEnd w:id="12"/>
      <w:tr w:rsidR="00913268" w:rsidRPr="009D3512" w14:paraId="4AD4527F" w14:textId="77777777" w:rsidTr="00913268">
        <w:trPr>
          <w:gridAfter w:val="7"/>
          <w:wAfter w:w="13530" w:type="dxa"/>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FF3C17"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r>
      <w:tr w:rsidR="00913268" w:rsidRPr="009D3512" w14:paraId="23E1CFA2" w14:textId="77777777" w:rsidTr="00913268">
        <w:trPr>
          <w:trHeight w:val="2964"/>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6DB62A"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1</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D6674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Классика в нашей жизни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45830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Значение слова «классика». Понятие «классическая музыка», классика жанра, стиль.</w:t>
            </w:r>
          </w:p>
          <w:p w14:paraId="39C1B5F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Разновидности стилей. Интерпретация и обработка классической музыки.</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6F4EB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Распознавание специфических особенностей произведений разных жанров.</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2C08A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музыкальных произведений разных жанров, стилей, направлений, понимание их роли в развитии современной музыки.</w:t>
            </w:r>
          </w:p>
          <w:p w14:paraId="08554C7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сопоставление терминов и понятий.</w:t>
            </w:r>
          </w:p>
          <w:p w14:paraId="4B62F12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хоровое пение.</w:t>
            </w:r>
          </w:p>
          <w:p w14:paraId="2DCA5E6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Презентация "Классика"</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946B3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Эстетическое сознание как результат освоения художественного наследия музыкальной культуры.</w:t>
            </w:r>
          </w:p>
        </w:tc>
      </w:tr>
      <w:tr w:rsidR="00913268" w:rsidRPr="009D3512" w14:paraId="78EF678F" w14:textId="77777777" w:rsidTr="00913268">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E74B9A"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9943A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Музыкальная драматургия развития 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C5502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Значение слова «классика». Понятие «классическая музыка», классика жанра, стиль.</w:t>
            </w:r>
          </w:p>
          <w:p w14:paraId="32A0FD5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Разновидности стилей. Интерпретация и обработка классической музыки.</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2431F8" w14:textId="77777777" w:rsidR="00913268" w:rsidRPr="00EF4D73" w:rsidRDefault="00913268" w:rsidP="00F33F1B">
            <w:pPr>
              <w:pStyle w:val="a5"/>
            </w:pPr>
            <w:r w:rsidRPr="00EF4D73">
              <w:t>Знать способы музыкальной разработки драматическо-симфонического жанра.</w:t>
            </w:r>
          </w:p>
          <w:p w14:paraId="389DF3DA" w14:textId="77777777" w:rsidR="00913268" w:rsidRPr="00EF4D73" w:rsidRDefault="00913268" w:rsidP="00F33F1B">
            <w:pPr>
              <w:spacing w:after="0" w:line="240" w:lineRule="auto"/>
              <w:jc w:val="both"/>
              <w:rPr>
                <w:rFonts w:ascii="Times New Roman" w:eastAsia="Times New Roman" w:hAnsi="Times New Roman"/>
                <w:color w:val="000000"/>
                <w:sz w:val="24"/>
                <w:szCs w:val="24"/>
                <w:lang w:eastAsia="ru-RU"/>
              </w:rPr>
            </w:pP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A0B63C" w14:textId="77777777" w:rsidR="00913268" w:rsidRPr="00EF4D73" w:rsidRDefault="00913268" w:rsidP="00F33F1B">
            <w:pPr>
              <w:pStyle w:val="a5"/>
            </w:pPr>
            <w:r w:rsidRPr="00EF4D73">
              <w:t>Л: любить русские народные песни</w:t>
            </w:r>
          </w:p>
          <w:p w14:paraId="167BCC94" w14:textId="77777777" w:rsidR="00913268" w:rsidRPr="00EF4D73" w:rsidRDefault="00913268" w:rsidP="00F33F1B">
            <w:pPr>
              <w:pStyle w:val="a5"/>
            </w:pPr>
            <w:r w:rsidRPr="00EF4D73">
              <w:t>Р: самостоятельно различать повтор мелодии с секвенцией.</w:t>
            </w:r>
          </w:p>
          <w:p w14:paraId="266406C2" w14:textId="77777777" w:rsidR="00913268" w:rsidRPr="00EF4D73" w:rsidRDefault="00913268" w:rsidP="00F33F1B">
            <w:pPr>
              <w:pStyle w:val="a5"/>
            </w:pPr>
            <w:r w:rsidRPr="00EF4D73">
              <w:t>П: знать, что вносит в создание муз. образа каноническое исполнение произведения.</w:t>
            </w:r>
          </w:p>
          <w:p w14:paraId="666414C5" w14:textId="77777777" w:rsidR="00913268" w:rsidRPr="009D3512" w:rsidRDefault="00913268" w:rsidP="00F33F1B">
            <w:pPr>
              <w:pStyle w:val="a5"/>
              <w:rPr>
                <w:color w:val="000000"/>
              </w:rPr>
            </w:pPr>
            <w:r w:rsidRPr="00EF4D73">
              <w:t>К: знать, для чего используется варьирование в муз. произведениях.</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7DB0A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Эстетическое сознание как результат освоения художественного наследия музыкальной культуры.</w:t>
            </w:r>
          </w:p>
        </w:tc>
      </w:tr>
      <w:tr w:rsidR="00913268" w:rsidRPr="009D3512" w14:paraId="5A10AE1D" w14:textId="77777777" w:rsidTr="00913268">
        <w:trPr>
          <w:trHeight w:val="975"/>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64D82E"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E036A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 музыкальном театре</w:t>
            </w:r>
            <w:r>
              <w:rPr>
                <w:rFonts w:ascii="Times New Roman" w:eastAsia="Times New Roman" w:hAnsi="Times New Roman"/>
                <w:color w:val="000000"/>
                <w:sz w:val="24"/>
                <w:szCs w:val="24"/>
                <w:lang w:eastAsia="ru-RU"/>
              </w:rPr>
              <w:t>. Опера Иван Сусанин</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9DB28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Музыкальная драматургия. Этапы сценического действия.</w:t>
            </w:r>
          </w:p>
          <w:p w14:paraId="19D5F92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Виды опер. Либретто. Роль оркестра в опере. Речитатив.</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C3EB11"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чувства стиля, позволяющего распознавать национальную принадлежность произведений.</w:t>
            </w:r>
          </w:p>
          <w:p w14:paraId="371DBC5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Сотрудничество в ходе реализации коллективных творческих проектов.</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CFFB0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Присвоение духовно-нравственных ценностей.</w:t>
            </w:r>
          </w:p>
          <w:p w14:paraId="67DDFAB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пение по нотной записи.</w:t>
            </w:r>
          </w:p>
          <w:p w14:paraId="49E7D05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выведение универсальной, общей для всех сюжетов, схемы: завязка – конфликт – кульминация – развязка;</w:t>
            </w:r>
          </w:p>
          <w:p w14:paraId="5D2F6FB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проект-постановка одной из сцен оперы.</w:t>
            </w:r>
          </w:p>
          <w:p w14:paraId="7FDEAE5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Модуль ФЦИОР "Музыкально-театральные жанры. Опера. Практическое занятие"</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D2B25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Чувство гордости за свою Родину, российский народ, историю России, осознание своей этнической и национальной принадлежности.</w:t>
            </w:r>
          </w:p>
        </w:tc>
      </w:tr>
      <w:tr w:rsidR="00913268" w:rsidRPr="009D3512" w14:paraId="0E6F65AC" w14:textId="77777777" w:rsidTr="00913268">
        <w:trPr>
          <w:trHeight w:val="1116"/>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F467B3"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EFA73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«Судьба человеческая – судьба народная»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EF73A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A7B67">
              <w:rPr>
                <w:rFonts w:ascii="Times New Roman" w:hAnsi="Times New Roman"/>
                <w:color w:val="000000"/>
                <w:sz w:val="24"/>
                <w:szCs w:val="24"/>
                <w:shd w:val="clear" w:color="auto" w:fill="F9FAFA"/>
              </w:rPr>
              <w:t>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w:t>
            </w:r>
            <w:r>
              <w:rPr>
                <w:rFonts w:ascii="Segoe UI" w:hAnsi="Segoe UI" w:cs="Segoe UI"/>
                <w:color w:val="000000"/>
                <w:shd w:val="clear" w:color="auto" w:fill="F9FAFA"/>
              </w:rPr>
              <w:t>.</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3492C0" w14:textId="77777777" w:rsidR="00913268" w:rsidRPr="00E1768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9FAFA"/>
              </w:rPr>
              <w:t>Познакомить с творчеством Глинки – первым русским</w:t>
            </w:r>
            <w:r w:rsidRPr="00E17688">
              <w:rPr>
                <w:rFonts w:ascii="Times New Roman" w:hAnsi="Times New Roman"/>
                <w:color w:val="000000"/>
                <w:sz w:val="24"/>
                <w:szCs w:val="24"/>
                <w:shd w:val="clear" w:color="auto" w:fill="F9FAFA"/>
              </w:rPr>
              <w:t xml:space="preserve"> композитор</w:t>
            </w:r>
            <w:r>
              <w:rPr>
                <w:rFonts w:ascii="Times New Roman" w:hAnsi="Times New Roman"/>
                <w:color w:val="000000"/>
                <w:sz w:val="24"/>
                <w:szCs w:val="24"/>
                <w:shd w:val="clear" w:color="auto" w:fill="F9FAFA"/>
              </w:rPr>
              <w:t>ом</w:t>
            </w:r>
            <w:r w:rsidRPr="00E17688">
              <w:rPr>
                <w:rFonts w:ascii="Times New Roman" w:hAnsi="Times New Roman"/>
                <w:color w:val="000000"/>
                <w:sz w:val="24"/>
                <w:szCs w:val="24"/>
                <w:shd w:val="clear" w:color="auto" w:fill="F9FAFA"/>
              </w:rPr>
              <w:t xml:space="preserve"> мирового значения, </w:t>
            </w:r>
            <w:r>
              <w:rPr>
                <w:rFonts w:ascii="Times New Roman" w:hAnsi="Times New Roman"/>
                <w:color w:val="000000"/>
                <w:sz w:val="24"/>
                <w:szCs w:val="24"/>
                <w:shd w:val="clear" w:color="auto" w:fill="F9FAFA"/>
              </w:rPr>
              <w:t xml:space="preserve">с симфоническим – образным </w:t>
            </w:r>
            <w:r w:rsidRPr="00E17688">
              <w:rPr>
                <w:rFonts w:ascii="Times New Roman" w:hAnsi="Times New Roman"/>
                <w:color w:val="000000"/>
                <w:sz w:val="24"/>
                <w:szCs w:val="24"/>
                <w:shd w:val="clear" w:color="auto" w:fill="F9FAFA"/>
              </w:rPr>
              <w:t>тип</w:t>
            </w:r>
            <w:r>
              <w:rPr>
                <w:rFonts w:ascii="Times New Roman" w:hAnsi="Times New Roman"/>
                <w:color w:val="000000"/>
                <w:sz w:val="24"/>
                <w:szCs w:val="24"/>
                <w:shd w:val="clear" w:color="auto" w:fill="F9FAFA"/>
              </w:rPr>
              <w:t>ом</w:t>
            </w:r>
            <w:r w:rsidRPr="00E17688">
              <w:rPr>
                <w:rFonts w:ascii="Times New Roman" w:hAnsi="Times New Roman"/>
                <w:color w:val="000000"/>
                <w:sz w:val="24"/>
                <w:szCs w:val="24"/>
                <w:shd w:val="clear" w:color="auto" w:fill="F9FAFA"/>
              </w:rPr>
              <w:t xml:space="preserve"> музыки, идейность</w:t>
            </w:r>
            <w:r>
              <w:rPr>
                <w:rFonts w:ascii="Times New Roman" w:hAnsi="Times New Roman"/>
                <w:color w:val="000000"/>
                <w:sz w:val="24"/>
                <w:szCs w:val="24"/>
                <w:shd w:val="clear" w:color="auto" w:fill="F9FAFA"/>
              </w:rPr>
              <w:t>ю</w:t>
            </w:r>
            <w:r w:rsidRPr="00E17688">
              <w:rPr>
                <w:rFonts w:ascii="Times New Roman" w:hAnsi="Times New Roman"/>
                <w:color w:val="000000"/>
                <w:sz w:val="24"/>
                <w:szCs w:val="24"/>
                <w:shd w:val="clear" w:color="auto" w:fill="F9FAFA"/>
              </w:rPr>
              <w:t xml:space="preserve"> оперы: народ – единая великая личность, сплочённая одним чувством, одной волей.</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EEBBB8" w14:textId="77777777" w:rsidR="00913268" w:rsidRDefault="00913268" w:rsidP="00F33F1B">
            <w:pPr>
              <w:pStyle w:val="a5"/>
            </w:pPr>
            <w:r w:rsidRPr="00EF4D73">
              <w:rPr>
                <w:lang w:eastAsia="en-US"/>
              </w:rPr>
              <w:t>Л: уважать патриоти</w:t>
            </w:r>
            <w:r>
              <w:t>ческие чувства русского народа.</w:t>
            </w:r>
          </w:p>
          <w:p w14:paraId="2AA4783B" w14:textId="77777777" w:rsidR="00913268" w:rsidRDefault="00913268" w:rsidP="00F33F1B">
            <w:pPr>
              <w:pStyle w:val="a5"/>
            </w:pPr>
            <w:r w:rsidRPr="00EF4D73">
              <w:rPr>
                <w:lang w:eastAsia="en-US"/>
              </w:rPr>
              <w:t>Р: самостоятельно определять интонационную выразите</w:t>
            </w:r>
            <w:r>
              <w:t>льность музыки хора «Славься!».</w:t>
            </w:r>
          </w:p>
          <w:p w14:paraId="02A548FA" w14:textId="77777777" w:rsidR="00913268" w:rsidRPr="00EF4D73" w:rsidRDefault="00913268" w:rsidP="00F33F1B">
            <w:pPr>
              <w:pStyle w:val="a5"/>
              <w:rPr>
                <w:lang w:eastAsia="en-US"/>
              </w:rPr>
            </w:pPr>
            <w:r w:rsidRPr="00EF4D73">
              <w:rPr>
                <w:lang w:eastAsia="en-US"/>
              </w:rPr>
              <w:t>П: четко  определять  кульминационную сцену оперы.</w:t>
            </w:r>
          </w:p>
          <w:p w14:paraId="19ED549F" w14:textId="77777777" w:rsidR="00913268" w:rsidRPr="009D3512" w:rsidRDefault="00913268" w:rsidP="00F33F1B">
            <w:pPr>
              <w:pStyle w:val="a5"/>
              <w:rPr>
                <w:color w:val="000000"/>
              </w:rPr>
            </w:pPr>
            <w:r w:rsidRPr="00EF4D73">
              <w:rPr>
                <w:lang w:eastAsia="en-US"/>
              </w:rPr>
              <w:t>К: знать составные части оперы. ( интродукция и эпилог)</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D41B46" w14:textId="77777777" w:rsidR="00913268" w:rsidRPr="00E230BB" w:rsidRDefault="00913268" w:rsidP="00F33F1B">
            <w:pPr>
              <w:rPr>
                <w:rFonts w:ascii="Times New Roman" w:hAnsi="Times New Roman"/>
                <w:sz w:val="24"/>
                <w:szCs w:val="24"/>
              </w:rPr>
            </w:pPr>
            <w:r w:rsidRPr="00E230BB">
              <w:rPr>
                <w:rFonts w:ascii="Times New Roman" w:hAnsi="Times New Roman"/>
                <w:sz w:val="24"/>
                <w:szCs w:val="24"/>
              </w:rPr>
              <w:t>Знать, как драматургия оперы помогает раскрыть патриотические чувства народа.</w:t>
            </w:r>
          </w:p>
          <w:p w14:paraId="2427302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r>
      <w:tr w:rsidR="00913268" w:rsidRPr="009D3512" w14:paraId="7275143C" w14:textId="77777777" w:rsidTr="00913268">
        <w:trPr>
          <w:trHeight w:val="1387"/>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9C239E"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BF5CBD"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концертном зале. Симфония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558E88" w14:textId="77777777" w:rsidR="00913268" w:rsidRPr="00E230BB" w:rsidRDefault="00913268" w:rsidP="00F33F1B">
            <w:pPr>
              <w:spacing w:after="0" w:line="240" w:lineRule="auto"/>
              <w:jc w:val="both"/>
              <w:rPr>
                <w:rFonts w:ascii="Times New Roman" w:eastAsia="Times New Roman" w:hAnsi="Times New Roman"/>
                <w:color w:val="000000"/>
                <w:sz w:val="24"/>
                <w:szCs w:val="24"/>
                <w:lang w:eastAsia="ru-RU"/>
              </w:rPr>
            </w:pPr>
            <w:r w:rsidRPr="00E230BB">
              <w:rPr>
                <w:rFonts w:ascii="Times New Roman" w:hAnsi="Times New Roman"/>
                <w:color w:val="333333"/>
                <w:sz w:val="24"/>
                <w:szCs w:val="24"/>
                <w:shd w:val="clear" w:color="auto" w:fill="FFFFFF"/>
              </w:rPr>
              <w:t>Формирование основ музыкальной грамотности о жанрах музыкального искусства.</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49E95F" w14:textId="77777777" w:rsidR="00913268" w:rsidRPr="00E230BB" w:rsidRDefault="00913268" w:rsidP="00F33F1B">
            <w:pPr>
              <w:spacing w:after="0" w:line="240" w:lineRule="auto"/>
              <w:jc w:val="both"/>
              <w:rPr>
                <w:rFonts w:ascii="Times New Roman" w:eastAsia="Times New Roman" w:hAnsi="Times New Roman"/>
                <w:color w:val="000000"/>
                <w:sz w:val="24"/>
                <w:szCs w:val="24"/>
                <w:lang w:eastAsia="ru-RU"/>
              </w:rPr>
            </w:pPr>
            <w:r w:rsidRPr="00E230BB">
              <w:rPr>
                <w:rFonts w:ascii="Times New Roman" w:hAnsi="Times New Roman"/>
                <w:color w:val="333333"/>
                <w:sz w:val="24"/>
                <w:szCs w:val="24"/>
                <w:shd w:val="clear" w:color="auto" w:fill="FFFFFF"/>
              </w:rPr>
              <w:t>Закрепление элементарных знаний об отличительных особенностях и основных операх и балетах в нашей стране; расширение знаний о симфонии;</w:t>
            </w:r>
            <w:r w:rsidRPr="00E230BB">
              <w:rPr>
                <w:rStyle w:val="apple-converted-space"/>
                <w:rFonts w:ascii="Times New Roman" w:hAnsi="Times New Roman"/>
                <w:color w:val="333333"/>
                <w:sz w:val="24"/>
                <w:szCs w:val="24"/>
                <w:shd w:val="clear" w:color="auto" w:fill="FFFFFF"/>
              </w:rPr>
              <w:t> </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8AC5FE" w14:textId="77777777" w:rsidR="00913268" w:rsidRPr="008502EB" w:rsidRDefault="00913268" w:rsidP="00F33F1B">
            <w:pPr>
              <w:pStyle w:val="a5"/>
            </w:pPr>
            <w:r w:rsidRPr="008502EB">
              <w:t>Л: науч</w:t>
            </w:r>
            <w:r>
              <w:t>иться понимать музыкальное произведение</w:t>
            </w:r>
            <w:r w:rsidRPr="008502EB">
              <w:t>.</w:t>
            </w:r>
          </w:p>
          <w:p w14:paraId="6BDA6B00" w14:textId="77777777" w:rsidR="00913268" w:rsidRPr="008502EB" w:rsidRDefault="00913268" w:rsidP="00F33F1B">
            <w:pPr>
              <w:pStyle w:val="a5"/>
            </w:pPr>
            <w:r w:rsidRPr="008502EB">
              <w:t xml:space="preserve">Р: самостоятельно определять эмоциональный строй и музыкальный </w:t>
            </w:r>
            <w:r>
              <w:t>язык</w:t>
            </w:r>
            <w:r w:rsidRPr="008502EB">
              <w:t>.</w:t>
            </w:r>
          </w:p>
          <w:p w14:paraId="3547D503" w14:textId="77777777" w:rsidR="00913268" w:rsidRPr="008502EB" w:rsidRDefault="00913268" w:rsidP="00F33F1B">
            <w:pPr>
              <w:pStyle w:val="a5"/>
            </w:pPr>
            <w:r w:rsidRPr="008502EB">
              <w:t>П: знать жанры оперы</w:t>
            </w:r>
          </w:p>
          <w:p w14:paraId="1FC3B13A" w14:textId="77777777" w:rsidR="00913268" w:rsidRPr="00613195" w:rsidRDefault="00913268" w:rsidP="00F33F1B">
            <w:pPr>
              <w:pStyle w:val="a5"/>
            </w:pPr>
            <w:r>
              <w:t>(</w:t>
            </w:r>
            <w:r w:rsidRPr="008502EB">
              <w:t>эпические, лирические, комические, драматические,</w:t>
            </w:r>
            <w:r w:rsidRPr="00613195">
              <w:t xml:space="preserve"> сказочные, исторические, героические, бытовые).</w:t>
            </w:r>
          </w:p>
          <w:p w14:paraId="3172CF72" w14:textId="77777777" w:rsidR="00913268" w:rsidRPr="008502EB" w:rsidRDefault="00913268" w:rsidP="00F33F1B">
            <w:pPr>
              <w:spacing w:after="0" w:line="240" w:lineRule="auto"/>
              <w:jc w:val="both"/>
              <w:rPr>
                <w:rFonts w:ascii="Times New Roman" w:eastAsia="Times New Roman" w:hAnsi="Times New Roman"/>
                <w:color w:val="000000"/>
                <w:sz w:val="24"/>
                <w:szCs w:val="24"/>
                <w:lang w:eastAsia="ru-RU"/>
              </w:rPr>
            </w:pPr>
            <w:r w:rsidRPr="008502EB">
              <w:rPr>
                <w:rFonts w:ascii="Times New Roman" w:hAnsi="Times New Roman"/>
                <w:sz w:val="24"/>
                <w:szCs w:val="24"/>
              </w:rPr>
              <w:t>К: знать значение оркестровых эпизодов.</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8D05EF" w14:textId="77777777" w:rsidR="00913268" w:rsidRPr="00E230BB" w:rsidRDefault="00913268" w:rsidP="00F33F1B">
            <w:pPr>
              <w:widowControl w:val="0"/>
              <w:autoSpaceDE w:val="0"/>
              <w:autoSpaceDN w:val="0"/>
              <w:adjustRightInd w:val="0"/>
              <w:rPr>
                <w:rFonts w:ascii="Times New Roman" w:hAnsi="Times New Roman"/>
                <w:sz w:val="24"/>
                <w:szCs w:val="24"/>
              </w:rPr>
            </w:pPr>
            <w:r w:rsidRPr="00E230BB">
              <w:rPr>
                <w:rFonts w:ascii="Times New Roman" w:hAnsi="Times New Roman"/>
                <w:sz w:val="24"/>
                <w:szCs w:val="24"/>
              </w:rPr>
              <w:t>Знать сюжетные линии всех частей симфонии.</w:t>
            </w:r>
          </w:p>
          <w:p w14:paraId="69295A2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r>
      <w:tr w:rsidR="00913268" w:rsidRPr="009D3512" w14:paraId="26BFCE16" w14:textId="77777777" w:rsidTr="00913268">
        <w:trPr>
          <w:trHeight w:val="1690"/>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96423A"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615C49"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Литературные страницы Улыбка Р.Бредбери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1E4A23" w14:textId="77777777" w:rsidR="00913268" w:rsidRPr="00E230BB" w:rsidRDefault="00913268" w:rsidP="00F33F1B">
            <w:pPr>
              <w:pStyle w:val="c13"/>
              <w:shd w:val="clear" w:color="auto" w:fill="FFFFFF"/>
              <w:spacing w:before="0" w:beforeAutospacing="0" w:after="0" w:afterAutospacing="0"/>
              <w:jc w:val="both"/>
              <w:rPr>
                <w:rFonts w:ascii="Calibri" w:hAnsi="Calibri"/>
                <w:color w:val="000000"/>
              </w:rPr>
            </w:pPr>
            <w:r w:rsidRPr="00E230BB">
              <w:rPr>
                <w:rStyle w:val="c3"/>
                <w:color w:val="000000"/>
              </w:rPr>
              <w:t>рассмотреть значимость культурных ценностей на примере рассказа Р.     Брэдбери «Улыбка»;</w:t>
            </w:r>
          </w:p>
          <w:p w14:paraId="7A0F16F3" w14:textId="77777777" w:rsidR="00913268" w:rsidRPr="00E230BB" w:rsidRDefault="00913268" w:rsidP="00F33F1B">
            <w:pPr>
              <w:pStyle w:val="c13"/>
              <w:shd w:val="clear" w:color="auto" w:fill="FFFFFF"/>
              <w:spacing w:before="0" w:beforeAutospacing="0" w:after="0" w:afterAutospacing="0"/>
              <w:jc w:val="both"/>
              <w:rPr>
                <w:rFonts w:ascii="Calibri" w:hAnsi="Calibri"/>
                <w:color w:val="000000"/>
              </w:rPr>
            </w:pPr>
            <w:r w:rsidRPr="00E230BB">
              <w:rPr>
                <w:rStyle w:val="c3"/>
                <w:color w:val="000000"/>
              </w:rPr>
              <w:t>определить значение терминов «ценность», «духовность»,</w:t>
            </w:r>
          </w:p>
          <w:p w14:paraId="2FF05A3F" w14:textId="77777777" w:rsidR="00913268" w:rsidRPr="00E230BB" w:rsidRDefault="00913268" w:rsidP="00F33F1B">
            <w:pPr>
              <w:pStyle w:val="c13"/>
              <w:shd w:val="clear" w:color="auto" w:fill="FFFFFF"/>
              <w:spacing w:before="0" w:beforeAutospacing="0" w:after="0" w:afterAutospacing="0"/>
              <w:jc w:val="both"/>
              <w:rPr>
                <w:rFonts w:ascii="Calibri" w:hAnsi="Calibri"/>
                <w:color w:val="000000"/>
              </w:rPr>
            </w:pPr>
            <w:r w:rsidRPr="00E230BB">
              <w:rPr>
                <w:rStyle w:val="c3"/>
                <w:color w:val="000000"/>
              </w:rPr>
              <w:t>«нравственность», «вандализм»;</w:t>
            </w:r>
          </w:p>
          <w:p w14:paraId="32C2E101" w14:textId="77777777" w:rsidR="00913268" w:rsidRPr="00E230BB" w:rsidRDefault="00913268" w:rsidP="00F33F1B">
            <w:pPr>
              <w:pStyle w:val="c13"/>
              <w:shd w:val="clear" w:color="auto" w:fill="FFFFFF"/>
              <w:spacing w:before="0" w:beforeAutospacing="0" w:after="0" w:afterAutospacing="0"/>
              <w:jc w:val="both"/>
              <w:rPr>
                <w:rFonts w:ascii="Calibri" w:hAnsi="Calibri"/>
                <w:color w:val="000000"/>
              </w:rPr>
            </w:pPr>
            <w:r w:rsidRPr="00E230BB">
              <w:rPr>
                <w:rStyle w:val="c3"/>
                <w:color w:val="000000"/>
              </w:rPr>
              <w:t>учиться распознавать истинные и ложные ценности;</w:t>
            </w:r>
          </w:p>
          <w:p w14:paraId="793EAD17" w14:textId="77777777" w:rsidR="00913268" w:rsidRPr="00E230BB" w:rsidRDefault="00913268" w:rsidP="00F33F1B">
            <w:pPr>
              <w:pStyle w:val="c13"/>
              <w:shd w:val="clear" w:color="auto" w:fill="FFFFFF"/>
              <w:spacing w:before="0" w:beforeAutospacing="0" w:after="0" w:afterAutospacing="0"/>
              <w:jc w:val="both"/>
              <w:rPr>
                <w:rFonts w:ascii="Calibri" w:hAnsi="Calibri"/>
                <w:color w:val="000000"/>
              </w:rPr>
            </w:pPr>
            <w:r w:rsidRPr="00E230BB">
              <w:rPr>
                <w:rStyle w:val="c3"/>
                <w:color w:val="000000"/>
              </w:rPr>
              <w:t>воспитывать уважение к ценностям родной культуры и культур других наций</w:t>
            </w:r>
          </w:p>
          <w:p w14:paraId="7483415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6F904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Распознавание специфических особенностей произведений разных жанров.</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FF11F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Расширение представлений о художественной картине мира на основе присвоения духовно-нравственных ценностей музыкального искусства.</w:t>
            </w:r>
          </w:p>
          <w:p w14:paraId="58611B9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Обобщение особенностей драматургии разных жанров музыки героико-патриотического, эпического характера.</w:t>
            </w:r>
          </w:p>
          <w:p w14:paraId="206BD75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сравнительный анализ муз. сочинений и произведений изобразительного Искусства.</w:t>
            </w:r>
          </w:p>
          <w:p w14:paraId="643188A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исполнение песен патриотического характера.</w:t>
            </w:r>
          </w:p>
          <w:p w14:paraId="5B559E7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ADA6A7" w14:textId="77777777" w:rsidR="00913268" w:rsidRPr="00E230BB" w:rsidRDefault="00913268" w:rsidP="00F33F1B">
            <w:pPr>
              <w:pStyle w:val="a7"/>
              <w:shd w:val="clear" w:color="auto" w:fill="F7F7F6"/>
              <w:spacing w:before="0" w:beforeAutospacing="0" w:after="0" w:afterAutospacing="0" w:line="266" w:lineRule="atLeast"/>
              <w:jc w:val="both"/>
              <w:rPr>
                <w:color w:val="000000"/>
              </w:rPr>
            </w:pPr>
            <w:r w:rsidRPr="00E230BB">
              <w:rPr>
                <w:color w:val="000000"/>
              </w:rPr>
              <w:t>Учить вдумчивому, внимательному чтению;</w:t>
            </w:r>
          </w:p>
          <w:p w14:paraId="66DF49EE" w14:textId="77777777" w:rsidR="00913268" w:rsidRPr="00E230BB" w:rsidRDefault="00913268" w:rsidP="00F33F1B">
            <w:pPr>
              <w:pStyle w:val="a7"/>
              <w:shd w:val="clear" w:color="auto" w:fill="F7F7F6"/>
              <w:spacing w:before="0" w:beforeAutospacing="0" w:after="0" w:afterAutospacing="0" w:line="266" w:lineRule="atLeast"/>
              <w:jc w:val="both"/>
              <w:rPr>
                <w:color w:val="000000"/>
              </w:rPr>
            </w:pPr>
            <w:r w:rsidRPr="00E230BB">
              <w:rPr>
                <w:b/>
                <w:bCs/>
                <w:color w:val="000000"/>
              </w:rPr>
              <w:t>-</w:t>
            </w:r>
            <w:r w:rsidRPr="00E230BB">
              <w:rPr>
                <w:color w:val="000000"/>
              </w:rPr>
              <w:t>развивать навыки анализа рассказа;</w:t>
            </w:r>
          </w:p>
          <w:p w14:paraId="1F2413A4" w14:textId="77777777" w:rsidR="00913268" w:rsidRPr="00E230BB" w:rsidRDefault="00913268" w:rsidP="00F33F1B">
            <w:pPr>
              <w:pStyle w:val="a7"/>
              <w:shd w:val="clear" w:color="auto" w:fill="F7F7F6"/>
              <w:spacing w:before="0" w:beforeAutospacing="0" w:after="0" w:afterAutospacing="0" w:line="266" w:lineRule="atLeast"/>
              <w:jc w:val="both"/>
              <w:rPr>
                <w:color w:val="000000"/>
              </w:rPr>
            </w:pPr>
            <w:r>
              <w:rPr>
                <w:color w:val="000000"/>
              </w:rPr>
              <w:t>-</w:t>
            </w:r>
            <w:r w:rsidRPr="00E230BB">
              <w:rPr>
                <w:color w:val="000000"/>
              </w:rPr>
              <w:t>прививать интерес к мировой культуре.</w:t>
            </w:r>
          </w:p>
          <w:p w14:paraId="46124ECC" w14:textId="77777777" w:rsidR="00913268" w:rsidRPr="00E230BB" w:rsidRDefault="00913268" w:rsidP="00F33F1B">
            <w:pPr>
              <w:pStyle w:val="a7"/>
              <w:shd w:val="clear" w:color="auto" w:fill="F7F7F6"/>
              <w:spacing w:before="0" w:beforeAutospacing="0" w:after="0" w:afterAutospacing="0" w:line="266" w:lineRule="atLeast"/>
              <w:jc w:val="both"/>
              <w:rPr>
                <w:color w:val="000000"/>
              </w:rPr>
            </w:pPr>
            <w:r>
              <w:rPr>
                <w:color w:val="000000"/>
              </w:rPr>
              <w:t>-</w:t>
            </w:r>
            <w:r w:rsidRPr="00E230BB">
              <w:rPr>
                <w:color w:val="000000"/>
              </w:rPr>
              <w:t>развивать творческое воображение, мышление, речь учащихся</w:t>
            </w:r>
          </w:p>
          <w:p w14:paraId="4765C83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r>
      <w:tr w:rsidR="00913268" w:rsidRPr="009D3512" w14:paraId="710F308C" w14:textId="77777777" w:rsidTr="00913268">
        <w:trPr>
          <w:trHeight w:val="138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51FA7C"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171615"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Симфония № 5 Л.В.Бетховена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B6EB1B" w14:textId="77777777" w:rsidR="00913268" w:rsidRPr="00C6786A" w:rsidRDefault="00913268" w:rsidP="00F33F1B">
            <w:pPr>
              <w:pStyle w:val="a7"/>
              <w:shd w:val="clear" w:color="auto" w:fill="FFFFFF"/>
              <w:spacing w:before="0" w:beforeAutospacing="0" w:after="0" w:afterAutospacing="0" w:line="266" w:lineRule="atLeast"/>
              <w:rPr>
                <w:color w:val="000000"/>
              </w:rPr>
            </w:pPr>
            <w:r w:rsidRPr="00C6786A">
              <w:rPr>
                <w:color w:val="000000"/>
              </w:rPr>
              <w:t>Закрепить понимание формы сонатного</w:t>
            </w:r>
            <w:r w:rsidRPr="00C6786A">
              <w:rPr>
                <w:rStyle w:val="apple-converted-space"/>
                <w:color w:val="000000"/>
              </w:rPr>
              <w:t> </w:t>
            </w:r>
            <w:r w:rsidRPr="00C6786A">
              <w:rPr>
                <w:color w:val="000000"/>
              </w:rPr>
              <w:t>allegroна основе драматургического развития музыкальных образов и представления о жанре симфония как романе в звуке. Расширить представления об ассоциативно-образных связях музыки с другими видами искусств. Развивать певческие умения и навыки, добиваться эмоционального и выразительного исполнения песен.</w:t>
            </w:r>
          </w:p>
          <w:p w14:paraId="1C6675F4" w14:textId="77777777" w:rsidR="00913268" w:rsidRPr="00C6786A" w:rsidRDefault="00913268" w:rsidP="00F33F1B">
            <w:pPr>
              <w:spacing w:after="0" w:line="240" w:lineRule="auto"/>
              <w:jc w:val="both"/>
              <w:rPr>
                <w:rFonts w:ascii="Times New Roman" w:eastAsia="Times New Roman" w:hAnsi="Times New Roman"/>
                <w:color w:val="000000"/>
                <w:sz w:val="24"/>
                <w:szCs w:val="24"/>
                <w:lang w:eastAsia="ru-RU"/>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7D0F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C6786A">
              <w:rPr>
                <w:rFonts w:ascii="Times New Roman" w:hAnsi="Times New Roman"/>
                <w:color w:val="000000"/>
                <w:sz w:val="24"/>
                <w:szCs w:val="24"/>
                <w:shd w:val="clear" w:color="auto" w:fill="FFFFFF"/>
              </w:rPr>
              <w:t>Продолжить знакомство с творческой личностью выдающегося немецкого композитора Л.В. Бетховена, с шедеврами мировой музыкальной классики.</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A80D24" w14:textId="77777777" w:rsidR="00913268" w:rsidRPr="008502EB" w:rsidRDefault="00913268" w:rsidP="00F33F1B">
            <w:pPr>
              <w:pStyle w:val="a5"/>
            </w:pPr>
            <w:r w:rsidRPr="008502EB">
              <w:t>Л: заниматься самообразованием: читать книги о известных композиторах.</w:t>
            </w:r>
          </w:p>
          <w:p w14:paraId="0F0CD228" w14:textId="77777777" w:rsidR="00913268" w:rsidRPr="008502EB" w:rsidRDefault="00913268" w:rsidP="00F33F1B">
            <w:pPr>
              <w:pStyle w:val="a5"/>
            </w:pPr>
            <w:r w:rsidRPr="008502EB">
              <w:t>Р: знать роль контраста в симфонии.</w:t>
            </w:r>
          </w:p>
          <w:p w14:paraId="79E70538" w14:textId="77777777" w:rsidR="00913268" w:rsidRPr="008502EB" w:rsidRDefault="00913268" w:rsidP="00F33F1B">
            <w:pPr>
              <w:pStyle w:val="a5"/>
            </w:pPr>
            <w:r w:rsidRPr="008502EB">
              <w:t>П: знать муз. термины.</w:t>
            </w:r>
          </w:p>
          <w:p w14:paraId="2EC03A7E" w14:textId="77777777" w:rsidR="00913268" w:rsidRPr="00540964" w:rsidRDefault="00913268" w:rsidP="00F33F1B">
            <w:pPr>
              <w:pStyle w:val="a5"/>
            </w:pPr>
            <w:r w:rsidRPr="008502EB">
              <w:t>К: творческое задание.</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90C513" w14:textId="77777777" w:rsidR="00913268" w:rsidRPr="008502EB" w:rsidRDefault="00913268" w:rsidP="00F33F1B">
            <w:pPr>
              <w:pStyle w:val="a5"/>
            </w:pPr>
            <w:r w:rsidRPr="008502EB">
              <w:t>Хорошо разбираться в особенностях симфонии.</w:t>
            </w:r>
          </w:p>
          <w:p w14:paraId="0FE52074" w14:textId="77777777" w:rsidR="00913268" w:rsidRPr="00540964" w:rsidRDefault="00913268" w:rsidP="00F33F1B"/>
          <w:p w14:paraId="641ABE9B" w14:textId="77777777" w:rsidR="00913268" w:rsidRPr="00722A24" w:rsidRDefault="00913268" w:rsidP="00F33F1B">
            <w:pPr>
              <w:widowControl w:val="0"/>
              <w:autoSpaceDE w:val="0"/>
              <w:autoSpaceDN w:val="0"/>
              <w:adjustRightInd w:val="0"/>
            </w:pPr>
          </w:p>
        </w:tc>
      </w:tr>
      <w:tr w:rsidR="00913268" w:rsidRPr="009D3512" w14:paraId="14DF0416" w14:textId="77777777" w:rsidTr="00913268">
        <w:trPr>
          <w:trHeight w:val="1112"/>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C66ECE"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5CFAE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Героическая тема в русской музыке. Урок – обобщение.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12C6D1" w14:textId="77777777" w:rsidR="00913268" w:rsidRPr="00C6786A" w:rsidRDefault="00913268" w:rsidP="00F33F1B">
            <w:pPr>
              <w:spacing w:after="0" w:line="240" w:lineRule="auto"/>
              <w:rPr>
                <w:rFonts w:ascii="Times New Roman" w:eastAsia="Times New Roman" w:hAnsi="Times New Roman"/>
                <w:color w:val="000000"/>
                <w:sz w:val="24"/>
                <w:szCs w:val="24"/>
                <w:lang w:eastAsia="ru-RU"/>
              </w:rPr>
            </w:pPr>
            <w:r w:rsidRPr="00C6786A">
              <w:rPr>
                <w:rFonts w:ascii="Times New Roman" w:eastAsia="Times New Roman" w:hAnsi="Times New Roman"/>
                <w:color w:val="000000"/>
                <w:sz w:val="24"/>
                <w:szCs w:val="24"/>
                <w:lang w:eastAsia="ru-RU"/>
              </w:rPr>
              <w:t>Галерея героических образов.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61F14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Пополнение интонационного тезаруса в процессе подбора музыкального (и литературного) ряда к произведениям изобразительного искусства.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730BB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Расширение представлений о художественной картине мира на основе присвоения духовно-нравственных ценностей музыкального искусства.</w:t>
            </w:r>
          </w:p>
          <w:p w14:paraId="6C951EC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Обобщение особенностей драматургии разных жанров музыки героико-патриотического, эпического характера.</w:t>
            </w:r>
          </w:p>
          <w:p w14:paraId="2FCBAEF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сравнительный анализ муз. сочинений и произведений изобразительного Искусства.</w:t>
            </w:r>
          </w:p>
          <w:p w14:paraId="3402E87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исполнение песен патриотического характера.</w:t>
            </w:r>
          </w:p>
          <w:p w14:paraId="6E9C9DF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Презентация "Галерея героических образов"</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6578F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Чувство гордости за свою Родину, российский народ, историю России, осознание своей этнической и национальной принадлежности.</w:t>
            </w:r>
          </w:p>
        </w:tc>
      </w:tr>
      <w:tr w:rsidR="00913268" w:rsidRPr="009D3512" w14:paraId="613F803E" w14:textId="77777777" w:rsidTr="00913268">
        <w:trPr>
          <w:trHeight w:val="3243"/>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AC7DBC"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B1791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музыкальном театре. Балет.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8028B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Конфликт. Экспозиция, завязка, развитие, кульминация, развязка.</w:t>
            </w:r>
          </w:p>
          <w:p w14:paraId="70A71D3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Плач, причет (причитания)</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18C94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Обобщение представлений  о жанре эпической оперы на примере оперы «Князь Игорь».</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EEA43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Присвоение духовно-нравственных ценностей.</w:t>
            </w:r>
          </w:p>
          <w:p w14:paraId="511E189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пение – выделение характеристик муз. образа.</w:t>
            </w:r>
          </w:p>
          <w:p w14:paraId="0AA2071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на тему «Плач Ярославны»</w:t>
            </w:r>
          </w:p>
          <w:p w14:paraId="04F6B39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работа в группах: проанализировать конфликтное противостояние двух сил (русской и половецкой).</w:t>
            </w:r>
          </w:p>
          <w:p w14:paraId="0755084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642AF31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Фильм-опера "Князь Игорь" (фрагменты).</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BBAF4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Готовность и способность вести диалог с другими людьми и достигать в нём взаимопонимания.</w:t>
            </w:r>
          </w:p>
        </w:tc>
      </w:tr>
      <w:tr w:rsidR="00913268" w:rsidRPr="009D3512" w14:paraId="1D86139F" w14:textId="77777777" w:rsidTr="00913268">
        <w:trPr>
          <w:trHeight w:val="3243"/>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7C1BC"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p w14:paraId="7C4022C2"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DDE8F9"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Камерная</w:t>
            </w:r>
            <w:r>
              <w:rPr>
                <w:rFonts w:ascii="Times New Roman" w:eastAsia="Times New Roman" w:hAnsi="Times New Roman"/>
                <w:color w:val="000000"/>
                <w:sz w:val="24"/>
                <w:szCs w:val="24"/>
                <w:lang w:eastAsia="ru-RU"/>
              </w:rPr>
              <w:t xml:space="preserve"> </w:t>
            </w:r>
            <w:r w:rsidRPr="009D3512">
              <w:rPr>
                <w:rFonts w:ascii="Times New Roman" w:eastAsia="Times New Roman" w:hAnsi="Times New Roman"/>
                <w:color w:val="000000"/>
                <w:sz w:val="24"/>
                <w:szCs w:val="24"/>
                <w:lang w:eastAsia="ru-RU"/>
              </w:rPr>
              <w:t>инструментальная</w:t>
            </w:r>
          </w:p>
          <w:p w14:paraId="683F9223"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w:t>
            </w:r>
          </w:p>
          <w:p w14:paraId="69D6485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Вокальный цикл</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A13213" w14:textId="77777777" w:rsidR="00913268" w:rsidRPr="009D3512" w:rsidRDefault="00913268" w:rsidP="00F33F1B">
            <w:pPr>
              <w:spacing w:after="0" w:line="240" w:lineRule="auto"/>
              <w:ind w:right="16"/>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Камерная музыка. Концертный этюд.</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0AFD4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Углубление знаний о музыкальном жанре – этюде.  </w:t>
            </w:r>
          </w:p>
          <w:p w14:paraId="53A2BE9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75A89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слушание музыки – какие чувства вызвали эти пьесы?</w:t>
            </w:r>
          </w:p>
          <w:p w14:paraId="2DD1F35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анализ прослушанных произведений – средства музыкальной выразительности. Р  – «Обозреватель музыкального журнала» – отзыв на концерт.</w:t>
            </w:r>
          </w:p>
          <w:p w14:paraId="6A7015F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6907464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Кинофильм "Шопен. Желание любви" (фрагмент).</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20B9D5"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Эстетические потребности, ценности и чувства.</w:t>
            </w:r>
          </w:p>
        </w:tc>
      </w:tr>
      <w:tr w:rsidR="00913268" w:rsidRPr="009D3512" w14:paraId="7716CDCE" w14:textId="77777777" w:rsidTr="00913268">
        <w:trPr>
          <w:trHeight w:val="464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AB7C2D"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7D136E"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Инструментальная музыка</w:t>
            </w:r>
          </w:p>
          <w:p w14:paraId="0C5F508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Этюд. Ф. Шопен. Ф. Лист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A05422" w14:textId="77777777" w:rsidR="00913268" w:rsidRPr="00C6786A" w:rsidRDefault="00913268" w:rsidP="00F33F1B">
            <w:pPr>
              <w:spacing w:after="0" w:line="240" w:lineRule="auto"/>
              <w:ind w:right="16"/>
              <w:rPr>
                <w:rFonts w:ascii="Times New Roman" w:eastAsia="Times New Roman" w:hAnsi="Times New Roman"/>
                <w:color w:val="000000"/>
                <w:sz w:val="24"/>
                <w:szCs w:val="24"/>
                <w:lang w:eastAsia="ru-RU"/>
              </w:rPr>
            </w:pPr>
            <w:r>
              <w:rPr>
                <w:rStyle w:val="apple-converted-space"/>
                <w:color w:val="000000"/>
                <w:sz w:val="36"/>
                <w:szCs w:val="36"/>
                <w:shd w:val="clear" w:color="auto" w:fill="FFFFFF"/>
              </w:rPr>
              <w:t> </w:t>
            </w:r>
            <w:r w:rsidRPr="00C6786A">
              <w:rPr>
                <w:rFonts w:ascii="Times New Roman" w:hAnsi="Times New Roman"/>
                <w:color w:val="000000"/>
                <w:sz w:val="24"/>
                <w:szCs w:val="24"/>
                <w:shd w:val="clear" w:color="auto" w:fill="FFFFFF"/>
              </w:rPr>
              <w:t>дать учащимся представление об особенностях развития музыки в камерных жанрах на примере этюдов.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C86C1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Продолжить знакомить с особенностями</w:t>
            </w:r>
            <w:r w:rsidRPr="009D3512">
              <w:rPr>
                <w:rFonts w:ascii="Times New Roman" w:eastAsia="Times New Roman" w:hAnsi="Times New Roman"/>
                <w:color w:val="000000"/>
                <w:sz w:val="24"/>
                <w:szCs w:val="24"/>
                <w:lang w:eastAsia="ru-RU"/>
              </w:rPr>
              <w:t xml:space="preserve"> развития музыки в камерных жанрах   - этюдах (эпохи романтизма) на примере творчества Ф.Листа  и Ф.Шопена.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E6F8EF" w14:textId="77777777" w:rsidR="00913268" w:rsidRPr="00DE3E27" w:rsidRDefault="00913268" w:rsidP="00F33F1B">
            <w:pPr>
              <w:pStyle w:val="a5"/>
            </w:pPr>
            <w:r w:rsidRPr="00DE3E27">
              <w:rPr>
                <w:lang w:eastAsia="en-US"/>
              </w:rPr>
              <w:t>Л: у</w:t>
            </w:r>
            <w:r w:rsidRPr="00DE3E27">
              <w:t>важительно относиться к камерной музыке</w:t>
            </w:r>
          </w:p>
          <w:p w14:paraId="12E8AF1C" w14:textId="77777777" w:rsidR="00913268" w:rsidRPr="00DE3E27" w:rsidRDefault="00913268" w:rsidP="00F33F1B">
            <w:pPr>
              <w:pStyle w:val="a5"/>
              <w:rPr>
                <w:lang w:eastAsia="en-US"/>
              </w:rPr>
            </w:pPr>
            <w:r w:rsidRPr="00DE3E27">
              <w:rPr>
                <w:lang w:eastAsia="en-US"/>
              </w:rPr>
              <w:t>Р: самостоятельно узнавать шедевры камерной  музыки.</w:t>
            </w:r>
          </w:p>
          <w:p w14:paraId="03928730" w14:textId="77777777" w:rsidR="00913268" w:rsidRPr="00DE3E27" w:rsidRDefault="00913268" w:rsidP="00F33F1B">
            <w:pPr>
              <w:pStyle w:val="a5"/>
              <w:rPr>
                <w:lang w:eastAsia="en-US"/>
              </w:rPr>
            </w:pPr>
            <w:r w:rsidRPr="00DE3E27">
              <w:rPr>
                <w:lang w:eastAsia="en-US"/>
              </w:rPr>
              <w:t>П: знать и представлять содержательность камерных музыкальных произведений.</w:t>
            </w:r>
          </w:p>
          <w:p w14:paraId="2758F0E4" w14:textId="77777777" w:rsidR="00913268" w:rsidRPr="009D3512" w:rsidRDefault="00913268" w:rsidP="00F33F1B">
            <w:pPr>
              <w:pStyle w:val="a5"/>
              <w:rPr>
                <w:color w:val="000000"/>
              </w:rPr>
            </w:pPr>
            <w:r w:rsidRPr="00DE3E27">
              <w:rPr>
                <w:lang w:eastAsia="en-US"/>
              </w:rPr>
              <w:t>К: Творческое задание.</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1E1400" w14:textId="77777777" w:rsidR="00913268" w:rsidRPr="00DE3E27" w:rsidRDefault="00913268" w:rsidP="00F33F1B">
            <w:pPr>
              <w:rPr>
                <w:rFonts w:ascii="Times New Roman" w:hAnsi="Times New Roman"/>
                <w:sz w:val="24"/>
                <w:szCs w:val="24"/>
              </w:rPr>
            </w:pPr>
            <w:r w:rsidRPr="00DE3E27">
              <w:rPr>
                <w:rFonts w:ascii="Times New Roman" w:hAnsi="Times New Roman"/>
                <w:sz w:val="24"/>
                <w:szCs w:val="24"/>
              </w:rPr>
              <w:t>Знать жанры камерной инструментальной музыки.</w:t>
            </w:r>
          </w:p>
          <w:p w14:paraId="0EF20E2F"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r>
      <w:tr w:rsidR="00913268" w:rsidRPr="009D3512" w14:paraId="4C6A1C2D" w14:textId="77777777" w:rsidTr="00913268">
        <w:trPr>
          <w:trHeight w:val="464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E24289"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10581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Транскрипция.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10D99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Понятия «транскрипция», «интерпретация». Характерные особенности музыки эпохи романтизма. Роль Ф. Бузони в развитии пианистического искусства.</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78C1F6"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Ознакомление с понятием «транскрипция» на примере творчества Ф.Шуберта, Ф.Листа, Н.Паганини, И.С.Баха.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B5CC1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постижение музыки композиторов романтиков через пение.</w:t>
            </w:r>
          </w:p>
          <w:p w14:paraId="226454E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 анализ произведений.</w:t>
            </w:r>
          </w:p>
          <w:p w14:paraId="7E199F4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К – подбор современных трактовок Баха – дискуссия на тему «В чём секрет современности сочинений Баха?»</w:t>
            </w:r>
          </w:p>
          <w:p w14:paraId="3800F2B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Презентация "Этюд"</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6D051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Готовность и способность вести диалог с другими людьми и достигать в нём взаимопонимания.</w:t>
            </w:r>
          </w:p>
        </w:tc>
      </w:tr>
      <w:tr w:rsidR="00913268" w:rsidRPr="009D3512" w14:paraId="032A851E" w14:textId="77777777" w:rsidTr="00913268">
        <w:trPr>
          <w:trHeight w:val="4802"/>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C7C0BE"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ADFF98"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Инструментальная музыка. Прелюдия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332736" w14:textId="77777777" w:rsidR="00913268" w:rsidRPr="00DE3E27" w:rsidRDefault="00913268" w:rsidP="00F33F1B">
            <w:pPr>
              <w:spacing w:after="0" w:line="240" w:lineRule="auto"/>
              <w:ind w:right="16"/>
              <w:rPr>
                <w:rFonts w:ascii="Times New Roman" w:eastAsia="Times New Roman" w:hAnsi="Times New Roman"/>
                <w:color w:val="000000"/>
                <w:sz w:val="24"/>
                <w:szCs w:val="24"/>
                <w:lang w:eastAsia="ru-RU"/>
              </w:rPr>
            </w:pPr>
            <w:r w:rsidRPr="00DE3E27">
              <w:rPr>
                <w:rStyle w:val="c2"/>
                <w:rFonts w:ascii="Times New Roman" w:hAnsi="Times New Roman"/>
                <w:color w:val="000000"/>
                <w:sz w:val="24"/>
                <w:szCs w:val="24"/>
                <w:shd w:val="clear" w:color="auto" w:fill="FFFFFF"/>
              </w:rPr>
              <w:t>Показать особенности драматургии камерной инструментальной музыки.</w:t>
            </w:r>
            <w:r w:rsidRPr="00DE3E27">
              <w:rPr>
                <w:rStyle w:val="c1"/>
                <w:rFonts w:ascii="Times New Roman" w:hAnsi="Times New Roman"/>
                <w:b/>
                <w:bCs/>
                <w:color w:val="000000"/>
                <w:sz w:val="24"/>
                <w:szCs w:val="24"/>
                <w:shd w:val="clear" w:color="auto" w:fill="FFFFFF"/>
              </w:rPr>
              <w:t>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7416E9" w14:textId="77777777" w:rsidR="00913268" w:rsidRPr="00DE3E27" w:rsidRDefault="00913268" w:rsidP="00F33F1B">
            <w:pPr>
              <w:shd w:val="clear" w:color="auto" w:fill="FFFFFF"/>
              <w:spacing w:after="0" w:line="240" w:lineRule="auto"/>
              <w:rPr>
                <w:rFonts w:eastAsia="Times New Roman" w:cs="Arial"/>
                <w:color w:val="000000"/>
                <w:lang w:eastAsia="ru-RU"/>
              </w:rPr>
            </w:pPr>
            <w:r w:rsidRPr="00DE3E27">
              <w:rPr>
                <w:rFonts w:ascii="Times New Roman" w:eastAsia="Times New Roman" w:hAnsi="Times New Roman"/>
                <w:color w:val="000000"/>
                <w:sz w:val="24"/>
                <w:szCs w:val="24"/>
                <w:lang w:eastAsia="ru-RU"/>
              </w:rPr>
              <w:t>Повторение жанров вокальной и инструментальной камерной музыки;</w:t>
            </w:r>
          </w:p>
          <w:p w14:paraId="299FCFBF" w14:textId="77777777" w:rsidR="00913268" w:rsidRPr="00DE3E27" w:rsidRDefault="00913268" w:rsidP="00F33F1B">
            <w:pPr>
              <w:shd w:val="clear" w:color="auto" w:fill="FFFFFF"/>
              <w:spacing w:after="0" w:line="240" w:lineRule="auto"/>
              <w:rPr>
                <w:rFonts w:eastAsia="Times New Roman" w:cs="Arial"/>
                <w:color w:val="000000"/>
                <w:lang w:eastAsia="ru-RU"/>
              </w:rPr>
            </w:pPr>
            <w:r w:rsidRPr="00DE3E27">
              <w:rPr>
                <w:rFonts w:ascii="Times New Roman" w:eastAsia="Times New Roman" w:hAnsi="Times New Roman"/>
                <w:color w:val="000000"/>
                <w:sz w:val="24"/>
                <w:szCs w:val="24"/>
                <w:lang w:eastAsia="ru-RU"/>
              </w:rPr>
              <w:t>Продолжение знакомства с творчеством Ф. Шопена, Н.Паганини, Ф.Шуберта;</w:t>
            </w:r>
          </w:p>
          <w:p w14:paraId="72F1A9D3" w14:textId="77777777" w:rsidR="00913268" w:rsidRPr="00DE3E27" w:rsidRDefault="00913268" w:rsidP="00F33F1B">
            <w:pPr>
              <w:shd w:val="clear" w:color="auto" w:fill="FFFFFF"/>
              <w:spacing w:after="0" w:line="240" w:lineRule="auto"/>
              <w:rPr>
                <w:rFonts w:eastAsia="Times New Roman" w:cs="Arial"/>
                <w:color w:val="000000"/>
                <w:lang w:eastAsia="ru-RU"/>
              </w:rPr>
            </w:pPr>
            <w:r w:rsidRPr="00DE3E27">
              <w:rPr>
                <w:rFonts w:ascii="Times New Roman" w:eastAsia="Times New Roman" w:hAnsi="Times New Roman"/>
                <w:color w:val="000000"/>
                <w:sz w:val="24"/>
                <w:szCs w:val="24"/>
                <w:lang w:eastAsia="ru-RU"/>
              </w:rPr>
              <w:t>Укрепление понимания драматургической основы в произведениях камерных жанров;</w:t>
            </w:r>
          </w:p>
          <w:p w14:paraId="3C0D02E2" w14:textId="77777777" w:rsidR="00913268" w:rsidRPr="00DE3E27" w:rsidRDefault="00913268" w:rsidP="00F33F1B">
            <w:pPr>
              <w:shd w:val="clear" w:color="auto" w:fill="FFFFFF"/>
              <w:spacing w:after="0" w:line="240" w:lineRule="auto"/>
              <w:rPr>
                <w:rFonts w:eastAsia="Times New Roman" w:cs="Arial"/>
                <w:color w:val="000000"/>
                <w:lang w:eastAsia="ru-RU"/>
              </w:rPr>
            </w:pPr>
            <w:r w:rsidRPr="00DE3E27">
              <w:rPr>
                <w:rFonts w:ascii="Times New Roman" w:eastAsia="Times New Roman" w:hAnsi="Times New Roman"/>
                <w:color w:val="000000"/>
                <w:sz w:val="24"/>
                <w:szCs w:val="24"/>
                <w:lang w:eastAsia="ru-RU"/>
              </w:rPr>
              <w:t>Совершенствовать навыки вокально-хорового искусства.</w:t>
            </w:r>
          </w:p>
          <w:p w14:paraId="5A345C0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BCA1FD" w14:textId="77777777" w:rsidR="00913268" w:rsidRDefault="00913268" w:rsidP="00F33F1B">
            <w:pPr>
              <w:pStyle w:val="a5"/>
            </w:pPr>
            <w:r>
              <w:t>Л.воспринимать музыку и размышлять о ней, открыто и эмоционально выражая своё отношение;</w:t>
            </w:r>
          </w:p>
          <w:p w14:paraId="509F2806" w14:textId="77777777" w:rsidR="00913268" w:rsidRDefault="00913268" w:rsidP="00F33F1B">
            <w:pPr>
              <w:pStyle w:val="a5"/>
            </w:pPr>
            <w:r>
              <w:t>вставать на позицию другого человека, вести диалог, участвовать в обсуждении значимых для человека явлений жизни.</w:t>
            </w:r>
          </w:p>
          <w:p w14:paraId="04CF421A" w14:textId="77777777" w:rsidR="00913268" w:rsidRPr="00952F27" w:rsidRDefault="00913268" w:rsidP="00F33F1B">
            <w:pPr>
              <w:pStyle w:val="a7"/>
              <w:shd w:val="clear" w:color="auto" w:fill="FFFFFF"/>
              <w:spacing w:before="0" w:beforeAutospacing="0" w:after="136" w:afterAutospacing="0" w:line="272" w:lineRule="atLeast"/>
              <w:rPr>
                <w:color w:val="333333"/>
              </w:rPr>
            </w:pPr>
            <w:r>
              <w:rPr>
                <w:color w:val="000000"/>
              </w:rPr>
              <w:t>К.</w:t>
            </w:r>
            <w:r>
              <w:rPr>
                <w:rFonts w:ascii="Helvetica" w:hAnsi="Helvetica"/>
                <w:color w:val="333333"/>
                <w:sz w:val="19"/>
                <w:szCs w:val="19"/>
              </w:rPr>
              <w:t xml:space="preserve"> </w:t>
            </w:r>
            <w:r w:rsidRPr="00952F27">
              <w:rPr>
                <w:color w:val="333333"/>
              </w:rPr>
              <w:t>умение воспринимать окружающий мир во всем его социальном, культурном, природном и художественном разнообразии;</w:t>
            </w:r>
          </w:p>
          <w:p w14:paraId="1E27A3B5" w14:textId="77777777" w:rsidR="00913268" w:rsidRPr="00952F27" w:rsidRDefault="00913268" w:rsidP="00F33F1B">
            <w:pPr>
              <w:pStyle w:val="a7"/>
              <w:shd w:val="clear" w:color="auto" w:fill="FFFFFF"/>
              <w:spacing w:before="0" w:beforeAutospacing="0" w:after="136" w:afterAutospacing="0" w:line="272" w:lineRule="atLeast"/>
              <w:rPr>
                <w:color w:val="333333"/>
              </w:rPr>
            </w:pPr>
            <w:r w:rsidRPr="00952F27">
              <w:rPr>
                <w:color w:val="333333"/>
              </w:rPr>
              <w:t>планирование, контроль и оценка собственных учебных действий, понимание их успешности или причин не успешности, умение корректировать свои действия;</w:t>
            </w:r>
          </w:p>
          <w:p w14:paraId="71C01C6F" w14:textId="77777777" w:rsidR="00913268" w:rsidRDefault="00913268" w:rsidP="00F33F1B">
            <w:pPr>
              <w:pStyle w:val="a7"/>
              <w:shd w:val="clear" w:color="auto" w:fill="FFFFFF"/>
              <w:spacing w:before="0" w:beforeAutospacing="0" w:after="136" w:afterAutospacing="0" w:line="272" w:lineRule="atLeast"/>
              <w:rPr>
                <w:color w:val="333333"/>
              </w:rPr>
            </w:pPr>
            <w:r w:rsidRPr="00952F27">
              <w:rPr>
                <w:color w:val="333333"/>
              </w:rPr>
              <w:t>готовность к логическим действиям: анализ, сравнение, обобщение;</w:t>
            </w:r>
          </w:p>
          <w:p w14:paraId="720FCBAD" w14:textId="77777777" w:rsidR="00913268" w:rsidRPr="00952F27" w:rsidRDefault="00913268" w:rsidP="00F33F1B">
            <w:pPr>
              <w:pStyle w:val="a7"/>
              <w:shd w:val="clear" w:color="auto" w:fill="FFFFFF"/>
              <w:spacing w:before="0" w:beforeAutospacing="0" w:after="136" w:afterAutospacing="0" w:line="272" w:lineRule="atLeast"/>
              <w:rPr>
                <w:color w:val="333333"/>
              </w:rPr>
            </w:pPr>
            <w:r w:rsidRPr="00952F27">
              <w:rPr>
                <w:color w:val="333333"/>
              </w:rPr>
              <w:t>оценка воздействия музыкального сочинения на чувства и мысли слушателя;</w:t>
            </w:r>
          </w:p>
          <w:p w14:paraId="6305A7B4" w14:textId="77777777" w:rsidR="00913268" w:rsidRPr="00952F27" w:rsidRDefault="00913268" w:rsidP="00F33F1B">
            <w:pPr>
              <w:pStyle w:val="a7"/>
              <w:shd w:val="clear" w:color="auto" w:fill="FFFFFF"/>
              <w:spacing w:before="0" w:beforeAutospacing="0" w:after="136" w:afterAutospacing="0" w:line="272" w:lineRule="atLeast"/>
              <w:rPr>
                <w:color w:val="333333"/>
              </w:rPr>
            </w:pPr>
            <w:r w:rsidRPr="00952F27">
              <w:rPr>
                <w:color w:val="333333"/>
              </w:rPr>
              <w:t>элементы волевой саморегуляции как способности к мобилизации сил и энергии при прослушивании и исполнении музыки, способность к волевому усилию, преодолению препятствий, трудностей, возникающих в процессе исполнения и слушания музыки;</w:t>
            </w:r>
          </w:p>
          <w:p w14:paraId="68101E4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66FDFC"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Эстетическое сознание как результат освоения художественного наследия музыкальной культуры.</w:t>
            </w:r>
          </w:p>
        </w:tc>
      </w:tr>
      <w:tr w:rsidR="00913268" w:rsidRPr="009D3512" w14:paraId="0F5953A8" w14:textId="77777777" w:rsidTr="00913268">
        <w:trPr>
          <w:trHeight w:val="464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4177D7"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86F717"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Инструментальная музыка. Концерт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C2058C" w14:textId="77777777" w:rsidR="00913268" w:rsidRPr="00181225" w:rsidRDefault="00913268" w:rsidP="00F33F1B">
            <w:pPr>
              <w:spacing w:after="0" w:line="240" w:lineRule="auto"/>
              <w:ind w:right="16"/>
              <w:jc w:val="both"/>
              <w:rPr>
                <w:rFonts w:ascii="Times New Roman" w:eastAsia="Times New Roman" w:hAnsi="Times New Roman"/>
                <w:color w:val="000000"/>
                <w:sz w:val="24"/>
                <w:szCs w:val="24"/>
                <w:lang w:eastAsia="ru-RU"/>
              </w:rPr>
            </w:pPr>
            <w:r w:rsidRPr="00181225">
              <w:rPr>
                <w:rFonts w:ascii="Times New Roman" w:hAnsi="Times New Roman"/>
                <w:color w:val="333333"/>
                <w:sz w:val="24"/>
                <w:szCs w:val="24"/>
                <w:shd w:val="clear" w:color="auto" w:fill="FFFFFF"/>
              </w:rPr>
              <w:t>напомнить учащимся историю зарождением и проследить дальнейшее развитие жанра инструментального концерта на примере концерта “Времена года” А.Вивальди, концертов для скрипки с оркестром П.И.Чайковского и А.И.Хачатуряна, закрепить представления о различных видах концерта, расширить представления о программной музыке.</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5B9DAE" w14:textId="77777777" w:rsidR="00913268" w:rsidRPr="00181225" w:rsidRDefault="00913268" w:rsidP="00F33F1B">
            <w:pPr>
              <w:spacing w:after="0" w:line="240" w:lineRule="auto"/>
              <w:jc w:val="both"/>
              <w:rPr>
                <w:rFonts w:ascii="Times New Roman" w:eastAsia="Times New Roman" w:hAnsi="Times New Roman"/>
                <w:color w:val="000000"/>
                <w:sz w:val="24"/>
                <w:szCs w:val="24"/>
                <w:lang w:eastAsia="ru-RU"/>
              </w:rPr>
            </w:pPr>
            <w:r w:rsidRPr="00181225">
              <w:rPr>
                <w:rFonts w:ascii="Times New Roman" w:hAnsi="Times New Roman"/>
                <w:color w:val="333333"/>
                <w:sz w:val="24"/>
                <w:szCs w:val="24"/>
                <w:shd w:val="clear" w:color="auto" w:fill="FFFFFF"/>
              </w:rPr>
              <w:t>продолжить знакомить с лучшими образцами музыки жанра инструментального концерта. Научить определять содержание, образный строй, национальный колорит произведения, определять функции солиста и оркестра,особенности развития музыкальных образов,новаторство композиторов разных эпох в жанре инструментального концерта.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BD038A"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000000"/>
              </w:rPr>
              <w:t>П</w:t>
            </w:r>
            <w:r w:rsidRPr="0084167E">
              <w:rPr>
                <w:color w:val="000000"/>
              </w:rPr>
              <w:t>.-</w:t>
            </w:r>
            <w:r w:rsidRPr="0084167E">
              <w:rPr>
                <w:color w:val="333333"/>
              </w:rPr>
              <w:t xml:space="preserve"> умение строить речевое высказывание в устной форме: размышления о музыке в форме диалога с учителем.</w:t>
            </w:r>
          </w:p>
          <w:p w14:paraId="3F3D8B31"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учиться давать оценку результатам деятельности.</w:t>
            </w:r>
          </w:p>
          <w:p w14:paraId="3711AA46"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333333"/>
              </w:rPr>
              <w:t xml:space="preserve">Р. </w:t>
            </w:r>
            <w:r w:rsidRPr="0084167E">
              <w:rPr>
                <w:color w:val="333333"/>
              </w:rPr>
              <w:t>- элементы волевой саморегуляции как способности к мобилизации сил и энергии при прослушивании и исполнении музыки, способность к волевому усилию, преодолению препятствий, трудностей, возникающих в процессе исполнения и слушания музыки;</w:t>
            </w:r>
          </w:p>
          <w:p w14:paraId="3BBE003E"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оценка – выделение и осознание учащимися того, что уже сделано и что ещё надо сделать;</w:t>
            </w:r>
          </w:p>
          <w:p w14:paraId="031C28F0" w14:textId="77777777" w:rsidR="00913268" w:rsidRDefault="00913268" w:rsidP="00F33F1B">
            <w:pPr>
              <w:pStyle w:val="a7"/>
              <w:shd w:val="clear" w:color="auto" w:fill="FFFFFF"/>
              <w:spacing w:before="0" w:beforeAutospacing="0" w:after="136" w:afterAutospacing="0" w:line="272" w:lineRule="atLeast"/>
              <w:rPr>
                <w:color w:val="333333"/>
              </w:rPr>
            </w:pPr>
            <w:r>
              <w:rPr>
                <w:color w:val="000000"/>
              </w:rPr>
              <w:t>Л.-н</w:t>
            </w:r>
            <w:r w:rsidRPr="0084167E">
              <w:rPr>
                <w:color w:val="333333"/>
              </w:rPr>
              <w:t>аличие эмоционального отношения к искусству;</w:t>
            </w:r>
          </w:p>
          <w:p w14:paraId="6A5B2D91" w14:textId="77777777" w:rsidR="00913268" w:rsidRDefault="00913268" w:rsidP="00F33F1B">
            <w:pPr>
              <w:pStyle w:val="a7"/>
              <w:shd w:val="clear" w:color="auto" w:fill="FFFFFF"/>
              <w:spacing w:before="0" w:beforeAutospacing="0" w:after="136" w:afterAutospacing="0" w:line="272" w:lineRule="atLeast"/>
              <w:rPr>
                <w:color w:val="333333"/>
              </w:rPr>
            </w:pPr>
            <w:r w:rsidRPr="0084167E">
              <w:rPr>
                <w:color w:val="333333"/>
              </w:rPr>
              <w:t>формирование личностного смысла постижения искусства и расширение ценностной сферы в процессе общения с музыкой;</w:t>
            </w:r>
          </w:p>
          <w:p w14:paraId="46EFFE3A" w14:textId="77777777" w:rsidR="00913268" w:rsidRPr="0084167E" w:rsidRDefault="00913268" w:rsidP="00F33F1B">
            <w:pPr>
              <w:pStyle w:val="a7"/>
              <w:shd w:val="clear" w:color="auto" w:fill="FFFFFF"/>
              <w:spacing w:before="0" w:beforeAutospacing="0" w:after="136" w:afterAutospacing="0" w:line="272" w:lineRule="atLeast"/>
              <w:rPr>
                <w:color w:val="333333"/>
              </w:rPr>
            </w:pPr>
            <w:r w:rsidRPr="0084167E">
              <w:rPr>
                <w:color w:val="000000"/>
              </w:rPr>
              <w:t>К.-</w:t>
            </w:r>
            <w:r w:rsidRPr="0084167E">
              <w:rPr>
                <w:color w:val="333333"/>
              </w:rPr>
              <w:t xml:space="preserve"> умение слушать и вступать в диалог со сверстниками, учителем в процессе всех видов работы на уроке;</w:t>
            </w:r>
          </w:p>
          <w:p w14:paraId="7FF8CCC9" w14:textId="77777777" w:rsidR="00913268"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умение анализировать, сопоставлять и делать коллективные выводы.</w:t>
            </w:r>
          </w:p>
          <w:p w14:paraId="06D5336F" w14:textId="77777777" w:rsidR="00913268" w:rsidRPr="0084167E" w:rsidRDefault="00913268" w:rsidP="00F33F1B">
            <w:pPr>
              <w:pStyle w:val="a7"/>
              <w:shd w:val="clear" w:color="auto" w:fill="FFFFFF"/>
              <w:spacing w:before="0" w:beforeAutospacing="0" w:after="136" w:afterAutospacing="0" w:line="272" w:lineRule="atLeast"/>
              <w:rPr>
                <w:color w:val="333333"/>
              </w:rPr>
            </w:pPr>
          </w:p>
          <w:p w14:paraId="3C22D8E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E7FCDF" w14:textId="77777777" w:rsidR="00913268" w:rsidRPr="0084167E" w:rsidRDefault="00913268" w:rsidP="00F33F1B">
            <w:pPr>
              <w:pStyle w:val="a7"/>
              <w:shd w:val="clear" w:color="auto" w:fill="FFFFFF"/>
              <w:spacing w:before="0" w:beforeAutospacing="0" w:after="136" w:afterAutospacing="0" w:line="272" w:lineRule="atLeast"/>
              <w:rPr>
                <w:color w:val="333333"/>
              </w:rPr>
            </w:pPr>
            <w:r w:rsidRPr="0084167E">
              <w:rPr>
                <w:color w:val="333333"/>
              </w:rPr>
              <w:t>актуализировать учебное содержание, необходимое и достаточное для восприятия нового материала;</w:t>
            </w:r>
          </w:p>
          <w:p w14:paraId="21DCC085" w14:textId="77777777" w:rsidR="00913268" w:rsidRPr="0084167E" w:rsidRDefault="00913268" w:rsidP="00F33F1B">
            <w:pPr>
              <w:pStyle w:val="a7"/>
              <w:shd w:val="clear" w:color="auto" w:fill="FFFFFF"/>
              <w:spacing w:before="0" w:beforeAutospacing="0" w:after="136" w:afterAutospacing="0" w:line="272" w:lineRule="atLeast"/>
              <w:rPr>
                <w:color w:val="333333"/>
              </w:rPr>
            </w:pPr>
            <w:r w:rsidRPr="0084167E">
              <w:rPr>
                <w:color w:val="333333"/>
              </w:rPr>
              <w:t>организовать коммуникативные взаимодействия;</w:t>
            </w:r>
          </w:p>
          <w:p w14:paraId="2CD26910" w14:textId="77777777" w:rsidR="00913268" w:rsidRPr="0084167E" w:rsidRDefault="00913268" w:rsidP="00F33F1B">
            <w:pPr>
              <w:pStyle w:val="a7"/>
              <w:shd w:val="clear" w:color="auto" w:fill="FFFFFF"/>
              <w:spacing w:before="0" w:beforeAutospacing="0" w:after="136" w:afterAutospacing="0" w:line="272" w:lineRule="atLeast"/>
              <w:rPr>
                <w:color w:val="333333"/>
              </w:rPr>
            </w:pPr>
            <w:r w:rsidRPr="0084167E">
              <w:rPr>
                <w:color w:val="333333"/>
              </w:rPr>
              <w:t>развивать умение учащихся воспринимать музыкальные произведения с ярко выраженным жизненным содержанием, определение их характера и настроения;</w:t>
            </w:r>
          </w:p>
          <w:p w14:paraId="1F154DE0" w14:textId="77777777" w:rsidR="00913268" w:rsidRPr="0084167E" w:rsidRDefault="00913268" w:rsidP="00F33F1B">
            <w:pPr>
              <w:spacing w:after="0" w:line="240" w:lineRule="auto"/>
              <w:rPr>
                <w:rFonts w:ascii="Times New Roman" w:eastAsia="Times New Roman" w:hAnsi="Times New Roman"/>
                <w:color w:val="000000"/>
                <w:sz w:val="24"/>
                <w:szCs w:val="24"/>
                <w:lang w:eastAsia="ru-RU"/>
              </w:rPr>
            </w:pPr>
          </w:p>
        </w:tc>
      </w:tr>
      <w:tr w:rsidR="00913268" w:rsidRPr="009D3512" w14:paraId="6B082E13" w14:textId="77777777" w:rsidTr="00913268">
        <w:trPr>
          <w:trHeight w:val="464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EB203B"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AAEBDD"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Концерт для скрипки с оркестром А.Хачатуряна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27540E" w14:textId="77777777" w:rsidR="00913268" w:rsidRPr="00181225" w:rsidRDefault="00913268" w:rsidP="00F33F1B">
            <w:pPr>
              <w:spacing w:after="0" w:line="240" w:lineRule="auto"/>
              <w:ind w:right="16"/>
              <w:rPr>
                <w:rFonts w:ascii="Times New Roman" w:eastAsia="Times New Roman" w:hAnsi="Times New Roman"/>
                <w:color w:val="000000"/>
                <w:sz w:val="24"/>
                <w:szCs w:val="24"/>
                <w:lang w:eastAsia="ru-RU"/>
              </w:rPr>
            </w:pPr>
            <w:r w:rsidRPr="00181225">
              <w:rPr>
                <w:rStyle w:val="apple-converted-space"/>
                <w:rFonts w:ascii="Times New Roman" w:hAnsi="Times New Roman"/>
                <w:color w:val="333333"/>
                <w:sz w:val="24"/>
                <w:szCs w:val="24"/>
                <w:shd w:val="clear" w:color="auto" w:fill="FFFFFF"/>
              </w:rPr>
              <w:t> </w:t>
            </w:r>
            <w:r>
              <w:rPr>
                <w:rStyle w:val="apple-converted-space"/>
                <w:rFonts w:ascii="Times New Roman" w:hAnsi="Times New Roman"/>
                <w:color w:val="333333"/>
                <w:sz w:val="24"/>
                <w:szCs w:val="24"/>
                <w:shd w:val="clear" w:color="auto" w:fill="FFFFFF"/>
              </w:rPr>
              <w:t xml:space="preserve">Познакомить с </w:t>
            </w:r>
            <w:r>
              <w:rPr>
                <w:rFonts w:ascii="Times New Roman" w:hAnsi="Times New Roman"/>
                <w:color w:val="333333"/>
                <w:sz w:val="24"/>
                <w:szCs w:val="24"/>
                <w:shd w:val="clear" w:color="auto" w:fill="FFFFFF"/>
              </w:rPr>
              <w:t>с</w:t>
            </w:r>
            <w:r w:rsidRPr="00181225">
              <w:rPr>
                <w:rFonts w:ascii="Times New Roman" w:hAnsi="Times New Roman"/>
                <w:color w:val="333333"/>
                <w:sz w:val="24"/>
                <w:szCs w:val="24"/>
                <w:shd w:val="clear" w:color="auto" w:fill="FFFFFF"/>
              </w:rPr>
              <w:t>крипичны</w:t>
            </w:r>
            <w:r>
              <w:rPr>
                <w:rFonts w:ascii="Times New Roman" w:hAnsi="Times New Roman"/>
                <w:color w:val="333333"/>
                <w:sz w:val="24"/>
                <w:szCs w:val="24"/>
                <w:shd w:val="clear" w:color="auto" w:fill="FFFFFF"/>
              </w:rPr>
              <w:t xml:space="preserve">м </w:t>
            </w:r>
            <w:r w:rsidRPr="00181225">
              <w:rPr>
                <w:rFonts w:ascii="Times New Roman" w:hAnsi="Times New Roman"/>
                <w:b/>
                <w:bCs/>
                <w:color w:val="333333"/>
                <w:sz w:val="24"/>
                <w:szCs w:val="24"/>
                <w:shd w:val="clear" w:color="auto" w:fill="FFFFFF"/>
              </w:rPr>
              <w:t>концерт</w:t>
            </w:r>
            <w:r>
              <w:rPr>
                <w:rFonts w:ascii="Times New Roman" w:hAnsi="Times New Roman"/>
                <w:b/>
                <w:bCs/>
                <w:color w:val="333333"/>
                <w:sz w:val="24"/>
                <w:szCs w:val="24"/>
                <w:shd w:val="clear" w:color="auto" w:fill="FFFFFF"/>
              </w:rPr>
              <w:t>ом</w:t>
            </w:r>
            <w:r w:rsidRPr="00181225">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 одним</w:t>
            </w:r>
            <w:r w:rsidRPr="00181225">
              <w:rPr>
                <w:rFonts w:ascii="Times New Roman" w:hAnsi="Times New Roman"/>
                <w:color w:val="333333"/>
                <w:sz w:val="24"/>
                <w:szCs w:val="24"/>
                <w:shd w:val="clear" w:color="auto" w:fill="FFFFFF"/>
              </w:rPr>
              <w:t xml:space="preserve"> из лучших сочинений</w:t>
            </w:r>
            <w:r w:rsidRPr="00181225">
              <w:rPr>
                <w:rStyle w:val="apple-converted-space"/>
                <w:rFonts w:ascii="Times New Roman" w:hAnsi="Times New Roman"/>
                <w:color w:val="333333"/>
                <w:sz w:val="24"/>
                <w:szCs w:val="24"/>
                <w:shd w:val="clear" w:color="auto" w:fill="FFFFFF"/>
              </w:rPr>
              <w:t> </w:t>
            </w:r>
            <w:r w:rsidRPr="00181225">
              <w:rPr>
                <w:rFonts w:ascii="Times New Roman" w:hAnsi="Times New Roman"/>
                <w:b/>
                <w:bCs/>
                <w:color w:val="333333"/>
                <w:sz w:val="24"/>
                <w:szCs w:val="24"/>
                <w:shd w:val="clear" w:color="auto" w:fill="FFFFFF"/>
              </w:rPr>
              <w:t>А</w:t>
            </w:r>
            <w:r w:rsidRPr="00181225">
              <w:rPr>
                <w:rFonts w:ascii="Times New Roman" w:hAnsi="Times New Roman"/>
                <w:color w:val="333333"/>
                <w:sz w:val="24"/>
                <w:szCs w:val="24"/>
                <w:shd w:val="clear" w:color="auto" w:fill="FFFFFF"/>
              </w:rPr>
              <w:t>.</w:t>
            </w:r>
            <w:r w:rsidRPr="00181225">
              <w:rPr>
                <w:rStyle w:val="apple-converted-space"/>
                <w:rFonts w:ascii="Times New Roman" w:hAnsi="Times New Roman"/>
                <w:color w:val="333333"/>
                <w:sz w:val="24"/>
                <w:szCs w:val="24"/>
                <w:shd w:val="clear" w:color="auto" w:fill="FFFFFF"/>
              </w:rPr>
              <w:t> </w:t>
            </w:r>
            <w:r w:rsidRPr="00181225">
              <w:rPr>
                <w:rFonts w:ascii="Times New Roman" w:hAnsi="Times New Roman"/>
                <w:b/>
                <w:bCs/>
                <w:color w:val="333333"/>
                <w:sz w:val="24"/>
                <w:szCs w:val="24"/>
                <w:shd w:val="clear" w:color="auto" w:fill="FFFFFF"/>
              </w:rPr>
              <w:t>Хачатуряна</w:t>
            </w:r>
            <w:r w:rsidRPr="00181225">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которое стало </w:t>
            </w:r>
            <w:r w:rsidRPr="00181225">
              <w:rPr>
                <w:rFonts w:ascii="Times New Roman" w:hAnsi="Times New Roman"/>
                <w:color w:val="333333"/>
                <w:sz w:val="24"/>
                <w:szCs w:val="24"/>
                <w:shd w:val="clear" w:color="auto" w:fill="FFFFFF"/>
              </w:rPr>
              <w:t>классикой современной скрипичной</w:t>
            </w:r>
            <w:r w:rsidRPr="00181225">
              <w:rPr>
                <w:rStyle w:val="apple-converted-space"/>
                <w:rFonts w:ascii="Times New Roman" w:hAnsi="Times New Roman"/>
                <w:color w:val="333333"/>
                <w:sz w:val="24"/>
                <w:szCs w:val="24"/>
                <w:shd w:val="clear" w:color="auto" w:fill="FFFFFF"/>
              </w:rPr>
              <w:t> </w:t>
            </w:r>
            <w:r w:rsidRPr="00181225">
              <w:rPr>
                <w:rFonts w:ascii="Times New Roman" w:hAnsi="Times New Roman"/>
                <w:b/>
                <w:bCs/>
                <w:color w:val="333333"/>
                <w:sz w:val="24"/>
                <w:szCs w:val="24"/>
                <w:shd w:val="clear" w:color="auto" w:fill="FFFFFF"/>
              </w:rPr>
              <w:t>музыки</w:t>
            </w:r>
            <w:r w:rsidRPr="00181225">
              <w:rPr>
                <w:rStyle w:val="apple-converted-space"/>
                <w:rFonts w:ascii="Times New Roman" w:hAnsi="Times New Roman"/>
                <w:color w:val="333333"/>
                <w:sz w:val="24"/>
                <w:szCs w:val="24"/>
                <w:shd w:val="clear" w:color="auto" w:fill="FFFFFF"/>
              </w:rPr>
              <w:t> </w:t>
            </w:r>
            <w:r w:rsidRPr="00181225">
              <w:rPr>
                <w:rFonts w:ascii="Times New Roman" w:hAnsi="Times New Roman"/>
                <w:color w:val="333333"/>
                <w:sz w:val="24"/>
                <w:szCs w:val="24"/>
                <w:shd w:val="clear" w:color="auto" w:fill="FFFFFF"/>
              </w:rPr>
              <w:t>и прочно вошел в репертуар скрипачей.</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D05D99" w14:textId="77777777" w:rsidR="00913268" w:rsidRPr="00181225" w:rsidRDefault="00913268" w:rsidP="00F33F1B">
            <w:pPr>
              <w:spacing w:after="0" w:line="240" w:lineRule="auto"/>
              <w:jc w:val="both"/>
              <w:rPr>
                <w:rFonts w:ascii="Times New Roman" w:eastAsia="Times New Roman" w:hAnsi="Times New Roman"/>
                <w:color w:val="000000"/>
                <w:sz w:val="24"/>
                <w:szCs w:val="24"/>
                <w:lang w:eastAsia="ru-RU"/>
              </w:rPr>
            </w:pPr>
            <w:r w:rsidRPr="00181225">
              <w:rPr>
                <w:rFonts w:ascii="Times New Roman" w:hAnsi="Times New Roman"/>
                <w:color w:val="000000"/>
                <w:sz w:val="24"/>
                <w:szCs w:val="24"/>
                <w:shd w:val="clear" w:color="auto" w:fill="FFFFFF"/>
              </w:rPr>
              <w:t>обобщение представлений учащихся о личности и творчестве композитора А, Хачатуряна с использованием межпредметных связей (музыка, литература, изобразительное искусство).</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A39F7B"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000000"/>
              </w:rPr>
              <w:t>П</w:t>
            </w:r>
            <w:r w:rsidRPr="0084167E">
              <w:rPr>
                <w:color w:val="000000"/>
              </w:rPr>
              <w:t>.-</w:t>
            </w:r>
            <w:r w:rsidRPr="0084167E">
              <w:rPr>
                <w:color w:val="333333"/>
              </w:rPr>
              <w:t xml:space="preserve"> умение строить речевое высказывание в устной форме: размышления о музыке в форме диалога с учителем.</w:t>
            </w:r>
          </w:p>
          <w:p w14:paraId="502A16E9" w14:textId="77777777" w:rsidR="00913268" w:rsidRDefault="00913268" w:rsidP="00F33F1B">
            <w:pPr>
              <w:pStyle w:val="a7"/>
              <w:shd w:val="clear" w:color="auto" w:fill="FFFFFF"/>
              <w:spacing w:before="0" w:beforeAutospacing="0" w:after="136" w:afterAutospacing="0" w:line="272" w:lineRule="atLeast"/>
              <w:rPr>
                <w:color w:val="333333"/>
              </w:rPr>
            </w:pPr>
            <w:r>
              <w:rPr>
                <w:color w:val="000000"/>
              </w:rPr>
              <w:t>Л.-</w:t>
            </w:r>
            <w:r w:rsidRPr="0084167E">
              <w:rPr>
                <w:color w:val="333333"/>
              </w:rPr>
              <w:t xml:space="preserve"> формирование личностного смысла постижения искусства и расширение ценностной сферы в процессе общения с музыкой;</w:t>
            </w:r>
          </w:p>
          <w:p w14:paraId="79BDD1C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Pr>
                <w:rFonts w:ascii="Helvetica" w:hAnsi="Helvetica"/>
                <w:color w:val="333333"/>
                <w:sz w:val="19"/>
                <w:szCs w:val="19"/>
                <w:shd w:val="clear" w:color="auto" w:fill="FFFFFF"/>
              </w:rPr>
              <w:t xml:space="preserve"> </w:t>
            </w:r>
            <w:r w:rsidRPr="002454E8">
              <w:rPr>
                <w:rFonts w:ascii="Times New Roman" w:hAnsi="Times New Roman"/>
                <w:color w:val="333333"/>
                <w:sz w:val="24"/>
                <w:szCs w:val="24"/>
                <w:shd w:val="clear" w:color="auto" w:fill="FFFFFF"/>
              </w:rPr>
              <w:t>опора на имеющий жизненный опыт в процессе знакомства с новой информацией;</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254657" w14:textId="77777777" w:rsidR="00913268" w:rsidRPr="00181225" w:rsidRDefault="00913268" w:rsidP="00F33F1B">
            <w:pPr>
              <w:spacing w:after="0" w:line="240" w:lineRule="auto"/>
              <w:rPr>
                <w:rFonts w:ascii="Times New Roman" w:eastAsia="Times New Roman" w:hAnsi="Times New Roman"/>
                <w:color w:val="000000"/>
                <w:sz w:val="24"/>
                <w:szCs w:val="24"/>
                <w:lang w:eastAsia="ru-RU"/>
              </w:rPr>
            </w:pPr>
            <w:r w:rsidRPr="00181225">
              <w:rPr>
                <w:rFonts w:ascii="Times New Roman" w:hAnsi="Times New Roman"/>
                <w:color w:val="000000"/>
                <w:sz w:val="24"/>
                <w:szCs w:val="24"/>
                <w:shd w:val="clear" w:color="auto" w:fill="FFFFFF"/>
              </w:rPr>
              <w:t>воспитывать эстетический вкус учащихся на примере музыки Арама Хачатуряна, уважительное отношение к культуре разных народов.</w:t>
            </w:r>
          </w:p>
        </w:tc>
      </w:tr>
      <w:tr w:rsidR="00913268" w:rsidRPr="009D3512" w14:paraId="0B24476E"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DC9122"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AF5B4A"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Обобщение темы. Инструментальная музыка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4DFAED" w14:textId="77777777" w:rsidR="00913268" w:rsidRPr="00327C4D"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А</w:t>
            </w:r>
            <w:r w:rsidRPr="00327C4D">
              <w:rPr>
                <w:rFonts w:ascii="Times New Roman" w:hAnsi="Times New Roman"/>
                <w:color w:val="000000"/>
                <w:sz w:val="24"/>
                <w:szCs w:val="24"/>
                <w:shd w:val="clear" w:color="auto" w:fill="FFFFFF"/>
              </w:rPr>
              <w:t>ктуализировать жизненно-музыкальный опыт учащихся, помочь осознать, что встреча с выдающимися музыкальными произведениями является прикосновением к духовному опыту</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A03628" w14:textId="77777777" w:rsidR="00913268" w:rsidRPr="00327C4D" w:rsidRDefault="00913268" w:rsidP="00F33F1B">
            <w:pPr>
              <w:spacing w:after="0" w:line="240" w:lineRule="auto"/>
              <w:jc w:val="both"/>
              <w:rPr>
                <w:rFonts w:ascii="Times New Roman" w:eastAsia="Times New Roman" w:hAnsi="Times New Roman"/>
                <w:color w:val="000000"/>
                <w:sz w:val="24"/>
                <w:szCs w:val="24"/>
                <w:lang w:eastAsia="ru-RU"/>
              </w:rPr>
            </w:pPr>
            <w:r w:rsidRPr="00327C4D">
              <w:rPr>
                <w:rFonts w:ascii="Times New Roman" w:hAnsi="Times New Roman"/>
                <w:bCs/>
                <w:color w:val="000000"/>
                <w:sz w:val="24"/>
                <w:szCs w:val="24"/>
                <w:shd w:val="clear" w:color="auto" w:fill="FFFFFF"/>
              </w:rPr>
              <w:t>развивать творческие способности, любовь к музыке, эмпатию, познавательные способности: речь, память, внимание, воображение, восприятие.</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4A7121" w14:textId="77777777" w:rsidR="00913268" w:rsidRDefault="00913268" w:rsidP="00F33F1B">
            <w:pPr>
              <w:spacing w:after="0" w:line="240" w:lineRule="auto"/>
              <w:jc w:val="both"/>
              <w:rPr>
                <w:rFonts w:ascii="Times New Roman" w:hAnsi="Times New Roman"/>
                <w:color w:val="333333"/>
                <w:sz w:val="24"/>
                <w:szCs w:val="24"/>
                <w:shd w:val="clear" w:color="auto" w:fill="FFFFFF"/>
              </w:rPr>
            </w:pPr>
            <w:r>
              <w:rPr>
                <w:rFonts w:ascii="Times New Roman" w:eastAsia="Times New Roman" w:hAnsi="Times New Roman"/>
                <w:color w:val="000000"/>
                <w:sz w:val="24"/>
                <w:szCs w:val="24"/>
                <w:lang w:eastAsia="ru-RU"/>
              </w:rPr>
              <w:t>Л.-</w:t>
            </w:r>
            <w:r>
              <w:rPr>
                <w:rFonts w:ascii="Helvetica" w:hAnsi="Helvetica"/>
                <w:color w:val="333333"/>
                <w:sz w:val="19"/>
                <w:szCs w:val="19"/>
                <w:shd w:val="clear" w:color="auto" w:fill="FFFFFF"/>
              </w:rPr>
              <w:t xml:space="preserve"> </w:t>
            </w:r>
            <w:r w:rsidRPr="00327C4D">
              <w:rPr>
                <w:rFonts w:ascii="Times New Roman" w:hAnsi="Times New Roman"/>
                <w:color w:val="333333"/>
                <w:sz w:val="24"/>
                <w:szCs w:val="24"/>
                <w:shd w:val="clear" w:color="auto" w:fill="FFFFFF"/>
              </w:rPr>
              <w:t>формирование личностного смысла постижения искусства и расширение ценностной сферы в процессе общения с музыкой;</w:t>
            </w:r>
          </w:p>
          <w:p w14:paraId="63E2B53C" w14:textId="77777777" w:rsidR="00913268" w:rsidRDefault="00913268" w:rsidP="00F33F1B">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w:t>
            </w:r>
            <w:r>
              <w:rPr>
                <w:rFonts w:ascii="Helvetica" w:hAnsi="Helvetica"/>
                <w:color w:val="333333"/>
                <w:sz w:val="19"/>
                <w:szCs w:val="19"/>
                <w:shd w:val="clear" w:color="auto" w:fill="FFFFFF"/>
              </w:rPr>
              <w:t xml:space="preserve"> </w:t>
            </w:r>
            <w:r w:rsidRPr="00327C4D">
              <w:rPr>
                <w:rFonts w:ascii="Times New Roman" w:hAnsi="Times New Roman"/>
                <w:color w:val="333333"/>
                <w:sz w:val="24"/>
                <w:szCs w:val="24"/>
                <w:shd w:val="clear" w:color="auto" w:fill="FFFFFF"/>
              </w:rPr>
              <w:t>умение строить речевое высказывание в устной форме: размышления о музыке в форме диалога с учителем.</w:t>
            </w:r>
          </w:p>
          <w:p w14:paraId="0B4FAC1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333333"/>
                <w:sz w:val="24"/>
                <w:szCs w:val="24"/>
                <w:shd w:val="clear" w:color="auto" w:fill="FFFFFF"/>
              </w:rPr>
              <w:t>Р.-</w:t>
            </w:r>
            <w:r>
              <w:rPr>
                <w:rFonts w:ascii="Helvetica" w:hAnsi="Helvetica"/>
                <w:color w:val="333333"/>
                <w:sz w:val="19"/>
                <w:szCs w:val="19"/>
                <w:shd w:val="clear" w:color="auto" w:fill="FFFFFF"/>
              </w:rPr>
              <w:t xml:space="preserve"> </w:t>
            </w:r>
            <w:r w:rsidRPr="00327C4D">
              <w:rPr>
                <w:rFonts w:ascii="Times New Roman" w:hAnsi="Times New Roman"/>
                <w:color w:val="333333"/>
                <w:sz w:val="24"/>
                <w:szCs w:val="24"/>
                <w:shd w:val="clear" w:color="auto" w:fill="FFFFFF"/>
              </w:rPr>
              <w:t>постановка учебной задачи на основе соотнесения того, что уже известно и усвоено учащимися и того, что ещё неизвестно (опора на имеющийся жизненный и музыкальный опыт);</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AD544" w14:textId="77777777" w:rsidR="00913268" w:rsidRPr="00327C4D" w:rsidRDefault="00913268" w:rsidP="00F33F1B">
            <w:pPr>
              <w:spacing w:after="0" w:line="240" w:lineRule="auto"/>
              <w:jc w:val="both"/>
              <w:rPr>
                <w:rFonts w:ascii="Times New Roman" w:eastAsia="Times New Roman" w:hAnsi="Times New Roman"/>
                <w:color w:val="000000"/>
                <w:sz w:val="24"/>
                <w:szCs w:val="24"/>
                <w:lang w:eastAsia="ru-RU"/>
              </w:rPr>
            </w:pPr>
            <w:r w:rsidRPr="00327C4D">
              <w:rPr>
                <w:rFonts w:ascii="Times New Roman" w:hAnsi="Times New Roman"/>
                <w:color w:val="333333"/>
                <w:sz w:val="24"/>
                <w:szCs w:val="24"/>
                <w:shd w:val="clear" w:color="auto" w:fill="FFFFFF"/>
              </w:rPr>
              <w:t>готовность к логическим действиям: анализ, сравнение, обобщение;</w:t>
            </w:r>
          </w:p>
        </w:tc>
      </w:tr>
      <w:tr w:rsidR="00913268" w:rsidRPr="009D3512" w14:paraId="25642849"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C9EB94"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FD9FDB"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направления религиозной музыки.</w:t>
            </w:r>
          </w:p>
          <w:p w14:paraId="3FEA8E3E"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p>
          <w:p w14:paraId="245FB9C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Два направления музыкальной культуры. Духовная музыка. Светская музыка.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66547F"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Музыкальные истоки восточной (православной) и западной (католической) церквей: знаменный распев и хорал.</w:t>
            </w:r>
          </w:p>
          <w:p w14:paraId="7BC439C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Фуга. Соната, трио, квартет.</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E905C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Обобщение и систематизация представлений об особенностях драматургии произведений разных жанров духовной и светской музыки.</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9024A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формирование познавательных мотивов учения, умений излагать своё мнение.</w:t>
            </w:r>
          </w:p>
          <w:p w14:paraId="5BDBB1D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 какую роль выполняет имитация в развитии музыкальных образов?</w:t>
            </w:r>
          </w:p>
          <w:p w14:paraId="1642CA1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К – разделившись на группы составить программы концертов камерной музыки. Оценка работ.</w:t>
            </w:r>
          </w:p>
          <w:p w14:paraId="1B4FC2A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Презентация "Духовная и светская музыка"</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EB428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Коммуникативная компетентность в общении и сотрудничестве со сверстниками. Готовность и способность вести диалог с другими людьми и достигать в нём взаимопонимания.</w:t>
            </w:r>
          </w:p>
        </w:tc>
      </w:tr>
      <w:tr w:rsidR="00913268" w:rsidRPr="009D3512" w14:paraId="6B1EDF14"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6A39EF"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164AC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Сюжеты и образы духовной 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3E954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Сюита, фуга, месса. Музыка И. С. Баха – язык всех времён и народов. Полифония.</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F24DA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творчеством немецкого композитора  И.С. Баха.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9A506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Актуализация музыкального опыта, связанного с образами духовной музыки.</w:t>
            </w:r>
          </w:p>
          <w:p w14:paraId="310BF4A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спеть и прослушать в записи фрагменты знакомых сочинений Баха.</w:t>
            </w:r>
          </w:p>
          <w:p w14:paraId="32B5BE8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какие чувства вызывает у Вас эта музыка?</w:t>
            </w:r>
          </w:p>
          <w:p w14:paraId="015A1CC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разработка и обсуждение мини-проекта «Музыка Баха в мобильных телефонах».</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0FB85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Уважительное отношение к иному мнению, истории и культуре других народов;</w:t>
            </w:r>
          </w:p>
        </w:tc>
      </w:tr>
      <w:tr w:rsidR="00913268" w:rsidRPr="009D3512" w14:paraId="0E34868B"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60FDFA"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DC2387"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Литературные страницы «Могила Баха» Д.Гранина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4BA5A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П</w:t>
            </w:r>
            <w:r w:rsidRPr="00327C4D">
              <w:rPr>
                <w:rFonts w:ascii="Times New Roman" w:hAnsi="Times New Roman"/>
                <w:color w:val="000000"/>
                <w:sz w:val="24"/>
                <w:szCs w:val="24"/>
                <w:shd w:val="clear" w:color="auto" w:fill="FFFFFF"/>
              </w:rPr>
              <w:t>одведение обучающихся к выводу, что ничего невозможного в жизни нет, все зависит от самого человека. Талант – это результат большого труда</w:t>
            </w:r>
            <w:r>
              <w:rPr>
                <w:color w:val="000000"/>
                <w:sz w:val="36"/>
                <w:szCs w:val="36"/>
                <w:shd w:val="clear" w:color="auto" w:fill="FFFFFF"/>
              </w:rPr>
              <w:t>.</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1F70BB" w14:textId="77777777" w:rsidR="00913268" w:rsidRPr="00327C4D"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З</w:t>
            </w:r>
            <w:r w:rsidRPr="00327C4D">
              <w:rPr>
                <w:rFonts w:ascii="Times New Roman" w:hAnsi="Times New Roman"/>
                <w:color w:val="000000"/>
                <w:sz w:val="24"/>
                <w:szCs w:val="24"/>
                <w:shd w:val="clear" w:color="auto" w:fill="FFFFFF"/>
              </w:rPr>
              <w:t>нание творчества немецкого композитора И.С. Баха; умение различать на слух его музыкальные произведения; знакомство с понятиями: полифония, гармония, прелюдия, токката, фуга. Соединение в одно целое музыки, живописи,</w:t>
            </w:r>
            <w:r w:rsidRPr="00327C4D">
              <w:rPr>
                <w:rStyle w:val="apple-converted-space"/>
                <w:rFonts w:ascii="Times New Roman" w:hAnsi="Times New Roman"/>
                <w:color w:val="000000"/>
                <w:sz w:val="24"/>
                <w:szCs w:val="24"/>
                <w:shd w:val="clear" w:color="auto" w:fill="FFFFFF"/>
              </w:rPr>
              <w:t> </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349E29"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000000"/>
              </w:rPr>
              <w:t>П</w:t>
            </w:r>
            <w:r w:rsidRPr="0084167E">
              <w:rPr>
                <w:color w:val="000000"/>
              </w:rPr>
              <w:t>.-</w:t>
            </w:r>
            <w:r w:rsidRPr="0084167E">
              <w:rPr>
                <w:color w:val="333333"/>
              </w:rPr>
              <w:t xml:space="preserve"> умение строить речевое высказывание в устной форме: размышления о музыке в форме диалога с учителем.</w:t>
            </w:r>
          </w:p>
          <w:p w14:paraId="6CA457D8"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учиться давать оценку результатам деятельности.</w:t>
            </w:r>
          </w:p>
          <w:p w14:paraId="77CAE836"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333333"/>
              </w:rPr>
              <w:t xml:space="preserve">Р. </w:t>
            </w:r>
            <w:r w:rsidRPr="0084167E">
              <w:rPr>
                <w:color w:val="333333"/>
              </w:rPr>
              <w:t>- элементы волевой саморегуляции как способности к мобилизации сил и энергии при прослушивании и исполнении музыки, способность к волевому усилию, преодолению препятствий, трудностей, возникающих в процессе исполнения и слушания музыки;</w:t>
            </w:r>
          </w:p>
          <w:p w14:paraId="3E3B4B70"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оценка – выделение и осознание учащимися того, что уже сделано и что ещё надо сделать;</w:t>
            </w:r>
          </w:p>
          <w:p w14:paraId="03C9F037" w14:textId="77777777" w:rsidR="00913268" w:rsidRDefault="00913268" w:rsidP="00F33F1B">
            <w:pPr>
              <w:pStyle w:val="a7"/>
              <w:shd w:val="clear" w:color="auto" w:fill="FFFFFF"/>
              <w:spacing w:before="0" w:beforeAutospacing="0" w:after="136" w:afterAutospacing="0" w:line="272" w:lineRule="atLeast"/>
              <w:rPr>
                <w:color w:val="333333"/>
              </w:rPr>
            </w:pPr>
            <w:r>
              <w:rPr>
                <w:color w:val="000000"/>
              </w:rPr>
              <w:t>Л.-   н</w:t>
            </w:r>
            <w:r w:rsidRPr="0084167E">
              <w:rPr>
                <w:color w:val="333333"/>
              </w:rPr>
              <w:t>аличие эмоционального отношения к искусству;</w:t>
            </w:r>
          </w:p>
          <w:p w14:paraId="7511305D" w14:textId="77777777" w:rsidR="00913268" w:rsidRDefault="00913268" w:rsidP="00F33F1B">
            <w:pPr>
              <w:pStyle w:val="a7"/>
              <w:shd w:val="clear" w:color="auto" w:fill="FFFFFF"/>
              <w:spacing w:before="0" w:beforeAutospacing="0" w:after="136" w:afterAutospacing="0" w:line="272" w:lineRule="atLeast"/>
              <w:rPr>
                <w:color w:val="333333"/>
              </w:rPr>
            </w:pPr>
            <w:r w:rsidRPr="0084167E">
              <w:rPr>
                <w:color w:val="333333"/>
              </w:rPr>
              <w:t>формирование личностного смысла постижения искусства и расширение ценностной сферы в процессе общения с музыкой;</w:t>
            </w:r>
          </w:p>
          <w:p w14:paraId="2F795D7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02830D" w14:textId="77777777" w:rsidR="00913268" w:rsidRDefault="00913268" w:rsidP="00F33F1B">
            <w:pPr>
              <w:spacing w:after="0" w:line="240" w:lineRule="auto"/>
              <w:jc w:val="both"/>
              <w:rPr>
                <w:rFonts w:ascii="Times New Roman" w:hAnsi="Times New Roman"/>
                <w:color w:val="333333"/>
                <w:sz w:val="24"/>
                <w:szCs w:val="24"/>
                <w:shd w:val="clear" w:color="auto" w:fill="FFFFFF"/>
              </w:rPr>
            </w:pPr>
            <w:r w:rsidRPr="002671D4">
              <w:rPr>
                <w:rFonts w:ascii="Times New Roman" w:hAnsi="Times New Roman"/>
                <w:color w:val="333333"/>
                <w:sz w:val="24"/>
                <w:szCs w:val="24"/>
                <w:shd w:val="clear" w:color="auto" w:fill="FFFFFF"/>
              </w:rPr>
              <w:t>наличие эмоционального отношения к искусству;</w:t>
            </w:r>
          </w:p>
          <w:p w14:paraId="216A831C" w14:textId="77777777" w:rsidR="00913268" w:rsidRPr="002671D4" w:rsidRDefault="00913268" w:rsidP="00F33F1B">
            <w:pPr>
              <w:spacing w:after="0" w:line="240" w:lineRule="auto"/>
              <w:jc w:val="both"/>
              <w:rPr>
                <w:rFonts w:ascii="Times New Roman" w:eastAsia="Times New Roman" w:hAnsi="Times New Roman"/>
                <w:color w:val="000000"/>
                <w:sz w:val="24"/>
                <w:szCs w:val="24"/>
                <w:lang w:eastAsia="ru-RU"/>
              </w:rPr>
            </w:pPr>
            <w:r w:rsidRPr="002671D4">
              <w:rPr>
                <w:rFonts w:ascii="Times New Roman" w:hAnsi="Times New Roman"/>
                <w:color w:val="333333"/>
                <w:sz w:val="24"/>
                <w:szCs w:val="24"/>
                <w:shd w:val="clear" w:color="auto" w:fill="FFFFFF"/>
              </w:rPr>
              <w:t>осознание жизненного смысла музыкальных образов.</w:t>
            </w:r>
          </w:p>
        </w:tc>
      </w:tr>
      <w:tr w:rsidR="00913268" w:rsidRPr="009D3512" w14:paraId="3E58D5BD"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1A2CE9"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C0B59B"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«Всенощное бдение» С. Рахманинов.</w:t>
            </w:r>
          </w:p>
          <w:p w14:paraId="3A03E8E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xml:space="preserve">Музыкальное зодчество России.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0BC25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Понятие - Духовная музыка. Всенощная.</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2B28D9"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творчеством русского композитора  С. Рахманинова.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CACAD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присвоение духовно-нравственных ценностей музыкального искусства.</w:t>
            </w:r>
          </w:p>
          <w:p w14:paraId="25D5B62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Открыть для себя «истинно русскую народную полифонию».</w:t>
            </w:r>
          </w:p>
          <w:p w14:paraId="12B9307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сравнительный анализ «Всенощной» и «Высокой мессы».</w:t>
            </w:r>
          </w:p>
          <w:p w14:paraId="6585E1B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вокализация хоров.</w:t>
            </w:r>
          </w:p>
          <w:p w14:paraId="5C31B739"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«Всенощное бдение» С. В. Рахманинова (фрагменты).</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4EDBF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Чувство гордости за свою Родину, освоение основ культурного наследия России и человечества.</w:t>
            </w:r>
          </w:p>
        </w:tc>
      </w:tr>
      <w:tr w:rsidR="00913268" w:rsidRPr="009D3512" w14:paraId="68D2AF0E" w14:textId="77777777" w:rsidTr="00913268">
        <w:trPr>
          <w:trHeight w:val="54"/>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0C9331"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8E963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Литературные </w:t>
            </w:r>
            <w:proofErr w:type="gramStart"/>
            <w:r>
              <w:rPr>
                <w:rFonts w:ascii="Times New Roman" w:eastAsia="Times New Roman" w:hAnsi="Times New Roman"/>
                <w:color w:val="000000"/>
                <w:sz w:val="24"/>
                <w:szCs w:val="24"/>
                <w:lang w:eastAsia="ru-RU"/>
              </w:rPr>
              <w:t>страницы.«</w:t>
            </w:r>
            <w:proofErr w:type="gramEnd"/>
            <w:r>
              <w:rPr>
                <w:rFonts w:ascii="Times New Roman" w:eastAsia="Times New Roman" w:hAnsi="Times New Roman"/>
                <w:color w:val="000000"/>
                <w:sz w:val="24"/>
                <w:szCs w:val="24"/>
                <w:lang w:eastAsia="ru-RU"/>
              </w:rPr>
              <w:t>Христова всенощная»И Шмелёва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258E40" w14:textId="77777777" w:rsidR="00913268" w:rsidRPr="00713900" w:rsidRDefault="00913268" w:rsidP="00F33F1B">
            <w:pPr>
              <w:spacing w:after="0" w:line="240" w:lineRule="auto"/>
              <w:jc w:val="both"/>
              <w:rPr>
                <w:rFonts w:ascii="Times New Roman" w:eastAsia="Times New Roman" w:hAnsi="Times New Roman"/>
                <w:color w:val="000000"/>
                <w:sz w:val="24"/>
                <w:szCs w:val="24"/>
                <w:lang w:eastAsia="ru-RU"/>
              </w:rPr>
            </w:pPr>
            <w:r w:rsidRPr="00713900">
              <w:rPr>
                <w:rFonts w:ascii="Times New Roman" w:hAnsi="Times New Roman"/>
                <w:color w:val="333333"/>
                <w:sz w:val="24"/>
                <w:szCs w:val="24"/>
                <w:shd w:val="clear" w:color="auto" w:fill="FFFFFF"/>
              </w:rPr>
              <w:t>Знакомство школьников с</w:t>
            </w:r>
            <w:r w:rsidRPr="00713900">
              <w:rPr>
                <w:rStyle w:val="apple-converted-space"/>
                <w:rFonts w:ascii="Times New Roman" w:hAnsi="Times New Roman"/>
                <w:color w:val="333333"/>
                <w:sz w:val="24"/>
                <w:szCs w:val="24"/>
                <w:shd w:val="clear" w:color="auto" w:fill="FFFFFF"/>
              </w:rPr>
              <w:t> </w:t>
            </w:r>
            <w:r w:rsidRPr="00713900">
              <w:rPr>
                <w:rFonts w:ascii="Times New Roman" w:hAnsi="Times New Roman"/>
                <w:b/>
                <w:bCs/>
                <w:color w:val="333333"/>
                <w:sz w:val="24"/>
                <w:szCs w:val="24"/>
                <w:shd w:val="clear" w:color="auto" w:fill="FFFFFF"/>
              </w:rPr>
              <w:t>литературным</w:t>
            </w:r>
            <w:r w:rsidRPr="00713900">
              <w:rPr>
                <w:rStyle w:val="apple-converted-space"/>
                <w:rFonts w:ascii="Times New Roman" w:hAnsi="Times New Roman"/>
                <w:color w:val="333333"/>
                <w:sz w:val="24"/>
                <w:szCs w:val="24"/>
                <w:shd w:val="clear" w:color="auto" w:fill="FFFFFF"/>
              </w:rPr>
              <w:t> </w:t>
            </w:r>
            <w:r w:rsidRPr="00713900">
              <w:rPr>
                <w:rFonts w:ascii="Times New Roman" w:hAnsi="Times New Roman"/>
                <w:color w:val="333333"/>
                <w:sz w:val="24"/>
                <w:szCs w:val="24"/>
                <w:shd w:val="clear" w:color="auto" w:fill="FFFFFF"/>
              </w:rPr>
              <w:t>текстом, который передает не только атмосферу богослужения, но и чувства человека, который присутствует на нём.</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CF1806" w14:textId="77777777" w:rsidR="00913268" w:rsidRDefault="00913268" w:rsidP="00F33F1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Познакомиться с творчеством </w:t>
            </w:r>
          </w:p>
          <w:p w14:paraId="6FD971DF" w14:textId="77777777" w:rsidR="00913268" w:rsidRDefault="00913268" w:rsidP="00F33F1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Шмелёва</w:t>
            </w:r>
          </w:p>
          <w:p w14:paraId="03F27419" w14:textId="77777777" w:rsidR="00913268" w:rsidRPr="00713900" w:rsidRDefault="00913268" w:rsidP="00F33F1B">
            <w:pPr>
              <w:spacing w:after="0" w:line="240" w:lineRule="auto"/>
              <w:rPr>
                <w:rFonts w:ascii="Times New Roman" w:eastAsia="Times New Roman" w:hAnsi="Times New Roman"/>
                <w:color w:val="000000"/>
                <w:sz w:val="24"/>
                <w:szCs w:val="24"/>
                <w:lang w:eastAsia="ru-RU"/>
              </w:rPr>
            </w:pPr>
            <w:r w:rsidRPr="00713900">
              <w:rPr>
                <w:rFonts w:ascii="Times New Roman" w:hAnsi="Times New Roman"/>
                <w:color w:val="000000"/>
                <w:sz w:val="24"/>
                <w:szCs w:val="24"/>
                <w:shd w:val="clear" w:color="auto" w:fill="FFFFFF"/>
              </w:rPr>
              <w:t>Роль церковнославянской лексики в романе И. С.</w:t>
            </w:r>
            <w:r w:rsidRPr="00713900">
              <w:rPr>
                <w:rStyle w:val="apple-converted-space"/>
                <w:rFonts w:ascii="Times New Roman" w:hAnsi="Times New Roman"/>
                <w:color w:val="000000"/>
                <w:sz w:val="24"/>
                <w:szCs w:val="24"/>
                <w:shd w:val="clear" w:color="auto" w:fill="FFFFFF"/>
              </w:rPr>
              <w:t> </w:t>
            </w:r>
            <w:r w:rsidRPr="00713900">
              <w:rPr>
                <w:rFonts w:ascii="Times New Roman" w:hAnsi="Times New Roman"/>
                <w:b/>
                <w:bCs/>
                <w:color w:val="000000"/>
                <w:sz w:val="24"/>
                <w:szCs w:val="24"/>
                <w:shd w:val="clear" w:color="auto" w:fill="FFFFFF"/>
              </w:rPr>
              <w:t>Шмелева</w:t>
            </w:r>
            <w:r w:rsidRPr="00713900">
              <w:rPr>
                <w:rStyle w:val="apple-converted-space"/>
                <w:rFonts w:ascii="Times New Roman" w:hAnsi="Times New Roman"/>
                <w:color w:val="000000"/>
                <w:sz w:val="24"/>
                <w:szCs w:val="24"/>
                <w:shd w:val="clear" w:color="auto" w:fill="FFFFFF"/>
              </w:rPr>
              <w:t> </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5C8EC5"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000000"/>
              </w:rPr>
              <w:t>П</w:t>
            </w:r>
            <w:r w:rsidRPr="0084167E">
              <w:rPr>
                <w:color w:val="000000"/>
              </w:rPr>
              <w:t>.-</w:t>
            </w:r>
            <w:r w:rsidRPr="0084167E">
              <w:rPr>
                <w:color w:val="333333"/>
              </w:rPr>
              <w:t xml:space="preserve"> умение строить речевое высказывание в устной форме: размышления о музыке в форме диалога с учителем.</w:t>
            </w:r>
          </w:p>
          <w:p w14:paraId="04DDCB13"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учиться давать оценку результатам деятельности.</w:t>
            </w:r>
          </w:p>
          <w:p w14:paraId="4BC4518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сравнительный анализ «Всенощной» и «Высокой мессы».</w:t>
            </w:r>
          </w:p>
          <w:p w14:paraId="45784F4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вокализация хоров.</w:t>
            </w:r>
          </w:p>
          <w:p w14:paraId="3387441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«Всенощное бдение» С. В. Рахманинова (фрагменты).</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4B2D1F" w14:textId="77777777" w:rsidR="00913268" w:rsidRPr="00FA0448" w:rsidRDefault="00913268" w:rsidP="00F33F1B">
            <w:pPr>
              <w:pStyle w:val="a7"/>
              <w:shd w:val="clear" w:color="auto" w:fill="FFFFFF"/>
              <w:spacing w:before="0" w:beforeAutospacing="0" w:after="136" w:afterAutospacing="0" w:line="272" w:lineRule="atLeast"/>
              <w:jc w:val="both"/>
              <w:rPr>
                <w:color w:val="333333"/>
              </w:rPr>
            </w:pPr>
            <w:r w:rsidRPr="00FA0448">
              <w:rPr>
                <w:color w:val="333333"/>
              </w:rPr>
              <w:t>наличие эмоционального отношения к искусству;</w:t>
            </w:r>
          </w:p>
          <w:p w14:paraId="4A0EDC26" w14:textId="77777777" w:rsidR="00913268" w:rsidRPr="00FA0448" w:rsidRDefault="00913268" w:rsidP="00F33F1B">
            <w:pPr>
              <w:pStyle w:val="a7"/>
              <w:shd w:val="clear" w:color="auto" w:fill="FFFFFF"/>
              <w:spacing w:before="0" w:beforeAutospacing="0" w:after="136" w:afterAutospacing="0" w:line="272" w:lineRule="atLeast"/>
              <w:jc w:val="both"/>
              <w:rPr>
                <w:color w:val="333333"/>
              </w:rPr>
            </w:pPr>
            <w:r w:rsidRPr="00FA0448">
              <w:rPr>
                <w:color w:val="333333"/>
              </w:rPr>
              <w:t>формирование личностного смысла постижения искусства и расширение ценностной сферы в процессе общения с музыкой;</w:t>
            </w:r>
          </w:p>
          <w:p w14:paraId="37206822" w14:textId="77777777" w:rsidR="00913268" w:rsidRDefault="00913268" w:rsidP="00F33F1B">
            <w:pPr>
              <w:pStyle w:val="a7"/>
              <w:shd w:val="clear" w:color="auto" w:fill="FFFFFF"/>
              <w:spacing w:before="0" w:beforeAutospacing="0" w:after="136" w:afterAutospacing="0" w:line="272" w:lineRule="atLeast"/>
              <w:jc w:val="both"/>
              <w:rPr>
                <w:rFonts w:ascii="Helvetica" w:hAnsi="Helvetica"/>
                <w:color w:val="333333"/>
                <w:sz w:val="19"/>
                <w:szCs w:val="19"/>
              </w:rPr>
            </w:pPr>
            <w:r w:rsidRPr="00FA0448">
              <w:rPr>
                <w:color w:val="333333"/>
              </w:rPr>
              <w:t>осознание жизненного смысла</w:t>
            </w:r>
            <w:r>
              <w:rPr>
                <w:rFonts w:ascii="Helvetica" w:hAnsi="Helvetica"/>
                <w:color w:val="333333"/>
                <w:sz w:val="19"/>
                <w:szCs w:val="19"/>
              </w:rPr>
              <w:t xml:space="preserve"> </w:t>
            </w:r>
            <w:r w:rsidRPr="00FA0448">
              <w:rPr>
                <w:color w:val="333333"/>
              </w:rPr>
              <w:t>музыкальных образов.</w:t>
            </w:r>
          </w:p>
          <w:p w14:paraId="7147C16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r>
      <w:tr w:rsidR="00913268" w:rsidRPr="009D3512" w14:paraId="7F072242"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929FFF"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p w14:paraId="1510F9C4"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C4C78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Рок-опера «Иисус Христос – суперзвезда» Э. Уэббер.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79860" w14:textId="77777777" w:rsidR="00913268" w:rsidRPr="00E17688" w:rsidRDefault="00913268" w:rsidP="00F33F1B">
            <w:pPr>
              <w:spacing w:after="0" w:line="240" w:lineRule="auto"/>
              <w:jc w:val="both"/>
              <w:rPr>
                <w:rFonts w:ascii="Times New Roman" w:eastAsia="Times New Roman" w:hAnsi="Times New Roman"/>
                <w:color w:val="000000"/>
                <w:sz w:val="24"/>
                <w:szCs w:val="24"/>
                <w:lang w:eastAsia="ru-RU"/>
              </w:rPr>
            </w:pPr>
            <w:r w:rsidRPr="00E17688">
              <w:rPr>
                <w:rFonts w:ascii="Times New Roman" w:hAnsi="Times New Roman"/>
                <w:color w:val="000000"/>
                <w:sz w:val="24"/>
                <w:szCs w:val="24"/>
                <w:shd w:val="clear" w:color="auto" w:fill="F9FAFA"/>
              </w:rPr>
              <w:t>Знакомство с фрагментами рок-оперы Э.-Л.Уэббера;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w:t>
            </w:r>
            <w:r w:rsidRPr="00E17688">
              <w:rPr>
                <w:rFonts w:ascii="Times New Roman" w:hAnsi="Times New Roman"/>
                <w:i/>
                <w:iCs/>
                <w:color w:val="000000"/>
                <w:sz w:val="24"/>
                <w:szCs w:val="24"/>
                <w:shd w:val="clear" w:color="auto" w:fill="F9FAFA"/>
              </w:rPr>
              <w:t>повтор, контраст</w:t>
            </w:r>
            <w:r>
              <w:rPr>
                <w:rFonts w:ascii="Segoe UI" w:hAnsi="Segoe UI" w:cs="Segoe UI"/>
                <w:i/>
                <w:iCs/>
                <w:color w:val="000000"/>
                <w:shd w:val="clear" w:color="auto" w:fill="F9FAFA"/>
              </w:rPr>
              <w:t xml:space="preserve">, </w:t>
            </w:r>
            <w:r w:rsidRPr="00E17688">
              <w:rPr>
                <w:rFonts w:ascii="Times New Roman" w:hAnsi="Times New Roman"/>
                <w:i/>
                <w:iCs/>
                <w:color w:val="000000"/>
                <w:sz w:val="24"/>
                <w:szCs w:val="24"/>
                <w:shd w:val="clear" w:color="auto" w:fill="F9FAFA"/>
              </w:rPr>
              <w:t>вариационность).Средства драматургического развития музыкальных образов.</w:t>
            </w:r>
          </w:p>
          <w:p w14:paraId="760D9142" w14:textId="77777777" w:rsidR="00913268" w:rsidRPr="00E17688" w:rsidRDefault="00913268" w:rsidP="00F33F1B">
            <w:pPr>
              <w:spacing w:after="0" w:line="240" w:lineRule="auto"/>
              <w:jc w:val="both"/>
              <w:rPr>
                <w:rFonts w:ascii="Times New Roman" w:eastAsia="Times New Roman" w:hAnsi="Times New Roman"/>
                <w:color w:val="000000"/>
                <w:sz w:val="24"/>
                <w:szCs w:val="24"/>
                <w:lang w:eastAsia="ru-RU"/>
              </w:rPr>
            </w:pPr>
          </w:p>
          <w:p w14:paraId="018A90E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Жанр рок-опера. Лирические и драматические образы оперы. Контраст главных образов рок-оперы,  как основа драматургического развития.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E4E3FA" w14:textId="77777777" w:rsidR="00913268" w:rsidRDefault="00913268" w:rsidP="00F33F1B">
            <w:pPr>
              <w:pStyle w:val="a5"/>
            </w:pPr>
            <w:r w:rsidRPr="009D3512">
              <w:t xml:space="preserve">Знакомство с </w:t>
            </w:r>
            <w:r>
              <w:t>творчеством Э.Уэббера,</w:t>
            </w:r>
          </w:p>
          <w:p w14:paraId="570AB84D" w14:textId="77777777" w:rsidR="00913268" w:rsidRPr="009D3512" w:rsidRDefault="00913268" w:rsidP="00F33F1B">
            <w:pPr>
              <w:pStyle w:val="a5"/>
              <w:jc w:val="left"/>
            </w:pPr>
            <w:r>
              <w:t xml:space="preserve">рок-оперой – традициями </w:t>
            </w:r>
            <w:r w:rsidRPr="009D3512">
              <w:t xml:space="preserve"> и новаторство</w:t>
            </w:r>
            <w:r>
              <w:t xml:space="preserve">м </w:t>
            </w:r>
            <w:r w:rsidRPr="009D3512">
              <w:t xml:space="preserve"> в жанре оперы.</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4D360B"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Составить словарь направлений современной популярной музыки.</w:t>
            </w:r>
          </w:p>
          <w:p w14:paraId="1A1F163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Сопоставление музыкальных образов первой и последней частей оперы; Спеть и прослушать тему «Колыбельной» (анализ).</w:t>
            </w:r>
          </w:p>
          <w:p w14:paraId="35A3399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на прослушанный фрагмент «Небом полна голова».</w:t>
            </w:r>
          </w:p>
          <w:p w14:paraId="51E5C70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пение хором отрывков из рок-оперы.</w:t>
            </w:r>
          </w:p>
          <w:p w14:paraId="77120C1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0A66F4C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Фильм-опера "Иисус-Христос - суперзвезда" (фрагменты).</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C913B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чувств других людей и сопереживание им; Этические чувства доброжелательности и эмоционально-нравственной отзывчивости.</w:t>
            </w:r>
          </w:p>
        </w:tc>
      </w:tr>
      <w:tr w:rsidR="00913268" w:rsidRPr="009D3512" w14:paraId="4D537140"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BA2DB2"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C934EA"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p>
          <w:p w14:paraId="65FFDFC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Светская музыка. Соната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38CF5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DB73C5">
              <w:rPr>
                <w:rFonts w:ascii="Times New Roman" w:hAnsi="Times New Roman"/>
                <w:color w:val="000000"/>
                <w:sz w:val="24"/>
                <w:szCs w:val="24"/>
                <w:shd w:val="clear" w:color="auto" w:fill="F9FAFA"/>
              </w:rPr>
              <w:t xml:space="preserve">Углубленное знакомство с музыкальным жанром «соната»;особенности сонатной формы: экспозиция, разработка, реприза, кода. </w:t>
            </w:r>
            <w:r w:rsidRPr="00DB73C5">
              <w:rPr>
                <w:rFonts w:ascii="Times New Roman" w:eastAsia="Times New Roman" w:hAnsi="Times New Roman"/>
                <w:color w:val="000000"/>
                <w:sz w:val="24"/>
                <w:szCs w:val="24"/>
                <w:lang w:eastAsia="ru-RU"/>
              </w:rPr>
              <w:t>Форма сонатного allegro.</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77856A" w14:textId="77777777" w:rsidR="00913268" w:rsidRPr="00DB73C5" w:rsidRDefault="00913268" w:rsidP="00F33F1B">
            <w:pPr>
              <w:spacing w:after="0" w:line="240" w:lineRule="auto"/>
              <w:jc w:val="both"/>
              <w:rPr>
                <w:rFonts w:ascii="Times New Roman" w:eastAsia="Times New Roman" w:hAnsi="Times New Roman"/>
                <w:color w:val="000000"/>
                <w:sz w:val="24"/>
                <w:szCs w:val="24"/>
                <w:lang w:eastAsia="ru-RU"/>
              </w:rPr>
            </w:pPr>
            <w:r w:rsidRPr="00DB73C5">
              <w:rPr>
                <w:rFonts w:ascii="Times New Roman" w:hAnsi="Times New Roman"/>
                <w:color w:val="000000"/>
                <w:sz w:val="24"/>
                <w:szCs w:val="24"/>
                <w:shd w:val="clear" w:color="auto" w:fill="F9FAFA"/>
              </w:rPr>
              <w:t>Соната в творчестве великих композиторов: Л.ван Бетховена, В.А.Моцарта, С.С.Прокофьева.</w:t>
            </w:r>
          </w:p>
          <w:p w14:paraId="2E46058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4FEE74"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7BB82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Готовность и способность вести диалог с другими людьми и достигать в нём взаимопонимания.</w:t>
            </w:r>
          </w:p>
        </w:tc>
      </w:tr>
      <w:tr w:rsidR="00913268" w:rsidRPr="009D3512" w14:paraId="1C6D52C5"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2C84FC"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5195D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Соната. «Патетическая» соната Л. Бетховена.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EF7CB4" w14:textId="77777777" w:rsidR="00913268" w:rsidRPr="00DB73C5" w:rsidRDefault="00913268" w:rsidP="00F33F1B">
            <w:pPr>
              <w:rPr>
                <w:rFonts w:ascii="Times New Roman" w:hAnsi="Times New Roman"/>
                <w:sz w:val="24"/>
                <w:szCs w:val="24"/>
              </w:rPr>
            </w:pPr>
            <w:r w:rsidRPr="00DB73C5">
              <w:rPr>
                <w:rFonts w:ascii="Times New Roman" w:hAnsi="Times New Roman"/>
                <w:sz w:val="24"/>
                <w:szCs w:val="24"/>
              </w:rPr>
              <w:t>Знать признаки построения сонатной формы.</w:t>
            </w:r>
          </w:p>
          <w:p w14:paraId="288FE66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879FB1" w14:textId="77777777" w:rsidR="00913268" w:rsidRPr="00DB73C5" w:rsidRDefault="00913268" w:rsidP="00F33F1B">
            <w:pPr>
              <w:spacing w:after="0" w:line="240" w:lineRule="auto"/>
              <w:jc w:val="both"/>
              <w:rPr>
                <w:rFonts w:ascii="Times New Roman" w:eastAsia="Times New Roman" w:hAnsi="Times New Roman"/>
                <w:color w:val="000000"/>
                <w:sz w:val="24"/>
                <w:szCs w:val="24"/>
                <w:lang w:eastAsia="ru-RU"/>
              </w:rPr>
            </w:pPr>
            <w:r w:rsidRPr="00DB73C5">
              <w:rPr>
                <w:rFonts w:ascii="Times New Roman" w:hAnsi="Times New Roman"/>
                <w:color w:val="000000"/>
                <w:sz w:val="24"/>
                <w:szCs w:val="24"/>
                <w:shd w:val="clear" w:color="auto" w:fill="F9FAFA"/>
              </w:rPr>
              <w:t>Соната в творчестве великих композиторов: Л.ван Бетховена, В.А.Моцарта, С.С.Прокофьева.</w:t>
            </w:r>
          </w:p>
          <w:p w14:paraId="750616B3" w14:textId="77777777" w:rsidR="00913268" w:rsidRPr="00DB73C5" w:rsidRDefault="00913268" w:rsidP="00F33F1B">
            <w:pPr>
              <w:spacing w:after="0" w:line="240" w:lineRule="auto"/>
              <w:jc w:val="both"/>
              <w:rPr>
                <w:rFonts w:ascii="Times New Roman" w:eastAsia="Times New Roman" w:hAnsi="Times New Roman"/>
                <w:color w:val="000000"/>
                <w:sz w:val="24"/>
                <w:szCs w:val="24"/>
                <w:lang w:eastAsia="ru-RU"/>
              </w:rPr>
            </w:pPr>
          </w:p>
          <w:p w14:paraId="05A1C33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CB0E4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развитие способности критически мыслить, действовать в условиях плюрализма мнений.</w:t>
            </w:r>
          </w:p>
          <w:p w14:paraId="6DF009A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 анализ муз. формы.</w:t>
            </w:r>
          </w:p>
          <w:p w14:paraId="2CAED3D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на тему – «Контрасты, противоречия жизни и специфика их отражения в музыке».</w:t>
            </w:r>
          </w:p>
          <w:p w14:paraId="4A018AF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умение вести диалог с одноклассниками и учителем в процессе анализа муз. произведений.</w:t>
            </w:r>
          </w:p>
          <w:p w14:paraId="383BFCFE"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70657403"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"Сказка о сонатной форме" ("AD LIBITUM или в свободном полёте" (цикл бесед о музыке М. Казиника)).</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208BD3" w14:textId="77777777" w:rsidR="00913268" w:rsidRPr="00DE3E27" w:rsidRDefault="00913268" w:rsidP="00F33F1B">
            <w:pPr>
              <w:rPr>
                <w:rFonts w:ascii="Times New Roman" w:hAnsi="Times New Roman"/>
                <w:sz w:val="24"/>
                <w:szCs w:val="24"/>
              </w:rPr>
            </w:pPr>
            <w:r w:rsidRPr="00DE3E27">
              <w:rPr>
                <w:rFonts w:ascii="Times New Roman" w:hAnsi="Times New Roman"/>
                <w:sz w:val="24"/>
                <w:szCs w:val="24"/>
              </w:rPr>
              <w:t>Знать почему музыка Бетховена актуальна в наши дни.</w:t>
            </w:r>
          </w:p>
          <w:p w14:paraId="1EA11DDB"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p>
          <w:p w14:paraId="26032C4F"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p>
          <w:p w14:paraId="62C78CB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r>
      <w:tr w:rsidR="00913268" w:rsidRPr="009D3512" w14:paraId="1E87D1CA"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0D1BB2"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FE258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Соната 11 С.</w:t>
            </w:r>
            <w:r w:rsidRPr="009D3512">
              <w:rPr>
                <w:rFonts w:ascii="Times New Roman" w:eastAsia="Times New Roman" w:hAnsi="Times New Roman"/>
                <w:color w:val="000000"/>
                <w:sz w:val="24"/>
                <w:szCs w:val="24"/>
                <w:lang w:eastAsia="ru-RU"/>
              </w:rPr>
              <w:t>С. Прокофьева.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F2F5AE"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Закрепления понятия  сонатная форма. Тема. Вариация. Менуэт. Финал.</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C7BFD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Смысл сонаты как самого действенного, драматизированного вида музыкальной драматургии, на примере музыки С. Прокофьева и  В. Моцарта.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16AA3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музыкального произведения.</w:t>
            </w:r>
          </w:p>
          <w:p w14:paraId="4D8BD78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и анализ муз. формы.</w:t>
            </w:r>
          </w:p>
          <w:p w14:paraId="08D8BCC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 «Традиция и новаторство в сонатной форме»</w:t>
            </w:r>
          </w:p>
          <w:p w14:paraId="7DCDCFA3"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5BA3A1C4"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"Рондо в турецком стиле" - Венский оркестр Моцарта.</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81B84B"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Эстетические потребности, ценности и чувства.</w:t>
            </w:r>
          </w:p>
        </w:tc>
      </w:tr>
      <w:tr w:rsidR="00913268" w:rsidRPr="009D3512" w14:paraId="56224130"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88033B"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3197C0" w14:textId="77777777" w:rsidR="00913268" w:rsidRPr="009D3512" w:rsidRDefault="00913268" w:rsidP="00F33F1B">
            <w:pPr>
              <w:widowControl w:val="0"/>
              <w:autoSpaceDE w:val="0"/>
              <w:autoSpaceDN w:val="0"/>
              <w:adjustRightInd w:val="0"/>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xml:space="preserve">В. Моцарта. Соната № </w:t>
            </w:r>
            <w:r>
              <w:rPr>
                <w:rFonts w:ascii="Times New Roman" w:eastAsia="Times New Roman" w:hAnsi="Times New Roman"/>
                <w:color w:val="000000"/>
                <w:sz w:val="24"/>
                <w:szCs w:val="24"/>
                <w:lang w:eastAsia="ru-RU"/>
              </w:rPr>
              <w:t>11</w:t>
            </w:r>
            <w:r w:rsidRPr="00540964">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976862"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Pr>
                <w:rFonts w:ascii="Times New Roman" w:hAnsi="Times New Roman"/>
                <w:color w:val="333333"/>
                <w:sz w:val="24"/>
                <w:szCs w:val="24"/>
                <w:shd w:val="clear" w:color="auto" w:fill="FFFFFF"/>
              </w:rPr>
              <w:t>У</w:t>
            </w:r>
            <w:r w:rsidRPr="000C46DA">
              <w:rPr>
                <w:rFonts w:ascii="Times New Roman" w:hAnsi="Times New Roman"/>
                <w:color w:val="333333"/>
                <w:sz w:val="24"/>
                <w:szCs w:val="24"/>
                <w:shd w:val="clear" w:color="auto" w:fill="FFFFFF"/>
              </w:rPr>
              <w:t>глубление и расширение представлений учащихся о циклических формах инструментальной музыки</w:t>
            </w:r>
            <w:r>
              <w:rPr>
                <w:rFonts w:ascii="Arial" w:hAnsi="Arial" w:cs="Arial"/>
                <w:color w:val="333333"/>
                <w:sz w:val="18"/>
                <w:szCs w:val="18"/>
                <w:shd w:val="clear" w:color="auto" w:fill="FFFFFF"/>
              </w:rPr>
              <w:t>.</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8C43F3" w14:textId="77777777" w:rsidR="00913268" w:rsidRPr="000C46DA" w:rsidRDefault="00913268" w:rsidP="00F33F1B">
            <w:pPr>
              <w:spacing w:after="0" w:line="240" w:lineRule="auto"/>
              <w:jc w:val="both"/>
              <w:rPr>
                <w:rFonts w:ascii="Times New Roman" w:eastAsia="Times New Roman" w:hAnsi="Times New Roman"/>
                <w:color w:val="000000"/>
                <w:sz w:val="24"/>
                <w:szCs w:val="24"/>
                <w:lang w:eastAsia="ru-RU"/>
              </w:rPr>
            </w:pPr>
            <w:r w:rsidRPr="000C46DA">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П</w:t>
            </w:r>
            <w:r w:rsidRPr="000C46DA">
              <w:rPr>
                <w:rFonts w:ascii="Times New Roman" w:hAnsi="Times New Roman"/>
                <w:color w:val="333333"/>
                <w:sz w:val="24"/>
                <w:szCs w:val="24"/>
                <w:shd w:val="clear" w:color="auto" w:fill="FFFFFF"/>
              </w:rPr>
              <w:t>ознакомить детей с возможностью нетрадиционной трактовки сонатного цикла.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17C500" w14:textId="77777777" w:rsidR="00913268" w:rsidRPr="00FF24A5" w:rsidRDefault="00913268" w:rsidP="00F33F1B">
            <w:pPr>
              <w:pStyle w:val="a5"/>
            </w:pPr>
            <w:r w:rsidRPr="00FF24A5">
              <w:t>Л: самостоятельно читать книги о жизни и творчестве Моцарта.</w:t>
            </w:r>
          </w:p>
          <w:p w14:paraId="39ED776D" w14:textId="77777777" w:rsidR="00913268" w:rsidRPr="00FF24A5" w:rsidRDefault="00913268" w:rsidP="00F33F1B">
            <w:pPr>
              <w:pStyle w:val="a5"/>
            </w:pPr>
            <w:r w:rsidRPr="00FF24A5">
              <w:t>Р: самостоятельно узнавать главную и побочную  темы симфонии.</w:t>
            </w:r>
          </w:p>
          <w:p w14:paraId="660B760C" w14:textId="77777777" w:rsidR="00913268" w:rsidRPr="00FF24A5" w:rsidRDefault="00913268" w:rsidP="00F33F1B">
            <w:pPr>
              <w:pStyle w:val="a5"/>
            </w:pPr>
            <w:r w:rsidRPr="00FF24A5">
              <w:t>П: знать особенности построения главной партии.</w:t>
            </w:r>
          </w:p>
          <w:p w14:paraId="60BCA850" w14:textId="77777777" w:rsidR="00913268" w:rsidRPr="00FF24A5" w:rsidRDefault="00913268" w:rsidP="00F33F1B">
            <w:pPr>
              <w:pStyle w:val="a5"/>
            </w:pPr>
            <w:r w:rsidRPr="00FF24A5">
              <w:t>К: с каким худ. произведением сравнивают «Симфонию № 40» Моцарта   - ( с «Джокондой»)</w:t>
            </w:r>
          </w:p>
          <w:p w14:paraId="4091EBD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125F38" w14:textId="77777777" w:rsidR="00913268" w:rsidRPr="000C46DA" w:rsidRDefault="00913268" w:rsidP="00F33F1B">
            <w:pPr>
              <w:pStyle w:val="a5"/>
            </w:pPr>
            <w:r w:rsidRPr="000C46DA">
              <w:t>Знать сюжетные линии всех частей симфонии.</w:t>
            </w:r>
          </w:p>
          <w:p w14:paraId="10DBAA55" w14:textId="77777777" w:rsidR="00913268" w:rsidRPr="000C46DA" w:rsidRDefault="00913268" w:rsidP="00F33F1B">
            <w:pPr>
              <w:pStyle w:val="a5"/>
              <w:rPr>
                <w:color w:val="000000"/>
              </w:rPr>
            </w:pPr>
          </w:p>
        </w:tc>
      </w:tr>
      <w:tr w:rsidR="00913268" w:rsidRPr="009D3512" w14:paraId="5231DE24"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2BC51F"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36579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«Рапсодия в стиле блюз» Дж. Гершвин Концерт для скрипки с оркестром А. Хачатуряна.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CB7AE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Концерт. Рапсодия. Блюз.</w:t>
            </w:r>
          </w:p>
          <w:p w14:paraId="7A37909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Симфоджаз.</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B3D1E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музыкой А. Хачатуряна.  Закрепление понятий о жанре рапсодии на примере сочинений Дж. Гершвина.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88FA0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музыкальных произведений.</w:t>
            </w:r>
          </w:p>
          <w:p w14:paraId="1AEC368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музыке и размышление о ней.</w:t>
            </w:r>
          </w:p>
          <w:p w14:paraId="72F4D96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К – создание музыкально-литературной композиции о музыке своего края.</w:t>
            </w:r>
          </w:p>
          <w:p w14:paraId="3644D74D"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0A047620"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"Rhapsody in blue" (Летний гала-концерт в Графенеге)</w:t>
            </w:r>
          </w:p>
          <w:p w14:paraId="6834523C"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Мультфильм "Фантазии Диснея"</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43B2DF"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Готовность и способность вести диалог с другими людьми и достигать в нём взаимопонимания.</w:t>
            </w:r>
          </w:p>
        </w:tc>
      </w:tr>
      <w:tr w:rsidR="00913268" w:rsidRPr="009D3512" w14:paraId="0731C711"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3EFB5"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F558A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Симфоническая картина «Празднества» К. Дебюсси. Инструментальный концерт.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56696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Симфоническая картина.Представление о музыкальном стиле «импрессионизм». Ноктюрн. Инструментальный концерт - трехчастная форма, характерная для жанра.</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15E4B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музыкой К. Дебюсси. Продолжение знакомства с жанром инструментального концерта.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F3191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музыкальных произведений.</w:t>
            </w:r>
          </w:p>
          <w:p w14:paraId="7516696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и размышление о ней.</w:t>
            </w:r>
          </w:p>
          <w:p w14:paraId="77D7BE9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подготовить вопросы для анализа фрагментов известных концертов.</w:t>
            </w:r>
          </w:p>
          <w:p w14:paraId="2AB8471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дискуссия по заданным вопросам.</w:t>
            </w:r>
          </w:p>
          <w:p w14:paraId="7A8CA7F4"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Модуль ФЦИОР "Инструментальная музыка. Концерт. Симфония"</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1430FC" w14:textId="77777777" w:rsidR="00913268" w:rsidRPr="00ED0495" w:rsidRDefault="00913268" w:rsidP="00F33F1B">
            <w:pPr>
              <w:rPr>
                <w:rFonts w:ascii="Times New Roman" w:hAnsi="Times New Roman"/>
                <w:sz w:val="24"/>
                <w:szCs w:val="24"/>
              </w:rPr>
            </w:pPr>
            <w:r w:rsidRPr="00ED0495">
              <w:rPr>
                <w:rFonts w:ascii="Times New Roman" w:hAnsi="Times New Roman"/>
                <w:sz w:val="24"/>
                <w:szCs w:val="24"/>
              </w:rPr>
              <w:t>Знать понятие симфоническая картина.</w:t>
            </w:r>
          </w:p>
          <w:p w14:paraId="7EA7D20A"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r>
      <w:tr w:rsidR="00913268" w:rsidRPr="009771D8" w14:paraId="36DDACD7"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AE98BE"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8B7871"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Симфонии№1 </w:t>
            </w:r>
          </w:p>
          <w:p w14:paraId="44984EFB"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 Калинникова</w:t>
            </w:r>
          </w:p>
          <w:p w14:paraId="221ADB6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Картинная галерея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60180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Симфония в эпоху романтизма.  Строение и развитие музыкальных образов в сонатно-симфоническом цикле.</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865F98" w14:textId="77777777" w:rsidR="00913268"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симфоничес</w:t>
            </w:r>
            <w:r>
              <w:rPr>
                <w:rFonts w:ascii="Times New Roman" w:eastAsia="Times New Roman" w:hAnsi="Times New Roman"/>
                <w:color w:val="000000"/>
                <w:sz w:val="24"/>
                <w:szCs w:val="24"/>
                <w:lang w:eastAsia="ru-RU"/>
              </w:rPr>
              <w:t>ким творчеством  </w:t>
            </w:r>
          </w:p>
          <w:p w14:paraId="2E0E13BA"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xml:space="preserve"> В. Калинникова.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17815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музыкальных произведений.</w:t>
            </w:r>
          </w:p>
          <w:p w14:paraId="39C8C37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и размышление о ней.</w:t>
            </w:r>
          </w:p>
          <w:p w14:paraId="66005BC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К –  разделившись на группы обсуждение темы "Лирический герой"</w:t>
            </w:r>
          </w:p>
          <w:p w14:paraId="36CD4160"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Модуль ФЦИОР "Симфонические музыкальные жанры. Симфония"</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51CB2D" w14:textId="77777777" w:rsidR="00913268" w:rsidRPr="009771D8" w:rsidRDefault="00913268" w:rsidP="00F33F1B">
            <w:pPr>
              <w:rPr>
                <w:rFonts w:ascii="Times New Roman" w:hAnsi="Times New Roman"/>
                <w:sz w:val="24"/>
                <w:szCs w:val="24"/>
              </w:rPr>
            </w:pPr>
            <w:r w:rsidRPr="009771D8">
              <w:rPr>
                <w:rFonts w:ascii="Times New Roman" w:hAnsi="Times New Roman"/>
                <w:sz w:val="24"/>
                <w:szCs w:val="24"/>
              </w:rPr>
              <w:t>Знать о происхождении понятий роман- в литературе, романс- в музыке.</w:t>
            </w:r>
          </w:p>
          <w:p w14:paraId="0BEC6C3F" w14:textId="77777777" w:rsidR="00913268" w:rsidRPr="009771D8" w:rsidRDefault="00913268" w:rsidP="00F33F1B">
            <w:pPr>
              <w:rPr>
                <w:rFonts w:ascii="Times New Roman" w:hAnsi="Times New Roman"/>
                <w:sz w:val="24"/>
                <w:szCs w:val="24"/>
              </w:rPr>
            </w:pPr>
          </w:p>
          <w:p w14:paraId="080159C6" w14:textId="77777777" w:rsidR="00913268" w:rsidRPr="009771D8" w:rsidRDefault="00913268" w:rsidP="00F33F1B">
            <w:pPr>
              <w:spacing w:after="0" w:line="240" w:lineRule="auto"/>
              <w:rPr>
                <w:rFonts w:ascii="Times New Roman" w:eastAsia="Times New Roman" w:hAnsi="Times New Roman"/>
                <w:color w:val="000000"/>
                <w:sz w:val="24"/>
                <w:szCs w:val="24"/>
                <w:lang w:eastAsia="ru-RU"/>
              </w:rPr>
            </w:pPr>
          </w:p>
        </w:tc>
      </w:tr>
      <w:tr w:rsidR="00913268" w:rsidRPr="009D3512" w14:paraId="17A649D4"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3C7883"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0F5D2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 народов мира.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75775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Наигрыш. Народные инструменты.</w:t>
            </w:r>
          </w:p>
          <w:p w14:paraId="6F6FF3BC" w14:textId="63D186E2"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известными исполнителями музыки народной традиции.</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E656CE" w14:textId="18CC9E33"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Обобщение представления о выразительных возможностях в современной музыкальной культуре.</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9CEFC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формирование толерантности к музыкальной культуре разных народов.</w:t>
            </w:r>
          </w:p>
          <w:p w14:paraId="36A7A86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пение и слушание народных песен.</w:t>
            </w:r>
          </w:p>
          <w:p w14:paraId="58F4E5C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моя любимая народная песня(танец, музыка).</w:t>
            </w:r>
          </w:p>
          <w:p w14:paraId="461F625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хоровое пение.</w:t>
            </w:r>
          </w:p>
          <w:p w14:paraId="3D0BE6FD"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Презентация: «Музыка народов мира»</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A953C7" w14:textId="77777777" w:rsidR="00913268" w:rsidRPr="00613195" w:rsidRDefault="00913268" w:rsidP="00F33F1B">
            <w:r w:rsidRPr="009771D8">
              <w:rPr>
                <w:rFonts w:ascii="Times New Roman" w:hAnsi="Times New Roman"/>
                <w:sz w:val="24"/>
                <w:szCs w:val="24"/>
              </w:rPr>
              <w:t>Знать нити связывающие музыку прошлого с современностью</w:t>
            </w:r>
            <w:r w:rsidRPr="00613195">
              <w:t>.</w:t>
            </w:r>
          </w:p>
          <w:p w14:paraId="56FFA0EE" w14:textId="77777777" w:rsidR="00913268" w:rsidRPr="00613195" w:rsidRDefault="00913268" w:rsidP="00F33F1B"/>
          <w:p w14:paraId="27CDA7AC"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r>
      <w:tr w:rsidR="00913268" w:rsidRPr="009D3512" w14:paraId="3D086541"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6B0369"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B8482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Популярные хиты из мюзиклов и рок-опер.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B55F1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Закрепление понятий – «Мюзикл», «Рок-опера», «Хит».</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0D6AC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Актуализация слухового опыта школьников. Использование современного  музыкального языка, исполнителей, музыкальных инструментов.</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C6B02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активность, самостоятельность, креативность, способность к адаптации в условиях информационного общества.</w:t>
            </w:r>
          </w:p>
          <w:p w14:paraId="215FDFC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и размышление о ней.</w:t>
            </w:r>
          </w:p>
          <w:p w14:paraId="7619479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К – презентация на тему «Хит – парад: мои музыкальные предпочтения»</w:t>
            </w:r>
          </w:p>
          <w:p w14:paraId="42DD15D8"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369BE825"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Видеозаписи мюзиклов, рок-опер, концертов (фрагменты)</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25A3C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tc>
      </w:tr>
      <w:tr w:rsidR="00913268" w:rsidRPr="009D3512" w14:paraId="09FB3DDC" w14:textId="77777777" w:rsidTr="00913268">
        <w:trPr>
          <w:trHeight w:val="266"/>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2E10F1E" w14:textId="19F216C4" w:rsidR="00913268" w:rsidRDefault="00913268" w:rsidP="0091326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2656" w:type="dxa"/>
            <w:tcBorders>
              <w:right w:val="single" w:sz="4" w:space="0" w:color="auto"/>
            </w:tcBorders>
            <w:tcMar>
              <w:top w:w="0" w:type="dxa"/>
              <w:left w:w="116" w:type="dxa"/>
              <w:bottom w:w="0" w:type="dxa"/>
              <w:right w:w="116" w:type="dxa"/>
            </w:tcMar>
          </w:tcPr>
          <w:p w14:paraId="5F50C333" w14:textId="7DD7662F" w:rsidR="00913268" w:rsidRDefault="00913268" w:rsidP="009132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Итоговое тестирование</w:t>
            </w:r>
          </w:p>
        </w:tc>
        <w:tc>
          <w:tcPr>
            <w:tcW w:w="2835" w:type="dxa"/>
            <w:tcBorders>
              <w:left w:val="single" w:sz="4" w:space="0" w:color="auto"/>
              <w:right w:val="single" w:sz="4" w:space="0" w:color="auto"/>
            </w:tcBorders>
            <w:tcMar>
              <w:top w:w="0" w:type="dxa"/>
              <w:left w:w="116" w:type="dxa"/>
              <w:bottom w:w="0" w:type="dxa"/>
              <w:right w:w="116" w:type="dxa"/>
            </w:tcMar>
          </w:tcPr>
          <w:p w14:paraId="385D7729" w14:textId="0EE218BA" w:rsidR="00913268" w:rsidRDefault="00913268" w:rsidP="00913268">
            <w:pPr>
              <w:spacing w:after="0" w:line="240" w:lineRule="auto"/>
              <w:jc w:val="both"/>
              <w:rPr>
                <w:rStyle w:val="apple-converted-space"/>
                <w:rFonts w:ascii="Arial" w:hAnsi="Arial" w:cs="Arial"/>
                <w:color w:val="333333"/>
                <w:sz w:val="18"/>
                <w:szCs w:val="18"/>
                <w:shd w:val="clear" w:color="auto" w:fill="FFFFFF"/>
              </w:rPr>
            </w:pPr>
            <w:r w:rsidRPr="006849BC">
              <w:rPr>
                <w:rFonts w:ascii="Times New Roman" w:hAnsi="Times New Roman"/>
                <w:sz w:val="24"/>
                <w:szCs w:val="24"/>
              </w:rPr>
              <w:t xml:space="preserve"> задания с краткими и развёрнутыми </w:t>
            </w:r>
            <w:r w:rsidR="005A3386">
              <w:rPr>
                <w:rFonts w:ascii="Times New Roman" w:hAnsi="Times New Roman"/>
                <w:sz w:val="24"/>
                <w:szCs w:val="24"/>
              </w:rPr>
              <w:t>вопросами</w:t>
            </w:r>
          </w:p>
        </w:tc>
        <w:tc>
          <w:tcPr>
            <w:tcW w:w="2551" w:type="dxa"/>
            <w:gridSpan w:val="2"/>
            <w:tcBorders>
              <w:left w:val="single" w:sz="4" w:space="0" w:color="auto"/>
              <w:right w:val="single" w:sz="4" w:space="0" w:color="auto"/>
            </w:tcBorders>
            <w:tcMar>
              <w:top w:w="0" w:type="dxa"/>
              <w:left w:w="116" w:type="dxa"/>
              <w:bottom w:w="0" w:type="dxa"/>
              <w:right w:w="116" w:type="dxa"/>
            </w:tcMar>
          </w:tcPr>
          <w:p w14:paraId="5A3201BF" w14:textId="77777777" w:rsidR="00913268" w:rsidRPr="00913268" w:rsidRDefault="00913268" w:rsidP="00913268">
            <w:pPr>
              <w:spacing w:after="0" w:line="240" w:lineRule="auto"/>
              <w:rPr>
                <w:rFonts w:ascii="Times New Roman" w:eastAsia="Times New Roman" w:hAnsi="Times New Roman"/>
                <w:sz w:val="24"/>
                <w:szCs w:val="24"/>
              </w:rPr>
            </w:pPr>
            <w:r w:rsidRPr="00913268">
              <w:rPr>
                <w:rFonts w:ascii="Times New Roman" w:eastAsia="Times New Roman" w:hAnsi="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74B12E7E" w14:textId="77777777" w:rsidR="00913268" w:rsidRPr="00086A2F" w:rsidRDefault="00913268" w:rsidP="00913268">
            <w:pPr>
              <w:spacing w:after="0" w:line="240" w:lineRule="auto"/>
              <w:jc w:val="both"/>
              <w:rPr>
                <w:rFonts w:ascii="Times New Roman" w:hAnsi="Times New Roman"/>
                <w:bCs/>
                <w:color w:val="000000"/>
                <w:sz w:val="24"/>
                <w:szCs w:val="24"/>
                <w:shd w:val="clear" w:color="auto" w:fill="FFFFFF"/>
              </w:rPr>
            </w:pPr>
          </w:p>
        </w:tc>
        <w:tc>
          <w:tcPr>
            <w:tcW w:w="3475" w:type="dxa"/>
            <w:tcBorders>
              <w:left w:val="single" w:sz="4" w:space="0" w:color="auto"/>
              <w:right w:val="single" w:sz="4" w:space="0" w:color="auto"/>
            </w:tcBorders>
            <w:tcMar>
              <w:top w:w="0" w:type="dxa"/>
              <w:left w:w="116" w:type="dxa"/>
              <w:bottom w:w="0" w:type="dxa"/>
              <w:right w:w="116" w:type="dxa"/>
            </w:tcMar>
          </w:tcPr>
          <w:p w14:paraId="4B79D10E" w14:textId="77777777" w:rsidR="00913268" w:rsidRDefault="00913268" w:rsidP="00913268">
            <w:pPr>
              <w:rPr>
                <w:rFonts w:ascii="Times New Roman" w:hAnsi="Times New Roman"/>
                <w:sz w:val="24"/>
                <w:szCs w:val="24"/>
              </w:rPr>
            </w:pPr>
            <w:r>
              <w:rPr>
                <w:rFonts w:ascii="Times New Roman" w:hAnsi="Times New Roman"/>
                <w:sz w:val="24"/>
                <w:szCs w:val="24"/>
              </w:rPr>
              <w:t>К.-</w:t>
            </w:r>
            <w:r w:rsidRPr="00FD5961">
              <w:rPr>
                <w:rFonts w:ascii="Times New Roman" w:hAnsi="Times New Roman"/>
                <w:sz w:val="24"/>
                <w:szCs w:val="24"/>
              </w:rPr>
              <w:t>читать про себя текст письма и писать ответ на него, отвечая на поставленные вопросы</w:t>
            </w:r>
          </w:p>
          <w:p w14:paraId="1B55E9AB" w14:textId="77777777" w:rsidR="00913268" w:rsidRPr="00FD5961" w:rsidRDefault="00913268" w:rsidP="00913268">
            <w:pPr>
              <w:pStyle w:val="af5"/>
              <w:spacing w:line="240" w:lineRule="auto"/>
              <w:ind w:firstLine="0"/>
              <w:jc w:val="left"/>
              <w:rPr>
                <w:rFonts w:ascii="Times New Roman" w:hAnsi="Times New Roman" w:cs="Times New Roman"/>
                <w:b/>
                <w:sz w:val="24"/>
                <w:szCs w:val="24"/>
                <w:lang w:val="ru-RU"/>
              </w:rPr>
            </w:pPr>
            <w:r w:rsidRPr="00FD5961">
              <w:rPr>
                <w:rFonts w:ascii="Times New Roman" w:hAnsi="Times New Roman" w:cs="Times New Roman"/>
                <w:b/>
                <w:sz w:val="24"/>
                <w:szCs w:val="24"/>
                <w:lang w:val="ru-RU"/>
              </w:rPr>
              <w:t xml:space="preserve">Р. - </w:t>
            </w:r>
            <w:r w:rsidRPr="00FD5961">
              <w:rPr>
                <w:rFonts w:ascii="Times New Roman" w:hAnsi="Times New Roman" w:cs="Times New Roman"/>
                <w:sz w:val="24"/>
                <w:szCs w:val="24"/>
                <w:lang w:val="ru-RU"/>
              </w:rPr>
              <w:t>учитывать установленные правила в контроле способа выполнения заданий</w:t>
            </w:r>
          </w:p>
          <w:p w14:paraId="4C51865E" w14:textId="49F207F5"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FD5961">
              <w:rPr>
                <w:rFonts w:ascii="Times New Roman" w:hAnsi="Times New Roman"/>
                <w:b/>
                <w:sz w:val="24"/>
                <w:szCs w:val="24"/>
              </w:rPr>
              <w:t xml:space="preserve">П- </w:t>
            </w:r>
            <w:r w:rsidRPr="00FD5961">
              <w:rPr>
                <w:rFonts w:ascii="Times New Roman" w:hAnsi="Times New Roman"/>
                <w:sz w:val="24"/>
                <w:szCs w:val="24"/>
              </w:rPr>
              <w:t>произвольно и осознанно владеть общими приёмами выполнения заданий</w:t>
            </w:r>
          </w:p>
        </w:tc>
        <w:tc>
          <w:tcPr>
            <w:tcW w:w="2013" w:type="dxa"/>
            <w:gridSpan w:val="2"/>
            <w:tcBorders>
              <w:left w:val="single" w:sz="4" w:space="0" w:color="auto"/>
              <w:right w:val="single" w:sz="4" w:space="0" w:color="auto"/>
            </w:tcBorders>
            <w:tcMar>
              <w:top w:w="0" w:type="dxa"/>
              <w:left w:w="116" w:type="dxa"/>
              <w:bottom w:w="0" w:type="dxa"/>
              <w:right w:w="116" w:type="dxa"/>
            </w:tcMar>
          </w:tcPr>
          <w:p w14:paraId="6E9CA1E2" w14:textId="65281CBD" w:rsidR="00913268" w:rsidRPr="009D3512" w:rsidRDefault="00913268" w:rsidP="00913268">
            <w:pPr>
              <w:spacing w:after="0" w:line="240" w:lineRule="auto"/>
              <w:jc w:val="both"/>
              <w:rPr>
                <w:rFonts w:ascii="Times New Roman" w:hAnsi="Times New Roman"/>
                <w:sz w:val="24"/>
                <w:szCs w:val="24"/>
              </w:rPr>
            </w:pPr>
            <w:r w:rsidRPr="00FD5961">
              <w:rPr>
                <w:rFonts w:ascii="Times New Roman" w:hAnsi="Times New Roman"/>
                <w:sz w:val="24"/>
                <w:szCs w:val="24"/>
              </w:rPr>
              <w:t>формировать внутреннюю позицию школьника на уровне ориентации на содержательные моменты и принятие образа «хорошего ученика»</w:t>
            </w:r>
          </w:p>
        </w:tc>
      </w:tr>
      <w:tr w:rsidR="00913268" w:rsidRPr="009D3512" w14:paraId="4F375F27" w14:textId="77777777" w:rsidTr="00913268">
        <w:trPr>
          <w:trHeight w:val="266"/>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213A4B" w14:textId="7F8E4230" w:rsidR="00913268" w:rsidRDefault="00913268" w:rsidP="0091326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03E69E" w14:textId="77777777" w:rsidR="00913268" w:rsidRDefault="00913268" w:rsidP="009132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«Рок – опера Юнона и Авось»</w:t>
            </w:r>
          </w:p>
          <w:p w14:paraId="0A68E243" w14:textId="77777777" w:rsidR="00913268" w:rsidRDefault="00913268" w:rsidP="009132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А.Рыбникова</w:t>
            </w:r>
          </w:p>
          <w:p w14:paraId="0B7F60CD" w14:textId="77777777" w:rsidR="00913268" w:rsidRDefault="00913268" w:rsidP="00913268">
            <w:pPr>
              <w:spacing w:after="0" w:line="240" w:lineRule="auto"/>
              <w:jc w:val="both"/>
              <w:rPr>
                <w:rFonts w:ascii="Times New Roman" w:eastAsia="Times New Roman" w:hAnsi="Times New Roman"/>
                <w:color w:val="000000"/>
                <w:sz w:val="24"/>
                <w:szCs w:val="24"/>
                <w:lang w:eastAsia="ru-RU"/>
              </w:rPr>
            </w:pPr>
          </w:p>
          <w:p w14:paraId="2DB30F8B" w14:textId="618DB3F1"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«Пусть музыка звучит!»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6820A9" w14:textId="77777777" w:rsidR="00913268" w:rsidRPr="00ED0495" w:rsidRDefault="00913268" w:rsidP="00913268">
            <w:pPr>
              <w:spacing w:after="0" w:line="240" w:lineRule="auto"/>
              <w:jc w:val="both"/>
              <w:rPr>
                <w:rStyle w:val="apple-converted-space"/>
                <w:rFonts w:ascii="Times New Roman" w:hAnsi="Times New Roman"/>
                <w:color w:val="333333"/>
                <w:sz w:val="24"/>
                <w:szCs w:val="24"/>
                <w:shd w:val="clear" w:color="auto" w:fill="FFFFFF"/>
              </w:rPr>
            </w:pPr>
            <w:r>
              <w:rPr>
                <w:rStyle w:val="apple-converted-space"/>
                <w:rFonts w:ascii="Arial" w:hAnsi="Arial" w:cs="Arial"/>
                <w:color w:val="333333"/>
                <w:sz w:val="18"/>
                <w:szCs w:val="18"/>
                <w:shd w:val="clear" w:color="auto" w:fill="FFFFFF"/>
              </w:rPr>
              <w:t> </w:t>
            </w:r>
            <w:r w:rsidRPr="00ED0495">
              <w:rPr>
                <w:rStyle w:val="apple-converted-space"/>
                <w:rFonts w:ascii="Times New Roman" w:hAnsi="Times New Roman"/>
                <w:color w:val="333333"/>
                <w:sz w:val="24"/>
                <w:szCs w:val="24"/>
                <w:shd w:val="clear" w:color="auto" w:fill="FFFFFF"/>
              </w:rPr>
              <w:t xml:space="preserve">Познакомиться с историей создания рок-оперы </w:t>
            </w:r>
          </w:p>
          <w:p w14:paraId="3AB9D314" w14:textId="77777777" w:rsidR="00913268" w:rsidRPr="00086A2F" w:rsidRDefault="00913268" w:rsidP="00913268">
            <w:pPr>
              <w:spacing w:after="0" w:line="240" w:lineRule="auto"/>
              <w:jc w:val="both"/>
              <w:rPr>
                <w:rFonts w:ascii="Times New Roman" w:eastAsia="Times New Roman" w:hAnsi="Times New Roman"/>
                <w:color w:val="000000"/>
                <w:sz w:val="24"/>
                <w:szCs w:val="24"/>
                <w:lang w:eastAsia="ru-RU"/>
              </w:rPr>
            </w:pPr>
            <w:r w:rsidRPr="00ED0495">
              <w:rPr>
                <w:rFonts w:ascii="Times New Roman" w:hAnsi="Times New Roman"/>
                <w:color w:val="333333"/>
                <w:sz w:val="24"/>
                <w:szCs w:val="24"/>
                <w:shd w:val="clear" w:color="auto" w:fill="FFFFFF"/>
              </w:rPr>
              <w:t>«Особенности драматургии сценической</w:t>
            </w:r>
            <w:r w:rsidRPr="00ED0495">
              <w:rPr>
                <w:rStyle w:val="apple-converted-space"/>
                <w:rFonts w:ascii="Times New Roman" w:hAnsi="Times New Roman"/>
                <w:color w:val="333333"/>
                <w:sz w:val="24"/>
                <w:szCs w:val="24"/>
                <w:shd w:val="clear" w:color="auto" w:fill="FFFFFF"/>
              </w:rPr>
              <w:t> </w:t>
            </w:r>
            <w:r w:rsidRPr="00ED0495">
              <w:rPr>
                <w:rFonts w:ascii="Times New Roman" w:hAnsi="Times New Roman"/>
                <w:b/>
                <w:bCs/>
                <w:color w:val="333333"/>
                <w:sz w:val="24"/>
                <w:szCs w:val="24"/>
                <w:shd w:val="clear" w:color="auto" w:fill="FFFFFF"/>
              </w:rPr>
              <w:t>музыки</w:t>
            </w:r>
            <w:r w:rsidRPr="00ED0495">
              <w:rPr>
                <w:rFonts w:ascii="Times New Roman" w:hAnsi="Times New Roman"/>
                <w:color w:val="333333"/>
                <w:sz w:val="24"/>
                <w:szCs w:val="24"/>
                <w:shd w:val="clear" w:color="auto" w:fill="FFFFFF"/>
              </w:rPr>
              <w:t>».</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E37E63" w14:textId="66FC5461" w:rsidR="00913268" w:rsidRPr="00086A2F" w:rsidRDefault="00913268" w:rsidP="00913268">
            <w:pPr>
              <w:spacing w:after="0" w:line="240" w:lineRule="auto"/>
              <w:jc w:val="both"/>
              <w:rPr>
                <w:rFonts w:ascii="Times New Roman" w:eastAsia="Times New Roman" w:hAnsi="Times New Roman"/>
                <w:color w:val="000000"/>
                <w:sz w:val="24"/>
                <w:szCs w:val="24"/>
                <w:lang w:eastAsia="ru-RU"/>
              </w:rPr>
            </w:pPr>
            <w:r w:rsidRPr="00086A2F">
              <w:rPr>
                <w:rFonts w:ascii="Times New Roman" w:hAnsi="Times New Roman"/>
                <w:bCs/>
                <w:color w:val="000000"/>
                <w:sz w:val="24"/>
                <w:szCs w:val="24"/>
                <w:shd w:val="clear" w:color="auto" w:fill="FFFFFF"/>
              </w:rPr>
              <w:t>почему трагическую рок-оперу "Юнона" и "Авось" композитор заканчивает величественным, торжественным, радостным гимном любви «Аллилуя любви"?</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744075"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музыкального произведения (сочетание разных жанров, стилей, направлений).</w:t>
            </w:r>
          </w:p>
          <w:p w14:paraId="1DD98D97"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 анализ музыкальных образов.</w:t>
            </w:r>
          </w:p>
          <w:p w14:paraId="3E199F77"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076840"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bl>
    <w:p w14:paraId="6DE9ACCA" w14:textId="77777777" w:rsidR="004A4A08" w:rsidRDefault="004A4A08" w:rsidP="004A4A08">
      <w:pPr>
        <w:shd w:val="clear" w:color="auto" w:fill="FFFFFF"/>
        <w:spacing w:after="0" w:line="240" w:lineRule="auto"/>
        <w:rPr>
          <w:rFonts w:ascii="Times New Roman" w:eastAsia="Times New Roman" w:hAnsi="Times New Roman"/>
          <w:color w:val="000000"/>
          <w:sz w:val="28"/>
          <w:szCs w:val="28"/>
          <w:lang w:eastAsia="ru-RU"/>
        </w:rPr>
      </w:pPr>
    </w:p>
    <w:p w14:paraId="6F1A8C9E" w14:textId="77777777" w:rsidR="009457A3" w:rsidRPr="009D3512" w:rsidRDefault="009457A3" w:rsidP="009457A3">
      <w:pPr>
        <w:rPr>
          <w:b/>
          <w:sz w:val="28"/>
          <w:szCs w:val="28"/>
        </w:rPr>
      </w:pPr>
      <w:r>
        <w:rPr>
          <w:b/>
          <w:sz w:val="28"/>
          <w:szCs w:val="28"/>
        </w:rPr>
        <w:t xml:space="preserve">                                                                  </w:t>
      </w:r>
      <w:r w:rsidRPr="009D3512">
        <w:rPr>
          <w:b/>
          <w:sz w:val="28"/>
          <w:szCs w:val="28"/>
        </w:rPr>
        <w:t>Календарно-тематическое планирование.</w:t>
      </w:r>
    </w:p>
    <w:p w14:paraId="6891796A" w14:textId="77777777" w:rsidR="009457A3" w:rsidRPr="00DE0FCD" w:rsidRDefault="009457A3" w:rsidP="009457A3">
      <w:pPr>
        <w:jc w:val="center"/>
        <w:rPr>
          <w:b/>
          <w:sz w:val="28"/>
          <w:szCs w:val="28"/>
        </w:rPr>
      </w:pPr>
      <w:r w:rsidRPr="009D3512">
        <w:rPr>
          <w:b/>
          <w:sz w:val="28"/>
          <w:szCs w:val="28"/>
        </w:rPr>
        <w:t>8 класс</w:t>
      </w:r>
    </w:p>
    <w:tbl>
      <w:tblPr>
        <w:tblW w:w="1595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49"/>
        <w:gridCol w:w="1003"/>
        <w:gridCol w:w="1553"/>
        <w:gridCol w:w="1550"/>
        <w:gridCol w:w="1701"/>
        <w:gridCol w:w="2123"/>
        <w:gridCol w:w="3274"/>
        <w:gridCol w:w="1275"/>
        <w:gridCol w:w="979"/>
        <w:gridCol w:w="14"/>
        <w:gridCol w:w="852"/>
        <w:gridCol w:w="854"/>
        <w:gridCol w:w="230"/>
      </w:tblGrid>
      <w:tr w:rsidR="009457A3" w:rsidRPr="000B6F3D" w14:paraId="4057B081" w14:textId="77777777" w:rsidTr="00913268">
        <w:trPr>
          <w:gridAfter w:val="1"/>
          <w:wAfter w:w="230" w:type="dxa"/>
          <w:trHeight w:val="1370"/>
        </w:trPr>
        <w:tc>
          <w:tcPr>
            <w:tcW w:w="5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EBC6A1" w14:textId="77777777" w:rsidR="009457A3" w:rsidRPr="000B6F3D" w:rsidRDefault="009457A3" w:rsidP="00B17B85">
            <w:r w:rsidRPr="000B6F3D">
              <w:t>№ п/п</w:t>
            </w:r>
          </w:p>
        </w:tc>
        <w:tc>
          <w:tcPr>
            <w:tcW w:w="100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2FD048" w14:textId="77777777" w:rsidR="009457A3" w:rsidRPr="000B6F3D" w:rsidRDefault="009457A3" w:rsidP="00B17B85">
            <w:r w:rsidRPr="000B6F3D">
              <w:t>Тема урока</w:t>
            </w:r>
          </w:p>
        </w:tc>
        <w:tc>
          <w:tcPr>
            <w:tcW w:w="155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55F9B3" w14:textId="77777777" w:rsidR="009457A3" w:rsidRPr="000B6F3D" w:rsidRDefault="009457A3" w:rsidP="00B17B85">
            <w:r w:rsidRPr="000B6F3D">
              <w:t>Тип урока</w:t>
            </w:r>
          </w:p>
        </w:tc>
        <w:tc>
          <w:tcPr>
            <w:tcW w:w="15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5933ED" w14:textId="77777777" w:rsidR="009457A3" w:rsidRPr="000B6F3D" w:rsidRDefault="009457A3" w:rsidP="00B17B85">
            <w:r w:rsidRPr="000B6F3D">
              <w:t>Требования к уровню подготовленности учащихся</w:t>
            </w:r>
          </w:p>
        </w:tc>
        <w:tc>
          <w:tcPr>
            <w:tcW w:w="170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29EB28" w14:textId="77777777" w:rsidR="009457A3" w:rsidRPr="000B6F3D" w:rsidRDefault="009457A3" w:rsidP="00B17B85">
            <w:r w:rsidRPr="000B6F3D">
              <w:t>Элементы содержания</w:t>
            </w:r>
          </w:p>
        </w:tc>
        <w:tc>
          <w:tcPr>
            <w:tcW w:w="5397"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492F3220" w14:textId="77777777" w:rsidR="009457A3" w:rsidRPr="000B6F3D" w:rsidRDefault="009457A3" w:rsidP="00B17B85">
            <w:r w:rsidRPr="000B6F3D">
              <w:t>Планируемые результаты УУД</w:t>
            </w:r>
          </w:p>
        </w:tc>
        <w:tc>
          <w:tcPr>
            <w:tcW w:w="1275" w:type="dxa"/>
            <w:tcBorders>
              <w:top w:val="single" w:sz="6" w:space="0" w:color="00000A"/>
              <w:left w:val="single" w:sz="4" w:space="0" w:color="auto"/>
              <w:bottom w:val="single" w:sz="6" w:space="0" w:color="00000A"/>
              <w:right w:val="single" w:sz="4" w:space="0" w:color="auto"/>
            </w:tcBorders>
            <w:shd w:val="clear" w:color="auto" w:fill="FFFFFF"/>
          </w:tcPr>
          <w:p w14:paraId="32A2D23D" w14:textId="77777777" w:rsidR="009457A3" w:rsidRPr="000B6F3D" w:rsidRDefault="009457A3" w:rsidP="00B17B85">
            <w:r w:rsidRPr="000B6F3D">
              <w:t>Форма контроля</w:t>
            </w:r>
          </w:p>
          <w:p w14:paraId="2B68351E" w14:textId="77777777" w:rsidR="009457A3" w:rsidRPr="000B6F3D" w:rsidRDefault="009457A3" w:rsidP="00B17B85"/>
        </w:tc>
        <w:tc>
          <w:tcPr>
            <w:tcW w:w="993" w:type="dxa"/>
            <w:gridSpan w:val="2"/>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hideMark/>
          </w:tcPr>
          <w:p w14:paraId="57CA9A43" w14:textId="77777777" w:rsidR="009457A3" w:rsidRPr="000B6F3D" w:rsidRDefault="009457A3" w:rsidP="00B17B85">
            <w:r w:rsidRPr="000B6F3D">
              <w:t>Домашнее задание</w:t>
            </w:r>
          </w:p>
        </w:tc>
        <w:tc>
          <w:tcPr>
            <w:tcW w:w="1706" w:type="dxa"/>
            <w:gridSpan w:val="2"/>
            <w:tcBorders>
              <w:top w:val="single" w:sz="6" w:space="0" w:color="00000A"/>
              <w:left w:val="single" w:sz="4" w:space="0" w:color="auto"/>
              <w:bottom w:val="single" w:sz="6" w:space="0" w:color="00000A"/>
              <w:right w:val="single" w:sz="6" w:space="0" w:color="00000A"/>
            </w:tcBorders>
            <w:shd w:val="clear" w:color="auto" w:fill="FFFFFF"/>
          </w:tcPr>
          <w:p w14:paraId="128CD86E" w14:textId="77777777" w:rsidR="009457A3" w:rsidRPr="000B6F3D" w:rsidRDefault="009457A3" w:rsidP="00B17B85">
            <w:pPr>
              <w:spacing w:after="160" w:line="259" w:lineRule="auto"/>
            </w:pPr>
            <w:r w:rsidRPr="000B6F3D">
              <w:t>Дата проведения урока</w:t>
            </w:r>
          </w:p>
        </w:tc>
      </w:tr>
      <w:tr w:rsidR="009457A3" w:rsidRPr="000B6F3D" w14:paraId="1FF128A1" w14:textId="77777777" w:rsidTr="00B83CB0">
        <w:trPr>
          <w:trHeight w:val="1305"/>
        </w:trPr>
        <w:tc>
          <w:tcPr>
            <w:tcW w:w="549"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7F1B15B5" w14:textId="77777777" w:rsidR="009457A3" w:rsidRPr="000B6F3D" w:rsidRDefault="009457A3" w:rsidP="00B17B85"/>
        </w:tc>
        <w:tc>
          <w:tcPr>
            <w:tcW w:w="1003"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4D1CC095" w14:textId="77777777" w:rsidR="009457A3" w:rsidRPr="000B6F3D" w:rsidRDefault="009457A3" w:rsidP="00B17B85"/>
        </w:tc>
        <w:tc>
          <w:tcPr>
            <w:tcW w:w="1553"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6314E978" w14:textId="77777777" w:rsidR="009457A3" w:rsidRPr="000B6F3D" w:rsidRDefault="009457A3" w:rsidP="00B17B85"/>
        </w:tc>
        <w:tc>
          <w:tcPr>
            <w:tcW w:w="1550"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344D9C87" w14:textId="77777777" w:rsidR="009457A3" w:rsidRPr="000B6F3D" w:rsidRDefault="009457A3" w:rsidP="00B17B85"/>
        </w:tc>
        <w:tc>
          <w:tcPr>
            <w:tcW w:w="1701"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207AAB28" w14:textId="77777777" w:rsidR="009457A3" w:rsidRPr="000B6F3D" w:rsidRDefault="009457A3" w:rsidP="00B17B85"/>
        </w:tc>
        <w:tc>
          <w:tcPr>
            <w:tcW w:w="212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1D04D548" w14:textId="77777777" w:rsidR="009457A3" w:rsidRPr="000B6F3D" w:rsidRDefault="009457A3" w:rsidP="00B17B85">
            <w:r w:rsidRPr="000B6F3D">
              <w:t>Предметные</w:t>
            </w:r>
          </w:p>
          <w:p w14:paraId="5D76E406" w14:textId="77777777" w:rsidR="009457A3" w:rsidRPr="000B6F3D" w:rsidRDefault="009457A3" w:rsidP="00B17B85"/>
        </w:tc>
        <w:tc>
          <w:tcPr>
            <w:tcW w:w="3274" w:type="dxa"/>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14:paraId="3516B537" w14:textId="77777777" w:rsidR="009457A3" w:rsidRPr="000B6F3D" w:rsidRDefault="009457A3" w:rsidP="00B17B85">
            <w:r w:rsidRPr="000B6F3D">
              <w:t>Л-личностные</w:t>
            </w:r>
          </w:p>
          <w:p w14:paraId="4332BC32" w14:textId="77777777" w:rsidR="009457A3" w:rsidRPr="000B6F3D" w:rsidRDefault="009457A3" w:rsidP="00B17B85">
            <w:r w:rsidRPr="000B6F3D">
              <w:t>Метапредметные </w:t>
            </w:r>
            <w:r w:rsidRPr="000B6F3D">
              <w:br/>
              <w:t>(П-познавательные, </w:t>
            </w:r>
            <w:r w:rsidRPr="000B6F3D">
              <w:br/>
              <w:t>Р-регулятивные, </w:t>
            </w:r>
            <w:r w:rsidRPr="000B6F3D">
              <w:br/>
              <w:t>К-коммуникативн).</w:t>
            </w:r>
          </w:p>
          <w:p w14:paraId="0C6AB35E" w14:textId="77777777" w:rsidR="009457A3" w:rsidRPr="000B6F3D" w:rsidRDefault="009457A3" w:rsidP="00B17B85"/>
        </w:tc>
        <w:tc>
          <w:tcPr>
            <w:tcW w:w="1275" w:type="dxa"/>
            <w:tcBorders>
              <w:left w:val="single" w:sz="4" w:space="0" w:color="auto"/>
              <w:bottom w:val="single" w:sz="4" w:space="0" w:color="auto"/>
            </w:tcBorders>
            <w:shd w:val="clear" w:color="auto" w:fill="FFFFFF"/>
            <w:vAlign w:val="center"/>
            <w:hideMark/>
          </w:tcPr>
          <w:p w14:paraId="746FD185" w14:textId="77777777" w:rsidR="009457A3" w:rsidRPr="000B6F3D" w:rsidRDefault="009457A3" w:rsidP="00B17B85"/>
        </w:tc>
        <w:tc>
          <w:tcPr>
            <w:tcW w:w="993" w:type="dxa"/>
            <w:gridSpan w:val="2"/>
            <w:tcBorders>
              <w:left w:val="single" w:sz="4" w:space="0" w:color="auto"/>
              <w:bottom w:val="single" w:sz="4" w:space="0" w:color="auto"/>
            </w:tcBorders>
            <w:shd w:val="clear" w:color="auto" w:fill="FFFFFF"/>
            <w:vAlign w:val="center"/>
          </w:tcPr>
          <w:p w14:paraId="00C5DA40" w14:textId="77777777" w:rsidR="009457A3" w:rsidRPr="000B6F3D" w:rsidRDefault="009457A3" w:rsidP="00B17B85"/>
        </w:tc>
        <w:tc>
          <w:tcPr>
            <w:tcW w:w="852" w:type="dxa"/>
            <w:tcBorders>
              <w:left w:val="single" w:sz="4" w:space="0" w:color="auto"/>
              <w:bottom w:val="single" w:sz="4" w:space="0" w:color="auto"/>
            </w:tcBorders>
            <w:shd w:val="clear" w:color="auto" w:fill="FFFFFF"/>
            <w:vAlign w:val="center"/>
          </w:tcPr>
          <w:p w14:paraId="41527156" w14:textId="77777777" w:rsidR="009457A3" w:rsidRPr="000B6F3D" w:rsidRDefault="009457A3" w:rsidP="00B17B85">
            <w:r w:rsidRPr="000B6F3D">
              <w:t>По плану</w:t>
            </w:r>
          </w:p>
        </w:tc>
        <w:tc>
          <w:tcPr>
            <w:tcW w:w="854" w:type="dxa"/>
            <w:tcBorders>
              <w:left w:val="single" w:sz="4" w:space="0" w:color="auto"/>
              <w:bottom w:val="single" w:sz="4" w:space="0" w:color="auto"/>
            </w:tcBorders>
            <w:shd w:val="clear" w:color="auto" w:fill="FFFFFF"/>
            <w:vAlign w:val="center"/>
          </w:tcPr>
          <w:p w14:paraId="12D2D0E7" w14:textId="77777777" w:rsidR="009457A3" w:rsidRPr="000B6F3D" w:rsidRDefault="009457A3" w:rsidP="00B17B85">
            <w:r w:rsidRPr="000B6F3D">
              <w:t>По факту</w:t>
            </w:r>
          </w:p>
        </w:tc>
        <w:tc>
          <w:tcPr>
            <w:tcW w:w="230" w:type="dxa"/>
            <w:tcBorders>
              <w:left w:val="single" w:sz="4" w:space="0" w:color="auto"/>
            </w:tcBorders>
            <w:shd w:val="clear" w:color="auto" w:fill="FFFFFF"/>
            <w:vAlign w:val="center"/>
          </w:tcPr>
          <w:p w14:paraId="3CA4F8FF" w14:textId="77777777" w:rsidR="009457A3" w:rsidRPr="000B6F3D" w:rsidRDefault="009457A3" w:rsidP="00B17B85"/>
        </w:tc>
      </w:tr>
      <w:tr w:rsidR="009457A3" w:rsidRPr="008502EB" w14:paraId="66A23A71" w14:textId="77777777" w:rsidTr="00B17B85">
        <w:trPr>
          <w:gridAfter w:val="1"/>
          <w:wAfter w:w="230" w:type="dxa"/>
          <w:trHeight w:val="422"/>
        </w:trPr>
        <w:tc>
          <w:tcPr>
            <w:tcW w:w="15727" w:type="dxa"/>
            <w:gridSpan w:val="1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01B061BD" w14:textId="77777777" w:rsidR="009457A3" w:rsidRPr="00F537F4" w:rsidRDefault="009457A3" w:rsidP="00B17B85">
            <w:pPr>
              <w:jc w:val="center"/>
              <w:rPr>
                <w:rFonts w:ascii="Times New Roman" w:hAnsi="Times New Roman"/>
                <w:b/>
                <w:sz w:val="24"/>
                <w:szCs w:val="24"/>
              </w:rPr>
            </w:pPr>
            <w:r>
              <w:rPr>
                <w:rFonts w:ascii="Times New Roman" w:hAnsi="Times New Roman"/>
                <w:b/>
                <w:sz w:val="24"/>
                <w:szCs w:val="24"/>
              </w:rPr>
              <w:t xml:space="preserve">1 раздел </w:t>
            </w:r>
            <w:r w:rsidRPr="00F537F4">
              <w:rPr>
                <w:rFonts w:ascii="Times New Roman" w:hAnsi="Times New Roman"/>
                <w:b/>
                <w:sz w:val="24"/>
                <w:szCs w:val="24"/>
              </w:rPr>
              <w:t>Классика и современность</w:t>
            </w:r>
            <w:r>
              <w:rPr>
                <w:rFonts w:ascii="Times New Roman" w:hAnsi="Times New Roman"/>
                <w:b/>
                <w:sz w:val="24"/>
                <w:szCs w:val="24"/>
              </w:rPr>
              <w:t xml:space="preserve"> 15 часов</w:t>
            </w:r>
          </w:p>
        </w:tc>
      </w:tr>
      <w:tr w:rsidR="009457A3" w:rsidRPr="008502EB" w14:paraId="4D5C1E5B" w14:textId="77777777" w:rsidTr="00B83CB0">
        <w:trPr>
          <w:gridAfter w:val="1"/>
          <w:wAfter w:w="230" w:type="dxa"/>
          <w:trHeight w:val="591"/>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A8F66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01360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Классика в нашей жизни.</w:t>
            </w:r>
          </w:p>
          <w:p w14:paraId="1A830410"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3F98E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Вводный,</w:t>
            </w:r>
          </w:p>
          <w:p w14:paraId="35D9AD8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нового материала</w:t>
            </w:r>
          </w:p>
          <w:p w14:paraId="7AE23B0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 беседа.</w:t>
            </w:r>
          </w:p>
          <w:p w14:paraId="53FF5D79"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B1D46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w:t>
            </w:r>
            <w:r>
              <w:rPr>
                <w:rFonts w:ascii="Times New Roman" w:hAnsi="Times New Roman"/>
                <w:sz w:val="24"/>
                <w:szCs w:val="24"/>
              </w:rPr>
              <w:t>тия: классика, классическая музы</w:t>
            </w:r>
            <w:r w:rsidRPr="008502EB">
              <w:rPr>
                <w:rFonts w:ascii="Times New Roman" w:hAnsi="Times New Roman"/>
                <w:sz w:val="24"/>
                <w:szCs w:val="24"/>
              </w:rPr>
              <w:t>ка, классика жанра,</w:t>
            </w:r>
            <w:r>
              <w:rPr>
                <w:rFonts w:ascii="Times New Roman" w:hAnsi="Times New Roman"/>
                <w:sz w:val="24"/>
                <w:szCs w:val="24"/>
              </w:rPr>
              <w:t xml:space="preserve"> </w:t>
            </w:r>
            <w:r w:rsidRPr="008502EB">
              <w:rPr>
                <w:rFonts w:ascii="Times New Roman" w:hAnsi="Times New Roman"/>
                <w:sz w:val="24"/>
                <w:szCs w:val="24"/>
              </w:rPr>
              <w:t>стиль, интерпретация,</w:t>
            </w:r>
            <w:r>
              <w:rPr>
                <w:rFonts w:ascii="Times New Roman" w:hAnsi="Times New Roman"/>
                <w:sz w:val="24"/>
                <w:szCs w:val="24"/>
              </w:rPr>
              <w:t xml:space="preserve"> обработка, </w:t>
            </w:r>
            <w:r w:rsidRPr="008502EB">
              <w:rPr>
                <w:rFonts w:ascii="Times New Roman" w:hAnsi="Times New Roman"/>
                <w:sz w:val="24"/>
                <w:szCs w:val="24"/>
              </w:rPr>
              <w:t>разновидности стиля.</w:t>
            </w:r>
          </w:p>
          <w:p w14:paraId="6F2D7CE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приводить при</w:t>
            </w:r>
          </w:p>
          <w:p w14:paraId="3F1CB64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меры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8A9DD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Дать понятие классической и современной музыки. Жанры музыки: «Серьезная» и «Легкая». Классика, классическая музыка, стиль, классика жанра, интерпретация, разработка.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D5E9D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Актуализировать знания школьников о значении классической музыки в жизни современного человека, привлечь их музыкально-слуховой опыт к аргументации по данной теме.</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79BC4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Уважительно относиться к «Серьезной» и «Легкой» музыке.</w:t>
            </w:r>
          </w:p>
          <w:p w14:paraId="1539708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Ориентироваться в музыкальных терминах,</w:t>
            </w:r>
            <w:r w:rsidRPr="008502EB">
              <w:rPr>
                <w:rFonts w:ascii="Times New Roman" w:hAnsi="Times New Roman"/>
                <w:sz w:val="24"/>
                <w:szCs w:val="24"/>
              </w:rPr>
              <w:br/>
              <w:t>К</w:t>
            </w:r>
            <w:r w:rsidRPr="008502EB">
              <w:rPr>
                <w:rFonts w:ascii="Times New Roman" w:hAnsi="Times New Roman"/>
                <w:i/>
                <w:iCs/>
                <w:sz w:val="24"/>
                <w:szCs w:val="24"/>
              </w:rPr>
              <w:t> </w:t>
            </w:r>
            <w:r w:rsidRPr="008502EB">
              <w:rPr>
                <w:rFonts w:ascii="Times New Roman" w:hAnsi="Times New Roman"/>
                <w:sz w:val="24"/>
                <w:szCs w:val="24"/>
              </w:rPr>
              <w:t>– Знать новые версии и интерпретации муз. классических произведений участие в хоровом исполнении музыкальных произведений.</w:t>
            </w:r>
          </w:p>
          <w:p w14:paraId="579D9DA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Самостоятельно определять стиль музыки.</w:t>
            </w:r>
          </w:p>
        </w:tc>
        <w:tc>
          <w:tcPr>
            <w:tcW w:w="127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54B6615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w:t>
            </w:r>
          </w:p>
          <w:p w14:paraId="73C0431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31DB451E"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hideMark/>
          </w:tcPr>
          <w:p w14:paraId="43F74F5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Закрепление и обобщение полученных на уроке знаний</w:t>
            </w:r>
          </w:p>
          <w:p w14:paraId="01AC76D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Индивидуальные</w:t>
            </w:r>
          </w:p>
          <w:p w14:paraId="505881C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сообщения</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6E76ACEB"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4" w:space="0" w:color="auto"/>
            </w:tcBorders>
            <w:shd w:val="clear" w:color="auto" w:fill="FFFFFF"/>
          </w:tcPr>
          <w:p w14:paraId="59D4A21D" w14:textId="77777777" w:rsidR="009457A3" w:rsidRPr="008502EB" w:rsidRDefault="009457A3" w:rsidP="00B17B85">
            <w:pPr>
              <w:rPr>
                <w:rFonts w:ascii="Times New Roman" w:hAnsi="Times New Roman"/>
                <w:sz w:val="24"/>
                <w:szCs w:val="24"/>
              </w:rPr>
            </w:pPr>
          </w:p>
        </w:tc>
      </w:tr>
      <w:tr w:rsidR="009457A3" w:rsidRPr="008502EB" w14:paraId="14BA0F3B" w14:textId="77777777" w:rsidTr="00B83CB0">
        <w:trPr>
          <w:gridAfter w:val="1"/>
          <w:wAfter w:w="230" w:type="dxa"/>
          <w:trHeight w:val="1442"/>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05718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2</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E06A0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 музыкальном театре.</w:t>
            </w:r>
            <w:r w:rsidRPr="008502EB">
              <w:rPr>
                <w:rFonts w:ascii="Times New Roman" w:hAnsi="Times New Roman"/>
                <w:sz w:val="24"/>
                <w:szCs w:val="24"/>
              </w:rPr>
              <w:br/>
              <w:t>Опера.</w:t>
            </w:r>
          </w:p>
          <w:p w14:paraId="0D4FAA2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Новая</w:t>
            </w:r>
          </w:p>
          <w:p w14:paraId="443EF1A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эпоха в русской музыке.</w:t>
            </w:r>
          </w:p>
          <w:p w14:paraId="3DC8A36D"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3262B0" w14:textId="77777777" w:rsidR="009457A3" w:rsidRPr="008502EB" w:rsidRDefault="009457A3" w:rsidP="00B17B85">
            <w:pPr>
              <w:pStyle w:val="a5"/>
            </w:pPr>
            <w:r>
              <w:t>Комби</w:t>
            </w:r>
            <w:r w:rsidRPr="008502EB">
              <w:t>ни</w:t>
            </w:r>
            <w:r>
              <w:t>-</w:t>
            </w:r>
          </w:p>
          <w:p w14:paraId="0900EED4" w14:textId="77777777" w:rsidR="009457A3" w:rsidRPr="008502EB" w:rsidRDefault="009457A3" w:rsidP="00B17B85">
            <w:pPr>
              <w:pStyle w:val="a5"/>
            </w:pPr>
            <w:r>
              <w:t>рован</w:t>
            </w:r>
            <w:r w:rsidRPr="008502EB">
              <w:t>ный:</w:t>
            </w:r>
          </w:p>
          <w:p w14:paraId="03D6FC4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комплексное применение знаний и умений. Урок-путешествие.</w:t>
            </w:r>
          </w:p>
          <w:p w14:paraId="699911A6"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46EFB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понятия: опера, виды опер, этапы сценического действия, либретто, составляющиеоперы (ария, песня, каватина, речитатив, дуэт, трио, ансамбль, действие, картина, сцена). </w:t>
            </w:r>
            <w:r w:rsidRPr="008502EB">
              <w:rPr>
                <w:rFonts w:ascii="Times New Roman" w:hAnsi="Times New Roman"/>
                <w:sz w:val="24"/>
                <w:szCs w:val="24"/>
              </w:rPr>
              <w:br/>
              <w:t>Уметь называть пол</w:t>
            </w:r>
            <w:r w:rsidRPr="008502EB">
              <w:rPr>
                <w:rFonts w:ascii="Times New Roman" w:hAnsi="Times New Roman"/>
                <w:sz w:val="24"/>
                <w:szCs w:val="24"/>
              </w:rPr>
              <w:softHyphen/>
              <w:t>ные имена композито</w:t>
            </w:r>
            <w:r w:rsidRPr="008502EB">
              <w:rPr>
                <w:rFonts w:ascii="Times New Roman" w:hAnsi="Times New Roman"/>
                <w:sz w:val="24"/>
                <w:szCs w:val="24"/>
              </w:rPr>
              <w:softHyphen/>
              <w:t>ров: А. П. Бородин, М. И. Глинка. Знать их произведения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65F95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Опера, музыкальный спектакль, увертюра, литературно-театральный жанр,</w:t>
            </w:r>
          </w:p>
          <w:p w14:paraId="5F1C817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Этапы сценического действия:</w:t>
            </w:r>
          </w:p>
          <w:p w14:paraId="639F5E7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Экспозиция, Завязка,</w:t>
            </w:r>
          </w:p>
          <w:p w14:paraId="73F6CEF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Развитие,</w:t>
            </w:r>
          </w:p>
          <w:p w14:paraId="5E6EE99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Кульминация,</w:t>
            </w:r>
          </w:p>
          <w:p w14:paraId="60043C7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Развязка,драма, либретто,</w:t>
            </w:r>
          </w:p>
          <w:p w14:paraId="1D908FA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характеристика главного героя: ария, песня, каватина, речитатив,</w:t>
            </w:r>
          </w:p>
          <w:p w14:paraId="4DE4AFA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оркестр, ансамбль, хор.</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3337F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Расширить и углубить понятие опера. Актуализация знаний об оперном спектакле; классификация опер по их источнику; распознавание различных музыкальных жанров, форм, характеризующих действующих лиц и события в опере</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F5DAB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Л-Научиться понимать оперное искусство. </w:t>
            </w:r>
            <w:r w:rsidRPr="008502EB">
              <w:rPr>
                <w:rFonts w:ascii="Times New Roman" w:hAnsi="Times New Roman"/>
                <w:sz w:val="24"/>
                <w:szCs w:val="24"/>
              </w:rPr>
              <w:br/>
              <w:t>П –. знать жанры оперы, </w:t>
            </w:r>
            <w:r w:rsidRPr="008502EB">
              <w:rPr>
                <w:rFonts w:ascii="Times New Roman" w:hAnsi="Times New Roman"/>
                <w:sz w:val="24"/>
                <w:szCs w:val="24"/>
              </w:rPr>
              <w:br/>
              <w:t>(эпические, лирические, комические, драматические, сказочные, исторические, героические,бытовые), </w:t>
            </w:r>
            <w:r w:rsidRPr="008502EB">
              <w:rPr>
                <w:rFonts w:ascii="Times New Roman" w:hAnsi="Times New Roman"/>
                <w:sz w:val="24"/>
                <w:szCs w:val="24"/>
              </w:rPr>
              <w:br/>
              <w:t>Р – самостоятельно определять эмоциональный строй и муз. язык главных героев в опере .</w:t>
            </w:r>
            <w:r w:rsidRPr="008502EB">
              <w:rPr>
                <w:rFonts w:ascii="Times New Roman" w:hAnsi="Times New Roman"/>
                <w:sz w:val="24"/>
                <w:szCs w:val="24"/>
              </w:rPr>
              <w:br/>
              <w:t>К –. взаимодействие с учителем в процессе музыкально – творческой деятельности.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D460D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5494FBF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w:t>
            </w:r>
          </w:p>
          <w:p w14:paraId="7292177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образный анализ</w:t>
            </w:r>
          </w:p>
          <w:p w14:paraId="699B95B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прослушанной му-</w:t>
            </w:r>
          </w:p>
          <w:p w14:paraId="10CC353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зыки.</w:t>
            </w:r>
          </w:p>
          <w:p w14:paraId="0522A31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1CD6E1CD"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7AA13D6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Запись на-</w:t>
            </w:r>
          </w:p>
          <w:p w14:paraId="16BD80A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званий опер</w:t>
            </w:r>
          </w:p>
          <w:p w14:paraId="7EFD06E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 музыкаль-</w:t>
            </w:r>
          </w:p>
          <w:p w14:paraId="4BFE479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ных жанров</w:t>
            </w:r>
          </w:p>
          <w:p w14:paraId="750C97DC" w14:textId="77777777" w:rsidR="009457A3" w:rsidRPr="008502EB" w:rsidRDefault="009457A3" w:rsidP="00B17B85">
            <w:pPr>
              <w:rPr>
                <w:rFonts w:ascii="Times New Roman" w:hAnsi="Times New Roman"/>
                <w:sz w:val="24"/>
                <w:szCs w:val="24"/>
              </w:rPr>
            </w:pPr>
          </w:p>
          <w:p w14:paraId="7F2ABB5E" w14:textId="77777777" w:rsidR="009457A3" w:rsidRPr="008502EB" w:rsidRDefault="009457A3" w:rsidP="00B17B85">
            <w:pPr>
              <w:rPr>
                <w:rFonts w:ascii="Times New Roman" w:hAnsi="Times New Roman"/>
                <w:sz w:val="24"/>
                <w:szCs w:val="24"/>
              </w:rPr>
            </w:pP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25630D72" w14:textId="77777777" w:rsidR="009457A3" w:rsidRPr="008502EB" w:rsidRDefault="009457A3" w:rsidP="00B17B85">
            <w:pPr>
              <w:spacing w:after="160" w:line="259" w:lineRule="auto"/>
              <w:rPr>
                <w:rFonts w:ascii="Times New Roman" w:hAnsi="Times New Roman"/>
                <w:sz w:val="24"/>
                <w:szCs w:val="24"/>
              </w:rPr>
            </w:pPr>
          </w:p>
          <w:p w14:paraId="64079179"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4" w:space="0" w:color="auto"/>
            </w:tcBorders>
            <w:shd w:val="clear" w:color="auto" w:fill="FFFFFF"/>
          </w:tcPr>
          <w:p w14:paraId="1164BE9A" w14:textId="77777777" w:rsidR="009457A3" w:rsidRPr="008502EB" w:rsidRDefault="009457A3" w:rsidP="00B17B85">
            <w:pPr>
              <w:spacing w:after="160" w:line="259" w:lineRule="auto"/>
              <w:rPr>
                <w:rFonts w:ascii="Times New Roman" w:hAnsi="Times New Roman"/>
                <w:sz w:val="24"/>
                <w:szCs w:val="24"/>
              </w:rPr>
            </w:pPr>
          </w:p>
          <w:p w14:paraId="60F0E625" w14:textId="77777777" w:rsidR="009457A3" w:rsidRPr="008502EB" w:rsidRDefault="009457A3" w:rsidP="00B17B85">
            <w:pPr>
              <w:rPr>
                <w:rFonts w:ascii="Times New Roman" w:hAnsi="Times New Roman"/>
                <w:sz w:val="24"/>
                <w:szCs w:val="24"/>
              </w:rPr>
            </w:pPr>
          </w:p>
        </w:tc>
      </w:tr>
      <w:tr w:rsidR="009457A3" w:rsidRPr="008502EB" w14:paraId="32EF300C" w14:textId="77777777" w:rsidTr="00B83CB0">
        <w:trPr>
          <w:gridAfter w:val="1"/>
          <w:wAfter w:w="230" w:type="dxa"/>
          <w:trHeight w:val="690"/>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E7129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3</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C1019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Опера А.П. Бородина «Князь Игорь»</w:t>
            </w:r>
          </w:p>
          <w:p w14:paraId="366817A4"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5FB13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Комбини</w:t>
            </w:r>
          </w:p>
          <w:p w14:paraId="3C1D6AA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рованный изучение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90ADC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драматургию развития оперы; - то, что музыкальные образы могут стать во</w:t>
            </w:r>
            <w:r w:rsidRPr="008502EB">
              <w:rPr>
                <w:rFonts w:ascii="Times New Roman" w:hAnsi="Times New Roman"/>
                <w:sz w:val="24"/>
                <w:szCs w:val="24"/>
              </w:rPr>
              <w:softHyphen/>
              <w:t>площением каких-либо исторических событий.</w:t>
            </w:r>
          </w:p>
          <w:p w14:paraId="7C679ED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2E452E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проводить интонаци</w:t>
            </w:r>
            <w:r w:rsidRPr="008502EB">
              <w:rPr>
                <w:rFonts w:ascii="Times New Roman" w:hAnsi="Times New Roman"/>
                <w:sz w:val="24"/>
                <w:szCs w:val="24"/>
              </w:rPr>
              <w:softHyphen/>
              <w:t>онно-образный и срав</w:t>
            </w:r>
            <w:r w:rsidRPr="008502EB">
              <w:rPr>
                <w:rFonts w:ascii="Times New Roman" w:hAnsi="Times New Roman"/>
                <w:sz w:val="24"/>
                <w:szCs w:val="24"/>
              </w:rPr>
              <w:softHyphen/>
              <w:t>нительный анализ му</w:t>
            </w:r>
            <w:r w:rsidRPr="008502EB">
              <w:rPr>
                <w:rFonts w:ascii="Times New Roman" w:hAnsi="Times New Roman"/>
                <w:sz w:val="24"/>
                <w:szCs w:val="24"/>
              </w:rPr>
              <w:softHyphen/>
              <w:t>зыки;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1C0F2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Опера«Князь Игорь».Русская эпическая опера. Ария князя Игоря. Портрет половцев. Плач Ярославны.</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7DBAA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русской эпической оперой А. П. Бородина «Князь Игорь». Драматургия оперы - конфликтное противостояние двух сил (русской и половецкой). Музыкальные образы оперных героев</w:t>
            </w:r>
          </w:p>
          <w:p w14:paraId="0C6FA6EA"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63229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Вдумчиво относиться к опере и сопоставлять исторические события происходившие в России. </w:t>
            </w:r>
            <w:r w:rsidRPr="008502EB">
              <w:rPr>
                <w:rFonts w:ascii="Times New Roman" w:hAnsi="Times New Roman"/>
                <w:sz w:val="24"/>
                <w:szCs w:val="24"/>
              </w:rPr>
              <w:br/>
              <w:t>П- четко определять кульминационную сцену оперы, знать интонационно-жанровые особенности построения музыки Р–самостоятельно определять интонационную выразительность музыки хора «Славься!»,К – уметь описывать женские образы на картинах различных художников.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32F4E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 Пластическое ин</w:t>
            </w:r>
            <w:r w:rsidRPr="008502EB">
              <w:rPr>
                <w:rFonts w:ascii="Times New Roman" w:hAnsi="Times New Roman"/>
                <w:sz w:val="24"/>
                <w:szCs w:val="24"/>
              </w:rPr>
              <w:softHyphen/>
              <w:t>тонирование.</w:t>
            </w:r>
          </w:p>
          <w:p w14:paraId="5DEA8AB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09D8D39F"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5E3B2A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Запись на</w:t>
            </w:r>
            <w:r w:rsidRPr="008502EB">
              <w:rPr>
                <w:rFonts w:ascii="Times New Roman" w:hAnsi="Times New Roman"/>
                <w:sz w:val="24"/>
                <w:szCs w:val="24"/>
              </w:rPr>
              <w:softHyphen/>
              <w:t>званий бале</w:t>
            </w:r>
            <w:r w:rsidRPr="008502EB">
              <w:rPr>
                <w:rFonts w:ascii="Times New Roman" w:hAnsi="Times New Roman"/>
                <w:sz w:val="24"/>
                <w:szCs w:val="24"/>
              </w:rPr>
              <w:softHyphen/>
              <w:t>тов, полных имен извест</w:t>
            </w:r>
            <w:r w:rsidRPr="008502EB">
              <w:rPr>
                <w:rFonts w:ascii="Times New Roman" w:hAnsi="Times New Roman"/>
                <w:sz w:val="24"/>
                <w:szCs w:val="24"/>
              </w:rPr>
              <w:softHyphen/>
              <w:t>ных компо</w:t>
            </w:r>
            <w:r w:rsidRPr="008502EB">
              <w:rPr>
                <w:rFonts w:ascii="Times New Roman" w:hAnsi="Times New Roman"/>
                <w:sz w:val="24"/>
                <w:szCs w:val="24"/>
              </w:rPr>
              <w:softHyphen/>
              <w:t>зиторов, ар</w:t>
            </w:r>
            <w:r w:rsidRPr="008502EB">
              <w:rPr>
                <w:rFonts w:ascii="Times New Roman" w:hAnsi="Times New Roman"/>
                <w:sz w:val="24"/>
                <w:szCs w:val="24"/>
              </w:rPr>
              <w:softHyphen/>
              <w:t>тистов и ба</w:t>
            </w:r>
            <w:r w:rsidRPr="008502EB">
              <w:rPr>
                <w:rFonts w:ascii="Times New Roman" w:hAnsi="Times New Roman"/>
                <w:sz w:val="24"/>
                <w:szCs w:val="24"/>
              </w:rPr>
              <w:softHyphen/>
              <w:t>летмейстеров</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1ED152B0"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5F5DF790" w14:textId="77777777" w:rsidR="009457A3" w:rsidRPr="008502EB" w:rsidRDefault="009457A3" w:rsidP="00B17B85">
            <w:pPr>
              <w:rPr>
                <w:rFonts w:ascii="Times New Roman" w:hAnsi="Times New Roman"/>
                <w:sz w:val="24"/>
                <w:szCs w:val="24"/>
              </w:rPr>
            </w:pPr>
          </w:p>
        </w:tc>
      </w:tr>
      <w:tr w:rsidR="009457A3" w:rsidRPr="008502EB" w14:paraId="7B4FF814" w14:textId="77777777" w:rsidTr="00B83CB0">
        <w:trPr>
          <w:gridAfter w:val="1"/>
          <w:wAfter w:w="230" w:type="dxa"/>
          <w:trHeight w:val="352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1302F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4</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64B56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 музыка-льном театре. Балет.</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91540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Комбини</w:t>
            </w:r>
          </w:p>
          <w:p w14:paraId="3150FE7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рованный</w:t>
            </w:r>
          </w:p>
          <w:p w14:paraId="0B3FBD8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сообщение и усвоение новых знаний</w:t>
            </w:r>
          </w:p>
          <w:p w14:paraId="2755CB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-беседа.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63BB8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 понятия: балет, Шипы балетного танца; - составляющие балета: пантомима, па-де-де, па-де-труа, гран-па, адажио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1E235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Балет и его составляющие. Типы танца в балетном спектакле. Роль балетмейстера и дирижера в балете. Современный и классический балетный спектакль</w:t>
            </w:r>
          </w:p>
          <w:p w14:paraId="413F1075"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672D6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Актуализация знаний учащихся о балете на знакомом музыкальном материале</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45742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Понимать сложные внутренние взаимоотношений действующих лиц выраженные в танце.</w:t>
            </w:r>
          </w:p>
          <w:p w14:paraId="7386BF2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самостоятельно определять главные темы героев.</w:t>
            </w:r>
            <w:r w:rsidRPr="008502EB">
              <w:rPr>
                <w:rFonts w:ascii="Times New Roman" w:hAnsi="Times New Roman"/>
                <w:sz w:val="24"/>
                <w:szCs w:val="24"/>
              </w:rPr>
              <w:br/>
              <w:t>Р - Самостоятельно определять вид и тип танца: классический, характерный, кордебалет, пантомима. </w:t>
            </w:r>
            <w:r w:rsidRPr="008502EB">
              <w:rPr>
                <w:rFonts w:ascii="Times New Roman" w:hAnsi="Times New Roman"/>
                <w:sz w:val="24"/>
                <w:szCs w:val="24"/>
              </w:rPr>
              <w:br/>
              <w:t>К- Формирование учебного сотрудничества внутри класса, работа в группах и всем классом.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6149F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 Пластическое ин</w:t>
            </w:r>
            <w:r w:rsidRPr="008502EB">
              <w:rPr>
                <w:rFonts w:ascii="Times New Roman" w:hAnsi="Times New Roman"/>
                <w:sz w:val="24"/>
                <w:szCs w:val="24"/>
              </w:rPr>
              <w:softHyphen/>
              <w:t>тонирование</w:t>
            </w:r>
          </w:p>
          <w:p w14:paraId="165E4A5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3A56B064"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2AB9BC6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Посмотреть в Интернете видиофрагменты классических и современных балетов</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327E821B"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A521DDA" w14:textId="77777777" w:rsidR="009457A3" w:rsidRPr="008502EB" w:rsidRDefault="009457A3" w:rsidP="00B17B85">
            <w:pPr>
              <w:rPr>
                <w:rFonts w:ascii="Times New Roman" w:hAnsi="Times New Roman"/>
                <w:sz w:val="24"/>
                <w:szCs w:val="24"/>
              </w:rPr>
            </w:pPr>
          </w:p>
        </w:tc>
      </w:tr>
      <w:tr w:rsidR="009457A3" w:rsidRPr="008502EB" w14:paraId="4DE95C65" w14:textId="77777777" w:rsidTr="00B83CB0">
        <w:trPr>
          <w:gridAfter w:val="1"/>
          <w:wAfter w:w="230" w:type="dxa"/>
          <w:trHeight w:val="40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ED06D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5</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2C050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Балет Тищенко «Яросла-вна»</w:t>
            </w:r>
          </w:p>
          <w:p w14:paraId="00CA9E3D"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54DD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Комбини</w:t>
            </w:r>
          </w:p>
          <w:p w14:paraId="4A274BF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рованный</w:t>
            </w:r>
          </w:p>
          <w:p w14:paraId="6099ACC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интегриро</w:t>
            </w:r>
            <w:r w:rsidRPr="008502EB">
              <w:rPr>
                <w:rFonts w:ascii="Times New Roman" w:hAnsi="Times New Roman"/>
                <w:sz w:val="24"/>
                <w:szCs w:val="24"/>
              </w:rPr>
              <w:softHyphen/>
              <w:t>ванный</w:t>
            </w:r>
          </w:p>
          <w:p w14:paraId="02861F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Урок-беседа.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79A0A2" w14:textId="77777777" w:rsidR="009457A3" w:rsidRPr="008502EB" w:rsidRDefault="009457A3" w:rsidP="00B17B85">
            <w:pPr>
              <w:pStyle w:val="a5"/>
            </w:pPr>
            <w:r w:rsidRPr="008502EB">
              <w:t>Знать драматургию</w:t>
            </w:r>
          </w:p>
          <w:p w14:paraId="4B146BED" w14:textId="77777777" w:rsidR="009457A3" w:rsidRPr="008502EB" w:rsidRDefault="009457A3" w:rsidP="00B17B85">
            <w:pPr>
              <w:pStyle w:val="a5"/>
            </w:pPr>
            <w:r w:rsidRPr="008502EB">
              <w:t>развития балета.</w:t>
            </w:r>
          </w:p>
          <w:p w14:paraId="697D446D" w14:textId="77777777" w:rsidR="009457A3" w:rsidRPr="008502EB" w:rsidRDefault="009457A3" w:rsidP="00B17B85">
            <w:pPr>
              <w:pStyle w:val="a5"/>
            </w:pPr>
            <w:r w:rsidRPr="008502EB">
              <w:t>Уметь:</w:t>
            </w:r>
          </w:p>
          <w:p w14:paraId="05B707EE" w14:textId="77777777" w:rsidR="009457A3" w:rsidRPr="008502EB" w:rsidRDefault="009457A3" w:rsidP="00B17B85">
            <w:pPr>
              <w:pStyle w:val="a5"/>
            </w:pPr>
            <w:r w:rsidRPr="008502EB">
              <w:t>- проводить интонационно-образный и сравнительный анализ музыки;</w:t>
            </w:r>
          </w:p>
          <w:p w14:paraId="59B7F26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определять тембры</w:t>
            </w:r>
          </w:p>
          <w:p w14:paraId="00DA409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музыкальных инструментов;</w:t>
            </w:r>
          </w:p>
          <w:p w14:paraId="4FEBBF89" w14:textId="77777777" w:rsidR="009457A3" w:rsidRPr="008502EB" w:rsidRDefault="009457A3"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1FC1D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понятия: балет, Типы балетного танца; - составляющие балета: пантомима, па-де-де, па-де-труа, гран-па, адажио .</w:t>
            </w:r>
            <w:r w:rsidRPr="008502EB">
              <w:rPr>
                <w:rFonts w:ascii="Times New Roman" w:hAnsi="Times New Roman"/>
                <w:sz w:val="24"/>
                <w:szCs w:val="24"/>
              </w:rPr>
              <w:br/>
              <w:t>Плач Ярославны. Молитва.</w:t>
            </w:r>
          </w:p>
          <w:p w14:paraId="375C169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br/>
            </w:r>
          </w:p>
          <w:p w14:paraId="62DB959D"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07A46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балетом Б. И. Тищенко «Ярославна». Музыкальные образы героев балета. Драматургия балета. Роль хора, тембров Знать драматургию</w:t>
            </w:r>
          </w:p>
          <w:p w14:paraId="493B646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развития балета.</w:t>
            </w:r>
          </w:p>
          <w:p w14:paraId="0688955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40D6327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проводить интонационно-образный и сравнительный анализ музыки;</w:t>
            </w:r>
          </w:p>
          <w:p w14:paraId="745A4BA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определять тембры музыкальных инструментов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162D4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Уважать патриотические чувства русского народа.</w:t>
            </w:r>
          </w:p>
          <w:p w14:paraId="38D2BE6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Четко знать муз. термины, сопоставлять плач-песню и плач-причитание.</w:t>
            </w:r>
            <w:r w:rsidRPr="008502EB">
              <w:rPr>
                <w:rFonts w:ascii="Times New Roman" w:hAnsi="Times New Roman"/>
                <w:sz w:val="24"/>
                <w:szCs w:val="24"/>
              </w:rPr>
              <w:br/>
              <w:t>Р- самостоятельно определять выразительные муз.средства использованные в песне К - Знать роль музыки в балете. понимать пластику движений эмоционального состояния героев.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DF3A3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 Интонационно-образный анализ. Вокально-хоровое интонирование</w:t>
            </w:r>
          </w:p>
          <w:p w14:paraId="19C8ACFE"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42A1466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Задания в творческой тетради стр.8-9</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0174EE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593B2AE4" w14:textId="77777777" w:rsidR="009457A3" w:rsidRPr="008502EB" w:rsidRDefault="009457A3" w:rsidP="00B17B85">
            <w:pPr>
              <w:rPr>
                <w:rFonts w:ascii="Times New Roman" w:hAnsi="Times New Roman"/>
                <w:sz w:val="24"/>
                <w:szCs w:val="24"/>
              </w:rPr>
            </w:pPr>
          </w:p>
        </w:tc>
      </w:tr>
      <w:tr w:rsidR="009457A3" w:rsidRPr="008502EB" w14:paraId="0259925F" w14:textId="77777777" w:rsidTr="00B83CB0">
        <w:trPr>
          <w:gridAfter w:val="1"/>
          <w:wAfter w:w="230" w:type="dxa"/>
          <w:trHeight w:val="4702"/>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8A7A4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6</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823C6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 музыка-льном театре. Мюзикл. Рок-опера.</w:t>
            </w:r>
          </w:p>
          <w:p w14:paraId="1A550FBF"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49C65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Закрепление знаний, выра</w:t>
            </w:r>
            <w:r w:rsidRPr="008502EB">
              <w:rPr>
                <w:rFonts w:ascii="Times New Roman" w:hAnsi="Times New Roman"/>
                <w:sz w:val="24"/>
                <w:szCs w:val="24"/>
              </w:rPr>
              <w:softHyphen/>
              <w:t>ботка умений и навыков,комплексное применение знаний и умений. Урок-беседа.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49C02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особенности жанра «мюзикл», его истоки.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5E8BB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Взаимопроник-новение «легкой «и «серьезной» музыки,особенности их взаимоотношения в музыкальном искусстве. Театр «легкого» стиля-мюзикл.</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23A22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современным жанром – мюзиклом. Новаторство в оперном искусстве - синтез современных музыкальных направлений. Музыкальная драматургия рок-оперы.</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0FCF5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Составить словарь направлений современной популярной музыки.</w:t>
            </w:r>
            <w:r w:rsidRPr="008502EB">
              <w:rPr>
                <w:rFonts w:ascii="Times New Roman" w:hAnsi="Times New Roman"/>
                <w:sz w:val="24"/>
                <w:szCs w:val="24"/>
              </w:rPr>
              <w:br/>
              <w:t>П - Четко знать муз. Термины.</w:t>
            </w:r>
            <w:r w:rsidRPr="008502EB">
              <w:rPr>
                <w:rFonts w:ascii="Times New Roman" w:hAnsi="Times New Roman"/>
                <w:sz w:val="24"/>
                <w:szCs w:val="24"/>
              </w:rPr>
              <w:br/>
              <w:t>Р – эссе на прослушанный фрагмент </w:t>
            </w:r>
            <w:r w:rsidRPr="008502EB">
              <w:rPr>
                <w:rFonts w:ascii="Times New Roman" w:hAnsi="Times New Roman"/>
                <w:sz w:val="24"/>
                <w:szCs w:val="24"/>
              </w:rPr>
              <w:br/>
              <w:t>К – пение хором отрывков из рок-оперы.</w:t>
            </w:r>
          </w:p>
          <w:p w14:paraId="7692001D" w14:textId="77777777" w:rsidR="009457A3" w:rsidRPr="008502EB" w:rsidRDefault="009457A3" w:rsidP="00B17B85">
            <w:pPr>
              <w:rPr>
                <w:rFonts w:ascii="Times New Roman" w:hAnsi="Times New Roman"/>
                <w:sz w:val="24"/>
                <w:szCs w:val="24"/>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B4BA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 Пластическое ин</w:t>
            </w:r>
            <w:r w:rsidRPr="008502EB">
              <w:rPr>
                <w:rFonts w:ascii="Times New Roman" w:hAnsi="Times New Roman"/>
                <w:sz w:val="24"/>
                <w:szCs w:val="24"/>
              </w:rPr>
              <w:softHyphen/>
              <w:t>тонирование</w:t>
            </w:r>
          </w:p>
          <w:p w14:paraId="643112F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49B15F67" w14:textId="77777777" w:rsidR="009457A3" w:rsidRPr="008502EB" w:rsidRDefault="009457A3" w:rsidP="00B17B85">
            <w:pPr>
              <w:rPr>
                <w:rFonts w:ascii="Times New Roman" w:hAnsi="Times New Roman"/>
                <w:sz w:val="24"/>
                <w:szCs w:val="24"/>
              </w:rPr>
            </w:pPr>
          </w:p>
        </w:tc>
        <w:tc>
          <w:tcPr>
            <w:tcW w:w="979"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34A5CBC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Написать фамилии композиторов, творчество которых можно отнести к «третьему направлению»</w:t>
            </w:r>
          </w:p>
          <w:p w14:paraId="5788926C" w14:textId="77777777" w:rsidR="009457A3" w:rsidRPr="008502EB" w:rsidRDefault="009457A3" w:rsidP="00B17B85">
            <w:pPr>
              <w:rPr>
                <w:rFonts w:ascii="Times New Roman" w:hAnsi="Times New Roman"/>
                <w:sz w:val="24"/>
                <w:szCs w:val="24"/>
              </w:rPr>
            </w:pPr>
          </w:p>
        </w:tc>
        <w:tc>
          <w:tcPr>
            <w:tcW w:w="866" w:type="dxa"/>
            <w:gridSpan w:val="2"/>
            <w:tcBorders>
              <w:top w:val="single" w:sz="6" w:space="0" w:color="00000A"/>
              <w:left w:val="single" w:sz="4" w:space="0" w:color="auto"/>
              <w:bottom w:val="single" w:sz="6" w:space="0" w:color="00000A"/>
              <w:right w:val="single" w:sz="4" w:space="0" w:color="auto"/>
            </w:tcBorders>
            <w:shd w:val="clear" w:color="auto" w:fill="FFFFFF"/>
          </w:tcPr>
          <w:p w14:paraId="2D662B5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4399E7AC" w14:textId="77777777" w:rsidR="009457A3" w:rsidRPr="008502EB" w:rsidRDefault="009457A3" w:rsidP="00B17B85">
            <w:pPr>
              <w:rPr>
                <w:rFonts w:ascii="Times New Roman" w:hAnsi="Times New Roman"/>
                <w:sz w:val="24"/>
                <w:szCs w:val="24"/>
              </w:rPr>
            </w:pPr>
          </w:p>
        </w:tc>
      </w:tr>
      <w:tr w:rsidR="009457A3" w:rsidRPr="008502EB" w14:paraId="0A3836AD" w14:textId="77777777" w:rsidTr="00B83CB0">
        <w:trPr>
          <w:gridAfter w:val="1"/>
          <w:wAfter w:w="230" w:type="dxa"/>
          <w:trHeight w:val="76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50F4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7</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C719C4" w14:textId="3E20848A" w:rsidR="009457A3" w:rsidRPr="008502EB" w:rsidRDefault="009457A3" w:rsidP="00B17B85">
            <w:pPr>
              <w:rPr>
                <w:rFonts w:ascii="Times New Roman" w:hAnsi="Times New Roman"/>
                <w:sz w:val="24"/>
                <w:szCs w:val="24"/>
              </w:rPr>
            </w:pPr>
            <w:r w:rsidRPr="008502EB">
              <w:rPr>
                <w:rFonts w:ascii="Times New Roman" w:hAnsi="Times New Roman"/>
                <w:sz w:val="24"/>
                <w:szCs w:val="24"/>
              </w:rPr>
              <w:t xml:space="preserve">Рок-опера </w:t>
            </w:r>
            <w:r w:rsidR="00F106D2">
              <w:rPr>
                <w:rFonts w:ascii="Times New Roman" w:hAnsi="Times New Roman"/>
                <w:sz w:val="24"/>
                <w:szCs w:val="24"/>
              </w:rPr>
              <w:t xml:space="preserve">Э.Н. Артемьева </w:t>
            </w:r>
            <w:r w:rsidRPr="008502EB">
              <w:rPr>
                <w:rFonts w:ascii="Times New Roman" w:hAnsi="Times New Roman"/>
                <w:sz w:val="24"/>
                <w:szCs w:val="24"/>
              </w:rPr>
              <w:t>«Преступление и наказание».</w:t>
            </w:r>
          </w:p>
          <w:p w14:paraId="46345649"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DEFF7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Расширение углубление знаний, комплексное применение знаний и умений. Урок-беседа.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FA727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особенности жанра «рок-опера», его истоки. </w:t>
            </w:r>
            <w:r w:rsidRPr="008502EB">
              <w:rPr>
                <w:rFonts w:ascii="Times New Roman" w:hAnsi="Times New Roman"/>
                <w:sz w:val="24"/>
                <w:szCs w:val="24"/>
              </w:rPr>
              <w:br/>
              <w:t>Иметь представление о романе Достоевского «Преступление и наказание»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06D01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Синтез искусств: литературы и музыки в новом прочтении. Знакомство с драматургией рок-оперы, образы героев.</w:t>
            </w:r>
          </w:p>
          <w:p w14:paraId="246AFD45"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8308E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творчеством Эдуарда Николаевича Артёмьева.</w:t>
            </w:r>
          </w:p>
          <w:p w14:paraId="38F92850"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8C46D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Уважать исторические корни России. Уважать героику русского народа. </w:t>
            </w:r>
            <w:r w:rsidRPr="008502EB">
              <w:rPr>
                <w:rFonts w:ascii="Times New Roman" w:hAnsi="Times New Roman"/>
                <w:sz w:val="24"/>
                <w:szCs w:val="24"/>
              </w:rPr>
              <w:br/>
              <w:t>П – Сопоставление музыкальных образов первой и последней частей оперы; </w:t>
            </w:r>
            <w:r w:rsidRPr="008502EB">
              <w:rPr>
                <w:rFonts w:ascii="Times New Roman" w:hAnsi="Times New Roman"/>
                <w:sz w:val="24"/>
                <w:szCs w:val="24"/>
              </w:rPr>
              <w:br/>
              <w:t>Р - самостоятельно определять главные темы героев. </w:t>
            </w:r>
            <w:r w:rsidRPr="008502EB">
              <w:rPr>
                <w:rFonts w:ascii="Times New Roman" w:hAnsi="Times New Roman"/>
                <w:sz w:val="24"/>
                <w:szCs w:val="24"/>
              </w:rPr>
              <w:br/>
              <w:t>К - Формирование учебного сотрудничества внутри класса, работа в группах и всем классом.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86DF1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4229D45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59C3FD0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Вокально-хоровое</w:t>
            </w:r>
          </w:p>
          <w:p w14:paraId="4ECEACD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интонирование.</w:t>
            </w:r>
          </w:p>
        </w:tc>
        <w:tc>
          <w:tcPr>
            <w:tcW w:w="979"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69C98FE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Оцените значимость эпизодов (сцен) с шарманщиком в драматургии опреы</w:t>
            </w:r>
          </w:p>
        </w:tc>
        <w:tc>
          <w:tcPr>
            <w:tcW w:w="866" w:type="dxa"/>
            <w:gridSpan w:val="2"/>
            <w:tcBorders>
              <w:top w:val="single" w:sz="6" w:space="0" w:color="00000A"/>
              <w:left w:val="single" w:sz="4" w:space="0" w:color="auto"/>
              <w:bottom w:val="single" w:sz="6" w:space="0" w:color="00000A"/>
              <w:right w:val="single" w:sz="4" w:space="0" w:color="auto"/>
            </w:tcBorders>
            <w:shd w:val="clear" w:color="auto" w:fill="FFFFFF"/>
          </w:tcPr>
          <w:p w14:paraId="74A20B38"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07956B0B" w14:textId="77777777" w:rsidR="009457A3" w:rsidRPr="008502EB" w:rsidRDefault="009457A3" w:rsidP="00B17B85">
            <w:pPr>
              <w:rPr>
                <w:rFonts w:ascii="Times New Roman" w:hAnsi="Times New Roman"/>
                <w:sz w:val="24"/>
                <w:szCs w:val="24"/>
              </w:rPr>
            </w:pPr>
          </w:p>
        </w:tc>
      </w:tr>
      <w:tr w:rsidR="009457A3" w:rsidRPr="008502EB" w14:paraId="49E4B8EC" w14:textId="77777777" w:rsidTr="00B83CB0">
        <w:trPr>
          <w:gridAfter w:val="1"/>
          <w:wAfter w:w="230" w:type="dxa"/>
          <w:trHeight w:val="591"/>
        </w:trPr>
        <w:tc>
          <w:tcPr>
            <w:tcW w:w="54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29964EB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8</w:t>
            </w:r>
          </w:p>
        </w:tc>
        <w:tc>
          <w:tcPr>
            <w:tcW w:w="100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06574B81" w14:textId="008978AE" w:rsidR="009457A3" w:rsidRDefault="009457A3" w:rsidP="00B17B85">
            <w:pPr>
              <w:rPr>
                <w:rFonts w:ascii="Times New Roman" w:hAnsi="Times New Roman"/>
                <w:sz w:val="24"/>
                <w:szCs w:val="24"/>
              </w:rPr>
            </w:pPr>
            <w:r w:rsidRPr="008502EB">
              <w:rPr>
                <w:rFonts w:ascii="Times New Roman" w:hAnsi="Times New Roman"/>
                <w:sz w:val="24"/>
                <w:szCs w:val="24"/>
              </w:rPr>
              <w:t>Мюзикл «Ромео и Джульетта»</w:t>
            </w:r>
          </w:p>
          <w:p w14:paraId="34E756D2" w14:textId="786DE667" w:rsidR="00F106D2" w:rsidRPr="008502EB" w:rsidRDefault="00F106D2" w:rsidP="00B17B85">
            <w:pPr>
              <w:rPr>
                <w:rFonts w:ascii="Times New Roman" w:hAnsi="Times New Roman"/>
                <w:sz w:val="24"/>
                <w:szCs w:val="24"/>
              </w:rPr>
            </w:pPr>
            <w:r>
              <w:rPr>
                <w:rFonts w:ascii="Times New Roman" w:hAnsi="Times New Roman"/>
                <w:sz w:val="24"/>
                <w:szCs w:val="24"/>
              </w:rPr>
              <w:t>Ж.Пресгурвика.</w:t>
            </w:r>
          </w:p>
          <w:p w14:paraId="5DF85918"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1B7EE7A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Расширение</w:t>
            </w:r>
          </w:p>
          <w:p w14:paraId="6E88D3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 углубление</w:t>
            </w:r>
          </w:p>
          <w:p w14:paraId="121DD85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знании, комплексное применение знаний и умений. Урок-путешествие</w:t>
            </w:r>
          </w:p>
        </w:tc>
        <w:tc>
          <w:tcPr>
            <w:tcW w:w="155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1E01F04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особенности жанра «мюзикл.</w:t>
            </w:r>
            <w:r w:rsidRPr="008502EB">
              <w:rPr>
                <w:rFonts w:ascii="Times New Roman" w:hAnsi="Times New Roman"/>
                <w:sz w:val="24"/>
                <w:szCs w:val="24"/>
              </w:rPr>
              <w:br/>
              <w:t>Иметь представление о трагедии У. Шекспира «Ромео и Джульетта»</w:t>
            </w:r>
          </w:p>
        </w:tc>
        <w:tc>
          <w:tcPr>
            <w:tcW w:w="1701"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4B6AB53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Синтез искусств: литературы и музыки в новом прочтении. Знакомство с драматургией мюзикла, образы героев.</w:t>
            </w:r>
          </w:p>
          <w:p w14:paraId="57B7FE3D"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48A1478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мюзиклом «Ромео и Джульетта». Музыкальныеобразы героев мюзикла. Драматургия мюзикла.</w:t>
            </w:r>
          </w:p>
          <w:p w14:paraId="6E419F97"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669461B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активность, самостоятельность, креативность; развитие способности критически мыслить</w:t>
            </w:r>
            <w:r w:rsidRPr="008502EB">
              <w:rPr>
                <w:rFonts w:ascii="Times New Roman" w:hAnsi="Times New Roman"/>
                <w:sz w:val="24"/>
                <w:szCs w:val="24"/>
              </w:rPr>
              <w:br/>
              <w:t>П - проявление устойчивого интереса к информационно-коммуникативным источникам информации о музыке, литературе. </w:t>
            </w:r>
            <w:r w:rsidRPr="008502EB">
              <w:rPr>
                <w:rFonts w:ascii="Times New Roman" w:hAnsi="Times New Roman"/>
                <w:sz w:val="24"/>
                <w:szCs w:val="24"/>
              </w:rPr>
              <w:br/>
              <w:t>Р - самостоятельное определение целей и способов решения учебных задач в проектно-исследовательской деятельности. </w:t>
            </w:r>
            <w:r w:rsidRPr="008502EB">
              <w:rPr>
                <w:rFonts w:ascii="Times New Roman" w:hAnsi="Times New Roman"/>
                <w:sz w:val="24"/>
                <w:szCs w:val="24"/>
              </w:rPr>
              <w:br/>
              <w:t>К - Формирование учебного сотрудничества внутри класса, работа в группах и всем классом.</w:t>
            </w:r>
          </w:p>
        </w:tc>
        <w:tc>
          <w:tcPr>
            <w:tcW w:w="127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6576492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Письменный контроль</w:t>
            </w:r>
          </w:p>
          <w:p w14:paraId="05E05D0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тест</w:t>
            </w:r>
          </w:p>
        </w:tc>
        <w:tc>
          <w:tcPr>
            <w:tcW w:w="993" w:type="dxa"/>
            <w:gridSpan w:val="2"/>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14:paraId="0B5E319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Сравните темы мюзикла с образами-тема-ми других произведений искусства, созданных на основе трагедии Шекспира</w:t>
            </w:r>
          </w:p>
        </w:tc>
        <w:tc>
          <w:tcPr>
            <w:tcW w:w="852" w:type="dxa"/>
            <w:tcBorders>
              <w:top w:val="single" w:sz="6" w:space="0" w:color="00000A"/>
              <w:left w:val="single" w:sz="4" w:space="0" w:color="auto"/>
              <w:bottom w:val="single" w:sz="4" w:space="0" w:color="auto"/>
              <w:right w:val="single" w:sz="4" w:space="0" w:color="auto"/>
            </w:tcBorders>
            <w:shd w:val="clear" w:color="auto" w:fill="FFFFFF"/>
          </w:tcPr>
          <w:p w14:paraId="37A1F382"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4" w:space="0" w:color="auto"/>
              <w:right w:val="single" w:sz="6" w:space="0" w:color="00000A"/>
            </w:tcBorders>
            <w:shd w:val="clear" w:color="auto" w:fill="FFFFFF"/>
          </w:tcPr>
          <w:p w14:paraId="5B0780CA" w14:textId="77777777" w:rsidR="009457A3" w:rsidRPr="008502EB" w:rsidRDefault="009457A3" w:rsidP="00B17B85">
            <w:pPr>
              <w:rPr>
                <w:rFonts w:ascii="Times New Roman" w:hAnsi="Times New Roman"/>
                <w:sz w:val="24"/>
                <w:szCs w:val="24"/>
              </w:rPr>
            </w:pPr>
          </w:p>
        </w:tc>
      </w:tr>
      <w:tr w:rsidR="009457A3" w:rsidRPr="008502EB" w14:paraId="7A7FCFCB" w14:textId="77777777" w:rsidTr="00B83CB0">
        <w:trPr>
          <w:gridAfter w:val="1"/>
          <w:wAfter w:w="230" w:type="dxa"/>
          <w:trHeight w:val="176"/>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97130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9</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C1862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к драматическому спектаклю.</w:t>
            </w:r>
          </w:p>
          <w:p w14:paraId="37435543"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2ACAC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комплексного применения знаний и умений.</w:t>
            </w:r>
          </w:p>
          <w:p w14:paraId="5DB2DDA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Урок-концерт</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EF59C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 роли музыки в сценическом действии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5484B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Бессмертные произведения русской музыки, в которых отражена героическая тема защиты Родины и народного патриотизма</w:t>
            </w:r>
          </w:p>
          <w:p w14:paraId="3373E3EE"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FBE29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приводить примеры</w:t>
            </w:r>
          </w:p>
          <w:p w14:paraId="7D2FF55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музыкальных произведений, в которых отражена героическая тема;</w:t>
            </w:r>
          </w:p>
          <w:p w14:paraId="33E3356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рассуждать на поставленные проблемные вопросы;</w:t>
            </w:r>
          </w:p>
          <w:p w14:paraId="2E84E9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проводить сравнительный анализ музыкальных</w:t>
            </w:r>
          </w:p>
          <w:p w14:paraId="3BF5B3A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произведений</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FA520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распознавать и эмоционально откликаться на выразительные особенности музыки</w:t>
            </w:r>
          </w:p>
          <w:p w14:paraId="2D2AC00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сопоставлять плач-песню и плач-причитание</w:t>
            </w:r>
          </w:p>
          <w:p w14:paraId="5C147C7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соотносить графическую запись музыки с её жанром и музыкальной речью композитора</w:t>
            </w:r>
          </w:p>
          <w:p w14:paraId="18F7D17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передавать в собственном исполнении различные музыкальные образы</w:t>
            </w:r>
          </w:p>
          <w:p w14:paraId="762BEC8A" w14:textId="77777777" w:rsidR="009457A3" w:rsidRPr="008502EB" w:rsidRDefault="009457A3" w:rsidP="00B17B85">
            <w:pPr>
              <w:rPr>
                <w:rFonts w:ascii="Times New Roman" w:hAnsi="Times New Roman"/>
                <w:sz w:val="24"/>
                <w:szCs w:val="24"/>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1E655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Беседа. Устный,</w:t>
            </w:r>
          </w:p>
          <w:p w14:paraId="3F219F9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письменный контроль. Слушание</w:t>
            </w:r>
          </w:p>
          <w:p w14:paraId="07F3D1B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музыки. Хоровое</w:t>
            </w:r>
          </w:p>
          <w:p w14:paraId="2FC181B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пение.</w:t>
            </w:r>
          </w:p>
          <w:p w14:paraId="2D995B30"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6F4C0BE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Записать жанры театральной музыки</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5371004B"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4" w:space="0" w:color="auto"/>
            </w:tcBorders>
            <w:shd w:val="clear" w:color="auto" w:fill="FFFFFF"/>
          </w:tcPr>
          <w:p w14:paraId="31252EC4" w14:textId="77777777" w:rsidR="009457A3" w:rsidRPr="008502EB" w:rsidRDefault="009457A3" w:rsidP="00B17B85">
            <w:pPr>
              <w:rPr>
                <w:rFonts w:ascii="Times New Roman" w:hAnsi="Times New Roman"/>
                <w:sz w:val="24"/>
                <w:szCs w:val="24"/>
              </w:rPr>
            </w:pPr>
          </w:p>
        </w:tc>
      </w:tr>
      <w:tr w:rsidR="009457A3" w:rsidRPr="008502EB" w14:paraId="41AF55F6" w14:textId="77777777" w:rsidTr="00B83CB0">
        <w:trPr>
          <w:gridAfter w:val="1"/>
          <w:wAfter w:w="230" w:type="dxa"/>
          <w:trHeight w:val="289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53A09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10</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44DF2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xml:space="preserve">Музыкальные зарисовки для большого симфонического оркестра. </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32BA2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p w14:paraId="2D1B7CB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 путешествие в мюзикл</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8BAA6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 музыкальная увертюра. Иметь представление о драме Г. Ибсена «Пер Гюнт»</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15274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Э. Грига к драме Г. Ибсена «Пер Гюнт». Пьесы: «Арабский танец», «В пещере горного короля»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90C44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жизнью и творчеством Э.Грига. Музыкальное развитие драмы Г.Ибсена «Пер Гюнт».</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C6D0C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выявлять различные по смыслу музыкальные интонации</w:t>
            </w:r>
          </w:p>
          <w:p w14:paraId="57452FB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соотносить графическую запись музыки с её жанром и музыкальной речью композитора</w:t>
            </w:r>
          </w:p>
          <w:p w14:paraId="1444B19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формирование учебного сотрудничества внутри класса, работа в группах и всем классом.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5D981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63A17B7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Интонационная работа</w:t>
            </w:r>
          </w:p>
          <w:p w14:paraId="450A191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2F70415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0086BDB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Интонационноо бразный и сравнительный анализ.</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4C28973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Найти информацию о постановках на сюжет драмы «Пер Гюнт»</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C3D868D"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6F5F9A4C" w14:textId="77777777" w:rsidR="009457A3" w:rsidRPr="008502EB" w:rsidRDefault="009457A3" w:rsidP="00B17B85">
            <w:pPr>
              <w:rPr>
                <w:rFonts w:ascii="Times New Roman" w:hAnsi="Times New Roman"/>
                <w:sz w:val="24"/>
                <w:szCs w:val="24"/>
              </w:rPr>
            </w:pPr>
          </w:p>
        </w:tc>
      </w:tr>
      <w:tr w:rsidR="009457A3" w:rsidRPr="008502EB" w14:paraId="02773005" w14:textId="77777777" w:rsidTr="00B83CB0">
        <w:trPr>
          <w:gridAfter w:val="1"/>
          <w:wAfter w:w="230" w:type="dxa"/>
          <w:trHeight w:val="289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819E0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11</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9930D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Э. Грига.</w:t>
            </w:r>
          </w:p>
          <w:p w14:paraId="08F372F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драме Г.Ибсона «Пер Гюнт»</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8E0C7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p w14:paraId="2A8083C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 путешествие в мюзикл</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4B2CD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 музыкальная увертюра. Иметь представление о драме Г. Ибсена «Пер Гюнт»</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04615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Э. Грига к драме Г. Ибсена «Пер Гюнт». Пьесы: «Арабский танец», «В пещере горного короля»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171EA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жизнью и творчеством Э.Грига. Музыкальное развитие драмы Г.Ибсена «Пер Гюнт».</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FF8A3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выявлять различные по смыслу музыкальные интонации</w:t>
            </w:r>
          </w:p>
          <w:p w14:paraId="5865430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соотносить графическую запись музыки с её жанром и музыкальной речью композитора</w:t>
            </w:r>
          </w:p>
          <w:p w14:paraId="3FC868F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формирование учебного сотрудничества внутри класса, работа в группах и всем классом.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6F78E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7D7E70C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Интонационная работа</w:t>
            </w:r>
          </w:p>
          <w:p w14:paraId="76B9CF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5160CEA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09E5B0E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Интонационноо бразный и сравнительный анализ.</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4BC0FAB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Найти информацию о постановках на сюжет драмы «Пер Гюнт»</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55E318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499F61C9" w14:textId="77777777" w:rsidR="009457A3" w:rsidRPr="008502EB" w:rsidRDefault="009457A3" w:rsidP="00B17B85">
            <w:pPr>
              <w:rPr>
                <w:rFonts w:ascii="Times New Roman" w:hAnsi="Times New Roman"/>
                <w:sz w:val="24"/>
                <w:szCs w:val="24"/>
              </w:rPr>
            </w:pPr>
          </w:p>
        </w:tc>
      </w:tr>
      <w:tr w:rsidR="009457A3" w:rsidRPr="008502EB" w14:paraId="2B1E660D" w14:textId="77777777" w:rsidTr="00B83CB0">
        <w:trPr>
          <w:gridAfter w:val="1"/>
          <w:wAfter w:w="230" w:type="dxa"/>
          <w:trHeight w:val="289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79D4A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12</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E0FF2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Гоголь-сюита из музыки к спектаклю «Ревизская сказка»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A8D01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актуализации</w:t>
            </w:r>
          </w:p>
          <w:p w14:paraId="6243A4D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полученных знаний.</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16FB6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проводить ин-</w:t>
            </w:r>
          </w:p>
          <w:p w14:paraId="04B7ACE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тонационно-образный</w:t>
            </w:r>
          </w:p>
          <w:p w14:paraId="157212B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 сравнительный анализ</w:t>
            </w:r>
          </w:p>
          <w:p w14:paraId="54457BD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AC637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жизнью и творчеством</w:t>
            </w:r>
          </w:p>
          <w:p w14:paraId="586F76F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А.Шнитке.</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347D5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особенностей музыки к драматическим спектаклям; закрепление знаний о взаимодействии музыки и литературы</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B9134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демонстрировать понимание интонационно-образной природы музыки</w:t>
            </w:r>
          </w:p>
          <w:p w14:paraId="2E2545C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проявление устойчивого интереса к информационно-коммуникативным источникам информации о музыке, литературе.</w:t>
            </w:r>
          </w:p>
          <w:p w14:paraId="66F221C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воплощать эмоциональное состояние в различных видах музыкально – творческой деятельности</w:t>
            </w:r>
          </w:p>
          <w:p w14:paraId="7207BF1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передавать в собственном исполнении различные музыкальные образы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3BAF3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42BE08E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Я люблю тебя жизнь- интонационная работа.</w:t>
            </w:r>
          </w:p>
          <w:p w14:paraId="0F69698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5A023C6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22D5206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 образный и сравни-тельный анализ.</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6547E99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Запишите названия фильмов, музыку к кото-рым сочинили отечественные композиторы</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12D993E9"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400C18C0" w14:textId="77777777" w:rsidR="009457A3" w:rsidRPr="008502EB" w:rsidRDefault="009457A3" w:rsidP="00B17B85">
            <w:pPr>
              <w:rPr>
                <w:rFonts w:ascii="Times New Roman" w:hAnsi="Times New Roman"/>
                <w:sz w:val="24"/>
                <w:szCs w:val="24"/>
              </w:rPr>
            </w:pPr>
          </w:p>
        </w:tc>
      </w:tr>
      <w:tr w:rsidR="009457A3" w:rsidRPr="008502EB" w14:paraId="48D52C45" w14:textId="77777777" w:rsidTr="00B83CB0">
        <w:trPr>
          <w:gridAfter w:val="1"/>
          <w:wAfter w:w="230" w:type="dxa"/>
          <w:trHeight w:val="270"/>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3DD49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13</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10A25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в кино. Музыка к фильму «Властелин колец»</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3060A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F9F030" w14:textId="77777777" w:rsidR="009457A3" w:rsidRPr="008502EB" w:rsidRDefault="009457A3" w:rsidP="00B17B85">
            <w:pPr>
              <w:pStyle w:val="a5"/>
            </w:pPr>
            <w:r w:rsidRPr="008502EB">
              <w:t>Знать:</w:t>
            </w:r>
          </w:p>
          <w:p w14:paraId="058060BF" w14:textId="77777777" w:rsidR="009457A3" w:rsidRPr="008502EB" w:rsidRDefault="009457A3" w:rsidP="00B17B85">
            <w:pPr>
              <w:pStyle w:val="a5"/>
            </w:pPr>
            <w:r w:rsidRPr="008502EB">
              <w:t>- драматургию развития муз. произведения;</w:t>
            </w:r>
          </w:p>
          <w:p w14:paraId="290C23E1" w14:textId="77777777" w:rsidR="009457A3" w:rsidRPr="008502EB" w:rsidRDefault="009457A3" w:rsidP="00B17B85">
            <w:pPr>
              <w:pStyle w:val="a5"/>
            </w:pPr>
            <w:r w:rsidRPr="008502EB">
              <w:t>- музыкальных</w:t>
            </w:r>
          </w:p>
          <w:p w14:paraId="51C933D2" w14:textId="77777777" w:rsidR="009457A3" w:rsidRPr="008502EB" w:rsidRDefault="009457A3" w:rsidP="00B17B85">
            <w:pPr>
              <w:pStyle w:val="a5"/>
            </w:pPr>
            <w:r w:rsidRPr="008502EB">
              <w:t>жизненных событий.</w:t>
            </w:r>
          </w:p>
          <w:p w14:paraId="2ED5EB43" w14:textId="77777777" w:rsidR="009457A3" w:rsidRPr="008502EB" w:rsidRDefault="009457A3" w:rsidP="00B17B85">
            <w:pPr>
              <w:pStyle w:val="a5"/>
            </w:pPr>
            <w:r w:rsidRPr="008502EB">
              <w:t>Иметьпредставление о трёх фильмах «Властелин колец»</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AF395D" w14:textId="77777777" w:rsidR="009457A3" w:rsidRPr="008502EB" w:rsidRDefault="009457A3" w:rsidP="00B17B85">
            <w:pPr>
              <w:pStyle w:val="a5"/>
            </w:pPr>
            <w:r w:rsidRPr="008502EB">
              <w:t>Музыка канадского композитора Говорда Шора из кинофильм «Властелин колец»</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387E53" w14:textId="77777777" w:rsidR="009457A3" w:rsidRPr="008502EB" w:rsidRDefault="009457A3" w:rsidP="00B17B85">
            <w:pPr>
              <w:pStyle w:val="a5"/>
            </w:pPr>
            <w:r w:rsidRPr="008502EB">
              <w:t>Знакомство с разными видами кино (внутрикадровая, закадровая, музыкальная характеристика персонажа)</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531250" w14:textId="77777777" w:rsidR="009457A3" w:rsidRPr="008502EB" w:rsidRDefault="009457A3" w:rsidP="00B17B85">
            <w:pPr>
              <w:pStyle w:val="a5"/>
            </w:pPr>
            <w:r w:rsidRPr="008502EB">
              <w:t>Л – осознания учащимися роли музыки в кино</w:t>
            </w:r>
          </w:p>
          <w:p w14:paraId="77F270EF" w14:textId="77777777" w:rsidR="009457A3" w:rsidRPr="008502EB" w:rsidRDefault="009457A3" w:rsidP="00B17B85">
            <w:pPr>
              <w:pStyle w:val="a5"/>
            </w:pPr>
            <w:r w:rsidRPr="008502EB">
              <w:t>П- расширение опыта использования ИКТ</w:t>
            </w:r>
          </w:p>
          <w:p w14:paraId="2AE373FE" w14:textId="77777777" w:rsidR="009457A3" w:rsidRPr="008502EB" w:rsidRDefault="009457A3" w:rsidP="00B17B85">
            <w:pPr>
              <w:pStyle w:val="a5"/>
            </w:pPr>
            <w:r w:rsidRPr="008502EB">
              <w:t>Р - выполнять творческие задания,</w:t>
            </w:r>
          </w:p>
          <w:p w14:paraId="72E591CA" w14:textId="77777777" w:rsidR="009457A3" w:rsidRPr="008502EB" w:rsidRDefault="009457A3" w:rsidP="00B17B85">
            <w:pPr>
              <w:pStyle w:val="a5"/>
            </w:pPr>
            <w:r w:rsidRPr="008502EB">
              <w:t>К- владеть умениями совместной деятельности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16ED43" w14:textId="77777777" w:rsidR="009457A3" w:rsidRPr="008502EB" w:rsidRDefault="009457A3" w:rsidP="00B17B85">
            <w:pPr>
              <w:pStyle w:val="a5"/>
            </w:pPr>
            <w:r w:rsidRPr="008502EB">
              <w:t>Устный контроль.</w:t>
            </w:r>
          </w:p>
          <w:p w14:paraId="46991F59" w14:textId="77777777" w:rsidR="009457A3" w:rsidRPr="008502EB" w:rsidRDefault="009457A3" w:rsidP="00B17B85">
            <w:pPr>
              <w:pStyle w:val="a5"/>
            </w:pPr>
            <w:r w:rsidRPr="008502EB">
              <w:t>Слушание музыки.</w:t>
            </w:r>
          </w:p>
          <w:p w14:paraId="7B54647B" w14:textId="77777777" w:rsidR="009457A3" w:rsidRPr="008502EB" w:rsidRDefault="009457A3" w:rsidP="00B17B85">
            <w:pPr>
              <w:pStyle w:val="a5"/>
            </w:pPr>
            <w:r w:rsidRPr="008502EB">
              <w:t>Интонационно-</w:t>
            </w:r>
          </w:p>
          <w:p w14:paraId="6F9FCA00" w14:textId="77777777" w:rsidR="009457A3" w:rsidRPr="008502EB" w:rsidRDefault="009457A3" w:rsidP="00B17B85">
            <w:pPr>
              <w:pStyle w:val="a5"/>
            </w:pPr>
            <w:r w:rsidRPr="008502EB">
              <w:t>образный и срав-</w:t>
            </w:r>
          </w:p>
          <w:p w14:paraId="60156400" w14:textId="77777777" w:rsidR="009457A3" w:rsidRPr="008502EB" w:rsidRDefault="009457A3" w:rsidP="00B17B85">
            <w:pPr>
              <w:pStyle w:val="a5"/>
            </w:pPr>
            <w:r w:rsidRPr="008502EB">
              <w:t>нительный анализ.</w:t>
            </w:r>
          </w:p>
          <w:p w14:paraId="2FAA3389" w14:textId="77777777" w:rsidR="009457A3" w:rsidRPr="008502EB" w:rsidRDefault="009457A3" w:rsidP="00B17B85">
            <w:pPr>
              <w:pStyle w:val="a5"/>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2F87D8F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Задания в творческой тетради стр.18</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099AB560"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4" w:space="0" w:color="auto"/>
            </w:tcBorders>
            <w:shd w:val="clear" w:color="auto" w:fill="FFFFFF"/>
          </w:tcPr>
          <w:p w14:paraId="0F2CE837" w14:textId="77777777" w:rsidR="009457A3" w:rsidRPr="008502EB" w:rsidRDefault="009457A3" w:rsidP="00B17B85">
            <w:pPr>
              <w:rPr>
                <w:rFonts w:ascii="Times New Roman" w:hAnsi="Times New Roman"/>
                <w:sz w:val="24"/>
                <w:szCs w:val="24"/>
              </w:rPr>
            </w:pPr>
          </w:p>
        </w:tc>
      </w:tr>
      <w:tr w:rsidR="009457A3" w:rsidRPr="008502EB" w14:paraId="480B15BD" w14:textId="77777777" w:rsidTr="00B83CB0">
        <w:trPr>
          <w:gridAfter w:val="1"/>
          <w:wAfter w:w="230" w:type="dxa"/>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1025F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14</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8C3DF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 концертном зале. Симфония: прошлое и настоящее.</w:t>
            </w:r>
            <w:r>
              <w:rPr>
                <w:rFonts w:ascii="Times New Roman" w:hAnsi="Times New Roman"/>
                <w:sz w:val="24"/>
                <w:szCs w:val="24"/>
              </w:rPr>
              <w:t xml:space="preserve"> Симфония №8 Ф.Шуберта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329F3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повторения и обобщения знаний</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12394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шедевры русской и зарубежной музыкальной классики.</w:t>
            </w:r>
          </w:p>
          <w:p w14:paraId="5D2C12C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формы сонатного </w:t>
            </w:r>
            <w:r w:rsidRPr="008502EB">
              <w:rPr>
                <w:rFonts w:ascii="Times New Roman" w:hAnsi="Times New Roman"/>
                <w:i/>
                <w:iCs/>
                <w:sz w:val="24"/>
                <w:szCs w:val="24"/>
              </w:rPr>
              <w:t>allegro.</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D9997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Симфония «Хроника блокады»,</w:t>
            </w:r>
          </w:p>
          <w:p w14:paraId="7CE21C8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Симфония –сюита «Из русской старины»</w:t>
            </w:r>
          </w:p>
          <w:p w14:paraId="096DA29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Симфония №2 «Андрей Рублёв»</w:t>
            </w:r>
          </w:p>
          <w:p w14:paraId="4E034735"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CF999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симфонической музыкой русских композиторов.</w:t>
            </w:r>
          </w:p>
          <w:p w14:paraId="2D450250"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768EA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эмоционально откликаться и выражать своё отношение к классической музыке</w:t>
            </w:r>
            <w:r w:rsidRPr="008502EB">
              <w:rPr>
                <w:rFonts w:ascii="Times New Roman" w:hAnsi="Times New Roman"/>
                <w:sz w:val="24"/>
                <w:szCs w:val="24"/>
              </w:rPr>
              <w:br/>
              <w:t>П – узнавать тембры инструментов симфонического оркестра</w:t>
            </w:r>
          </w:p>
          <w:p w14:paraId="1E4B837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и размышление о ней.</w:t>
            </w:r>
            <w:r w:rsidRPr="008502EB">
              <w:rPr>
                <w:rFonts w:ascii="Times New Roman" w:hAnsi="Times New Roman"/>
                <w:sz w:val="24"/>
                <w:szCs w:val="24"/>
              </w:rPr>
              <w:br/>
              <w:t>Р - планирование собственных действий в процессе восприятия музыки. </w:t>
            </w:r>
            <w:r w:rsidRPr="008502EB">
              <w:rPr>
                <w:rFonts w:ascii="Times New Roman" w:hAnsi="Times New Roman"/>
                <w:sz w:val="24"/>
                <w:szCs w:val="24"/>
              </w:rPr>
              <w:br/>
              <w:t>К – разделившись на группы подготовить мини-проекты о симфонии в целом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FF748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 Интонационно-образный и срав</w:t>
            </w:r>
            <w:r w:rsidRPr="008502EB">
              <w:rPr>
                <w:rFonts w:ascii="Times New Roman" w:hAnsi="Times New Roman"/>
                <w:sz w:val="24"/>
                <w:szCs w:val="24"/>
              </w:rPr>
              <w:softHyphen/>
              <w:t>нительный анализ. Определение тем-бров музыкальных</w:t>
            </w:r>
          </w:p>
          <w:p w14:paraId="5026220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инструментов.</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61F44F3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Подготовьте мини-проект на тему «Романтические черты музыки Ф.Шубрта.»</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748FE7A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4FB75A2B" w14:textId="77777777" w:rsidR="009457A3" w:rsidRPr="008502EB" w:rsidRDefault="009457A3" w:rsidP="00B17B85">
            <w:pPr>
              <w:rPr>
                <w:rFonts w:ascii="Times New Roman" w:hAnsi="Times New Roman"/>
                <w:sz w:val="24"/>
                <w:szCs w:val="24"/>
              </w:rPr>
            </w:pPr>
          </w:p>
        </w:tc>
      </w:tr>
      <w:tr w:rsidR="009457A3" w:rsidRPr="008502EB" w14:paraId="059A2BC6" w14:textId="77777777" w:rsidTr="00B83CB0">
        <w:trPr>
          <w:gridAfter w:val="1"/>
          <w:wAfter w:w="230" w:type="dxa"/>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C4DBFA3" w14:textId="77777777" w:rsidR="009457A3" w:rsidRPr="008502EB" w:rsidRDefault="009457A3" w:rsidP="00B17B85">
            <w:pPr>
              <w:rPr>
                <w:rFonts w:ascii="Times New Roman" w:hAnsi="Times New Roman"/>
                <w:sz w:val="24"/>
                <w:szCs w:val="24"/>
              </w:rPr>
            </w:pPr>
            <w:r>
              <w:rPr>
                <w:rFonts w:ascii="Times New Roman" w:hAnsi="Times New Roman"/>
                <w:sz w:val="24"/>
                <w:szCs w:val="24"/>
              </w:rPr>
              <w:t>15</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BDB118" w14:textId="77777777" w:rsidR="009457A3" w:rsidRPr="008502EB" w:rsidRDefault="009457A3" w:rsidP="00B17B85">
            <w:pPr>
              <w:rPr>
                <w:rFonts w:ascii="Times New Roman" w:hAnsi="Times New Roman"/>
                <w:sz w:val="24"/>
                <w:szCs w:val="24"/>
              </w:rPr>
            </w:pPr>
            <w:r>
              <w:rPr>
                <w:rFonts w:ascii="Times New Roman" w:hAnsi="Times New Roman"/>
                <w:sz w:val="24"/>
                <w:szCs w:val="24"/>
              </w:rPr>
              <w:t>Симфония №5 П.И.Чайковского</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3FE0AC"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Урок изучения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9B2989"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Знакомство с симфонической музыкой русских композиторов.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953AC4" w14:textId="77777777" w:rsidR="009457A3" w:rsidRPr="008502EB" w:rsidRDefault="009457A3" w:rsidP="00B17B85">
            <w:pPr>
              <w:rPr>
                <w:rFonts w:ascii="Times New Roman" w:hAnsi="Times New Roman"/>
                <w:sz w:val="24"/>
                <w:szCs w:val="24"/>
              </w:rPr>
            </w:pPr>
            <w:r>
              <w:rPr>
                <w:rFonts w:ascii="Times New Roman" w:hAnsi="Times New Roman"/>
                <w:sz w:val="24"/>
                <w:szCs w:val="24"/>
              </w:rPr>
              <w:t>Симфония №5 П.И.Чайковского</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FC74C8"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Знакомство с симфонической музыкой русских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18CEA2"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Л - эмоционально откликаться и выражать своё отношение к классической музыке</w:t>
            </w:r>
          </w:p>
          <w:p w14:paraId="12BBFC9D"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П – узнавать тембры инструментов симфонического оркестра</w:t>
            </w:r>
          </w:p>
          <w:p w14:paraId="50D6CBC1"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слушание музыки и размышление о ней.</w:t>
            </w:r>
          </w:p>
          <w:p w14:paraId="5B539835"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 xml:space="preserve">Р - планирование собственных действий в процессе восприятия музыки. </w:t>
            </w:r>
          </w:p>
          <w:p w14:paraId="31031514"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К – разделившись на группы подготовить мини-проекты о симфонии в целом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4C625A"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Устный контроль. Слушание музыки. Интонационно-образный и срав-нительный анализ.</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3365F87A" w14:textId="77777777" w:rsidR="009457A3" w:rsidRPr="008502EB" w:rsidRDefault="009457A3" w:rsidP="00B17B85">
            <w:pPr>
              <w:rPr>
                <w:rFonts w:ascii="Times New Roman" w:hAnsi="Times New Roman"/>
                <w:sz w:val="24"/>
                <w:szCs w:val="24"/>
              </w:rPr>
            </w:pPr>
            <w:r>
              <w:rPr>
                <w:rFonts w:ascii="Times New Roman" w:hAnsi="Times New Roman"/>
                <w:sz w:val="24"/>
                <w:szCs w:val="24"/>
              </w:rPr>
              <w:t>Записать свои впечатления о каждом образе – теме, определив их характер, жанровую принадлежность, особенности музыкального языка</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69FA3BBB"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FD265DA" w14:textId="77777777" w:rsidR="009457A3" w:rsidRPr="008502EB" w:rsidRDefault="009457A3" w:rsidP="00B17B85">
            <w:pPr>
              <w:rPr>
                <w:rFonts w:ascii="Times New Roman" w:hAnsi="Times New Roman"/>
                <w:sz w:val="24"/>
                <w:szCs w:val="24"/>
              </w:rPr>
            </w:pPr>
          </w:p>
        </w:tc>
      </w:tr>
      <w:tr w:rsidR="009457A3" w:rsidRPr="008502EB" w14:paraId="69E73735" w14:textId="77777777" w:rsidTr="00B83CB0">
        <w:trPr>
          <w:gridAfter w:val="1"/>
          <w:wAfter w:w="230" w:type="dxa"/>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8DFAAA" w14:textId="77777777" w:rsidR="009457A3" w:rsidRPr="008502EB" w:rsidRDefault="009457A3" w:rsidP="00B17B85">
            <w:pPr>
              <w:rPr>
                <w:rFonts w:ascii="Times New Roman" w:hAnsi="Times New Roman"/>
                <w:sz w:val="24"/>
                <w:szCs w:val="24"/>
              </w:rPr>
            </w:pPr>
            <w:r>
              <w:rPr>
                <w:rFonts w:ascii="Times New Roman" w:hAnsi="Times New Roman"/>
                <w:sz w:val="24"/>
                <w:szCs w:val="24"/>
              </w:rPr>
              <w:t>16</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D5F3EC" w14:textId="77777777" w:rsidR="009457A3" w:rsidRPr="008502EB" w:rsidRDefault="009457A3" w:rsidP="00B17B85">
            <w:pPr>
              <w:rPr>
                <w:rFonts w:ascii="Times New Roman" w:hAnsi="Times New Roman"/>
                <w:sz w:val="24"/>
                <w:szCs w:val="24"/>
              </w:rPr>
            </w:pPr>
            <w:r>
              <w:rPr>
                <w:rFonts w:ascii="Times New Roman" w:hAnsi="Times New Roman"/>
                <w:sz w:val="24"/>
                <w:szCs w:val="24"/>
              </w:rPr>
              <w:t>Симфония №1 С.Прокофьева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FB6600"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Урок изучения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84C97E"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Знакомство с симфонической музыкой русских композиторов.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132C928" w14:textId="77777777" w:rsidR="009457A3" w:rsidRPr="008502EB" w:rsidRDefault="009457A3" w:rsidP="00B17B85">
            <w:pPr>
              <w:rPr>
                <w:rFonts w:ascii="Times New Roman" w:hAnsi="Times New Roman"/>
                <w:sz w:val="24"/>
                <w:szCs w:val="24"/>
              </w:rPr>
            </w:pPr>
            <w:r>
              <w:rPr>
                <w:rFonts w:ascii="Times New Roman" w:hAnsi="Times New Roman"/>
                <w:sz w:val="24"/>
                <w:szCs w:val="24"/>
              </w:rPr>
              <w:t>Симфония №1 С.С.Прокофьева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5BC9F6"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Знакомство с симфонической музыкой русских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05FD8AE"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Л - эмоционально откликаться и выражать своё отношение к классической музыке</w:t>
            </w:r>
          </w:p>
          <w:p w14:paraId="68085DC8"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П – узнавать тембры инструментов симфонического оркестра</w:t>
            </w:r>
          </w:p>
          <w:p w14:paraId="2402A1F1"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слушание музыки и размышление о ней.</w:t>
            </w:r>
          </w:p>
          <w:p w14:paraId="140B5DB1"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 xml:space="preserve">Р - планирование собственных действий в процессе восприятия музыки. </w:t>
            </w:r>
          </w:p>
          <w:p w14:paraId="1315F930"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К – разделившись на группы подготовить мини-проекты о симфонии в целом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D056E85"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Устный контроль. Слушание музыки. Интонационно-образный и срав-нительный анализ.</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646DB41D" w14:textId="77777777" w:rsidR="009457A3" w:rsidRPr="008502EB" w:rsidRDefault="009457A3" w:rsidP="00B17B85">
            <w:pPr>
              <w:rPr>
                <w:rFonts w:ascii="Times New Roman" w:hAnsi="Times New Roman"/>
                <w:sz w:val="24"/>
                <w:szCs w:val="24"/>
              </w:rPr>
            </w:pPr>
            <w:r w:rsidRPr="0052676A">
              <w:rPr>
                <w:rFonts w:ascii="Times New Roman" w:hAnsi="Times New Roman"/>
                <w:sz w:val="24"/>
                <w:szCs w:val="24"/>
              </w:rPr>
              <w:t>Записать свои впечатления о каждо</w:t>
            </w:r>
            <w:r>
              <w:rPr>
                <w:rFonts w:ascii="Times New Roman" w:hAnsi="Times New Roman"/>
                <w:sz w:val="24"/>
                <w:szCs w:val="24"/>
              </w:rPr>
              <w:t>й из её частей.</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5FA3A788"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45EF4EF" w14:textId="77777777" w:rsidR="009457A3" w:rsidRPr="008502EB" w:rsidRDefault="009457A3" w:rsidP="00B17B85">
            <w:pPr>
              <w:rPr>
                <w:rFonts w:ascii="Times New Roman" w:hAnsi="Times New Roman"/>
                <w:sz w:val="24"/>
                <w:szCs w:val="24"/>
              </w:rPr>
            </w:pPr>
          </w:p>
        </w:tc>
      </w:tr>
      <w:tr w:rsidR="009457A3" w:rsidRPr="008502EB" w14:paraId="2831902E" w14:textId="77777777" w:rsidTr="00B83CB0">
        <w:trPr>
          <w:gridAfter w:val="1"/>
          <w:wAfter w:w="230" w:type="dxa"/>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63DE9E8" w14:textId="77777777" w:rsidR="009457A3" w:rsidRPr="008502EB" w:rsidRDefault="009457A3" w:rsidP="00B17B85">
            <w:pPr>
              <w:rPr>
                <w:rFonts w:ascii="Times New Roman" w:hAnsi="Times New Roman"/>
                <w:sz w:val="24"/>
                <w:szCs w:val="24"/>
              </w:rPr>
            </w:pPr>
            <w:r>
              <w:rPr>
                <w:rFonts w:ascii="Times New Roman" w:hAnsi="Times New Roman"/>
                <w:sz w:val="24"/>
                <w:szCs w:val="24"/>
              </w:rPr>
              <w:t>17</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435A92" w14:textId="77777777" w:rsidR="009457A3" w:rsidRPr="008502EB" w:rsidRDefault="009457A3" w:rsidP="00B17B85">
            <w:pPr>
              <w:rPr>
                <w:rFonts w:ascii="Times New Roman" w:hAnsi="Times New Roman"/>
                <w:sz w:val="24"/>
                <w:szCs w:val="24"/>
              </w:rPr>
            </w:pPr>
            <w:r>
              <w:rPr>
                <w:rFonts w:ascii="Times New Roman" w:hAnsi="Times New Roman"/>
                <w:sz w:val="24"/>
                <w:szCs w:val="24"/>
              </w:rPr>
              <w:t>Музыка -это огромный мир</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F68574"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Урок повторения и обобщения знаний</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6A9B11" w14:textId="77777777" w:rsidR="009457A3" w:rsidRPr="008502EB" w:rsidRDefault="009457A3" w:rsidP="00B17B85">
            <w:pPr>
              <w:rPr>
                <w:rFonts w:ascii="Times New Roman" w:hAnsi="Times New Roman"/>
                <w:sz w:val="24"/>
                <w:szCs w:val="24"/>
              </w:rPr>
            </w:pPr>
            <w:r w:rsidRPr="00B67020">
              <w:rPr>
                <w:rFonts w:ascii="Times New Roman" w:hAnsi="Times New Roman"/>
                <w:sz w:val="24"/>
                <w:szCs w:val="24"/>
              </w:rPr>
              <w:t>Конкурс Знатоки музыки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CBB28A" w14:textId="77777777" w:rsidR="009457A3" w:rsidRPr="008502EB" w:rsidRDefault="009457A3" w:rsidP="00B17B85">
            <w:pPr>
              <w:rPr>
                <w:rFonts w:ascii="Times New Roman" w:hAnsi="Times New Roman"/>
                <w:sz w:val="24"/>
                <w:szCs w:val="24"/>
              </w:rPr>
            </w:pPr>
            <w:r>
              <w:rPr>
                <w:rFonts w:ascii="Times New Roman" w:hAnsi="Times New Roman"/>
                <w:sz w:val="24"/>
                <w:szCs w:val="24"/>
              </w:rPr>
              <w:t xml:space="preserve"> вспомнить темы опер, балетов, мюзиклов, симфоний и других музыкальных жанров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8D5065" w14:textId="77777777" w:rsidR="009457A3" w:rsidRPr="008502EB" w:rsidRDefault="009457A3" w:rsidP="00B17B85">
            <w:pPr>
              <w:rPr>
                <w:rFonts w:ascii="Times New Roman" w:hAnsi="Times New Roman"/>
                <w:sz w:val="24"/>
                <w:szCs w:val="24"/>
              </w:rPr>
            </w:pPr>
            <w:r w:rsidRPr="00B67020">
              <w:rPr>
                <w:rFonts w:ascii="Times New Roman" w:hAnsi="Times New Roman"/>
                <w:sz w:val="24"/>
                <w:szCs w:val="24"/>
              </w:rPr>
              <w:t>Актуализировать знания школьников о значении классической музыки в жизни современного человека, привлечь их музыкально-слуховой опыт к аргументации по данной теме</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51FAA0" w14:textId="77777777" w:rsidR="009457A3" w:rsidRPr="00B67020" w:rsidRDefault="009457A3" w:rsidP="00B17B85">
            <w:pPr>
              <w:rPr>
                <w:rFonts w:ascii="Times New Roman" w:hAnsi="Times New Roman"/>
                <w:sz w:val="24"/>
                <w:szCs w:val="24"/>
              </w:rPr>
            </w:pPr>
            <w:r w:rsidRPr="00B67020">
              <w:rPr>
                <w:rFonts w:ascii="Times New Roman" w:hAnsi="Times New Roman"/>
                <w:sz w:val="24"/>
                <w:szCs w:val="24"/>
              </w:rPr>
              <w:t>Л - демонстрировать понимание интонационно-образной природы музыки</w:t>
            </w:r>
          </w:p>
          <w:p w14:paraId="5F088DFC" w14:textId="77777777" w:rsidR="009457A3" w:rsidRPr="00B67020" w:rsidRDefault="009457A3" w:rsidP="00B17B85">
            <w:pPr>
              <w:rPr>
                <w:rFonts w:ascii="Times New Roman" w:hAnsi="Times New Roman"/>
                <w:sz w:val="24"/>
                <w:szCs w:val="24"/>
              </w:rPr>
            </w:pPr>
            <w:r w:rsidRPr="00B67020">
              <w:rPr>
                <w:rFonts w:ascii="Times New Roman" w:hAnsi="Times New Roman"/>
                <w:sz w:val="24"/>
                <w:szCs w:val="24"/>
              </w:rPr>
              <w:t>П - проявление устойчивого интереса к информационно-коммуникативным источникам информации о музыке, литературе.</w:t>
            </w:r>
          </w:p>
          <w:p w14:paraId="663BEFC9" w14:textId="77777777" w:rsidR="009457A3" w:rsidRPr="00B67020" w:rsidRDefault="009457A3" w:rsidP="00B17B85">
            <w:pPr>
              <w:rPr>
                <w:rFonts w:ascii="Times New Roman" w:hAnsi="Times New Roman"/>
                <w:sz w:val="24"/>
                <w:szCs w:val="24"/>
              </w:rPr>
            </w:pPr>
            <w:r w:rsidRPr="00B67020">
              <w:rPr>
                <w:rFonts w:ascii="Times New Roman" w:hAnsi="Times New Roman"/>
                <w:sz w:val="24"/>
                <w:szCs w:val="24"/>
              </w:rPr>
              <w:t>Р - воплощать эмоциональное состояние в различных видах музыкально – творческой деятельности</w:t>
            </w:r>
          </w:p>
          <w:p w14:paraId="246AD9CC" w14:textId="77777777" w:rsidR="009457A3" w:rsidRPr="008502EB" w:rsidRDefault="009457A3" w:rsidP="00B17B85">
            <w:pPr>
              <w:rPr>
                <w:rFonts w:ascii="Times New Roman" w:hAnsi="Times New Roman"/>
                <w:sz w:val="24"/>
                <w:szCs w:val="24"/>
              </w:rPr>
            </w:pPr>
            <w:r w:rsidRPr="00B67020">
              <w:rPr>
                <w:rFonts w:ascii="Times New Roman" w:hAnsi="Times New Roman"/>
                <w:sz w:val="24"/>
                <w:szCs w:val="24"/>
              </w:rPr>
              <w:t>К - передавать в собственном исполнении различные музыкальные образы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232308A" w14:textId="77777777" w:rsidR="009457A3" w:rsidRPr="0052676A" w:rsidRDefault="009457A3" w:rsidP="00B17B85">
            <w:pPr>
              <w:rPr>
                <w:rFonts w:ascii="Times New Roman" w:hAnsi="Times New Roman"/>
                <w:sz w:val="24"/>
                <w:szCs w:val="24"/>
              </w:rPr>
            </w:pPr>
            <w:r w:rsidRPr="0052676A">
              <w:rPr>
                <w:rFonts w:ascii="Times New Roman" w:hAnsi="Times New Roman"/>
                <w:sz w:val="24"/>
                <w:szCs w:val="24"/>
              </w:rPr>
              <w:t>Беседа. Устный,</w:t>
            </w:r>
          </w:p>
          <w:p w14:paraId="4A7CF845" w14:textId="77777777" w:rsidR="009457A3" w:rsidRPr="0052676A" w:rsidRDefault="009457A3" w:rsidP="00B17B85">
            <w:pPr>
              <w:rPr>
                <w:rFonts w:ascii="Times New Roman" w:hAnsi="Times New Roman"/>
                <w:sz w:val="24"/>
                <w:szCs w:val="24"/>
              </w:rPr>
            </w:pPr>
            <w:r w:rsidRPr="0052676A">
              <w:rPr>
                <w:rFonts w:ascii="Times New Roman" w:hAnsi="Times New Roman"/>
                <w:sz w:val="24"/>
                <w:szCs w:val="24"/>
              </w:rPr>
              <w:t>письменный контроль. Слушание</w:t>
            </w:r>
          </w:p>
          <w:p w14:paraId="374D5C9D" w14:textId="77777777" w:rsidR="009457A3" w:rsidRPr="0052676A" w:rsidRDefault="009457A3" w:rsidP="00B17B85">
            <w:pPr>
              <w:rPr>
                <w:rFonts w:ascii="Times New Roman" w:hAnsi="Times New Roman"/>
                <w:sz w:val="24"/>
                <w:szCs w:val="24"/>
              </w:rPr>
            </w:pPr>
            <w:r w:rsidRPr="0052676A">
              <w:rPr>
                <w:rFonts w:ascii="Times New Roman" w:hAnsi="Times New Roman"/>
                <w:sz w:val="24"/>
                <w:szCs w:val="24"/>
              </w:rPr>
              <w:t>музыки. Хоровое</w:t>
            </w:r>
          </w:p>
          <w:p w14:paraId="2DE6BBF1" w14:textId="77777777" w:rsidR="009457A3" w:rsidRPr="008502EB" w:rsidRDefault="009457A3" w:rsidP="00B17B85">
            <w:pPr>
              <w:rPr>
                <w:rFonts w:ascii="Times New Roman" w:hAnsi="Times New Roman"/>
                <w:sz w:val="24"/>
                <w:szCs w:val="24"/>
              </w:rPr>
            </w:pPr>
            <w:r w:rsidRPr="0052676A">
              <w:rPr>
                <w:rFonts w:ascii="Times New Roman" w:hAnsi="Times New Roman"/>
                <w:sz w:val="24"/>
                <w:szCs w:val="24"/>
              </w:rPr>
              <w:t>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07C4DC47" w14:textId="77777777" w:rsidR="009457A3" w:rsidRPr="008502EB" w:rsidRDefault="009457A3" w:rsidP="00B17B85">
            <w:pPr>
              <w:rPr>
                <w:rFonts w:ascii="Times New Roman" w:hAnsi="Times New Roman"/>
                <w:sz w:val="24"/>
                <w:szCs w:val="24"/>
              </w:rPr>
            </w:pPr>
            <w:r w:rsidRPr="00B67020">
              <w:rPr>
                <w:rFonts w:ascii="Times New Roman" w:hAnsi="Times New Roman"/>
                <w:sz w:val="24"/>
                <w:szCs w:val="24"/>
              </w:rPr>
              <w:t>Создать мультимедийную презентацию, раскрывающую роль классики и современной жизни.</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26434D76"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7EFF6E25" w14:textId="77777777" w:rsidR="009457A3" w:rsidRPr="008502EB" w:rsidRDefault="009457A3" w:rsidP="00B17B85">
            <w:pPr>
              <w:rPr>
                <w:rFonts w:ascii="Times New Roman" w:hAnsi="Times New Roman"/>
                <w:sz w:val="24"/>
                <w:szCs w:val="24"/>
              </w:rPr>
            </w:pPr>
          </w:p>
        </w:tc>
      </w:tr>
      <w:tr w:rsidR="009457A3" w:rsidRPr="008502EB" w14:paraId="75E44715" w14:textId="77777777" w:rsidTr="00B17B85">
        <w:trPr>
          <w:gridAfter w:val="1"/>
          <w:wAfter w:w="230" w:type="dxa"/>
          <w:trHeight w:val="135"/>
        </w:trPr>
        <w:tc>
          <w:tcPr>
            <w:tcW w:w="15727"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750F9A" w14:textId="77777777" w:rsidR="009457A3" w:rsidRPr="00205C8B" w:rsidRDefault="009457A3" w:rsidP="00B17B85">
            <w:pPr>
              <w:jc w:val="center"/>
              <w:rPr>
                <w:rFonts w:ascii="Times New Roman" w:hAnsi="Times New Roman"/>
                <w:b/>
                <w:sz w:val="24"/>
                <w:szCs w:val="24"/>
              </w:rPr>
            </w:pPr>
            <w:r w:rsidRPr="00205C8B">
              <w:rPr>
                <w:rFonts w:ascii="Times New Roman" w:hAnsi="Times New Roman"/>
                <w:b/>
                <w:sz w:val="24"/>
                <w:szCs w:val="24"/>
              </w:rPr>
              <w:t>2 раздел Традиции и новаторство в музыке</w:t>
            </w:r>
            <w:r>
              <w:rPr>
                <w:rFonts w:ascii="Times New Roman" w:hAnsi="Times New Roman"/>
                <w:b/>
                <w:sz w:val="24"/>
                <w:szCs w:val="24"/>
              </w:rPr>
              <w:t xml:space="preserve"> 21 час</w:t>
            </w:r>
          </w:p>
        </w:tc>
      </w:tr>
      <w:tr w:rsidR="009457A3" w:rsidRPr="008502EB" w14:paraId="5586100F"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87DD0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w:t>
            </w:r>
            <w:r>
              <w:rPr>
                <w:rFonts w:ascii="Times New Roman" w:hAnsi="Times New Roman"/>
                <w:sz w:val="24"/>
                <w:szCs w:val="24"/>
              </w:rPr>
              <w:t>8</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380F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 снова в музыкальном театре…</w:t>
            </w:r>
          </w:p>
          <w:p w14:paraId="55AE91D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«Мой народ – американцы…»</w:t>
            </w:r>
          </w:p>
          <w:p w14:paraId="251E0C1F"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CC3D66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042E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w:t>
            </w:r>
          </w:p>
          <w:p w14:paraId="4B6FB72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драматургию развития муз.произведения;</w:t>
            </w:r>
          </w:p>
          <w:p w14:paraId="17D3165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музыкальных</w:t>
            </w:r>
          </w:p>
          <w:p w14:paraId="180CA4A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жизненных событий.</w:t>
            </w:r>
          </w:p>
          <w:p w14:paraId="38166CF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проводить интонационнообразный и сравнительный анализ музыки</w:t>
            </w:r>
          </w:p>
          <w:p w14:paraId="4F5F440E" w14:textId="77777777" w:rsidR="009457A3" w:rsidRPr="008502EB" w:rsidRDefault="009457A3"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C29E6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жизнью и творчеством Дж. Гершвина. Дж. Гершвин -создатель американской национальной классики XX в., первооткрыватель симфо-джаза. «Порги и Бесс» -первая американская национальная опера</w:t>
            </w:r>
          </w:p>
          <w:p w14:paraId="0942F284"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5E6E6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Узнавать изученные музыкальные произведения и называть их авторов, демонстрировать понимание интонационно-образной природы музыкального искусства, взаимосвязи выразительности и изобразительности в музыке.</w:t>
            </w:r>
          </w:p>
          <w:p w14:paraId="09BEEF1E" w14:textId="77777777" w:rsidR="009457A3" w:rsidRPr="008502EB" w:rsidRDefault="009457A3" w:rsidP="00B17B85">
            <w:pPr>
              <w:rPr>
                <w:rFonts w:ascii="Times New Roman" w:hAnsi="Times New Roman"/>
                <w:sz w:val="24"/>
                <w:szCs w:val="24"/>
              </w:rPr>
            </w:pPr>
          </w:p>
          <w:p w14:paraId="7CE8091E" w14:textId="77777777" w:rsidR="009457A3" w:rsidRPr="008502EB" w:rsidRDefault="009457A3" w:rsidP="00B17B85">
            <w:pPr>
              <w:rPr>
                <w:rFonts w:ascii="Times New Roman" w:hAnsi="Times New Roman"/>
                <w:sz w:val="24"/>
                <w:szCs w:val="24"/>
              </w:rPr>
            </w:pPr>
          </w:p>
          <w:p w14:paraId="6CB2BF14"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05953C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эмоционально откликаться и выражать своё отношение к классической музыке</w:t>
            </w:r>
          </w:p>
          <w:p w14:paraId="1DF000B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определять и сравнивать характер, настроение, выразительные средства музыки.</w:t>
            </w:r>
          </w:p>
          <w:p w14:paraId="1B57426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рассказывать сюжет литературного произведения, положенного в основу муз. произведения</w:t>
            </w:r>
          </w:p>
          <w:p w14:paraId="7D9AEA1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участвовать в ролевых играх, в сценическом воплощении отдельных фрагментов оперы.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13668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7251DBC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496A4A9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w:t>
            </w:r>
          </w:p>
          <w:p w14:paraId="0DBCA4A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образный и сравнительный анализ.</w:t>
            </w:r>
          </w:p>
          <w:p w14:paraId="19046E3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Вокально-хоровое</w:t>
            </w:r>
          </w:p>
          <w:p w14:paraId="5A03D5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интонирование</w:t>
            </w:r>
          </w:p>
          <w:p w14:paraId="6028DDB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Исполнение ритмического аккомпанемента под</w:t>
            </w:r>
          </w:p>
          <w:p w14:paraId="1ACF3C4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фонограмму.</w:t>
            </w:r>
          </w:p>
          <w:p w14:paraId="1B4763F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1CD349E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Подготовить презентацию на тему «О чем может рассказать увертюра к опере»</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70C72C2F"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3F6FE4A" w14:textId="77777777" w:rsidR="009457A3" w:rsidRPr="008502EB" w:rsidRDefault="009457A3" w:rsidP="00B17B85">
            <w:pPr>
              <w:rPr>
                <w:rFonts w:ascii="Times New Roman" w:hAnsi="Times New Roman"/>
                <w:sz w:val="24"/>
                <w:szCs w:val="24"/>
              </w:rPr>
            </w:pPr>
          </w:p>
        </w:tc>
      </w:tr>
      <w:tr w:rsidR="009457A3" w:rsidRPr="008502EB" w14:paraId="528ADBD2"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CDD8ED2" w14:textId="278E7A43" w:rsidR="009457A3" w:rsidRPr="008502EB" w:rsidRDefault="00F01630" w:rsidP="00B17B85">
            <w:pPr>
              <w:rPr>
                <w:rFonts w:ascii="Times New Roman" w:hAnsi="Times New Roman"/>
                <w:sz w:val="24"/>
                <w:szCs w:val="24"/>
              </w:rPr>
            </w:pPr>
            <w:r>
              <w:rPr>
                <w:rFonts w:ascii="Times New Roman" w:hAnsi="Times New Roman"/>
                <w:sz w:val="24"/>
                <w:szCs w:val="24"/>
              </w:rPr>
              <w:t>19</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ABCCEF4" w14:textId="77777777" w:rsidR="009457A3" w:rsidRPr="008502EB" w:rsidRDefault="009457A3" w:rsidP="00B17B85">
            <w:pPr>
              <w:rPr>
                <w:rFonts w:ascii="Times New Roman" w:hAnsi="Times New Roman"/>
                <w:sz w:val="24"/>
                <w:szCs w:val="24"/>
              </w:rPr>
            </w:pPr>
          </w:p>
          <w:p w14:paraId="285C371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Развитие традиций оперного спектакля.</w:t>
            </w:r>
          </w:p>
          <w:p w14:paraId="74BB3085"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C41481D" w14:textId="77777777" w:rsidR="009457A3" w:rsidRPr="008502EB" w:rsidRDefault="009457A3" w:rsidP="00B17B85">
            <w:pPr>
              <w:jc w:val="center"/>
              <w:rPr>
                <w:rFonts w:ascii="Times New Roman" w:hAnsi="Times New Roman"/>
                <w:sz w:val="24"/>
                <w:szCs w:val="24"/>
              </w:rPr>
            </w:pPr>
            <w:r w:rsidRPr="008502EB">
              <w:rPr>
                <w:rFonts w:ascii="Times New Roman" w:hAnsi="Times New Roman"/>
                <w:sz w:val="24"/>
                <w:szCs w:val="24"/>
              </w:rPr>
              <w:t>Урок изучения нового материала</w:t>
            </w:r>
          </w:p>
          <w:p w14:paraId="7F786CA7" w14:textId="77777777" w:rsidR="009457A3" w:rsidRPr="008502EB" w:rsidRDefault="009457A3" w:rsidP="00B17B85">
            <w:pPr>
              <w:jc w:val="center"/>
              <w:rPr>
                <w:rFonts w:ascii="Times New Roman" w:hAnsi="Times New Roman"/>
                <w:sz w:val="24"/>
                <w:szCs w:val="24"/>
              </w:rPr>
            </w:pPr>
            <w:r w:rsidRPr="008502EB">
              <w:rPr>
                <w:rFonts w:ascii="Times New Roman" w:hAnsi="Times New Roman"/>
                <w:sz w:val="24"/>
                <w:szCs w:val="24"/>
              </w:rPr>
              <w:t>Форма урока – урок - игра.</w:t>
            </w:r>
          </w:p>
          <w:p w14:paraId="49ED46FE" w14:textId="77777777" w:rsidR="009457A3" w:rsidRPr="008502EB" w:rsidRDefault="009457A3" w:rsidP="00B17B85">
            <w:pPr>
              <w:jc w:val="cente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C94FB9" w14:textId="77777777" w:rsidR="009457A3" w:rsidRPr="008502EB" w:rsidRDefault="009457A3" w:rsidP="00B17B85">
            <w:pPr>
              <w:pStyle w:val="a5"/>
            </w:pPr>
            <w:r w:rsidRPr="008502EB">
              <w:t>Знать:</w:t>
            </w:r>
          </w:p>
          <w:p w14:paraId="7C0430B0" w14:textId="77777777" w:rsidR="009457A3" w:rsidRPr="008502EB" w:rsidRDefault="009457A3" w:rsidP="00B17B85">
            <w:pPr>
              <w:pStyle w:val="a5"/>
            </w:pPr>
            <w:r w:rsidRPr="008502EB">
              <w:t>- драматургию развития оперы;</w:t>
            </w:r>
          </w:p>
          <w:p w14:paraId="47CCD0E4" w14:textId="77777777" w:rsidR="009457A3" w:rsidRPr="008502EB" w:rsidRDefault="009457A3" w:rsidP="00B17B85">
            <w:pPr>
              <w:pStyle w:val="a5"/>
            </w:pPr>
            <w:r w:rsidRPr="008502EB">
              <w:t>- то, что музыкальные</w:t>
            </w:r>
          </w:p>
          <w:p w14:paraId="17768589" w14:textId="77777777" w:rsidR="009457A3" w:rsidRPr="008502EB" w:rsidRDefault="009457A3" w:rsidP="00B17B85">
            <w:pPr>
              <w:pStyle w:val="a5"/>
            </w:pPr>
            <w:r w:rsidRPr="008502EB">
              <w:t>образы могут стать воплощением каких-либо</w:t>
            </w:r>
          </w:p>
          <w:p w14:paraId="38ED8FEB" w14:textId="77777777" w:rsidR="009457A3" w:rsidRPr="008502EB" w:rsidRDefault="009457A3" w:rsidP="00B17B85">
            <w:pPr>
              <w:pStyle w:val="a5"/>
            </w:pPr>
            <w:r w:rsidRPr="008502EB">
              <w:t>жизненных событий.</w:t>
            </w:r>
          </w:p>
          <w:p w14:paraId="0CB6F83A" w14:textId="77777777" w:rsidR="009457A3" w:rsidRPr="008502EB" w:rsidRDefault="009457A3" w:rsidP="00B17B85">
            <w:pPr>
              <w:pStyle w:val="a5"/>
            </w:pPr>
            <w:r w:rsidRPr="008502EB">
              <w:t>Уметь:</w:t>
            </w:r>
          </w:p>
          <w:p w14:paraId="625D71FB" w14:textId="77777777" w:rsidR="009457A3" w:rsidRPr="008502EB" w:rsidRDefault="009457A3" w:rsidP="00B17B85">
            <w:pPr>
              <w:pStyle w:val="a5"/>
            </w:pPr>
            <w:r w:rsidRPr="008502EB">
              <w:t>-называть полное имя композитора - Ж. Бизе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EA8AC4" w14:textId="77777777" w:rsidR="009457A3" w:rsidRPr="008502EB" w:rsidRDefault="009457A3" w:rsidP="00B17B85">
            <w:pPr>
              <w:pStyle w:val="a5"/>
            </w:pPr>
            <w:r w:rsidRPr="008502EB">
              <w:t>Знакомство с оперой Ж. Бизе «Кармен»..</w:t>
            </w:r>
          </w:p>
          <w:p w14:paraId="01DA6037" w14:textId="77777777" w:rsidR="009457A3" w:rsidRPr="008502EB" w:rsidRDefault="009457A3" w:rsidP="00B17B85">
            <w:pPr>
              <w:pStyle w:val="a5"/>
            </w:pPr>
            <w:r w:rsidRPr="008502EB">
              <w:t>Музыкальные образы оперных героев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1A9DDBF" w14:textId="77777777" w:rsidR="009457A3" w:rsidRPr="008502EB" w:rsidRDefault="009457A3" w:rsidP="00B17B85">
            <w:pPr>
              <w:pStyle w:val="a5"/>
            </w:pPr>
            <w:r w:rsidRPr="008502EB">
              <w:t>Интонация – ключ к раскрытию образа.</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CACB1F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распознавать и эмоционально откликаться на выразительные особенности музыки и живописи</w:t>
            </w:r>
          </w:p>
          <w:p w14:paraId="68344FC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Расширять представления об ассоциативно-образных связях муз</w:t>
            </w:r>
          </w:p>
          <w:p w14:paraId="39E6947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выполнять творческие задания в тетради, , оценивать собственную музыкально – творческую деятельность, анализировать и соотносить выразительные и изобразительные интонации, музыкальные темы в их взаимосвязи и взаимодействии</w:t>
            </w:r>
          </w:p>
          <w:p w14:paraId="5DD9572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передавать в собственном исполнении различные музыкальные образы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F1D53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598DEC4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34AE7AA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w:t>
            </w:r>
          </w:p>
          <w:p w14:paraId="24A4DD4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образный и сравнительный анализ.</w:t>
            </w:r>
          </w:p>
          <w:p w14:paraId="63C9702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Исполнение ритмического аккомпанемента под фонограмму</w:t>
            </w:r>
          </w:p>
          <w:p w14:paraId="41E0DBC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6A5BC63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Запишите свои эмоциональные впечатления от встречи с Кармен в творческую тетрадь.</w:t>
            </w:r>
          </w:p>
          <w:p w14:paraId="5DD122C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Прочитайте П. Мериме «Кармен»</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3B2FCF23"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42A36F3" w14:textId="77777777" w:rsidR="009457A3" w:rsidRPr="008502EB" w:rsidRDefault="009457A3" w:rsidP="00B17B85">
            <w:pPr>
              <w:rPr>
                <w:rFonts w:ascii="Times New Roman" w:hAnsi="Times New Roman"/>
                <w:sz w:val="24"/>
                <w:szCs w:val="24"/>
              </w:rPr>
            </w:pPr>
          </w:p>
        </w:tc>
      </w:tr>
      <w:tr w:rsidR="009457A3" w:rsidRPr="008502EB" w14:paraId="0874BF5D"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1FF56F" w14:textId="1B9426C0" w:rsidR="009457A3" w:rsidRPr="008502EB" w:rsidRDefault="009457A3" w:rsidP="00B17B85">
            <w:pPr>
              <w:rPr>
                <w:rFonts w:ascii="Times New Roman" w:hAnsi="Times New Roman"/>
                <w:sz w:val="24"/>
                <w:szCs w:val="24"/>
              </w:rPr>
            </w:pPr>
            <w:r>
              <w:rPr>
                <w:rFonts w:ascii="Times New Roman" w:hAnsi="Times New Roman"/>
                <w:sz w:val="24"/>
                <w:szCs w:val="24"/>
              </w:rPr>
              <w:t>2</w:t>
            </w:r>
            <w:r w:rsidR="00F01630">
              <w:rPr>
                <w:rFonts w:ascii="Times New Roman" w:hAnsi="Times New Roman"/>
                <w:sz w:val="24"/>
                <w:szCs w:val="24"/>
              </w:rPr>
              <w:t>0</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177D9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Опера «Кар-мен». Самая популярная опера в мире.</w:t>
            </w:r>
          </w:p>
          <w:p w14:paraId="253AC528"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AA5031" w14:textId="77777777" w:rsidR="009457A3" w:rsidRPr="008502EB" w:rsidRDefault="009457A3" w:rsidP="00B17B85">
            <w:pPr>
              <w:jc w:val="center"/>
              <w:rPr>
                <w:rFonts w:ascii="Times New Roman" w:hAnsi="Times New Roman"/>
                <w:sz w:val="24"/>
                <w:szCs w:val="24"/>
              </w:rPr>
            </w:pPr>
            <w:r w:rsidRPr="008502EB">
              <w:rPr>
                <w:rFonts w:ascii="Times New Roman" w:hAnsi="Times New Roman"/>
                <w:sz w:val="24"/>
                <w:szCs w:val="24"/>
              </w:rPr>
              <w:t>Урок изучения нового материала</w:t>
            </w:r>
          </w:p>
          <w:p w14:paraId="52D35EA3" w14:textId="77777777" w:rsidR="009457A3" w:rsidRPr="008502EB" w:rsidRDefault="009457A3" w:rsidP="00B17B85">
            <w:pPr>
              <w:jc w:val="center"/>
              <w:rPr>
                <w:rFonts w:ascii="Times New Roman" w:hAnsi="Times New Roman"/>
                <w:sz w:val="24"/>
                <w:szCs w:val="24"/>
              </w:rPr>
            </w:pPr>
            <w:r w:rsidRPr="008502EB">
              <w:rPr>
                <w:rFonts w:ascii="Times New Roman" w:hAnsi="Times New Roman"/>
                <w:sz w:val="24"/>
                <w:szCs w:val="24"/>
              </w:rPr>
              <w:t>Форма урока – урок - игра.</w:t>
            </w:r>
          </w:p>
          <w:p w14:paraId="11E27034" w14:textId="77777777" w:rsidR="009457A3" w:rsidRPr="008502EB" w:rsidRDefault="009457A3" w:rsidP="00B17B85">
            <w:pPr>
              <w:jc w:val="cente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F73E5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w:t>
            </w:r>
          </w:p>
          <w:p w14:paraId="461EE24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драматургию развития оперы;</w:t>
            </w:r>
          </w:p>
          <w:p w14:paraId="29DB756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то, что музыкальные</w:t>
            </w:r>
          </w:p>
          <w:p w14:paraId="63334EA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образы могут стать воплощением каких-либо</w:t>
            </w:r>
          </w:p>
          <w:p w14:paraId="425C2D0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жизненных событий.</w:t>
            </w:r>
          </w:p>
          <w:p w14:paraId="6538951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46BCD05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-называть полное имя композитора - Ж. Бизе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90DDB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оперой Ж. Бизе «Кармен»..</w:t>
            </w:r>
          </w:p>
          <w:p w14:paraId="5497707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Музыкальные образы оперных героев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C2E9D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Интонация – ключ к раскрытию образа.</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9197B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распознавать и эмоционально откликаться на выразительные особенности музыки и живописи</w:t>
            </w:r>
          </w:p>
          <w:p w14:paraId="4C75898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Расширять представления об ассоциативно-образных связях муз</w:t>
            </w:r>
          </w:p>
          <w:p w14:paraId="54295E7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выполнять творческие задания в тетради, , оценивать собственную музыкально – творческую деятельность, анализировать и соотносить выразительные и изобразительные интонации, музыкальные темы в их взаимосвязи и взаимодействии</w:t>
            </w:r>
          </w:p>
          <w:p w14:paraId="521A39C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передавать в собственном исполнении различные музыкальные образы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27376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22850F0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659F857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w:t>
            </w:r>
          </w:p>
          <w:p w14:paraId="33D0305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образный и сравнительный анализ.</w:t>
            </w:r>
          </w:p>
          <w:p w14:paraId="54DAB0E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Исполнение ритмического аккомпанемента под фонограмму</w:t>
            </w:r>
          </w:p>
          <w:p w14:paraId="64C2469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0C1B0E8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Запишите свои эмоциональные впечатления от встречи с Кармен в творческую тетрадь.</w:t>
            </w:r>
          </w:p>
          <w:p w14:paraId="0509650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Прочитайте П. Мериме «Кармен»</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54758D6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CBF0D79" w14:textId="77777777" w:rsidR="009457A3" w:rsidRPr="008502EB" w:rsidRDefault="009457A3" w:rsidP="00B17B85">
            <w:pPr>
              <w:rPr>
                <w:rFonts w:ascii="Times New Roman" w:hAnsi="Times New Roman"/>
                <w:sz w:val="24"/>
                <w:szCs w:val="24"/>
              </w:rPr>
            </w:pPr>
          </w:p>
        </w:tc>
      </w:tr>
      <w:tr w:rsidR="009457A3" w:rsidRPr="008502EB" w14:paraId="3BF71EF3"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1DE158D" w14:textId="03E0BDB6" w:rsidR="009457A3" w:rsidRPr="008502EB" w:rsidRDefault="009457A3" w:rsidP="00B17B85">
            <w:pPr>
              <w:rPr>
                <w:rFonts w:ascii="Times New Roman" w:hAnsi="Times New Roman"/>
                <w:sz w:val="24"/>
                <w:szCs w:val="24"/>
              </w:rPr>
            </w:pPr>
            <w:r w:rsidRPr="008502EB">
              <w:rPr>
                <w:rFonts w:ascii="Times New Roman" w:hAnsi="Times New Roman"/>
                <w:sz w:val="24"/>
                <w:szCs w:val="24"/>
              </w:rPr>
              <w:t>2</w:t>
            </w:r>
            <w:r w:rsidR="00F01630">
              <w:rPr>
                <w:rFonts w:ascii="Times New Roman" w:hAnsi="Times New Roman"/>
                <w:sz w:val="24"/>
                <w:szCs w:val="24"/>
              </w:rPr>
              <w:t>1</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FED6FA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Портреты великих исполнителей Е.Образцова.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E0502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270B34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w:t>
            </w:r>
          </w:p>
          <w:p w14:paraId="789A77F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драматургию развития муз.произведения;</w:t>
            </w:r>
          </w:p>
          <w:p w14:paraId="58F9426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музыкальных</w:t>
            </w:r>
          </w:p>
          <w:p w14:paraId="6D74629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жизненных событий.</w:t>
            </w:r>
          </w:p>
          <w:p w14:paraId="24F8505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проводить интонационнообразный и сравнительный анализ музыки</w:t>
            </w:r>
          </w:p>
          <w:p w14:paraId="6530017C" w14:textId="77777777" w:rsidR="009457A3" w:rsidRPr="008502EB" w:rsidRDefault="009457A3"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B5DBF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великими  исполнителями.</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C5995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Узнавать изученные музыкальные произведения и называть их авторов, демонстрировать понимание интонационно-образной природы музыкального искусства, взаимосвязи выразительности и изобразительности в музыке.</w:t>
            </w:r>
          </w:p>
          <w:p w14:paraId="6B9827AB" w14:textId="77777777" w:rsidR="009457A3" w:rsidRPr="008502EB" w:rsidRDefault="009457A3" w:rsidP="00B17B85">
            <w:pPr>
              <w:rPr>
                <w:rFonts w:ascii="Times New Roman" w:hAnsi="Times New Roman"/>
                <w:sz w:val="24"/>
                <w:szCs w:val="24"/>
              </w:rPr>
            </w:pPr>
          </w:p>
          <w:p w14:paraId="4736CA80" w14:textId="77777777" w:rsidR="009457A3" w:rsidRPr="008502EB" w:rsidRDefault="009457A3" w:rsidP="00B17B85">
            <w:pPr>
              <w:rPr>
                <w:rFonts w:ascii="Times New Roman" w:hAnsi="Times New Roman"/>
                <w:sz w:val="24"/>
                <w:szCs w:val="24"/>
              </w:rPr>
            </w:pPr>
          </w:p>
          <w:p w14:paraId="1C036240"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8DCEB3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эмоционально откликаться и выражать своё отношение к классической музыке</w:t>
            </w:r>
          </w:p>
          <w:p w14:paraId="5E3999F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определять и сравнивать характер, настроение, выразительные средства музыки.</w:t>
            </w:r>
          </w:p>
          <w:p w14:paraId="62D5716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рассказывать сюжет литературного произведения, положенного в основу муз. произведения</w:t>
            </w:r>
          </w:p>
          <w:p w14:paraId="316C44E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участвовать в ролевых играх, в сценическом воплощении отдельных фрагментов оперы.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19B11A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55010A0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23EBCBD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w:t>
            </w:r>
          </w:p>
          <w:p w14:paraId="27F81AF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образный и сравнительный анализ.</w:t>
            </w:r>
          </w:p>
          <w:p w14:paraId="742FA5C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Вокально-хоровое</w:t>
            </w:r>
          </w:p>
          <w:p w14:paraId="62F8F0D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интонирование</w:t>
            </w:r>
          </w:p>
          <w:p w14:paraId="033CE8B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Исполнение ритмического аккомпанемента под</w:t>
            </w:r>
          </w:p>
          <w:p w14:paraId="52B952B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фонограмму.</w:t>
            </w:r>
          </w:p>
          <w:p w14:paraId="2AA6BE8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59E70FB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Подготовить презентацию на тему «О чем может рассказать увертюра к опере»</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1051AEF4"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8B17C37" w14:textId="77777777" w:rsidR="009457A3" w:rsidRPr="008502EB" w:rsidRDefault="009457A3" w:rsidP="00B17B85">
            <w:pPr>
              <w:rPr>
                <w:rFonts w:ascii="Times New Roman" w:hAnsi="Times New Roman"/>
                <w:sz w:val="24"/>
                <w:szCs w:val="24"/>
              </w:rPr>
            </w:pPr>
          </w:p>
        </w:tc>
      </w:tr>
      <w:tr w:rsidR="009457A3" w:rsidRPr="008502EB" w14:paraId="54AB3ECC"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6B295F" w14:textId="5FB3C8E0" w:rsidR="009457A3" w:rsidRPr="008502EB" w:rsidRDefault="009457A3" w:rsidP="00B17B85">
            <w:pPr>
              <w:rPr>
                <w:rFonts w:ascii="Times New Roman" w:hAnsi="Times New Roman"/>
                <w:sz w:val="24"/>
                <w:szCs w:val="24"/>
              </w:rPr>
            </w:pPr>
            <w:r w:rsidRPr="008502EB">
              <w:rPr>
                <w:rFonts w:ascii="Times New Roman" w:hAnsi="Times New Roman"/>
                <w:sz w:val="24"/>
                <w:szCs w:val="24"/>
              </w:rPr>
              <w:t>2</w:t>
            </w:r>
            <w:r w:rsidR="00F01630">
              <w:rPr>
                <w:rFonts w:ascii="Times New Roman" w:hAnsi="Times New Roman"/>
                <w:sz w:val="24"/>
                <w:szCs w:val="24"/>
              </w:rPr>
              <w:t>2</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1ED3D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Портре-ты великих исполнителей. Майя Плисецкая.</w:t>
            </w:r>
          </w:p>
          <w:p w14:paraId="1DB2A186"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EB5C2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актуализации полученных знаний</w:t>
            </w:r>
          </w:p>
          <w:p w14:paraId="283B598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 – экскурсия.</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E55DB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основные принципы развития музыки.</w:t>
            </w:r>
          </w:p>
          <w:p w14:paraId="054903A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приводить примеры</w:t>
            </w:r>
          </w:p>
          <w:p w14:paraId="5D1D22A2" w14:textId="77777777" w:rsidR="009457A3" w:rsidRPr="008502EB" w:rsidRDefault="009457A3"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1C6975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Балет «Кармен-сюита» (фрагменты)</w:t>
            </w:r>
          </w:p>
          <w:p w14:paraId="7AA7B89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Щедрин.</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60911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Приобретение индивидуального опыта. Знакомство с творчеством великих исполнителей.</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AA969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Оперировать терминами и понятиями музыкального искусства.</w:t>
            </w:r>
          </w:p>
          <w:p w14:paraId="595FEF0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Расширять представления об оперном искусстве зарубежных композиторов.</w:t>
            </w:r>
          </w:p>
          <w:p w14:paraId="5061C70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Выявлять особенности драматургии классической оперы.</w:t>
            </w:r>
          </w:p>
          <w:p w14:paraId="521CDEB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Проявлять стремление к продуктивному общению со сверстниками, учителями.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99BCE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7CF16F6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Посмотрите на You-Tube фрагменты балетов с участием М. Плисецкой</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554C32DD"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67481DC7" w14:textId="77777777" w:rsidR="009457A3" w:rsidRPr="008502EB" w:rsidRDefault="009457A3" w:rsidP="00B17B85">
            <w:pPr>
              <w:rPr>
                <w:rFonts w:ascii="Times New Roman" w:hAnsi="Times New Roman"/>
                <w:sz w:val="24"/>
                <w:szCs w:val="24"/>
              </w:rPr>
            </w:pPr>
          </w:p>
        </w:tc>
      </w:tr>
      <w:tr w:rsidR="009457A3" w:rsidRPr="008502EB" w14:paraId="65ADC9BA"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894FA57" w14:textId="7713E618" w:rsidR="009457A3" w:rsidRDefault="009457A3" w:rsidP="00B17B85">
            <w:pPr>
              <w:rPr>
                <w:rFonts w:ascii="Times New Roman" w:hAnsi="Times New Roman"/>
                <w:sz w:val="24"/>
                <w:szCs w:val="24"/>
              </w:rPr>
            </w:pPr>
            <w:r w:rsidRPr="008502EB">
              <w:rPr>
                <w:rFonts w:ascii="Times New Roman" w:hAnsi="Times New Roman"/>
                <w:sz w:val="24"/>
                <w:szCs w:val="24"/>
              </w:rPr>
              <w:t>2</w:t>
            </w:r>
            <w:r w:rsidR="00F01630">
              <w:rPr>
                <w:rFonts w:ascii="Times New Roman" w:hAnsi="Times New Roman"/>
                <w:sz w:val="24"/>
                <w:szCs w:val="24"/>
              </w:rPr>
              <w:t>3</w:t>
            </w:r>
            <w:r>
              <w:rPr>
                <w:rFonts w:ascii="Times New Roman" w:hAnsi="Times New Roman"/>
                <w:sz w:val="24"/>
                <w:szCs w:val="24"/>
              </w:rPr>
              <w:t>,</w:t>
            </w:r>
          </w:p>
          <w:p w14:paraId="1654BA78" w14:textId="3193ADB4" w:rsidR="009457A3" w:rsidRPr="008502EB" w:rsidRDefault="009457A3" w:rsidP="00B17B85">
            <w:pPr>
              <w:rPr>
                <w:rFonts w:ascii="Times New Roman" w:hAnsi="Times New Roman"/>
                <w:sz w:val="24"/>
                <w:szCs w:val="24"/>
              </w:rPr>
            </w:pPr>
            <w:r>
              <w:rPr>
                <w:rFonts w:ascii="Times New Roman" w:hAnsi="Times New Roman"/>
                <w:sz w:val="24"/>
                <w:szCs w:val="24"/>
              </w:rPr>
              <w:t>2</w:t>
            </w:r>
            <w:r w:rsidR="00F01630">
              <w:rPr>
                <w:rFonts w:ascii="Times New Roman" w:hAnsi="Times New Roman"/>
                <w:sz w:val="24"/>
                <w:szCs w:val="24"/>
              </w:rPr>
              <w:t>4</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823F6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Современный музыкальный театр</w:t>
            </w:r>
          </w:p>
          <w:p w14:paraId="5EC7E40E" w14:textId="77777777" w:rsidR="009457A3" w:rsidRPr="008502EB" w:rsidRDefault="009457A3" w:rsidP="00B17B85">
            <w:pPr>
              <w:rPr>
                <w:rFonts w:ascii="Times New Roman" w:hAnsi="Times New Roman"/>
                <w:sz w:val="24"/>
                <w:szCs w:val="24"/>
              </w:rPr>
            </w:pPr>
          </w:p>
          <w:p w14:paraId="3584D46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Великие мюзиклы мира. Презентация проекта. «Юнона и Авось». «Кошки».</w:t>
            </w:r>
          </w:p>
          <w:p w14:paraId="43D5AC7E"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472A4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p w14:paraId="002DAAB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–музыкальная презентация.</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FB7F9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знаменитые мюзиклы мира. Уметь анализировать драматургию мюзикла.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5B359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Определять разные характеры главных партий в мюзикле. Уметь творчески интерпретировать содержание муз.произведения в пении.</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232F9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Сопоставление музыкального образа героев произведения.</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BE51F2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Выражать личностное отношение, уважение к прошлому и настоящему страны, воссозданному в разных видах искусства</w:t>
            </w:r>
          </w:p>
          <w:p w14:paraId="4FE9D61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Понимать художественный язык, особенности современной музыкальной драматургии как новаторского способа подачи литературных сюжетов.</w:t>
            </w:r>
          </w:p>
          <w:p w14:paraId="58C71AF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оценка своей музыкально-творческой деятельности</w:t>
            </w:r>
          </w:p>
          <w:p w14:paraId="6962D4D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видеть границы между новаторскими тенденциями, развивающими традиции и разрушающими их.</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8D1FA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3403ABF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Подготовьте презентацию на тему «Как появился мюзикл?»</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0BEA322D"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293A856" w14:textId="77777777" w:rsidR="009457A3" w:rsidRPr="008502EB" w:rsidRDefault="009457A3" w:rsidP="00B17B85">
            <w:pPr>
              <w:rPr>
                <w:rFonts w:ascii="Times New Roman" w:hAnsi="Times New Roman"/>
                <w:sz w:val="24"/>
                <w:szCs w:val="24"/>
              </w:rPr>
            </w:pPr>
          </w:p>
        </w:tc>
      </w:tr>
      <w:tr w:rsidR="009457A3" w:rsidRPr="008502EB" w14:paraId="042DC638"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20C048" w14:textId="68EA00D6" w:rsidR="009457A3" w:rsidRPr="008502EB" w:rsidRDefault="009457A3" w:rsidP="00B17B85">
            <w:pPr>
              <w:rPr>
                <w:rFonts w:ascii="Times New Roman" w:hAnsi="Times New Roman"/>
                <w:sz w:val="24"/>
                <w:szCs w:val="24"/>
              </w:rPr>
            </w:pPr>
            <w:r w:rsidRPr="008502EB">
              <w:rPr>
                <w:rFonts w:ascii="Times New Roman" w:hAnsi="Times New Roman"/>
                <w:sz w:val="24"/>
                <w:szCs w:val="24"/>
              </w:rPr>
              <w:t>2</w:t>
            </w:r>
            <w:r w:rsidR="00F01630">
              <w:rPr>
                <w:rFonts w:ascii="Times New Roman" w:hAnsi="Times New Roman"/>
                <w:sz w:val="24"/>
                <w:szCs w:val="24"/>
              </w:rPr>
              <w:t>5</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7D709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Классика в современной обработке.</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D54E99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Закрепление материала</w:t>
            </w:r>
          </w:p>
          <w:p w14:paraId="4D91D0B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урок-концертный зал.</w:t>
            </w:r>
          </w:p>
          <w:p w14:paraId="6E0109A5"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DBE0E0" w14:textId="77777777" w:rsidR="009457A3" w:rsidRPr="008502EB" w:rsidRDefault="009457A3" w:rsidP="00B17B85">
            <w:pPr>
              <w:pStyle w:val="a5"/>
            </w:pPr>
            <w:r w:rsidRPr="008502EB">
              <w:t>Знать понятия: класси</w:t>
            </w:r>
          </w:p>
          <w:p w14:paraId="664EB46F" w14:textId="77777777" w:rsidR="009457A3" w:rsidRPr="008502EB" w:rsidRDefault="009457A3" w:rsidP="00B17B85">
            <w:pPr>
              <w:pStyle w:val="a5"/>
            </w:pPr>
            <w:r w:rsidRPr="008502EB">
              <w:t>ка, классическая музы</w:t>
            </w:r>
          </w:p>
          <w:p w14:paraId="746CF5F7" w14:textId="77777777" w:rsidR="009457A3" w:rsidRPr="008502EB" w:rsidRDefault="009457A3" w:rsidP="00B17B85">
            <w:pPr>
              <w:pStyle w:val="a5"/>
            </w:pPr>
            <w:r w:rsidRPr="008502EB">
              <w:t>ка, классика жанра,</w:t>
            </w:r>
          </w:p>
          <w:p w14:paraId="1324F74D" w14:textId="77777777" w:rsidR="009457A3" w:rsidRPr="008502EB" w:rsidRDefault="009457A3" w:rsidP="00B17B85">
            <w:pPr>
              <w:pStyle w:val="a5"/>
            </w:pPr>
            <w:r w:rsidRPr="008502EB">
              <w:t>стиль, интерпретация,</w:t>
            </w:r>
          </w:p>
          <w:p w14:paraId="0C2FEE1D" w14:textId="77777777" w:rsidR="009457A3" w:rsidRPr="008502EB" w:rsidRDefault="009457A3" w:rsidP="00B17B85">
            <w:pPr>
              <w:pStyle w:val="a5"/>
            </w:pPr>
            <w:r w:rsidRPr="008502EB">
              <w:t>обработка, разновидности стиля.</w:t>
            </w:r>
          </w:p>
          <w:p w14:paraId="25CE774C" w14:textId="77777777" w:rsidR="009457A3" w:rsidRPr="008502EB" w:rsidRDefault="009457A3" w:rsidP="00B17B85">
            <w:pPr>
              <w:pStyle w:val="a5"/>
            </w:pPr>
            <w:r w:rsidRPr="008502EB">
              <w:t>Уметь приводить при</w:t>
            </w:r>
          </w:p>
          <w:p w14:paraId="7CC37140" w14:textId="77777777" w:rsidR="009457A3" w:rsidRPr="008502EB" w:rsidRDefault="009457A3" w:rsidP="00B17B85">
            <w:pPr>
              <w:pStyle w:val="a5"/>
            </w:pPr>
            <w:r w:rsidRPr="008502EB">
              <w:t>меры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DCB1D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Вечные темы классической музыки. Новаторство в классической обработке.</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A050D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Раскрыть особое значение дирижера в исполнении. Углубление и расширение знаний об ис-пользовании музы-кального фольклора профессиональными музыкантами.</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491A3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осознание личностных смыслов музыкальных произведений разных жанров, стилей, направлений, понимание их роли в развитии современной музыки.</w:t>
            </w:r>
          </w:p>
          <w:p w14:paraId="117ED9D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xml:space="preserve">П – сопоставление терминов и понятий. </w:t>
            </w:r>
          </w:p>
          <w:p w14:paraId="4A76DEB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рефлексия полученных знаний о названиях музыкальных инструментов и их голосах, выполнять творческие задания в тетради.</w:t>
            </w:r>
          </w:p>
          <w:p w14:paraId="4D4C2B9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хоровое пение.</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31106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3B4F235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Тест, музыкальная викторина</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660CD95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Выполнить задания в творческой тетради</w:t>
            </w:r>
          </w:p>
          <w:p w14:paraId="15FAB2A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(с.32-33)</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DA5690B"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5DBBAECD" w14:textId="77777777" w:rsidR="009457A3" w:rsidRPr="008502EB" w:rsidRDefault="009457A3" w:rsidP="00B17B85">
            <w:pPr>
              <w:rPr>
                <w:rFonts w:ascii="Times New Roman" w:hAnsi="Times New Roman"/>
                <w:sz w:val="24"/>
                <w:szCs w:val="24"/>
              </w:rPr>
            </w:pPr>
          </w:p>
        </w:tc>
      </w:tr>
      <w:tr w:rsidR="009457A3" w:rsidRPr="008502EB" w14:paraId="22252875"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B19FA5A" w14:textId="499D0772" w:rsidR="009457A3" w:rsidRDefault="009457A3" w:rsidP="00B17B85">
            <w:pPr>
              <w:rPr>
                <w:rFonts w:ascii="Times New Roman" w:hAnsi="Times New Roman"/>
                <w:sz w:val="24"/>
                <w:szCs w:val="24"/>
              </w:rPr>
            </w:pPr>
            <w:r w:rsidRPr="008502EB">
              <w:rPr>
                <w:rFonts w:ascii="Times New Roman" w:hAnsi="Times New Roman"/>
                <w:sz w:val="24"/>
                <w:szCs w:val="24"/>
              </w:rPr>
              <w:t>2</w:t>
            </w:r>
            <w:r w:rsidR="00F01630">
              <w:rPr>
                <w:rFonts w:ascii="Times New Roman" w:hAnsi="Times New Roman"/>
                <w:sz w:val="24"/>
                <w:szCs w:val="24"/>
              </w:rPr>
              <w:t>6</w:t>
            </w:r>
          </w:p>
          <w:p w14:paraId="5EA64EBF" w14:textId="57A13B68" w:rsidR="009457A3" w:rsidRPr="008502EB" w:rsidRDefault="009457A3" w:rsidP="00B17B85">
            <w:pPr>
              <w:rPr>
                <w:rFonts w:ascii="Times New Roman" w:hAnsi="Times New Roman"/>
                <w:sz w:val="24"/>
                <w:szCs w:val="24"/>
              </w:rPr>
            </w:pPr>
            <w:r>
              <w:rPr>
                <w:rFonts w:ascii="Times New Roman" w:hAnsi="Times New Roman"/>
                <w:sz w:val="24"/>
                <w:szCs w:val="24"/>
              </w:rPr>
              <w:t>2</w:t>
            </w:r>
            <w:r w:rsidR="00F01630">
              <w:rPr>
                <w:rFonts w:ascii="Times New Roman" w:hAnsi="Times New Roman"/>
                <w:sz w:val="24"/>
                <w:szCs w:val="24"/>
              </w:rPr>
              <w:t>7</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27DF9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 концертном зале.</w:t>
            </w:r>
          </w:p>
          <w:p w14:paraId="6DB8598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Симфония №7 «Ленинградская». Д.Д. Шоста-ковича.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503F9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p w14:paraId="25A3E40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 проект</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6F195D" w14:textId="77777777" w:rsidR="009457A3" w:rsidRPr="008502EB" w:rsidRDefault="009457A3" w:rsidP="00B17B85">
            <w:pPr>
              <w:pStyle w:val="a5"/>
            </w:pPr>
            <w:r w:rsidRPr="008502EB">
              <w:t>Знать:</w:t>
            </w:r>
          </w:p>
          <w:p w14:paraId="102CC933" w14:textId="77777777" w:rsidR="009457A3" w:rsidRPr="008502EB" w:rsidRDefault="009457A3" w:rsidP="00B17B85">
            <w:pPr>
              <w:pStyle w:val="a5"/>
            </w:pPr>
            <w:r w:rsidRPr="008502EB">
              <w:t>-понятие симфония;</w:t>
            </w:r>
          </w:p>
          <w:p w14:paraId="212F56C9" w14:textId="77777777" w:rsidR="009457A3" w:rsidRPr="008502EB" w:rsidRDefault="009457A3" w:rsidP="00B17B85">
            <w:pPr>
              <w:pStyle w:val="a5"/>
            </w:pPr>
            <w:r w:rsidRPr="008502EB">
              <w:t>-особенности строения симфонии.</w:t>
            </w:r>
          </w:p>
          <w:p w14:paraId="30212BC5" w14:textId="77777777" w:rsidR="009457A3" w:rsidRPr="008502EB" w:rsidRDefault="009457A3" w:rsidP="00B17B85">
            <w:pPr>
              <w:pStyle w:val="a5"/>
            </w:pPr>
            <w:r w:rsidRPr="008502EB">
              <w:t>Уметь</w:t>
            </w:r>
          </w:p>
          <w:p w14:paraId="0398FABD" w14:textId="77777777" w:rsidR="009457A3" w:rsidRPr="008502EB" w:rsidRDefault="009457A3" w:rsidP="00B17B85">
            <w:pPr>
              <w:pStyle w:val="a5"/>
            </w:pPr>
            <w:r w:rsidRPr="008502EB">
              <w:t>-проводить интонационно-образный и сравнительный анализ;</w:t>
            </w:r>
          </w:p>
          <w:p w14:paraId="1ED7D3CB" w14:textId="77777777" w:rsidR="009457A3" w:rsidRPr="008502EB" w:rsidRDefault="009457A3" w:rsidP="00B17B85">
            <w:pPr>
              <w:pStyle w:val="a5"/>
            </w:pPr>
            <w:r w:rsidRPr="008502EB">
              <w:t>-выявлять связи в средствах выразительности</w:t>
            </w:r>
          </w:p>
          <w:p w14:paraId="58E4CFE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музыки и изобразительного искусства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0819B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Симфония №7 («Ленинградская») (фрагменты) Д. Шостакович. Литературные страницы. «Письмо к Богу» неизвестного солдата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ACEA08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Постижение обучающимися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3F10CE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понимать триединство деятельности композитора – исполнителя – слушателя</w:t>
            </w:r>
          </w:p>
          <w:p w14:paraId="518798D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расширение представлений о связях музыки с другими видами искусства на основе художественно-творческой, исследовательской деятельности</w:t>
            </w:r>
          </w:p>
          <w:p w14:paraId="59FF0AB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Рассуждать о содержании симфоний разных композиторов.</w:t>
            </w:r>
          </w:p>
          <w:p w14:paraId="284A87B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решение учебных задач совместно с одноклассниками, учителем в процессе музыкальной, художественно-творческой, исследовательской деятельности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E462A2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74CC523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Творч. Тетрадь (стр.34-36).</w:t>
            </w:r>
          </w:p>
          <w:p w14:paraId="5D79FFD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Инд. зада-ния:</w:t>
            </w:r>
          </w:p>
          <w:p w14:paraId="2C588D1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Составить исполнительский план песен о войне, подготовить презентацию «Никто не забыт..»</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5C293E63"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54B3B0D" w14:textId="77777777" w:rsidR="009457A3" w:rsidRPr="008502EB" w:rsidRDefault="009457A3" w:rsidP="00B17B85">
            <w:pPr>
              <w:rPr>
                <w:rFonts w:ascii="Times New Roman" w:hAnsi="Times New Roman"/>
                <w:sz w:val="24"/>
                <w:szCs w:val="24"/>
              </w:rPr>
            </w:pPr>
          </w:p>
        </w:tc>
      </w:tr>
      <w:tr w:rsidR="009457A3" w:rsidRPr="008502EB" w14:paraId="74C2D16E"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8DD5F7" w14:textId="0C0D1DEA" w:rsidR="009457A3" w:rsidRPr="008502EB" w:rsidRDefault="009457A3" w:rsidP="00B17B85">
            <w:pPr>
              <w:rPr>
                <w:rFonts w:ascii="Times New Roman" w:hAnsi="Times New Roman"/>
                <w:sz w:val="24"/>
                <w:szCs w:val="24"/>
              </w:rPr>
            </w:pPr>
            <w:r>
              <w:rPr>
                <w:rFonts w:ascii="Times New Roman" w:hAnsi="Times New Roman"/>
                <w:sz w:val="24"/>
                <w:szCs w:val="24"/>
              </w:rPr>
              <w:t>2</w:t>
            </w:r>
            <w:r w:rsidR="00F01630">
              <w:rPr>
                <w:rFonts w:ascii="Times New Roman" w:hAnsi="Times New Roman"/>
                <w:sz w:val="24"/>
                <w:szCs w:val="24"/>
              </w:rPr>
              <w:t>8</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A5626D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Литературные страницы. «Письмо  к Богу» неизвестного солдата.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1C01B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p w14:paraId="1B7A582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 проект</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F95342D" w14:textId="77777777" w:rsidR="009457A3" w:rsidRPr="008502EB" w:rsidRDefault="009457A3" w:rsidP="00B17B85">
            <w:pPr>
              <w:pStyle w:val="a5"/>
            </w:pPr>
            <w:r w:rsidRPr="008502EB">
              <w:t>Знать:</w:t>
            </w:r>
          </w:p>
          <w:p w14:paraId="59FF71EC" w14:textId="77777777" w:rsidR="009457A3" w:rsidRPr="008502EB" w:rsidRDefault="009457A3" w:rsidP="00B17B85">
            <w:pPr>
              <w:pStyle w:val="a5"/>
            </w:pPr>
            <w:r w:rsidRPr="008502EB">
              <w:t>-понятие симфония;</w:t>
            </w:r>
          </w:p>
          <w:p w14:paraId="37C240D4" w14:textId="77777777" w:rsidR="009457A3" w:rsidRPr="008502EB" w:rsidRDefault="009457A3" w:rsidP="00B17B85">
            <w:pPr>
              <w:pStyle w:val="a5"/>
            </w:pPr>
            <w:r w:rsidRPr="008502EB">
              <w:t>-особенности строения симфонии.</w:t>
            </w:r>
          </w:p>
          <w:p w14:paraId="323DD38B" w14:textId="77777777" w:rsidR="009457A3" w:rsidRPr="008502EB" w:rsidRDefault="009457A3" w:rsidP="00B17B85">
            <w:pPr>
              <w:pStyle w:val="a5"/>
            </w:pPr>
            <w:r w:rsidRPr="008502EB">
              <w:t>Уметь</w:t>
            </w:r>
          </w:p>
          <w:p w14:paraId="08E93CC3" w14:textId="77777777" w:rsidR="009457A3" w:rsidRPr="008502EB" w:rsidRDefault="009457A3" w:rsidP="00B17B85">
            <w:pPr>
              <w:pStyle w:val="a5"/>
            </w:pPr>
            <w:r w:rsidRPr="008502EB">
              <w:t>-проводить интонационно-образный и сравнительный анализ;</w:t>
            </w:r>
          </w:p>
          <w:p w14:paraId="76CCC054" w14:textId="77777777" w:rsidR="009457A3" w:rsidRPr="008502EB" w:rsidRDefault="009457A3" w:rsidP="00B17B85">
            <w:pPr>
              <w:pStyle w:val="a5"/>
            </w:pPr>
            <w:r w:rsidRPr="008502EB">
              <w:t>-выявлять связи в средствах выразительности</w:t>
            </w:r>
          </w:p>
          <w:p w14:paraId="27FB5F43" w14:textId="77777777" w:rsidR="009457A3" w:rsidRPr="008502EB" w:rsidRDefault="009457A3" w:rsidP="00B17B85">
            <w:pPr>
              <w:pStyle w:val="a5"/>
            </w:pPr>
            <w:r w:rsidRPr="008502EB">
              <w:t>музыки и изобразительного искусства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8253D8" w14:textId="77777777" w:rsidR="009457A3" w:rsidRPr="008502EB" w:rsidRDefault="009457A3" w:rsidP="00B17B85">
            <w:pPr>
              <w:pStyle w:val="a5"/>
            </w:pPr>
            <w:r w:rsidRPr="008502EB">
              <w:t>Симфония №7 («Ленинградская») (фрагменты) Д. Шостакович. Литературные страницы. «Письмо к Богу» неизвестного солдата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D782C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Постижение обучающимися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9BFCE3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понимать триединство деятельности композитора – исполнителя – слушателя</w:t>
            </w:r>
          </w:p>
          <w:p w14:paraId="4E565B2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расширение представлений о связях музыки с другими видами искусства на основе художественно-творческой, исследовательской деятельности</w:t>
            </w:r>
          </w:p>
          <w:p w14:paraId="61F5003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Рассуждать о содержании симфоний разных композиторов.</w:t>
            </w:r>
          </w:p>
          <w:p w14:paraId="0F15947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решение учебных задач совместно с одноклассниками, учителем в процессе музыкальной, художественно-творческой, исследовательской деятельности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EDA7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3D46306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Творч. Тетрадь (стр.34-36).</w:t>
            </w:r>
          </w:p>
          <w:p w14:paraId="48BC8F4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Инд. зада-ния:</w:t>
            </w:r>
          </w:p>
          <w:p w14:paraId="04D0794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Составить исполнительский план песен о войне, подготовить презентацию «Никто не забыт..»</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CCA136D"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7F582CFD" w14:textId="77777777" w:rsidR="009457A3" w:rsidRPr="008502EB" w:rsidRDefault="009457A3" w:rsidP="00B17B85">
            <w:pPr>
              <w:rPr>
                <w:rFonts w:ascii="Times New Roman" w:hAnsi="Times New Roman"/>
                <w:sz w:val="24"/>
                <w:szCs w:val="24"/>
              </w:rPr>
            </w:pPr>
          </w:p>
        </w:tc>
      </w:tr>
      <w:tr w:rsidR="009457A3" w:rsidRPr="008502EB" w14:paraId="6A1CE4DF"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E95BF9" w14:textId="5804D145" w:rsidR="009457A3" w:rsidRPr="008502EB" w:rsidRDefault="00F01630" w:rsidP="00B17B85">
            <w:pPr>
              <w:rPr>
                <w:rFonts w:ascii="Times New Roman" w:hAnsi="Times New Roman"/>
                <w:sz w:val="24"/>
                <w:szCs w:val="24"/>
              </w:rPr>
            </w:pPr>
            <w:r>
              <w:rPr>
                <w:rFonts w:ascii="Times New Roman" w:hAnsi="Times New Roman"/>
                <w:sz w:val="24"/>
                <w:szCs w:val="24"/>
              </w:rPr>
              <w:t>29</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37A58C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в храмовом синтезе искусств</w:t>
            </w:r>
          </w:p>
          <w:p w14:paraId="47AC340A"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553F7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нового материала.</w:t>
            </w:r>
          </w:p>
          <w:p w14:paraId="4571B92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 – путешествие.</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D850ED" w14:textId="77777777" w:rsidR="009457A3" w:rsidRPr="008502EB" w:rsidRDefault="009457A3" w:rsidP="00B17B85">
            <w:pPr>
              <w:pStyle w:val="a5"/>
            </w:pPr>
            <w:r w:rsidRPr="008502EB">
              <w:t>Знать понятия: программная музыка.</w:t>
            </w:r>
          </w:p>
          <w:p w14:paraId="23A56C71" w14:textId="77777777" w:rsidR="009457A3" w:rsidRPr="008502EB" w:rsidRDefault="009457A3" w:rsidP="00B17B85">
            <w:pPr>
              <w:pStyle w:val="a5"/>
            </w:pPr>
            <w:r w:rsidRPr="008502EB">
              <w:t>Уметь:-анализировать составляющие средств выразительности.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C3DE473" w14:textId="77777777" w:rsidR="009457A3" w:rsidRPr="008502EB" w:rsidRDefault="009457A3" w:rsidP="00B17B85">
            <w:pPr>
              <w:pStyle w:val="a5"/>
            </w:pPr>
            <w:r w:rsidRPr="008502EB">
              <w:t xml:space="preserve">Литературные страницы. Стихи русских поэтов. </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71C88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Углубление знакомства с духовной музыкой.</w:t>
            </w:r>
          </w:p>
          <w:p w14:paraId="61259D3B"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0DCC4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вхождение обучающихся в мир духовных ценностей музыкального искусства, влияющих на выбор наиболее значимых ценностных ориентаций личности;</w:t>
            </w:r>
          </w:p>
          <w:p w14:paraId="5B61C21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приёмов развития музыкальных образов, особенностей их музыкального языка</w:t>
            </w:r>
          </w:p>
          <w:p w14:paraId="505EC1B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14:paraId="5E3B7F5F" w14:textId="77777777" w:rsidR="009457A3" w:rsidRPr="008502EB" w:rsidRDefault="009457A3" w:rsidP="00B17B85">
            <w:pPr>
              <w:rPr>
                <w:rFonts w:ascii="Times New Roman" w:hAnsi="Times New Roman"/>
                <w:sz w:val="24"/>
                <w:szCs w:val="24"/>
              </w:rPr>
            </w:pPr>
          </w:p>
          <w:p w14:paraId="2B92483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развитие навыков постановки проблемных вопросов во время поиска и сбора информации о музыке, музыкантах, в процессе восприятия и исполнения музыки.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E829C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5696ECE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Найти в Интернете зрительный и музыкальный материал о праздниках различных религиозных конфессий мира</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770AB281"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706EEA3C" w14:textId="77777777" w:rsidR="009457A3" w:rsidRPr="008502EB" w:rsidRDefault="009457A3" w:rsidP="00B17B85">
            <w:pPr>
              <w:rPr>
                <w:rFonts w:ascii="Times New Roman" w:hAnsi="Times New Roman"/>
                <w:sz w:val="24"/>
                <w:szCs w:val="24"/>
              </w:rPr>
            </w:pPr>
          </w:p>
        </w:tc>
      </w:tr>
      <w:tr w:rsidR="009457A3" w:rsidRPr="008502EB" w14:paraId="663B5835"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85408F" w14:textId="7EF34661" w:rsidR="009457A3" w:rsidRPr="008502EB" w:rsidRDefault="009457A3" w:rsidP="00B17B85">
            <w:pPr>
              <w:rPr>
                <w:rFonts w:ascii="Times New Roman" w:hAnsi="Times New Roman"/>
                <w:sz w:val="24"/>
                <w:szCs w:val="24"/>
              </w:rPr>
            </w:pPr>
            <w:r w:rsidRPr="008502EB">
              <w:rPr>
                <w:rFonts w:ascii="Times New Roman" w:hAnsi="Times New Roman"/>
                <w:sz w:val="24"/>
                <w:szCs w:val="24"/>
              </w:rPr>
              <w:t>3</w:t>
            </w:r>
            <w:r w:rsidR="00F01630">
              <w:rPr>
                <w:rFonts w:ascii="Times New Roman" w:hAnsi="Times New Roman"/>
                <w:sz w:val="24"/>
                <w:szCs w:val="24"/>
              </w:rPr>
              <w:t>0</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00AB054" w14:textId="77777777" w:rsidR="009457A3" w:rsidRDefault="009457A3" w:rsidP="00B17B85">
            <w:pPr>
              <w:rPr>
                <w:rFonts w:ascii="Times New Roman" w:hAnsi="Times New Roman"/>
                <w:sz w:val="24"/>
                <w:szCs w:val="24"/>
              </w:rPr>
            </w:pPr>
            <w:r w:rsidRPr="008502EB">
              <w:rPr>
                <w:rFonts w:ascii="Times New Roman" w:hAnsi="Times New Roman"/>
                <w:sz w:val="24"/>
                <w:szCs w:val="24"/>
              </w:rPr>
              <w:t>Галерея религиозных образов.</w:t>
            </w:r>
          </w:p>
          <w:p w14:paraId="551B3C17" w14:textId="77777777" w:rsidR="009457A3" w:rsidRDefault="009457A3" w:rsidP="00B17B85">
            <w:pPr>
              <w:rPr>
                <w:rFonts w:ascii="Times New Roman" w:hAnsi="Times New Roman"/>
                <w:sz w:val="24"/>
                <w:szCs w:val="24"/>
              </w:rPr>
            </w:pPr>
          </w:p>
          <w:p w14:paraId="10DD1354" w14:textId="77777777" w:rsidR="009457A3" w:rsidRPr="008502EB" w:rsidRDefault="009457A3" w:rsidP="00B17B85">
            <w:pPr>
              <w:rPr>
                <w:rFonts w:ascii="Times New Roman" w:hAnsi="Times New Roman"/>
                <w:sz w:val="24"/>
                <w:szCs w:val="24"/>
              </w:rPr>
            </w:pPr>
            <w:r w:rsidRPr="00E03085">
              <w:rPr>
                <w:rFonts w:ascii="Times New Roman" w:hAnsi="Times New Roman"/>
                <w:sz w:val="24"/>
                <w:szCs w:val="24"/>
              </w:rPr>
              <w:t>Неизвестный Свиридов</w:t>
            </w:r>
            <w:r>
              <w:t xml:space="preserve"> </w:t>
            </w:r>
            <w:r w:rsidRPr="002A419A">
              <w:rPr>
                <w:rFonts w:ascii="Times New Roman" w:hAnsi="Times New Roman"/>
                <w:sz w:val="24"/>
                <w:szCs w:val="24"/>
              </w:rPr>
              <w:t>О России петь, что стремиться в храм… Запевки слова И.Северянина</w:t>
            </w:r>
          </w:p>
          <w:p w14:paraId="0C3B303F"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5B6933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нового материала.</w:t>
            </w:r>
          </w:p>
          <w:p w14:paraId="583B6765" w14:textId="77777777" w:rsidR="009457A3" w:rsidRPr="008502EB" w:rsidRDefault="009457A3" w:rsidP="00B17B85">
            <w:pPr>
              <w:rPr>
                <w:rFonts w:ascii="Times New Roman" w:hAnsi="Times New Roman"/>
                <w:sz w:val="24"/>
                <w:szCs w:val="24"/>
              </w:rPr>
            </w:pPr>
          </w:p>
          <w:p w14:paraId="79FA7E88" w14:textId="77777777" w:rsidR="009457A3" w:rsidRPr="008502EB" w:rsidRDefault="009457A3" w:rsidP="00B17B85">
            <w:pPr>
              <w:rPr>
                <w:rFonts w:ascii="Times New Roman" w:hAnsi="Times New Roman"/>
                <w:sz w:val="24"/>
                <w:szCs w:val="24"/>
              </w:rPr>
            </w:pPr>
          </w:p>
          <w:p w14:paraId="19D5166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урок-путешествие.</w:t>
            </w:r>
          </w:p>
          <w:p w14:paraId="1EC83B2A"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928F6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понятия: программная музыка, симфоническая картина.</w:t>
            </w:r>
          </w:p>
          <w:p w14:paraId="4B933CE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6A943A6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-определять форму пьесы;</w:t>
            </w:r>
          </w:p>
          <w:p w14:paraId="5391025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-проводить интонаци-онно-образный анализ музыки;</w:t>
            </w:r>
          </w:p>
          <w:p w14:paraId="7D12BE2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-выявлять связи в средствах выразительности музыки и живописи.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15F17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Хоровой цикл «Песнопения и молитвы» (фрагменты). Г. Свиридов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DDB35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Расширить представления обучающихся о взаимосвязи и взаимодействии музыки, изобразительного искусства, литературы на примере духовной музыки отечественных и зарубежных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36825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Понимать жизненно-образное содержание муз.произведений разных жанров. вокально-хоровые навыки, навык самообразования.</w:t>
            </w:r>
          </w:p>
          <w:p w14:paraId="6D3282F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расширение представлений о связях музыки с другими видами искусства на основе художественно-творческой, исследовательской деятельности.</w:t>
            </w:r>
          </w:p>
          <w:p w14:paraId="45D63AC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-совершенствование действий контроля, коррекции, оценки действий партнёра в коллективной и групповой музыкальной, творческо-художественной, исследовательской деятельности.</w:t>
            </w:r>
          </w:p>
          <w:p w14:paraId="4698EAD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формирование способности вступать в контакт, высказывать свою точку зрения, слушать и понимать точку зрения собеседника, вести дискуссию по поводу различных явлений музыкальной культуры.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75DCB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0BA17BE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Послушайте в Интернете «Легенду» П. И. Чайковского</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D1B068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0D6A9C3" w14:textId="77777777" w:rsidR="009457A3" w:rsidRPr="008502EB" w:rsidRDefault="009457A3" w:rsidP="00B17B85">
            <w:pPr>
              <w:rPr>
                <w:rFonts w:ascii="Times New Roman" w:hAnsi="Times New Roman"/>
                <w:sz w:val="24"/>
                <w:szCs w:val="24"/>
              </w:rPr>
            </w:pPr>
          </w:p>
        </w:tc>
      </w:tr>
      <w:tr w:rsidR="009457A3" w:rsidRPr="008502EB" w14:paraId="6DF1A466"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B3D634" w14:textId="09B797BC" w:rsidR="009457A3" w:rsidRPr="008502EB" w:rsidRDefault="009457A3" w:rsidP="00B17B85">
            <w:pPr>
              <w:rPr>
                <w:rFonts w:ascii="Times New Roman" w:hAnsi="Times New Roman"/>
                <w:sz w:val="24"/>
                <w:szCs w:val="24"/>
              </w:rPr>
            </w:pPr>
            <w:r>
              <w:rPr>
                <w:rFonts w:ascii="Times New Roman" w:hAnsi="Times New Roman"/>
                <w:sz w:val="24"/>
                <w:szCs w:val="24"/>
              </w:rPr>
              <w:t>3</w:t>
            </w:r>
            <w:r w:rsidR="00F01630">
              <w:rPr>
                <w:rFonts w:ascii="Times New Roman" w:hAnsi="Times New Roman"/>
                <w:sz w:val="24"/>
                <w:szCs w:val="24"/>
              </w:rPr>
              <w:t>1</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2D406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Свет фресок  Дионисия миру. (Р.Щедрин)</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0CECD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нового материала.</w:t>
            </w:r>
          </w:p>
          <w:p w14:paraId="40E6AEC6" w14:textId="77777777" w:rsidR="009457A3" w:rsidRPr="008502EB" w:rsidRDefault="009457A3" w:rsidP="00B17B85">
            <w:pPr>
              <w:rPr>
                <w:rFonts w:ascii="Times New Roman" w:hAnsi="Times New Roman"/>
                <w:sz w:val="24"/>
                <w:szCs w:val="24"/>
              </w:rPr>
            </w:pPr>
          </w:p>
          <w:p w14:paraId="6CCBC462" w14:textId="77777777" w:rsidR="009457A3" w:rsidRPr="008502EB" w:rsidRDefault="009457A3" w:rsidP="00B17B85">
            <w:pPr>
              <w:rPr>
                <w:rFonts w:ascii="Times New Roman" w:hAnsi="Times New Roman"/>
                <w:sz w:val="24"/>
                <w:szCs w:val="24"/>
              </w:rPr>
            </w:pPr>
          </w:p>
          <w:p w14:paraId="6039D75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урок-путешествие.</w:t>
            </w:r>
          </w:p>
          <w:p w14:paraId="2607FD0D"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83B5A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понятия: программная музыка, симфоническая картина.</w:t>
            </w:r>
          </w:p>
          <w:p w14:paraId="26DC06D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61FFD4D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-определять форму пьесы;</w:t>
            </w:r>
          </w:p>
          <w:p w14:paraId="2E94979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-проводить интонаци-онно-образный анализ музыки;</w:t>
            </w:r>
          </w:p>
          <w:p w14:paraId="158950A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-выявлять связи в средствах выразительности музыки и живописи.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E70E3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Хоровой цикл «Песнопения и молитвы» (фрагменты). Г. Свиридов..Свет фресок Диониссия-миру («Фрески Диониссия»).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19837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Расширить представления обучающихся о взаимосвязи и взаимодействии музыки, изобразительного искусства, литературы на примере духовной музыки отечественных и зарубежных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3D52F2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Понимать жизненно-образное содержание муз.произведений разных жанров. вокально-хоровые навыки, навык самообразования.</w:t>
            </w:r>
          </w:p>
          <w:p w14:paraId="047E59D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расширение представлений о связях музыки с другими видами искусства на основе художественно-творческой, исследовательской деятельности.</w:t>
            </w:r>
          </w:p>
          <w:p w14:paraId="7E4A285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-совершенствование действий контроля, коррекции, оценки действий партнёра в коллективной и групповой музыкальной, творческо-художественной, исследовательской деятельности.</w:t>
            </w:r>
          </w:p>
          <w:p w14:paraId="7DFA35C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формирование способности вступать в контакт, высказывать свою точку зрения, слушать и понимать точку зрения собеседника, вести дискуссию по поводу различных явлений музыкальной культуры.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EEA2C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17E6C99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Найти в Интернете зрительный и музыкальный материал о праздниках различных религиозных конфессий мира</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0BD15D6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79F959A9" w14:textId="77777777" w:rsidR="009457A3" w:rsidRPr="008502EB" w:rsidRDefault="009457A3" w:rsidP="00B17B85">
            <w:pPr>
              <w:rPr>
                <w:rFonts w:ascii="Times New Roman" w:hAnsi="Times New Roman"/>
                <w:sz w:val="24"/>
                <w:szCs w:val="24"/>
              </w:rPr>
            </w:pPr>
          </w:p>
        </w:tc>
      </w:tr>
      <w:tr w:rsidR="009457A3" w:rsidRPr="008502EB" w14:paraId="2AF5352F"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3CCE92" w14:textId="60E316E6" w:rsidR="009457A3" w:rsidRPr="008502EB" w:rsidRDefault="009457A3" w:rsidP="00B17B85">
            <w:pPr>
              <w:rPr>
                <w:rFonts w:ascii="Times New Roman" w:hAnsi="Times New Roman"/>
                <w:sz w:val="24"/>
                <w:szCs w:val="24"/>
              </w:rPr>
            </w:pPr>
            <w:r w:rsidRPr="008502EB">
              <w:rPr>
                <w:rFonts w:ascii="Times New Roman" w:hAnsi="Times New Roman"/>
                <w:sz w:val="24"/>
                <w:szCs w:val="24"/>
              </w:rPr>
              <w:t>3</w:t>
            </w:r>
            <w:r w:rsidR="00F01630">
              <w:rPr>
                <w:rFonts w:ascii="Times New Roman" w:hAnsi="Times New Roman"/>
                <w:sz w:val="24"/>
                <w:szCs w:val="24"/>
              </w:rPr>
              <w:t>2</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CD981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Хоровой цикл «Песнопения и молитвы» Г.Свиридов</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4FCCF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нового материала.</w:t>
            </w:r>
          </w:p>
          <w:p w14:paraId="53782009" w14:textId="77777777" w:rsidR="009457A3" w:rsidRPr="008502EB" w:rsidRDefault="009457A3" w:rsidP="00B17B85">
            <w:pPr>
              <w:rPr>
                <w:rFonts w:ascii="Times New Roman" w:hAnsi="Times New Roman"/>
                <w:sz w:val="24"/>
                <w:szCs w:val="24"/>
              </w:rPr>
            </w:pPr>
          </w:p>
          <w:p w14:paraId="4271EB76" w14:textId="77777777" w:rsidR="009457A3" w:rsidRPr="008502EB" w:rsidRDefault="009457A3" w:rsidP="00B17B85">
            <w:pPr>
              <w:rPr>
                <w:rFonts w:ascii="Times New Roman" w:hAnsi="Times New Roman"/>
                <w:sz w:val="24"/>
                <w:szCs w:val="24"/>
              </w:rPr>
            </w:pPr>
          </w:p>
          <w:p w14:paraId="2762E0D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урок-путешествие.</w:t>
            </w:r>
          </w:p>
          <w:p w14:paraId="17576854"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4A0D0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понятия: программная музыка, симфоническая картина.</w:t>
            </w:r>
          </w:p>
          <w:p w14:paraId="26E3577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7A9FE68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-определять форму пьесы;</w:t>
            </w:r>
          </w:p>
          <w:p w14:paraId="635B582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-проводить интонаци-онно-образный анализ музыки;</w:t>
            </w:r>
          </w:p>
          <w:p w14:paraId="4252AAD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-выявлять связи в средствах выразительности музыки и живописи.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871A51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Хоровой цикл «Песнопения и молитвы» (фрагменты). Г. Свиридов..Свет фресок Диониссия-миру («Фрески Диониссия»).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D673A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Расширить представления обучающихся о взаимосвязи и взаимодействии музыки, изобразительного искусства, литературы на примере духовной музыки отечественных и зарубежных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1F14C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Понимать жизненно-образное содержание муз.произведений разных жанров. вокально-хоровые навыки, навык самообразования.</w:t>
            </w:r>
          </w:p>
          <w:p w14:paraId="536DB51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расширение представлений о связях музыки с другими видами искусства на основе художественно-творческой, исследовательской деятельности.</w:t>
            </w:r>
          </w:p>
          <w:p w14:paraId="32CA260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-совершенствование действий контроля, коррекции, оценки действий партнёра в коллективной и групповой музыкальной, творческо-художественной, исследовательской деятельности.</w:t>
            </w:r>
          </w:p>
          <w:p w14:paraId="1021A42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формирование способности вступать в контакт, высказывать свою точку зрения, слушать и понимать точку зрения собеседника, вести дискуссию по поводу различных явлений музыкальной культуры.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A2215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67E5C58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Найти в Интернете зрительный и музыкальный материал о праздниках различных религиозных конфессий мира</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74D85583"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A5571A3" w14:textId="77777777" w:rsidR="009457A3" w:rsidRPr="008502EB" w:rsidRDefault="009457A3" w:rsidP="00B17B85">
            <w:pPr>
              <w:rPr>
                <w:rFonts w:ascii="Times New Roman" w:hAnsi="Times New Roman"/>
                <w:sz w:val="24"/>
                <w:szCs w:val="24"/>
              </w:rPr>
            </w:pPr>
          </w:p>
        </w:tc>
      </w:tr>
      <w:tr w:rsidR="009457A3" w:rsidRPr="008502EB" w14:paraId="00560E2C"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DD211F" w14:textId="75D727DA" w:rsidR="009457A3" w:rsidRPr="008502EB" w:rsidRDefault="009457A3" w:rsidP="00B17B85">
            <w:pPr>
              <w:rPr>
                <w:rFonts w:ascii="Times New Roman" w:hAnsi="Times New Roman"/>
                <w:sz w:val="24"/>
                <w:szCs w:val="24"/>
              </w:rPr>
            </w:pPr>
            <w:r w:rsidRPr="008502EB">
              <w:rPr>
                <w:rFonts w:ascii="Times New Roman" w:hAnsi="Times New Roman"/>
                <w:sz w:val="24"/>
                <w:szCs w:val="24"/>
              </w:rPr>
              <w:t>3</w:t>
            </w:r>
            <w:r w:rsidR="00F106D2">
              <w:rPr>
                <w:rFonts w:ascii="Times New Roman" w:hAnsi="Times New Roman"/>
                <w:sz w:val="24"/>
                <w:szCs w:val="24"/>
              </w:rPr>
              <w:t>3</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4C7A00" w14:textId="77777777" w:rsidR="009457A3" w:rsidRDefault="009457A3" w:rsidP="00B17B85">
            <w:pPr>
              <w:rPr>
                <w:rFonts w:ascii="Times New Roman" w:hAnsi="Times New Roman"/>
                <w:sz w:val="24"/>
                <w:szCs w:val="24"/>
              </w:rPr>
            </w:pPr>
            <w:r w:rsidRPr="008502EB">
              <w:rPr>
                <w:rFonts w:ascii="Times New Roman" w:hAnsi="Times New Roman"/>
                <w:sz w:val="24"/>
                <w:szCs w:val="24"/>
              </w:rPr>
              <w:t>Музыкальное завещание потомкам.</w:t>
            </w:r>
          </w:p>
          <w:p w14:paraId="5E339A7F"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CBAF22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Закрепление пройденного материала.</w:t>
            </w:r>
          </w:p>
          <w:p w14:paraId="2AE95B60" w14:textId="1C48C45B"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563402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основные принципы развития музыки.</w:t>
            </w:r>
          </w:p>
          <w:p w14:paraId="5BA1D11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приводить примеры.</w:t>
            </w:r>
          </w:p>
          <w:p w14:paraId="69DE676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-называть полные имена композиторов-симфонистов;</w:t>
            </w:r>
          </w:p>
          <w:p w14:paraId="14316EF4" w14:textId="77777777" w:rsidR="009457A3" w:rsidRPr="008502EB" w:rsidRDefault="009457A3"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7A314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Щедрин. Музыкальные завещания потомкам(«Гейлигенштадское завещание Л. Бетховена». Р. Щедрин.</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C131D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A1855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xml:space="preserve">Л- проявлять стойкий интерес к занятиям музыкальным творчеством. </w:t>
            </w:r>
          </w:p>
          <w:p w14:paraId="0284D6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формирование интереса к специфике деятельности композиторов и исполнителей (профессиональных и народных), особенностям музыкальной культуры своего края, региона;</w:t>
            </w:r>
          </w:p>
          <w:p w14:paraId="3D1C8DA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определять взаимосвязь выразительности и изобразительности в музыкальных произведении, формировать приемы мыслительной деятельности (сравнение, классификация)</w:t>
            </w:r>
          </w:p>
          <w:p w14:paraId="0B72F3D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самооценка и интепретация собственных коммуникативных действий в процессе восприятия, исполнения музыки, театрализаций, драматизаций музыкальных образов.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0099F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361EF73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Послушайте в Интернете «Легенду» П. И. Чайковского</w:t>
            </w:r>
          </w:p>
          <w:p w14:paraId="5CFFB194" w14:textId="77777777" w:rsidR="009457A3" w:rsidRPr="008502EB" w:rsidRDefault="009457A3" w:rsidP="00B17B85">
            <w:pPr>
              <w:rPr>
                <w:rFonts w:ascii="Times New Roman" w:hAnsi="Times New Roman"/>
                <w:sz w:val="24"/>
                <w:szCs w:val="24"/>
              </w:rPr>
            </w:pPr>
          </w:p>
          <w:p w14:paraId="584C737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Повторить пройденное</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07F6DAB4"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430D487" w14:textId="77777777" w:rsidR="009457A3" w:rsidRPr="008502EB" w:rsidRDefault="009457A3" w:rsidP="00B17B85">
            <w:pPr>
              <w:rPr>
                <w:rFonts w:ascii="Times New Roman" w:hAnsi="Times New Roman"/>
                <w:sz w:val="24"/>
                <w:szCs w:val="24"/>
              </w:rPr>
            </w:pPr>
          </w:p>
        </w:tc>
      </w:tr>
      <w:tr w:rsidR="00B83CB0" w:rsidRPr="008502EB" w14:paraId="0CE89D6D"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FD8C27" w14:textId="46EB4426" w:rsidR="00B83CB0" w:rsidRDefault="00B83CB0" w:rsidP="00B17B85">
            <w:pPr>
              <w:rPr>
                <w:rFonts w:ascii="Times New Roman" w:hAnsi="Times New Roman"/>
                <w:sz w:val="24"/>
                <w:szCs w:val="24"/>
              </w:rPr>
            </w:pPr>
            <w:r>
              <w:rPr>
                <w:rFonts w:ascii="Times New Roman" w:hAnsi="Times New Roman"/>
                <w:sz w:val="24"/>
                <w:szCs w:val="24"/>
              </w:rPr>
              <w:t>34</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F6BDE3" w14:textId="77777777" w:rsidR="00B83CB0" w:rsidRPr="00B17B85" w:rsidRDefault="00B83CB0"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DF81E9" w14:textId="0C9E77EA" w:rsidR="00B83CB0" w:rsidRPr="00F14943" w:rsidRDefault="00B83CB0" w:rsidP="00F14943">
            <w:pPr>
              <w:pStyle w:val="a5"/>
            </w:pPr>
            <w:r>
              <w:t>Итоговое тестирование</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879652" w14:textId="4AA5CA70" w:rsidR="00B83CB0" w:rsidRPr="006849BC" w:rsidRDefault="00B83CB0" w:rsidP="00B17B85">
            <w:pPr>
              <w:rPr>
                <w:rFonts w:ascii="Times New Roman" w:hAnsi="Times New Roman"/>
                <w:sz w:val="24"/>
                <w:szCs w:val="24"/>
              </w:rPr>
            </w:pPr>
            <w:r w:rsidRPr="006849BC">
              <w:rPr>
                <w:rFonts w:ascii="Times New Roman" w:hAnsi="Times New Roman"/>
                <w:color w:val="333333"/>
                <w:sz w:val="27"/>
                <w:szCs w:val="27"/>
                <w:shd w:val="clear" w:color="auto" w:fill="FFFFFF"/>
              </w:rPr>
              <w:t> </w:t>
            </w:r>
            <w:r w:rsidRPr="006849BC">
              <w:rPr>
                <w:rFonts w:ascii="Times New Roman" w:hAnsi="Times New Roman"/>
              </w:rPr>
              <w:t>тестирование и задания с краткими и развёрнутыми</w:t>
            </w:r>
            <w:r w:rsidR="006849BC">
              <w:rPr>
                <w:rFonts w:ascii="Times New Roman" w:hAnsi="Times New Roman"/>
              </w:rPr>
              <w:t xml:space="preserve"> заданиями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9E96FD" w14:textId="6681E2BD" w:rsidR="00B83CB0" w:rsidRPr="006849BC" w:rsidRDefault="00B83CB0" w:rsidP="00B17B85">
            <w:pPr>
              <w:rPr>
                <w:rFonts w:ascii="Times New Roman" w:hAnsi="Times New Roman"/>
                <w:sz w:val="24"/>
                <w:szCs w:val="24"/>
              </w:rPr>
            </w:pPr>
            <w:r w:rsidRPr="006849BC">
              <w:rPr>
                <w:rFonts w:ascii="Times New Roman" w:hAnsi="Times New Roman"/>
                <w:color w:val="333333"/>
                <w:sz w:val="24"/>
                <w:szCs w:val="24"/>
                <w:shd w:val="clear" w:color="auto" w:fill="FFFFFF"/>
              </w:rPr>
              <w:t>определить уровень сформированности предметных результатов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630CA4" w14:textId="77777777" w:rsidR="00913268" w:rsidRDefault="00913268" w:rsidP="00913268">
            <w:pPr>
              <w:pStyle w:val="c8"/>
              <w:shd w:val="clear" w:color="auto" w:fill="FFFFFF"/>
              <w:spacing w:after="0"/>
              <w:rPr>
                <w:rStyle w:val="c7"/>
                <w:rFonts w:eastAsiaTheme="majorEastAsia"/>
                <w:bCs/>
                <w:color w:val="000000"/>
                <w:sz w:val="22"/>
                <w:szCs w:val="22"/>
              </w:rPr>
            </w:pPr>
            <w:r w:rsidRPr="00913268">
              <w:rPr>
                <w:rStyle w:val="c7"/>
                <w:rFonts w:eastAsiaTheme="majorEastAsia"/>
                <w:bCs/>
                <w:color w:val="000000"/>
                <w:sz w:val="22"/>
                <w:szCs w:val="22"/>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34134187" w14:textId="77777777" w:rsidR="00B83CB0" w:rsidRPr="00902CA0" w:rsidRDefault="00B83CB0" w:rsidP="00B17B85">
            <w:pPr>
              <w:rPr>
                <w:rFonts w:ascii="Times New Roman" w:hAnsi="Times New Roman"/>
                <w:color w:val="000000"/>
                <w:sz w:val="24"/>
                <w:szCs w:val="24"/>
                <w:shd w:val="clear" w:color="auto" w:fill="FFFFFF"/>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73A8A38" w14:textId="5EBB0E00" w:rsidR="00913268" w:rsidRPr="00913268" w:rsidRDefault="00913268" w:rsidP="00913268">
            <w:pPr>
              <w:pStyle w:val="c8"/>
              <w:shd w:val="clear" w:color="auto" w:fill="FFFFFF"/>
              <w:spacing w:after="0"/>
              <w:rPr>
                <w:rStyle w:val="c7"/>
                <w:rFonts w:eastAsiaTheme="majorEastAsia"/>
                <w:bCs/>
                <w:color w:val="000000"/>
                <w:sz w:val="22"/>
                <w:szCs w:val="22"/>
              </w:rPr>
            </w:pPr>
            <w:r w:rsidRPr="00913268">
              <w:rPr>
                <w:rStyle w:val="c7"/>
                <w:rFonts w:eastAsiaTheme="majorEastAsia"/>
                <w:bCs/>
                <w:color w:val="000000"/>
                <w:sz w:val="22"/>
                <w:szCs w:val="22"/>
              </w:rPr>
              <w:t>К.-читать про себя текст письма и писать ответ на него, отвечая на поставленные вопросы</w:t>
            </w:r>
          </w:p>
          <w:p w14:paraId="4BD569C6" w14:textId="77777777" w:rsidR="00913268" w:rsidRPr="00913268" w:rsidRDefault="00913268" w:rsidP="00913268">
            <w:pPr>
              <w:pStyle w:val="c8"/>
              <w:shd w:val="clear" w:color="auto" w:fill="FFFFFF"/>
              <w:spacing w:after="0"/>
              <w:rPr>
                <w:rStyle w:val="c7"/>
                <w:rFonts w:eastAsiaTheme="majorEastAsia"/>
                <w:bCs/>
                <w:color w:val="000000"/>
                <w:sz w:val="22"/>
                <w:szCs w:val="22"/>
              </w:rPr>
            </w:pPr>
            <w:r w:rsidRPr="00913268">
              <w:rPr>
                <w:rStyle w:val="c7"/>
                <w:rFonts w:eastAsiaTheme="majorEastAsia"/>
                <w:bCs/>
                <w:color w:val="000000"/>
                <w:sz w:val="22"/>
                <w:szCs w:val="22"/>
              </w:rPr>
              <w:t>Р. - учитывать установленные правила в контроле способа выполнения заданий</w:t>
            </w:r>
          </w:p>
          <w:p w14:paraId="61C594CF" w14:textId="5547AC31" w:rsidR="00B83CB0" w:rsidRPr="00913268" w:rsidRDefault="00913268" w:rsidP="00913268">
            <w:pPr>
              <w:pStyle w:val="c8"/>
              <w:shd w:val="clear" w:color="auto" w:fill="FFFFFF"/>
              <w:spacing w:before="0" w:beforeAutospacing="0" w:after="0" w:afterAutospacing="0"/>
              <w:rPr>
                <w:rStyle w:val="c7"/>
                <w:rFonts w:eastAsiaTheme="majorEastAsia"/>
                <w:bCs/>
                <w:color w:val="000000"/>
                <w:sz w:val="22"/>
                <w:szCs w:val="22"/>
              </w:rPr>
            </w:pPr>
            <w:r w:rsidRPr="00913268">
              <w:rPr>
                <w:rStyle w:val="c7"/>
                <w:rFonts w:eastAsiaTheme="majorEastAsia"/>
                <w:bCs/>
                <w:color w:val="000000"/>
                <w:sz w:val="22"/>
                <w:szCs w:val="22"/>
              </w:rPr>
              <w:t>П- произвольно и осознанно владеть общими приёмами выполнения заданий</w:t>
            </w:r>
            <w:r w:rsidRPr="00913268">
              <w:rPr>
                <w:rStyle w:val="c7"/>
                <w:rFonts w:eastAsiaTheme="majorEastAsia"/>
                <w:bCs/>
                <w:color w:val="000000"/>
                <w:sz w:val="22"/>
                <w:szCs w:val="22"/>
              </w:rPr>
              <w:tab/>
              <w:t>формировать внутреннюю позицию школьника на уровне ориентации на содержательные моменты и принятие образа «хорошего ученика»</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EDB9A0" w14:textId="3CCA486B" w:rsidR="00913268" w:rsidRPr="00913268" w:rsidRDefault="00913268" w:rsidP="00913268">
            <w:pPr>
              <w:pStyle w:val="a5"/>
            </w:pPr>
            <w:r w:rsidRPr="00913268">
              <w:t>-владение художественными умениями и навыками в процессе продуктивной музыкально - творческой деятельности;</w:t>
            </w:r>
          </w:p>
          <w:p w14:paraId="73EAAEF3" w14:textId="315C4B87" w:rsidR="00B83CB0" w:rsidRPr="008502EB" w:rsidRDefault="00913268" w:rsidP="00913268">
            <w:pPr>
              <w:pStyle w:val="a5"/>
            </w:pPr>
            <w:r w:rsidRPr="00913268">
              <w:t>устойчивые навыки самостоятельной, целенаправленной, содержательной музыкально - учебной деятельности;</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0D4693BF" w14:textId="77777777" w:rsidR="00B83CB0" w:rsidRPr="008502EB" w:rsidRDefault="00B83CB0" w:rsidP="00B17B85">
            <w:pPr>
              <w:rPr>
                <w:rFonts w:ascii="Times New Roman" w:hAnsi="Times New Roman"/>
                <w:sz w:val="24"/>
                <w:szCs w:val="24"/>
              </w:rPr>
            </w:pP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679EB66A" w14:textId="77777777" w:rsidR="00B83CB0" w:rsidRPr="008502EB" w:rsidRDefault="00B83CB0"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4EC8EAE8" w14:textId="77777777" w:rsidR="00B83CB0" w:rsidRPr="008502EB" w:rsidRDefault="00B83CB0" w:rsidP="00B17B85">
            <w:pPr>
              <w:rPr>
                <w:rFonts w:ascii="Times New Roman" w:hAnsi="Times New Roman"/>
                <w:sz w:val="24"/>
                <w:szCs w:val="24"/>
              </w:rPr>
            </w:pPr>
          </w:p>
        </w:tc>
      </w:tr>
      <w:tr w:rsidR="00B17B85" w:rsidRPr="008502EB" w14:paraId="555ABFB2"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2CAE2D" w14:textId="2D7AF940" w:rsidR="00B17B85" w:rsidRPr="008502EB" w:rsidRDefault="00B17B85" w:rsidP="00B17B85">
            <w:pPr>
              <w:rPr>
                <w:rFonts w:ascii="Times New Roman" w:hAnsi="Times New Roman"/>
                <w:sz w:val="24"/>
                <w:szCs w:val="24"/>
              </w:rPr>
            </w:pPr>
            <w:r>
              <w:rPr>
                <w:rFonts w:ascii="Times New Roman" w:hAnsi="Times New Roman"/>
                <w:sz w:val="24"/>
                <w:szCs w:val="24"/>
              </w:rPr>
              <w:t>3</w:t>
            </w:r>
            <w:r w:rsidR="00B83CB0">
              <w:rPr>
                <w:rFonts w:ascii="Times New Roman" w:hAnsi="Times New Roman"/>
                <w:sz w:val="24"/>
                <w:szCs w:val="24"/>
              </w:rPr>
              <w:t>5</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37F6B2" w14:textId="77777777" w:rsidR="00B17B85" w:rsidRDefault="00B17B85" w:rsidP="00B17B85">
            <w:pPr>
              <w:rPr>
                <w:rFonts w:ascii="Times New Roman" w:hAnsi="Times New Roman"/>
                <w:sz w:val="24"/>
                <w:szCs w:val="24"/>
              </w:rPr>
            </w:pPr>
            <w:r w:rsidRPr="00B17B85">
              <w:rPr>
                <w:rFonts w:ascii="Times New Roman" w:hAnsi="Times New Roman"/>
                <w:sz w:val="24"/>
                <w:szCs w:val="24"/>
              </w:rPr>
              <w:t>Пусть музыка звучит.</w:t>
            </w:r>
          </w:p>
          <w:p w14:paraId="0C22CCEB" w14:textId="303E2E10" w:rsidR="00F106D2" w:rsidRPr="008502EB" w:rsidRDefault="00F106D2" w:rsidP="00B17B85">
            <w:pPr>
              <w:rPr>
                <w:rFonts w:ascii="Times New Roman" w:hAnsi="Times New Roman"/>
                <w:sz w:val="24"/>
                <w:szCs w:val="24"/>
              </w:rPr>
            </w:pPr>
            <w:r>
              <w:rPr>
                <w:rFonts w:ascii="Times New Roman" w:hAnsi="Times New Roman"/>
                <w:sz w:val="24"/>
                <w:szCs w:val="24"/>
              </w:rPr>
              <w:t>Обобщающий урок</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01309C" w14:textId="298AFB30" w:rsidR="00F14943" w:rsidRDefault="00F14943" w:rsidP="00F14943">
            <w:pPr>
              <w:pStyle w:val="a5"/>
            </w:pPr>
            <w:r w:rsidRPr="00F14943">
              <w:t>Обобщающий урок</w:t>
            </w:r>
          </w:p>
          <w:p w14:paraId="2E1BFB4F" w14:textId="64FA5ACE" w:rsidR="00B17B85" w:rsidRPr="008502EB" w:rsidRDefault="00F14943" w:rsidP="00F14943">
            <w:pPr>
              <w:pStyle w:val="a5"/>
            </w:pPr>
            <w:r>
              <w:t xml:space="preserve">создание  условий  для обобщения и закрепления полученных знании и умений через игру </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84D86D" w14:textId="77777777" w:rsidR="00B17B85" w:rsidRPr="008502EB" w:rsidRDefault="00B17B85"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6F6F17" w14:textId="77777777" w:rsidR="00B17B85" w:rsidRPr="008502EB" w:rsidRDefault="00B17B85"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05A69D" w14:textId="7568B328" w:rsidR="00B17B85" w:rsidRPr="00902CA0" w:rsidRDefault="00902CA0" w:rsidP="00B17B85">
            <w:pPr>
              <w:rPr>
                <w:rFonts w:ascii="Times New Roman" w:hAnsi="Times New Roman"/>
                <w:sz w:val="24"/>
                <w:szCs w:val="24"/>
              </w:rPr>
            </w:pPr>
            <w:r w:rsidRPr="00902CA0">
              <w:rPr>
                <w:rFonts w:ascii="Times New Roman" w:hAnsi="Times New Roman"/>
                <w:color w:val="000000"/>
                <w:sz w:val="24"/>
                <w:szCs w:val="24"/>
                <w:shd w:val="clear" w:color="auto" w:fill="FFFFFF"/>
              </w:rPr>
              <w:t>Роль музыки в жизни человека. Традиции и новаторство в музыке</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9F1CD8" w14:textId="77777777" w:rsidR="00902CA0" w:rsidRDefault="00902CA0" w:rsidP="00902CA0">
            <w:pPr>
              <w:pStyle w:val="c8"/>
              <w:shd w:val="clear" w:color="auto" w:fill="FFFFFF"/>
              <w:spacing w:before="0" w:beforeAutospacing="0" w:after="0" w:afterAutospacing="0"/>
              <w:rPr>
                <w:color w:val="000000"/>
              </w:rPr>
            </w:pPr>
            <w:r>
              <w:rPr>
                <w:rStyle w:val="c7"/>
                <w:rFonts w:eastAsiaTheme="majorEastAsia"/>
                <w:b/>
                <w:bCs/>
                <w:color w:val="000000"/>
                <w:sz w:val="22"/>
                <w:szCs w:val="22"/>
              </w:rPr>
              <w:t>П:</w:t>
            </w:r>
            <w:r>
              <w:rPr>
                <w:rStyle w:val="c3"/>
                <w:color w:val="000000"/>
              </w:rPr>
              <w:t> постижение жизненного содержания музыки, </w:t>
            </w:r>
            <w:r>
              <w:rPr>
                <w:rStyle w:val="c3"/>
                <w:color w:val="000000"/>
                <w:sz w:val="22"/>
                <w:szCs w:val="22"/>
                <w:shd w:val="clear" w:color="auto" w:fill="FFFFFF"/>
              </w:rPr>
              <w:t>знать музыкальные термины</w:t>
            </w:r>
          </w:p>
          <w:p w14:paraId="04227732" w14:textId="77777777" w:rsidR="00902CA0" w:rsidRDefault="00902CA0" w:rsidP="00902CA0">
            <w:pPr>
              <w:pStyle w:val="c8"/>
              <w:shd w:val="clear" w:color="auto" w:fill="FFFFFF"/>
              <w:spacing w:before="0" w:beforeAutospacing="0" w:after="0" w:afterAutospacing="0"/>
              <w:rPr>
                <w:color w:val="000000"/>
              </w:rPr>
            </w:pPr>
            <w:r>
              <w:rPr>
                <w:rStyle w:val="c7"/>
                <w:rFonts w:eastAsiaTheme="majorEastAsia"/>
                <w:b/>
                <w:bCs/>
                <w:color w:val="000000"/>
                <w:sz w:val="22"/>
                <w:szCs w:val="22"/>
              </w:rPr>
              <w:t>К:</w:t>
            </w:r>
            <w:r>
              <w:rPr>
                <w:rStyle w:val="c3"/>
                <w:color w:val="000000"/>
                <w:sz w:val="22"/>
                <w:szCs w:val="22"/>
              </w:rPr>
              <w:t> участвовать в коллективном обсуждении, </w:t>
            </w:r>
            <w:r>
              <w:rPr>
                <w:rStyle w:val="c3"/>
                <w:color w:val="000000"/>
              </w:rPr>
              <w:t>формулировать собственное мнение и позицию</w:t>
            </w:r>
            <w:r>
              <w:rPr>
                <w:rStyle w:val="c7"/>
                <w:rFonts w:eastAsiaTheme="majorEastAsia"/>
                <w:b/>
                <w:bCs/>
                <w:color w:val="000000"/>
                <w:sz w:val="22"/>
                <w:szCs w:val="22"/>
              </w:rPr>
              <w:t> </w:t>
            </w:r>
          </w:p>
          <w:p w14:paraId="39435BC8" w14:textId="04C27FDC" w:rsidR="00902CA0" w:rsidRDefault="00902CA0" w:rsidP="00902CA0">
            <w:pPr>
              <w:pStyle w:val="c8"/>
              <w:shd w:val="clear" w:color="auto" w:fill="FFFFFF"/>
              <w:spacing w:before="0" w:beforeAutospacing="0" w:after="0" w:afterAutospacing="0"/>
              <w:rPr>
                <w:color w:val="000000"/>
              </w:rPr>
            </w:pPr>
            <w:r>
              <w:rPr>
                <w:rStyle w:val="c7"/>
                <w:rFonts w:eastAsiaTheme="majorEastAsia"/>
                <w:b/>
                <w:bCs/>
                <w:color w:val="000000"/>
                <w:sz w:val="22"/>
                <w:szCs w:val="22"/>
              </w:rPr>
              <w:t>Р:</w:t>
            </w:r>
            <w:r>
              <w:rPr>
                <w:rStyle w:val="c3"/>
                <w:color w:val="000000"/>
                <w:sz w:val="22"/>
                <w:szCs w:val="22"/>
              </w:rPr>
              <w:t> </w:t>
            </w:r>
            <w:r>
              <w:rPr>
                <w:rStyle w:val="c3"/>
                <w:color w:val="000000"/>
                <w:shd w:val="clear" w:color="auto" w:fill="FFFFFF"/>
              </w:rPr>
              <w:t>умение систематизировать информацию, самостоятельно узнавать шедевры классической музыки</w:t>
            </w:r>
          </w:p>
          <w:p w14:paraId="6824DE59" w14:textId="77777777" w:rsidR="00902CA0" w:rsidRDefault="00902CA0" w:rsidP="00902CA0">
            <w:pPr>
              <w:pStyle w:val="c8"/>
              <w:shd w:val="clear" w:color="auto" w:fill="FFFFFF"/>
              <w:spacing w:before="0" w:beforeAutospacing="0" w:after="0" w:afterAutospacing="0"/>
              <w:rPr>
                <w:color w:val="000000"/>
              </w:rPr>
            </w:pPr>
            <w:r>
              <w:rPr>
                <w:rStyle w:val="c7"/>
                <w:rFonts w:eastAsiaTheme="majorEastAsia"/>
                <w:b/>
                <w:bCs/>
                <w:color w:val="000000"/>
              </w:rPr>
              <w:t>Л:</w:t>
            </w:r>
            <w:r>
              <w:rPr>
                <w:rStyle w:val="c3"/>
                <w:color w:val="000000"/>
              </w:rPr>
              <w:t> расширять музыкальный кругозор</w:t>
            </w:r>
          </w:p>
          <w:p w14:paraId="2ED5BD09" w14:textId="77777777" w:rsidR="00B17B85" w:rsidRPr="008502EB" w:rsidRDefault="00B17B85" w:rsidP="00B17B85">
            <w:pPr>
              <w:rPr>
                <w:rFonts w:ascii="Times New Roman" w:hAnsi="Times New Roman"/>
                <w:sz w:val="24"/>
                <w:szCs w:val="24"/>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C1E09A" w14:textId="77777777" w:rsidR="00B17B85" w:rsidRPr="008502EB" w:rsidRDefault="00B17B85"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20D26816" w14:textId="77777777" w:rsidR="00B17B85" w:rsidRPr="008502EB" w:rsidRDefault="00B17B85" w:rsidP="00B17B85">
            <w:pPr>
              <w:rPr>
                <w:rFonts w:ascii="Times New Roman" w:hAnsi="Times New Roman"/>
                <w:sz w:val="24"/>
                <w:szCs w:val="24"/>
              </w:rPr>
            </w:pP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2EFDC4C" w14:textId="77777777" w:rsidR="00B17B85" w:rsidRPr="008502EB" w:rsidRDefault="00B17B85"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06E33451" w14:textId="77777777" w:rsidR="00B17B85" w:rsidRPr="008502EB" w:rsidRDefault="00B17B85" w:rsidP="00B17B85">
            <w:pPr>
              <w:rPr>
                <w:rFonts w:ascii="Times New Roman" w:hAnsi="Times New Roman"/>
                <w:sz w:val="24"/>
                <w:szCs w:val="24"/>
              </w:rPr>
            </w:pPr>
          </w:p>
        </w:tc>
      </w:tr>
    </w:tbl>
    <w:p w14:paraId="650E613B" w14:textId="172C686E" w:rsidR="003B13A1" w:rsidRPr="008502EB" w:rsidRDefault="003B13A1" w:rsidP="004A4A08">
      <w:pPr>
        <w:shd w:val="clear" w:color="auto" w:fill="FFFFFF"/>
        <w:spacing w:after="0" w:line="240" w:lineRule="auto"/>
        <w:rPr>
          <w:rFonts w:ascii="Times New Roman" w:eastAsia="Times New Roman" w:hAnsi="Times New Roman"/>
          <w:color w:val="000000"/>
          <w:sz w:val="24"/>
          <w:szCs w:val="24"/>
          <w:lang w:eastAsia="ru-RU"/>
        </w:rPr>
        <w:sectPr w:rsidR="003B13A1" w:rsidRPr="008502EB" w:rsidSect="003B13A1">
          <w:pgSz w:w="16838" w:h="11906" w:orient="landscape"/>
          <w:pgMar w:top="851" w:right="1134" w:bottom="2127" w:left="1134" w:header="709" w:footer="709" w:gutter="0"/>
          <w:cols w:space="708"/>
          <w:docGrid w:linePitch="360"/>
        </w:sectPr>
      </w:pPr>
    </w:p>
    <w:p w14:paraId="34DAC852" w14:textId="77777777" w:rsidR="004A4A08" w:rsidRPr="00216EE5" w:rsidRDefault="004A4A08" w:rsidP="00B83CB0">
      <w:pPr>
        <w:spacing w:after="0" w:line="240" w:lineRule="auto"/>
        <w:rPr>
          <w:rFonts w:ascii="Times" w:eastAsia="Times New Roman" w:hAnsi="Times" w:cs="Times"/>
          <w:color w:val="000000"/>
          <w:sz w:val="24"/>
          <w:szCs w:val="24"/>
          <w:lang w:eastAsia="ru-RU"/>
        </w:rPr>
        <w:sectPr w:rsidR="004A4A08" w:rsidRPr="00216EE5" w:rsidSect="00F33F1B">
          <w:pgSz w:w="11906" w:h="16838"/>
          <w:pgMar w:top="1134" w:right="851" w:bottom="1134" w:left="1701" w:header="709" w:footer="709" w:gutter="0"/>
          <w:cols w:space="708"/>
          <w:docGrid w:linePitch="360"/>
        </w:sectPr>
      </w:pPr>
    </w:p>
    <w:p w14:paraId="6716E9FB" w14:textId="77680BAD" w:rsidR="001A2F33" w:rsidRDefault="001A2F33"/>
    <w:sectPr w:rsidR="001A2F33" w:rsidSect="00F33F1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F74E" w14:textId="77777777" w:rsidR="00465943" w:rsidRDefault="00465943" w:rsidP="004128CB">
      <w:pPr>
        <w:spacing w:after="0" w:line="240" w:lineRule="auto"/>
      </w:pPr>
      <w:r>
        <w:separator/>
      </w:r>
    </w:p>
  </w:endnote>
  <w:endnote w:type="continuationSeparator" w:id="0">
    <w:p w14:paraId="41D476D1" w14:textId="77777777" w:rsidR="00465943" w:rsidRDefault="00465943" w:rsidP="0041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NewtonCSanPin;Times New Roman">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A0B1" w14:textId="77777777" w:rsidR="00465943" w:rsidRDefault="0046594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871B" w14:textId="77777777" w:rsidR="00465943" w:rsidRDefault="0046594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7197" w14:textId="77777777" w:rsidR="00465943" w:rsidRDefault="004659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7CE9" w14:textId="77777777" w:rsidR="00465943" w:rsidRDefault="00465943" w:rsidP="004128CB">
      <w:pPr>
        <w:spacing w:after="0" w:line="240" w:lineRule="auto"/>
      </w:pPr>
      <w:r>
        <w:separator/>
      </w:r>
    </w:p>
  </w:footnote>
  <w:footnote w:type="continuationSeparator" w:id="0">
    <w:p w14:paraId="79D01504" w14:textId="77777777" w:rsidR="00465943" w:rsidRDefault="00465943" w:rsidP="0041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0B25" w14:textId="77777777" w:rsidR="00465943" w:rsidRDefault="0046594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8D42" w14:textId="77777777" w:rsidR="00465943" w:rsidRDefault="00465943">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DBD6" w14:textId="77777777" w:rsidR="00465943" w:rsidRDefault="0046594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38B"/>
    <w:multiLevelType w:val="hybridMultilevel"/>
    <w:tmpl w:val="9EC6BD2E"/>
    <w:lvl w:ilvl="0" w:tplc="25360B34">
      <w:start w:val="8"/>
      <w:numFmt w:val="decimal"/>
      <w:lvlText w:val="%1."/>
      <w:lvlJc w:val="left"/>
      <w:pPr>
        <w:ind w:left="413" w:hanging="181"/>
      </w:pPr>
      <w:rPr>
        <w:w w:val="100"/>
        <w:lang w:val="ru-RU" w:eastAsia="en-US" w:bidi="ar-SA"/>
      </w:rPr>
    </w:lvl>
    <w:lvl w:ilvl="1" w:tplc="45B24DF4">
      <w:numFmt w:val="bullet"/>
      <w:lvlText w:val="•"/>
      <w:lvlJc w:val="left"/>
      <w:pPr>
        <w:ind w:left="1280" w:hanging="181"/>
      </w:pPr>
      <w:rPr>
        <w:lang w:val="ru-RU" w:eastAsia="en-US" w:bidi="ar-SA"/>
      </w:rPr>
    </w:lvl>
    <w:lvl w:ilvl="2" w:tplc="0CC073E4">
      <w:numFmt w:val="bullet"/>
      <w:lvlText w:val="•"/>
      <w:lvlJc w:val="left"/>
      <w:pPr>
        <w:ind w:left="2311" w:hanging="181"/>
      </w:pPr>
      <w:rPr>
        <w:lang w:val="ru-RU" w:eastAsia="en-US" w:bidi="ar-SA"/>
      </w:rPr>
    </w:lvl>
    <w:lvl w:ilvl="3" w:tplc="8F3432B4">
      <w:numFmt w:val="bullet"/>
      <w:lvlText w:val="•"/>
      <w:lvlJc w:val="left"/>
      <w:pPr>
        <w:ind w:left="3342" w:hanging="181"/>
      </w:pPr>
      <w:rPr>
        <w:lang w:val="ru-RU" w:eastAsia="en-US" w:bidi="ar-SA"/>
      </w:rPr>
    </w:lvl>
    <w:lvl w:ilvl="4" w:tplc="8162116A">
      <w:numFmt w:val="bullet"/>
      <w:lvlText w:val="•"/>
      <w:lvlJc w:val="left"/>
      <w:pPr>
        <w:ind w:left="4373" w:hanging="181"/>
      </w:pPr>
      <w:rPr>
        <w:lang w:val="ru-RU" w:eastAsia="en-US" w:bidi="ar-SA"/>
      </w:rPr>
    </w:lvl>
    <w:lvl w:ilvl="5" w:tplc="8B6C4558">
      <w:numFmt w:val="bullet"/>
      <w:lvlText w:val="•"/>
      <w:lvlJc w:val="left"/>
      <w:pPr>
        <w:ind w:left="5404" w:hanging="181"/>
      </w:pPr>
      <w:rPr>
        <w:lang w:val="ru-RU" w:eastAsia="en-US" w:bidi="ar-SA"/>
      </w:rPr>
    </w:lvl>
    <w:lvl w:ilvl="6" w:tplc="ABBA8A8C">
      <w:numFmt w:val="bullet"/>
      <w:lvlText w:val="•"/>
      <w:lvlJc w:val="left"/>
      <w:pPr>
        <w:ind w:left="6435" w:hanging="181"/>
      </w:pPr>
      <w:rPr>
        <w:lang w:val="ru-RU" w:eastAsia="en-US" w:bidi="ar-SA"/>
      </w:rPr>
    </w:lvl>
    <w:lvl w:ilvl="7" w:tplc="9D9266A2">
      <w:numFmt w:val="bullet"/>
      <w:lvlText w:val="•"/>
      <w:lvlJc w:val="left"/>
      <w:pPr>
        <w:ind w:left="7466" w:hanging="181"/>
      </w:pPr>
      <w:rPr>
        <w:lang w:val="ru-RU" w:eastAsia="en-US" w:bidi="ar-SA"/>
      </w:rPr>
    </w:lvl>
    <w:lvl w:ilvl="8" w:tplc="D9564056">
      <w:numFmt w:val="bullet"/>
      <w:lvlText w:val="•"/>
      <w:lvlJc w:val="left"/>
      <w:pPr>
        <w:ind w:left="8497" w:hanging="181"/>
      </w:pPr>
      <w:rPr>
        <w:lang w:val="ru-RU" w:eastAsia="en-US" w:bidi="ar-SA"/>
      </w:rPr>
    </w:lvl>
  </w:abstractNum>
  <w:abstractNum w:abstractNumId="1" w15:restartNumberingAfterBreak="0">
    <w:nsid w:val="04706CA6"/>
    <w:multiLevelType w:val="hybridMultilevel"/>
    <w:tmpl w:val="CAA48532"/>
    <w:lvl w:ilvl="0" w:tplc="4398B4B2">
      <w:start w:val="1"/>
      <w:numFmt w:val="decimal"/>
      <w:lvlText w:val="%1."/>
      <w:lvlJc w:val="left"/>
      <w:pPr>
        <w:ind w:left="102" w:hanging="259"/>
      </w:pPr>
      <w:rPr>
        <w:rFonts w:ascii="Times New Roman" w:eastAsia="Times New Roman" w:hAnsi="Times New Roman" w:cs="Times New Roman" w:hint="default"/>
        <w:w w:val="100"/>
        <w:sz w:val="24"/>
        <w:szCs w:val="24"/>
        <w:lang w:val="ru-RU" w:eastAsia="en-US" w:bidi="ar-SA"/>
      </w:rPr>
    </w:lvl>
    <w:lvl w:ilvl="1" w:tplc="BFE8BE00">
      <w:numFmt w:val="bullet"/>
      <w:lvlText w:val="•"/>
      <w:lvlJc w:val="left"/>
      <w:pPr>
        <w:ind w:left="1046" w:hanging="259"/>
      </w:pPr>
      <w:rPr>
        <w:rFonts w:hint="default"/>
        <w:lang w:val="ru-RU" w:eastAsia="en-US" w:bidi="ar-SA"/>
      </w:rPr>
    </w:lvl>
    <w:lvl w:ilvl="2" w:tplc="8B3055C0">
      <w:numFmt w:val="bullet"/>
      <w:lvlText w:val="•"/>
      <w:lvlJc w:val="left"/>
      <w:pPr>
        <w:ind w:left="1993" w:hanging="259"/>
      </w:pPr>
      <w:rPr>
        <w:rFonts w:hint="default"/>
        <w:lang w:val="ru-RU" w:eastAsia="en-US" w:bidi="ar-SA"/>
      </w:rPr>
    </w:lvl>
    <w:lvl w:ilvl="3" w:tplc="0218D420">
      <w:numFmt w:val="bullet"/>
      <w:lvlText w:val="•"/>
      <w:lvlJc w:val="left"/>
      <w:pPr>
        <w:ind w:left="2939" w:hanging="259"/>
      </w:pPr>
      <w:rPr>
        <w:rFonts w:hint="default"/>
        <w:lang w:val="ru-RU" w:eastAsia="en-US" w:bidi="ar-SA"/>
      </w:rPr>
    </w:lvl>
    <w:lvl w:ilvl="4" w:tplc="76D0755E">
      <w:numFmt w:val="bullet"/>
      <w:lvlText w:val="•"/>
      <w:lvlJc w:val="left"/>
      <w:pPr>
        <w:ind w:left="3886" w:hanging="259"/>
      </w:pPr>
      <w:rPr>
        <w:rFonts w:hint="default"/>
        <w:lang w:val="ru-RU" w:eastAsia="en-US" w:bidi="ar-SA"/>
      </w:rPr>
    </w:lvl>
    <w:lvl w:ilvl="5" w:tplc="0A084E6A">
      <w:numFmt w:val="bullet"/>
      <w:lvlText w:val="•"/>
      <w:lvlJc w:val="left"/>
      <w:pPr>
        <w:ind w:left="4833" w:hanging="259"/>
      </w:pPr>
      <w:rPr>
        <w:rFonts w:hint="default"/>
        <w:lang w:val="ru-RU" w:eastAsia="en-US" w:bidi="ar-SA"/>
      </w:rPr>
    </w:lvl>
    <w:lvl w:ilvl="6" w:tplc="C336A6E8">
      <w:numFmt w:val="bullet"/>
      <w:lvlText w:val="•"/>
      <w:lvlJc w:val="left"/>
      <w:pPr>
        <w:ind w:left="5779" w:hanging="259"/>
      </w:pPr>
      <w:rPr>
        <w:rFonts w:hint="default"/>
        <w:lang w:val="ru-RU" w:eastAsia="en-US" w:bidi="ar-SA"/>
      </w:rPr>
    </w:lvl>
    <w:lvl w:ilvl="7" w:tplc="8BF6CA98">
      <w:numFmt w:val="bullet"/>
      <w:lvlText w:val="•"/>
      <w:lvlJc w:val="left"/>
      <w:pPr>
        <w:ind w:left="6726" w:hanging="259"/>
      </w:pPr>
      <w:rPr>
        <w:rFonts w:hint="default"/>
        <w:lang w:val="ru-RU" w:eastAsia="en-US" w:bidi="ar-SA"/>
      </w:rPr>
    </w:lvl>
    <w:lvl w:ilvl="8" w:tplc="BE80CE0C">
      <w:numFmt w:val="bullet"/>
      <w:lvlText w:val="•"/>
      <w:lvlJc w:val="left"/>
      <w:pPr>
        <w:ind w:left="7673" w:hanging="259"/>
      </w:pPr>
      <w:rPr>
        <w:rFonts w:hint="default"/>
        <w:lang w:val="ru-RU" w:eastAsia="en-US" w:bidi="ar-SA"/>
      </w:rPr>
    </w:lvl>
  </w:abstractNum>
  <w:abstractNum w:abstractNumId="2" w15:restartNumberingAfterBreak="0">
    <w:nsid w:val="07DC2911"/>
    <w:multiLevelType w:val="hybridMultilevel"/>
    <w:tmpl w:val="60D893D8"/>
    <w:lvl w:ilvl="0" w:tplc="322C095E">
      <w:start w:val="3"/>
      <w:numFmt w:val="decimal"/>
      <w:lvlText w:val="%1."/>
      <w:lvlJc w:val="left"/>
      <w:pPr>
        <w:ind w:left="330" w:hanging="222"/>
      </w:pPr>
      <w:rPr>
        <w:rFonts w:ascii="Times New Roman" w:eastAsia="Times New Roman" w:hAnsi="Times New Roman" w:cs="Times New Roman" w:hint="default"/>
        <w:w w:val="100"/>
        <w:sz w:val="22"/>
        <w:szCs w:val="22"/>
        <w:lang w:val="ru-RU" w:eastAsia="en-US" w:bidi="ar-SA"/>
      </w:rPr>
    </w:lvl>
    <w:lvl w:ilvl="1" w:tplc="D3D29F50">
      <w:numFmt w:val="bullet"/>
      <w:lvlText w:val="•"/>
      <w:lvlJc w:val="left"/>
      <w:pPr>
        <w:ind w:left="787" w:hanging="222"/>
      </w:pPr>
      <w:rPr>
        <w:lang w:val="ru-RU" w:eastAsia="en-US" w:bidi="ar-SA"/>
      </w:rPr>
    </w:lvl>
    <w:lvl w:ilvl="2" w:tplc="4BFEC3D8">
      <w:numFmt w:val="bullet"/>
      <w:lvlText w:val="•"/>
      <w:lvlJc w:val="left"/>
      <w:pPr>
        <w:ind w:left="1234" w:hanging="222"/>
      </w:pPr>
      <w:rPr>
        <w:lang w:val="ru-RU" w:eastAsia="en-US" w:bidi="ar-SA"/>
      </w:rPr>
    </w:lvl>
    <w:lvl w:ilvl="3" w:tplc="E252F0CC">
      <w:numFmt w:val="bullet"/>
      <w:lvlText w:val="•"/>
      <w:lvlJc w:val="left"/>
      <w:pPr>
        <w:ind w:left="1681" w:hanging="222"/>
      </w:pPr>
      <w:rPr>
        <w:lang w:val="ru-RU" w:eastAsia="en-US" w:bidi="ar-SA"/>
      </w:rPr>
    </w:lvl>
    <w:lvl w:ilvl="4" w:tplc="63EA9B92">
      <w:numFmt w:val="bullet"/>
      <w:lvlText w:val="•"/>
      <w:lvlJc w:val="left"/>
      <w:pPr>
        <w:ind w:left="2128" w:hanging="222"/>
      </w:pPr>
      <w:rPr>
        <w:lang w:val="ru-RU" w:eastAsia="en-US" w:bidi="ar-SA"/>
      </w:rPr>
    </w:lvl>
    <w:lvl w:ilvl="5" w:tplc="D48C854C">
      <w:numFmt w:val="bullet"/>
      <w:lvlText w:val="•"/>
      <w:lvlJc w:val="left"/>
      <w:pPr>
        <w:ind w:left="2575" w:hanging="222"/>
      </w:pPr>
      <w:rPr>
        <w:lang w:val="ru-RU" w:eastAsia="en-US" w:bidi="ar-SA"/>
      </w:rPr>
    </w:lvl>
    <w:lvl w:ilvl="6" w:tplc="1DB64308">
      <w:numFmt w:val="bullet"/>
      <w:lvlText w:val="•"/>
      <w:lvlJc w:val="left"/>
      <w:pPr>
        <w:ind w:left="3022" w:hanging="222"/>
      </w:pPr>
      <w:rPr>
        <w:lang w:val="ru-RU" w:eastAsia="en-US" w:bidi="ar-SA"/>
      </w:rPr>
    </w:lvl>
    <w:lvl w:ilvl="7" w:tplc="D7021278">
      <w:numFmt w:val="bullet"/>
      <w:lvlText w:val="•"/>
      <w:lvlJc w:val="left"/>
      <w:pPr>
        <w:ind w:left="3469" w:hanging="222"/>
      </w:pPr>
      <w:rPr>
        <w:lang w:val="ru-RU" w:eastAsia="en-US" w:bidi="ar-SA"/>
      </w:rPr>
    </w:lvl>
    <w:lvl w:ilvl="8" w:tplc="F7D0881C">
      <w:numFmt w:val="bullet"/>
      <w:lvlText w:val="•"/>
      <w:lvlJc w:val="left"/>
      <w:pPr>
        <w:ind w:left="3916" w:hanging="222"/>
      </w:pPr>
      <w:rPr>
        <w:lang w:val="ru-RU" w:eastAsia="en-US" w:bidi="ar-SA"/>
      </w:rPr>
    </w:lvl>
  </w:abstractNum>
  <w:abstractNum w:abstractNumId="3" w15:restartNumberingAfterBreak="0">
    <w:nsid w:val="0B100AB8"/>
    <w:multiLevelType w:val="hybridMultilevel"/>
    <w:tmpl w:val="EF0EAB68"/>
    <w:lvl w:ilvl="0" w:tplc="20C8E362">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BD249F86">
      <w:numFmt w:val="bullet"/>
      <w:lvlText w:val="•"/>
      <w:lvlJc w:val="left"/>
      <w:pPr>
        <w:ind w:left="2010" w:hanging="821"/>
      </w:pPr>
      <w:rPr>
        <w:lang w:val="ru-RU" w:eastAsia="en-US" w:bidi="ar-SA"/>
      </w:rPr>
    </w:lvl>
    <w:lvl w:ilvl="2" w:tplc="770A3660">
      <w:numFmt w:val="bullet"/>
      <w:lvlText w:val="•"/>
      <w:lvlJc w:val="left"/>
      <w:pPr>
        <w:ind w:left="2960" w:hanging="821"/>
      </w:pPr>
      <w:rPr>
        <w:lang w:val="ru-RU" w:eastAsia="en-US" w:bidi="ar-SA"/>
      </w:rPr>
    </w:lvl>
    <w:lvl w:ilvl="3" w:tplc="50C652B6">
      <w:numFmt w:val="bullet"/>
      <w:lvlText w:val="•"/>
      <w:lvlJc w:val="left"/>
      <w:pPr>
        <w:ind w:left="3910" w:hanging="821"/>
      </w:pPr>
      <w:rPr>
        <w:lang w:val="ru-RU" w:eastAsia="en-US" w:bidi="ar-SA"/>
      </w:rPr>
    </w:lvl>
    <w:lvl w:ilvl="4" w:tplc="7270AFD4">
      <w:numFmt w:val="bullet"/>
      <w:lvlText w:val="•"/>
      <w:lvlJc w:val="left"/>
      <w:pPr>
        <w:ind w:left="4860" w:hanging="821"/>
      </w:pPr>
      <w:rPr>
        <w:lang w:val="ru-RU" w:eastAsia="en-US" w:bidi="ar-SA"/>
      </w:rPr>
    </w:lvl>
    <w:lvl w:ilvl="5" w:tplc="DB4EF416">
      <w:numFmt w:val="bullet"/>
      <w:lvlText w:val="•"/>
      <w:lvlJc w:val="left"/>
      <w:pPr>
        <w:ind w:left="5810" w:hanging="821"/>
      </w:pPr>
      <w:rPr>
        <w:lang w:val="ru-RU" w:eastAsia="en-US" w:bidi="ar-SA"/>
      </w:rPr>
    </w:lvl>
    <w:lvl w:ilvl="6" w:tplc="B09024E8">
      <w:numFmt w:val="bullet"/>
      <w:lvlText w:val="•"/>
      <w:lvlJc w:val="left"/>
      <w:pPr>
        <w:ind w:left="6760" w:hanging="821"/>
      </w:pPr>
      <w:rPr>
        <w:lang w:val="ru-RU" w:eastAsia="en-US" w:bidi="ar-SA"/>
      </w:rPr>
    </w:lvl>
    <w:lvl w:ilvl="7" w:tplc="1BEEC3F6">
      <w:numFmt w:val="bullet"/>
      <w:lvlText w:val="•"/>
      <w:lvlJc w:val="left"/>
      <w:pPr>
        <w:ind w:left="7710" w:hanging="821"/>
      </w:pPr>
      <w:rPr>
        <w:lang w:val="ru-RU" w:eastAsia="en-US" w:bidi="ar-SA"/>
      </w:rPr>
    </w:lvl>
    <w:lvl w:ilvl="8" w:tplc="2FC0208A">
      <w:numFmt w:val="bullet"/>
      <w:lvlText w:val="•"/>
      <w:lvlJc w:val="left"/>
      <w:pPr>
        <w:ind w:left="8660" w:hanging="821"/>
      </w:pPr>
      <w:rPr>
        <w:lang w:val="ru-RU" w:eastAsia="en-US" w:bidi="ar-SA"/>
      </w:rPr>
    </w:lvl>
  </w:abstractNum>
  <w:abstractNum w:abstractNumId="4" w15:restartNumberingAfterBreak="0">
    <w:nsid w:val="0B93423F"/>
    <w:multiLevelType w:val="hybridMultilevel"/>
    <w:tmpl w:val="8972751E"/>
    <w:lvl w:ilvl="0" w:tplc="353802E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710C0"/>
    <w:multiLevelType w:val="hybridMultilevel"/>
    <w:tmpl w:val="7A2E9F44"/>
    <w:lvl w:ilvl="0" w:tplc="6CAA42A0">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6150A75E">
      <w:numFmt w:val="bullet"/>
      <w:lvlText w:val="•"/>
      <w:lvlJc w:val="left"/>
      <w:pPr>
        <w:ind w:left="840" w:hanging="236"/>
      </w:pPr>
      <w:rPr>
        <w:lang w:val="ru-RU" w:eastAsia="en-US" w:bidi="ar-SA"/>
      </w:rPr>
    </w:lvl>
    <w:lvl w:ilvl="2" w:tplc="57605F84">
      <w:numFmt w:val="bullet"/>
      <w:lvlText w:val="•"/>
      <w:lvlJc w:val="left"/>
      <w:pPr>
        <w:ind w:left="1341" w:hanging="236"/>
      </w:pPr>
      <w:rPr>
        <w:lang w:val="ru-RU" w:eastAsia="en-US" w:bidi="ar-SA"/>
      </w:rPr>
    </w:lvl>
    <w:lvl w:ilvl="3" w:tplc="B0008C80">
      <w:numFmt w:val="bullet"/>
      <w:lvlText w:val="•"/>
      <w:lvlJc w:val="left"/>
      <w:pPr>
        <w:ind w:left="1842" w:hanging="236"/>
      </w:pPr>
      <w:rPr>
        <w:lang w:val="ru-RU" w:eastAsia="en-US" w:bidi="ar-SA"/>
      </w:rPr>
    </w:lvl>
    <w:lvl w:ilvl="4" w:tplc="9B00F4FE">
      <w:numFmt w:val="bullet"/>
      <w:lvlText w:val="•"/>
      <w:lvlJc w:val="left"/>
      <w:pPr>
        <w:ind w:left="2342" w:hanging="236"/>
      </w:pPr>
      <w:rPr>
        <w:lang w:val="ru-RU" w:eastAsia="en-US" w:bidi="ar-SA"/>
      </w:rPr>
    </w:lvl>
    <w:lvl w:ilvl="5" w:tplc="6F022FEA">
      <w:numFmt w:val="bullet"/>
      <w:lvlText w:val="•"/>
      <w:lvlJc w:val="left"/>
      <w:pPr>
        <w:ind w:left="2843" w:hanging="236"/>
      </w:pPr>
      <w:rPr>
        <w:lang w:val="ru-RU" w:eastAsia="en-US" w:bidi="ar-SA"/>
      </w:rPr>
    </w:lvl>
    <w:lvl w:ilvl="6" w:tplc="6C6E2780">
      <w:numFmt w:val="bullet"/>
      <w:lvlText w:val="•"/>
      <w:lvlJc w:val="left"/>
      <w:pPr>
        <w:ind w:left="3344" w:hanging="236"/>
      </w:pPr>
      <w:rPr>
        <w:lang w:val="ru-RU" w:eastAsia="en-US" w:bidi="ar-SA"/>
      </w:rPr>
    </w:lvl>
    <w:lvl w:ilvl="7" w:tplc="B4F0DE68">
      <w:numFmt w:val="bullet"/>
      <w:lvlText w:val="•"/>
      <w:lvlJc w:val="left"/>
      <w:pPr>
        <w:ind w:left="3844" w:hanging="236"/>
      </w:pPr>
      <w:rPr>
        <w:lang w:val="ru-RU" w:eastAsia="en-US" w:bidi="ar-SA"/>
      </w:rPr>
    </w:lvl>
    <w:lvl w:ilvl="8" w:tplc="F5EE6EEA">
      <w:numFmt w:val="bullet"/>
      <w:lvlText w:val="•"/>
      <w:lvlJc w:val="left"/>
      <w:pPr>
        <w:ind w:left="4345" w:hanging="236"/>
      </w:pPr>
      <w:rPr>
        <w:lang w:val="ru-RU" w:eastAsia="en-US" w:bidi="ar-SA"/>
      </w:rPr>
    </w:lvl>
  </w:abstractNum>
  <w:abstractNum w:abstractNumId="6" w15:restartNumberingAfterBreak="0">
    <w:nsid w:val="0DAB09BF"/>
    <w:multiLevelType w:val="hybridMultilevel"/>
    <w:tmpl w:val="051C8044"/>
    <w:lvl w:ilvl="0" w:tplc="353802E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C84762"/>
    <w:multiLevelType w:val="hybridMultilevel"/>
    <w:tmpl w:val="79BCAACA"/>
    <w:lvl w:ilvl="0" w:tplc="9B126652">
      <w:start w:val="1"/>
      <w:numFmt w:val="upperLetter"/>
      <w:lvlText w:val="%1)"/>
      <w:lvlJc w:val="left"/>
      <w:pPr>
        <w:ind w:left="403" w:hanging="245"/>
      </w:pPr>
      <w:rPr>
        <w:rFonts w:ascii="Calibri" w:eastAsia="Calibri" w:hAnsi="Calibri" w:cs="Calibri" w:hint="default"/>
        <w:spacing w:val="0"/>
        <w:w w:val="100"/>
        <w:sz w:val="22"/>
        <w:szCs w:val="22"/>
        <w:lang w:val="ru-RU" w:eastAsia="en-US" w:bidi="ar-SA"/>
      </w:rPr>
    </w:lvl>
    <w:lvl w:ilvl="1" w:tplc="F6968650">
      <w:numFmt w:val="bullet"/>
      <w:lvlText w:val="•"/>
      <w:lvlJc w:val="left"/>
      <w:pPr>
        <w:ind w:left="908" w:hanging="245"/>
      </w:pPr>
      <w:rPr>
        <w:lang w:val="ru-RU" w:eastAsia="en-US" w:bidi="ar-SA"/>
      </w:rPr>
    </w:lvl>
    <w:lvl w:ilvl="2" w:tplc="360CC126">
      <w:numFmt w:val="bullet"/>
      <w:lvlText w:val="•"/>
      <w:lvlJc w:val="left"/>
      <w:pPr>
        <w:ind w:left="1417" w:hanging="245"/>
      </w:pPr>
      <w:rPr>
        <w:lang w:val="ru-RU" w:eastAsia="en-US" w:bidi="ar-SA"/>
      </w:rPr>
    </w:lvl>
    <w:lvl w:ilvl="3" w:tplc="4CE44DCA">
      <w:numFmt w:val="bullet"/>
      <w:lvlText w:val="•"/>
      <w:lvlJc w:val="left"/>
      <w:pPr>
        <w:ind w:left="1926" w:hanging="245"/>
      </w:pPr>
      <w:rPr>
        <w:lang w:val="ru-RU" w:eastAsia="en-US" w:bidi="ar-SA"/>
      </w:rPr>
    </w:lvl>
    <w:lvl w:ilvl="4" w:tplc="D24E6FC8">
      <w:numFmt w:val="bullet"/>
      <w:lvlText w:val="•"/>
      <w:lvlJc w:val="left"/>
      <w:pPr>
        <w:ind w:left="2434" w:hanging="245"/>
      </w:pPr>
      <w:rPr>
        <w:lang w:val="ru-RU" w:eastAsia="en-US" w:bidi="ar-SA"/>
      </w:rPr>
    </w:lvl>
    <w:lvl w:ilvl="5" w:tplc="DE96B8C0">
      <w:numFmt w:val="bullet"/>
      <w:lvlText w:val="•"/>
      <w:lvlJc w:val="left"/>
      <w:pPr>
        <w:ind w:left="2943" w:hanging="245"/>
      </w:pPr>
      <w:rPr>
        <w:lang w:val="ru-RU" w:eastAsia="en-US" w:bidi="ar-SA"/>
      </w:rPr>
    </w:lvl>
    <w:lvl w:ilvl="6" w:tplc="3D985C52">
      <w:numFmt w:val="bullet"/>
      <w:lvlText w:val="•"/>
      <w:lvlJc w:val="left"/>
      <w:pPr>
        <w:ind w:left="3452" w:hanging="245"/>
      </w:pPr>
      <w:rPr>
        <w:lang w:val="ru-RU" w:eastAsia="en-US" w:bidi="ar-SA"/>
      </w:rPr>
    </w:lvl>
    <w:lvl w:ilvl="7" w:tplc="3C8E640C">
      <w:numFmt w:val="bullet"/>
      <w:lvlText w:val="•"/>
      <w:lvlJc w:val="left"/>
      <w:pPr>
        <w:ind w:left="3960" w:hanging="245"/>
      </w:pPr>
      <w:rPr>
        <w:lang w:val="ru-RU" w:eastAsia="en-US" w:bidi="ar-SA"/>
      </w:rPr>
    </w:lvl>
    <w:lvl w:ilvl="8" w:tplc="99107C32">
      <w:numFmt w:val="bullet"/>
      <w:lvlText w:val="•"/>
      <w:lvlJc w:val="left"/>
      <w:pPr>
        <w:ind w:left="4469" w:hanging="245"/>
      </w:pPr>
      <w:rPr>
        <w:lang w:val="ru-RU" w:eastAsia="en-US" w:bidi="ar-SA"/>
      </w:rPr>
    </w:lvl>
  </w:abstractNum>
  <w:abstractNum w:abstractNumId="8" w15:restartNumberingAfterBreak="0">
    <w:nsid w:val="0EF6208A"/>
    <w:multiLevelType w:val="hybridMultilevel"/>
    <w:tmpl w:val="F5F2CB32"/>
    <w:lvl w:ilvl="0" w:tplc="B680D5DC">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1AF8DE48">
      <w:numFmt w:val="bullet"/>
      <w:lvlText w:val="•"/>
      <w:lvlJc w:val="left"/>
      <w:pPr>
        <w:ind w:left="2010" w:hanging="821"/>
      </w:pPr>
      <w:rPr>
        <w:lang w:val="ru-RU" w:eastAsia="en-US" w:bidi="ar-SA"/>
      </w:rPr>
    </w:lvl>
    <w:lvl w:ilvl="2" w:tplc="0CD6C5A2">
      <w:numFmt w:val="bullet"/>
      <w:lvlText w:val="•"/>
      <w:lvlJc w:val="left"/>
      <w:pPr>
        <w:ind w:left="2960" w:hanging="821"/>
      </w:pPr>
      <w:rPr>
        <w:lang w:val="ru-RU" w:eastAsia="en-US" w:bidi="ar-SA"/>
      </w:rPr>
    </w:lvl>
    <w:lvl w:ilvl="3" w:tplc="7A0E012E">
      <w:numFmt w:val="bullet"/>
      <w:lvlText w:val="•"/>
      <w:lvlJc w:val="left"/>
      <w:pPr>
        <w:ind w:left="3910" w:hanging="821"/>
      </w:pPr>
      <w:rPr>
        <w:lang w:val="ru-RU" w:eastAsia="en-US" w:bidi="ar-SA"/>
      </w:rPr>
    </w:lvl>
    <w:lvl w:ilvl="4" w:tplc="9CBA1FE0">
      <w:numFmt w:val="bullet"/>
      <w:lvlText w:val="•"/>
      <w:lvlJc w:val="left"/>
      <w:pPr>
        <w:ind w:left="4860" w:hanging="821"/>
      </w:pPr>
      <w:rPr>
        <w:lang w:val="ru-RU" w:eastAsia="en-US" w:bidi="ar-SA"/>
      </w:rPr>
    </w:lvl>
    <w:lvl w:ilvl="5" w:tplc="33F6F470">
      <w:numFmt w:val="bullet"/>
      <w:lvlText w:val="•"/>
      <w:lvlJc w:val="left"/>
      <w:pPr>
        <w:ind w:left="5810" w:hanging="821"/>
      </w:pPr>
      <w:rPr>
        <w:lang w:val="ru-RU" w:eastAsia="en-US" w:bidi="ar-SA"/>
      </w:rPr>
    </w:lvl>
    <w:lvl w:ilvl="6" w:tplc="19FC5AEE">
      <w:numFmt w:val="bullet"/>
      <w:lvlText w:val="•"/>
      <w:lvlJc w:val="left"/>
      <w:pPr>
        <w:ind w:left="6760" w:hanging="821"/>
      </w:pPr>
      <w:rPr>
        <w:lang w:val="ru-RU" w:eastAsia="en-US" w:bidi="ar-SA"/>
      </w:rPr>
    </w:lvl>
    <w:lvl w:ilvl="7" w:tplc="E9C0034C">
      <w:numFmt w:val="bullet"/>
      <w:lvlText w:val="•"/>
      <w:lvlJc w:val="left"/>
      <w:pPr>
        <w:ind w:left="7710" w:hanging="821"/>
      </w:pPr>
      <w:rPr>
        <w:lang w:val="ru-RU" w:eastAsia="en-US" w:bidi="ar-SA"/>
      </w:rPr>
    </w:lvl>
    <w:lvl w:ilvl="8" w:tplc="BD68C63C">
      <w:numFmt w:val="bullet"/>
      <w:lvlText w:val="•"/>
      <w:lvlJc w:val="left"/>
      <w:pPr>
        <w:ind w:left="8660" w:hanging="821"/>
      </w:pPr>
      <w:rPr>
        <w:lang w:val="ru-RU" w:eastAsia="en-US" w:bidi="ar-SA"/>
      </w:rPr>
    </w:lvl>
  </w:abstractNum>
  <w:abstractNum w:abstractNumId="9" w15:restartNumberingAfterBreak="0">
    <w:nsid w:val="0FDE6435"/>
    <w:multiLevelType w:val="hybridMultilevel"/>
    <w:tmpl w:val="2CAAE702"/>
    <w:lvl w:ilvl="0" w:tplc="C7466556">
      <w:numFmt w:val="bullet"/>
      <w:lvlText w:val=""/>
      <w:lvlJc w:val="left"/>
      <w:pPr>
        <w:ind w:left="387" w:hanging="286"/>
      </w:pPr>
      <w:rPr>
        <w:rFonts w:ascii="Symbol" w:eastAsia="Symbol" w:hAnsi="Symbol" w:cs="Symbol" w:hint="default"/>
        <w:w w:val="100"/>
        <w:sz w:val="24"/>
        <w:szCs w:val="24"/>
        <w:lang w:val="ru-RU" w:eastAsia="en-US" w:bidi="ar-SA"/>
      </w:rPr>
    </w:lvl>
    <w:lvl w:ilvl="1" w:tplc="2A9ADE84">
      <w:numFmt w:val="bullet"/>
      <w:lvlText w:val=""/>
      <w:lvlJc w:val="left"/>
      <w:pPr>
        <w:ind w:left="102" w:hanging="286"/>
      </w:pPr>
      <w:rPr>
        <w:rFonts w:ascii="Symbol" w:eastAsia="Symbol" w:hAnsi="Symbol" w:cs="Symbol" w:hint="default"/>
        <w:w w:val="100"/>
        <w:sz w:val="24"/>
        <w:szCs w:val="24"/>
        <w:lang w:val="ru-RU" w:eastAsia="en-US" w:bidi="ar-SA"/>
      </w:rPr>
    </w:lvl>
    <w:lvl w:ilvl="2" w:tplc="0F06AA20">
      <w:numFmt w:val="bullet"/>
      <w:lvlText w:val="•"/>
      <w:lvlJc w:val="left"/>
      <w:pPr>
        <w:ind w:left="1322" w:hanging="286"/>
      </w:pPr>
      <w:rPr>
        <w:rFonts w:hint="default"/>
        <w:lang w:val="ru-RU" w:eastAsia="en-US" w:bidi="ar-SA"/>
      </w:rPr>
    </w:lvl>
    <w:lvl w:ilvl="3" w:tplc="14BE2E3A">
      <w:numFmt w:val="bullet"/>
      <w:lvlText w:val="•"/>
      <w:lvlJc w:val="left"/>
      <w:pPr>
        <w:ind w:left="2264" w:hanging="286"/>
      </w:pPr>
      <w:rPr>
        <w:rFonts w:hint="default"/>
        <w:lang w:val="ru-RU" w:eastAsia="en-US" w:bidi="ar-SA"/>
      </w:rPr>
    </w:lvl>
    <w:lvl w:ilvl="4" w:tplc="DD5EF638">
      <w:numFmt w:val="bullet"/>
      <w:lvlText w:val="•"/>
      <w:lvlJc w:val="left"/>
      <w:pPr>
        <w:ind w:left="3206" w:hanging="286"/>
      </w:pPr>
      <w:rPr>
        <w:rFonts w:hint="default"/>
        <w:lang w:val="ru-RU" w:eastAsia="en-US" w:bidi="ar-SA"/>
      </w:rPr>
    </w:lvl>
    <w:lvl w:ilvl="5" w:tplc="82C0A4EE">
      <w:numFmt w:val="bullet"/>
      <w:lvlText w:val="•"/>
      <w:lvlJc w:val="left"/>
      <w:pPr>
        <w:ind w:left="4148" w:hanging="286"/>
      </w:pPr>
      <w:rPr>
        <w:rFonts w:hint="default"/>
        <w:lang w:val="ru-RU" w:eastAsia="en-US" w:bidi="ar-SA"/>
      </w:rPr>
    </w:lvl>
    <w:lvl w:ilvl="6" w:tplc="D9C4C15A">
      <w:numFmt w:val="bullet"/>
      <w:lvlText w:val="•"/>
      <w:lvlJc w:val="left"/>
      <w:pPr>
        <w:ind w:left="5090" w:hanging="286"/>
      </w:pPr>
      <w:rPr>
        <w:rFonts w:hint="default"/>
        <w:lang w:val="ru-RU" w:eastAsia="en-US" w:bidi="ar-SA"/>
      </w:rPr>
    </w:lvl>
    <w:lvl w:ilvl="7" w:tplc="54FE302C">
      <w:numFmt w:val="bullet"/>
      <w:lvlText w:val="•"/>
      <w:lvlJc w:val="left"/>
      <w:pPr>
        <w:ind w:left="6032" w:hanging="286"/>
      </w:pPr>
      <w:rPr>
        <w:rFonts w:hint="default"/>
        <w:lang w:val="ru-RU" w:eastAsia="en-US" w:bidi="ar-SA"/>
      </w:rPr>
    </w:lvl>
    <w:lvl w:ilvl="8" w:tplc="90D6DD72">
      <w:numFmt w:val="bullet"/>
      <w:lvlText w:val="•"/>
      <w:lvlJc w:val="left"/>
      <w:pPr>
        <w:ind w:left="6974" w:hanging="286"/>
      </w:pPr>
      <w:rPr>
        <w:rFonts w:hint="default"/>
        <w:lang w:val="ru-RU" w:eastAsia="en-US" w:bidi="ar-SA"/>
      </w:rPr>
    </w:lvl>
  </w:abstractNum>
  <w:abstractNum w:abstractNumId="10" w15:restartNumberingAfterBreak="0">
    <w:nsid w:val="11C55579"/>
    <w:multiLevelType w:val="hybridMultilevel"/>
    <w:tmpl w:val="7B864CD4"/>
    <w:lvl w:ilvl="0" w:tplc="EDB4921E">
      <w:start w:val="2"/>
      <w:numFmt w:val="upperLetter"/>
      <w:lvlText w:val="%1)"/>
      <w:lvlJc w:val="left"/>
      <w:pPr>
        <w:ind w:left="109" w:hanging="236"/>
      </w:pPr>
      <w:rPr>
        <w:rFonts w:ascii="Calibri" w:eastAsia="Calibri" w:hAnsi="Calibri" w:cs="Calibri" w:hint="default"/>
        <w:w w:val="100"/>
        <w:sz w:val="22"/>
        <w:szCs w:val="22"/>
        <w:lang w:val="ru-RU" w:eastAsia="en-US" w:bidi="ar-SA"/>
      </w:rPr>
    </w:lvl>
    <w:lvl w:ilvl="1" w:tplc="321CC1B8">
      <w:numFmt w:val="bullet"/>
      <w:lvlText w:val="•"/>
      <w:lvlJc w:val="left"/>
      <w:pPr>
        <w:ind w:left="585" w:hanging="236"/>
      </w:pPr>
      <w:rPr>
        <w:lang w:val="ru-RU" w:eastAsia="en-US" w:bidi="ar-SA"/>
      </w:rPr>
    </w:lvl>
    <w:lvl w:ilvl="2" w:tplc="44584B88">
      <w:numFmt w:val="bullet"/>
      <w:lvlText w:val="•"/>
      <w:lvlJc w:val="left"/>
      <w:pPr>
        <w:ind w:left="1071" w:hanging="236"/>
      </w:pPr>
      <w:rPr>
        <w:lang w:val="ru-RU" w:eastAsia="en-US" w:bidi="ar-SA"/>
      </w:rPr>
    </w:lvl>
    <w:lvl w:ilvl="3" w:tplc="009CAB0E">
      <w:numFmt w:val="bullet"/>
      <w:lvlText w:val="•"/>
      <w:lvlJc w:val="left"/>
      <w:pPr>
        <w:ind w:left="1556" w:hanging="236"/>
      </w:pPr>
      <w:rPr>
        <w:lang w:val="ru-RU" w:eastAsia="en-US" w:bidi="ar-SA"/>
      </w:rPr>
    </w:lvl>
    <w:lvl w:ilvl="4" w:tplc="A9164560">
      <w:numFmt w:val="bullet"/>
      <w:lvlText w:val="•"/>
      <w:lvlJc w:val="left"/>
      <w:pPr>
        <w:ind w:left="2042" w:hanging="236"/>
      </w:pPr>
      <w:rPr>
        <w:lang w:val="ru-RU" w:eastAsia="en-US" w:bidi="ar-SA"/>
      </w:rPr>
    </w:lvl>
    <w:lvl w:ilvl="5" w:tplc="F82C792A">
      <w:numFmt w:val="bullet"/>
      <w:lvlText w:val="•"/>
      <w:lvlJc w:val="left"/>
      <w:pPr>
        <w:ind w:left="2527" w:hanging="236"/>
      </w:pPr>
      <w:rPr>
        <w:lang w:val="ru-RU" w:eastAsia="en-US" w:bidi="ar-SA"/>
      </w:rPr>
    </w:lvl>
    <w:lvl w:ilvl="6" w:tplc="DB66517C">
      <w:numFmt w:val="bullet"/>
      <w:lvlText w:val="•"/>
      <w:lvlJc w:val="left"/>
      <w:pPr>
        <w:ind w:left="3013" w:hanging="236"/>
      </w:pPr>
      <w:rPr>
        <w:lang w:val="ru-RU" w:eastAsia="en-US" w:bidi="ar-SA"/>
      </w:rPr>
    </w:lvl>
    <w:lvl w:ilvl="7" w:tplc="75944324">
      <w:numFmt w:val="bullet"/>
      <w:lvlText w:val="•"/>
      <w:lvlJc w:val="left"/>
      <w:pPr>
        <w:ind w:left="3498" w:hanging="236"/>
      </w:pPr>
      <w:rPr>
        <w:lang w:val="ru-RU" w:eastAsia="en-US" w:bidi="ar-SA"/>
      </w:rPr>
    </w:lvl>
    <w:lvl w:ilvl="8" w:tplc="17D806FA">
      <w:numFmt w:val="bullet"/>
      <w:lvlText w:val="•"/>
      <w:lvlJc w:val="left"/>
      <w:pPr>
        <w:ind w:left="3984" w:hanging="236"/>
      </w:pPr>
      <w:rPr>
        <w:lang w:val="ru-RU" w:eastAsia="en-US" w:bidi="ar-SA"/>
      </w:rPr>
    </w:lvl>
  </w:abstractNum>
  <w:abstractNum w:abstractNumId="11" w15:restartNumberingAfterBreak="0">
    <w:nsid w:val="125A3FF4"/>
    <w:multiLevelType w:val="hybridMultilevel"/>
    <w:tmpl w:val="72627286"/>
    <w:lvl w:ilvl="0" w:tplc="01882E0E">
      <w:start w:val="1"/>
      <w:numFmt w:val="upperLetter"/>
      <w:lvlText w:val="%1)"/>
      <w:lvlJc w:val="left"/>
      <w:pPr>
        <w:ind w:left="402" w:hanging="244"/>
      </w:pPr>
      <w:rPr>
        <w:rFonts w:ascii="Calibri" w:eastAsia="Calibri" w:hAnsi="Calibri" w:cs="Calibri" w:hint="default"/>
        <w:w w:val="100"/>
        <w:sz w:val="22"/>
        <w:szCs w:val="22"/>
        <w:lang w:val="ru-RU" w:eastAsia="en-US" w:bidi="ar-SA"/>
      </w:rPr>
    </w:lvl>
    <w:lvl w:ilvl="1" w:tplc="497C8B36">
      <w:numFmt w:val="bullet"/>
      <w:lvlText w:val="•"/>
      <w:lvlJc w:val="left"/>
      <w:pPr>
        <w:ind w:left="840" w:hanging="244"/>
      </w:pPr>
      <w:rPr>
        <w:lang w:val="ru-RU" w:eastAsia="en-US" w:bidi="ar-SA"/>
      </w:rPr>
    </w:lvl>
    <w:lvl w:ilvl="2" w:tplc="27181F9E">
      <w:numFmt w:val="bullet"/>
      <w:lvlText w:val="•"/>
      <w:lvlJc w:val="left"/>
      <w:pPr>
        <w:ind w:left="1281" w:hanging="244"/>
      </w:pPr>
      <w:rPr>
        <w:lang w:val="ru-RU" w:eastAsia="en-US" w:bidi="ar-SA"/>
      </w:rPr>
    </w:lvl>
    <w:lvl w:ilvl="3" w:tplc="60E82B98">
      <w:numFmt w:val="bullet"/>
      <w:lvlText w:val="•"/>
      <w:lvlJc w:val="left"/>
      <w:pPr>
        <w:ind w:left="1722" w:hanging="244"/>
      </w:pPr>
      <w:rPr>
        <w:lang w:val="ru-RU" w:eastAsia="en-US" w:bidi="ar-SA"/>
      </w:rPr>
    </w:lvl>
    <w:lvl w:ilvl="4" w:tplc="C24A0CFA">
      <w:numFmt w:val="bullet"/>
      <w:lvlText w:val="•"/>
      <w:lvlJc w:val="left"/>
      <w:pPr>
        <w:ind w:left="2163" w:hanging="244"/>
      </w:pPr>
      <w:rPr>
        <w:lang w:val="ru-RU" w:eastAsia="en-US" w:bidi="ar-SA"/>
      </w:rPr>
    </w:lvl>
    <w:lvl w:ilvl="5" w:tplc="3EB4F59E">
      <w:numFmt w:val="bullet"/>
      <w:lvlText w:val="•"/>
      <w:lvlJc w:val="left"/>
      <w:pPr>
        <w:ind w:left="2604" w:hanging="244"/>
      </w:pPr>
      <w:rPr>
        <w:lang w:val="ru-RU" w:eastAsia="en-US" w:bidi="ar-SA"/>
      </w:rPr>
    </w:lvl>
    <w:lvl w:ilvl="6" w:tplc="3E246E06">
      <w:numFmt w:val="bullet"/>
      <w:lvlText w:val="•"/>
      <w:lvlJc w:val="left"/>
      <w:pPr>
        <w:ind w:left="3045" w:hanging="244"/>
      </w:pPr>
      <w:rPr>
        <w:lang w:val="ru-RU" w:eastAsia="en-US" w:bidi="ar-SA"/>
      </w:rPr>
    </w:lvl>
    <w:lvl w:ilvl="7" w:tplc="77187972">
      <w:numFmt w:val="bullet"/>
      <w:lvlText w:val="•"/>
      <w:lvlJc w:val="left"/>
      <w:pPr>
        <w:ind w:left="3486" w:hanging="244"/>
      </w:pPr>
      <w:rPr>
        <w:lang w:val="ru-RU" w:eastAsia="en-US" w:bidi="ar-SA"/>
      </w:rPr>
    </w:lvl>
    <w:lvl w:ilvl="8" w:tplc="6596888C">
      <w:numFmt w:val="bullet"/>
      <w:lvlText w:val="•"/>
      <w:lvlJc w:val="left"/>
      <w:pPr>
        <w:ind w:left="3927" w:hanging="244"/>
      </w:pPr>
      <w:rPr>
        <w:lang w:val="ru-RU" w:eastAsia="en-US" w:bidi="ar-SA"/>
      </w:rPr>
    </w:lvl>
  </w:abstractNum>
  <w:abstractNum w:abstractNumId="12" w15:restartNumberingAfterBreak="0">
    <w:nsid w:val="126B3DF1"/>
    <w:multiLevelType w:val="hybridMultilevel"/>
    <w:tmpl w:val="EBCA2894"/>
    <w:lvl w:ilvl="0" w:tplc="3D36CBC6">
      <w:start w:val="1"/>
      <w:numFmt w:val="upperLetter"/>
      <w:lvlText w:val="%1)"/>
      <w:lvlJc w:val="left"/>
      <w:pPr>
        <w:ind w:left="397" w:hanging="289"/>
      </w:pPr>
      <w:rPr>
        <w:rFonts w:ascii="Times New Roman" w:eastAsia="Times New Roman" w:hAnsi="Times New Roman" w:cs="Times New Roman" w:hint="default"/>
        <w:spacing w:val="-1"/>
        <w:w w:val="99"/>
        <w:sz w:val="22"/>
        <w:szCs w:val="22"/>
        <w:lang w:val="ru-RU" w:eastAsia="en-US" w:bidi="ar-SA"/>
      </w:rPr>
    </w:lvl>
    <w:lvl w:ilvl="1" w:tplc="F8300EB4">
      <w:numFmt w:val="bullet"/>
      <w:lvlText w:val="•"/>
      <w:lvlJc w:val="left"/>
      <w:pPr>
        <w:ind w:left="894" w:hanging="289"/>
      </w:pPr>
      <w:rPr>
        <w:lang w:val="ru-RU" w:eastAsia="en-US" w:bidi="ar-SA"/>
      </w:rPr>
    </w:lvl>
    <w:lvl w:ilvl="2" w:tplc="6722FBF2">
      <w:numFmt w:val="bullet"/>
      <w:lvlText w:val="•"/>
      <w:lvlJc w:val="left"/>
      <w:pPr>
        <w:ind w:left="1389" w:hanging="289"/>
      </w:pPr>
      <w:rPr>
        <w:lang w:val="ru-RU" w:eastAsia="en-US" w:bidi="ar-SA"/>
      </w:rPr>
    </w:lvl>
    <w:lvl w:ilvl="3" w:tplc="4100160E">
      <w:numFmt w:val="bullet"/>
      <w:lvlText w:val="•"/>
      <w:lvlJc w:val="left"/>
      <w:pPr>
        <w:ind w:left="1883" w:hanging="289"/>
      </w:pPr>
      <w:rPr>
        <w:lang w:val="ru-RU" w:eastAsia="en-US" w:bidi="ar-SA"/>
      </w:rPr>
    </w:lvl>
    <w:lvl w:ilvl="4" w:tplc="6796411E">
      <w:numFmt w:val="bullet"/>
      <w:lvlText w:val="•"/>
      <w:lvlJc w:val="left"/>
      <w:pPr>
        <w:ind w:left="2378" w:hanging="289"/>
      </w:pPr>
      <w:rPr>
        <w:lang w:val="ru-RU" w:eastAsia="en-US" w:bidi="ar-SA"/>
      </w:rPr>
    </w:lvl>
    <w:lvl w:ilvl="5" w:tplc="78C802FA">
      <w:numFmt w:val="bullet"/>
      <w:lvlText w:val="•"/>
      <w:lvlJc w:val="left"/>
      <w:pPr>
        <w:ind w:left="2872" w:hanging="289"/>
      </w:pPr>
      <w:rPr>
        <w:lang w:val="ru-RU" w:eastAsia="en-US" w:bidi="ar-SA"/>
      </w:rPr>
    </w:lvl>
    <w:lvl w:ilvl="6" w:tplc="6A2CB52C">
      <w:numFmt w:val="bullet"/>
      <w:lvlText w:val="•"/>
      <w:lvlJc w:val="left"/>
      <w:pPr>
        <w:ind w:left="3367" w:hanging="289"/>
      </w:pPr>
      <w:rPr>
        <w:lang w:val="ru-RU" w:eastAsia="en-US" w:bidi="ar-SA"/>
      </w:rPr>
    </w:lvl>
    <w:lvl w:ilvl="7" w:tplc="117C23F4">
      <w:numFmt w:val="bullet"/>
      <w:lvlText w:val="•"/>
      <w:lvlJc w:val="left"/>
      <w:pPr>
        <w:ind w:left="3861" w:hanging="289"/>
      </w:pPr>
      <w:rPr>
        <w:lang w:val="ru-RU" w:eastAsia="en-US" w:bidi="ar-SA"/>
      </w:rPr>
    </w:lvl>
    <w:lvl w:ilvl="8" w:tplc="A254F406">
      <w:numFmt w:val="bullet"/>
      <w:lvlText w:val="•"/>
      <w:lvlJc w:val="left"/>
      <w:pPr>
        <w:ind w:left="4356" w:hanging="289"/>
      </w:pPr>
      <w:rPr>
        <w:lang w:val="ru-RU" w:eastAsia="en-US" w:bidi="ar-SA"/>
      </w:rPr>
    </w:lvl>
  </w:abstractNum>
  <w:abstractNum w:abstractNumId="13" w15:restartNumberingAfterBreak="0">
    <w:nsid w:val="15755EF7"/>
    <w:multiLevelType w:val="hybridMultilevel"/>
    <w:tmpl w:val="FE2A3390"/>
    <w:lvl w:ilvl="0" w:tplc="8702DA5C">
      <w:numFmt w:val="bullet"/>
      <w:lvlText w:val=""/>
      <w:lvlJc w:val="left"/>
      <w:pPr>
        <w:ind w:left="822" w:hanging="360"/>
      </w:pPr>
      <w:rPr>
        <w:rFonts w:ascii="Symbol" w:eastAsia="Symbol" w:hAnsi="Symbol" w:cs="Symbol" w:hint="default"/>
        <w:w w:val="100"/>
        <w:sz w:val="24"/>
        <w:szCs w:val="24"/>
        <w:lang w:val="ru-RU" w:eastAsia="en-US" w:bidi="ar-SA"/>
      </w:rPr>
    </w:lvl>
    <w:lvl w:ilvl="1" w:tplc="8318B694">
      <w:numFmt w:val="bullet"/>
      <w:lvlText w:val=""/>
      <w:lvlJc w:val="left"/>
      <w:pPr>
        <w:ind w:left="102" w:hanging="286"/>
      </w:pPr>
      <w:rPr>
        <w:rFonts w:ascii="Symbol" w:eastAsia="Symbol" w:hAnsi="Symbol" w:cs="Symbol" w:hint="default"/>
        <w:w w:val="100"/>
        <w:sz w:val="24"/>
        <w:szCs w:val="24"/>
        <w:lang w:val="ru-RU" w:eastAsia="en-US" w:bidi="ar-SA"/>
      </w:rPr>
    </w:lvl>
    <w:lvl w:ilvl="2" w:tplc="C9289182">
      <w:numFmt w:val="bullet"/>
      <w:lvlText w:val=""/>
      <w:lvlJc w:val="left"/>
      <w:pPr>
        <w:ind w:left="1662" w:hanging="360"/>
      </w:pPr>
      <w:rPr>
        <w:rFonts w:ascii="Symbol" w:eastAsia="Symbol" w:hAnsi="Symbol" w:cs="Symbol" w:hint="default"/>
        <w:w w:val="100"/>
        <w:sz w:val="24"/>
        <w:szCs w:val="24"/>
        <w:lang w:val="ru-RU" w:eastAsia="en-US" w:bidi="ar-SA"/>
      </w:rPr>
    </w:lvl>
    <w:lvl w:ilvl="3" w:tplc="C25822A0">
      <w:numFmt w:val="bullet"/>
      <w:lvlText w:val="•"/>
      <w:lvlJc w:val="left"/>
      <w:pPr>
        <w:ind w:left="4180" w:hanging="360"/>
      </w:pPr>
      <w:rPr>
        <w:rFonts w:hint="default"/>
        <w:lang w:val="ru-RU" w:eastAsia="en-US" w:bidi="ar-SA"/>
      </w:rPr>
    </w:lvl>
    <w:lvl w:ilvl="4" w:tplc="DAAA4588">
      <w:numFmt w:val="bullet"/>
      <w:lvlText w:val="•"/>
      <w:lvlJc w:val="left"/>
      <w:pPr>
        <w:ind w:left="4949" w:hanging="360"/>
      </w:pPr>
      <w:rPr>
        <w:rFonts w:hint="default"/>
        <w:lang w:val="ru-RU" w:eastAsia="en-US" w:bidi="ar-SA"/>
      </w:rPr>
    </w:lvl>
    <w:lvl w:ilvl="5" w:tplc="C706E808">
      <w:numFmt w:val="bullet"/>
      <w:lvlText w:val="•"/>
      <w:lvlJc w:val="left"/>
      <w:pPr>
        <w:ind w:left="5718" w:hanging="360"/>
      </w:pPr>
      <w:rPr>
        <w:rFonts w:hint="default"/>
        <w:lang w:val="ru-RU" w:eastAsia="en-US" w:bidi="ar-SA"/>
      </w:rPr>
    </w:lvl>
    <w:lvl w:ilvl="6" w:tplc="22742E50">
      <w:numFmt w:val="bullet"/>
      <w:lvlText w:val="•"/>
      <w:lvlJc w:val="left"/>
      <w:pPr>
        <w:ind w:left="6488" w:hanging="360"/>
      </w:pPr>
      <w:rPr>
        <w:rFonts w:hint="default"/>
        <w:lang w:val="ru-RU" w:eastAsia="en-US" w:bidi="ar-SA"/>
      </w:rPr>
    </w:lvl>
    <w:lvl w:ilvl="7" w:tplc="02C6CABA">
      <w:numFmt w:val="bullet"/>
      <w:lvlText w:val="•"/>
      <w:lvlJc w:val="left"/>
      <w:pPr>
        <w:ind w:left="7257" w:hanging="360"/>
      </w:pPr>
      <w:rPr>
        <w:rFonts w:hint="default"/>
        <w:lang w:val="ru-RU" w:eastAsia="en-US" w:bidi="ar-SA"/>
      </w:rPr>
    </w:lvl>
    <w:lvl w:ilvl="8" w:tplc="CDF4849E">
      <w:numFmt w:val="bullet"/>
      <w:lvlText w:val="•"/>
      <w:lvlJc w:val="left"/>
      <w:pPr>
        <w:ind w:left="8027" w:hanging="360"/>
      </w:pPr>
      <w:rPr>
        <w:rFonts w:hint="default"/>
        <w:lang w:val="ru-RU" w:eastAsia="en-US" w:bidi="ar-SA"/>
      </w:rPr>
    </w:lvl>
  </w:abstractNum>
  <w:abstractNum w:abstractNumId="14" w15:restartNumberingAfterBreak="0">
    <w:nsid w:val="16B54171"/>
    <w:multiLevelType w:val="hybridMultilevel"/>
    <w:tmpl w:val="BF2EE8E0"/>
    <w:lvl w:ilvl="0" w:tplc="92BEFBDE">
      <w:start w:val="1"/>
      <w:numFmt w:val="upperLetter"/>
      <w:lvlText w:val="%1)"/>
      <w:lvlJc w:val="left"/>
      <w:pPr>
        <w:ind w:left="109" w:hanging="244"/>
      </w:pPr>
      <w:rPr>
        <w:rFonts w:ascii="Calibri" w:eastAsia="Calibri" w:hAnsi="Calibri" w:cs="Calibri" w:hint="default"/>
        <w:w w:val="100"/>
        <w:sz w:val="22"/>
        <w:szCs w:val="22"/>
        <w:lang w:val="ru-RU" w:eastAsia="en-US" w:bidi="ar-SA"/>
      </w:rPr>
    </w:lvl>
    <w:lvl w:ilvl="1" w:tplc="34D89008">
      <w:numFmt w:val="bullet"/>
      <w:lvlText w:val="•"/>
      <w:lvlJc w:val="left"/>
      <w:pPr>
        <w:ind w:left="638" w:hanging="244"/>
      </w:pPr>
      <w:rPr>
        <w:lang w:val="ru-RU" w:eastAsia="en-US" w:bidi="ar-SA"/>
      </w:rPr>
    </w:lvl>
    <w:lvl w:ilvl="2" w:tplc="0CA2DE24">
      <w:numFmt w:val="bullet"/>
      <w:lvlText w:val="•"/>
      <w:lvlJc w:val="left"/>
      <w:pPr>
        <w:ind w:left="1177" w:hanging="244"/>
      </w:pPr>
      <w:rPr>
        <w:lang w:val="ru-RU" w:eastAsia="en-US" w:bidi="ar-SA"/>
      </w:rPr>
    </w:lvl>
    <w:lvl w:ilvl="3" w:tplc="B9685510">
      <w:numFmt w:val="bullet"/>
      <w:lvlText w:val="•"/>
      <w:lvlJc w:val="left"/>
      <w:pPr>
        <w:ind w:left="1716" w:hanging="244"/>
      </w:pPr>
      <w:rPr>
        <w:lang w:val="ru-RU" w:eastAsia="en-US" w:bidi="ar-SA"/>
      </w:rPr>
    </w:lvl>
    <w:lvl w:ilvl="4" w:tplc="DCF8DA4E">
      <w:numFmt w:val="bullet"/>
      <w:lvlText w:val="•"/>
      <w:lvlJc w:val="left"/>
      <w:pPr>
        <w:ind w:left="2254" w:hanging="244"/>
      </w:pPr>
      <w:rPr>
        <w:lang w:val="ru-RU" w:eastAsia="en-US" w:bidi="ar-SA"/>
      </w:rPr>
    </w:lvl>
    <w:lvl w:ilvl="5" w:tplc="5FACC512">
      <w:numFmt w:val="bullet"/>
      <w:lvlText w:val="•"/>
      <w:lvlJc w:val="left"/>
      <w:pPr>
        <w:ind w:left="2793" w:hanging="244"/>
      </w:pPr>
      <w:rPr>
        <w:lang w:val="ru-RU" w:eastAsia="en-US" w:bidi="ar-SA"/>
      </w:rPr>
    </w:lvl>
    <w:lvl w:ilvl="6" w:tplc="FA1CAB14">
      <w:numFmt w:val="bullet"/>
      <w:lvlText w:val="•"/>
      <w:lvlJc w:val="left"/>
      <w:pPr>
        <w:ind w:left="3332" w:hanging="244"/>
      </w:pPr>
      <w:rPr>
        <w:lang w:val="ru-RU" w:eastAsia="en-US" w:bidi="ar-SA"/>
      </w:rPr>
    </w:lvl>
    <w:lvl w:ilvl="7" w:tplc="AF224EC4">
      <w:numFmt w:val="bullet"/>
      <w:lvlText w:val="•"/>
      <w:lvlJc w:val="left"/>
      <w:pPr>
        <w:ind w:left="3870" w:hanging="244"/>
      </w:pPr>
      <w:rPr>
        <w:lang w:val="ru-RU" w:eastAsia="en-US" w:bidi="ar-SA"/>
      </w:rPr>
    </w:lvl>
    <w:lvl w:ilvl="8" w:tplc="14C04D96">
      <w:numFmt w:val="bullet"/>
      <w:lvlText w:val="•"/>
      <w:lvlJc w:val="left"/>
      <w:pPr>
        <w:ind w:left="4409" w:hanging="244"/>
      </w:pPr>
      <w:rPr>
        <w:lang w:val="ru-RU" w:eastAsia="en-US" w:bidi="ar-SA"/>
      </w:rPr>
    </w:lvl>
  </w:abstractNum>
  <w:abstractNum w:abstractNumId="15" w15:restartNumberingAfterBreak="0">
    <w:nsid w:val="175C52C4"/>
    <w:multiLevelType w:val="hybridMultilevel"/>
    <w:tmpl w:val="EFA2AE16"/>
    <w:lvl w:ilvl="0" w:tplc="0D060038">
      <w:start w:val="1"/>
      <w:numFmt w:val="upperLetter"/>
      <w:lvlText w:val="%1)"/>
      <w:lvlJc w:val="left"/>
      <w:pPr>
        <w:ind w:left="109" w:hanging="289"/>
      </w:pPr>
      <w:rPr>
        <w:rFonts w:ascii="Times New Roman" w:eastAsia="Times New Roman" w:hAnsi="Times New Roman" w:cs="Times New Roman" w:hint="default"/>
        <w:spacing w:val="-1"/>
        <w:w w:val="99"/>
        <w:sz w:val="22"/>
        <w:szCs w:val="22"/>
        <w:lang w:val="ru-RU" w:eastAsia="en-US" w:bidi="ar-SA"/>
      </w:rPr>
    </w:lvl>
    <w:lvl w:ilvl="1" w:tplc="DBCA665C">
      <w:numFmt w:val="bullet"/>
      <w:lvlText w:val="•"/>
      <w:lvlJc w:val="left"/>
      <w:pPr>
        <w:ind w:left="624" w:hanging="289"/>
      </w:pPr>
      <w:rPr>
        <w:lang w:val="ru-RU" w:eastAsia="en-US" w:bidi="ar-SA"/>
      </w:rPr>
    </w:lvl>
    <w:lvl w:ilvl="2" w:tplc="39585C88">
      <w:numFmt w:val="bullet"/>
      <w:lvlText w:val="•"/>
      <w:lvlJc w:val="left"/>
      <w:pPr>
        <w:ind w:left="1149" w:hanging="289"/>
      </w:pPr>
      <w:rPr>
        <w:lang w:val="ru-RU" w:eastAsia="en-US" w:bidi="ar-SA"/>
      </w:rPr>
    </w:lvl>
    <w:lvl w:ilvl="3" w:tplc="52B8AD1E">
      <w:numFmt w:val="bullet"/>
      <w:lvlText w:val="•"/>
      <w:lvlJc w:val="left"/>
      <w:pPr>
        <w:ind w:left="1673" w:hanging="289"/>
      </w:pPr>
      <w:rPr>
        <w:lang w:val="ru-RU" w:eastAsia="en-US" w:bidi="ar-SA"/>
      </w:rPr>
    </w:lvl>
    <w:lvl w:ilvl="4" w:tplc="D39EF118">
      <w:numFmt w:val="bullet"/>
      <w:lvlText w:val="•"/>
      <w:lvlJc w:val="left"/>
      <w:pPr>
        <w:ind w:left="2198" w:hanging="289"/>
      </w:pPr>
      <w:rPr>
        <w:lang w:val="ru-RU" w:eastAsia="en-US" w:bidi="ar-SA"/>
      </w:rPr>
    </w:lvl>
    <w:lvl w:ilvl="5" w:tplc="CBDEA8BC">
      <w:numFmt w:val="bullet"/>
      <w:lvlText w:val="•"/>
      <w:lvlJc w:val="left"/>
      <w:pPr>
        <w:ind w:left="2722" w:hanging="289"/>
      </w:pPr>
      <w:rPr>
        <w:lang w:val="ru-RU" w:eastAsia="en-US" w:bidi="ar-SA"/>
      </w:rPr>
    </w:lvl>
    <w:lvl w:ilvl="6" w:tplc="C1FA0F36">
      <w:numFmt w:val="bullet"/>
      <w:lvlText w:val="•"/>
      <w:lvlJc w:val="left"/>
      <w:pPr>
        <w:ind w:left="3247" w:hanging="289"/>
      </w:pPr>
      <w:rPr>
        <w:lang w:val="ru-RU" w:eastAsia="en-US" w:bidi="ar-SA"/>
      </w:rPr>
    </w:lvl>
    <w:lvl w:ilvl="7" w:tplc="0F1867F8">
      <w:numFmt w:val="bullet"/>
      <w:lvlText w:val="•"/>
      <w:lvlJc w:val="left"/>
      <w:pPr>
        <w:ind w:left="3771" w:hanging="289"/>
      </w:pPr>
      <w:rPr>
        <w:lang w:val="ru-RU" w:eastAsia="en-US" w:bidi="ar-SA"/>
      </w:rPr>
    </w:lvl>
    <w:lvl w:ilvl="8" w:tplc="007CFB64">
      <w:numFmt w:val="bullet"/>
      <w:lvlText w:val="•"/>
      <w:lvlJc w:val="left"/>
      <w:pPr>
        <w:ind w:left="4296" w:hanging="289"/>
      </w:pPr>
      <w:rPr>
        <w:lang w:val="ru-RU" w:eastAsia="en-US" w:bidi="ar-SA"/>
      </w:rPr>
    </w:lvl>
  </w:abstractNum>
  <w:abstractNum w:abstractNumId="16" w15:restartNumberingAfterBreak="0">
    <w:nsid w:val="19C53F56"/>
    <w:multiLevelType w:val="hybridMultilevel"/>
    <w:tmpl w:val="084A532C"/>
    <w:lvl w:ilvl="0" w:tplc="103627D4">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37BCA2B6">
      <w:numFmt w:val="bullet"/>
      <w:lvlText w:val="•"/>
      <w:lvlJc w:val="left"/>
      <w:pPr>
        <w:ind w:left="2010" w:hanging="821"/>
      </w:pPr>
      <w:rPr>
        <w:lang w:val="ru-RU" w:eastAsia="en-US" w:bidi="ar-SA"/>
      </w:rPr>
    </w:lvl>
    <w:lvl w:ilvl="2" w:tplc="B10E08A8">
      <w:numFmt w:val="bullet"/>
      <w:lvlText w:val="•"/>
      <w:lvlJc w:val="left"/>
      <w:pPr>
        <w:ind w:left="2960" w:hanging="821"/>
      </w:pPr>
      <w:rPr>
        <w:lang w:val="ru-RU" w:eastAsia="en-US" w:bidi="ar-SA"/>
      </w:rPr>
    </w:lvl>
    <w:lvl w:ilvl="3" w:tplc="99C8FD42">
      <w:numFmt w:val="bullet"/>
      <w:lvlText w:val="•"/>
      <w:lvlJc w:val="left"/>
      <w:pPr>
        <w:ind w:left="3910" w:hanging="821"/>
      </w:pPr>
      <w:rPr>
        <w:lang w:val="ru-RU" w:eastAsia="en-US" w:bidi="ar-SA"/>
      </w:rPr>
    </w:lvl>
    <w:lvl w:ilvl="4" w:tplc="7430E14A">
      <w:numFmt w:val="bullet"/>
      <w:lvlText w:val="•"/>
      <w:lvlJc w:val="left"/>
      <w:pPr>
        <w:ind w:left="4860" w:hanging="821"/>
      </w:pPr>
      <w:rPr>
        <w:lang w:val="ru-RU" w:eastAsia="en-US" w:bidi="ar-SA"/>
      </w:rPr>
    </w:lvl>
    <w:lvl w:ilvl="5" w:tplc="67E07D5C">
      <w:numFmt w:val="bullet"/>
      <w:lvlText w:val="•"/>
      <w:lvlJc w:val="left"/>
      <w:pPr>
        <w:ind w:left="5810" w:hanging="821"/>
      </w:pPr>
      <w:rPr>
        <w:lang w:val="ru-RU" w:eastAsia="en-US" w:bidi="ar-SA"/>
      </w:rPr>
    </w:lvl>
    <w:lvl w:ilvl="6" w:tplc="921CE646">
      <w:numFmt w:val="bullet"/>
      <w:lvlText w:val="•"/>
      <w:lvlJc w:val="left"/>
      <w:pPr>
        <w:ind w:left="6760" w:hanging="821"/>
      </w:pPr>
      <w:rPr>
        <w:lang w:val="ru-RU" w:eastAsia="en-US" w:bidi="ar-SA"/>
      </w:rPr>
    </w:lvl>
    <w:lvl w:ilvl="7" w:tplc="C082DEDE">
      <w:numFmt w:val="bullet"/>
      <w:lvlText w:val="•"/>
      <w:lvlJc w:val="left"/>
      <w:pPr>
        <w:ind w:left="7710" w:hanging="821"/>
      </w:pPr>
      <w:rPr>
        <w:lang w:val="ru-RU" w:eastAsia="en-US" w:bidi="ar-SA"/>
      </w:rPr>
    </w:lvl>
    <w:lvl w:ilvl="8" w:tplc="8DD2327C">
      <w:numFmt w:val="bullet"/>
      <w:lvlText w:val="•"/>
      <w:lvlJc w:val="left"/>
      <w:pPr>
        <w:ind w:left="8660" w:hanging="821"/>
      </w:pPr>
      <w:rPr>
        <w:lang w:val="ru-RU" w:eastAsia="en-US" w:bidi="ar-SA"/>
      </w:rPr>
    </w:lvl>
  </w:abstractNum>
  <w:abstractNum w:abstractNumId="17" w15:restartNumberingAfterBreak="0">
    <w:nsid w:val="1B13692A"/>
    <w:multiLevelType w:val="hybridMultilevel"/>
    <w:tmpl w:val="98F43EC4"/>
    <w:lvl w:ilvl="0" w:tplc="396EB5F6">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2CB2EC4C">
      <w:numFmt w:val="bullet"/>
      <w:lvlText w:val="•"/>
      <w:lvlJc w:val="left"/>
      <w:pPr>
        <w:ind w:left="1434" w:hanging="180"/>
      </w:pPr>
      <w:rPr>
        <w:lang w:val="ru-RU" w:eastAsia="en-US" w:bidi="ar-SA"/>
      </w:rPr>
    </w:lvl>
    <w:lvl w:ilvl="2" w:tplc="AD6A587C">
      <w:numFmt w:val="bullet"/>
      <w:lvlText w:val="•"/>
      <w:lvlJc w:val="left"/>
      <w:pPr>
        <w:ind w:left="2448" w:hanging="180"/>
      </w:pPr>
      <w:rPr>
        <w:lang w:val="ru-RU" w:eastAsia="en-US" w:bidi="ar-SA"/>
      </w:rPr>
    </w:lvl>
    <w:lvl w:ilvl="3" w:tplc="EB746E22">
      <w:numFmt w:val="bullet"/>
      <w:lvlText w:val="•"/>
      <w:lvlJc w:val="left"/>
      <w:pPr>
        <w:ind w:left="3462" w:hanging="180"/>
      </w:pPr>
      <w:rPr>
        <w:lang w:val="ru-RU" w:eastAsia="en-US" w:bidi="ar-SA"/>
      </w:rPr>
    </w:lvl>
    <w:lvl w:ilvl="4" w:tplc="89C275B4">
      <w:numFmt w:val="bullet"/>
      <w:lvlText w:val="•"/>
      <w:lvlJc w:val="left"/>
      <w:pPr>
        <w:ind w:left="4476" w:hanging="180"/>
      </w:pPr>
      <w:rPr>
        <w:lang w:val="ru-RU" w:eastAsia="en-US" w:bidi="ar-SA"/>
      </w:rPr>
    </w:lvl>
    <w:lvl w:ilvl="5" w:tplc="FA9842CC">
      <w:numFmt w:val="bullet"/>
      <w:lvlText w:val="•"/>
      <w:lvlJc w:val="left"/>
      <w:pPr>
        <w:ind w:left="5490" w:hanging="180"/>
      </w:pPr>
      <w:rPr>
        <w:lang w:val="ru-RU" w:eastAsia="en-US" w:bidi="ar-SA"/>
      </w:rPr>
    </w:lvl>
    <w:lvl w:ilvl="6" w:tplc="F7DEC336">
      <w:numFmt w:val="bullet"/>
      <w:lvlText w:val="•"/>
      <w:lvlJc w:val="left"/>
      <w:pPr>
        <w:ind w:left="6504" w:hanging="180"/>
      </w:pPr>
      <w:rPr>
        <w:lang w:val="ru-RU" w:eastAsia="en-US" w:bidi="ar-SA"/>
      </w:rPr>
    </w:lvl>
    <w:lvl w:ilvl="7" w:tplc="61B00E16">
      <w:numFmt w:val="bullet"/>
      <w:lvlText w:val="•"/>
      <w:lvlJc w:val="left"/>
      <w:pPr>
        <w:ind w:left="7518" w:hanging="180"/>
      </w:pPr>
      <w:rPr>
        <w:lang w:val="ru-RU" w:eastAsia="en-US" w:bidi="ar-SA"/>
      </w:rPr>
    </w:lvl>
    <w:lvl w:ilvl="8" w:tplc="C76E517A">
      <w:numFmt w:val="bullet"/>
      <w:lvlText w:val="•"/>
      <w:lvlJc w:val="left"/>
      <w:pPr>
        <w:ind w:left="8532" w:hanging="180"/>
      </w:pPr>
      <w:rPr>
        <w:lang w:val="ru-RU" w:eastAsia="en-US" w:bidi="ar-SA"/>
      </w:rPr>
    </w:lvl>
  </w:abstractNum>
  <w:abstractNum w:abstractNumId="18"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E31622F"/>
    <w:multiLevelType w:val="hybridMultilevel"/>
    <w:tmpl w:val="021AFEE2"/>
    <w:lvl w:ilvl="0" w:tplc="E3803E08">
      <w:start w:val="1"/>
      <w:numFmt w:val="upperLetter"/>
      <w:lvlText w:val="%1)"/>
      <w:lvlJc w:val="left"/>
      <w:pPr>
        <w:ind w:left="397" w:hanging="289"/>
      </w:pPr>
      <w:rPr>
        <w:rFonts w:ascii="Times New Roman" w:eastAsia="Times New Roman" w:hAnsi="Times New Roman" w:cs="Times New Roman" w:hint="default"/>
        <w:spacing w:val="-1"/>
        <w:w w:val="99"/>
        <w:sz w:val="22"/>
        <w:szCs w:val="22"/>
        <w:lang w:val="ru-RU" w:eastAsia="en-US" w:bidi="ar-SA"/>
      </w:rPr>
    </w:lvl>
    <w:lvl w:ilvl="1" w:tplc="0FC4335C">
      <w:numFmt w:val="bullet"/>
      <w:lvlText w:val="•"/>
      <w:lvlJc w:val="left"/>
      <w:pPr>
        <w:ind w:left="894" w:hanging="289"/>
      </w:pPr>
      <w:rPr>
        <w:lang w:val="ru-RU" w:eastAsia="en-US" w:bidi="ar-SA"/>
      </w:rPr>
    </w:lvl>
    <w:lvl w:ilvl="2" w:tplc="B066D59C">
      <w:numFmt w:val="bullet"/>
      <w:lvlText w:val="•"/>
      <w:lvlJc w:val="left"/>
      <w:pPr>
        <w:ind w:left="1389" w:hanging="289"/>
      </w:pPr>
      <w:rPr>
        <w:lang w:val="ru-RU" w:eastAsia="en-US" w:bidi="ar-SA"/>
      </w:rPr>
    </w:lvl>
    <w:lvl w:ilvl="3" w:tplc="7BF62716">
      <w:numFmt w:val="bullet"/>
      <w:lvlText w:val="•"/>
      <w:lvlJc w:val="left"/>
      <w:pPr>
        <w:ind w:left="1883" w:hanging="289"/>
      </w:pPr>
      <w:rPr>
        <w:lang w:val="ru-RU" w:eastAsia="en-US" w:bidi="ar-SA"/>
      </w:rPr>
    </w:lvl>
    <w:lvl w:ilvl="4" w:tplc="FA7C2590">
      <w:numFmt w:val="bullet"/>
      <w:lvlText w:val="•"/>
      <w:lvlJc w:val="left"/>
      <w:pPr>
        <w:ind w:left="2378" w:hanging="289"/>
      </w:pPr>
      <w:rPr>
        <w:lang w:val="ru-RU" w:eastAsia="en-US" w:bidi="ar-SA"/>
      </w:rPr>
    </w:lvl>
    <w:lvl w:ilvl="5" w:tplc="5EAA1FF6">
      <w:numFmt w:val="bullet"/>
      <w:lvlText w:val="•"/>
      <w:lvlJc w:val="left"/>
      <w:pPr>
        <w:ind w:left="2872" w:hanging="289"/>
      </w:pPr>
      <w:rPr>
        <w:lang w:val="ru-RU" w:eastAsia="en-US" w:bidi="ar-SA"/>
      </w:rPr>
    </w:lvl>
    <w:lvl w:ilvl="6" w:tplc="7D36E0F6">
      <w:numFmt w:val="bullet"/>
      <w:lvlText w:val="•"/>
      <w:lvlJc w:val="left"/>
      <w:pPr>
        <w:ind w:left="3367" w:hanging="289"/>
      </w:pPr>
      <w:rPr>
        <w:lang w:val="ru-RU" w:eastAsia="en-US" w:bidi="ar-SA"/>
      </w:rPr>
    </w:lvl>
    <w:lvl w:ilvl="7" w:tplc="E2D6C3B8">
      <w:numFmt w:val="bullet"/>
      <w:lvlText w:val="•"/>
      <w:lvlJc w:val="left"/>
      <w:pPr>
        <w:ind w:left="3861" w:hanging="289"/>
      </w:pPr>
      <w:rPr>
        <w:lang w:val="ru-RU" w:eastAsia="en-US" w:bidi="ar-SA"/>
      </w:rPr>
    </w:lvl>
    <w:lvl w:ilvl="8" w:tplc="F42E4124">
      <w:numFmt w:val="bullet"/>
      <w:lvlText w:val="•"/>
      <w:lvlJc w:val="left"/>
      <w:pPr>
        <w:ind w:left="4356" w:hanging="289"/>
      </w:pPr>
      <w:rPr>
        <w:lang w:val="ru-RU" w:eastAsia="en-US" w:bidi="ar-SA"/>
      </w:rPr>
    </w:lvl>
  </w:abstractNum>
  <w:abstractNum w:abstractNumId="20" w15:restartNumberingAfterBreak="0">
    <w:nsid w:val="1E4A3BE8"/>
    <w:multiLevelType w:val="hybridMultilevel"/>
    <w:tmpl w:val="EB024460"/>
    <w:lvl w:ilvl="0" w:tplc="68F880A8">
      <w:start w:val="1"/>
      <w:numFmt w:val="upperLetter"/>
      <w:lvlText w:val="%1)"/>
      <w:lvlJc w:val="left"/>
      <w:pPr>
        <w:ind w:left="397" w:hanging="289"/>
      </w:pPr>
      <w:rPr>
        <w:rFonts w:ascii="Times New Roman" w:eastAsia="Times New Roman" w:hAnsi="Times New Roman" w:cs="Times New Roman" w:hint="default"/>
        <w:spacing w:val="-1"/>
        <w:w w:val="99"/>
        <w:sz w:val="22"/>
        <w:szCs w:val="22"/>
        <w:lang w:val="ru-RU" w:eastAsia="en-US" w:bidi="ar-SA"/>
      </w:rPr>
    </w:lvl>
    <w:lvl w:ilvl="1" w:tplc="4D201A10">
      <w:numFmt w:val="bullet"/>
      <w:lvlText w:val="•"/>
      <w:lvlJc w:val="left"/>
      <w:pPr>
        <w:ind w:left="894" w:hanging="289"/>
      </w:pPr>
      <w:rPr>
        <w:lang w:val="ru-RU" w:eastAsia="en-US" w:bidi="ar-SA"/>
      </w:rPr>
    </w:lvl>
    <w:lvl w:ilvl="2" w:tplc="60B801C6">
      <w:numFmt w:val="bullet"/>
      <w:lvlText w:val="•"/>
      <w:lvlJc w:val="left"/>
      <w:pPr>
        <w:ind w:left="1389" w:hanging="289"/>
      </w:pPr>
      <w:rPr>
        <w:lang w:val="ru-RU" w:eastAsia="en-US" w:bidi="ar-SA"/>
      </w:rPr>
    </w:lvl>
    <w:lvl w:ilvl="3" w:tplc="554CAE1E">
      <w:numFmt w:val="bullet"/>
      <w:lvlText w:val="•"/>
      <w:lvlJc w:val="left"/>
      <w:pPr>
        <w:ind w:left="1883" w:hanging="289"/>
      </w:pPr>
      <w:rPr>
        <w:lang w:val="ru-RU" w:eastAsia="en-US" w:bidi="ar-SA"/>
      </w:rPr>
    </w:lvl>
    <w:lvl w:ilvl="4" w:tplc="6742B9E2">
      <w:numFmt w:val="bullet"/>
      <w:lvlText w:val="•"/>
      <w:lvlJc w:val="left"/>
      <w:pPr>
        <w:ind w:left="2378" w:hanging="289"/>
      </w:pPr>
      <w:rPr>
        <w:lang w:val="ru-RU" w:eastAsia="en-US" w:bidi="ar-SA"/>
      </w:rPr>
    </w:lvl>
    <w:lvl w:ilvl="5" w:tplc="85326F96">
      <w:numFmt w:val="bullet"/>
      <w:lvlText w:val="•"/>
      <w:lvlJc w:val="left"/>
      <w:pPr>
        <w:ind w:left="2872" w:hanging="289"/>
      </w:pPr>
      <w:rPr>
        <w:lang w:val="ru-RU" w:eastAsia="en-US" w:bidi="ar-SA"/>
      </w:rPr>
    </w:lvl>
    <w:lvl w:ilvl="6" w:tplc="2E06F5CC">
      <w:numFmt w:val="bullet"/>
      <w:lvlText w:val="•"/>
      <w:lvlJc w:val="left"/>
      <w:pPr>
        <w:ind w:left="3367" w:hanging="289"/>
      </w:pPr>
      <w:rPr>
        <w:lang w:val="ru-RU" w:eastAsia="en-US" w:bidi="ar-SA"/>
      </w:rPr>
    </w:lvl>
    <w:lvl w:ilvl="7" w:tplc="5D863C30">
      <w:numFmt w:val="bullet"/>
      <w:lvlText w:val="•"/>
      <w:lvlJc w:val="left"/>
      <w:pPr>
        <w:ind w:left="3861" w:hanging="289"/>
      </w:pPr>
      <w:rPr>
        <w:lang w:val="ru-RU" w:eastAsia="en-US" w:bidi="ar-SA"/>
      </w:rPr>
    </w:lvl>
    <w:lvl w:ilvl="8" w:tplc="8C74C218">
      <w:numFmt w:val="bullet"/>
      <w:lvlText w:val="•"/>
      <w:lvlJc w:val="left"/>
      <w:pPr>
        <w:ind w:left="4356" w:hanging="289"/>
      </w:pPr>
      <w:rPr>
        <w:lang w:val="ru-RU" w:eastAsia="en-US" w:bidi="ar-SA"/>
      </w:rPr>
    </w:lvl>
  </w:abstractNum>
  <w:abstractNum w:abstractNumId="21" w15:restartNumberingAfterBreak="0">
    <w:nsid w:val="1F09421F"/>
    <w:multiLevelType w:val="hybridMultilevel"/>
    <w:tmpl w:val="2348C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2F115D"/>
    <w:multiLevelType w:val="hybridMultilevel"/>
    <w:tmpl w:val="B292349C"/>
    <w:lvl w:ilvl="0" w:tplc="931E8D7E">
      <w:start w:val="6"/>
      <w:numFmt w:val="decimal"/>
      <w:lvlText w:val="%1."/>
      <w:lvlJc w:val="left"/>
      <w:pPr>
        <w:ind w:left="102" w:hanging="295"/>
      </w:pPr>
      <w:rPr>
        <w:rFonts w:ascii="Times New Roman" w:eastAsia="Times New Roman" w:hAnsi="Times New Roman" w:cs="Times New Roman" w:hint="default"/>
        <w:w w:val="100"/>
        <w:sz w:val="24"/>
        <w:szCs w:val="24"/>
        <w:lang w:val="ru-RU" w:eastAsia="en-US" w:bidi="ar-SA"/>
      </w:rPr>
    </w:lvl>
    <w:lvl w:ilvl="1" w:tplc="7F8A72F2">
      <w:numFmt w:val="bullet"/>
      <w:lvlText w:val="•"/>
      <w:lvlJc w:val="left"/>
      <w:pPr>
        <w:ind w:left="1046" w:hanging="295"/>
      </w:pPr>
      <w:rPr>
        <w:rFonts w:hint="default"/>
        <w:lang w:val="ru-RU" w:eastAsia="en-US" w:bidi="ar-SA"/>
      </w:rPr>
    </w:lvl>
    <w:lvl w:ilvl="2" w:tplc="4942F848">
      <w:numFmt w:val="bullet"/>
      <w:lvlText w:val="•"/>
      <w:lvlJc w:val="left"/>
      <w:pPr>
        <w:ind w:left="1993" w:hanging="295"/>
      </w:pPr>
      <w:rPr>
        <w:rFonts w:hint="default"/>
        <w:lang w:val="ru-RU" w:eastAsia="en-US" w:bidi="ar-SA"/>
      </w:rPr>
    </w:lvl>
    <w:lvl w:ilvl="3" w:tplc="995AA17E">
      <w:numFmt w:val="bullet"/>
      <w:lvlText w:val="•"/>
      <w:lvlJc w:val="left"/>
      <w:pPr>
        <w:ind w:left="2939" w:hanging="295"/>
      </w:pPr>
      <w:rPr>
        <w:rFonts w:hint="default"/>
        <w:lang w:val="ru-RU" w:eastAsia="en-US" w:bidi="ar-SA"/>
      </w:rPr>
    </w:lvl>
    <w:lvl w:ilvl="4" w:tplc="F4AADE62">
      <w:numFmt w:val="bullet"/>
      <w:lvlText w:val="•"/>
      <w:lvlJc w:val="left"/>
      <w:pPr>
        <w:ind w:left="3886" w:hanging="295"/>
      </w:pPr>
      <w:rPr>
        <w:rFonts w:hint="default"/>
        <w:lang w:val="ru-RU" w:eastAsia="en-US" w:bidi="ar-SA"/>
      </w:rPr>
    </w:lvl>
    <w:lvl w:ilvl="5" w:tplc="E73A2CCC">
      <w:numFmt w:val="bullet"/>
      <w:lvlText w:val="•"/>
      <w:lvlJc w:val="left"/>
      <w:pPr>
        <w:ind w:left="4833" w:hanging="295"/>
      </w:pPr>
      <w:rPr>
        <w:rFonts w:hint="default"/>
        <w:lang w:val="ru-RU" w:eastAsia="en-US" w:bidi="ar-SA"/>
      </w:rPr>
    </w:lvl>
    <w:lvl w:ilvl="6" w:tplc="DA663CA6">
      <w:numFmt w:val="bullet"/>
      <w:lvlText w:val="•"/>
      <w:lvlJc w:val="left"/>
      <w:pPr>
        <w:ind w:left="5779" w:hanging="295"/>
      </w:pPr>
      <w:rPr>
        <w:rFonts w:hint="default"/>
        <w:lang w:val="ru-RU" w:eastAsia="en-US" w:bidi="ar-SA"/>
      </w:rPr>
    </w:lvl>
    <w:lvl w:ilvl="7" w:tplc="00F4F8EE">
      <w:numFmt w:val="bullet"/>
      <w:lvlText w:val="•"/>
      <w:lvlJc w:val="left"/>
      <w:pPr>
        <w:ind w:left="6726" w:hanging="295"/>
      </w:pPr>
      <w:rPr>
        <w:rFonts w:hint="default"/>
        <w:lang w:val="ru-RU" w:eastAsia="en-US" w:bidi="ar-SA"/>
      </w:rPr>
    </w:lvl>
    <w:lvl w:ilvl="8" w:tplc="5F86FDEE">
      <w:numFmt w:val="bullet"/>
      <w:lvlText w:val="•"/>
      <w:lvlJc w:val="left"/>
      <w:pPr>
        <w:ind w:left="7673" w:hanging="295"/>
      </w:pPr>
      <w:rPr>
        <w:rFonts w:hint="default"/>
        <w:lang w:val="ru-RU" w:eastAsia="en-US" w:bidi="ar-SA"/>
      </w:rPr>
    </w:lvl>
  </w:abstractNum>
  <w:abstractNum w:abstractNumId="23" w15:restartNumberingAfterBreak="0">
    <w:nsid w:val="27761DF7"/>
    <w:multiLevelType w:val="hybridMultilevel"/>
    <w:tmpl w:val="813C5C96"/>
    <w:lvl w:ilvl="0" w:tplc="622C967E">
      <w:start w:val="12"/>
      <w:numFmt w:val="decimal"/>
      <w:lvlText w:val="%1"/>
      <w:lvlJc w:val="left"/>
      <w:pPr>
        <w:ind w:left="532" w:hanging="300"/>
      </w:pPr>
      <w:rPr>
        <w:rFonts w:ascii="Times New Roman" w:eastAsia="Times New Roman" w:hAnsi="Times New Roman" w:cs="Times New Roman" w:hint="default"/>
        <w:w w:val="100"/>
        <w:sz w:val="24"/>
        <w:szCs w:val="24"/>
        <w:lang w:val="ru-RU" w:eastAsia="en-US" w:bidi="ar-SA"/>
      </w:rPr>
    </w:lvl>
    <w:lvl w:ilvl="1" w:tplc="07628F2C">
      <w:numFmt w:val="bullet"/>
      <w:lvlText w:val="•"/>
      <w:lvlJc w:val="left"/>
      <w:pPr>
        <w:ind w:left="1011" w:hanging="300"/>
      </w:pPr>
      <w:rPr>
        <w:lang w:val="ru-RU" w:eastAsia="en-US" w:bidi="ar-SA"/>
      </w:rPr>
    </w:lvl>
    <w:lvl w:ilvl="2" w:tplc="26142698">
      <w:numFmt w:val="bullet"/>
      <w:lvlText w:val="•"/>
      <w:lvlJc w:val="left"/>
      <w:pPr>
        <w:ind w:left="1482" w:hanging="300"/>
      </w:pPr>
      <w:rPr>
        <w:lang w:val="ru-RU" w:eastAsia="en-US" w:bidi="ar-SA"/>
      </w:rPr>
    </w:lvl>
    <w:lvl w:ilvl="3" w:tplc="185600B6">
      <w:numFmt w:val="bullet"/>
      <w:lvlText w:val="•"/>
      <w:lvlJc w:val="left"/>
      <w:pPr>
        <w:ind w:left="1953" w:hanging="300"/>
      </w:pPr>
      <w:rPr>
        <w:lang w:val="ru-RU" w:eastAsia="en-US" w:bidi="ar-SA"/>
      </w:rPr>
    </w:lvl>
    <w:lvl w:ilvl="4" w:tplc="A7364088">
      <w:numFmt w:val="bullet"/>
      <w:lvlText w:val="•"/>
      <w:lvlJc w:val="left"/>
      <w:pPr>
        <w:ind w:left="2425" w:hanging="300"/>
      </w:pPr>
      <w:rPr>
        <w:lang w:val="ru-RU" w:eastAsia="en-US" w:bidi="ar-SA"/>
      </w:rPr>
    </w:lvl>
    <w:lvl w:ilvl="5" w:tplc="FB92A6B4">
      <w:numFmt w:val="bullet"/>
      <w:lvlText w:val="•"/>
      <w:lvlJc w:val="left"/>
      <w:pPr>
        <w:ind w:left="2896" w:hanging="300"/>
      </w:pPr>
      <w:rPr>
        <w:lang w:val="ru-RU" w:eastAsia="en-US" w:bidi="ar-SA"/>
      </w:rPr>
    </w:lvl>
    <w:lvl w:ilvl="6" w:tplc="F9DCF0C0">
      <w:numFmt w:val="bullet"/>
      <w:lvlText w:val="•"/>
      <w:lvlJc w:val="left"/>
      <w:pPr>
        <w:ind w:left="3367" w:hanging="300"/>
      </w:pPr>
      <w:rPr>
        <w:lang w:val="ru-RU" w:eastAsia="en-US" w:bidi="ar-SA"/>
      </w:rPr>
    </w:lvl>
    <w:lvl w:ilvl="7" w:tplc="B1B4E036">
      <w:numFmt w:val="bullet"/>
      <w:lvlText w:val="•"/>
      <w:lvlJc w:val="left"/>
      <w:pPr>
        <w:ind w:left="3839" w:hanging="300"/>
      </w:pPr>
      <w:rPr>
        <w:lang w:val="ru-RU" w:eastAsia="en-US" w:bidi="ar-SA"/>
      </w:rPr>
    </w:lvl>
    <w:lvl w:ilvl="8" w:tplc="1884E48C">
      <w:numFmt w:val="bullet"/>
      <w:lvlText w:val="•"/>
      <w:lvlJc w:val="left"/>
      <w:pPr>
        <w:ind w:left="4310" w:hanging="300"/>
      </w:pPr>
      <w:rPr>
        <w:lang w:val="ru-RU" w:eastAsia="en-US" w:bidi="ar-SA"/>
      </w:rPr>
    </w:lvl>
  </w:abstractNum>
  <w:abstractNum w:abstractNumId="24" w15:restartNumberingAfterBreak="0">
    <w:nsid w:val="2C587840"/>
    <w:multiLevelType w:val="hybridMultilevel"/>
    <w:tmpl w:val="4C44565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EB1A62"/>
    <w:multiLevelType w:val="hybridMultilevel"/>
    <w:tmpl w:val="8DA69E52"/>
    <w:lvl w:ilvl="0" w:tplc="305EDB9A">
      <w:numFmt w:val="bullet"/>
      <w:lvlText w:val=""/>
      <w:lvlJc w:val="left"/>
      <w:pPr>
        <w:ind w:left="822" w:hanging="360"/>
      </w:pPr>
      <w:rPr>
        <w:rFonts w:ascii="Symbol" w:eastAsia="Symbol" w:hAnsi="Symbol" w:cs="Symbol" w:hint="default"/>
        <w:w w:val="100"/>
        <w:sz w:val="24"/>
        <w:szCs w:val="24"/>
        <w:lang w:val="ru-RU" w:eastAsia="en-US" w:bidi="ar-SA"/>
      </w:rPr>
    </w:lvl>
    <w:lvl w:ilvl="1" w:tplc="42169576">
      <w:numFmt w:val="bullet"/>
      <w:lvlText w:val=""/>
      <w:lvlJc w:val="left"/>
      <w:pPr>
        <w:ind w:left="1196" w:hanging="358"/>
      </w:pPr>
      <w:rPr>
        <w:rFonts w:ascii="Symbol" w:eastAsia="Symbol" w:hAnsi="Symbol" w:cs="Symbol" w:hint="default"/>
        <w:w w:val="100"/>
        <w:sz w:val="24"/>
        <w:szCs w:val="24"/>
        <w:lang w:val="ru-RU" w:eastAsia="en-US" w:bidi="ar-SA"/>
      </w:rPr>
    </w:lvl>
    <w:lvl w:ilvl="2" w:tplc="5F0269CA">
      <w:numFmt w:val="bullet"/>
      <w:lvlText w:val=""/>
      <w:lvlJc w:val="left"/>
      <w:pPr>
        <w:ind w:left="1602" w:hanging="360"/>
      </w:pPr>
      <w:rPr>
        <w:rFonts w:ascii="Symbol" w:eastAsia="Symbol" w:hAnsi="Symbol" w:cs="Symbol" w:hint="default"/>
        <w:w w:val="100"/>
        <w:sz w:val="24"/>
        <w:szCs w:val="24"/>
        <w:lang w:val="ru-RU" w:eastAsia="en-US" w:bidi="ar-SA"/>
      </w:rPr>
    </w:lvl>
    <w:lvl w:ilvl="3" w:tplc="DF6CF540">
      <w:numFmt w:val="bullet"/>
      <w:lvlText w:val="•"/>
      <w:lvlJc w:val="left"/>
      <w:pPr>
        <w:ind w:left="2595" w:hanging="360"/>
      </w:pPr>
      <w:rPr>
        <w:rFonts w:hint="default"/>
        <w:lang w:val="ru-RU" w:eastAsia="en-US" w:bidi="ar-SA"/>
      </w:rPr>
    </w:lvl>
    <w:lvl w:ilvl="4" w:tplc="2A623C0E">
      <w:numFmt w:val="bullet"/>
      <w:lvlText w:val="•"/>
      <w:lvlJc w:val="left"/>
      <w:pPr>
        <w:ind w:left="3591" w:hanging="360"/>
      </w:pPr>
      <w:rPr>
        <w:rFonts w:hint="default"/>
        <w:lang w:val="ru-RU" w:eastAsia="en-US" w:bidi="ar-SA"/>
      </w:rPr>
    </w:lvl>
    <w:lvl w:ilvl="5" w:tplc="6290C754">
      <w:numFmt w:val="bullet"/>
      <w:lvlText w:val="•"/>
      <w:lvlJc w:val="left"/>
      <w:pPr>
        <w:ind w:left="4587" w:hanging="360"/>
      </w:pPr>
      <w:rPr>
        <w:rFonts w:hint="default"/>
        <w:lang w:val="ru-RU" w:eastAsia="en-US" w:bidi="ar-SA"/>
      </w:rPr>
    </w:lvl>
    <w:lvl w:ilvl="6" w:tplc="567C38DC">
      <w:numFmt w:val="bullet"/>
      <w:lvlText w:val="•"/>
      <w:lvlJc w:val="left"/>
      <w:pPr>
        <w:ind w:left="5583" w:hanging="360"/>
      </w:pPr>
      <w:rPr>
        <w:rFonts w:hint="default"/>
        <w:lang w:val="ru-RU" w:eastAsia="en-US" w:bidi="ar-SA"/>
      </w:rPr>
    </w:lvl>
    <w:lvl w:ilvl="7" w:tplc="9F5AE066">
      <w:numFmt w:val="bullet"/>
      <w:lvlText w:val="•"/>
      <w:lvlJc w:val="left"/>
      <w:pPr>
        <w:ind w:left="6579" w:hanging="360"/>
      </w:pPr>
      <w:rPr>
        <w:rFonts w:hint="default"/>
        <w:lang w:val="ru-RU" w:eastAsia="en-US" w:bidi="ar-SA"/>
      </w:rPr>
    </w:lvl>
    <w:lvl w:ilvl="8" w:tplc="385EFC74">
      <w:numFmt w:val="bullet"/>
      <w:lvlText w:val="•"/>
      <w:lvlJc w:val="left"/>
      <w:pPr>
        <w:ind w:left="7574" w:hanging="360"/>
      </w:pPr>
      <w:rPr>
        <w:rFonts w:hint="default"/>
        <w:lang w:val="ru-RU" w:eastAsia="en-US" w:bidi="ar-SA"/>
      </w:rPr>
    </w:lvl>
  </w:abstractNum>
  <w:abstractNum w:abstractNumId="26" w15:restartNumberingAfterBreak="0">
    <w:nsid w:val="2FB20325"/>
    <w:multiLevelType w:val="hybridMultilevel"/>
    <w:tmpl w:val="872ABA5E"/>
    <w:lvl w:ilvl="0" w:tplc="4C9E9DDE">
      <w:start w:val="13"/>
      <w:numFmt w:val="decimal"/>
      <w:lvlText w:val="%1"/>
      <w:lvlJc w:val="left"/>
      <w:pPr>
        <w:ind w:left="532" w:hanging="300"/>
      </w:pPr>
      <w:rPr>
        <w:rFonts w:ascii="Times New Roman" w:eastAsia="Times New Roman" w:hAnsi="Times New Roman" w:cs="Times New Roman" w:hint="default"/>
        <w:w w:val="100"/>
        <w:sz w:val="24"/>
        <w:szCs w:val="24"/>
        <w:lang w:val="ru-RU" w:eastAsia="en-US" w:bidi="ar-SA"/>
      </w:rPr>
    </w:lvl>
    <w:lvl w:ilvl="1" w:tplc="CA3CFC30">
      <w:numFmt w:val="bullet"/>
      <w:lvlText w:val="•"/>
      <w:lvlJc w:val="left"/>
      <w:pPr>
        <w:ind w:left="820" w:hanging="300"/>
      </w:pPr>
      <w:rPr>
        <w:lang w:val="ru-RU" w:eastAsia="en-US" w:bidi="ar-SA"/>
      </w:rPr>
    </w:lvl>
    <w:lvl w:ilvl="2" w:tplc="53F8D2E6">
      <w:numFmt w:val="bullet"/>
      <w:lvlText w:val="•"/>
      <w:lvlJc w:val="left"/>
      <w:pPr>
        <w:ind w:left="1312" w:hanging="300"/>
      </w:pPr>
      <w:rPr>
        <w:lang w:val="ru-RU" w:eastAsia="en-US" w:bidi="ar-SA"/>
      </w:rPr>
    </w:lvl>
    <w:lvl w:ilvl="3" w:tplc="70803AF0">
      <w:numFmt w:val="bullet"/>
      <w:lvlText w:val="•"/>
      <w:lvlJc w:val="left"/>
      <w:pPr>
        <w:ind w:left="1805" w:hanging="300"/>
      </w:pPr>
      <w:rPr>
        <w:lang w:val="ru-RU" w:eastAsia="en-US" w:bidi="ar-SA"/>
      </w:rPr>
    </w:lvl>
    <w:lvl w:ilvl="4" w:tplc="99CCC622">
      <w:numFmt w:val="bullet"/>
      <w:lvlText w:val="•"/>
      <w:lvlJc w:val="left"/>
      <w:pPr>
        <w:ind w:left="2297" w:hanging="300"/>
      </w:pPr>
      <w:rPr>
        <w:lang w:val="ru-RU" w:eastAsia="en-US" w:bidi="ar-SA"/>
      </w:rPr>
    </w:lvl>
    <w:lvl w:ilvl="5" w:tplc="AD5C21DA">
      <w:numFmt w:val="bullet"/>
      <w:lvlText w:val="•"/>
      <w:lvlJc w:val="left"/>
      <w:pPr>
        <w:ind w:left="2790" w:hanging="300"/>
      </w:pPr>
      <w:rPr>
        <w:lang w:val="ru-RU" w:eastAsia="en-US" w:bidi="ar-SA"/>
      </w:rPr>
    </w:lvl>
    <w:lvl w:ilvl="6" w:tplc="04F69E8E">
      <w:numFmt w:val="bullet"/>
      <w:lvlText w:val="•"/>
      <w:lvlJc w:val="left"/>
      <w:pPr>
        <w:ind w:left="3282" w:hanging="300"/>
      </w:pPr>
      <w:rPr>
        <w:lang w:val="ru-RU" w:eastAsia="en-US" w:bidi="ar-SA"/>
      </w:rPr>
    </w:lvl>
    <w:lvl w:ilvl="7" w:tplc="581CBA9E">
      <w:numFmt w:val="bullet"/>
      <w:lvlText w:val="•"/>
      <w:lvlJc w:val="left"/>
      <w:pPr>
        <w:ind w:left="3775" w:hanging="300"/>
      </w:pPr>
      <w:rPr>
        <w:lang w:val="ru-RU" w:eastAsia="en-US" w:bidi="ar-SA"/>
      </w:rPr>
    </w:lvl>
    <w:lvl w:ilvl="8" w:tplc="C338D772">
      <w:numFmt w:val="bullet"/>
      <w:lvlText w:val="•"/>
      <w:lvlJc w:val="left"/>
      <w:pPr>
        <w:ind w:left="4267" w:hanging="300"/>
      </w:pPr>
      <w:rPr>
        <w:lang w:val="ru-RU" w:eastAsia="en-US" w:bidi="ar-SA"/>
      </w:rPr>
    </w:lvl>
  </w:abstractNum>
  <w:abstractNum w:abstractNumId="27" w15:restartNumberingAfterBreak="0">
    <w:nsid w:val="310A0A78"/>
    <w:multiLevelType w:val="hybridMultilevel"/>
    <w:tmpl w:val="8358284C"/>
    <w:lvl w:ilvl="0" w:tplc="E4EA76F2">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DD03B0"/>
    <w:multiLevelType w:val="hybridMultilevel"/>
    <w:tmpl w:val="4C560C8C"/>
    <w:lvl w:ilvl="0" w:tplc="AC5CD93E">
      <w:start w:val="8"/>
      <w:numFmt w:val="decimal"/>
      <w:lvlText w:val="%1."/>
      <w:lvlJc w:val="left"/>
      <w:pPr>
        <w:ind w:left="232" w:hanging="181"/>
      </w:pPr>
      <w:rPr>
        <w:b/>
        <w:bCs/>
        <w:w w:val="100"/>
        <w:lang w:val="ru-RU" w:eastAsia="en-US" w:bidi="ar-SA"/>
      </w:rPr>
    </w:lvl>
    <w:lvl w:ilvl="1" w:tplc="DA4ADC16">
      <w:numFmt w:val="bullet"/>
      <w:lvlText w:val="•"/>
      <w:lvlJc w:val="left"/>
      <w:pPr>
        <w:ind w:left="1280" w:hanging="181"/>
      </w:pPr>
      <w:rPr>
        <w:lang w:val="ru-RU" w:eastAsia="en-US" w:bidi="ar-SA"/>
      </w:rPr>
    </w:lvl>
    <w:lvl w:ilvl="2" w:tplc="C5B8B670">
      <w:numFmt w:val="bullet"/>
      <w:lvlText w:val="•"/>
      <w:lvlJc w:val="left"/>
      <w:pPr>
        <w:ind w:left="2311" w:hanging="181"/>
      </w:pPr>
      <w:rPr>
        <w:lang w:val="ru-RU" w:eastAsia="en-US" w:bidi="ar-SA"/>
      </w:rPr>
    </w:lvl>
    <w:lvl w:ilvl="3" w:tplc="91503AEA">
      <w:numFmt w:val="bullet"/>
      <w:lvlText w:val="•"/>
      <w:lvlJc w:val="left"/>
      <w:pPr>
        <w:ind w:left="3342" w:hanging="181"/>
      </w:pPr>
      <w:rPr>
        <w:lang w:val="ru-RU" w:eastAsia="en-US" w:bidi="ar-SA"/>
      </w:rPr>
    </w:lvl>
    <w:lvl w:ilvl="4" w:tplc="B72CAF84">
      <w:numFmt w:val="bullet"/>
      <w:lvlText w:val="•"/>
      <w:lvlJc w:val="left"/>
      <w:pPr>
        <w:ind w:left="4373" w:hanging="181"/>
      </w:pPr>
      <w:rPr>
        <w:lang w:val="ru-RU" w:eastAsia="en-US" w:bidi="ar-SA"/>
      </w:rPr>
    </w:lvl>
    <w:lvl w:ilvl="5" w:tplc="D9EE1188">
      <w:numFmt w:val="bullet"/>
      <w:lvlText w:val="•"/>
      <w:lvlJc w:val="left"/>
      <w:pPr>
        <w:ind w:left="5404" w:hanging="181"/>
      </w:pPr>
      <w:rPr>
        <w:lang w:val="ru-RU" w:eastAsia="en-US" w:bidi="ar-SA"/>
      </w:rPr>
    </w:lvl>
    <w:lvl w:ilvl="6" w:tplc="048A6BDC">
      <w:numFmt w:val="bullet"/>
      <w:lvlText w:val="•"/>
      <w:lvlJc w:val="left"/>
      <w:pPr>
        <w:ind w:left="6435" w:hanging="181"/>
      </w:pPr>
      <w:rPr>
        <w:lang w:val="ru-RU" w:eastAsia="en-US" w:bidi="ar-SA"/>
      </w:rPr>
    </w:lvl>
    <w:lvl w:ilvl="7" w:tplc="531E25B6">
      <w:numFmt w:val="bullet"/>
      <w:lvlText w:val="•"/>
      <w:lvlJc w:val="left"/>
      <w:pPr>
        <w:ind w:left="7466" w:hanging="181"/>
      </w:pPr>
      <w:rPr>
        <w:lang w:val="ru-RU" w:eastAsia="en-US" w:bidi="ar-SA"/>
      </w:rPr>
    </w:lvl>
    <w:lvl w:ilvl="8" w:tplc="F9D634C2">
      <w:numFmt w:val="bullet"/>
      <w:lvlText w:val="•"/>
      <w:lvlJc w:val="left"/>
      <w:pPr>
        <w:ind w:left="8497" w:hanging="181"/>
      </w:pPr>
      <w:rPr>
        <w:lang w:val="ru-RU" w:eastAsia="en-US" w:bidi="ar-SA"/>
      </w:rPr>
    </w:lvl>
  </w:abstractNum>
  <w:abstractNum w:abstractNumId="29" w15:restartNumberingAfterBreak="0">
    <w:nsid w:val="34A8552A"/>
    <w:multiLevelType w:val="hybridMultilevel"/>
    <w:tmpl w:val="FFA05B9E"/>
    <w:lvl w:ilvl="0" w:tplc="242AD43C">
      <w:start w:val="2"/>
      <w:numFmt w:val="upperLetter"/>
      <w:lvlText w:val="%1)"/>
      <w:lvlJc w:val="left"/>
      <w:pPr>
        <w:ind w:left="384" w:hanging="276"/>
      </w:pPr>
      <w:rPr>
        <w:rFonts w:ascii="Times New Roman" w:eastAsia="Times New Roman" w:hAnsi="Times New Roman" w:cs="Times New Roman" w:hint="default"/>
        <w:spacing w:val="-1"/>
        <w:w w:val="100"/>
        <w:sz w:val="22"/>
        <w:szCs w:val="22"/>
        <w:lang w:val="ru-RU" w:eastAsia="en-US" w:bidi="ar-SA"/>
      </w:rPr>
    </w:lvl>
    <w:lvl w:ilvl="1" w:tplc="9B548A24">
      <w:numFmt w:val="bullet"/>
      <w:lvlText w:val="•"/>
      <w:lvlJc w:val="left"/>
      <w:pPr>
        <w:ind w:left="823" w:hanging="276"/>
      </w:pPr>
      <w:rPr>
        <w:lang w:val="ru-RU" w:eastAsia="en-US" w:bidi="ar-SA"/>
      </w:rPr>
    </w:lvl>
    <w:lvl w:ilvl="2" w:tplc="275E8614">
      <w:numFmt w:val="bullet"/>
      <w:lvlText w:val="•"/>
      <w:lvlJc w:val="left"/>
      <w:pPr>
        <w:ind w:left="1266" w:hanging="276"/>
      </w:pPr>
      <w:rPr>
        <w:lang w:val="ru-RU" w:eastAsia="en-US" w:bidi="ar-SA"/>
      </w:rPr>
    </w:lvl>
    <w:lvl w:ilvl="3" w:tplc="472A8A04">
      <w:numFmt w:val="bullet"/>
      <w:lvlText w:val="•"/>
      <w:lvlJc w:val="left"/>
      <w:pPr>
        <w:ind w:left="1709" w:hanging="276"/>
      </w:pPr>
      <w:rPr>
        <w:lang w:val="ru-RU" w:eastAsia="en-US" w:bidi="ar-SA"/>
      </w:rPr>
    </w:lvl>
    <w:lvl w:ilvl="4" w:tplc="33A81F82">
      <w:numFmt w:val="bullet"/>
      <w:lvlText w:val="•"/>
      <w:lvlJc w:val="left"/>
      <w:pPr>
        <w:ind w:left="2152" w:hanging="276"/>
      </w:pPr>
      <w:rPr>
        <w:lang w:val="ru-RU" w:eastAsia="en-US" w:bidi="ar-SA"/>
      </w:rPr>
    </w:lvl>
    <w:lvl w:ilvl="5" w:tplc="4240FFBA">
      <w:numFmt w:val="bullet"/>
      <w:lvlText w:val="•"/>
      <w:lvlJc w:val="left"/>
      <w:pPr>
        <w:ind w:left="2595" w:hanging="276"/>
      </w:pPr>
      <w:rPr>
        <w:lang w:val="ru-RU" w:eastAsia="en-US" w:bidi="ar-SA"/>
      </w:rPr>
    </w:lvl>
    <w:lvl w:ilvl="6" w:tplc="19E6D740">
      <w:numFmt w:val="bullet"/>
      <w:lvlText w:val="•"/>
      <w:lvlJc w:val="left"/>
      <w:pPr>
        <w:ind w:left="3038" w:hanging="276"/>
      </w:pPr>
      <w:rPr>
        <w:lang w:val="ru-RU" w:eastAsia="en-US" w:bidi="ar-SA"/>
      </w:rPr>
    </w:lvl>
    <w:lvl w:ilvl="7" w:tplc="2C7CF5AC">
      <w:numFmt w:val="bullet"/>
      <w:lvlText w:val="•"/>
      <w:lvlJc w:val="left"/>
      <w:pPr>
        <w:ind w:left="3481" w:hanging="276"/>
      </w:pPr>
      <w:rPr>
        <w:lang w:val="ru-RU" w:eastAsia="en-US" w:bidi="ar-SA"/>
      </w:rPr>
    </w:lvl>
    <w:lvl w:ilvl="8" w:tplc="4D1209BE">
      <w:numFmt w:val="bullet"/>
      <w:lvlText w:val="•"/>
      <w:lvlJc w:val="left"/>
      <w:pPr>
        <w:ind w:left="3924" w:hanging="276"/>
      </w:pPr>
      <w:rPr>
        <w:lang w:val="ru-RU" w:eastAsia="en-US" w:bidi="ar-SA"/>
      </w:rPr>
    </w:lvl>
  </w:abstractNum>
  <w:abstractNum w:abstractNumId="30" w15:restartNumberingAfterBreak="0">
    <w:nsid w:val="34AC7633"/>
    <w:multiLevelType w:val="hybridMultilevel"/>
    <w:tmpl w:val="CA6AC2C2"/>
    <w:lvl w:ilvl="0" w:tplc="124EAA2A">
      <w:start w:val="2"/>
      <w:numFmt w:val="upperLetter"/>
      <w:lvlText w:val="%1)"/>
      <w:lvlJc w:val="left"/>
      <w:pPr>
        <w:ind w:left="395" w:hanging="237"/>
      </w:pPr>
      <w:rPr>
        <w:rFonts w:ascii="Calibri" w:eastAsia="Calibri" w:hAnsi="Calibri" w:cs="Calibri" w:hint="default"/>
        <w:w w:val="100"/>
        <w:sz w:val="22"/>
        <w:szCs w:val="22"/>
        <w:lang w:val="ru-RU" w:eastAsia="en-US" w:bidi="ar-SA"/>
      </w:rPr>
    </w:lvl>
    <w:lvl w:ilvl="1" w:tplc="C2782848">
      <w:numFmt w:val="bullet"/>
      <w:lvlText w:val="•"/>
      <w:lvlJc w:val="left"/>
      <w:pPr>
        <w:ind w:left="894" w:hanging="237"/>
      </w:pPr>
      <w:rPr>
        <w:lang w:val="ru-RU" w:eastAsia="en-US" w:bidi="ar-SA"/>
      </w:rPr>
    </w:lvl>
    <w:lvl w:ilvl="2" w:tplc="C122AF6C">
      <w:numFmt w:val="bullet"/>
      <w:lvlText w:val="•"/>
      <w:lvlJc w:val="left"/>
      <w:pPr>
        <w:ind w:left="1389" w:hanging="237"/>
      </w:pPr>
      <w:rPr>
        <w:lang w:val="ru-RU" w:eastAsia="en-US" w:bidi="ar-SA"/>
      </w:rPr>
    </w:lvl>
    <w:lvl w:ilvl="3" w:tplc="6890C680">
      <w:numFmt w:val="bullet"/>
      <w:lvlText w:val="•"/>
      <w:lvlJc w:val="left"/>
      <w:pPr>
        <w:ind w:left="1884" w:hanging="237"/>
      </w:pPr>
      <w:rPr>
        <w:lang w:val="ru-RU" w:eastAsia="en-US" w:bidi="ar-SA"/>
      </w:rPr>
    </w:lvl>
    <w:lvl w:ilvl="4" w:tplc="972291D0">
      <w:numFmt w:val="bullet"/>
      <w:lvlText w:val="•"/>
      <w:lvlJc w:val="left"/>
      <w:pPr>
        <w:ind w:left="2378" w:hanging="237"/>
      </w:pPr>
      <w:rPr>
        <w:lang w:val="ru-RU" w:eastAsia="en-US" w:bidi="ar-SA"/>
      </w:rPr>
    </w:lvl>
    <w:lvl w:ilvl="5" w:tplc="58422DD6">
      <w:numFmt w:val="bullet"/>
      <w:lvlText w:val="•"/>
      <w:lvlJc w:val="left"/>
      <w:pPr>
        <w:ind w:left="2873" w:hanging="237"/>
      </w:pPr>
      <w:rPr>
        <w:lang w:val="ru-RU" w:eastAsia="en-US" w:bidi="ar-SA"/>
      </w:rPr>
    </w:lvl>
    <w:lvl w:ilvl="6" w:tplc="EC98285C">
      <w:numFmt w:val="bullet"/>
      <w:lvlText w:val="•"/>
      <w:lvlJc w:val="left"/>
      <w:pPr>
        <w:ind w:left="3368" w:hanging="237"/>
      </w:pPr>
      <w:rPr>
        <w:lang w:val="ru-RU" w:eastAsia="en-US" w:bidi="ar-SA"/>
      </w:rPr>
    </w:lvl>
    <w:lvl w:ilvl="7" w:tplc="AD10BD94">
      <w:numFmt w:val="bullet"/>
      <w:lvlText w:val="•"/>
      <w:lvlJc w:val="left"/>
      <w:pPr>
        <w:ind w:left="3862" w:hanging="237"/>
      </w:pPr>
      <w:rPr>
        <w:lang w:val="ru-RU" w:eastAsia="en-US" w:bidi="ar-SA"/>
      </w:rPr>
    </w:lvl>
    <w:lvl w:ilvl="8" w:tplc="4BD4674E">
      <w:numFmt w:val="bullet"/>
      <w:lvlText w:val="•"/>
      <w:lvlJc w:val="left"/>
      <w:pPr>
        <w:ind w:left="4357" w:hanging="237"/>
      </w:pPr>
      <w:rPr>
        <w:lang w:val="ru-RU" w:eastAsia="en-US" w:bidi="ar-SA"/>
      </w:rPr>
    </w:lvl>
  </w:abstractNum>
  <w:abstractNum w:abstractNumId="31" w15:restartNumberingAfterBreak="0">
    <w:nsid w:val="387A605B"/>
    <w:multiLevelType w:val="hybridMultilevel"/>
    <w:tmpl w:val="A7CA9732"/>
    <w:lvl w:ilvl="0" w:tplc="00401162">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1B62FD9A">
      <w:numFmt w:val="bullet"/>
      <w:lvlText w:val="•"/>
      <w:lvlJc w:val="left"/>
      <w:pPr>
        <w:ind w:left="2010" w:hanging="821"/>
      </w:pPr>
      <w:rPr>
        <w:lang w:val="ru-RU" w:eastAsia="en-US" w:bidi="ar-SA"/>
      </w:rPr>
    </w:lvl>
    <w:lvl w:ilvl="2" w:tplc="ABBCF67A">
      <w:numFmt w:val="bullet"/>
      <w:lvlText w:val="•"/>
      <w:lvlJc w:val="left"/>
      <w:pPr>
        <w:ind w:left="2960" w:hanging="821"/>
      </w:pPr>
      <w:rPr>
        <w:lang w:val="ru-RU" w:eastAsia="en-US" w:bidi="ar-SA"/>
      </w:rPr>
    </w:lvl>
    <w:lvl w:ilvl="3" w:tplc="586C881C">
      <w:numFmt w:val="bullet"/>
      <w:lvlText w:val="•"/>
      <w:lvlJc w:val="left"/>
      <w:pPr>
        <w:ind w:left="3910" w:hanging="821"/>
      </w:pPr>
      <w:rPr>
        <w:lang w:val="ru-RU" w:eastAsia="en-US" w:bidi="ar-SA"/>
      </w:rPr>
    </w:lvl>
    <w:lvl w:ilvl="4" w:tplc="0C00B43A">
      <w:numFmt w:val="bullet"/>
      <w:lvlText w:val="•"/>
      <w:lvlJc w:val="left"/>
      <w:pPr>
        <w:ind w:left="4860" w:hanging="821"/>
      </w:pPr>
      <w:rPr>
        <w:lang w:val="ru-RU" w:eastAsia="en-US" w:bidi="ar-SA"/>
      </w:rPr>
    </w:lvl>
    <w:lvl w:ilvl="5" w:tplc="A9FCB1AE">
      <w:numFmt w:val="bullet"/>
      <w:lvlText w:val="•"/>
      <w:lvlJc w:val="left"/>
      <w:pPr>
        <w:ind w:left="5810" w:hanging="821"/>
      </w:pPr>
      <w:rPr>
        <w:lang w:val="ru-RU" w:eastAsia="en-US" w:bidi="ar-SA"/>
      </w:rPr>
    </w:lvl>
    <w:lvl w:ilvl="6" w:tplc="04D841F6">
      <w:numFmt w:val="bullet"/>
      <w:lvlText w:val="•"/>
      <w:lvlJc w:val="left"/>
      <w:pPr>
        <w:ind w:left="6760" w:hanging="821"/>
      </w:pPr>
      <w:rPr>
        <w:lang w:val="ru-RU" w:eastAsia="en-US" w:bidi="ar-SA"/>
      </w:rPr>
    </w:lvl>
    <w:lvl w:ilvl="7" w:tplc="022CCA4E">
      <w:numFmt w:val="bullet"/>
      <w:lvlText w:val="•"/>
      <w:lvlJc w:val="left"/>
      <w:pPr>
        <w:ind w:left="7710" w:hanging="821"/>
      </w:pPr>
      <w:rPr>
        <w:lang w:val="ru-RU" w:eastAsia="en-US" w:bidi="ar-SA"/>
      </w:rPr>
    </w:lvl>
    <w:lvl w:ilvl="8" w:tplc="C568A12E">
      <w:numFmt w:val="bullet"/>
      <w:lvlText w:val="•"/>
      <w:lvlJc w:val="left"/>
      <w:pPr>
        <w:ind w:left="8660" w:hanging="821"/>
      </w:pPr>
      <w:rPr>
        <w:lang w:val="ru-RU" w:eastAsia="en-US" w:bidi="ar-SA"/>
      </w:rPr>
    </w:lvl>
  </w:abstractNum>
  <w:abstractNum w:abstractNumId="32" w15:restartNumberingAfterBreak="0">
    <w:nsid w:val="38D743B9"/>
    <w:multiLevelType w:val="hybridMultilevel"/>
    <w:tmpl w:val="8AD6A564"/>
    <w:lvl w:ilvl="0" w:tplc="99002F58">
      <w:start w:val="1"/>
      <w:numFmt w:val="upperLetter"/>
      <w:lvlText w:val="%1)"/>
      <w:lvlJc w:val="left"/>
      <w:pPr>
        <w:ind w:left="396" w:hanging="288"/>
      </w:pPr>
      <w:rPr>
        <w:rFonts w:ascii="Times New Roman" w:eastAsia="Times New Roman" w:hAnsi="Times New Roman" w:cs="Times New Roman" w:hint="default"/>
        <w:spacing w:val="-1"/>
        <w:w w:val="99"/>
        <w:sz w:val="22"/>
        <w:szCs w:val="22"/>
        <w:lang w:val="ru-RU" w:eastAsia="en-US" w:bidi="ar-SA"/>
      </w:rPr>
    </w:lvl>
    <w:lvl w:ilvl="1" w:tplc="BA9A507A">
      <w:numFmt w:val="bullet"/>
      <w:lvlText w:val="•"/>
      <w:lvlJc w:val="left"/>
      <w:pPr>
        <w:ind w:left="841" w:hanging="288"/>
      </w:pPr>
      <w:rPr>
        <w:lang w:val="ru-RU" w:eastAsia="en-US" w:bidi="ar-SA"/>
      </w:rPr>
    </w:lvl>
    <w:lvl w:ilvl="2" w:tplc="E26AAC98">
      <w:numFmt w:val="bullet"/>
      <w:lvlText w:val="•"/>
      <w:lvlJc w:val="left"/>
      <w:pPr>
        <w:ind w:left="1282" w:hanging="288"/>
      </w:pPr>
      <w:rPr>
        <w:lang w:val="ru-RU" w:eastAsia="en-US" w:bidi="ar-SA"/>
      </w:rPr>
    </w:lvl>
    <w:lvl w:ilvl="3" w:tplc="D4D8E468">
      <w:numFmt w:val="bullet"/>
      <w:lvlText w:val="•"/>
      <w:lvlJc w:val="left"/>
      <w:pPr>
        <w:ind w:left="1723" w:hanging="288"/>
      </w:pPr>
      <w:rPr>
        <w:lang w:val="ru-RU" w:eastAsia="en-US" w:bidi="ar-SA"/>
      </w:rPr>
    </w:lvl>
    <w:lvl w:ilvl="4" w:tplc="2F787FDC">
      <w:numFmt w:val="bullet"/>
      <w:lvlText w:val="•"/>
      <w:lvlJc w:val="left"/>
      <w:pPr>
        <w:ind w:left="2164" w:hanging="288"/>
      </w:pPr>
      <w:rPr>
        <w:lang w:val="ru-RU" w:eastAsia="en-US" w:bidi="ar-SA"/>
      </w:rPr>
    </w:lvl>
    <w:lvl w:ilvl="5" w:tplc="9AFE9738">
      <w:numFmt w:val="bullet"/>
      <w:lvlText w:val="•"/>
      <w:lvlJc w:val="left"/>
      <w:pPr>
        <w:ind w:left="2605" w:hanging="288"/>
      </w:pPr>
      <w:rPr>
        <w:lang w:val="ru-RU" w:eastAsia="en-US" w:bidi="ar-SA"/>
      </w:rPr>
    </w:lvl>
    <w:lvl w:ilvl="6" w:tplc="A5D2E79C">
      <w:numFmt w:val="bullet"/>
      <w:lvlText w:val="•"/>
      <w:lvlJc w:val="left"/>
      <w:pPr>
        <w:ind w:left="3046" w:hanging="288"/>
      </w:pPr>
      <w:rPr>
        <w:lang w:val="ru-RU" w:eastAsia="en-US" w:bidi="ar-SA"/>
      </w:rPr>
    </w:lvl>
    <w:lvl w:ilvl="7" w:tplc="E1AE5B0E">
      <w:numFmt w:val="bullet"/>
      <w:lvlText w:val="•"/>
      <w:lvlJc w:val="left"/>
      <w:pPr>
        <w:ind w:left="3487" w:hanging="288"/>
      </w:pPr>
      <w:rPr>
        <w:lang w:val="ru-RU" w:eastAsia="en-US" w:bidi="ar-SA"/>
      </w:rPr>
    </w:lvl>
    <w:lvl w:ilvl="8" w:tplc="98B847EC">
      <w:numFmt w:val="bullet"/>
      <w:lvlText w:val="•"/>
      <w:lvlJc w:val="left"/>
      <w:pPr>
        <w:ind w:left="3928" w:hanging="288"/>
      </w:pPr>
      <w:rPr>
        <w:lang w:val="ru-RU" w:eastAsia="en-US" w:bidi="ar-SA"/>
      </w:rPr>
    </w:lvl>
  </w:abstractNum>
  <w:abstractNum w:abstractNumId="33" w15:restartNumberingAfterBreak="0">
    <w:nsid w:val="3CB23350"/>
    <w:multiLevelType w:val="hybridMultilevel"/>
    <w:tmpl w:val="8424BC5C"/>
    <w:lvl w:ilvl="0" w:tplc="91AACE52">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A852C1B2">
      <w:numFmt w:val="bullet"/>
      <w:lvlText w:val="•"/>
      <w:lvlJc w:val="left"/>
      <w:pPr>
        <w:ind w:left="801" w:hanging="236"/>
      </w:pPr>
      <w:rPr>
        <w:lang w:val="ru-RU" w:eastAsia="en-US" w:bidi="ar-SA"/>
      </w:rPr>
    </w:lvl>
    <w:lvl w:ilvl="2" w:tplc="5312340A">
      <w:numFmt w:val="bullet"/>
      <w:lvlText w:val="•"/>
      <w:lvlJc w:val="left"/>
      <w:pPr>
        <w:ind w:left="1263" w:hanging="236"/>
      </w:pPr>
      <w:rPr>
        <w:lang w:val="ru-RU" w:eastAsia="en-US" w:bidi="ar-SA"/>
      </w:rPr>
    </w:lvl>
    <w:lvl w:ilvl="3" w:tplc="E6E6B59C">
      <w:numFmt w:val="bullet"/>
      <w:lvlText w:val="•"/>
      <w:lvlJc w:val="left"/>
      <w:pPr>
        <w:ind w:left="1724" w:hanging="236"/>
      </w:pPr>
      <w:rPr>
        <w:lang w:val="ru-RU" w:eastAsia="en-US" w:bidi="ar-SA"/>
      </w:rPr>
    </w:lvl>
    <w:lvl w:ilvl="4" w:tplc="C80E5156">
      <w:numFmt w:val="bullet"/>
      <w:lvlText w:val="•"/>
      <w:lvlJc w:val="left"/>
      <w:pPr>
        <w:ind w:left="2186" w:hanging="236"/>
      </w:pPr>
      <w:rPr>
        <w:lang w:val="ru-RU" w:eastAsia="en-US" w:bidi="ar-SA"/>
      </w:rPr>
    </w:lvl>
    <w:lvl w:ilvl="5" w:tplc="B2DAD636">
      <w:numFmt w:val="bullet"/>
      <w:lvlText w:val="•"/>
      <w:lvlJc w:val="left"/>
      <w:pPr>
        <w:ind w:left="2647" w:hanging="236"/>
      </w:pPr>
      <w:rPr>
        <w:lang w:val="ru-RU" w:eastAsia="en-US" w:bidi="ar-SA"/>
      </w:rPr>
    </w:lvl>
    <w:lvl w:ilvl="6" w:tplc="8CC4E594">
      <w:numFmt w:val="bullet"/>
      <w:lvlText w:val="•"/>
      <w:lvlJc w:val="left"/>
      <w:pPr>
        <w:ind w:left="3109" w:hanging="236"/>
      </w:pPr>
      <w:rPr>
        <w:lang w:val="ru-RU" w:eastAsia="en-US" w:bidi="ar-SA"/>
      </w:rPr>
    </w:lvl>
    <w:lvl w:ilvl="7" w:tplc="08761B8A">
      <w:numFmt w:val="bullet"/>
      <w:lvlText w:val="•"/>
      <w:lvlJc w:val="left"/>
      <w:pPr>
        <w:ind w:left="3570" w:hanging="236"/>
      </w:pPr>
      <w:rPr>
        <w:lang w:val="ru-RU" w:eastAsia="en-US" w:bidi="ar-SA"/>
      </w:rPr>
    </w:lvl>
    <w:lvl w:ilvl="8" w:tplc="E4A66A3C">
      <w:numFmt w:val="bullet"/>
      <w:lvlText w:val="•"/>
      <w:lvlJc w:val="left"/>
      <w:pPr>
        <w:ind w:left="4032" w:hanging="236"/>
      </w:pPr>
      <w:rPr>
        <w:lang w:val="ru-RU" w:eastAsia="en-US" w:bidi="ar-SA"/>
      </w:rPr>
    </w:lvl>
  </w:abstractNum>
  <w:abstractNum w:abstractNumId="34" w15:restartNumberingAfterBreak="0">
    <w:nsid w:val="3ECE3515"/>
    <w:multiLevelType w:val="hybridMultilevel"/>
    <w:tmpl w:val="36B2A57E"/>
    <w:lvl w:ilvl="0" w:tplc="573AE786">
      <w:start w:val="1"/>
      <w:numFmt w:val="upperLetter"/>
      <w:lvlText w:val="%1)"/>
      <w:lvlJc w:val="left"/>
      <w:pPr>
        <w:ind w:left="397" w:hanging="289"/>
      </w:pPr>
      <w:rPr>
        <w:rFonts w:ascii="Times New Roman" w:eastAsia="Times New Roman" w:hAnsi="Times New Roman" w:cs="Times New Roman" w:hint="default"/>
        <w:spacing w:val="-1"/>
        <w:w w:val="99"/>
        <w:sz w:val="22"/>
        <w:szCs w:val="22"/>
        <w:lang w:val="ru-RU" w:eastAsia="en-US" w:bidi="ar-SA"/>
      </w:rPr>
    </w:lvl>
    <w:lvl w:ilvl="1" w:tplc="C1D81172">
      <w:numFmt w:val="bullet"/>
      <w:lvlText w:val="•"/>
      <w:lvlJc w:val="left"/>
      <w:pPr>
        <w:ind w:left="894" w:hanging="289"/>
      </w:pPr>
      <w:rPr>
        <w:lang w:val="ru-RU" w:eastAsia="en-US" w:bidi="ar-SA"/>
      </w:rPr>
    </w:lvl>
    <w:lvl w:ilvl="2" w:tplc="CA023A5E">
      <w:numFmt w:val="bullet"/>
      <w:lvlText w:val="•"/>
      <w:lvlJc w:val="left"/>
      <w:pPr>
        <w:ind w:left="1389" w:hanging="289"/>
      </w:pPr>
      <w:rPr>
        <w:lang w:val="ru-RU" w:eastAsia="en-US" w:bidi="ar-SA"/>
      </w:rPr>
    </w:lvl>
    <w:lvl w:ilvl="3" w:tplc="BACCAF3A">
      <w:numFmt w:val="bullet"/>
      <w:lvlText w:val="•"/>
      <w:lvlJc w:val="left"/>
      <w:pPr>
        <w:ind w:left="1883" w:hanging="289"/>
      </w:pPr>
      <w:rPr>
        <w:lang w:val="ru-RU" w:eastAsia="en-US" w:bidi="ar-SA"/>
      </w:rPr>
    </w:lvl>
    <w:lvl w:ilvl="4" w:tplc="AEB4D0E4">
      <w:numFmt w:val="bullet"/>
      <w:lvlText w:val="•"/>
      <w:lvlJc w:val="left"/>
      <w:pPr>
        <w:ind w:left="2378" w:hanging="289"/>
      </w:pPr>
      <w:rPr>
        <w:lang w:val="ru-RU" w:eastAsia="en-US" w:bidi="ar-SA"/>
      </w:rPr>
    </w:lvl>
    <w:lvl w:ilvl="5" w:tplc="626AF028">
      <w:numFmt w:val="bullet"/>
      <w:lvlText w:val="•"/>
      <w:lvlJc w:val="left"/>
      <w:pPr>
        <w:ind w:left="2872" w:hanging="289"/>
      </w:pPr>
      <w:rPr>
        <w:lang w:val="ru-RU" w:eastAsia="en-US" w:bidi="ar-SA"/>
      </w:rPr>
    </w:lvl>
    <w:lvl w:ilvl="6" w:tplc="B4D26BFA">
      <w:numFmt w:val="bullet"/>
      <w:lvlText w:val="•"/>
      <w:lvlJc w:val="left"/>
      <w:pPr>
        <w:ind w:left="3367" w:hanging="289"/>
      </w:pPr>
      <w:rPr>
        <w:lang w:val="ru-RU" w:eastAsia="en-US" w:bidi="ar-SA"/>
      </w:rPr>
    </w:lvl>
    <w:lvl w:ilvl="7" w:tplc="F3FCC978">
      <w:numFmt w:val="bullet"/>
      <w:lvlText w:val="•"/>
      <w:lvlJc w:val="left"/>
      <w:pPr>
        <w:ind w:left="3861" w:hanging="289"/>
      </w:pPr>
      <w:rPr>
        <w:lang w:val="ru-RU" w:eastAsia="en-US" w:bidi="ar-SA"/>
      </w:rPr>
    </w:lvl>
    <w:lvl w:ilvl="8" w:tplc="A246E0EC">
      <w:numFmt w:val="bullet"/>
      <w:lvlText w:val="•"/>
      <w:lvlJc w:val="left"/>
      <w:pPr>
        <w:ind w:left="4356" w:hanging="289"/>
      </w:pPr>
      <w:rPr>
        <w:lang w:val="ru-RU" w:eastAsia="en-US" w:bidi="ar-SA"/>
      </w:rPr>
    </w:lvl>
  </w:abstractNum>
  <w:abstractNum w:abstractNumId="35" w15:restartNumberingAfterBreak="0">
    <w:nsid w:val="3EDD6EB9"/>
    <w:multiLevelType w:val="hybridMultilevel"/>
    <w:tmpl w:val="1FF2D430"/>
    <w:lvl w:ilvl="0" w:tplc="CBB0D372">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4498D0F0">
      <w:numFmt w:val="bullet"/>
      <w:lvlText w:val="•"/>
      <w:lvlJc w:val="left"/>
      <w:pPr>
        <w:ind w:left="1434" w:hanging="180"/>
      </w:pPr>
      <w:rPr>
        <w:lang w:val="ru-RU" w:eastAsia="en-US" w:bidi="ar-SA"/>
      </w:rPr>
    </w:lvl>
    <w:lvl w:ilvl="2" w:tplc="2E0AB668">
      <w:numFmt w:val="bullet"/>
      <w:lvlText w:val="•"/>
      <w:lvlJc w:val="left"/>
      <w:pPr>
        <w:ind w:left="2448" w:hanging="180"/>
      </w:pPr>
      <w:rPr>
        <w:lang w:val="ru-RU" w:eastAsia="en-US" w:bidi="ar-SA"/>
      </w:rPr>
    </w:lvl>
    <w:lvl w:ilvl="3" w:tplc="361C3324">
      <w:numFmt w:val="bullet"/>
      <w:lvlText w:val="•"/>
      <w:lvlJc w:val="left"/>
      <w:pPr>
        <w:ind w:left="3462" w:hanging="180"/>
      </w:pPr>
      <w:rPr>
        <w:lang w:val="ru-RU" w:eastAsia="en-US" w:bidi="ar-SA"/>
      </w:rPr>
    </w:lvl>
    <w:lvl w:ilvl="4" w:tplc="441A1916">
      <w:numFmt w:val="bullet"/>
      <w:lvlText w:val="•"/>
      <w:lvlJc w:val="left"/>
      <w:pPr>
        <w:ind w:left="4476" w:hanging="180"/>
      </w:pPr>
      <w:rPr>
        <w:lang w:val="ru-RU" w:eastAsia="en-US" w:bidi="ar-SA"/>
      </w:rPr>
    </w:lvl>
    <w:lvl w:ilvl="5" w:tplc="D55E2D36">
      <w:numFmt w:val="bullet"/>
      <w:lvlText w:val="•"/>
      <w:lvlJc w:val="left"/>
      <w:pPr>
        <w:ind w:left="5490" w:hanging="180"/>
      </w:pPr>
      <w:rPr>
        <w:lang w:val="ru-RU" w:eastAsia="en-US" w:bidi="ar-SA"/>
      </w:rPr>
    </w:lvl>
    <w:lvl w:ilvl="6" w:tplc="DC7636BC">
      <w:numFmt w:val="bullet"/>
      <w:lvlText w:val="•"/>
      <w:lvlJc w:val="left"/>
      <w:pPr>
        <w:ind w:left="6504" w:hanging="180"/>
      </w:pPr>
      <w:rPr>
        <w:lang w:val="ru-RU" w:eastAsia="en-US" w:bidi="ar-SA"/>
      </w:rPr>
    </w:lvl>
    <w:lvl w:ilvl="7" w:tplc="3FD2E76A">
      <w:numFmt w:val="bullet"/>
      <w:lvlText w:val="•"/>
      <w:lvlJc w:val="left"/>
      <w:pPr>
        <w:ind w:left="7518" w:hanging="180"/>
      </w:pPr>
      <w:rPr>
        <w:lang w:val="ru-RU" w:eastAsia="en-US" w:bidi="ar-SA"/>
      </w:rPr>
    </w:lvl>
    <w:lvl w:ilvl="8" w:tplc="67280470">
      <w:numFmt w:val="bullet"/>
      <w:lvlText w:val="•"/>
      <w:lvlJc w:val="left"/>
      <w:pPr>
        <w:ind w:left="8532" w:hanging="180"/>
      </w:pPr>
      <w:rPr>
        <w:lang w:val="ru-RU" w:eastAsia="en-US" w:bidi="ar-SA"/>
      </w:rPr>
    </w:lvl>
  </w:abstractNum>
  <w:abstractNum w:abstractNumId="36" w15:restartNumberingAfterBreak="0">
    <w:nsid w:val="40391CBF"/>
    <w:multiLevelType w:val="hybridMultilevel"/>
    <w:tmpl w:val="052A5CC0"/>
    <w:lvl w:ilvl="0" w:tplc="CE18FA48">
      <w:start w:val="1"/>
      <w:numFmt w:val="upperLetter"/>
      <w:lvlText w:val="%1)"/>
      <w:lvlJc w:val="left"/>
      <w:pPr>
        <w:ind w:left="396" w:hanging="288"/>
      </w:pPr>
      <w:rPr>
        <w:rFonts w:ascii="Times New Roman" w:eastAsia="Times New Roman" w:hAnsi="Times New Roman" w:cs="Times New Roman" w:hint="default"/>
        <w:spacing w:val="-1"/>
        <w:w w:val="99"/>
        <w:sz w:val="22"/>
        <w:szCs w:val="22"/>
        <w:lang w:val="ru-RU" w:eastAsia="en-US" w:bidi="ar-SA"/>
      </w:rPr>
    </w:lvl>
    <w:lvl w:ilvl="1" w:tplc="2CBEDE1A">
      <w:numFmt w:val="bullet"/>
      <w:lvlText w:val="•"/>
      <w:lvlJc w:val="left"/>
      <w:pPr>
        <w:ind w:left="841" w:hanging="288"/>
      </w:pPr>
      <w:rPr>
        <w:lang w:val="ru-RU" w:eastAsia="en-US" w:bidi="ar-SA"/>
      </w:rPr>
    </w:lvl>
    <w:lvl w:ilvl="2" w:tplc="2A22C198">
      <w:numFmt w:val="bullet"/>
      <w:lvlText w:val="•"/>
      <w:lvlJc w:val="left"/>
      <w:pPr>
        <w:ind w:left="1282" w:hanging="288"/>
      </w:pPr>
      <w:rPr>
        <w:lang w:val="ru-RU" w:eastAsia="en-US" w:bidi="ar-SA"/>
      </w:rPr>
    </w:lvl>
    <w:lvl w:ilvl="3" w:tplc="9F504B5C">
      <w:numFmt w:val="bullet"/>
      <w:lvlText w:val="•"/>
      <w:lvlJc w:val="left"/>
      <w:pPr>
        <w:ind w:left="1723" w:hanging="288"/>
      </w:pPr>
      <w:rPr>
        <w:lang w:val="ru-RU" w:eastAsia="en-US" w:bidi="ar-SA"/>
      </w:rPr>
    </w:lvl>
    <w:lvl w:ilvl="4" w:tplc="7474160E">
      <w:numFmt w:val="bullet"/>
      <w:lvlText w:val="•"/>
      <w:lvlJc w:val="left"/>
      <w:pPr>
        <w:ind w:left="2164" w:hanging="288"/>
      </w:pPr>
      <w:rPr>
        <w:lang w:val="ru-RU" w:eastAsia="en-US" w:bidi="ar-SA"/>
      </w:rPr>
    </w:lvl>
    <w:lvl w:ilvl="5" w:tplc="6D8AE440">
      <w:numFmt w:val="bullet"/>
      <w:lvlText w:val="•"/>
      <w:lvlJc w:val="left"/>
      <w:pPr>
        <w:ind w:left="2605" w:hanging="288"/>
      </w:pPr>
      <w:rPr>
        <w:lang w:val="ru-RU" w:eastAsia="en-US" w:bidi="ar-SA"/>
      </w:rPr>
    </w:lvl>
    <w:lvl w:ilvl="6" w:tplc="F3BAAC1C">
      <w:numFmt w:val="bullet"/>
      <w:lvlText w:val="•"/>
      <w:lvlJc w:val="left"/>
      <w:pPr>
        <w:ind w:left="3046" w:hanging="288"/>
      </w:pPr>
      <w:rPr>
        <w:lang w:val="ru-RU" w:eastAsia="en-US" w:bidi="ar-SA"/>
      </w:rPr>
    </w:lvl>
    <w:lvl w:ilvl="7" w:tplc="222072D8">
      <w:numFmt w:val="bullet"/>
      <w:lvlText w:val="•"/>
      <w:lvlJc w:val="left"/>
      <w:pPr>
        <w:ind w:left="3487" w:hanging="288"/>
      </w:pPr>
      <w:rPr>
        <w:lang w:val="ru-RU" w:eastAsia="en-US" w:bidi="ar-SA"/>
      </w:rPr>
    </w:lvl>
    <w:lvl w:ilvl="8" w:tplc="42AE8EEA">
      <w:numFmt w:val="bullet"/>
      <w:lvlText w:val="•"/>
      <w:lvlJc w:val="left"/>
      <w:pPr>
        <w:ind w:left="3928" w:hanging="288"/>
      </w:pPr>
      <w:rPr>
        <w:lang w:val="ru-RU" w:eastAsia="en-US" w:bidi="ar-SA"/>
      </w:rPr>
    </w:lvl>
  </w:abstractNum>
  <w:abstractNum w:abstractNumId="37" w15:restartNumberingAfterBreak="0">
    <w:nsid w:val="40496AE8"/>
    <w:multiLevelType w:val="hybridMultilevel"/>
    <w:tmpl w:val="24F8A19C"/>
    <w:lvl w:ilvl="0" w:tplc="450EB03A">
      <w:start w:val="1"/>
      <w:numFmt w:val="upperLetter"/>
      <w:lvlText w:val="%1)"/>
      <w:lvlJc w:val="left"/>
      <w:pPr>
        <w:ind w:left="352" w:hanging="244"/>
      </w:pPr>
      <w:rPr>
        <w:rFonts w:ascii="Calibri" w:eastAsia="Calibri" w:hAnsi="Calibri" w:cs="Calibri" w:hint="default"/>
        <w:w w:val="100"/>
        <w:sz w:val="22"/>
        <w:szCs w:val="22"/>
        <w:lang w:val="ru-RU" w:eastAsia="en-US" w:bidi="ar-SA"/>
      </w:rPr>
    </w:lvl>
    <w:lvl w:ilvl="1" w:tplc="5298EEC6">
      <w:numFmt w:val="bullet"/>
      <w:lvlText w:val="•"/>
      <w:lvlJc w:val="left"/>
      <w:pPr>
        <w:ind w:left="872" w:hanging="244"/>
      </w:pPr>
      <w:rPr>
        <w:lang w:val="ru-RU" w:eastAsia="en-US" w:bidi="ar-SA"/>
      </w:rPr>
    </w:lvl>
    <w:lvl w:ilvl="2" w:tplc="D0F49932">
      <w:numFmt w:val="bullet"/>
      <w:lvlText w:val="•"/>
      <w:lvlJc w:val="left"/>
      <w:pPr>
        <w:ind w:left="1385" w:hanging="244"/>
      </w:pPr>
      <w:rPr>
        <w:lang w:val="ru-RU" w:eastAsia="en-US" w:bidi="ar-SA"/>
      </w:rPr>
    </w:lvl>
    <w:lvl w:ilvl="3" w:tplc="98D84024">
      <w:numFmt w:val="bullet"/>
      <w:lvlText w:val="•"/>
      <w:lvlJc w:val="left"/>
      <w:pPr>
        <w:ind w:left="1898" w:hanging="244"/>
      </w:pPr>
      <w:rPr>
        <w:lang w:val="ru-RU" w:eastAsia="en-US" w:bidi="ar-SA"/>
      </w:rPr>
    </w:lvl>
    <w:lvl w:ilvl="4" w:tplc="0D0602C4">
      <w:numFmt w:val="bullet"/>
      <w:lvlText w:val="•"/>
      <w:lvlJc w:val="left"/>
      <w:pPr>
        <w:ind w:left="2410" w:hanging="244"/>
      </w:pPr>
      <w:rPr>
        <w:lang w:val="ru-RU" w:eastAsia="en-US" w:bidi="ar-SA"/>
      </w:rPr>
    </w:lvl>
    <w:lvl w:ilvl="5" w:tplc="5816D3E2">
      <w:numFmt w:val="bullet"/>
      <w:lvlText w:val="•"/>
      <w:lvlJc w:val="left"/>
      <w:pPr>
        <w:ind w:left="2923" w:hanging="244"/>
      </w:pPr>
      <w:rPr>
        <w:lang w:val="ru-RU" w:eastAsia="en-US" w:bidi="ar-SA"/>
      </w:rPr>
    </w:lvl>
    <w:lvl w:ilvl="6" w:tplc="3D8EFBEE">
      <w:numFmt w:val="bullet"/>
      <w:lvlText w:val="•"/>
      <w:lvlJc w:val="left"/>
      <w:pPr>
        <w:ind w:left="3436" w:hanging="244"/>
      </w:pPr>
      <w:rPr>
        <w:lang w:val="ru-RU" w:eastAsia="en-US" w:bidi="ar-SA"/>
      </w:rPr>
    </w:lvl>
    <w:lvl w:ilvl="7" w:tplc="8E329B24">
      <w:numFmt w:val="bullet"/>
      <w:lvlText w:val="•"/>
      <w:lvlJc w:val="left"/>
      <w:pPr>
        <w:ind w:left="3948" w:hanging="244"/>
      </w:pPr>
      <w:rPr>
        <w:lang w:val="ru-RU" w:eastAsia="en-US" w:bidi="ar-SA"/>
      </w:rPr>
    </w:lvl>
    <w:lvl w:ilvl="8" w:tplc="2E20F776">
      <w:numFmt w:val="bullet"/>
      <w:lvlText w:val="•"/>
      <w:lvlJc w:val="left"/>
      <w:pPr>
        <w:ind w:left="4461" w:hanging="244"/>
      </w:pPr>
      <w:rPr>
        <w:lang w:val="ru-RU" w:eastAsia="en-US" w:bidi="ar-SA"/>
      </w:rPr>
    </w:lvl>
  </w:abstractNum>
  <w:abstractNum w:abstractNumId="38" w15:restartNumberingAfterBreak="0">
    <w:nsid w:val="42F747AC"/>
    <w:multiLevelType w:val="hybridMultilevel"/>
    <w:tmpl w:val="A1386576"/>
    <w:lvl w:ilvl="0" w:tplc="F9025578">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511E5FA8">
      <w:numFmt w:val="bullet"/>
      <w:lvlText w:val="•"/>
      <w:lvlJc w:val="left"/>
      <w:pPr>
        <w:ind w:left="2010" w:hanging="821"/>
      </w:pPr>
      <w:rPr>
        <w:lang w:val="ru-RU" w:eastAsia="en-US" w:bidi="ar-SA"/>
      </w:rPr>
    </w:lvl>
    <w:lvl w:ilvl="2" w:tplc="34A280EE">
      <w:numFmt w:val="bullet"/>
      <w:lvlText w:val="•"/>
      <w:lvlJc w:val="left"/>
      <w:pPr>
        <w:ind w:left="2960" w:hanging="821"/>
      </w:pPr>
      <w:rPr>
        <w:lang w:val="ru-RU" w:eastAsia="en-US" w:bidi="ar-SA"/>
      </w:rPr>
    </w:lvl>
    <w:lvl w:ilvl="3" w:tplc="C78CFC3E">
      <w:numFmt w:val="bullet"/>
      <w:lvlText w:val="•"/>
      <w:lvlJc w:val="left"/>
      <w:pPr>
        <w:ind w:left="3910" w:hanging="821"/>
      </w:pPr>
      <w:rPr>
        <w:lang w:val="ru-RU" w:eastAsia="en-US" w:bidi="ar-SA"/>
      </w:rPr>
    </w:lvl>
    <w:lvl w:ilvl="4" w:tplc="8BB8BDC0">
      <w:numFmt w:val="bullet"/>
      <w:lvlText w:val="•"/>
      <w:lvlJc w:val="left"/>
      <w:pPr>
        <w:ind w:left="4860" w:hanging="821"/>
      </w:pPr>
      <w:rPr>
        <w:lang w:val="ru-RU" w:eastAsia="en-US" w:bidi="ar-SA"/>
      </w:rPr>
    </w:lvl>
    <w:lvl w:ilvl="5" w:tplc="028AC26E">
      <w:numFmt w:val="bullet"/>
      <w:lvlText w:val="•"/>
      <w:lvlJc w:val="left"/>
      <w:pPr>
        <w:ind w:left="5810" w:hanging="821"/>
      </w:pPr>
      <w:rPr>
        <w:lang w:val="ru-RU" w:eastAsia="en-US" w:bidi="ar-SA"/>
      </w:rPr>
    </w:lvl>
    <w:lvl w:ilvl="6" w:tplc="A2066370">
      <w:numFmt w:val="bullet"/>
      <w:lvlText w:val="•"/>
      <w:lvlJc w:val="left"/>
      <w:pPr>
        <w:ind w:left="6760" w:hanging="821"/>
      </w:pPr>
      <w:rPr>
        <w:lang w:val="ru-RU" w:eastAsia="en-US" w:bidi="ar-SA"/>
      </w:rPr>
    </w:lvl>
    <w:lvl w:ilvl="7" w:tplc="4454C2EE">
      <w:numFmt w:val="bullet"/>
      <w:lvlText w:val="•"/>
      <w:lvlJc w:val="left"/>
      <w:pPr>
        <w:ind w:left="7710" w:hanging="821"/>
      </w:pPr>
      <w:rPr>
        <w:lang w:val="ru-RU" w:eastAsia="en-US" w:bidi="ar-SA"/>
      </w:rPr>
    </w:lvl>
    <w:lvl w:ilvl="8" w:tplc="C90A1AF6">
      <w:numFmt w:val="bullet"/>
      <w:lvlText w:val="•"/>
      <w:lvlJc w:val="left"/>
      <w:pPr>
        <w:ind w:left="8660" w:hanging="821"/>
      </w:pPr>
      <w:rPr>
        <w:lang w:val="ru-RU" w:eastAsia="en-US" w:bidi="ar-SA"/>
      </w:rPr>
    </w:lvl>
  </w:abstractNum>
  <w:abstractNum w:abstractNumId="39" w15:restartNumberingAfterBreak="0">
    <w:nsid w:val="476816B1"/>
    <w:multiLevelType w:val="hybridMultilevel"/>
    <w:tmpl w:val="771A9206"/>
    <w:lvl w:ilvl="0" w:tplc="64C69C08">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7B2CAAB6">
      <w:numFmt w:val="bullet"/>
      <w:lvlText w:val="•"/>
      <w:lvlJc w:val="left"/>
      <w:pPr>
        <w:ind w:left="801" w:hanging="236"/>
      </w:pPr>
      <w:rPr>
        <w:lang w:val="ru-RU" w:eastAsia="en-US" w:bidi="ar-SA"/>
      </w:rPr>
    </w:lvl>
    <w:lvl w:ilvl="2" w:tplc="776CF7A8">
      <w:numFmt w:val="bullet"/>
      <w:lvlText w:val="•"/>
      <w:lvlJc w:val="left"/>
      <w:pPr>
        <w:ind w:left="1263" w:hanging="236"/>
      </w:pPr>
      <w:rPr>
        <w:lang w:val="ru-RU" w:eastAsia="en-US" w:bidi="ar-SA"/>
      </w:rPr>
    </w:lvl>
    <w:lvl w:ilvl="3" w:tplc="9D8A20CC">
      <w:numFmt w:val="bullet"/>
      <w:lvlText w:val="•"/>
      <w:lvlJc w:val="left"/>
      <w:pPr>
        <w:ind w:left="1724" w:hanging="236"/>
      </w:pPr>
      <w:rPr>
        <w:lang w:val="ru-RU" w:eastAsia="en-US" w:bidi="ar-SA"/>
      </w:rPr>
    </w:lvl>
    <w:lvl w:ilvl="4" w:tplc="888CFDF0">
      <w:numFmt w:val="bullet"/>
      <w:lvlText w:val="•"/>
      <w:lvlJc w:val="left"/>
      <w:pPr>
        <w:ind w:left="2186" w:hanging="236"/>
      </w:pPr>
      <w:rPr>
        <w:lang w:val="ru-RU" w:eastAsia="en-US" w:bidi="ar-SA"/>
      </w:rPr>
    </w:lvl>
    <w:lvl w:ilvl="5" w:tplc="68807B28">
      <w:numFmt w:val="bullet"/>
      <w:lvlText w:val="•"/>
      <w:lvlJc w:val="left"/>
      <w:pPr>
        <w:ind w:left="2647" w:hanging="236"/>
      </w:pPr>
      <w:rPr>
        <w:lang w:val="ru-RU" w:eastAsia="en-US" w:bidi="ar-SA"/>
      </w:rPr>
    </w:lvl>
    <w:lvl w:ilvl="6" w:tplc="0F8483AC">
      <w:numFmt w:val="bullet"/>
      <w:lvlText w:val="•"/>
      <w:lvlJc w:val="left"/>
      <w:pPr>
        <w:ind w:left="3109" w:hanging="236"/>
      </w:pPr>
      <w:rPr>
        <w:lang w:val="ru-RU" w:eastAsia="en-US" w:bidi="ar-SA"/>
      </w:rPr>
    </w:lvl>
    <w:lvl w:ilvl="7" w:tplc="FF3C41DE">
      <w:numFmt w:val="bullet"/>
      <w:lvlText w:val="•"/>
      <w:lvlJc w:val="left"/>
      <w:pPr>
        <w:ind w:left="3570" w:hanging="236"/>
      </w:pPr>
      <w:rPr>
        <w:lang w:val="ru-RU" w:eastAsia="en-US" w:bidi="ar-SA"/>
      </w:rPr>
    </w:lvl>
    <w:lvl w:ilvl="8" w:tplc="452AF34A">
      <w:numFmt w:val="bullet"/>
      <w:lvlText w:val="•"/>
      <w:lvlJc w:val="left"/>
      <w:pPr>
        <w:ind w:left="4032" w:hanging="236"/>
      </w:pPr>
      <w:rPr>
        <w:lang w:val="ru-RU" w:eastAsia="en-US" w:bidi="ar-SA"/>
      </w:rPr>
    </w:lvl>
  </w:abstractNum>
  <w:abstractNum w:abstractNumId="40" w15:restartNumberingAfterBreak="0">
    <w:nsid w:val="483D13C1"/>
    <w:multiLevelType w:val="hybridMultilevel"/>
    <w:tmpl w:val="016CDF64"/>
    <w:lvl w:ilvl="0" w:tplc="90360E6C">
      <w:start w:val="1"/>
      <w:numFmt w:val="upperLetter"/>
      <w:lvlText w:val="%1)"/>
      <w:lvlJc w:val="left"/>
      <w:pPr>
        <w:ind w:left="352" w:hanging="244"/>
      </w:pPr>
      <w:rPr>
        <w:rFonts w:ascii="Calibri" w:eastAsia="Calibri" w:hAnsi="Calibri" w:cs="Calibri" w:hint="default"/>
        <w:w w:val="100"/>
        <w:sz w:val="22"/>
        <w:szCs w:val="22"/>
        <w:lang w:val="ru-RU" w:eastAsia="en-US" w:bidi="ar-SA"/>
      </w:rPr>
    </w:lvl>
    <w:lvl w:ilvl="1" w:tplc="7FBCB002">
      <w:numFmt w:val="bullet"/>
      <w:lvlText w:val="•"/>
      <w:lvlJc w:val="left"/>
      <w:pPr>
        <w:ind w:left="872" w:hanging="244"/>
      </w:pPr>
      <w:rPr>
        <w:lang w:val="ru-RU" w:eastAsia="en-US" w:bidi="ar-SA"/>
      </w:rPr>
    </w:lvl>
    <w:lvl w:ilvl="2" w:tplc="AFBA285C">
      <w:numFmt w:val="bullet"/>
      <w:lvlText w:val="•"/>
      <w:lvlJc w:val="left"/>
      <w:pPr>
        <w:ind w:left="1385" w:hanging="244"/>
      </w:pPr>
      <w:rPr>
        <w:lang w:val="ru-RU" w:eastAsia="en-US" w:bidi="ar-SA"/>
      </w:rPr>
    </w:lvl>
    <w:lvl w:ilvl="3" w:tplc="99502B86">
      <w:numFmt w:val="bullet"/>
      <w:lvlText w:val="•"/>
      <w:lvlJc w:val="left"/>
      <w:pPr>
        <w:ind w:left="1898" w:hanging="244"/>
      </w:pPr>
      <w:rPr>
        <w:lang w:val="ru-RU" w:eastAsia="en-US" w:bidi="ar-SA"/>
      </w:rPr>
    </w:lvl>
    <w:lvl w:ilvl="4" w:tplc="1C846498">
      <w:numFmt w:val="bullet"/>
      <w:lvlText w:val="•"/>
      <w:lvlJc w:val="left"/>
      <w:pPr>
        <w:ind w:left="2410" w:hanging="244"/>
      </w:pPr>
      <w:rPr>
        <w:lang w:val="ru-RU" w:eastAsia="en-US" w:bidi="ar-SA"/>
      </w:rPr>
    </w:lvl>
    <w:lvl w:ilvl="5" w:tplc="8F423A14">
      <w:numFmt w:val="bullet"/>
      <w:lvlText w:val="•"/>
      <w:lvlJc w:val="left"/>
      <w:pPr>
        <w:ind w:left="2923" w:hanging="244"/>
      </w:pPr>
      <w:rPr>
        <w:lang w:val="ru-RU" w:eastAsia="en-US" w:bidi="ar-SA"/>
      </w:rPr>
    </w:lvl>
    <w:lvl w:ilvl="6" w:tplc="839089BC">
      <w:numFmt w:val="bullet"/>
      <w:lvlText w:val="•"/>
      <w:lvlJc w:val="left"/>
      <w:pPr>
        <w:ind w:left="3436" w:hanging="244"/>
      </w:pPr>
      <w:rPr>
        <w:lang w:val="ru-RU" w:eastAsia="en-US" w:bidi="ar-SA"/>
      </w:rPr>
    </w:lvl>
    <w:lvl w:ilvl="7" w:tplc="9D4CE3D2">
      <w:numFmt w:val="bullet"/>
      <w:lvlText w:val="•"/>
      <w:lvlJc w:val="left"/>
      <w:pPr>
        <w:ind w:left="3948" w:hanging="244"/>
      </w:pPr>
      <w:rPr>
        <w:lang w:val="ru-RU" w:eastAsia="en-US" w:bidi="ar-SA"/>
      </w:rPr>
    </w:lvl>
    <w:lvl w:ilvl="8" w:tplc="9A983E70">
      <w:numFmt w:val="bullet"/>
      <w:lvlText w:val="•"/>
      <w:lvlJc w:val="left"/>
      <w:pPr>
        <w:ind w:left="4461" w:hanging="244"/>
      </w:pPr>
      <w:rPr>
        <w:lang w:val="ru-RU" w:eastAsia="en-US" w:bidi="ar-SA"/>
      </w:rPr>
    </w:lvl>
  </w:abstractNum>
  <w:abstractNum w:abstractNumId="4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2" w15:restartNumberingAfterBreak="0">
    <w:nsid w:val="48EC5C10"/>
    <w:multiLevelType w:val="hybridMultilevel"/>
    <w:tmpl w:val="35A09CB0"/>
    <w:lvl w:ilvl="0" w:tplc="ABB016CC">
      <w:start w:val="2"/>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D206D6DE">
      <w:numFmt w:val="bullet"/>
      <w:lvlText w:val="•"/>
      <w:lvlJc w:val="left"/>
      <w:pPr>
        <w:ind w:left="764" w:hanging="180"/>
      </w:pPr>
      <w:rPr>
        <w:lang w:val="ru-RU" w:eastAsia="en-US" w:bidi="ar-SA"/>
      </w:rPr>
    </w:lvl>
    <w:lvl w:ilvl="2" w:tplc="ABD6B022">
      <w:numFmt w:val="bullet"/>
      <w:lvlText w:val="•"/>
      <w:lvlJc w:val="left"/>
      <w:pPr>
        <w:ind w:left="1109" w:hanging="180"/>
      </w:pPr>
      <w:rPr>
        <w:lang w:val="ru-RU" w:eastAsia="en-US" w:bidi="ar-SA"/>
      </w:rPr>
    </w:lvl>
    <w:lvl w:ilvl="3" w:tplc="9AAC397A">
      <w:numFmt w:val="bullet"/>
      <w:lvlText w:val="•"/>
      <w:lvlJc w:val="left"/>
      <w:pPr>
        <w:ind w:left="1454" w:hanging="180"/>
      </w:pPr>
      <w:rPr>
        <w:lang w:val="ru-RU" w:eastAsia="en-US" w:bidi="ar-SA"/>
      </w:rPr>
    </w:lvl>
    <w:lvl w:ilvl="4" w:tplc="78CCCC74">
      <w:numFmt w:val="bullet"/>
      <w:lvlText w:val="•"/>
      <w:lvlJc w:val="left"/>
      <w:pPr>
        <w:ind w:left="1798" w:hanging="180"/>
      </w:pPr>
      <w:rPr>
        <w:lang w:val="ru-RU" w:eastAsia="en-US" w:bidi="ar-SA"/>
      </w:rPr>
    </w:lvl>
    <w:lvl w:ilvl="5" w:tplc="37C4B5D2">
      <w:numFmt w:val="bullet"/>
      <w:lvlText w:val="•"/>
      <w:lvlJc w:val="left"/>
      <w:pPr>
        <w:ind w:left="2143" w:hanging="180"/>
      </w:pPr>
      <w:rPr>
        <w:lang w:val="ru-RU" w:eastAsia="en-US" w:bidi="ar-SA"/>
      </w:rPr>
    </w:lvl>
    <w:lvl w:ilvl="6" w:tplc="A9E677B2">
      <w:numFmt w:val="bullet"/>
      <w:lvlText w:val="•"/>
      <w:lvlJc w:val="left"/>
      <w:pPr>
        <w:ind w:left="2488" w:hanging="180"/>
      </w:pPr>
      <w:rPr>
        <w:lang w:val="ru-RU" w:eastAsia="en-US" w:bidi="ar-SA"/>
      </w:rPr>
    </w:lvl>
    <w:lvl w:ilvl="7" w:tplc="7C94CA94">
      <w:numFmt w:val="bullet"/>
      <w:lvlText w:val="•"/>
      <w:lvlJc w:val="left"/>
      <w:pPr>
        <w:ind w:left="2832" w:hanging="180"/>
      </w:pPr>
      <w:rPr>
        <w:lang w:val="ru-RU" w:eastAsia="en-US" w:bidi="ar-SA"/>
      </w:rPr>
    </w:lvl>
    <w:lvl w:ilvl="8" w:tplc="3A52EED4">
      <w:numFmt w:val="bullet"/>
      <w:lvlText w:val="•"/>
      <w:lvlJc w:val="left"/>
      <w:pPr>
        <w:ind w:left="3177" w:hanging="180"/>
      </w:pPr>
      <w:rPr>
        <w:lang w:val="ru-RU" w:eastAsia="en-US" w:bidi="ar-SA"/>
      </w:rPr>
    </w:lvl>
  </w:abstractNum>
  <w:abstractNum w:abstractNumId="43"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081D2C"/>
    <w:multiLevelType w:val="hybridMultilevel"/>
    <w:tmpl w:val="B1F21684"/>
    <w:lvl w:ilvl="0" w:tplc="246A7786">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D7289984">
      <w:numFmt w:val="bullet"/>
      <w:lvlText w:val="•"/>
      <w:lvlJc w:val="left"/>
      <w:pPr>
        <w:ind w:left="2010" w:hanging="821"/>
      </w:pPr>
      <w:rPr>
        <w:lang w:val="ru-RU" w:eastAsia="en-US" w:bidi="ar-SA"/>
      </w:rPr>
    </w:lvl>
    <w:lvl w:ilvl="2" w:tplc="FB46319E">
      <w:numFmt w:val="bullet"/>
      <w:lvlText w:val="•"/>
      <w:lvlJc w:val="left"/>
      <w:pPr>
        <w:ind w:left="2960" w:hanging="821"/>
      </w:pPr>
      <w:rPr>
        <w:lang w:val="ru-RU" w:eastAsia="en-US" w:bidi="ar-SA"/>
      </w:rPr>
    </w:lvl>
    <w:lvl w:ilvl="3" w:tplc="0188012A">
      <w:numFmt w:val="bullet"/>
      <w:lvlText w:val="•"/>
      <w:lvlJc w:val="left"/>
      <w:pPr>
        <w:ind w:left="3910" w:hanging="821"/>
      </w:pPr>
      <w:rPr>
        <w:lang w:val="ru-RU" w:eastAsia="en-US" w:bidi="ar-SA"/>
      </w:rPr>
    </w:lvl>
    <w:lvl w:ilvl="4" w:tplc="1C180CFA">
      <w:numFmt w:val="bullet"/>
      <w:lvlText w:val="•"/>
      <w:lvlJc w:val="left"/>
      <w:pPr>
        <w:ind w:left="4860" w:hanging="821"/>
      </w:pPr>
      <w:rPr>
        <w:lang w:val="ru-RU" w:eastAsia="en-US" w:bidi="ar-SA"/>
      </w:rPr>
    </w:lvl>
    <w:lvl w:ilvl="5" w:tplc="3D6CA69A">
      <w:numFmt w:val="bullet"/>
      <w:lvlText w:val="•"/>
      <w:lvlJc w:val="left"/>
      <w:pPr>
        <w:ind w:left="5810" w:hanging="821"/>
      </w:pPr>
      <w:rPr>
        <w:lang w:val="ru-RU" w:eastAsia="en-US" w:bidi="ar-SA"/>
      </w:rPr>
    </w:lvl>
    <w:lvl w:ilvl="6" w:tplc="D6A2B3D8">
      <w:numFmt w:val="bullet"/>
      <w:lvlText w:val="•"/>
      <w:lvlJc w:val="left"/>
      <w:pPr>
        <w:ind w:left="6760" w:hanging="821"/>
      </w:pPr>
      <w:rPr>
        <w:lang w:val="ru-RU" w:eastAsia="en-US" w:bidi="ar-SA"/>
      </w:rPr>
    </w:lvl>
    <w:lvl w:ilvl="7" w:tplc="18C82984">
      <w:numFmt w:val="bullet"/>
      <w:lvlText w:val="•"/>
      <w:lvlJc w:val="left"/>
      <w:pPr>
        <w:ind w:left="7710" w:hanging="821"/>
      </w:pPr>
      <w:rPr>
        <w:lang w:val="ru-RU" w:eastAsia="en-US" w:bidi="ar-SA"/>
      </w:rPr>
    </w:lvl>
    <w:lvl w:ilvl="8" w:tplc="0FDE1BC2">
      <w:numFmt w:val="bullet"/>
      <w:lvlText w:val="•"/>
      <w:lvlJc w:val="left"/>
      <w:pPr>
        <w:ind w:left="8660" w:hanging="821"/>
      </w:pPr>
      <w:rPr>
        <w:lang w:val="ru-RU" w:eastAsia="en-US" w:bidi="ar-SA"/>
      </w:rPr>
    </w:lvl>
  </w:abstractNum>
  <w:abstractNum w:abstractNumId="45" w15:restartNumberingAfterBreak="0">
    <w:nsid w:val="4D8E12CD"/>
    <w:multiLevelType w:val="hybridMultilevel"/>
    <w:tmpl w:val="CA92BCDC"/>
    <w:lvl w:ilvl="0" w:tplc="B6601340">
      <w:start w:val="8"/>
      <w:numFmt w:val="decimal"/>
      <w:lvlText w:val="%1."/>
      <w:lvlJc w:val="left"/>
      <w:pPr>
        <w:ind w:left="592" w:hanging="421"/>
      </w:pPr>
      <w:rPr>
        <w:b/>
        <w:bCs/>
        <w:w w:val="100"/>
        <w:lang w:val="ru-RU" w:eastAsia="en-US" w:bidi="ar-SA"/>
      </w:rPr>
    </w:lvl>
    <w:lvl w:ilvl="1" w:tplc="C57A657C">
      <w:numFmt w:val="bullet"/>
      <w:lvlText w:val="•"/>
      <w:lvlJc w:val="left"/>
      <w:pPr>
        <w:ind w:left="1596" w:hanging="421"/>
      </w:pPr>
      <w:rPr>
        <w:lang w:val="ru-RU" w:eastAsia="en-US" w:bidi="ar-SA"/>
      </w:rPr>
    </w:lvl>
    <w:lvl w:ilvl="2" w:tplc="CC50CB72">
      <w:numFmt w:val="bullet"/>
      <w:lvlText w:val="•"/>
      <w:lvlJc w:val="left"/>
      <w:pPr>
        <w:ind w:left="2592" w:hanging="421"/>
      </w:pPr>
      <w:rPr>
        <w:lang w:val="ru-RU" w:eastAsia="en-US" w:bidi="ar-SA"/>
      </w:rPr>
    </w:lvl>
    <w:lvl w:ilvl="3" w:tplc="4DF41328">
      <w:numFmt w:val="bullet"/>
      <w:lvlText w:val="•"/>
      <w:lvlJc w:val="left"/>
      <w:pPr>
        <w:ind w:left="3588" w:hanging="421"/>
      </w:pPr>
      <w:rPr>
        <w:lang w:val="ru-RU" w:eastAsia="en-US" w:bidi="ar-SA"/>
      </w:rPr>
    </w:lvl>
    <w:lvl w:ilvl="4" w:tplc="2A94DB88">
      <w:numFmt w:val="bullet"/>
      <w:lvlText w:val="•"/>
      <w:lvlJc w:val="left"/>
      <w:pPr>
        <w:ind w:left="4584" w:hanging="421"/>
      </w:pPr>
      <w:rPr>
        <w:lang w:val="ru-RU" w:eastAsia="en-US" w:bidi="ar-SA"/>
      </w:rPr>
    </w:lvl>
    <w:lvl w:ilvl="5" w:tplc="9F748D82">
      <w:numFmt w:val="bullet"/>
      <w:lvlText w:val="•"/>
      <w:lvlJc w:val="left"/>
      <w:pPr>
        <w:ind w:left="5580" w:hanging="421"/>
      </w:pPr>
      <w:rPr>
        <w:lang w:val="ru-RU" w:eastAsia="en-US" w:bidi="ar-SA"/>
      </w:rPr>
    </w:lvl>
    <w:lvl w:ilvl="6" w:tplc="3EA0FC3C">
      <w:numFmt w:val="bullet"/>
      <w:lvlText w:val="•"/>
      <w:lvlJc w:val="left"/>
      <w:pPr>
        <w:ind w:left="6576" w:hanging="421"/>
      </w:pPr>
      <w:rPr>
        <w:lang w:val="ru-RU" w:eastAsia="en-US" w:bidi="ar-SA"/>
      </w:rPr>
    </w:lvl>
    <w:lvl w:ilvl="7" w:tplc="2D1A9BD6">
      <w:numFmt w:val="bullet"/>
      <w:lvlText w:val="•"/>
      <w:lvlJc w:val="left"/>
      <w:pPr>
        <w:ind w:left="7572" w:hanging="421"/>
      </w:pPr>
      <w:rPr>
        <w:lang w:val="ru-RU" w:eastAsia="en-US" w:bidi="ar-SA"/>
      </w:rPr>
    </w:lvl>
    <w:lvl w:ilvl="8" w:tplc="01A20E20">
      <w:numFmt w:val="bullet"/>
      <w:lvlText w:val="•"/>
      <w:lvlJc w:val="left"/>
      <w:pPr>
        <w:ind w:left="8568" w:hanging="421"/>
      </w:pPr>
      <w:rPr>
        <w:lang w:val="ru-RU" w:eastAsia="en-US" w:bidi="ar-SA"/>
      </w:rPr>
    </w:lvl>
  </w:abstractNum>
  <w:abstractNum w:abstractNumId="46" w15:restartNumberingAfterBreak="0">
    <w:nsid w:val="4DE808C4"/>
    <w:multiLevelType w:val="hybridMultilevel"/>
    <w:tmpl w:val="CDFE4832"/>
    <w:lvl w:ilvl="0" w:tplc="19C4DA20">
      <w:start w:val="1"/>
      <w:numFmt w:val="decimal"/>
      <w:lvlText w:val="%1."/>
      <w:lvlJc w:val="left"/>
      <w:pPr>
        <w:ind w:left="942" w:hanging="360"/>
      </w:pPr>
      <w:rPr>
        <w:rFonts w:ascii="Times New Roman" w:eastAsia="Times New Roman" w:hAnsi="Times New Roman" w:cs="Times New Roman" w:hint="default"/>
        <w:b/>
        <w:bCs/>
        <w:w w:val="100"/>
        <w:sz w:val="24"/>
        <w:szCs w:val="24"/>
        <w:lang w:val="ru-RU" w:eastAsia="en-US" w:bidi="ar-SA"/>
      </w:rPr>
    </w:lvl>
    <w:lvl w:ilvl="1" w:tplc="7700AD1A">
      <w:start w:val="5"/>
      <w:numFmt w:val="decimal"/>
      <w:lvlText w:val="%2"/>
      <w:lvlJc w:val="left"/>
      <w:pPr>
        <w:ind w:left="4120" w:hanging="180"/>
      </w:pPr>
      <w:rPr>
        <w:rFonts w:ascii="Times New Roman" w:eastAsia="Times New Roman" w:hAnsi="Times New Roman" w:cs="Times New Roman" w:hint="default"/>
        <w:b/>
        <w:bCs/>
        <w:w w:val="100"/>
        <w:sz w:val="24"/>
        <w:szCs w:val="24"/>
        <w:lang w:val="ru-RU" w:eastAsia="en-US" w:bidi="ar-SA"/>
      </w:rPr>
    </w:lvl>
    <w:lvl w:ilvl="2" w:tplc="353802E0">
      <w:numFmt w:val="bullet"/>
      <w:lvlText w:val="•"/>
      <w:lvlJc w:val="left"/>
      <w:pPr>
        <w:ind w:left="4787" w:hanging="180"/>
      </w:pPr>
      <w:rPr>
        <w:lang w:val="ru-RU" w:eastAsia="en-US" w:bidi="ar-SA"/>
      </w:rPr>
    </w:lvl>
    <w:lvl w:ilvl="3" w:tplc="AC8E5D10">
      <w:numFmt w:val="bullet"/>
      <w:lvlText w:val="•"/>
      <w:lvlJc w:val="left"/>
      <w:pPr>
        <w:ind w:left="5454" w:hanging="180"/>
      </w:pPr>
      <w:rPr>
        <w:lang w:val="ru-RU" w:eastAsia="en-US" w:bidi="ar-SA"/>
      </w:rPr>
    </w:lvl>
    <w:lvl w:ilvl="4" w:tplc="94064E8E">
      <w:numFmt w:val="bullet"/>
      <w:lvlText w:val="•"/>
      <w:lvlJc w:val="left"/>
      <w:pPr>
        <w:ind w:left="6122" w:hanging="180"/>
      </w:pPr>
      <w:rPr>
        <w:lang w:val="ru-RU" w:eastAsia="en-US" w:bidi="ar-SA"/>
      </w:rPr>
    </w:lvl>
    <w:lvl w:ilvl="5" w:tplc="F0DE038C">
      <w:numFmt w:val="bullet"/>
      <w:lvlText w:val="•"/>
      <w:lvlJc w:val="left"/>
      <w:pPr>
        <w:ind w:left="6789" w:hanging="180"/>
      </w:pPr>
      <w:rPr>
        <w:lang w:val="ru-RU" w:eastAsia="en-US" w:bidi="ar-SA"/>
      </w:rPr>
    </w:lvl>
    <w:lvl w:ilvl="6" w:tplc="833E63B0">
      <w:numFmt w:val="bullet"/>
      <w:lvlText w:val="•"/>
      <w:lvlJc w:val="left"/>
      <w:pPr>
        <w:ind w:left="7456" w:hanging="180"/>
      </w:pPr>
      <w:rPr>
        <w:lang w:val="ru-RU" w:eastAsia="en-US" w:bidi="ar-SA"/>
      </w:rPr>
    </w:lvl>
    <w:lvl w:ilvl="7" w:tplc="B72CC304">
      <w:numFmt w:val="bullet"/>
      <w:lvlText w:val="•"/>
      <w:lvlJc w:val="left"/>
      <w:pPr>
        <w:ind w:left="8124" w:hanging="180"/>
      </w:pPr>
      <w:rPr>
        <w:lang w:val="ru-RU" w:eastAsia="en-US" w:bidi="ar-SA"/>
      </w:rPr>
    </w:lvl>
    <w:lvl w:ilvl="8" w:tplc="15F6DAA6">
      <w:numFmt w:val="bullet"/>
      <w:lvlText w:val="•"/>
      <w:lvlJc w:val="left"/>
      <w:pPr>
        <w:ind w:left="8791" w:hanging="180"/>
      </w:pPr>
      <w:rPr>
        <w:lang w:val="ru-RU" w:eastAsia="en-US" w:bidi="ar-SA"/>
      </w:rPr>
    </w:lvl>
  </w:abstractNum>
  <w:abstractNum w:abstractNumId="47" w15:restartNumberingAfterBreak="0">
    <w:nsid w:val="506037A4"/>
    <w:multiLevelType w:val="hybridMultilevel"/>
    <w:tmpl w:val="B43010D8"/>
    <w:lvl w:ilvl="0" w:tplc="6E88EA46">
      <w:start w:val="1"/>
      <w:numFmt w:val="upperLetter"/>
      <w:lvlText w:val="%1)"/>
      <w:lvlJc w:val="left"/>
      <w:pPr>
        <w:ind w:left="397" w:hanging="289"/>
      </w:pPr>
      <w:rPr>
        <w:rFonts w:ascii="Times New Roman" w:eastAsia="Times New Roman" w:hAnsi="Times New Roman" w:cs="Times New Roman" w:hint="default"/>
        <w:spacing w:val="-1"/>
        <w:w w:val="99"/>
        <w:sz w:val="22"/>
        <w:szCs w:val="22"/>
        <w:lang w:val="ru-RU" w:eastAsia="en-US" w:bidi="ar-SA"/>
      </w:rPr>
    </w:lvl>
    <w:lvl w:ilvl="1" w:tplc="0C60FA06">
      <w:numFmt w:val="bullet"/>
      <w:lvlText w:val="•"/>
      <w:lvlJc w:val="left"/>
      <w:pPr>
        <w:ind w:left="894" w:hanging="289"/>
      </w:pPr>
      <w:rPr>
        <w:lang w:val="ru-RU" w:eastAsia="en-US" w:bidi="ar-SA"/>
      </w:rPr>
    </w:lvl>
    <w:lvl w:ilvl="2" w:tplc="54BE71A4">
      <w:numFmt w:val="bullet"/>
      <w:lvlText w:val="•"/>
      <w:lvlJc w:val="left"/>
      <w:pPr>
        <w:ind w:left="1389" w:hanging="289"/>
      </w:pPr>
      <w:rPr>
        <w:lang w:val="ru-RU" w:eastAsia="en-US" w:bidi="ar-SA"/>
      </w:rPr>
    </w:lvl>
    <w:lvl w:ilvl="3" w:tplc="1BFE4666">
      <w:numFmt w:val="bullet"/>
      <w:lvlText w:val="•"/>
      <w:lvlJc w:val="left"/>
      <w:pPr>
        <w:ind w:left="1883" w:hanging="289"/>
      </w:pPr>
      <w:rPr>
        <w:lang w:val="ru-RU" w:eastAsia="en-US" w:bidi="ar-SA"/>
      </w:rPr>
    </w:lvl>
    <w:lvl w:ilvl="4" w:tplc="41E43E12">
      <w:numFmt w:val="bullet"/>
      <w:lvlText w:val="•"/>
      <w:lvlJc w:val="left"/>
      <w:pPr>
        <w:ind w:left="2378" w:hanging="289"/>
      </w:pPr>
      <w:rPr>
        <w:lang w:val="ru-RU" w:eastAsia="en-US" w:bidi="ar-SA"/>
      </w:rPr>
    </w:lvl>
    <w:lvl w:ilvl="5" w:tplc="8D4E6C44">
      <w:numFmt w:val="bullet"/>
      <w:lvlText w:val="•"/>
      <w:lvlJc w:val="left"/>
      <w:pPr>
        <w:ind w:left="2872" w:hanging="289"/>
      </w:pPr>
      <w:rPr>
        <w:lang w:val="ru-RU" w:eastAsia="en-US" w:bidi="ar-SA"/>
      </w:rPr>
    </w:lvl>
    <w:lvl w:ilvl="6" w:tplc="C776AABA">
      <w:numFmt w:val="bullet"/>
      <w:lvlText w:val="•"/>
      <w:lvlJc w:val="left"/>
      <w:pPr>
        <w:ind w:left="3367" w:hanging="289"/>
      </w:pPr>
      <w:rPr>
        <w:lang w:val="ru-RU" w:eastAsia="en-US" w:bidi="ar-SA"/>
      </w:rPr>
    </w:lvl>
    <w:lvl w:ilvl="7" w:tplc="3FB8E23E">
      <w:numFmt w:val="bullet"/>
      <w:lvlText w:val="•"/>
      <w:lvlJc w:val="left"/>
      <w:pPr>
        <w:ind w:left="3861" w:hanging="289"/>
      </w:pPr>
      <w:rPr>
        <w:lang w:val="ru-RU" w:eastAsia="en-US" w:bidi="ar-SA"/>
      </w:rPr>
    </w:lvl>
    <w:lvl w:ilvl="8" w:tplc="F7809ACE">
      <w:numFmt w:val="bullet"/>
      <w:lvlText w:val="•"/>
      <w:lvlJc w:val="left"/>
      <w:pPr>
        <w:ind w:left="4356" w:hanging="289"/>
      </w:pPr>
      <w:rPr>
        <w:lang w:val="ru-RU" w:eastAsia="en-US" w:bidi="ar-SA"/>
      </w:rPr>
    </w:lvl>
  </w:abstractNum>
  <w:abstractNum w:abstractNumId="48" w15:restartNumberingAfterBreak="0">
    <w:nsid w:val="51D1015B"/>
    <w:multiLevelType w:val="hybridMultilevel"/>
    <w:tmpl w:val="5C50D878"/>
    <w:lvl w:ilvl="0" w:tplc="2F9AA772">
      <w:start w:val="1"/>
      <w:numFmt w:val="upperLetter"/>
      <w:lvlText w:val="%1)"/>
      <w:lvlJc w:val="left"/>
      <w:pPr>
        <w:ind w:left="396" w:hanging="288"/>
      </w:pPr>
      <w:rPr>
        <w:rFonts w:ascii="Times New Roman" w:eastAsia="Times New Roman" w:hAnsi="Times New Roman" w:cs="Times New Roman" w:hint="default"/>
        <w:spacing w:val="-1"/>
        <w:w w:val="99"/>
        <w:sz w:val="22"/>
        <w:szCs w:val="22"/>
        <w:lang w:val="ru-RU" w:eastAsia="en-US" w:bidi="ar-SA"/>
      </w:rPr>
    </w:lvl>
    <w:lvl w:ilvl="1" w:tplc="353458F2">
      <w:numFmt w:val="bullet"/>
      <w:lvlText w:val="•"/>
      <w:lvlJc w:val="left"/>
      <w:pPr>
        <w:ind w:left="841" w:hanging="288"/>
      </w:pPr>
      <w:rPr>
        <w:lang w:val="ru-RU" w:eastAsia="en-US" w:bidi="ar-SA"/>
      </w:rPr>
    </w:lvl>
    <w:lvl w:ilvl="2" w:tplc="C540BF7C">
      <w:numFmt w:val="bullet"/>
      <w:lvlText w:val="•"/>
      <w:lvlJc w:val="left"/>
      <w:pPr>
        <w:ind w:left="1282" w:hanging="288"/>
      </w:pPr>
      <w:rPr>
        <w:lang w:val="ru-RU" w:eastAsia="en-US" w:bidi="ar-SA"/>
      </w:rPr>
    </w:lvl>
    <w:lvl w:ilvl="3" w:tplc="6B6A5280">
      <w:numFmt w:val="bullet"/>
      <w:lvlText w:val="•"/>
      <w:lvlJc w:val="left"/>
      <w:pPr>
        <w:ind w:left="1723" w:hanging="288"/>
      </w:pPr>
      <w:rPr>
        <w:lang w:val="ru-RU" w:eastAsia="en-US" w:bidi="ar-SA"/>
      </w:rPr>
    </w:lvl>
    <w:lvl w:ilvl="4" w:tplc="89BA40F6">
      <w:numFmt w:val="bullet"/>
      <w:lvlText w:val="•"/>
      <w:lvlJc w:val="left"/>
      <w:pPr>
        <w:ind w:left="2164" w:hanging="288"/>
      </w:pPr>
      <w:rPr>
        <w:lang w:val="ru-RU" w:eastAsia="en-US" w:bidi="ar-SA"/>
      </w:rPr>
    </w:lvl>
    <w:lvl w:ilvl="5" w:tplc="9A9CECF0">
      <w:numFmt w:val="bullet"/>
      <w:lvlText w:val="•"/>
      <w:lvlJc w:val="left"/>
      <w:pPr>
        <w:ind w:left="2605" w:hanging="288"/>
      </w:pPr>
      <w:rPr>
        <w:lang w:val="ru-RU" w:eastAsia="en-US" w:bidi="ar-SA"/>
      </w:rPr>
    </w:lvl>
    <w:lvl w:ilvl="6" w:tplc="75000298">
      <w:numFmt w:val="bullet"/>
      <w:lvlText w:val="•"/>
      <w:lvlJc w:val="left"/>
      <w:pPr>
        <w:ind w:left="3046" w:hanging="288"/>
      </w:pPr>
      <w:rPr>
        <w:lang w:val="ru-RU" w:eastAsia="en-US" w:bidi="ar-SA"/>
      </w:rPr>
    </w:lvl>
    <w:lvl w:ilvl="7" w:tplc="BC604186">
      <w:numFmt w:val="bullet"/>
      <w:lvlText w:val="•"/>
      <w:lvlJc w:val="left"/>
      <w:pPr>
        <w:ind w:left="3487" w:hanging="288"/>
      </w:pPr>
      <w:rPr>
        <w:lang w:val="ru-RU" w:eastAsia="en-US" w:bidi="ar-SA"/>
      </w:rPr>
    </w:lvl>
    <w:lvl w:ilvl="8" w:tplc="094E52CA">
      <w:numFmt w:val="bullet"/>
      <w:lvlText w:val="•"/>
      <w:lvlJc w:val="left"/>
      <w:pPr>
        <w:ind w:left="3928" w:hanging="288"/>
      </w:pPr>
      <w:rPr>
        <w:lang w:val="ru-RU" w:eastAsia="en-US" w:bidi="ar-SA"/>
      </w:rPr>
    </w:lvl>
  </w:abstractNum>
  <w:abstractNum w:abstractNumId="49" w15:restartNumberingAfterBreak="0">
    <w:nsid w:val="53E52C8B"/>
    <w:multiLevelType w:val="hybridMultilevel"/>
    <w:tmpl w:val="04BAB4FC"/>
    <w:lvl w:ilvl="0" w:tplc="A86E07BE">
      <w:start w:val="1"/>
      <w:numFmt w:val="decimal"/>
      <w:lvlText w:val="%1."/>
      <w:lvlJc w:val="left"/>
      <w:pPr>
        <w:ind w:left="592" w:hanging="361"/>
      </w:pPr>
      <w:rPr>
        <w:b/>
        <w:bCs/>
        <w:w w:val="100"/>
        <w:lang w:val="ru-RU" w:eastAsia="en-US" w:bidi="ar-SA"/>
      </w:rPr>
    </w:lvl>
    <w:lvl w:ilvl="1" w:tplc="55366CA2">
      <w:numFmt w:val="bullet"/>
      <w:lvlText w:val="•"/>
      <w:lvlJc w:val="left"/>
      <w:pPr>
        <w:ind w:left="1280" w:hanging="361"/>
      </w:pPr>
      <w:rPr>
        <w:lang w:val="ru-RU" w:eastAsia="en-US" w:bidi="ar-SA"/>
      </w:rPr>
    </w:lvl>
    <w:lvl w:ilvl="2" w:tplc="EE36127E">
      <w:numFmt w:val="bullet"/>
      <w:lvlText w:val="•"/>
      <w:lvlJc w:val="left"/>
      <w:pPr>
        <w:ind w:left="2311" w:hanging="361"/>
      </w:pPr>
      <w:rPr>
        <w:lang w:val="ru-RU" w:eastAsia="en-US" w:bidi="ar-SA"/>
      </w:rPr>
    </w:lvl>
    <w:lvl w:ilvl="3" w:tplc="ED1AAE1E">
      <w:numFmt w:val="bullet"/>
      <w:lvlText w:val="•"/>
      <w:lvlJc w:val="left"/>
      <w:pPr>
        <w:ind w:left="3342" w:hanging="361"/>
      </w:pPr>
      <w:rPr>
        <w:lang w:val="ru-RU" w:eastAsia="en-US" w:bidi="ar-SA"/>
      </w:rPr>
    </w:lvl>
    <w:lvl w:ilvl="4" w:tplc="4C5CDB96">
      <w:numFmt w:val="bullet"/>
      <w:lvlText w:val="•"/>
      <w:lvlJc w:val="left"/>
      <w:pPr>
        <w:ind w:left="4373" w:hanging="361"/>
      </w:pPr>
      <w:rPr>
        <w:lang w:val="ru-RU" w:eastAsia="en-US" w:bidi="ar-SA"/>
      </w:rPr>
    </w:lvl>
    <w:lvl w:ilvl="5" w:tplc="A4B4275A">
      <w:numFmt w:val="bullet"/>
      <w:lvlText w:val="•"/>
      <w:lvlJc w:val="left"/>
      <w:pPr>
        <w:ind w:left="5404" w:hanging="361"/>
      </w:pPr>
      <w:rPr>
        <w:lang w:val="ru-RU" w:eastAsia="en-US" w:bidi="ar-SA"/>
      </w:rPr>
    </w:lvl>
    <w:lvl w:ilvl="6" w:tplc="1A0C8E2E">
      <w:numFmt w:val="bullet"/>
      <w:lvlText w:val="•"/>
      <w:lvlJc w:val="left"/>
      <w:pPr>
        <w:ind w:left="6435" w:hanging="361"/>
      </w:pPr>
      <w:rPr>
        <w:lang w:val="ru-RU" w:eastAsia="en-US" w:bidi="ar-SA"/>
      </w:rPr>
    </w:lvl>
    <w:lvl w:ilvl="7" w:tplc="26723F1C">
      <w:numFmt w:val="bullet"/>
      <w:lvlText w:val="•"/>
      <w:lvlJc w:val="left"/>
      <w:pPr>
        <w:ind w:left="7466" w:hanging="361"/>
      </w:pPr>
      <w:rPr>
        <w:lang w:val="ru-RU" w:eastAsia="en-US" w:bidi="ar-SA"/>
      </w:rPr>
    </w:lvl>
    <w:lvl w:ilvl="8" w:tplc="77D005E0">
      <w:numFmt w:val="bullet"/>
      <w:lvlText w:val="•"/>
      <w:lvlJc w:val="left"/>
      <w:pPr>
        <w:ind w:left="8497" w:hanging="361"/>
      </w:pPr>
      <w:rPr>
        <w:lang w:val="ru-RU" w:eastAsia="en-US" w:bidi="ar-SA"/>
      </w:rPr>
    </w:lvl>
  </w:abstractNum>
  <w:abstractNum w:abstractNumId="50" w15:restartNumberingAfterBreak="0">
    <w:nsid w:val="54114B3F"/>
    <w:multiLevelType w:val="hybridMultilevel"/>
    <w:tmpl w:val="FB220B7A"/>
    <w:lvl w:ilvl="0" w:tplc="C3D0A4E4">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2B6E7B28">
      <w:numFmt w:val="bullet"/>
      <w:lvlText w:val="•"/>
      <w:lvlJc w:val="left"/>
      <w:pPr>
        <w:ind w:left="2010" w:hanging="821"/>
      </w:pPr>
      <w:rPr>
        <w:lang w:val="ru-RU" w:eastAsia="en-US" w:bidi="ar-SA"/>
      </w:rPr>
    </w:lvl>
    <w:lvl w:ilvl="2" w:tplc="13646632">
      <w:numFmt w:val="bullet"/>
      <w:lvlText w:val="•"/>
      <w:lvlJc w:val="left"/>
      <w:pPr>
        <w:ind w:left="2960" w:hanging="821"/>
      </w:pPr>
      <w:rPr>
        <w:lang w:val="ru-RU" w:eastAsia="en-US" w:bidi="ar-SA"/>
      </w:rPr>
    </w:lvl>
    <w:lvl w:ilvl="3" w:tplc="18B09422">
      <w:numFmt w:val="bullet"/>
      <w:lvlText w:val="•"/>
      <w:lvlJc w:val="left"/>
      <w:pPr>
        <w:ind w:left="3910" w:hanging="821"/>
      </w:pPr>
      <w:rPr>
        <w:lang w:val="ru-RU" w:eastAsia="en-US" w:bidi="ar-SA"/>
      </w:rPr>
    </w:lvl>
    <w:lvl w:ilvl="4" w:tplc="64FC8748">
      <w:numFmt w:val="bullet"/>
      <w:lvlText w:val="•"/>
      <w:lvlJc w:val="left"/>
      <w:pPr>
        <w:ind w:left="4860" w:hanging="821"/>
      </w:pPr>
      <w:rPr>
        <w:lang w:val="ru-RU" w:eastAsia="en-US" w:bidi="ar-SA"/>
      </w:rPr>
    </w:lvl>
    <w:lvl w:ilvl="5" w:tplc="3D429ECC">
      <w:numFmt w:val="bullet"/>
      <w:lvlText w:val="•"/>
      <w:lvlJc w:val="left"/>
      <w:pPr>
        <w:ind w:left="5810" w:hanging="821"/>
      </w:pPr>
      <w:rPr>
        <w:lang w:val="ru-RU" w:eastAsia="en-US" w:bidi="ar-SA"/>
      </w:rPr>
    </w:lvl>
    <w:lvl w:ilvl="6" w:tplc="62561D3A">
      <w:numFmt w:val="bullet"/>
      <w:lvlText w:val="•"/>
      <w:lvlJc w:val="left"/>
      <w:pPr>
        <w:ind w:left="6760" w:hanging="821"/>
      </w:pPr>
      <w:rPr>
        <w:lang w:val="ru-RU" w:eastAsia="en-US" w:bidi="ar-SA"/>
      </w:rPr>
    </w:lvl>
    <w:lvl w:ilvl="7" w:tplc="A148C78E">
      <w:numFmt w:val="bullet"/>
      <w:lvlText w:val="•"/>
      <w:lvlJc w:val="left"/>
      <w:pPr>
        <w:ind w:left="7710" w:hanging="821"/>
      </w:pPr>
      <w:rPr>
        <w:lang w:val="ru-RU" w:eastAsia="en-US" w:bidi="ar-SA"/>
      </w:rPr>
    </w:lvl>
    <w:lvl w:ilvl="8" w:tplc="2F1818F4">
      <w:numFmt w:val="bullet"/>
      <w:lvlText w:val="•"/>
      <w:lvlJc w:val="left"/>
      <w:pPr>
        <w:ind w:left="8660" w:hanging="821"/>
      </w:pPr>
      <w:rPr>
        <w:lang w:val="ru-RU" w:eastAsia="en-US" w:bidi="ar-SA"/>
      </w:rPr>
    </w:lvl>
  </w:abstractNum>
  <w:abstractNum w:abstractNumId="51" w15:restartNumberingAfterBreak="0">
    <w:nsid w:val="54BE4812"/>
    <w:multiLevelType w:val="hybridMultilevel"/>
    <w:tmpl w:val="183029F4"/>
    <w:lvl w:ilvl="0" w:tplc="F2462F3E">
      <w:start w:val="2"/>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D0F00F5E">
      <w:numFmt w:val="bullet"/>
      <w:lvlText w:val="•"/>
      <w:lvlJc w:val="left"/>
      <w:pPr>
        <w:ind w:left="820" w:hanging="180"/>
      </w:pPr>
      <w:rPr>
        <w:lang w:val="ru-RU" w:eastAsia="en-US" w:bidi="ar-SA"/>
      </w:rPr>
    </w:lvl>
    <w:lvl w:ilvl="2" w:tplc="F182A216">
      <w:numFmt w:val="bullet"/>
      <w:lvlText w:val="•"/>
      <w:lvlJc w:val="left"/>
      <w:pPr>
        <w:ind w:left="1902" w:hanging="180"/>
      </w:pPr>
      <w:rPr>
        <w:lang w:val="ru-RU" w:eastAsia="en-US" w:bidi="ar-SA"/>
      </w:rPr>
    </w:lvl>
    <w:lvl w:ilvl="3" w:tplc="BF1E66B6">
      <w:numFmt w:val="bullet"/>
      <w:lvlText w:val="•"/>
      <w:lvlJc w:val="left"/>
      <w:pPr>
        <w:ind w:left="2984" w:hanging="180"/>
      </w:pPr>
      <w:rPr>
        <w:lang w:val="ru-RU" w:eastAsia="en-US" w:bidi="ar-SA"/>
      </w:rPr>
    </w:lvl>
    <w:lvl w:ilvl="4" w:tplc="CB8A0BFE">
      <w:numFmt w:val="bullet"/>
      <w:lvlText w:val="•"/>
      <w:lvlJc w:val="left"/>
      <w:pPr>
        <w:ind w:left="4066" w:hanging="180"/>
      </w:pPr>
      <w:rPr>
        <w:lang w:val="ru-RU" w:eastAsia="en-US" w:bidi="ar-SA"/>
      </w:rPr>
    </w:lvl>
    <w:lvl w:ilvl="5" w:tplc="8EF86648">
      <w:numFmt w:val="bullet"/>
      <w:lvlText w:val="•"/>
      <w:lvlJc w:val="left"/>
      <w:pPr>
        <w:ind w:left="5148" w:hanging="180"/>
      </w:pPr>
      <w:rPr>
        <w:lang w:val="ru-RU" w:eastAsia="en-US" w:bidi="ar-SA"/>
      </w:rPr>
    </w:lvl>
    <w:lvl w:ilvl="6" w:tplc="45262AA2">
      <w:numFmt w:val="bullet"/>
      <w:lvlText w:val="•"/>
      <w:lvlJc w:val="left"/>
      <w:pPr>
        <w:ind w:left="6231" w:hanging="180"/>
      </w:pPr>
      <w:rPr>
        <w:lang w:val="ru-RU" w:eastAsia="en-US" w:bidi="ar-SA"/>
      </w:rPr>
    </w:lvl>
    <w:lvl w:ilvl="7" w:tplc="0414F3FA">
      <w:numFmt w:val="bullet"/>
      <w:lvlText w:val="•"/>
      <w:lvlJc w:val="left"/>
      <w:pPr>
        <w:ind w:left="7313" w:hanging="180"/>
      </w:pPr>
      <w:rPr>
        <w:lang w:val="ru-RU" w:eastAsia="en-US" w:bidi="ar-SA"/>
      </w:rPr>
    </w:lvl>
    <w:lvl w:ilvl="8" w:tplc="59CA057E">
      <w:numFmt w:val="bullet"/>
      <w:lvlText w:val="•"/>
      <w:lvlJc w:val="left"/>
      <w:pPr>
        <w:ind w:left="8395" w:hanging="180"/>
      </w:pPr>
      <w:rPr>
        <w:lang w:val="ru-RU" w:eastAsia="en-US" w:bidi="ar-SA"/>
      </w:rPr>
    </w:lvl>
  </w:abstractNum>
  <w:abstractNum w:abstractNumId="52" w15:restartNumberingAfterBreak="0">
    <w:nsid w:val="54BF72C8"/>
    <w:multiLevelType w:val="hybridMultilevel"/>
    <w:tmpl w:val="4556736A"/>
    <w:lvl w:ilvl="0" w:tplc="34200A5A">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829046F2">
      <w:numFmt w:val="bullet"/>
      <w:lvlText w:val="•"/>
      <w:lvlJc w:val="left"/>
      <w:pPr>
        <w:ind w:left="485" w:hanging="180"/>
      </w:pPr>
      <w:rPr>
        <w:lang w:val="ru-RU" w:eastAsia="en-US" w:bidi="ar-SA"/>
      </w:rPr>
    </w:lvl>
    <w:lvl w:ilvl="2" w:tplc="16DC5112">
      <w:numFmt w:val="bullet"/>
      <w:lvlText w:val="•"/>
      <w:lvlJc w:val="left"/>
      <w:pPr>
        <w:ind w:left="550" w:hanging="180"/>
      </w:pPr>
      <w:rPr>
        <w:lang w:val="ru-RU" w:eastAsia="en-US" w:bidi="ar-SA"/>
      </w:rPr>
    </w:lvl>
    <w:lvl w:ilvl="3" w:tplc="95D0BC28">
      <w:numFmt w:val="bullet"/>
      <w:lvlText w:val="•"/>
      <w:lvlJc w:val="left"/>
      <w:pPr>
        <w:ind w:left="616" w:hanging="180"/>
      </w:pPr>
      <w:rPr>
        <w:lang w:val="ru-RU" w:eastAsia="en-US" w:bidi="ar-SA"/>
      </w:rPr>
    </w:lvl>
    <w:lvl w:ilvl="4" w:tplc="C34A981C">
      <w:numFmt w:val="bullet"/>
      <w:lvlText w:val="•"/>
      <w:lvlJc w:val="left"/>
      <w:pPr>
        <w:ind w:left="681" w:hanging="180"/>
      </w:pPr>
      <w:rPr>
        <w:lang w:val="ru-RU" w:eastAsia="en-US" w:bidi="ar-SA"/>
      </w:rPr>
    </w:lvl>
    <w:lvl w:ilvl="5" w:tplc="0E3ECBE8">
      <w:numFmt w:val="bullet"/>
      <w:lvlText w:val="•"/>
      <w:lvlJc w:val="left"/>
      <w:pPr>
        <w:ind w:left="746" w:hanging="180"/>
      </w:pPr>
      <w:rPr>
        <w:lang w:val="ru-RU" w:eastAsia="en-US" w:bidi="ar-SA"/>
      </w:rPr>
    </w:lvl>
    <w:lvl w:ilvl="6" w:tplc="3A320D62">
      <w:numFmt w:val="bullet"/>
      <w:lvlText w:val="•"/>
      <w:lvlJc w:val="left"/>
      <w:pPr>
        <w:ind w:left="812" w:hanging="180"/>
      </w:pPr>
      <w:rPr>
        <w:lang w:val="ru-RU" w:eastAsia="en-US" w:bidi="ar-SA"/>
      </w:rPr>
    </w:lvl>
    <w:lvl w:ilvl="7" w:tplc="E5D4A14A">
      <w:numFmt w:val="bullet"/>
      <w:lvlText w:val="•"/>
      <w:lvlJc w:val="left"/>
      <w:pPr>
        <w:ind w:left="877" w:hanging="180"/>
      </w:pPr>
      <w:rPr>
        <w:lang w:val="ru-RU" w:eastAsia="en-US" w:bidi="ar-SA"/>
      </w:rPr>
    </w:lvl>
    <w:lvl w:ilvl="8" w:tplc="34AACC48">
      <w:numFmt w:val="bullet"/>
      <w:lvlText w:val="•"/>
      <w:lvlJc w:val="left"/>
      <w:pPr>
        <w:ind w:left="942" w:hanging="180"/>
      </w:pPr>
      <w:rPr>
        <w:lang w:val="ru-RU" w:eastAsia="en-US" w:bidi="ar-SA"/>
      </w:rPr>
    </w:lvl>
  </w:abstractNum>
  <w:abstractNum w:abstractNumId="53" w15:restartNumberingAfterBreak="0">
    <w:nsid w:val="55FE3B3B"/>
    <w:multiLevelType w:val="hybridMultilevel"/>
    <w:tmpl w:val="8CAC21A8"/>
    <w:lvl w:ilvl="0" w:tplc="353802E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070E17"/>
    <w:multiLevelType w:val="hybridMultilevel"/>
    <w:tmpl w:val="7280370E"/>
    <w:lvl w:ilvl="0" w:tplc="8384C636">
      <w:start w:val="2"/>
      <w:numFmt w:val="upperLetter"/>
      <w:lvlText w:val="%1)"/>
      <w:lvlJc w:val="left"/>
      <w:pPr>
        <w:ind w:left="395" w:hanging="237"/>
      </w:pPr>
      <w:rPr>
        <w:rFonts w:ascii="Calibri" w:eastAsia="Calibri" w:hAnsi="Calibri" w:cs="Calibri" w:hint="default"/>
        <w:w w:val="100"/>
        <w:sz w:val="22"/>
        <w:szCs w:val="22"/>
        <w:lang w:val="ru-RU" w:eastAsia="en-US" w:bidi="ar-SA"/>
      </w:rPr>
    </w:lvl>
    <w:lvl w:ilvl="1" w:tplc="9432DAD6">
      <w:numFmt w:val="bullet"/>
      <w:lvlText w:val="•"/>
      <w:lvlJc w:val="left"/>
      <w:pPr>
        <w:ind w:left="894" w:hanging="237"/>
      </w:pPr>
      <w:rPr>
        <w:lang w:val="ru-RU" w:eastAsia="en-US" w:bidi="ar-SA"/>
      </w:rPr>
    </w:lvl>
    <w:lvl w:ilvl="2" w:tplc="D99E016A">
      <w:numFmt w:val="bullet"/>
      <w:lvlText w:val="•"/>
      <w:lvlJc w:val="left"/>
      <w:pPr>
        <w:ind w:left="1389" w:hanging="237"/>
      </w:pPr>
      <w:rPr>
        <w:lang w:val="ru-RU" w:eastAsia="en-US" w:bidi="ar-SA"/>
      </w:rPr>
    </w:lvl>
    <w:lvl w:ilvl="3" w:tplc="9BAEE846">
      <w:numFmt w:val="bullet"/>
      <w:lvlText w:val="•"/>
      <w:lvlJc w:val="left"/>
      <w:pPr>
        <w:ind w:left="1884" w:hanging="237"/>
      </w:pPr>
      <w:rPr>
        <w:lang w:val="ru-RU" w:eastAsia="en-US" w:bidi="ar-SA"/>
      </w:rPr>
    </w:lvl>
    <w:lvl w:ilvl="4" w:tplc="7196E8EC">
      <w:numFmt w:val="bullet"/>
      <w:lvlText w:val="•"/>
      <w:lvlJc w:val="left"/>
      <w:pPr>
        <w:ind w:left="2378" w:hanging="237"/>
      </w:pPr>
      <w:rPr>
        <w:lang w:val="ru-RU" w:eastAsia="en-US" w:bidi="ar-SA"/>
      </w:rPr>
    </w:lvl>
    <w:lvl w:ilvl="5" w:tplc="3B9C5944">
      <w:numFmt w:val="bullet"/>
      <w:lvlText w:val="•"/>
      <w:lvlJc w:val="left"/>
      <w:pPr>
        <w:ind w:left="2873" w:hanging="237"/>
      </w:pPr>
      <w:rPr>
        <w:lang w:val="ru-RU" w:eastAsia="en-US" w:bidi="ar-SA"/>
      </w:rPr>
    </w:lvl>
    <w:lvl w:ilvl="6" w:tplc="D93A4194">
      <w:numFmt w:val="bullet"/>
      <w:lvlText w:val="•"/>
      <w:lvlJc w:val="left"/>
      <w:pPr>
        <w:ind w:left="3368" w:hanging="237"/>
      </w:pPr>
      <w:rPr>
        <w:lang w:val="ru-RU" w:eastAsia="en-US" w:bidi="ar-SA"/>
      </w:rPr>
    </w:lvl>
    <w:lvl w:ilvl="7" w:tplc="31D8949C">
      <w:numFmt w:val="bullet"/>
      <w:lvlText w:val="•"/>
      <w:lvlJc w:val="left"/>
      <w:pPr>
        <w:ind w:left="3862" w:hanging="237"/>
      </w:pPr>
      <w:rPr>
        <w:lang w:val="ru-RU" w:eastAsia="en-US" w:bidi="ar-SA"/>
      </w:rPr>
    </w:lvl>
    <w:lvl w:ilvl="8" w:tplc="A3A6BA6A">
      <w:numFmt w:val="bullet"/>
      <w:lvlText w:val="•"/>
      <w:lvlJc w:val="left"/>
      <w:pPr>
        <w:ind w:left="4357" w:hanging="237"/>
      </w:pPr>
      <w:rPr>
        <w:lang w:val="ru-RU" w:eastAsia="en-US" w:bidi="ar-SA"/>
      </w:rPr>
    </w:lvl>
  </w:abstractNum>
  <w:abstractNum w:abstractNumId="55" w15:restartNumberingAfterBreak="0">
    <w:nsid w:val="5885397A"/>
    <w:multiLevelType w:val="hybridMultilevel"/>
    <w:tmpl w:val="64989E02"/>
    <w:lvl w:ilvl="0" w:tplc="28A46940">
      <w:start w:val="1"/>
      <w:numFmt w:val="upperLetter"/>
      <w:lvlText w:val="%1)"/>
      <w:lvlJc w:val="left"/>
      <w:pPr>
        <w:ind w:left="402" w:hanging="244"/>
      </w:pPr>
      <w:rPr>
        <w:rFonts w:ascii="Calibri" w:eastAsia="Calibri" w:hAnsi="Calibri" w:cs="Calibri" w:hint="default"/>
        <w:w w:val="100"/>
        <w:sz w:val="22"/>
        <w:szCs w:val="22"/>
        <w:lang w:val="ru-RU" w:eastAsia="en-US" w:bidi="ar-SA"/>
      </w:rPr>
    </w:lvl>
    <w:lvl w:ilvl="1" w:tplc="546282FE">
      <w:numFmt w:val="bullet"/>
      <w:lvlText w:val="•"/>
      <w:lvlJc w:val="left"/>
      <w:pPr>
        <w:ind w:left="840" w:hanging="244"/>
      </w:pPr>
      <w:rPr>
        <w:lang w:val="ru-RU" w:eastAsia="en-US" w:bidi="ar-SA"/>
      </w:rPr>
    </w:lvl>
    <w:lvl w:ilvl="2" w:tplc="D7080006">
      <w:numFmt w:val="bullet"/>
      <w:lvlText w:val="•"/>
      <w:lvlJc w:val="left"/>
      <w:pPr>
        <w:ind w:left="1281" w:hanging="244"/>
      </w:pPr>
      <w:rPr>
        <w:lang w:val="ru-RU" w:eastAsia="en-US" w:bidi="ar-SA"/>
      </w:rPr>
    </w:lvl>
    <w:lvl w:ilvl="3" w:tplc="5298FC60">
      <w:numFmt w:val="bullet"/>
      <w:lvlText w:val="•"/>
      <w:lvlJc w:val="left"/>
      <w:pPr>
        <w:ind w:left="1722" w:hanging="244"/>
      </w:pPr>
      <w:rPr>
        <w:lang w:val="ru-RU" w:eastAsia="en-US" w:bidi="ar-SA"/>
      </w:rPr>
    </w:lvl>
    <w:lvl w:ilvl="4" w:tplc="9BE04708">
      <w:numFmt w:val="bullet"/>
      <w:lvlText w:val="•"/>
      <w:lvlJc w:val="left"/>
      <w:pPr>
        <w:ind w:left="2163" w:hanging="244"/>
      </w:pPr>
      <w:rPr>
        <w:lang w:val="ru-RU" w:eastAsia="en-US" w:bidi="ar-SA"/>
      </w:rPr>
    </w:lvl>
    <w:lvl w:ilvl="5" w:tplc="83720A06">
      <w:numFmt w:val="bullet"/>
      <w:lvlText w:val="•"/>
      <w:lvlJc w:val="left"/>
      <w:pPr>
        <w:ind w:left="2604" w:hanging="244"/>
      </w:pPr>
      <w:rPr>
        <w:lang w:val="ru-RU" w:eastAsia="en-US" w:bidi="ar-SA"/>
      </w:rPr>
    </w:lvl>
    <w:lvl w:ilvl="6" w:tplc="CBFC2798">
      <w:numFmt w:val="bullet"/>
      <w:lvlText w:val="•"/>
      <w:lvlJc w:val="left"/>
      <w:pPr>
        <w:ind w:left="3045" w:hanging="244"/>
      </w:pPr>
      <w:rPr>
        <w:lang w:val="ru-RU" w:eastAsia="en-US" w:bidi="ar-SA"/>
      </w:rPr>
    </w:lvl>
    <w:lvl w:ilvl="7" w:tplc="693ECF44">
      <w:numFmt w:val="bullet"/>
      <w:lvlText w:val="•"/>
      <w:lvlJc w:val="left"/>
      <w:pPr>
        <w:ind w:left="3486" w:hanging="244"/>
      </w:pPr>
      <w:rPr>
        <w:lang w:val="ru-RU" w:eastAsia="en-US" w:bidi="ar-SA"/>
      </w:rPr>
    </w:lvl>
    <w:lvl w:ilvl="8" w:tplc="0F2EADD4">
      <w:numFmt w:val="bullet"/>
      <w:lvlText w:val="•"/>
      <w:lvlJc w:val="left"/>
      <w:pPr>
        <w:ind w:left="3927" w:hanging="244"/>
      </w:pPr>
      <w:rPr>
        <w:lang w:val="ru-RU" w:eastAsia="en-US" w:bidi="ar-SA"/>
      </w:rPr>
    </w:lvl>
  </w:abstractNum>
  <w:abstractNum w:abstractNumId="56" w15:restartNumberingAfterBreak="0">
    <w:nsid w:val="59957A48"/>
    <w:multiLevelType w:val="hybridMultilevel"/>
    <w:tmpl w:val="03B45752"/>
    <w:lvl w:ilvl="0" w:tplc="597099BE">
      <w:start w:val="1"/>
      <w:numFmt w:val="upperRoman"/>
      <w:lvlText w:val="%1."/>
      <w:lvlJc w:val="left"/>
      <w:pPr>
        <w:ind w:left="3616" w:hanging="214"/>
        <w:jc w:val="right"/>
      </w:pPr>
      <w:rPr>
        <w:rFonts w:ascii="Times New Roman" w:eastAsia="Times New Roman" w:hAnsi="Times New Roman" w:cs="Times New Roman" w:hint="default"/>
        <w:b/>
        <w:bCs/>
        <w:w w:val="99"/>
        <w:sz w:val="24"/>
        <w:szCs w:val="24"/>
        <w:lang w:val="ru-RU" w:eastAsia="en-US" w:bidi="ar-SA"/>
      </w:rPr>
    </w:lvl>
    <w:lvl w:ilvl="1" w:tplc="8BE44488">
      <w:start w:val="1"/>
      <w:numFmt w:val="decimal"/>
      <w:lvlText w:val="%2."/>
      <w:lvlJc w:val="left"/>
      <w:pPr>
        <w:ind w:left="102" w:hanging="300"/>
      </w:pPr>
      <w:rPr>
        <w:rFonts w:ascii="Times New Roman" w:eastAsia="Times New Roman" w:hAnsi="Times New Roman" w:cs="Times New Roman" w:hint="default"/>
        <w:w w:val="100"/>
        <w:sz w:val="24"/>
        <w:szCs w:val="24"/>
        <w:lang w:val="ru-RU" w:eastAsia="en-US" w:bidi="ar-SA"/>
      </w:rPr>
    </w:lvl>
    <w:lvl w:ilvl="2" w:tplc="66E020B2">
      <w:numFmt w:val="bullet"/>
      <w:lvlText w:val="•"/>
      <w:lvlJc w:val="left"/>
      <w:pPr>
        <w:ind w:left="4480" w:hanging="300"/>
      </w:pPr>
      <w:rPr>
        <w:rFonts w:hint="default"/>
        <w:lang w:val="ru-RU" w:eastAsia="en-US" w:bidi="ar-SA"/>
      </w:rPr>
    </w:lvl>
    <w:lvl w:ilvl="3" w:tplc="A9D27178">
      <w:numFmt w:val="bullet"/>
      <w:lvlText w:val="•"/>
      <w:lvlJc w:val="left"/>
      <w:pPr>
        <w:ind w:left="5115" w:hanging="300"/>
      </w:pPr>
      <w:rPr>
        <w:rFonts w:hint="default"/>
        <w:lang w:val="ru-RU" w:eastAsia="en-US" w:bidi="ar-SA"/>
      </w:rPr>
    </w:lvl>
    <w:lvl w:ilvl="4" w:tplc="77EACFFA">
      <w:numFmt w:val="bullet"/>
      <w:lvlText w:val="•"/>
      <w:lvlJc w:val="left"/>
      <w:pPr>
        <w:ind w:left="5751" w:hanging="300"/>
      </w:pPr>
      <w:rPr>
        <w:rFonts w:hint="default"/>
        <w:lang w:val="ru-RU" w:eastAsia="en-US" w:bidi="ar-SA"/>
      </w:rPr>
    </w:lvl>
    <w:lvl w:ilvl="5" w:tplc="269CA9FE">
      <w:numFmt w:val="bullet"/>
      <w:lvlText w:val="•"/>
      <w:lvlJc w:val="left"/>
      <w:pPr>
        <w:ind w:left="6387" w:hanging="300"/>
      </w:pPr>
      <w:rPr>
        <w:rFonts w:hint="default"/>
        <w:lang w:val="ru-RU" w:eastAsia="en-US" w:bidi="ar-SA"/>
      </w:rPr>
    </w:lvl>
    <w:lvl w:ilvl="6" w:tplc="0B46ECFC">
      <w:numFmt w:val="bullet"/>
      <w:lvlText w:val="•"/>
      <w:lvlJc w:val="left"/>
      <w:pPr>
        <w:ind w:left="7023" w:hanging="300"/>
      </w:pPr>
      <w:rPr>
        <w:rFonts w:hint="default"/>
        <w:lang w:val="ru-RU" w:eastAsia="en-US" w:bidi="ar-SA"/>
      </w:rPr>
    </w:lvl>
    <w:lvl w:ilvl="7" w:tplc="254C3726">
      <w:numFmt w:val="bullet"/>
      <w:lvlText w:val="•"/>
      <w:lvlJc w:val="left"/>
      <w:pPr>
        <w:ind w:left="7659" w:hanging="300"/>
      </w:pPr>
      <w:rPr>
        <w:rFonts w:hint="default"/>
        <w:lang w:val="ru-RU" w:eastAsia="en-US" w:bidi="ar-SA"/>
      </w:rPr>
    </w:lvl>
    <w:lvl w:ilvl="8" w:tplc="290E602E">
      <w:numFmt w:val="bullet"/>
      <w:lvlText w:val="•"/>
      <w:lvlJc w:val="left"/>
      <w:pPr>
        <w:ind w:left="8294" w:hanging="300"/>
      </w:pPr>
      <w:rPr>
        <w:rFonts w:hint="default"/>
        <w:lang w:val="ru-RU" w:eastAsia="en-US" w:bidi="ar-SA"/>
      </w:rPr>
    </w:lvl>
  </w:abstractNum>
  <w:abstractNum w:abstractNumId="57" w15:restartNumberingAfterBreak="0">
    <w:nsid w:val="5A3B3FB8"/>
    <w:multiLevelType w:val="hybridMultilevel"/>
    <w:tmpl w:val="7F50BF3A"/>
    <w:lvl w:ilvl="0" w:tplc="00000003">
      <w:start w:val="1"/>
      <w:numFmt w:val="bullet"/>
      <w:lvlText w:val=""/>
      <w:lvlJc w:val="left"/>
      <w:pPr>
        <w:ind w:left="928"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B9A78DC"/>
    <w:multiLevelType w:val="hybridMultilevel"/>
    <w:tmpl w:val="CB3065FA"/>
    <w:lvl w:ilvl="0" w:tplc="B802A7DE">
      <w:start w:val="1"/>
      <w:numFmt w:val="upperLetter"/>
      <w:lvlText w:val="%1)"/>
      <w:lvlJc w:val="left"/>
      <w:pPr>
        <w:ind w:left="352" w:hanging="244"/>
      </w:pPr>
      <w:rPr>
        <w:rFonts w:ascii="Calibri" w:eastAsia="Calibri" w:hAnsi="Calibri" w:cs="Calibri" w:hint="default"/>
        <w:w w:val="100"/>
        <w:sz w:val="22"/>
        <w:szCs w:val="22"/>
        <w:lang w:val="ru-RU" w:eastAsia="en-US" w:bidi="ar-SA"/>
      </w:rPr>
    </w:lvl>
    <w:lvl w:ilvl="1" w:tplc="9CDE7E76">
      <w:numFmt w:val="bullet"/>
      <w:lvlText w:val="•"/>
      <w:lvlJc w:val="left"/>
      <w:pPr>
        <w:ind w:left="804" w:hanging="244"/>
      </w:pPr>
      <w:rPr>
        <w:lang w:val="ru-RU" w:eastAsia="en-US" w:bidi="ar-SA"/>
      </w:rPr>
    </w:lvl>
    <w:lvl w:ilvl="2" w:tplc="0BF2AD52">
      <w:numFmt w:val="bullet"/>
      <w:lvlText w:val="•"/>
      <w:lvlJc w:val="left"/>
      <w:pPr>
        <w:ind w:left="1249" w:hanging="244"/>
      </w:pPr>
      <w:rPr>
        <w:lang w:val="ru-RU" w:eastAsia="en-US" w:bidi="ar-SA"/>
      </w:rPr>
    </w:lvl>
    <w:lvl w:ilvl="3" w:tplc="BB2E858E">
      <w:numFmt w:val="bullet"/>
      <w:lvlText w:val="•"/>
      <w:lvlJc w:val="left"/>
      <w:pPr>
        <w:ind w:left="1694" w:hanging="244"/>
      </w:pPr>
      <w:rPr>
        <w:lang w:val="ru-RU" w:eastAsia="en-US" w:bidi="ar-SA"/>
      </w:rPr>
    </w:lvl>
    <w:lvl w:ilvl="4" w:tplc="3E78E288">
      <w:numFmt w:val="bullet"/>
      <w:lvlText w:val="•"/>
      <w:lvlJc w:val="left"/>
      <w:pPr>
        <w:ind w:left="2139" w:hanging="244"/>
      </w:pPr>
      <w:rPr>
        <w:lang w:val="ru-RU" w:eastAsia="en-US" w:bidi="ar-SA"/>
      </w:rPr>
    </w:lvl>
    <w:lvl w:ilvl="5" w:tplc="101E8CD6">
      <w:numFmt w:val="bullet"/>
      <w:lvlText w:val="•"/>
      <w:lvlJc w:val="left"/>
      <w:pPr>
        <w:ind w:left="2584" w:hanging="244"/>
      </w:pPr>
      <w:rPr>
        <w:lang w:val="ru-RU" w:eastAsia="en-US" w:bidi="ar-SA"/>
      </w:rPr>
    </w:lvl>
    <w:lvl w:ilvl="6" w:tplc="978C4C26">
      <w:numFmt w:val="bullet"/>
      <w:lvlText w:val="•"/>
      <w:lvlJc w:val="left"/>
      <w:pPr>
        <w:ind w:left="3029" w:hanging="244"/>
      </w:pPr>
      <w:rPr>
        <w:lang w:val="ru-RU" w:eastAsia="en-US" w:bidi="ar-SA"/>
      </w:rPr>
    </w:lvl>
    <w:lvl w:ilvl="7" w:tplc="C186C3C6">
      <w:numFmt w:val="bullet"/>
      <w:lvlText w:val="•"/>
      <w:lvlJc w:val="left"/>
      <w:pPr>
        <w:ind w:left="3474" w:hanging="244"/>
      </w:pPr>
      <w:rPr>
        <w:lang w:val="ru-RU" w:eastAsia="en-US" w:bidi="ar-SA"/>
      </w:rPr>
    </w:lvl>
    <w:lvl w:ilvl="8" w:tplc="053C428E">
      <w:numFmt w:val="bullet"/>
      <w:lvlText w:val="•"/>
      <w:lvlJc w:val="left"/>
      <w:pPr>
        <w:ind w:left="3919" w:hanging="244"/>
      </w:pPr>
      <w:rPr>
        <w:lang w:val="ru-RU" w:eastAsia="en-US" w:bidi="ar-SA"/>
      </w:rPr>
    </w:lvl>
  </w:abstractNum>
  <w:abstractNum w:abstractNumId="59" w15:restartNumberingAfterBreak="0">
    <w:nsid w:val="5D222E43"/>
    <w:multiLevelType w:val="hybridMultilevel"/>
    <w:tmpl w:val="DE003C18"/>
    <w:lvl w:ilvl="0" w:tplc="F768DB50">
      <w:start w:val="1"/>
      <w:numFmt w:val="decimal"/>
      <w:lvlText w:val="%1."/>
      <w:lvlJc w:val="left"/>
      <w:pPr>
        <w:ind w:left="592" w:hanging="421"/>
      </w:pPr>
      <w:rPr>
        <w:b/>
        <w:bCs/>
        <w:w w:val="100"/>
        <w:lang w:val="ru-RU" w:eastAsia="en-US" w:bidi="ar-SA"/>
      </w:rPr>
    </w:lvl>
    <w:lvl w:ilvl="1" w:tplc="0A828F22">
      <w:numFmt w:val="bullet"/>
      <w:lvlText w:val="•"/>
      <w:lvlJc w:val="left"/>
      <w:pPr>
        <w:ind w:left="820" w:hanging="421"/>
      </w:pPr>
      <w:rPr>
        <w:lang w:val="ru-RU" w:eastAsia="en-US" w:bidi="ar-SA"/>
      </w:rPr>
    </w:lvl>
    <w:lvl w:ilvl="2" w:tplc="9216F030">
      <w:numFmt w:val="bullet"/>
      <w:lvlText w:val="•"/>
      <w:lvlJc w:val="left"/>
      <w:pPr>
        <w:ind w:left="1280" w:hanging="421"/>
      </w:pPr>
      <w:rPr>
        <w:lang w:val="ru-RU" w:eastAsia="en-US" w:bidi="ar-SA"/>
      </w:rPr>
    </w:lvl>
    <w:lvl w:ilvl="3" w:tplc="E35E1FB2">
      <w:numFmt w:val="bullet"/>
      <w:lvlText w:val="•"/>
      <w:lvlJc w:val="left"/>
      <w:pPr>
        <w:ind w:left="2440" w:hanging="421"/>
      </w:pPr>
      <w:rPr>
        <w:lang w:val="ru-RU" w:eastAsia="en-US" w:bidi="ar-SA"/>
      </w:rPr>
    </w:lvl>
    <w:lvl w:ilvl="4" w:tplc="44469F16">
      <w:numFmt w:val="bullet"/>
      <w:lvlText w:val="•"/>
      <w:lvlJc w:val="left"/>
      <w:pPr>
        <w:ind w:left="3600" w:hanging="421"/>
      </w:pPr>
      <w:rPr>
        <w:lang w:val="ru-RU" w:eastAsia="en-US" w:bidi="ar-SA"/>
      </w:rPr>
    </w:lvl>
    <w:lvl w:ilvl="5" w:tplc="ACC22C62">
      <w:numFmt w:val="bullet"/>
      <w:lvlText w:val="•"/>
      <w:lvlJc w:val="left"/>
      <w:pPr>
        <w:ind w:left="4760" w:hanging="421"/>
      </w:pPr>
      <w:rPr>
        <w:lang w:val="ru-RU" w:eastAsia="en-US" w:bidi="ar-SA"/>
      </w:rPr>
    </w:lvl>
    <w:lvl w:ilvl="6" w:tplc="1EC246B6">
      <w:numFmt w:val="bullet"/>
      <w:lvlText w:val="•"/>
      <w:lvlJc w:val="left"/>
      <w:pPr>
        <w:ind w:left="5920" w:hanging="421"/>
      </w:pPr>
      <w:rPr>
        <w:lang w:val="ru-RU" w:eastAsia="en-US" w:bidi="ar-SA"/>
      </w:rPr>
    </w:lvl>
    <w:lvl w:ilvl="7" w:tplc="30883234">
      <w:numFmt w:val="bullet"/>
      <w:lvlText w:val="•"/>
      <w:lvlJc w:val="left"/>
      <w:pPr>
        <w:ind w:left="7080" w:hanging="421"/>
      </w:pPr>
      <w:rPr>
        <w:lang w:val="ru-RU" w:eastAsia="en-US" w:bidi="ar-SA"/>
      </w:rPr>
    </w:lvl>
    <w:lvl w:ilvl="8" w:tplc="737275C0">
      <w:numFmt w:val="bullet"/>
      <w:lvlText w:val="•"/>
      <w:lvlJc w:val="left"/>
      <w:pPr>
        <w:ind w:left="8240" w:hanging="421"/>
      </w:pPr>
      <w:rPr>
        <w:lang w:val="ru-RU" w:eastAsia="en-US" w:bidi="ar-SA"/>
      </w:rPr>
    </w:lvl>
  </w:abstractNum>
  <w:abstractNum w:abstractNumId="60" w15:restartNumberingAfterBreak="0">
    <w:nsid w:val="5E181B94"/>
    <w:multiLevelType w:val="hybridMultilevel"/>
    <w:tmpl w:val="86E8F96C"/>
    <w:lvl w:ilvl="0" w:tplc="52DC506A">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412EE99A">
      <w:numFmt w:val="bullet"/>
      <w:lvlText w:val="•"/>
      <w:lvlJc w:val="left"/>
      <w:pPr>
        <w:ind w:left="485" w:hanging="180"/>
      </w:pPr>
      <w:rPr>
        <w:lang w:val="ru-RU" w:eastAsia="en-US" w:bidi="ar-SA"/>
      </w:rPr>
    </w:lvl>
    <w:lvl w:ilvl="2" w:tplc="5792EB2A">
      <w:numFmt w:val="bullet"/>
      <w:lvlText w:val="•"/>
      <w:lvlJc w:val="left"/>
      <w:pPr>
        <w:ind w:left="550" w:hanging="180"/>
      </w:pPr>
      <w:rPr>
        <w:lang w:val="ru-RU" w:eastAsia="en-US" w:bidi="ar-SA"/>
      </w:rPr>
    </w:lvl>
    <w:lvl w:ilvl="3" w:tplc="35CC3B28">
      <w:numFmt w:val="bullet"/>
      <w:lvlText w:val="•"/>
      <w:lvlJc w:val="left"/>
      <w:pPr>
        <w:ind w:left="616" w:hanging="180"/>
      </w:pPr>
      <w:rPr>
        <w:lang w:val="ru-RU" w:eastAsia="en-US" w:bidi="ar-SA"/>
      </w:rPr>
    </w:lvl>
    <w:lvl w:ilvl="4" w:tplc="D3F63FC4">
      <w:numFmt w:val="bullet"/>
      <w:lvlText w:val="•"/>
      <w:lvlJc w:val="left"/>
      <w:pPr>
        <w:ind w:left="681" w:hanging="180"/>
      </w:pPr>
      <w:rPr>
        <w:lang w:val="ru-RU" w:eastAsia="en-US" w:bidi="ar-SA"/>
      </w:rPr>
    </w:lvl>
    <w:lvl w:ilvl="5" w:tplc="B078A198">
      <w:numFmt w:val="bullet"/>
      <w:lvlText w:val="•"/>
      <w:lvlJc w:val="left"/>
      <w:pPr>
        <w:ind w:left="746" w:hanging="180"/>
      </w:pPr>
      <w:rPr>
        <w:lang w:val="ru-RU" w:eastAsia="en-US" w:bidi="ar-SA"/>
      </w:rPr>
    </w:lvl>
    <w:lvl w:ilvl="6" w:tplc="E80A8D98">
      <w:numFmt w:val="bullet"/>
      <w:lvlText w:val="•"/>
      <w:lvlJc w:val="left"/>
      <w:pPr>
        <w:ind w:left="812" w:hanging="180"/>
      </w:pPr>
      <w:rPr>
        <w:lang w:val="ru-RU" w:eastAsia="en-US" w:bidi="ar-SA"/>
      </w:rPr>
    </w:lvl>
    <w:lvl w:ilvl="7" w:tplc="8C80893A">
      <w:numFmt w:val="bullet"/>
      <w:lvlText w:val="•"/>
      <w:lvlJc w:val="left"/>
      <w:pPr>
        <w:ind w:left="877" w:hanging="180"/>
      </w:pPr>
      <w:rPr>
        <w:lang w:val="ru-RU" w:eastAsia="en-US" w:bidi="ar-SA"/>
      </w:rPr>
    </w:lvl>
    <w:lvl w:ilvl="8" w:tplc="E79A98A8">
      <w:numFmt w:val="bullet"/>
      <w:lvlText w:val="•"/>
      <w:lvlJc w:val="left"/>
      <w:pPr>
        <w:ind w:left="942" w:hanging="180"/>
      </w:pPr>
      <w:rPr>
        <w:lang w:val="ru-RU" w:eastAsia="en-US" w:bidi="ar-SA"/>
      </w:rPr>
    </w:lvl>
  </w:abstractNum>
  <w:abstractNum w:abstractNumId="6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0B11EE5"/>
    <w:multiLevelType w:val="hybridMultilevel"/>
    <w:tmpl w:val="E8080886"/>
    <w:lvl w:ilvl="0" w:tplc="37AAC9D4">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59CE86B0">
      <w:numFmt w:val="bullet"/>
      <w:lvlText w:val="•"/>
      <w:lvlJc w:val="left"/>
      <w:pPr>
        <w:ind w:left="801" w:hanging="236"/>
      </w:pPr>
      <w:rPr>
        <w:lang w:val="ru-RU" w:eastAsia="en-US" w:bidi="ar-SA"/>
      </w:rPr>
    </w:lvl>
    <w:lvl w:ilvl="2" w:tplc="A6FC9BF8">
      <w:numFmt w:val="bullet"/>
      <w:lvlText w:val="•"/>
      <w:lvlJc w:val="left"/>
      <w:pPr>
        <w:ind w:left="1263" w:hanging="236"/>
      </w:pPr>
      <w:rPr>
        <w:lang w:val="ru-RU" w:eastAsia="en-US" w:bidi="ar-SA"/>
      </w:rPr>
    </w:lvl>
    <w:lvl w:ilvl="3" w:tplc="2124BF14">
      <w:numFmt w:val="bullet"/>
      <w:lvlText w:val="•"/>
      <w:lvlJc w:val="left"/>
      <w:pPr>
        <w:ind w:left="1724" w:hanging="236"/>
      </w:pPr>
      <w:rPr>
        <w:lang w:val="ru-RU" w:eastAsia="en-US" w:bidi="ar-SA"/>
      </w:rPr>
    </w:lvl>
    <w:lvl w:ilvl="4" w:tplc="FFA04142">
      <w:numFmt w:val="bullet"/>
      <w:lvlText w:val="•"/>
      <w:lvlJc w:val="left"/>
      <w:pPr>
        <w:ind w:left="2186" w:hanging="236"/>
      </w:pPr>
      <w:rPr>
        <w:lang w:val="ru-RU" w:eastAsia="en-US" w:bidi="ar-SA"/>
      </w:rPr>
    </w:lvl>
    <w:lvl w:ilvl="5" w:tplc="E984FE04">
      <w:numFmt w:val="bullet"/>
      <w:lvlText w:val="•"/>
      <w:lvlJc w:val="left"/>
      <w:pPr>
        <w:ind w:left="2647" w:hanging="236"/>
      </w:pPr>
      <w:rPr>
        <w:lang w:val="ru-RU" w:eastAsia="en-US" w:bidi="ar-SA"/>
      </w:rPr>
    </w:lvl>
    <w:lvl w:ilvl="6" w:tplc="65668A96">
      <w:numFmt w:val="bullet"/>
      <w:lvlText w:val="•"/>
      <w:lvlJc w:val="left"/>
      <w:pPr>
        <w:ind w:left="3109" w:hanging="236"/>
      </w:pPr>
      <w:rPr>
        <w:lang w:val="ru-RU" w:eastAsia="en-US" w:bidi="ar-SA"/>
      </w:rPr>
    </w:lvl>
    <w:lvl w:ilvl="7" w:tplc="1828F84E">
      <w:numFmt w:val="bullet"/>
      <w:lvlText w:val="•"/>
      <w:lvlJc w:val="left"/>
      <w:pPr>
        <w:ind w:left="3570" w:hanging="236"/>
      </w:pPr>
      <w:rPr>
        <w:lang w:val="ru-RU" w:eastAsia="en-US" w:bidi="ar-SA"/>
      </w:rPr>
    </w:lvl>
    <w:lvl w:ilvl="8" w:tplc="5B7C310A">
      <w:numFmt w:val="bullet"/>
      <w:lvlText w:val="•"/>
      <w:lvlJc w:val="left"/>
      <w:pPr>
        <w:ind w:left="4032" w:hanging="236"/>
      </w:pPr>
      <w:rPr>
        <w:lang w:val="ru-RU" w:eastAsia="en-US" w:bidi="ar-SA"/>
      </w:rPr>
    </w:lvl>
  </w:abstractNum>
  <w:abstractNum w:abstractNumId="63" w15:restartNumberingAfterBreak="0">
    <w:nsid w:val="61E97FE1"/>
    <w:multiLevelType w:val="hybridMultilevel"/>
    <w:tmpl w:val="3858D0F6"/>
    <w:lvl w:ilvl="0" w:tplc="07D49182">
      <w:start w:val="1"/>
      <w:numFmt w:val="upperLetter"/>
      <w:lvlText w:val="%1)"/>
      <w:lvlJc w:val="left"/>
      <w:pPr>
        <w:ind w:left="403" w:hanging="245"/>
      </w:pPr>
      <w:rPr>
        <w:rFonts w:ascii="Calibri" w:eastAsia="Calibri" w:hAnsi="Calibri" w:cs="Calibri" w:hint="default"/>
        <w:spacing w:val="0"/>
        <w:w w:val="100"/>
        <w:sz w:val="22"/>
        <w:szCs w:val="22"/>
        <w:lang w:val="ru-RU" w:eastAsia="en-US" w:bidi="ar-SA"/>
      </w:rPr>
    </w:lvl>
    <w:lvl w:ilvl="1" w:tplc="B262ED5A">
      <w:numFmt w:val="bullet"/>
      <w:lvlText w:val="•"/>
      <w:lvlJc w:val="left"/>
      <w:pPr>
        <w:ind w:left="908" w:hanging="245"/>
      </w:pPr>
      <w:rPr>
        <w:lang w:val="ru-RU" w:eastAsia="en-US" w:bidi="ar-SA"/>
      </w:rPr>
    </w:lvl>
    <w:lvl w:ilvl="2" w:tplc="23D4F55E">
      <w:numFmt w:val="bullet"/>
      <w:lvlText w:val="•"/>
      <w:lvlJc w:val="left"/>
      <w:pPr>
        <w:ind w:left="1417" w:hanging="245"/>
      </w:pPr>
      <w:rPr>
        <w:lang w:val="ru-RU" w:eastAsia="en-US" w:bidi="ar-SA"/>
      </w:rPr>
    </w:lvl>
    <w:lvl w:ilvl="3" w:tplc="96E09902">
      <w:numFmt w:val="bullet"/>
      <w:lvlText w:val="•"/>
      <w:lvlJc w:val="left"/>
      <w:pPr>
        <w:ind w:left="1926" w:hanging="245"/>
      </w:pPr>
      <w:rPr>
        <w:lang w:val="ru-RU" w:eastAsia="en-US" w:bidi="ar-SA"/>
      </w:rPr>
    </w:lvl>
    <w:lvl w:ilvl="4" w:tplc="6AA26AFA">
      <w:numFmt w:val="bullet"/>
      <w:lvlText w:val="•"/>
      <w:lvlJc w:val="left"/>
      <w:pPr>
        <w:ind w:left="2434" w:hanging="245"/>
      </w:pPr>
      <w:rPr>
        <w:lang w:val="ru-RU" w:eastAsia="en-US" w:bidi="ar-SA"/>
      </w:rPr>
    </w:lvl>
    <w:lvl w:ilvl="5" w:tplc="7A5CB770">
      <w:numFmt w:val="bullet"/>
      <w:lvlText w:val="•"/>
      <w:lvlJc w:val="left"/>
      <w:pPr>
        <w:ind w:left="2943" w:hanging="245"/>
      </w:pPr>
      <w:rPr>
        <w:lang w:val="ru-RU" w:eastAsia="en-US" w:bidi="ar-SA"/>
      </w:rPr>
    </w:lvl>
    <w:lvl w:ilvl="6" w:tplc="EBAA5724">
      <w:numFmt w:val="bullet"/>
      <w:lvlText w:val="•"/>
      <w:lvlJc w:val="left"/>
      <w:pPr>
        <w:ind w:left="3452" w:hanging="245"/>
      </w:pPr>
      <w:rPr>
        <w:lang w:val="ru-RU" w:eastAsia="en-US" w:bidi="ar-SA"/>
      </w:rPr>
    </w:lvl>
    <w:lvl w:ilvl="7" w:tplc="8334F5B6">
      <w:numFmt w:val="bullet"/>
      <w:lvlText w:val="•"/>
      <w:lvlJc w:val="left"/>
      <w:pPr>
        <w:ind w:left="3960" w:hanging="245"/>
      </w:pPr>
      <w:rPr>
        <w:lang w:val="ru-RU" w:eastAsia="en-US" w:bidi="ar-SA"/>
      </w:rPr>
    </w:lvl>
    <w:lvl w:ilvl="8" w:tplc="FD147096">
      <w:numFmt w:val="bullet"/>
      <w:lvlText w:val="•"/>
      <w:lvlJc w:val="left"/>
      <w:pPr>
        <w:ind w:left="4469" w:hanging="245"/>
      </w:pPr>
      <w:rPr>
        <w:lang w:val="ru-RU" w:eastAsia="en-US" w:bidi="ar-SA"/>
      </w:rPr>
    </w:lvl>
  </w:abstractNum>
  <w:abstractNum w:abstractNumId="64" w15:restartNumberingAfterBreak="0">
    <w:nsid w:val="644B57D7"/>
    <w:multiLevelType w:val="hybridMultilevel"/>
    <w:tmpl w:val="0044AF90"/>
    <w:lvl w:ilvl="0" w:tplc="779E42EE">
      <w:start w:val="1"/>
      <w:numFmt w:val="decimal"/>
      <w:lvlText w:val="%1."/>
      <w:lvlJc w:val="left"/>
      <w:pPr>
        <w:ind w:left="720" w:hanging="360"/>
      </w:pPr>
      <w:rPr>
        <w:rFonts w:ascii="Times New Roman" w:eastAsia="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4FF5ED6"/>
    <w:multiLevelType w:val="hybridMultilevel"/>
    <w:tmpl w:val="E7D0C474"/>
    <w:lvl w:ilvl="0" w:tplc="1B52809A">
      <w:start w:val="2"/>
      <w:numFmt w:val="upperLetter"/>
      <w:lvlText w:val="%1)"/>
      <w:lvlJc w:val="left"/>
      <w:pPr>
        <w:ind w:left="394" w:hanging="236"/>
      </w:pPr>
      <w:rPr>
        <w:rFonts w:ascii="Calibri" w:eastAsia="Calibri" w:hAnsi="Calibri" w:cs="Calibri" w:hint="default"/>
        <w:w w:val="100"/>
        <w:sz w:val="22"/>
        <w:szCs w:val="22"/>
        <w:lang w:val="ru-RU" w:eastAsia="en-US" w:bidi="ar-SA"/>
      </w:rPr>
    </w:lvl>
    <w:lvl w:ilvl="1" w:tplc="14742D3C">
      <w:numFmt w:val="bullet"/>
      <w:lvlText w:val="•"/>
      <w:lvlJc w:val="left"/>
      <w:pPr>
        <w:ind w:left="855" w:hanging="236"/>
      </w:pPr>
      <w:rPr>
        <w:lang w:val="ru-RU" w:eastAsia="en-US" w:bidi="ar-SA"/>
      </w:rPr>
    </w:lvl>
    <w:lvl w:ilvl="2" w:tplc="E5FEF15C">
      <w:numFmt w:val="bullet"/>
      <w:lvlText w:val="•"/>
      <w:lvlJc w:val="left"/>
      <w:pPr>
        <w:ind w:left="1311" w:hanging="236"/>
      </w:pPr>
      <w:rPr>
        <w:lang w:val="ru-RU" w:eastAsia="en-US" w:bidi="ar-SA"/>
      </w:rPr>
    </w:lvl>
    <w:lvl w:ilvl="3" w:tplc="E24C097A">
      <w:numFmt w:val="bullet"/>
      <w:lvlText w:val="•"/>
      <w:lvlJc w:val="left"/>
      <w:pPr>
        <w:ind w:left="1766" w:hanging="236"/>
      </w:pPr>
      <w:rPr>
        <w:lang w:val="ru-RU" w:eastAsia="en-US" w:bidi="ar-SA"/>
      </w:rPr>
    </w:lvl>
    <w:lvl w:ilvl="4" w:tplc="0EB21AC4">
      <w:numFmt w:val="bullet"/>
      <w:lvlText w:val="•"/>
      <w:lvlJc w:val="left"/>
      <w:pPr>
        <w:ind w:left="2222" w:hanging="236"/>
      </w:pPr>
      <w:rPr>
        <w:lang w:val="ru-RU" w:eastAsia="en-US" w:bidi="ar-SA"/>
      </w:rPr>
    </w:lvl>
    <w:lvl w:ilvl="5" w:tplc="4B0C9C28">
      <w:numFmt w:val="bullet"/>
      <w:lvlText w:val="•"/>
      <w:lvlJc w:val="left"/>
      <w:pPr>
        <w:ind w:left="2677" w:hanging="236"/>
      </w:pPr>
      <w:rPr>
        <w:lang w:val="ru-RU" w:eastAsia="en-US" w:bidi="ar-SA"/>
      </w:rPr>
    </w:lvl>
    <w:lvl w:ilvl="6" w:tplc="3E0246CA">
      <w:numFmt w:val="bullet"/>
      <w:lvlText w:val="•"/>
      <w:lvlJc w:val="left"/>
      <w:pPr>
        <w:ind w:left="3133" w:hanging="236"/>
      </w:pPr>
      <w:rPr>
        <w:lang w:val="ru-RU" w:eastAsia="en-US" w:bidi="ar-SA"/>
      </w:rPr>
    </w:lvl>
    <w:lvl w:ilvl="7" w:tplc="19460570">
      <w:numFmt w:val="bullet"/>
      <w:lvlText w:val="•"/>
      <w:lvlJc w:val="left"/>
      <w:pPr>
        <w:ind w:left="3588" w:hanging="236"/>
      </w:pPr>
      <w:rPr>
        <w:lang w:val="ru-RU" w:eastAsia="en-US" w:bidi="ar-SA"/>
      </w:rPr>
    </w:lvl>
    <w:lvl w:ilvl="8" w:tplc="FC3AF01C">
      <w:numFmt w:val="bullet"/>
      <w:lvlText w:val="•"/>
      <w:lvlJc w:val="left"/>
      <w:pPr>
        <w:ind w:left="4044" w:hanging="236"/>
      </w:pPr>
      <w:rPr>
        <w:lang w:val="ru-RU" w:eastAsia="en-US" w:bidi="ar-SA"/>
      </w:rPr>
    </w:lvl>
  </w:abstractNum>
  <w:abstractNum w:abstractNumId="66" w15:restartNumberingAfterBreak="0">
    <w:nsid w:val="65F94A5E"/>
    <w:multiLevelType w:val="hybridMultilevel"/>
    <w:tmpl w:val="73ECC8D4"/>
    <w:lvl w:ilvl="0" w:tplc="1346B1AE">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D5DAA6BE">
      <w:numFmt w:val="bullet"/>
      <w:lvlText w:val="•"/>
      <w:lvlJc w:val="left"/>
      <w:pPr>
        <w:ind w:left="2010" w:hanging="821"/>
      </w:pPr>
      <w:rPr>
        <w:lang w:val="ru-RU" w:eastAsia="en-US" w:bidi="ar-SA"/>
      </w:rPr>
    </w:lvl>
    <w:lvl w:ilvl="2" w:tplc="3378CD50">
      <w:numFmt w:val="bullet"/>
      <w:lvlText w:val="•"/>
      <w:lvlJc w:val="left"/>
      <w:pPr>
        <w:ind w:left="2960" w:hanging="821"/>
      </w:pPr>
      <w:rPr>
        <w:lang w:val="ru-RU" w:eastAsia="en-US" w:bidi="ar-SA"/>
      </w:rPr>
    </w:lvl>
    <w:lvl w:ilvl="3" w:tplc="28DE51D6">
      <w:numFmt w:val="bullet"/>
      <w:lvlText w:val="•"/>
      <w:lvlJc w:val="left"/>
      <w:pPr>
        <w:ind w:left="3910" w:hanging="821"/>
      </w:pPr>
      <w:rPr>
        <w:lang w:val="ru-RU" w:eastAsia="en-US" w:bidi="ar-SA"/>
      </w:rPr>
    </w:lvl>
    <w:lvl w:ilvl="4" w:tplc="EE1C2714">
      <w:numFmt w:val="bullet"/>
      <w:lvlText w:val="•"/>
      <w:lvlJc w:val="left"/>
      <w:pPr>
        <w:ind w:left="4860" w:hanging="821"/>
      </w:pPr>
      <w:rPr>
        <w:lang w:val="ru-RU" w:eastAsia="en-US" w:bidi="ar-SA"/>
      </w:rPr>
    </w:lvl>
    <w:lvl w:ilvl="5" w:tplc="814E0C18">
      <w:numFmt w:val="bullet"/>
      <w:lvlText w:val="•"/>
      <w:lvlJc w:val="left"/>
      <w:pPr>
        <w:ind w:left="5810" w:hanging="821"/>
      </w:pPr>
      <w:rPr>
        <w:lang w:val="ru-RU" w:eastAsia="en-US" w:bidi="ar-SA"/>
      </w:rPr>
    </w:lvl>
    <w:lvl w:ilvl="6" w:tplc="5F26A89A">
      <w:numFmt w:val="bullet"/>
      <w:lvlText w:val="•"/>
      <w:lvlJc w:val="left"/>
      <w:pPr>
        <w:ind w:left="6760" w:hanging="821"/>
      </w:pPr>
      <w:rPr>
        <w:lang w:val="ru-RU" w:eastAsia="en-US" w:bidi="ar-SA"/>
      </w:rPr>
    </w:lvl>
    <w:lvl w:ilvl="7" w:tplc="8C38C2B6">
      <w:numFmt w:val="bullet"/>
      <w:lvlText w:val="•"/>
      <w:lvlJc w:val="left"/>
      <w:pPr>
        <w:ind w:left="7710" w:hanging="821"/>
      </w:pPr>
      <w:rPr>
        <w:lang w:val="ru-RU" w:eastAsia="en-US" w:bidi="ar-SA"/>
      </w:rPr>
    </w:lvl>
    <w:lvl w:ilvl="8" w:tplc="4D5E9A7C">
      <w:numFmt w:val="bullet"/>
      <w:lvlText w:val="•"/>
      <w:lvlJc w:val="left"/>
      <w:pPr>
        <w:ind w:left="8660" w:hanging="821"/>
      </w:pPr>
      <w:rPr>
        <w:lang w:val="ru-RU" w:eastAsia="en-US" w:bidi="ar-SA"/>
      </w:rPr>
    </w:lvl>
  </w:abstractNum>
  <w:abstractNum w:abstractNumId="67" w15:restartNumberingAfterBreak="0">
    <w:nsid w:val="67016921"/>
    <w:multiLevelType w:val="hybridMultilevel"/>
    <w:tmpl w:val="AAD899C0"/>
    <w:lvl w:ilvl="0" w:tplc="C38EBF34">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A7A87746">
      <w:numFmt w:val="bullet"/>
      <w:lvlText w:val="•"/>
      <w:lvlJc w:val="left"/>
      <w:pPr>
        <w:ind w:left="1434" w:hanging="180"/>
      </w:pPr>
      <w:rPr>
        <w:lang w:val="ru-RU" w:eastAsia="en-US" w:bidi="ar-SA"/>
      </w:rPr>
    </w:lvl>
    <w:lvl w:ilvl="2" w:tplc="16FAD1E4">
      <w:numFmt w:val="bullet"/>
      <w:lvlText w:val="•"/>
      <w:lvlJc w:val="left"/>
      <w:pPr>
        <w:ind w:left="2448" w:hanging="180"/>
      </w:pPr>
      <w:rPr>
        <w:lang w:val="ru-RU" w:eastAsia="en-US" w:bidi="ar-SA"/>
      </w:rPr>
    </w:lvl>
    <w:lvl w:ilvl="3" w:tplc="A4E0C648">
      <w:numFmt w:val="bullet"/>
      <w:lvlText w:val="•"/>
      <w:lvlJc w:val="left"/>
      <w:pPr>
        <w:ind w:left="3462" w:hanging="180"/>
      </w:pPr>
      <w:rPr>
        <w:lang w:val="ru-RU" w:eastAsia="en-US" w:bidi="ar-SA"/>
      </w:rPr>
    </w:lvl>
    <w:lvl w:ilvl="4" w:tplc="4CDE6F2A">
      <w:numFmt w:val="bullet"/>
      <w:lvlText w:val="•"/>
      <w:lvlJc w:val="left"/>
      <w:pPr>
        <w:ind w:left="4476" w:hanging="180"/>
      </w:pPr>
      <w:rPr>
        <w:lang w:val="ru-RU" w:eastAsia="en-US" w:bidi="ar-SA"/>
      </w:rPr>
    </w:lvl>
    <w:lvl w:ilvl="5" w:tplc="3014EF0C">
      <w:numFmt w:val="bullet"/>
      <w:lvlText w:val="•"/>
      <w:lvlJc w:val="left"/>
      <w:pPr>
        <w:ind w:left="5490" w:hanging="180"/>
      </w:pPr>
      <w:rPr>
        <w:lang w:val="ru-RU" w:eastAsia="en-US" w:bidi="ar-SA"/>
      </w:rPr>
    </w:lvl>
    <w:lvl w:ilvl="6" w:tplc="66DC740A">
      <w:numFmt w:val="bullet"/>
      <w:lvlText w:val="•"/>
      <w:lvlJc w:val="left"/>
      <w:pPr>
        <w:ind w:left="6504" w:hanging="180"/>
      </w:pPr>
      <w:rPr>
        <w:lang w:val="ru-RU" w:eastAsia="en-US" w:bidi="ar-SA"/>
      </w:rPr>
    </w:lvl>
    <w:lvl w:ilvl="7" w:tplc="11A68DB6">
      <w:numFmt w:val="bullet"/>
      <w:lvlText w:val="•"/>
      <w:lvlJc w:val="left"/>
      <w:pPr>
        <w:ind w:left="7518" w:hanging="180"/>
      </w:pPr>
      <w:rPr>
        <w:lang w:val="ru-RU" w:eastAsia="en-US" w:bidi="ar-SA"/>
      </w:rPr>
    </w:lvl>
    <w:lvl w:ilvl="8" w:tplc="E49CD2BC">
      <w:numFmt w:val="bullet"/>
      <w:lvlText w:val="•"/>
      <w:lvlJc w:val="left"/>
      <w:pPr>
        <w:ind w:left="8532" w:hanging="180"/>
      </w:pPr>
      <w:rPr>
        <w:lang w:val="ru-RU" w:eastAsia="en-US" w:bidi="ar-SA"/>
      </w:rPr>
    </w:lvl>
  </w:abstractNum>
  <w:abstractNum w:abstractNumId="68" w15:restartNumberingAfterBreak="0">
    <w:nsid w:val="69664467"/>
    <w:multiLevelType w:val="hybridMultilevel"/>
    <w:tmpl w:val="B4D00890"/>
    <w:lvl w:ilvl="0" w:tplc="B570F72A">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A84A9E40">
      <w:numFmt w:val="bullet"/>
      <w:lvlText w:val="•"/>
      <w:lvlJc w:val="left"/>
      <w:pPr>
        <w:ind w:left="485" w:hanging="180"/>
      </w:pPr>
      <w:rPr>
        <w:lang w:val="ru-RU" w:eastAsia="en-US" w:bidi="ar-SA"/>
      </w:rPr>
    </w:lvl>
    <w:lvl w:ilvl="2" w:tplc="86F255E8">
      <w:numFmt w:val="bullet"/>
      <w:lvlText w:val="•"/>
      <w:lvlJc w:val="left"/>
      <w:pPr>
        <w:ind w:left="550" w:hanging="180"/>
      </w:pPr>
      <w:rPr>
        <w:lang w:val="ru-RU" w:eastAsia="en-US" w:bidi="ar-SA"/>
      </w:rPr>
    </w:lvl>
    <w:lvl w:ilvl="3" w:tplc="3F8A0976">
      <w:numFmt w:val="bullet"/>
      <w:lvlText w:val="•"/>
      <w:lvlJc w:val="left"/>
      <w:pPr>
        <w:ind w:left="616" w:hanging="180"/>
      </w:pPr>
      <w:rPr>
        <w:lang w:val="ru-RU" w:eastAsia="en-US" w:bidi="ar-SA"/>
      </w:rPr>
    </w:lvl>
    <w:lvl w:ilvl="4" w:tplc="4F68DF68">
      <w:numFmt w:val="bullet"/>
      <w:lvlText w:val="•"/>
      <w:lvlJc w:val="left"/>
      <w:pPr>
        <w:ind w:left="681" w:hanging="180"/>
      </w:pPr>
      <w:rPr>
        <w:lang w:val="ru-RU" w:eastAsia="en-US" w:bidi="ar-SA"/>
      </w:rPr>
    </w:lvl>
    <w:lvl w:ilvl="5" w:tplc="5C909694">
      <w:numFmt w:val="bullet"/>
      <w:lvlText w:val="•"/>
      <w:lvlJc w:val="left"/>
      <w:pPr>
        <w:ind w:left="746" w:hanging="180"/>
      </w:pPr>
      <w:rPr>
        <w:lang w:val="ru-RU" w:eastAsia="en-US" w:bidi="ar-SA"/>
      </w:rPr>
    </w:lvl>
    <w:lvl w:ilvl="6" w:tplc="13BEA694">
      <w:numFmt w:val="bullet"/>
      <w:lvlText w:val="•"/>
      <w:lvlJc w:val="left"/>
      <w:pPr>
        <w:ind w:left="812" w:hanging="180"/>
      </w:pPr>
      <w:rPr>
        <w:lang w:val="ru-RU" w:eastAsia="en-US" w:bidi="ar-SA"/>
      </w:rPr>
    </w:lvl>
    <w:lvl w:ilvl="7" w:tplc="074C4AAE">
      <w:numFmt w:val="bullet"/>
      <w:lvlText w:val="•"/>
      <w:lvlJc w:val="left"/>
      <w:pPr>
        <w:ind w:left="877" w:hanging="180"/>
      </w:pPr>
      <w:rPr>
        <w:lang w:val="ru-RU" w:eastAsia="en-US" w:bidi="ar-SA"/>
      </w:rPr>
    </w:lvl>
    <w:lvl w:ilvl="8" w:tplc="48126738">
      <w:numFmt w:val="bullet"/>
      <w:lvlText w:val="•"/>
      <w:lvlJc w:val="left"/>
      <w:pPr>
        <w:ind w:left="942" w:hanging="180"/>
      </w:pPr>
      <w:rPr>
        <w:lang w:val="ru-RU" w:eastAsia="en-US" w:bidi="ar-SA"/>
      </w:rPr>
    </w:lvl>
  </w:abstractNum>
  <w:abstractNum w:abstractNumId="6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C833B91"/>
    <w:multiLevelType w:val="hybridMultilevel"/>
    <w:tmpl w:val="B7025306"/>
    <w:lvl w:ilvl="0" w:tplc="89AC1BC2">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46E0811C">
      <w:numFmt w:val="bullet"/>
      <w:lvlText w:val="•"/>
      <w:lvlJc w:val="left"/>
      <w:pPr>
        <w:ind w:left="801" w:hanging="236"/>
      </w:pPr>
      <w:rPr>
        <w:lang w:val="ru-RU" w:eastAsia="en-US" w:bidi="ar-SA"/>
      </w:rPr>
    </w:lvl>
    <w:lvl w:ilvl="2" w:tplc="7DB8608A">
      <w:numFmt w:val="bullet"/>
      <w:lvlText w:val="•"/>
      <w:lvlJc w:val="left"/>
      <w:pPr>
        <w:ind w:left="1263" w:hanging="236"/>
      </w:pPr>
      <w:rPr>
        <w:lang w:val="ru-RU" w:eastAsia="en-US" w:bidi="ar-SA"/>
      </w:rPr>
    </w:lvl>
    <w:lvl w:ilvl="3" w:tplc="10D638B8">
      <w:numFmt w:val="bullet"/>
      <w:lvlText w:val="•"/>
      <w:lvlJc w:val="left"/>
      <w:pPr>
        <w:ind w:left="1724" w:hanging="236"/>
      </w:pPr>
      <w:rPr>
        <w:lang w:val="ru-RU" w:eastAsia="en-US" w:bidi="ar-SA"/>
      </w:rPr>
    </w:lvl>
    <w:lvl w:ilvl="4" w:tplc="6CD48716">
      <w:numFmt w:val="bullet"/>
      <w:lvlText w:val="•"/>
      <w:lvlJc w:val="left"/>
      <w:pPr>
        <w:ind w:left="2186" w:hanging="236"/>
      </w:pPr>
      <w:rPr>
        <w:lang w:val="ru-RU" w:eastAsia="en-US" w:bidi="ar-SA"/>
      </w:rPr>
    </w:lvl>
    <w:lvl w:ilvl="5" w:tplc="FDF67BDE">
      <w:numFmt w:val="bullet"/>
      <w:lvlText w:val="•"/>
      <w:lvlJc w:val="left"/>
      <w:pPr>
        <w:ind w:left="2647" w:hanging="236"/>
      </w:pPr>
      <w:rPr>
        <w:lang w:val="ru-RU" w:eastAsia="en-US" w:bidi="ar-SA"/>
      </w:rPr>
    </w:lvl>
    <w:lvl w:ilvl="6" w:tplc="8CE8329C">
      <w:numFmt w:val="bullet"/>
      <w:lvlText w:val="•"/>
      <w:lvlJc w:val="left"/>
      <w:pPr>
        <w:ind w:left="3109" w:hanging="236"/>
      </w:pPr>
      <w:rPr>
        <w:lang w:val="ru-RU" w:eastAsia="en-US" w:bidi="ar-SA"/>
      </w:rPr>
    </w:lvl>
    <w:lvl w:ilvl="7" w:tplc="F6E66388">
      <w:numFmt w:val="bullet"/>
      <w:lvlText w:val="•"/>
      <w:lvlJc w:val="left"/>
      <w:pPr>
        <w:ind w:left="3570" w:hanging="236"/>
      </w:pPr>
      <w:rPr>
        <w:lang w:val="ru-RU" w:eastAsia="en-US" w:bidi="ar-SA"/>
      </w:rPr>
    </w:lvl>
    <w:lvl w:ilvl="8" w:tplc="E9D40E72">
      <w:numFmt w:val="bullet"/>
      <w:lvlText w:val="•"/>
      <w:lvlJc w:val="left"/>
      <w:pPr>
        <w:ind w:left="4032" w:hanging="236"/>
      </w:pPr>
      <w:rPr>
        <w:lang w:val="ru-RU" w:eastAsia="en-US" w:bidi="ar-SA"/>
      </w:rPr>
    </w:lvl>
  </w:abstractNum>
  <w:abstractNum w:abstractNumId="71" w15:restartNumberingAfterBreak="0">
    <w:nsid w:val="6DAD5D11"/>
    <w:multiLevelType w:val="hybridMultilevel"/>
    <w:tmpl w:val="56B832D6"/>
    <w:lvl w:ilvl="0" w:tplc="98D803B6">
      <w:start w:val="1"/>
      <w:numFmt w:val="upperLetter"/>
      <w:lvlText w:val="%1)"/>
      <w:lvlJc w:val="left"/>
      <w:pPr>
        <w:ind w:left="352" w:hanging="244"/>
      </w:pPr>
      <w:rPr>
        <w:rFonts w:ascii="Calibri" w:eastAsia="Calibri" w:hAnsi="Calibri" w:cs="Calibri" w:hint="default"/>
        <w:w w:val="100"/>
        <w:sz w:val="22"/>
        <w:szCs w:val="22"/>
        <w:lang w:val="ru-RU" w:eastAsia="en-US" w:bidi="ar-SA"/>
      </w:rPr>
    </w:lvl>
    <w:lvl w:ilvl="1" w:tplc="DC6232E6">
      <w:numFmt w:val="bullet"/>
      <w:lvlText w:val="•"/>
      <w:lvlJc w:val="left"/>
      <w:pPr>
        <w:ind w:left="872" w:hanging="244"/>
      </w:pPr>
      <w:rPr>
        <w:lang w:val="ru-RU" w:eastAsia="en-US" w:bidi="ar-SA"/>
      </w:rPr>
    </w:lvl>
    <w:lvl w:ilvl="2" w:tplc="22DA8A36">
      <w:numFmt w:val="bullet"/>
      <w:lvlText w:val="•"/>
      <w:lvlJc w:val="left"/>
      <w:pPr>
        <w:ind w:left="1385" w:hanging="244"/>
      </w:pPr>
      <w:rPr>
        <w:lang w:val="ru-RU" w:eastAsia="en-US" w:bidi="ar-SA"/>
      </w:rPr>
    </w:lvl>
    <w:lvl w:ilvl="3" w:tplc="B36E140A">
      <w:numFmt w:val="bullet"/>
      <w:lvlText w:val="•"/>
      <w:lvlJc w:val="left"/>
      <w:pPr>
        <w:ind w:left="1898" w:hanging="244"/>
      </w:pPr>
      <w:rPr>
        <w:lang w:val="ru-RU" w:eastAsia="en-US" w:bidi="ar-SA"/>
      </w:rPr>
    </w:lvl>
    <w:lvl w:ilvl="4" w:tplc="3C145060">
      <w:numFmt w:val="bullet"/>
      <w:lvlText w:val="•"/>
      <w:lvlJc w:val="left"/>
      <w:pPr>
        <w:ind w:left="2410" w:hanging="244"/>
      </w:pPr>
      <w:rPr>
        <w:lang w:val="ru-RU" w:eastAsia="en-US" w:bidi="ar-SA"/>
      </w:rPr>
    </w:lvl>
    <w:lvl w:ilvl="5" w:tplc="F0908B28">
      <w:numFmt w:val="bullet"/>
      <w:lvlText w:val="•"/>
      <w:lvlJc w:val="left"/>
      <w:pPr>
        <w:ind w:left="2923" w:hanging="244"/>
      </w:pPr>
      <w:rPr>
        <w:lang w:val="ru-RU" w:eastAsia="en-US" w:bidi="ar-SA"/>
      </w:rPr>
    </w:lvl>
    <w:lvl w:ilvl="6" w:tplc="05144AB8">
      <w:numFmt w:val="bullet"/>
      <w:lvlText w:val="•"/>
      <w:lvlJc w:val="left"/>
      <w:pPr>
        <w:ind w:left="3436" w:hanging="244"/>
      </w:pPr>
      <w:rPr>
        <w:lang w:val="ru-RU" w:eastAsia="en-US" w:bidi="ar-SA"/>
      </w:rPr>
    </w:lvl>
    <w:lvl w:ilvl="7" w:tplc="FD565AAC">
      <w:numFmt w:val="bullet"/>
      <w:lvlText w:val="•"/>
      <w:lvlJc w:val="left"/>
      <w:pPr>
        <w:ind w:left="3948" w:hanging="244"/>
      </w:pPr>
      <w:rPr>
        <w:lang w:val="ru-RU" w:eastAsia="en-US" w:bidi="ar-SA"/>
      </w:rPr>
    </w:lvl>
    <w:lvl w:ilvl="8" w:tplc="DE14239C">
      <w:numFmt w:val="bullet"/>
      <w:lvlText w:val="•"/>
      <w:lvlJc w:val="left"/>
      <w:pPr>
        <w:ind w:left="4461" w:hanging="244"/>
      </w:pPr>
      <w:rPr>
        <w:lang w:val="ru-RU" w:eastAsia="en-US" w:bidi="ar-SA"/>
      </w:rPr>
    </w:lvl>
  </w:abstractNum>
  <w:abstractNum w:abstractNumId="72" w15:restartNumberingAfterBreak="0">
    <w:nsid w:val="74FF2A98"/>
    <w:multiLevelType w:val="hybridMultilevel"/>
    <w:tmpl w:val="8DB02956"/>
    <w:lvl w:ilvl="0" w:tplc="1522FC96">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C9AC47DC">
      <w:numFmt w:val="bullet"/>
      <w:lvlText w:val="•"/>
      <w:lvlJc w:val="left"/>
      <w:pPr>
        <w:ind w:left="801" w:hanging="236"/>
      </w:pPr>
      <w:rPr>
        <w:lang w:val="ru-RU" w:eastAsia="en-US" w:bidi="ar-SA"/>
      </w:rPr>
    </w:lvl>
    <w:lvl w:ilvl="2" w:tplc="466AD6B2">
      <w:numFmt w:val="bullet"/>
      <w:lvlText w:val="•"/>
      <w:lvlJc w:val="left"/>
      <w:pPr>
        <w:ind w:left="1263" w:hanging="236"/>
      </w:pPr>
      <w:rPr>
        <w:lang w:val="ru-RU" w:eastAsia="en-US" w:bidi="ar-SA"/>
      </w:rPr>
    </w:lvl>
    <w:lvl w:ilvl="3" w:tplc="FEDCEC50">
      <w:numFmt w:val="bullet"/>
      <w:lvlText w:val="•"/>
      <w:lvlJc w:val="left"/>
      <w:pPr>
        <w:ind w:left="1724" w:hanging="236"/>
      </w:pPr>
      <w:rPr>
        <w:lang w:val="ru-RU" w:eastAsia="en-US" w:bidi="ar-SA"/>
      </w:rPr>
    </w:lvl>
    <w:lvl w:ilvl="4" w:tplc="807A5A0C">
      <w:numFmt w:val="bullet"/>
      <w:lvlText w:val="•"/>
      <w:lvlJc w:val="left"/>
      <w:pPr>
        <w:ind w:left="2186" w:hanging="236"/>
      </w:pPr>
      <w:rPr>
        <w:lang w:val="ru-RU" w:eastAsia="en-US" w:bidi="ar-SA"/>
      </w:rPr>
    </w:lvl>
    <w:lvl w:ilvl="5" w:tplc="DDD00774">
      <w:numFmt w:val="bullet"/>
      <w:lvlText w:val="•"/>
      <w:lvlJc w:val="left"/>
      <w:pPr>
        <w:ind w:left="2647" w:hanging="236"/>
      </w:pPr>
      <w:rPr>
        <w:lang w:val="ru-RU" w:eastAsia="en-US" w:bidi="ar-SA"/>
      </w:rPr>
    </w:lvl>
    <w:lvl w:ilvl="6" w:tplc="4652350E">
      <w:numFmt w:val="bullet"/>
      <w:lvlText w:val="•"/>
      <w:lvlJc w:val="left"/>
      <w:pPr>
        <w:ind w:left="3109" w:hanging="236"/>
      </w:pPr>
      <w:rPr>
        <w:lang w:val="ru-RU" w:eastAsia="en-US" w:bidi="ar-SA"/>
      </w:rPr>
    </w:lvl>
    <w:lvl w:ilvl="7" w:tplc="B9D6ECCE">
      <w:numFmt w:val="bullet"/>
      <w:lvlText w:val="•"/>
      <w:lvlJc w:val="left"/>
      <w:pPr>
        <w:ind w:left="3570" w:hanging="236"/>
      </w:pPr>
      <w:rPr>
        <w:lang w:val="ru-RU" w:eastAsia="en-US" w:bidi="ar-SA"/>
      </w:rPr>
    </w:lvl>
    <w:lvl w:ilvl="8" w:tplc="5C0817C0">
      <w:numFmt w:val="bullet"/>
      <w:lvlText w:val="•"/>
      <w:lvlJc w:val="left"/>
      <w:pPr>
        <w:ind w:left="4032" w:hanging="236"/>
      </w:pPr>
      <w:rPr>
        <w:lang w:val="ru-RU" w:eastAsia="en-US" w:bidi="ar-SA"/>
      </w:rPr>
    </w:lvl>
  </w:abstractNum>
  <w:abstractNum w:abstractNumId="73" w15:restartNumberingAfterBreak="0">
    <w:nsid w:val="776C4E50"/>
    <w:multiLevelType w:val="hybridMultilevel"/>
    <w:tmpl w:val="221C09E0"/>
    <w:lvl w:ilvl="0" w:tplc="30D611D0">
      <w:start w:val="1"/>
      <w:numFmt w:val="upperLetter"/>
      <w:lvlText w:val="%1)"/>
      <w:lvlJc w:val="left"/>
      <w:pPr>
        <w:ind w:left="458" w:hanging="288"/>
      </w:pPr>
      <w:rPr>
        <w:rFonts w:ascii="Times New Roman" w:eastAsia="Times New Roman" w:hAnsi="Times New Roman" w:cs="Times New Roman" w:hint="default"/>
        <w:spacing w:val="-1"/>
        <w:w w:val="99"/>
        <w:sz w:val="22"/>
        <w:szCs w:val="22"/>
        <w:lang w:val="ru-RU" w:eastAsia="en-US" w:bidi="ar-SA"/>
      </w:rPr>
    </w:lvl>
    <w:lvl w:ilvl="1" w:tplc="DFBA6D3A">
      <w:numFmt w:val="bullet"/>
      <w:lvlText w:val="•"/>
      <w:lvlJc w:val="left"/>
      <w:pPr>
        <w:ind w:left="895" w:hanging="288"/>
      </w:pPr>
      <w:rPr>
        <w:lang w:val="ru-RU" w:eastAsia="en-US" w:bidi="ar-SA"/>
      </w:rPr>
    </w:lvl>
    <w:lvl w:ilvl="2" w:tplc="BC42D480">
      <w:numFmt w:val="bullet"/>
      <w:lvlText w:val="•"/>
      <w:lvlJc w:val="left"/>
      <w:pPr>
        <w:ind w:left="1330" w:hanging="288"/>
      </w:pPr>
      <w:rPr>
        <w:lang w:val="ru-RU" w:eastAsia="en-US" w:bidi="ar-SA"/>
      </w:rPr>
    </w:lvl>
    <w:lvl w:ilvl="3" w:tplc="B53AE542">
      <w:numFmt w:val="bullet"/>
      <w:lvlText w:val="•"/>
      <w:lvlJc w:val="left"/>
      <w:pPr>
        <w:ind w:left="1765" w:hanging="288"/>
      </w:pPr>
      <w:rPr>
        <w:lang w:val="ru-RU" w:eastAsia="en-US" w:bidi="ar-SA"/>
      </w:rPr>
    </w:lvl>
    <w:lvl w:ilvl="4" w:tplc="9228A4C6">
      <w:numFmt w:val="bullet"/>
      <w:lvlText w:val="•"/>
      <w:lvlJc w:val="left"/>
      <w:pPr>
        <w:ind w:left="2200" w:hanging="288"/>
      </w:pPr>
      <w:rPr>
        <w:lang w:val="ru-RU" w:eastAsia="en-US" w:bidi="ar-SA"/>
      </w:rPr>
    </w:lvl>
    <w:lvl w:ilvl="5" w:tplc="D2DA93C8">
      <w:numFmt w:val="bullet"/>
      <w:lvlText w:val="•"/>
      <w:lvlJc w:val="left"/>
      <w:pPr>
        <w:ind w:left="2635" w:hanging="288"/>
      </w:pPr>
      <w:rPr>
        <w:lang w:val="ru-RU" w:eastAsia="en-US" w:bidi="ar-SA"/>
      </w:rPr>
    </w:lvl>
    <w:lvl w:ilvl="6" w:tplc="D5F80A9C">
      <w:numFmt w:val="bullet"/>
      <w:lvlText w:val="•"/>
      <w:lvlJc w:val="left"/>
      <w:pPr>
        <w:ind w:left="3070" w:hanging="288"/>
      </w:pPr>
      <w:rPr>
        <w:lang w:val="ru-RU" w:eastAsia="en-US" w:bidi="ar-SA"/>
      </w:rPr>
    </w:lvl>
    <w:lvl w:ilvl="7" w:tplc="7C58B844">
      <w:numFmt w:val="bullet"/>
      <w:lvlText w:val="•"/>
      <w:lvlJc w:val="left"/>
      <w:pPr>
        <w:ind w:left="3505" w:hanging="288"/>
      </w:pPr>
      <w:rPr>
        <w:lang w:val="ru-RU" w:eastAsia="en-US" w:bidi="ar-SA"/>
      </w:rPr>
    </w:lvl>
    <w:lvl w:ilvl="8" w:tplc="AA38BC9C">
      <w:numFmt w:val="bullet"/>
      <w:lvlText w:val="•"/>
      <w:lvlJc w:val="left"/>
      <w:pPr>
        <w:ind w:left="3940" w:hanging="288"/>
      </w:pPr>
      <w:rPr>
        <w:lang w:val="ru-RU" w:eastAsia="en-US" w:bidi="ar-SA"/>
      </w:rPr>
    </w:lvl>
  </w:abstractNum>
  <w:abstractNum w:abstractNumId="74" w15:restartNumberingAfterBreak="0">
    <w:nsid w:val="78F93A8F"/>
    <w:multiLevelType w:val="hybridMultilevel"/>
    <w:tmpl w:val="9E14F700"/>
    <w:lvl w:ilvl="0" w:tplc="353802E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9225247"/>
    <w:multiLevelType w:val="hybridMultilevel"/>
    <w:tmpl w:val="48E631D0"/>
    <w:lvl w:ilvl="0" w:tplc="7612034E">
      <w:start w:val="1"/>
      <w:numFmt w:val="upperLetter"/>
      <w:lvlText w:val="%1)"/>
      <w:lvlJc w:val="left"/>
      <w:pPr>
        <w:ind w:left="352" w:hanging="244"/>
      </w:pPr>
      <w:rPr>
        <w:rFonts w:ascii="Calibri" w:eastAsia="Calibri" w:hAnsi="Calibri" w:cs="Calibri" w:hint="default"/>
        <w:w w:val="100"/>
        <w:sz w:val="22"/>
        <w:szCs w:val="22"/>
        <w:lang w:val="ru-RU" w:eastAsia="en-US" w:bidi="ar-SA"/>
      </w:rPr>
    </w:lvl>
    <w:lvl w:ilvl="1" w:tplc="1C32288E">
      <w:numFmt w:val="bullet"/>
      <w:lvlText w:val="•"/>
      <w:lvlJc w:val="left"/>
      <w:pPr>
        <w:ind w:left="804" w:hanging="244"/>
      </w:pPr>
      <w:rPr>
        <w:lang w:val="ru-RU" w:eastAsia="en-US" w:bidi="ar-SA"/>
      </w:rPr>
    </w:lvl>
    <w:lvl w:ilvl="2" w:tplc="1856093C">
      <w:numFmt w:val="bullet"/>
      <w:lvlText w:val="•"/>
      <w:lvlJc w:val="left"/>
      <w:pPr>
        <w:ind w:left="1249" w:hanging="244"/>
      </w:pPr>
      <w:rPr>
        <w:lang w:val="ru-RU" w:eastAsia="en-US" w:bidi="ar-SA"/>
      </w:rPr>
    </w:lvl>
    <w:lvl w:ilvl="3" w:tplc="C318FB06">
      <w:numFmt w:val="bullet"/>
      <w:lvlText w:val="•"/>
      <w:lvlJc w:val="left"/>
      <w:pPr>
        <w:ind w:left="1694" w:hanging="244"/>
      </w:pPr>
      <w:rPr>
        <w:lang w:val="ru-RU" w:eastAsia="en-US" w:bidi="ar-SA"/>
      </w:rPr>
    </w:lvl>
    <w:lvl w:ilvl="4" w:tplc="D0141A5C">
      <w:numFmt w:val="bullet"/>
      <w:lvlText w:val="•"/>
      <w:lvlJc w:val="left"/>
      <w:pPr>
        <w:ind w:left="2139" w:hanging="244"/>
      </w:pPr>
      <w:rPr>
        <w:lang w:val="ru-RU" w:eastAsia="en-US" w:bidi="ar-SA"/>
      </w:rPr>
    </w:lvl>
    <w:lvl w:ilvl="5" w:tplc="B358E25E">
      <w:numFmt w:val="bullet"/>
      <w:lvlText w:val="•"/>
      <w:lvlJc w:val="left"/>
      <w:pPr>
        <w:ind w:left="2584" w:hanging="244"/>
      </w:pPr>
      <w:rPr>
        <w:lang w:val="ru-RU" w:eastAsia="en-US" w:bidi="ar-SA"/>
      </w:rPr>
    </w:lvl>
    <w:lvl w:ilvl="6" w:tplc="E01E63D6">
      <w:numFmt w:val="bullet"/>
      <w:lvlText w:val="•"/>
      <w:lvlJc w:val="left"/>
      <w:pPr>
        <w:ind w:left="3029" w:hanging="244"/>
      </w:pPr>
      <w:rPr>
        <w:lang w:val="ru-RU" w:eastAsia="en-US" w:bidi="ar-SA"/>
      </w:rPr>
    </w:lvl>
    <w:lvl w:ilvl="7" w:tplc="84EA8936">
      <w:numFmt w:val="bullet"/>
      <w:lvlText w:val="•"/>
      <w:lvlJc w:val="left"/>
      <w:pPr>
        <w:ind w:left="3474" w:hanging="244"/>
      </w:pPr>
      <w:rPr>
        <w:lang w:val="ru-RU" w:eastAsia="en-US" w:bidi="ar-SA"/>
      </w:rPr>
    </w:lvl>
    <w:lvl w:ilvl="8" w:tplc="5810B2CE">
      <w:numFmt w:val="bullet"/>
      <w:lvlText w:val="•"/>
      <w:lvlJc w:val="left"/>
      <w:pPr>
        <w:ind w:left="3919" w:hanging="244"/>
      </w:pPr>
      <w:rPr>
        <w:lang w:val="ru-RU" w:eastAsia="en-US" w:bidi="ar-SA"/>
      </w:rPr>
    </w:lvl>
  </w:abstractNum>
  <w:abstractNum w:abstractNumId="76" w15:restartNumberingAfterBreak="0">
    <w:nsid w:val="79756022"/>
    <w:multiLevelType w:val="hybridMultilevel"/>
    <w:tmpl w:val="68D88BB8"/>
    <w:lvl w:ilvl="0" w:tplc="A50EA0F6">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952C5968">
      <w:numFmt w:val="bullet"/>
      <w:lvlText w:val="•"/>
      <w:lvlJc w:val="left"/>
      <w:pPr>
        <w:ind w:left="840" w:hanging="236"/>
      </w:pPr>
      <w:rPr>
        <w:lang w:val="ru-RU" w:eastAsia="en-US" w:bidi="ar-SA"/>
      </w:rPr>
    </w:lvl>
    <w:lvl w:ilvl="2" w:tplc="67BE4620">
      <w:numFmt w:val="bullet"/>
      <w:lvlText w:val="•"/>
      <w:lvlJc w:val="left"/>
      <w:pPr>
        <w:ind w:left="1341" w:hanging="236"/>
      </w:pPr>
      <w:rPr>
        <w:lang w:val="ru-RU" w:eastAsia="en-US" w:bidi="ar-SA"/>
      </w:rPr>
    </w:lvl>
    <w:lvl w:ilvl="3" w:tplc="9D682D76">
      <w:numFmt w:val="bullet"/>
      <w:lvlText w:val="•"/>
      <w:lvlJc w:val="left"/>
      <w:pPr>
        <w:ind w:left="1842" w:hanging="236"/>
      </w:pPr>
      <w:rPr>
        <w:lang w:val="ru-RU" w:eastAsia="en-US" w:bidi="ar-SA"/>
      </w:rPr>
    </w:lvl>
    <w:lvl w:ilvl="4" w:tplc="4F46B44A">
      <w:numFmt w:val="bullet"/>
      <w:lvlText w:val="•"/>
      <w:lvlJc w:val="left"/>
      <w:pPr>
        <w:ind w:left="2342" w:hanging="236"/>
      </w:pPr>
      <w:rPr>
        <w:lang w:val="ru-RU" w:eastAsia="en-US" w:bidi="ar-SA"/>
      </w:rPr>
    </w:lvl>
    <w:lvl w:ilvl="5" w:tplc="004E2956">
      <w:numFmt w:val="bullet"/>
      <w:lvlText w:val="•"/>
      <w:lvlJc w:val="left"/>
      <w:pPr>
        <w:ind w:left="2843" w:hanging="236"/>
      </w:pPr>
      <w:rPr>
        <w:lang w:val="ru-RU" w:eastAsia="en-US" w:bidi="ar-SA"/>
      </w:rPr>
    </w:lvl>
    <w:lvl w:ilvl="6" w:tplc="5100D74E">
      <w:numFmt w:val="bullet"/>
      <w:lvlText w:val="•"/>
      <w:lvlJc w:val="left"/>
      <w:pPr>
        <w:ind w:left="3344" w:hanging="236"/>
      </w:pPr>
      <w:rPr>
        <w:lang w:val="ru-RU" w:eastAsia="en-US" w:bidi="ar-SA"/>
      </w:rPr>
    </w:lvl>
    <w:lvl w:ilvl="7" w:tplc="5E94DC30">
      <w:numFmt w:val="bullet"/>
      <w:lvlText w:val="•"/>
      <w:lvlJc w:val="left"/>
      <w:pPr>
        <w:ind w:left="3844" w:hanging="236"/>
      </w:pPr>
      <w:rPr>
        <w:lang w:val="ru-RU" w:eastAsia="en-US" w:bidi="ar-SA"/>
      </w:rPr>
    </w:lvl>
    <w:lvl w:ilvl="8" w:tplc="DF24F724">
      <w:numFmt w:val="bullet"/>
      <w:lvlText w:val="•"/>
      <w:lvlJc w:val="left"/>
      <w:pPr>
        <w:ind w:left="4345" w:hanging="236"/>
      </w:pPr>
      <w:rPr>
        <w:lang w:val="ru-RU" w:eastAsia="en-US" w:bidi="ar-SA"/>
      </w:rPr>
    </w:lvl>
  </w:abstractNum>
  <w:abstractNum w:abstractNumId="77" w15:restartNumberingAfterBreak="0">
    <w:nsid w:val="7C4D5AFD"/>
    <w:multiLevelType w:val="hybridMultilevel"/>
    <w:tmpl w:val="A762ECF8"/>
    <w:lvl w:ilvl="0" w:tplc="964C768E">
      <w:start w:val="8"/>
      <w:numFmt w:val="decimal"/>
      <w:lvlText w:val="%1."/>
      <w:lvlJc w:val="left"/>
      <w:pPr>
        <w:ind w:left="102" w:hanging="339"/>
      </w:pPr>
      <w:rPr>
        <w:rFonts w:ascii="Times New Roman" w:eastAsia="Times New Roman" w:hAnsi="Times New Roman" w:cs="Times New Roman" w:hint="default"/>
        <w:w w:val="100"/>
        <w:sz w:val="24"/>
        <w:szCs w:val="24"/>
        <w:lang w:val="ru-RU" w:eastAsia="en-US" w:bidi="ar-SA"/>
      </w:rPr>
    </w:lvl>
    <w:lvl w:ilvl="1" w:tplc="C6FC639E">
      <w:numFmt w:val="bullet"/>
      <w:lvlText w:val="•"/>
      <w:lvlJc w:val="left"/>
      <w:pPr>
        <w:ind w:left="1046" w:hanging="339"/>
      </w:pPr>
      <w:rPr>
        <w:rFonts w:hint="default"/>
        <w:lang w:val="ru-RU" w:eastAsia="en-US" w:bidi="ar-SA"/>
      </w:rPr>
    </w:lvl>
    <w:lvl w:ilvl="2" w:tplc="0ACA2B84">
      <w:numFmt w:val="bullet"/>
      <w:lvlText w:val="•"/>
      <w:lvlJc w:val="left"/>
      <w:pPr>
        <w:ind w:left="1993" w:hanging="339"/>
      </w:pPr>
      <w:rPr>
        <w:rFonts w:hint="default"/>
        <w:lang w:val="ru-RU" w:eastAsia="en-US" w:bidi="ar-SA"/>
      </w:rPr>
    </w:lvl>
    <w:lvl w:ilvl="3" w:tplc="B3B220B0">
      <w:numFmt w:val="bullet"/>
      <w:lvlText w:val="•"/>
      <w:lvlJc w:val="left"/>
      <w:pPr>
        <w:ind w:left="2939" w:hanging="339"/>
      </w:pPr>
      <w:rPr>
        <w:rFonts w:hint="default"/>
        <w:lang w:val="ru-RU" w:eastAsia="en-US" w:bidi="ar-SA"/>
      </w:rPr>
    </w:lvl>
    <w:lvl w:ilvl="4" w:tplc="619ADE2C">
      <w:numFmt w:val="bullet"/>
      <w:lvlText w:val="•"/>
      <w:lvlJc w:val="left"/>
      <w:pPr>
        <w:ind w:left="3886" w:hanging="339"/>
      </w:pPr>
      <w:rPr>
        <w:rFonts w:hint="default"/>
        <w:lang w:val="ru-RU" w:eastAsia="en-US" w:bidi="ar-SA"/>
      </w:rPr>
    </w:lvl>
    <w:lvl w:ilvl="5" w:tplc="DDCC58F0">
      <w:numFmt w:val="bullet"/>
      <w:lvlText w:val="•"/>
      <w:lvlJc w:val="left"/>
      <w:pPr>
        <w:ind w:left="4833" w:hanging="339"/>
      </w:pPr>
      <w:rPr>
        <w:rFonts w:hint="default"/>
        <w:lang w:val="ru-RU" w:eastAsia="en-US" w:bidi="ar-SA"/>
      </w:rPr>
    </w:lvl>
    <w:lvl w:ilvl="6" w:tplc="7FFC531A">
      <w:numFmt w:val="bullet"/>
      <w:lvlText w:val="•"/>
      <w:lvlJc w:val="left"/>
      <w:pPr>
        <w:ind w:left="5779" w:hanging="339"/>
      </w:pPr>
      <w:rPr>
        <w:rFonts w:hint="default"/>
        <w:lang w:val="ru-RU" w:eastAsia="en-US" w:bidi="ar-SA"/>
      </w:rPr>
    </w:lvl>
    <w:lvl w:ilvl="7" w:tplc="A6E88534">
      <w:numFmt w:val="bullet"/>
      <w:lvlText w:val="•"/>
      <w:lvlJc w:val="left"/>
      <w:pPr>
        <w:ind w:left="6726" w:hanging="339"/>
      </w:pPr>
      <w:rPr>
        <w:rFonts w:hint="default"/>
        <w:lang w:val="ru-RU" w:eastAsia="en-US" w:bidi="ar-SA"/>
      </w:rPr>
    </w:lvl>
    <w:lvl w:ilvl="8" w:tplc="93E05EFA">
      <w:numFmt w:val="bullet"/>
      <w:lvlText w:val="•"/>
      <w:lvlJc w:val="left"/>
      <w:pPr>
        <w:ind w:left="7673" w:hanging="339"/>
      </w:pPr>
      <w:rPr>
        <w:rFonts w:hint="default"/>
        <w:lang w:val="ru-RU" w:eastAsia="en-US" w:bidi="ar-SA"/>
      </w:rPr>
    </w:lvl>
  </w:abstractNum>
  <w:abstractNum w:abstractNumId="78" w15:restartNumberingAfterBreak="0">
    <w:nsid w:val="7C5C2911"/>
    <w:multiLevelType w:val="hybridMultilevel"/>
    <w:tmpl w:val="7CAA2664"/>
    <w:lvl w:ilvl="0" w:tplc="30569B9A">
      <w:start w:val="2"/>
      <w:numFmt w:val="upperLetter"/>
      <w:lvlText w:val="%1)"/>
      <w:lvlJc w:val="left"/>
      <w:pPr>
        <w:ind w:left="385" w:hanging="277"/>
      </w:pPr>
      <w:rPr>
        <w:rFonts w:ascii="Times New Roman" w:eastAsia="Times New Roman" w:hAnsi="Times New Roman" w:cs="Times New Roman" w:hint="default"/>
        <w:spacing w:val="-1"/>
        <w:w w:val="100"/>
        <w:sz w:val="22"/>
        <w:szCs w:val="22"/>
        <w:lang w:val="ru-RU" w:eastAsia="en-US" w:bidi="ar-SA"/>
      </w:rPr>
    </w:lvl>
    <w:lvl w:ilvl="1" w:tplc="DDFE0532">
      <w:numFmt w:val="bullet"/>
      <w:lvlText w:val="•"/>
      <w:lvlJc w:val="left"/>
      <w:pPr>
        <w:ind w:left="876" w:hanging="277"/>
      </w:pPr>
      <w:rPr>
        <w:lang w:val="ru-RU" w:eastAsia="en-US" w:bidi="ar-SA"/>
      </w:rPr>
    </w:lvl>
    <w:lvl w:ilvl="2" w:tplc="9C90D4A4">
      <w:numFmt w:val="bullet"/>
      <w:lvlText w:val="•"/>
      <w:lvlJc w:val="left"/>
      <w:pPr>
        <w:ind w:left="1373" w:hanging="277"/>
      </w:pPr>
      <w:rPr>
        <w:lang w:val="ru-RU" w:eastAsia="en-US" w:bidi="ar-SA"/>
      </w:rPr>
    </w:lvl>
    <w:lvl w:ilvl="3" w:tplc="46848932">
      <w:numFmt w:val="bullet"/>
      <w:lvlText w:val="•"/>
      <w:lvlJc w:val="left"/>
      <w:pPr>
        <w:ind w:left="1869" w:hanging="277"/>
      </w:pPr>
      <w:rPr>
        <w:lang w:val="ru-RU" w:eastAsia="en-US" w:bidi="ar-SA"/>
      </w:rPr>
    </w:lvl>
    <w:lvl w:ilvl="4" w:tplc="E1CC0F34">
      <w:numFmt w:val="bullet"/>
      <w:lvlText w:val="•"/>
      <w:lvlJc w:val="left"/>
      <w:pPr>
        <w:ind w:left="2366" w:hanging="277"/>
      </w:pPr>
      <w:rPr>
        <w:lang w:val="ru-RU" w:eastAsia="en-US" w:bidi="ar-SA"/>
      </w:rPr>
    </w:lvl>
    <w:lvl w:ilvl="5" w:tplc="B29C9CC4">
      <w:numFmt w:val="bullet"/>
      <w:lvlText w:val="•"/>
      <w:lvlJc w:val="left"/>
      <w:pPr>
        <w:ind w:left="2862" w:hanging="277"/>
      </w:pPr>
      <w:rPr>
        <w:lang w:val="ru-RU" w:eastAsia="en-US" w:bidi="ar-SA"/>
      </w:rPr>
    </w:lvl>
    <w:lvl w:ilvl="6" w:tplc="AFD86D1A">
      <w:numFmt w:val="bullet"/>
      <w:lvlText w:val="•"/>
      <w:lvlJc w:val="left"/>
      <w:pPr>
        <w:ind w:left="3359" w:hanging="277"/>
      </w:pPr>
      <w:rPr>
        <w:lang w:val="ru-RU" w:eastAsia="en-US" w:bidi="ar-SA"/>
      </w:rPr>
    </w:lvl>
    <w:lvl w:ilvl="7" w:tplc="D65E866C">
      <w:numFmt w:val="bullet"/>
      <w:lvlText w:val="•"/>
      <w:lvlJc w:val="left"/>
      <w:pPr>
        <w:ind w:left="3855" w:hanging="277"/>
      </w:pPr>
      <w:rPr>
        <w:lang w:val="ru-RU" w:eastAsia="en-US" w:bidi="ar-SA"/>
      </w:rPr>
    </w:lvl>
    <w:lvl w:ilvl="8" w:tplc="722222C2">
      <w:numFmt w:val="bullet"/>
      <w:lvlText w:val="•"/>
      <w:lvlJc w:val="left"/>
      <w:pPr>
        <w:ind w:left="4352" w:hanging="277"/>
      </w:pPr>
      <w:rPr>
        <w:lang w:val="ru-RU" w:eastAsia="en-US" w:bidi="ar-SA"/>
      </w:rPr>
    </w:lvl>
  </w:abstractNum>
  <w:abstractNum w:abstractNumId="79" w15:restartNumberingAfterBreak="0">
    <w:nsid w:val="7CF462A0"/>
    <w:multiLevelType w:val="hybridMultilevel"/>
    <w:tmpl w:val="A5B8FA9E"/>
    <w:lvl w:ilvl="0" w:tplc="4A6208DE">
      <w:start w:val="1"/>
      <w:numFmt w:val="upperLetter"/>
      <w:lvlText w:val="%1)"/>
      <w:lvlJc w:val="left"/>
      <w:pPr>
        <w:ind w:left="403" w:hanging="245"/>
      </w:pPr>
      <w:rPr>
        <w:rFonts w:ascii="Calibri" w:eastAsia="Calibri" w:hAnsi="Calibri" w:cs="Calibri" w:hint="default"/>
        <w:spacing w:val="0"/>
        <w:w w:val="100"/>
        <w:sz w:val="22"/>
        <w:szCs w:val="22"/>
        <w:lang w:val="ru-RU" w:eastAsia="en-US" w:bidi="ar-SA"/>
      </w:rPr>
    </w:lvl>
    <w:lvl w:ilvl="1" w:tplc="7DF00764">
      <w:numFmt w:val="bullet"/>
      <w:lvlText w:val="•"/>
      <w:lvlJc w:val="left"/>
      <w:pPr>
        <w:ind w:left="908" w:hanging="245"/>
      </w:pPr>
      <w:rPr>
        <w:lang w:val="ru-RU" w:eastAsia="en-US" w:bidi="ar-SA"/>
      </w:rPr>
    </w:lvl>
    <w:lvl w:ilvl="2" w:tplc="CF0E0712">
      <w:numFmt w:val="bullet"/>
      <w:lvlText w:val="•"/>
      <w:lvlJc w:val="left"/>
      <w:pPr>
        <w:ind w:left="1417" w:hanging="245"/>
      </w:pPr>
      <w:rPr>
        <w:lang w:val="ru-RU" w:eastAsia="en-US" w:bidi="ar-SA"/>
      </w:rPr>
    </w:lvl>
    <w:lvl w:ilvl="3" w:tplc="7F6273AA">
      <w:numFmt w:val="bullet"/>
      <w:lvlText w:val="•"/>
      <w:lvlJc w:val="left"/>
      <w:pPr>
        <w:ind w:left="1926" w:hanging="245"/>
      </w:pPr>
      <w:rPr>
        <w:lang w:val="ru-RU" w:eastAsia="en-US" w:bidi="ar-SA"/>
      </w:rPr>
    </w:lvl>
    <w:lvl w:ilvl="4" w:tplc="CFE64128">
      <w:numFmt w:val="bullet"/>
      <w:lvlText w:val="•"/>
      <w:lvlJc w:val="left"/>
      <w:pPr>
        <w:ind w:left="2434" w:hanging="245"/>
      </w:pPr>
      <w:rPr>
        <w:lang w:val="ru-RU" w:eastAsia="en-US" w:bidi="ar-SA"/>
      </w:rPr>
    </w:lvl>
    <w:lvl w:ilvl="5" w:tplc="29BA51E4">
      <w:numFmt w:val="bullet"/>
      <w:lvlText w:val="•"/>
      <w:lvlJc w:val="left"/>
      <w:pPr>
        <w:ind w:left="2943" w:hanging="245"/>
      </w:pPr>
      <w:rPr>
        <w:lang w:val="ru-RU" w:eastAsia="en-US" w:bidi="ar-SA"/>
      </w:rPr>
    </w:lvl>
    <w:lvl w:ilvl="6" w:tplc="17021414">
      <w:numFmt w:val="bullet"/>
      <w:lvlText w:val="•"/>
      <w:lvlJc w:val="left"/>
      <w:pPr>
        <w:ind w:left="3452" w:hanging="245"/>
      </w:pPr>
      <w:rPr>
        <w:lang w:val="ru-RU" w:eastAsia="en-US" w:bidi="ar-SA"/>
      </w:rPr>
    </w:lvl>
    <w:lvl w:ilvl="7" w:tplc="B74A3406">
      <w:numFmt w:val="bullet"/>
      <w:lvlText w:val="•"/>
      <w:lvlJc w:val="left"/>
      <w:pPr>
        <w:ind w:left="3960" w:hanging="245"/>
      </w:pPr>
      <w:rPr>
        <w:lang w:val="ru-RU" w:eastAsia="en-US" w:bidi="ar-SA"/>
      </w:rPr>
    </w:lvl>
    <w:lvl w:ilvl="8" w:tplc="5240F5AE">
      <w:numFmt w:val="bullet"/>
      <w:lvlText w:val="•"/>
      <w:lvlJc w:val="left"/>
      <w:pPr>
        <w:ind w:left="4469" w:hanging="245"/>
      </w:pPr>
      <w:rPr>
        <w:lang w:val="ru-RU" w:eastAsia="en-US" w:bidi="ar-SA"/>
      </w:rPr>
    </w:lvl>
  </w:abstractNum>
  <w:abstractNum w:abstractNumId="80" w15:restartNumberingAfterBreak="0">
    <w:nsid w:val="7F135095"/>
    <w:multiLevelType w:val="hybridMultilevel"/>
    <w:tmpl w:val="3912EED0"/>
    <w:lvl w:ilvl="0" w:tplc="45846938">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EE98ED4E">
      <w:numFmt w:val="bullet"/>
      <w:lvlText w:val="•"/>
      <w:lvlJc w:val="left"/>
      <w:pPr>
        <w:ind w:left="840" w:hanging="236"/>
      </w:pPr>
      <w:rPr>
        <w:lang w:val="ru-RU" w:eastAsia="en-US" w:bidi="ar-SA"/>
      </w:rPr>
    </w:lvl>
    <w:lvl w:ilvl="2" w:tplc="8E46A648">
      <w:numFmt w:val="bullet"/>
      <w:lvlText w:val="•"/>
      <w:lvlJc w:val="left"/>
      <w:pPr>
        <w:ind w:left="1341" w:hanging="236"/>
      </w:pPr>
      <w:rPr>
        <w:lang w:val="ru-RU" w:eastAsia="en-US" w:bidi="ar-SA"/>
      </w:rPr>
    </w:lvl>
    <w:lvl w:ilvl="3" w:tplc="A6CEB7AA">
      <w:numFmt w:val="bullet"/>
      <w:lvlText w:val="•"/>
      <w:lvlJc w:val="left"/>
      <w:pPr>
        <w:ind w:left="1842" w:hanging="236"/>
      </w:pPr>
      <w:rPr>
        <w:lang w:val="ru-RU" w:eastAsia="en-US" w:bidi="ar-SA"/>
      </w:rPr>
    </w:lvl>
    <w:lvl w:ilvl="4" w:tplc="96549954">
      <w:numFmt w:val="bullet"/>
      <w:lvlText w:val="•"/>
      <w:lvlJc w:val="left"/>
      <w:pPr>
        <w:ind w:left="2342" w:hanging="236"/>
      </w:pPr>
      <w:rPr>
        <w:lang w:val="ru-RU" w:eastAsia="en-US" w:bidi="ar-SA"/>
      </w:rPr>
    </w:lvl>
    <w:lvl w:ilvl="5" w:tplc="A89E673A">
      <w:numFmt w:val="bullet"/>
      <w:lvlText w:val="•"/>
      <w:lvlJc w:val="left"/>
      <w:pPr>
        <w:ind w:left="2843" w:hanging="236"/>
      </w:pPr>
      <w:rPr>
        <w:lang w:val="ru-RU" w:eastAsia="en-US" w:bidi="ar-SA"/>
      </w:rPr>
    </w:lvl>
    <w:lvl w:ilvl="6" w:tplc="80E66530">
      <w:numFmt w:val="bullet"/>
      <w:lvlText w:val="•"/>
      <w:lvlJc w:val="left"/>
      <w:pPr>
        <w:ind w:left="3344" w:hanging="236"/>
      </w:pPr>
      <w:rPr>
        <w:lang w:val="ru-RU" w:eastAsia="en-US" w:bidi="ar-SA"/>
      </w:rPr>
    </w:lvl>
    <w:lvl w:ilvl="7" w:tplc="438CC314">
      <w:numFmt w:val="bullet"/>
      <w:lvlText w:val="•"/>
      <w:lvlJc w:val="left"/>
      <w:pPr>
        <w:ind w:left="3844" w:hanging="236"/>
      </w:pPr>
      <w:rPr>
        <w:lang w:val="ru-RU" w:eastAsia="en-US" w:bidi="ar-SA"/>
      </w:rPr>
    </w:lvl>
    <w:lvl w:ilvl="8" w:tplc="4A0640F8">
      <w:numFmt w:val="bullet"/>
      <w:lvlText w:val="•"/>
      <w:lvlJc w:val="left"/>
      <w:pPr>
        <w:ind w:left="4345" w:hanging="236"/>
      </w:pPr>
      <w:rPr>
        <w:lang w:val="ru-RU" w:eastAsia="en-US" w:bidi="ar-SA"/>
      </w:rPr>
    </w:lvl>
  </w:abstractNum>
  <w:abstractNum w:abstractNumId="81" w15:restartNumberingAfterBreak="0">
    <w:nsid w:val="7F91417D"/>
    <w:multiLevelType w:val="hybridMultilevel"/>
    <w:tmpl w:val="3E021F06"/>
    <w:lvl w:ilvl="0" w:tplc="94806136">
      <w:start w:val="2"/>
      <w:numFmt w:val="upperLetter"/>
      <w:lvlText w:val="%1)"/>
      <w:lvlJc w:val="left"/>
      <w:pPr>
        <w:ind w:left="109" w:hanging="236"/>
      </w:pPr>
      <w:rPr>
        <w:rFonts w:ascii="Calibri" w:eastAsia="Calibri" w:hAnsi="Calibri" w:cs="Calibri" w:hint="default"/>
        <w:w w:val="100"/>
        <w:sz w:val="22"/>
        <w:szCs w:val="22"/>
        <w:lang w:val="ru-RU" w:eastAsia="en-US" w:bidi="ar-SA"/>
      </w:rPr>
    </w:lvl>
    <w:lvl w:ilvl="1" w:tplc="CCA2F478">
      <w:numFmt w:val="bullet"/>
      <w:lvlText w:val="•"/>
      <w:lvlJc w:val="left"/>
      <w:pPr>
        <w:ind w:left="624" w:hanging="236"/>
      </w:pPr>
      <w:rPr>
        <w:lang w:val="ru-RU" w:eastAsia="en-US" w:bidi="ar-SA"/>
      </w:rPr>
    </w:lvl>
    <w:lvl w:ilvl="2" w:tplc="28ACC2E2">
      <w:numFmt w:val="bullet"/>
      <w:lvlText w:val="•"/>
      <w:lvlJc w:val="left"/>
      <w:pPr>
        <w:ind w:left="1149" w:hanging="236"/>
      </w:pPr>
      <w:rPr>
        <w:lang w:val="ru-RU" w:eastAsia="en-US" w:bidi="ar-SA"/>
      </w:rPr>
    </w:lvl>
    <w:lvl w:ilvl="3" w:tplc="D46EFEA8">
      <w:numFmt w:val="bullet"/>
      <w:lvlText w:val="•"/>
      <w:lvlJc w:val="left"/>
      <w:pPr>
        <w:ind w:left="1674" w:hanging="236"/>
      </w:pPr>
      <w:rPr>
        <w:lang w:val="ru-RU" w:eastAsia="en-US" w:bidi="ar-SA"/>
      </w:rPr>
    </w:lvl>
    <w:lvl w:ilvl="4" w:tplc="26667AE8">
      <w:numFmt w:val="bullet"/>
      <w:lvlText w:val="•"/>
      <w:lvlJc w:val="left"/>
      <w:pPr>
        <w:ind w:left="2198" w:hanging="236"/>
      </w:pPr>
      <w:rPr>
        <w:lang w:val="ru-RU" w:eastAsia="en-US" w:bidi="ar-SA"/>
      </w:rPr>
    </w:lvl>
    <w:lvl w:ilvl="5" w:tplc="B3EC02CA">
      <w:numFmt w:val="bullet"/>
      <w:lvlText w:val="•"/>
      <w:lvlJc w:val="left"/>
      <w:pPr>
        <w:ind w:left="2723" w:hanging="236"/>
      </w:pPr>
      <w:rPr>
        <w:lang w:val="ru-RU" w:eastAsia="en-US" w:bidi="ar-SA"/>
      </w:rPr>
    </w:lvl>
    <w:lvl w:ilvl="6" w:tplc="7194DD96">
      <w:numFmt w:val="bullet"/>
      <w:lvlText w:val="•"/>
      <w:lvlJc w:val="left"/>
      <w:pPr>
        <w:ind w:left="3248" w:hanging="236"/>
      </w:pPr>
      <w:rPr>
        <w:lang w:val="ru-RU" w:eastAsia="en-US" w:bidi="ar-SA"/>
      </w:rPr>
    </w:lvl>
    <w:lvl w:ilvl="7" w:tplc="7AF20928">
      <w:numFmt w:val="bullet"/>
      <w:lvlText w:val="•"/>
      <w:lvlJc w:val="left"/>
      <w:pPr>
        <w:ind w:left="3772" w:hanging="236"/>
      </w:pPr>
      <w:rPr>
        <w:lang w:val="ru-RU" w:eastAsia="en-US" w:bidi="ar-SA"/>
      </w:rPr>
    </w:lvl>
    <w:lvl w:ilvl="8" w:tplc="9ADECAC8">
      <w:numFmt w:val="bullet"/>
      <w:lvlText w:val="•"/>
      <w:lvlJc w:val="left"/>
      <w:pPr>
        <w:ind w:left="4297" w:hanging="236"/>
      </w:pPr>
      <w:rPr>
        <w:lang w:val="ru-RU" w:eastAsia="en-US" w:bidi="ar-SA"/>
      </w:rPr>
    </w:lvl>
  </w:abstractNum>
  <w:num w:numId="1">
    <w:abstractNumId w:val="64"/>
  </w:num>
  <w:num w:numId="2">
    <w:abstractNumId w:val="46"/>
    <w:lvlOverride w:ilvl="0">
      <w:startOverride w:val="1"/>
    </w:lvlOverride>
    <w:lvlOverride w:ilvl="1">
      <w:startOverride w:val="5"/>
    </w:lvlOverride>
    <w:lvlOverride w:ilvl="2"/>
    <w:lvlOverride w:ilvl="3"/>
    <w:lvlOverride w:ilvl="4"/>
    <w:lvlOverride w:ilvl="5"/>
    <w:lvlOverride w:ilvl="6"/>
    <w:lvlOverride w:ilvl="7"/>
    <w:lvlOverride w:ilvl="8"/>
  </w:num>
  <w:num w:numId="3">
    <w:abstractNumId w:val="9"/>
  </w:num>
  <w:num w:numId="4">
    <w:abstractNumId w:val="77"/>
  </w:num>
  <w:num w:numId="5">
    <w:abstractNumId w:val="1"/>
  </w:num>
  <w:num w:numId="6">
    <w:abstractNumId w:val="13"/>
  </w:num>
  <w:num w:numId="7">
    <w:abstractNumId w:val="22"/>
  </w:num>
  <w:num w:numId="8">
    <w:abstractNumId w:val="25"/>
  </w:num>
  <w:num w:numId="9">
    <w:abstractNumId w:val="56"/>
  </w:num>
  <w:num w:numId="10">
    <w:abstractNumId w:val="21"/>
  </w:num>
  <w:num w:numId="11">
    <w:abstractNumId w:val="6"/>
  </w:num>
  <w:num w:numId="12">
    <w:abstractNumId w:val="41"/>
  </w:num>
  <w:num w:numId="13">
    <w:abstractNumId w:val="61"/>
  </w:num>
  <w:num w:numId="14">
    <w:abstractNumId w:val="69"/>
  </w:num>
  <w:num w:numId="15">
    <w:abstractNumId w:val="18"/>
  </w:num>
  <w:num w:numId="16">
    <w:abstractNumId w:val="57"/>
  </w:num>
  <w:num w:numId="17">
    <w:abstractNumId w:val="43"/>
  </w:num>
  <w:num w:numId="18">
    <w:abstractNumId w:val="24"/>
  </w:num>
  <w:num w:numId="19">
    <w:abstractNumId w:val="53"/>
  </w:num>
  <w:num w:numId="20">
    <w:abstractNumId w:val="4"/>
  </w:num>
  <w:num w:numId="21">
    <w:abstractNumId w:val="74"/>
  </w:num>
  <w:num w:numId="22">
    <w:abstractNumId w:val="59"/>
    <w:lvlOverride w:ilvl="0">
      <w:startOverride w:val="1"/>
    </w:lvlOverride>
    <w:lvlOverride w:ilvl="1"/>
    <w:lvlOverride w:ilvl="2"/>
    <w:lvlOverride w:ilvl="3"/>
    <w:lvlOverride w:ilvl="4"/>
    <w:lvlOverride w:ilvl="5"/>
    <w:lvlOverride w:ilvl="6"/>
    <w:lvlOverride w:ilvl="7"/>
    <w:lvlOverride w:ilvl="8"/>
  </w:num>
  <w:num w:numId="23">
    <w:abstractNumId w:val="50"/>
    <w:lvlOverride w:ilvl="0">
      <w:startOverride w:val="1"/>
    </w:lvlOverride>
    <w:lvlOverride w:ilvl="1"/>
    <w:lvlOverride w:ilvl="2"/>
    <w:lvlOverride w:ilvl="3"/>
    <w:lvlOverride w:ilvl="4"/>
    <w:lvlOverride w:ilvl="5"/>
    <w:lvlOverride w:ilvl="6"/>
    <w:lvlOverride w:ilvl="7"/>
    <w:lvlOverride w:ilvl="8"/>
  </w:num>
  <w:num w:numId="24">
    <w:abstractNumId w:val="79"/>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75"/>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71"/>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55"/>
    <w:lvlOverride w:ilvl="0">
      <w:startOverride w:val="1"/>
    </w:lvlOverride>
    <w:lvlOverride w:ilvl="1"/>
    <w:lvlOverride w:ilvl="2"/>
    <w:lvlOverride w:ilvl="3"/>
    <w:lvlOverride w:ilvl="4"/>
    <w:lvlOverride w:ilvl="5"/>
    <w:lvlOverride w:ilvl="6"/>
    <w:lvlOverride w:ilvl="7"/>
    <w:lvlOverride w:ilvl="8"/>
  </w:num>
  <w:num w:numId="32">
    <w:abstractNumId w:val="40"/>
    <w:lvlOverride w:ilvl="0">
      <w:startOverride w:val="1"/>
    </w:lvlOverride>
    <w:lvlOverride w:ilvl="1"/>
    <w:lvlOverride w:ilvl="2"/>
    <w:lvlOverride w:ilvl="3"/>
    <w:lvlOverride w:ilvl="4"/>
    <w:lvlOverride w:ilvl="5"/>
    <w:lvlOverride w:ilvl="6"/>
    <w:lvlOverride w:ilvl="7"/>
    <w:lvlOverride w:ilvl="8"/>
  </w:num>
  <w:num w:numId="33">
    <w:abstractNumId w:val="63"/>
    <w:lvlOverride w:ilvl="0">
      <w:startOverride w:val="1"/>
    </w:lvlOverride>
    <w:lvlOverride w:ilvl="1"/>
    <w:lvlOverride w:ilvl="2"/>
    <w:lvlOverride w:ilvl="3"/>
    <w:lvlOverride w:ilvl="4"/>
    <w:lvlOverride w:ilvl="5"/>
    <w:lvlOverride w:ilvl="6"/>
    <w:lvlOverride w:ilvl="7"/>
    <w:lvlOverride w:ilvl="8"/>
  </w:num>
  <w:num w:numId="34">
    <w:abstractNumId w:val="58"/>
    <w:lvlOverride w:ilvl="0">
      <w:startOverride w:val="1"/>
    </w:lvlOverride>
    <w:lvlOverride w:ilvl="1"/>
    <w:lvlOverride w:ilvl="2"/>
    <w:lvlOverride w:ilvl="3"/>
    <w:lvlOverride w:ilvl="4"/>
    <w:lvlOverride w:ilvl="5"/>
    <w:lvlOverride w:ilvl="6"/>
    <w:lvlOverride w:ilvl="7"/>
    <w:lvlOverride w:ilvl="8"/>
  </w:num>
  <w:num w:numId="35">
    <w:abstractNumId w:val="38"/>
    <w:lvlOverride w:ilvl="0">
      <w:startOverride w:val="1"/>
    </w:lvlOverride>
    <w:lvlOverride w:ilvl="1"/>
    <w:lvlOverride w:ilvl="2"/>
    <w:lvlOverride w:ilvl="3"/>
    <w:lvlOverride w:ilvl="4"/>
    <w:lvlOverride w:ilvl="5"/>
    <w:lvlOverride w:ilvl="6"/>
    <w:lvlOverride w:ilvl="7"/>
    <w:lvlOverride w:ilvl="8"/>
  </w:num>
  <w:num w:numId="36">
    <w:abstractNumId w:val="52"/>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lvlOverride w:ilvl="2"/>
    <w:lvlOverride w:ilvl="3"/>
    <w:lvlOverride w:ilvl="4"/>
    <w:lvlOverride w:ilvl="5"/>
    <w:lvlOverride w:ilvl="6"/>
    <w:lvlOverride w:ilvl="7"/>
    <w:lvlOverride w:ilvl="8"/>
  </w:num>
  <w:num w:numId="38">
    <w:abstractNumId w:val="28"/>
    <w:lvlOverride w:ilvl="0">
      <w:startOverride w:val="8"/>
    </w:lvlOverride>
    <w:lvlOverride w:ilvl="1"/>
    <w:lvlOverride w:ilvl="2"/>
    <w:lvlOverride w:ilvl="3"/>
    <w:lvlOverride w:ilvl="4"/>
    <w:lvlOverride w:ilvl="5"/>
    <w:lvlOverride w:ilvl="6"/>
    <w:lvlOverride w:ilvl="7"/>
    <w:lvlOverride w:ilvl="8"/>
  </w:num>
  <w:num w:numId="39">
    <w:abstractNumId w:val="44"/>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51"/>
    <w:lvlOverride w:ilvl="0">
      <w:startOverride w:val="2"/>
    </w:lvlOverride>
    <w:lvlOverride w:ilvl="1"/>
    <w:lvlOverride w:ilvl="2"/>
    <w:lvlOverride w:ilvl="3"/>
    <w:lvlOverride w:ilvl="4"/>
    <w:lvlOverride w:ilvl="5"/>
    <w:lvlOverride w:ilvl="6"/>
    <w:lvlOverride w:ilvl="7"/>
    <w:lvlOverride w:ilvl="8"/>
  </w:num>
  <w:num w:numId="43">
    <w:abstractNumId w:val="3"/>
    <w:lvlOverride w:ilvl="0">
      <w:startOverride w:val="1"/>
    </w:lvlOverride>
    <w:lvlOverride w:ilvl="1"/>
    <w:lvlOverride w:ilvl="2"/>
    <w:lvlOverride w:ilvl="3"/>
    <w:lvlOverride w:ilvl="4"/>
    <w:lvlOverride w:ilvl="5"/>
    <w:lvlOverride w:ilvl="6"/>
    <w:lvlOverride w:ilvl="7"/>
    <w:lvlOverride w:ilvl="8"/>
  </w:num>
  <w:num w:numId="44">
    <w:abstractNumId w:val="81"/>
    <w:lvlOverride w:ilvl="0">
      <w:startOverride w:val="2"/>
    </w:lvlOverride>
    <w:lvlOverride w:ilvl="1"/>
    <w:lvlOverride w:ilvl="2"/>
    <w:lvlOverride w:ilvl="3"/>
    <w:lvlOverride w:ilvl="4"/>
    <w:lvlOverride w:ilvl="5"/>
    <w:lvlOverride w:ilvl="6"/>
    <w:lvlOverride w:ilvl="7"/>
    <w:lvlOverride w:ilvl="8"/>
  </w:num>
  <w:num w:numId="45">
    <w:abstractNumId w:val="65"/>
    <w:lvlOverride w:ilvl="0">
      <w:startOverride w:val="2"/>
    </w:lvlOverride>
    <w:lvlOverride w:ilvl="1"/>
    <w:lvlOverride w:ilvl="2"/>
    <w:lvlOverride w:ilvl="3"/>
    <w:lvlOverride w:ilvl="4"/>
    <w:lvlOverride w:ilvl="5"/>
    <w:lvlOverride w:ilvl="6"/>
    <w:lvlOverride w:ilvl="7"/>
    <w:lvlOverride w:ilvl="8"/>
  </w:num>
  <w:num w:numId="46">
    <w:abstractNumId w:val="62"/>
    <w:lvlOverride w:ilvl="0">
      <w:startOverride w:val="2"/>
    </w:lvlOverride>
    <w:lvlOverride w:ilvl="1"/>
    <w:lvlOverride w:ilvl="2"/>
    <w:lvlOverride w:ilvl="3"/>
    <w:lvlOverride w:ilvl="4"/>
    <w:lvlOverride w:ilvl="5"/>
    <w:lvlOverride w:ilvl="6"/>
    <w:lvlOverride w:ilvl="7"/>
    <w:lvlOverride w:ilvl="8"/>
  </w:num>
  <w:num w:numId="47">
    <w:abstractNumId w:val="80"/>
    <w:lvlOverride w:ilvl="0">
      <w:startOverride w:val="2"/>
    </w:lvlOverride>
    <w:lvlOverride w:ilvl="1"/>
    <w:lvlOverride w:ilvl="2"/>
    <w:lvlOverride w:ilvl="3"/>
    <w:lvlOverride w:ilvl="4"/>
    <w:lvlOverride w:ilvl="5"/>
    <w:lvlOverride w:ilvl="6"/>
    <w:lvlOverride w:ilvl="7"/>
    <w:lvlOverride w:ilvl="8"/>
  </w:num>
  <w:num w:numId="48">
    <w:abstractNumId w:val="33"/>
    <w:lvlOverride w:ilvl="0">
      <w:startOverride w:val="2"/>
    </w:lvlOverride>
    <w:lvlOverride w:ilvl="1"/>
    <w:lvlOverride w:ilvl="2"/>
    <w:lvlOverride w:ilvl="3"/>
    <w:lvlOverride w:ilvl="4"/>
    <w:lvlOverride w:ilvl="5"/>
    <w:lvlOverride w:ilvl="6"/>
    <w:lvlOverride w:ilvl="7"/>
    <w:lvlOverride w:ilvl="8"/>
  </w:num>
  <w:num w:numId="49">
    <w:abstractNumId w:val="5"/>
    <w:lvlOverride w:ilvl="0">
      <w:startOverride w:val="2"/>
    </w:lvlOverride>
    <w:lvlOverride w:ilvl="1"/>
    <w:lvlOverride w:ilvl="2"/>
    <w:lvlOverride w:ilvl="3"/>
    <w:lvlOverride w:ilvl="4"/>
    <w:lvlOverride w:ilvl="5"/>
    <w:lvlOverride w:ilvl="6"/>
    <w:lvlOverride w:ilvl="7"/>
    <w:lvlOverride w:ilvl="8"/>
  </w:num>
  <w:num w:numId="50">
    <w:abstractNumId w:val="39"/>
    <w:lvlOverride w:ilvl="0">
      <w:startOverride w:val="2"/>
    </w:lvlOverride>
    <w:lvlOverride w:ilvl="1"/>
    <w:lvlOverride w:ilvl="2"/>
    <w:lvlOverride w:ilvl="3"/>
    <w:lvlOverride w:ilvl="4"/>
    <w:lvlOverride w:ilvl="5"/>
    <w:lvlOverride w:ilvl="6"/>
    <w:lvlOverride w:ilvl="7"/>
    <w:lvlOverride w:ilvl="8"/>
  </w:num>
  <w:num w:numId="51">
    <w:abstractNumId w:val="30"/>
    <w:lvlOverride w:ilvl="0">
      <w:startOverride w:val="2"/>
    </w:lvlOverride>
    <w:lvlOverride w:ilvl="1"/>
    <w:lvlOverride w:ilvl="2"/>
    <w:lvlOverride w:ilvl="3"/>
    <w:lvlOverride w:ilvl="4"/>
    <w:lvlOverride w:ilvl="5"/>
    <w:lvlOverride w:ilvl="6"/>
    <w:lvlOverride w:ilvl="7"/>
    <w:lvlOverride w:ilvl="8"/>
  </w:num>
  <w:num w:numId="52">
    <w:abstractNumId w:val="72"/>
    <w:lvlOverride w:ilvl="0">
      <w:startOverride w:val="2"/>
    </w:lvlOverride>
    <w:lvlOverride w:ilvl="1"/>
    <w:lvlOverride w:ilvl="2"/>
    <w:lvlOverride w:ilvl="3"/>
    <w:lvlOverride w:ilvl="4"/>
    <w:lvlOverride w:ilvl="5"/>
    <w:lvlOverride w:ilvl="6"/>
    <w:lvlOverride w:ilvl="7"/>
    <w:lvlOverride w:ilvl="8"/>
  </w:num>
  <w:num w:numId="53">
    <w:abstractNumId w:val="76"/>
    <w:lvlOverride w:ilvl="0">
      <w:startOverride w:val="2"/>
    </w:lvlOverride>
    <w:lvlOverride w:ilvl="1"/>
    <w:lvlOverride w:ilvl="2"/>
    <w:lvlOverride w:ilvl="3"/>
    <w:lvlOverride w:ilvl="4"/>
    <w:lvlOverride w:ilvl="5"/>
    <w:lvlOverride w:ilvl="6"/>
    <w:lvlOverride w:ilvl="7"/>
    <w:lvlOverride w:ilvl="8"/>
  </w:num>
  <w:num w:numId="54">
    <w:abstractNumId w:val="10"/>
    <w:lvlOverride w:ilvl="0">
      <w:startOverride w:val="2"/>
    </w:lvlOverride>
    <w:lvlOverride w:ilvl="1"/>
    <w:lvlOverride w:ilvl="2"/>
    <w:lvlOverride w:ilvl="3"/>
    <w:lvlOverride w:ilvl="4"/>
    <w:lvlOverride w:ilvl="5"/>
    <w:lvlOverride w:ilvl="6"/>
    <w:lvlOverride w:ilvl="7"/>
    <w:lvlOverride w:ilvl="8"/>
  </w:num>
  <w:num w:numId="55">
    <w:abstractNumId w:val="54"/>
    <w:lvlOverride w:ilvl="0">
      <w:startOverride w:val="2"/>
    </w:lvlOverride>
    <w:lvlOverride w:ilvl="1"/>
    <w:lvlOverride w:ilvl="2"/>
    <w:lvlOverride w:ilvl="3"/>
    <w:lvlOverride w:ilvl="4"/>
    <w:lvlOverride w:ilvl="5"/>
    <w:lvlOverride w:ilvl="6"/>
    <w:lvlOverride w:ilvl="7"/>
    <w:lvlOverride w:ilvl="8"/>
  </w:num>
  <w:num w:numId="56">
    <w:abstractNumId w:val="70"/>
    <w:lvlOverride w:ilvl="0">
      <w:startOverride w:val="2"/>
    </w:lvlOverride>
    <w:lvlOverride w:ilvl="1"/>
    <w:lvlOverride w:ilvl="2"/>
    <w:lvlOverride w:ilvl="3"/>
    <w:lvlOverride w:ilvl="4"/>
    <w:lvlOverride w:ilvl="5"/>
    <w:lvlOverride w:ilvl="6"/>
    <w:lvlOverride w:ilvl="7"/>
    <w:lvlOverride w:ilvl="8"/>
  </w:num>
  <w:num w:numId="57">
    <w:abstractNumId w:val="31"/>
    <w:lvlOverride w:ilvl="0">
      <w:startOverride w:val="1"/>
    </w:lvlOverride>
    <w:lvlOverride w:ilvl="1"/>
    <w:lvlOverride w:ilvl="2"/>
    <w:lvlOverride w:ilvl="3"/>
    <w:lvlOverride w:ilvl="4"/>
    <w:lvlOverride w:ilvl="5"/>
    <w:lvlOverride w:ilvl="6"/>
    <w:lvlOverride w:ilvl="7"/>
    <w:lvlOverride w:ilvl="8"/>
  </w:num>
  <w:num w:numId="58">
    <w:abstractNumId w:val="49"/>
    <w:lvlOverride w:ilvl="0">
      <w:startOverride w:val="1"/>
    </w:lvlOverride>
    <w:lvlOverride w:ilvl="1"/>
    <w:lvlOverride w:ilvl="2"/>
    <w:lvlOverride w:ilvl="3"/>
    <w:lvlOverride w:ilvl="4"/>
    <w:lvlOverride w:ilvl="5"/>
    <w:lvlOverride w:ilvl="6"/>
    <w:lvlOverride w:ilvl="7"/>
    <w:lvlOverride w:ilvl="8"/>
  </w:num>
  <w:num w:numId="59">
    <w:abstractNumId w:val="68"/>
    <w:lvlOverride w:ilvl="0">
      <w:startOverride w:val="1"/>
    </w:lvlOverride>
    <w:lvlOverride w:ilvl="1"/>
    <w:lvlOverride w:ilvl="2"/>
    <w:lvlOverride w:ilvl="3"/>
    <w:lvlOverride w:ilvl="4"/>
    <w:lvlOverride w:ilvl="5"/>
    <w:lvlOverride w:ilvl="6"/>
    <w:lvlOverride w:ilvl="7"/>
    <w:lvlOverride w:ilvl="8"/>
  </w:num>
  <w:num w:numId="60">
    <w:abstractNumId w:val="6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3"/>
    </w:lvlOverride>
    <w:lvlOverride w:ilvl="1"/>
    <w:lvlOverride w:ilvl="2"/>
    <w:lvlOverride w:ilvl="3"/>
    <w:lvlOverride w:ilvl="4"/>
    <w:lvlOverride w:ilvl="5"/>
    <w:lvlOverride w:ilvl="6"/>
    <w:lvlOverride w:ilvl="7"/>
    <w:lvlOverride w:ilvl="8"/>
  </w:num>
  <w:num w:numId="62">
    <w:abstractNumId w:val="45"/>
    <w:lvlOverride w:ilvl="0">
      <w:startOverride w:val="8"/>
    </w:lvlOverride>
    <w:lvlOverride w:ilvl="1"/>
    <w:lvlOverride w:ilvl="2"/>
    <w:lvlOverride w:ilvl="3"/>
    <w:lvlOverride w:ilvl="4"/>
    <w:lvlOverride w:ilvl="5"/>
    <w:lvlOverride w:ilvl="6"/>
    <w:lvlOverride w:ilvl="7"/>
    <w:lvlOverride w:ilvl="8"/>
  </w:num>
  <w:num w:numId="63">
    <w:abstractNumId w:val="0"/>
    <w:lvlOverride w:ilvl="0">
      <w:startOverride w:val="8"/>
    </w:lvlOverride>
    <w:lvlOverride w:ilvl="1"/>
    <w:lvlOverride w:ilvl="2"/>
    <w:lvlOverride w:ilvl="3"/>
    <w:lvlOverride w:ilvl="4"/>
    <w:lvlOverride w:ilvl="5"/>
    <w:lvlOverride w:ilvl="6"/>
    <w:lvlOverride w:ilvl="7"/>
    <w:lvlOverride w:ilvl="8"/>
  </w:num>
  <w:num w:numId="64">
    <w:abstractNumId w:val="66"/>
    <w:lvlOverride w:ilvl="0">
      <w:startOverride w:val="1"/>
    </w:lvlOverride>
    <w:lvlOverride w:ilvl="1"/>
    <w:lvlOverride w:ilvl="2"/>
    <w:lvlOverride w:ilvl="3"/>
    <w:lvlOverride w:ilvl="4"/>
    <w:lvlOverride w:ilvl="5"/>
    <w:lvlOverride w:ilvl="6"/>
    <w:lvlOverride w:ilvl="7"/>
    <w:lvlOverride w:ilvl="8"/>
  </w:num>
  <w:num w:numId="65">
    <w:abstractNumId w:val="15"/>
    <w:lvlOverride w:ilvl="0">
      <w:startOverride w:val="1"/>
    </w:lvlOverride>
    <w:lvlOverride w:ilvl="1"/>
    <w:lvlOverride w:ilvl="2"/>
    <w:lvlOverride w:ilvl="3"/>
    <w:lvlOverride w:ilvl="4"/>
    <w:lvlOverride w:ilvl="5"/>
    <w:lvlOverride w:ilvl="6"/>
    <w:lvlOverride w:ilvl="7"/>
    <w:lvlOverride w:ilvl="8"/>
  </w:num>
  <w:num w:numId="66">
    <w:abstractNumId w:val="73"/>
    <w:lvlOverride w:ilvl="0">
      <w:startOverride w:val="1"/>
    </w:lvlOverride>
    <w:lvlOverride w:ilvl="1"/>
    <w:lvlOverride w:ilvl="2"/>
    <w:lvlOverride w:ilvl="3"/>
    <w:lvlOverride w:ilvl="4"/>
    <w:lvlOverride w:ilvl="5"/>
    <w:lvlOverride w:ilvl="6"/>
    <w:lvlOverride w:ilvl="7"/>
    <w:lvlOverride w:ilvl="8"/>
  </w:num>
  <w:num w:numId="67">
    <w:abstractNumId w:val="78"/>
    <w:lvlOverride w:ilvl="0">
      <w:startOverride w:val="2"/>
    </w:lvlOverride>
    <w:lvlOverride w:ilvl="1"/>
    <w:lvlOverride w:ilvl="2"/>
    <w:lvlOverride w:ilvl="3"/>
    <w:lvlOverride w:ilvl="4"/>
    <w:lvlOverride w:ilvl="5"/>
    <w:lvlOverride w:ilvl="6"/>
    <w:lvlOverride w:ilvl="7"/>
    <w:lvlOverride w:ilvl="8"/>
  </w:num>
  <w:num w:numId="68">
    <w:abstractNumId w:val="29"/>
    <w:lvlOverride w:ilvl="0">
      <w:startOverride w:val="2"/>
    </w:lvlOverride>
    <w:lvlOverride w:ilvl="1"/>
    <w:lvlOverride w:ilvl="2"/>
    <w:lvlOverride w:ilvl="3"/>
    <w:lvlOverride w:ilvl="4"/>
    <w:lvlOverride w:ilvl="5"/>
    <w:lvlOverride w:ilvl="6"/>
    <w:lvlOverride w:ilvl="7"/>
    <w:lvlOverride w:ilvl="8"/>
  </w:num>
  <w:num w:numId="69">
    <w:abstractNumId w:val="34"/>
    <w:lvlOverride w:ilvl="0">
      <w:startOverride w:val="1"/>
    </w:lvlOverride>
    <w:lvlOverride w:ilvl="1"/>
    <w:lvlOverride w:ilvl="2"/>
    <w:lvlOverride w:ilvl="3"/>
    <w:lvlOverride w:ilvl="4"/>
    <w:lvlOverride w:ilvl="5"/>
    <w:lvlOverride w:ilvl="6"/>
    <w:lvlOverride w:ilvl="7"/>
    <w:lvlOverride w:ilvl="8"/>
  </w:num>
  <w:num w:numId="70">
    <w:abstractNumId w:val="48"/>
    <w:lvlOverride w:ilvl="0">
      <w:startOverride w:val="1"/>
    </w:lvlOverride>
    <w:lvlOverride w:ilvl="1"/>
    <w:lvlOverride w:ilvl="2"/>
    <w:lvlOverride w:ilvl="3"/>
    <w:lvlOverride w:ilvl="4"/>
    <w:lvlOverride w:ilvl="5"/>
    <w:lvlOverride w:ilvl="6"/>
    <w:lvlOverride w:ilvl="7"/>
    <w:lvlOverride w:ilvl="8"/>
  </w:num>
  <w:num w:numId="71">
    <w:abstractNumId w:val="20"/>
    <w:lvlOverride w:ilvl="0">
      <w:startOverride w:val="1"/>
    </w:lvlOverride>
    <w:lvlOverride w:ilvl="1"/>
    <w:lvlOverride w:ilvl="2"/>
    <w:lvlOverride w:ilvl="3"/>
    <w:lvlOverride w:ilvl="4"/>
    <w:lvlOverride w:ilvl="5"/>
    <w:lvlOverride w:ilvl="6"/>
    <w:lvlOverride w:ilvl="7"/>
    <w:lvlOverride w:ilvl="8"/>
  </w:num>
  <w:num w:numId="72">
    <w:abstractNumId w:val="2"/>
    <w:lvlOverride w:ilvl="0">
      <w:startOverride w:val="3"/>
    </w:lvlOverride>
    <w:lvlOverride w:ilvl="1"/>
    <w:lvlOverride w:ilvl="2"/>
    <w:lvlOverride w:ilvl="3"/>
    <w:lvlOverride w:ilvl="4"/>
    <w:lvlOverride w:ilvl="5"/>
    <w:lvlOverride w:ilvl="6"/>
    <w:lvlOverride w:ilvl="7"/>
    <w:lvlOverride w:ilvl="8"/>
  </w:num>
  <w:num w:numId="73">
    <w:abstractNumId w:val="12"/>
    <w:lvlOverride w:ilvl="0">
      <w:startOverride w:val="1"/>
    </w:lvlOverride>
    <w:lvlOverride w:ilvl="1"/>
    <w:lvlOverride w:ilvl="2"/>
    <w:lvlOverride w:ilvl="3"/>
    <w:lvlOverride w:ilvl="4"/>
    <w:lvlOverride w:ilvl="5"/>
    <w:lvlOverride w:ilvl="6"/>
    <w:lvlOverride w:ilvl="7"/>
    <w:lvlOverride w:ilvl="8"/>
  </w:num>
  <w:num w:numId="74">
    <w:abstractNumId w:val="36"/>
    <w:lvlOverride w:ilvl="0">
      <w:startOverride w:val="1"/>
    </w:lvlOverride>
    <w:lvlOverride w:ilvl="1"/>
    <w:lvlOverride w:ilvl="2"/>
    <w:lvlOverride w:ilvl="3"/>
    <w:lvlOverride w:ilvl="4"/>
    <w:lvlOverride w:ilvl="5"/>
    <w:lvlOverride w:ilvl="6"/>
    <w:lvlOverride w:ilvl="7"/>
    <w:lvlOverride w:ilvl="8"/>
  </w:num>
  <w:num w:numId="75">
    <w:abstractNumId w:val="47"/>
    <w:lvlOverride w:ilvl="0">
      <w:startOverride w:val="1"/>
    </w:lvlOverride>
    <w:lvlOverride w:ilvl="1"/>
    <w:lvlOverride w:ilvl="2"/>
    <w:lvlOverride w:ilvl="3"/>
    <w:lvlOverride w:ilvl="4"/>
    <w:lvlOverride w:ilvl="5"/>
    <w:lvlOverride w:ilvl="6"/>
    <w:lvlOverride w:ilvl="7"/>
    <w:lvlOverride w:ilvl="8"/>
  </w:num>
  <w:num w:numId="76">
    <w:abstractNumId w:val="32"/>
    <w:lvlOverride w:ilvl="0">
      <w:startOverride w:val="1"/>
    </w:lvlOverride>
    <w:lvlOverride w:ilvl="1"/>
    <w:lvlOverride w:ilvl="2"/>
    <w:lvlOverride w:ilvl="3"/>
    <w:lvlOverride w:ilvl="4"/>
    <w:lvlOverride w:ilvl="5"/>
    <w:lvlOverride w:ilvl="6"/>
    <w:lvlOverride w:ilvl="7"/>
    <w:lvlOverride w:ilvl="8"/>
  </w:num>
  <w:num w:numId="77">
    <w:abstractNumId w:val="19"/>
    <w:lvlOverride w:ilvl="0">
      <w:startOverride w:val="1"/>
    </w:lvlOverride>
    <w:lvlOverride w:ilvl="1"/>
    <w:lvlOverride w:ilvl="2"/>
    <w:lvlOverride w:ilvl="3"/>
    <w:lvlOverride w:ilvl="4"/>
    <w:lvlOverride w:ilvl="5"/>
    <w:lvlOverride w:ilvl="6"/>
    <w:lvlOverride w:ilvl="7"/>
    <w:lvlOverride w:ilvl="8"/>
  </w:num>
  <w:num w:numId="78">
    <w:abstractNumId w:val="16"/>
    <w:lvlOverride w:ilvl="0">
      <w:startOverride w:val="1"/>
    </w:lvlOverride>
    <w:lvlOverride w:ilvl="1"/>
    <w:lvlOverride w:ilvl="2"/>
    <w:lvlOverride w:ilvl="3"/>
    <w:lvlOverride w:ilvl="4"/>
    <w:lvlOverride w:ilvl="5"/>
    <w:lvlOverride w:ilvl="6"/>
    <w:lvlOverride w:ilvl="7"/>
    <w:lvlOverride w:ilvl="8"/>
  </w:num>
  <w:num w:numId="79">
    <w:abstractNumId w:val="67"/>
    <w:lvlOverride w:ilvl="0">
      <w:startOverride w:val="1"/>
    </w:lvlOverride>
    <w:lvlOverride w:ilvl="1"/>
    <w:lvlOverride w:ilvl="2"/>
    <w:lvlOverride w:ilvl="3"/>
    <w:lvlOverride w:ilvl="4"/>
    <w:lvlOverride w:ilvl="5"/>
    <w:lvlOverride w:ilvl="6"/>
    <w:lvlOverride w:ilvl="7"/>
    <w:lvlOverride w:ilvl="8"/>
  </w:num>
  <w:num w:numId="80">
    <w:abstractNumId w:val="42"/>
    <w:lvlOverride w:ilvl="0">
      <w:startOverride w:val="2"/>
    </w:lvlOverride>
    <w:lvlOverride w:ilvl="1"/>
    <w:lvlOverride w:ilvl="2"/>
    <w:lvlOverride w:ilvl="3"/>
    <w:lvlOverride w:ilvl="4"/>
    <w:lvlOverride w:ilvl="5"/>
    <w:lvlOverride w:ilvl="6"/>
    <w:lvlOverride w:ilvl="7"/>
    <w:lvlOverride w:ilvl="8"/>
  </w:num>
  <w:num w:numId="81">
    <w:abstractNumId w:val="23"/>
    <w:lvlOverride w:ilvl="0">
      <w:startOverride w:val="12"/>
    </w:lvlOverride>
    <w:lvlOverride w:ilvl="1"/>
    <w:lvlOverride w:ilvl="2"/>
    <w:lvlOverride w:ilvl="3"/>
    <w:lvlOverride w:ilvl="4"/>
    <w:lvlOverride w:ilvl="5"/>
    <w:lvlOverride w:ilvl="6"/>
    <w:lvlOverride w:ilvl="7"/>
    <w:lvlOverride w:ilvl="8"/>
  </w:num>
  <w:num w:numId="82">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33"/>
    <w:rsid w:val="00033398"/>
    <w:rsid w:val="00045257"/>
    <w:rsid w:val="00070D1C"/>
    <w:rsid w:val="000916EF"/>
    <w:rsid w:val="001138E4"/>
    <w:rsid w:val="00113F02"/>
    <w:rsid w:val="0011525C"/>
    <w:rsid w:val="00125A4A"/>
    <w:rsid w:val="0014793D"/>
    <w:rsid w:val="001A2F33"/>
    <w:rsid w:val="001B2804"/>
    <w:rsid w:val="001E2B21"/>
    <w:rsid w:val="001F1591"/>
    <w:rsid w:val="00216EE5"/>
    <w:rsid w:val="002227B2"/>
    <w:rsid w:val="002765E6"/>
    <w:rsid w:val="002A0E8E"/>
    <w:rsid w:val="002D6D7D"/>
    <w:rsid w:val="00303DB5"/>
    <w:rsid w:val="003169C7"/>
    <w:rsid w:val="003854E9"/>
    <w:rsid w:val="003A65D3"/>
    <w:rsid w:val="003B13A1"/>
    <w:rsid w:val="004128CB"/>
    <w:rsid w:val="00465943"/>
    <w:rsid w:val="004A4A08"/>
    <w:rsid w:val="004B56D9"/>
    <w:rsid w:val="004E1E07"/>
    <w:rsid w:val="004F7CCB"/>
    <w:rsid w:val="005223B6"/>
    <w:rsid w:val="005A3386"/>
    <w:rsid w:val="006006B7"/>
    <w:rsid w:val="006072D7"/>
    <w:rsid w:val="00627D3B"/>
    <w:rsid w:val="00636F20"/>
    <w:rsid w:val="006849BC"/>
    <w:rsid w:val="00696368"/>
    <w:rsid w:val="006A4411"/>
    <w:rsid w:val="006E26BA"/>
    <w:rsid w:val="00754A90"/>
    <w:rsid w:val="007646C7"/>
    <w:rsid w:val="00764C61"/>
    <w:rsid w:val="007678D7"/>
    <w:rsid w:val="007D79FC"/>
    <w:rsid w:val="007E04EA"/>
    <w:rsid w:val="007F5814"/>
    <w:rsid w:val="00884CDC"/>
    <w:rsid w:val="00902CA0"/>
    <w:rsid w:val="00913268"/>
    <w:rsid w:val="009457A3"/>
    <w:rsid w:val="00996DC3"/>
    <w:rsid w:val="00997D4C"/>
    <w:rsid w:val="009A64A2"/>
    <w:rsid w:val="009E54A6"/>
    <w:rsid w:val="00B17B85"/>
    <w:rsid w:val="00B357EC"/>
    <w:rsid w:val="00B61782"/>
    <w:rsid w:val="00B631C3"/>
    <w:rsid w:val="00B83CB0"/>
    <w:rsid w:val="00B9463D"/>
    <w:rsid w:val="00BA528C"/>
    <w:rsid w:val="00BC5121"/>
    <w:rsid w:val="00C314D5"/>
    <w:rsid w:val="00C43D05"/>
    <w:rsid w:val="00D10682"/>
    <w:rsid w:val="00D213FD"/>
    <w:rsid w:val="00D40306"/>
    <w:rsid w:val="00D431D7"/>
    <w:rsid w:val="00D73E3E"/>
    <w:rsid w:val="00D76E2D"/>
    <w:rsid w:val="00D910D2"/>
    <w:rsid w:val="00DB22B7"/>
    <w:rsid w:val="00DB3925"/>
    <w:rsid w:val="00E11D81"/>
    <w:rsid w:val="00E40CD1"/>
    <w:rsid w:val="00E67C32"/>
    <w:rsid w:val="00E74DF2"/>
    <w:rsid w:val="00ED0EDD"/>
    <w:rsid w:val="00EF15B2"/>
    <w:rsid w:val="00EF307D"/>
    <w:rsid w:val="00F01630"/>
    <w:rsid w:val="00F01D74"/>
    <w:rsid w:val="00F106D2"/>
    <w:rsid w:val="00F14943"/>
    <w:rsid w:val="00F33F1B"/>
    <w:rsid w:val="00F60212"/>
    <w:rsid w:val="00FB0DCE"/>
    <w:rsid w:val="00FD5961"/>
    <w:rsid w:val="00FE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CB0CA5"/>
  <w15:chartTrackingRefBased/>
  <w15:docId w15:val="{DA97BE0B-39A0-447E-A97F-F61F89FC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3FD"/>
    <w:pPr>
      <w:spacing w:after="200" w:line="276" w:lineRule="auto"/>
    </w:pPr>
    <w:rPr>
      <w:rFonts w:ascii="Calibri" w:eastAsia="Calibri" w:hAnsi="Calibri" w:cs="Times New Roman"/>
    </w:rPr>
  </w:style>
  <w:style w:type="paragraph" w:styleId="1">
    <w:name w:val="heading 1"/>
    <w:basedOn w:val="a"/>
    <w:next w:val="a"/>
    <w:link w:val="10"/>
    <w:uiPriority w:val="9"/>
    <w:qFormat/>
    <w:rsid w:val="004A4A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4A4A08"/>
    <w:pPr>
      <w:widowControl w:val="0"/>
      <w:autoSpaceDE w:val="0"/>
      <w:autoSpaceDN w:val="0"/>
      <w:spacing w:before="195" w:after="0" w:line="240" w:lineRule="auto"/>
      <w:ind w:left="400"/>
      <w:outlineLvl w:val="1"/>
    </w:pPr>
    <w:rPr>
      <w:rFonts w:ascii="Georgia" w:eastAsia="Georgia" w:hAnsi="Georgia" w:cs="Georgia"/>
      <w:b/>
      <w:bCs/>
      <w:sz w:val="20"/>
      <w:szCs w:val="20"/>
    </w:rPr>
  </w:style>
  <w:style w:type="paragraph" w:styleId="3">
    <w:name w:val="heading 3"/>
    <w:basedOn w:val="a"/>
    <w:next w:val="a"/>
    <w:link w:val="30"/>
    <w:uiPriority w:val="9"/>
    <w:semiHidden/>
    <w:unhideWhenUsed/>
    <w:qFormat/>
    <w:rsid w:val="004A4A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4A4A08"/>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A0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4A4A08"/>
    <w:rPr>
      <w:rFonts w:ascii="Georgia" w:eastAsia="Georgia" w:hAnsi="Georgia" w:cs="Georgia"/>
      <w:b/>
      <w:bCs/>
      <w:sz w:val="20"/>
      <w:szCs w:val="20"/>
    </w:rPr>
  </w:style>
  <w:style w:type="character" w:customStyle="1" w:styleId="30">
    <w:name w:val="Заголовок 3 Знак"/>
    <w:basedOn w:val="a0"/>
    <w:link w:val="3"/>
    <w:uiPriority w:val="9"/>
    <w:semiHidden/>
    <w:rsid w:val="004A4A0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4A4A08"/>
    <w:rPr>
      <w:rFonts w:ascii="Times New Roman" w:eastAsia="Times New Roman" w:hAnsi="Times New Roman" w:cs="Times New Roman"/>
      <w:b/>
      <w:bCs/>
      <w:iCs/>
      <w:sz w:val="28"/>
    </w:rPr>
  </w:style>
  <w:style w:type="paragraph" w:styleId="a3">
    <w:name w:val="List Paragraph"/>
    <w:basedOn w:val="a"/>
    <w:link w:val="a4"/>
    <w:uiPriority w:val="1"/>
    <w:qFormat/>
    <w:rsid w:val="004A4A08"/>
    <w:pPr>
      <w:ind w:left="720"/>
      <w:contextualSpacing/>
    </w:pPr>
  </w:style>
  <w:style w:type="paragraph" w:styleId="a5">
    <w:name w:val="No Spacing"/>
    <w:link w:val="a6"/>
    <w:qFormat/>
    <w:rsid w:val="004A4A08"/>
    <w:pPr>
      <w:widowControl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4A4A08"/>
    <w:rPr>
      <w:rFonts w:ascii="Times New Roman" w:hAnsi="Times New Roman" w:cs="Times New Roman"/>
      <w:sz w:val="22"/>
      <w:szCs w:val="22"/>
    </w:rPr>
  </w:style>
  <w:style w:type="paragraph" w:styleId="a7">
    <w:name w:val="Normal (Web)"/>
    <w:basedOn w:val="a"/>
    <w:unhideWhenUsed/>
    <w:rsid w:val="004A4A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Без интервала Знак"/>
    <w:link w:val="a5"/>
    <w:locked/>
    <w:rsid w:val="004A4A08"/>
    <w:rPr>
      <w:rFonts w:ascii="Times New Roman" w:eastAsia="Times New Roman" w:hAnsi="Times New Roman" w:cs="Times New Roman"/>
      <w:sz w:val="24"/>
      <w:szCs w:val="24"/>
      <w:lang w:eastAsia="ru-RU"/>
    </w:rPr>
  </w:style>
  <w:style w:type="paragraph" w:customStyle="1" w:styleId="11">
    <w:name w:val="Основной 1 см"/>
    <w:basedOn w:val="a"/>
    <w:rsid w:val="004A4A08"/>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99"/>
    <w:locked/>
    <w:rsid w:val="004A4A08"/>
    <w:rPr>
      <w:rFonts w:ascii="Calibri" w:eastAsia="Calibri" w:hAnsi="Calibri" w:cs="Times New Roman"/>
    </w:rPr>
  </w:style>
  <w:style w:type="table" w:styleId="a8">
    <w:name w:val="Table Grid"/>
    <w:basedOn w:val="a1"/>
    <w:uiPriority w:val="39"/>
    <w:rsid w:val="004A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4A4A08"/>
  </w:style>
  <w:style w:type="paragraph" w:styleId="a9">
    <w:name w:val="footer"/>
    <w:basedOn w:val="a"/>
    <w:link w:val="aa"/>
    <w:uiPriority w:val="99"/>
    <w:rsid w:val="004A4A08"/>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a">
    <w:name w:val="Нижний колонтитул Знак"/>
    <w:basedOn w:val="a0"/>
    <w:link w:val="a9"/>
    <w:uiPriority w:val="99"/>
    <w:rsid w:val="004A4A08"/>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4A4A08"/>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Верхний колонтитул Знак"/>
    <w:basedOn w:val="a0"/>
    <w:link w:val="ab"/>
    <w:uiPriority w:val="99"/>
    <w:rsid w:val="004A4A08"/>
  </w:style>
  <w:style w:type="paragraph" w:styleId="ad">
    <w:name w:val="Balloon Text"/>
    <w:basedOn w:val="a"/>
    <w:link w:val="ae"/>
    <w:uiPriority w:val="99"/>
    <w:semiHidden/>
    <w:unhideWhenUsed/>
    <w:rsid w:val="004A4A08"/>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4A4A08"/>
    <w:rPr>
      <w:rFonts w:ascii="Tahoma" w:hAnsi="Tahoma" w:cs="Tahoma"/>
      <w:sz w:val="16"/>
      <w:szCs w:val="16"/>
    </w:rPr>
  </w:style>
  <w:style w:type="character" w:styleId="af">
    <w:name w:val="Hyperlink"/>
    <w:basedOn w:val="a0"/>
    <w:uiPriority w:val="99"/>
    <w:unhideWhenUsed/>
    <w:rsid w:val="004A4A08"/>
    <w:rPr>
      <w:color w:val="0563C1" w:themeColor="hyperlink"/>
      <w:u w:val="single"/>
    </w:rPr>
  </w:style>
  <w:style w:type="character" w:customStyle="1" w:styleId="apple-converted-space">
    <w:name w:val="apple-converted-space"/>
    <w:basedOn w:val="a0"/>
    <w:rsid w:val="004A4A08"/>
  </w:style>
  <w:style w:type="paragraph" w:customStyle="1" w:styleId="c13">
    <w:name w:val="c13"/>
    <w:basedOn w:val="a"/>
    <w:rsid w:val="004A4A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4A4A08"/>
  </w:style>
  <w:style w:type="character" w:customStyle="1" w:styleId="c2">
    <w:name w:val="c2"/>
    <w:basedOn w:val="a0"/>
    <w:rsid w:val="004A4A08"/>
  </w:style>
  <w:style w:type="character" w:customStyle="1" w:styleId="c1">
    <w:name w:val="c1"/>
    <w:basedOn w:val="a0"/>
    <w:rsid w:val="004A4A08"/>
  </w:style>
  <w:style w:type="paragraph" w:customStyle="1" w:styleId="dash041e0431044b0447043d044b0439">
    <w:name w:val="dash041e_0431_044b_0447_043d_044b_0439"/>
    <w:basedOn w:val="a"/>
    <w:uiPriority w:val="99"/>
    <w:rsid w:val="004A4A08"/>
    <w:pPr>
      <w:spacing w:after="0" w:line="240" w:lineRule="auto"/>
    </w:pPr>
    <w:rPr>
      <w:rFonts w:ascii="Times New Roman" w:eastAsia="Times New Roman" w:hAnsi="Times New Roman"/>
      <w:sz w:val="24"/>
      <w:szCs w:val="24"/>
      <w:lang w:eastAsia="ru-RU"/>
    </w:rPr>
  </w:style>
  <w:style w:type="paragraph" w:customStyle="1" w:styleId="dash0410043104370430044600200441043f04380441043a0430">
    <w:name w:val="dash0410_0431_0437_0430_0446_0020_0441_043f_0438_0441_043a_0430"/>
    <w:basedOn w:val="a"/>
    <w:rsid w:val="004A4A08"/>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4A4A08"/>
    <w:rPr>
      <w:rFonts w:ascii="Times New Roman" w:hAnsi="Times New Roman" w:cs="Times New Roman" w:hint="default"/>
      <w:strike w:val="0"/>
      <w:dstrike w:val="0"/>
      <w:sz w:val="24"/>
      <w:u w:val="none"/>
      <w:effect w:val="none"/>
    </w:rPr>
  </w:style>
  <w:style w:type="character" w:customStyle="1" w:styleId="dash0410043104370430044600200441043f04380441043a0430char1">
    <w:name w:val="dash0410_0431_0437_0430_0446_0020_0441_043f_0438_0441_043a_0430__char1"/>
    <w:rsid w:val="004A4A08"/>
    <w:rPr>
      <w:rFonts w:ascii="Times New Roman" w:hAnsi="Times New Roman" w:cs="Times New Roman" w:hint="default"/>
      <w:strike w:val="0"/>
      <w:dstrike w:val="0"/>
      <w:sz w:val="24"/>
      <w:u w:val="none"/>
      <w:effect w:val="none"/>
    </w:rPr>
  </w:style>
  <w:style w:type="table" w:customStyle="1" w:styleId="TableNormal">
    <w:name w:val="Table Normal"/>
    <w:uiPriority w:val="2"/>
    <w:semiHidden/>
    <w:unhideWhenUsed/>
    <w:qFormat/>
    <w:rsid w:val="004A4A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4A08"/>
    <w:pPr>
      <w:widowControl w:val="0"/>
      <w:autoSpaceDE w:val="0"/>
      <w:autoSpaceDN w:val="0"/>
      <w:spacing w:after="0" w:line="240" w:lineRule="auto"/>
    </w:pPr>
    <w:rPr>
      <w:rFonts w:ascii="Times New Roman" w:eastAsia="Times New Roman" w:hAnsi="Times New Roman"/>
    </w:rPr>
  </w:style>
  <w:style w:type="character" w:customStyle="1" w:styleId="c6">
    <w:name w:val="c6"/>
    <w:basedOn w:val="a0"/>
    <w:rsid w:val="004A4A08"/>
  </w:style>
  <w:style w:type="character" w:customStyle="1" w:styleId="c11">
    <w:name w:val="c11"/>
    <w:basedOn w:val="a0"/>
    <w:rsid w:val="004A4A08"/>
  </w:style>
  <w:style w:type="table" w:customStyle="1" w:styleId="TableNormal1">
    <w:name w:val="Table Normal1"/>
    <w:uiPriority w:val="2"/>
    <w:semiHidden/>
    <w:qFormat/>
    <w:rsid w:val="004A4A0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a"/>
    <w:rsid w:val="004A4A08"/>
    <w:pPr>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autoRedefine/>
    <w:uiPriority w:val="1"/>
    <w:semiHidden/>
    <w:unhideWhenUsed/>
    <w:qFormat/>
    <w:rsid w:val="004A4A08"/>
    <w:pPr>
      <w:widowControl w:val="0"/>
      <w:autoSpaceDE w:val="0"/>
      <w:autoSpaceDN w:val="0"/>
      <w:spacing w:before="97" w:after="0" w:line="240" w:lineRule="auto"/>
      <w:ind w:left="741"/>
    </w:pPr>
    <w:rPr>
      <w:rFonts w:ascii="Georgia" w:eastAsia="Georgia" w:hAnsi="Georgia" w:cs="Georgia"/>
      <w:b/>
      <w:bCs/>
      <w:sz w:val="20"/>
      <w:szCs w:val="20"/>
    </w:rPr>
  </w:style>
  <w:style w:type="paragraph" w:styleId="af0">
    <w:name w:val="Body Text"/>
    <w:basedOn w:val="a"/>
    <w:link w:val="af1"/>
    <w:uiPriority w:val="1"/>
    <w:unhideWhenUsed/>
    <w:qFormat/>
    <w:rsid w:val="004A4A08"/>
    <w:pPr>
      <w:widowControl w:val="0"/>
      <w:autoSpaceDE w:val="0"/>
      <w:autoSpaceDN w:val="0"/>
      <w:spacing w:after="0" w:line="240" w:lineRule="auto"/>
    </w:pPr>
    <w:rPr>
      <w:rFonts w:ascii="Times New Roman" w:eastAsia="Times New Roman" w:hAnsi="Times New Roman"/>
      <w:sz w:val="20"/>
      <w:szCs w:val="20"/>
    </w:rPr>
  </w:style>
  <w:style w:type="character" w:customStyle="1" w:styleId="af1">
    <w:name w:val="Основной текст Знак"/>
    <w:basedOn w:val="a0"/>
    <w:link w:val="af0"/>
    <w:uiPriority w:val="1"/>
    <w:rsid w:val="004A4A08"/>
    <w:rPr>
      <w:rFonts w:ascii="Times New Roman" w:eastAsia="Times New Roman" w:hAnsi="Times New Roman" w:cs="Times New Roman"/>
      <w:sz w:val="20"/>
      <w:szCs w:val="20"/>
    </w:rPr>
  </w:style>
  <w:style w:type="numbering" w:customStyle="1" w:styleId="21">
    <w:name w:val="Нет списка2"/>
    <w:next w:val="a2"/>
    <w:uiPriority w:val="99"/>
    <w:semiHidden/>
    <w:unhideWhenUsed/>
    <w:rsid w:val="00BC5121"/>
  </w:style>
  <w:style w:type="table" w:customStyle="1" w:styleId="TableNormal2">
    <w:name w:val="Table Normal2"/>
    <w:uiPriority w:val="2"/>
    <w:semiHidden/>
    <w:qFormat/>
    <w:rsid w:val="00BC512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1">
    <w:name w:val="Нет списка3"/>
    <w:next w:val="a2"/>
    <w:uiPriority w:val="99"/>
    <w:semiHidden/>
    <w:unhideWhenUsed/>
    <w:rsid w:val="003A65D3"/>
  </w:style>
  <w:style w:type="paragraph" w:styleId="af2">
    <w:name w:val="Title"/>
    <w:basedOn w:val="a"/>
    <w:link w:val="af3"/>
    <w:uiPriority w:val="10"/>
    <w:qFormat/>
    <w:rsid w:val="003A65D3"/>
    <w:pPr>
      <w:widowControl w:val="0"/>
      <w:autoSpaceDE w:val="0"/>
      <w:autoSpaceDN w:val="0"/>
      <w:spacing w:after="0" w:line="240" w:lineRule="auto"/>
      <w:ind w:left="4475" w:right="1713" w:hanging="2384"/>
    </w:pPr>
    <w:rPr>
      <w:rFonts w:ascii="Times New Roman" w:eastAsia="Times New Roman" w:hAnsi="Times New Roman"/>
      <w:b/>
      <w:bCs/>
      <w:sz w:val="28"/>
      <w:szCs w:val="28"/>
    </w:rPr>
  </w:style>
  <w:style w:type="character" w:customStyle="1" w:styleId="af3">
    <w:name w:val="Заголовок Знак"/>
    <w:basedOn w:val="a0"/>
    <w:link w:val="af2"/>
    <w:uiPriority w:val="10"/>
    <w:rsid w:val="003A65D3"/>
    <w:rPr>
      <w:rFonts w:ascii="Times New Roman" w:eastAsia="Times New Roman" w:hAnsi="Times New Roman" w:cs="Times New Roman"/>
      <w:b/>
      <w:bCs/>
      <w:sz w:val="28"/>
      <w:szCs w:val="28"/>
    </w:rPr>
  </w:style>
  <w:style w:type="table" w:customStyle="1" w:styleId="TableNormal3">
    <w:name w:val="Table Normal3"/>
    <w:uiPriority w:val="2"/>
    <w:semiHidden/>
    <w:qFormat/>
    <w:rsid w:val="003A65D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dash041e005f0431005f044b005f0447005f043d005f044b005f0439005f005fchar1char1">
    <w:name w:val="dash041e_005f0431_005f044b_005f0447_005f043d_005f044b_005f0439_005f_005fchar1__char1"/>
    <w:rsid w:val="00F01D74"/>
    <w:rPr>
      <w:rFonts w:ascii="Times New Roman" w:hAnsi="Times New Roman" w:cs="Times New Roman" w:hint="default"/>
      <w:strike w:val="0"/>
      <w:dstrike w:val="0"/>
      <w:sz w:val="24"/>
      <w:szCs w:val="24"/>
      <w:u w:val="none"/>
      <w:effect w:val="none"/>
    </w:rPr>
  </w:style>
  <w:style w:type="paragraph" w:customStyle="1" w:styleId="c8">
    <w:name w:val="c8"/>
    <w:basedOn w:val="a"/>
    <w:rsid w:val="00902C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902CA0"/>
  </w:style>
  <w:style w:type="paragraph" w:customStyle="1" w:styleId="14">
    <w:name w:val="Абзац списка1"/>
    <w:basedOn w:val="a"/>
    <w:rsid w:val="00997D4C"/>
    <w:pPr>
      <w:ind w:left="720"/>
      <w:contextualSpacing/>
    </w:pPr>
    <w:rPr>
      <w:rFonts w:eastAsia="Times New Roman"/>
    </w:rPr>
  </w:style>
  <w:style w:type="paragraph" w:customStyle="1" w:styleId="c3c15">
    <w:name w:val="c3 c15"/>
    <w:basedOn w:val="a"/>
    <w:rsid w:val="00FB0DC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1">
    <w:name w:val="Нет списка4"/>
    <w:next w:val="a2"/>
    <w:uiPriority w:val="99"/>
    <w:semiHidden/>
    <w:unhideWhenUsed/>
    <w:rsid w:val="0014793D"/>
  </w:style>
  <w:style w:type="table" w:customStyle="1" w:styleId="TableNormal4">
    <w:name w:val="Table Normal4"/>
    <w:uiPriority w:val="2"/>
    <w:semiHidden/>
    <w:qFormat/>
    <w:rsid w:val="001479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5">
    <w:name w:val="Нет списка5"/>
    <w:next w:val="a2"/>
    <w:uiPriority w:val="99"/>
    <w:semiHidden/>
    <w:unhideWhenUsed/>
    <w:rsid w:val="004E1E07"/>
  </w:style>
  <w:style w:type="table" w:customStyle="1" w:styleId="TableNormal5">
    <w:name w:val="Table Normal5"/>
    <w:uiPriority w:val="2"/>
    <w:semiHidden/>
    <w:qFormat/>
    <w:rsid w:val="004E1E0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4">
    <w:name w:val="Unresolved Mention"/>
    <w:basedOn w:val="a0"/>
    <w:uiPriority w:val="99"/>
    <w:semiHidden/>
    <w:unhideWhenUsed/>
    <w:rsid w:val="00D213FD"/>
    <w:rPr>
      <w:color w:val="605E5C"/>
      <w:shd w:val="clear" w:color="auto" w:fill="E1DFDD"/>
    </w:rPr>
  </w:style>
  <w:style w:type="paragraph" w:customStyle="1" w:styleId="af5">
    <w:name w:val="Буллит"/>
    <w:basedOn w:val="a"/>
    <w:qFormat/>
    <w:rsid w:val="00FD5961"/>
    <w:pPr>
      <w:autoSpaceDE w:val="0"/>
      <w:spacing w:after="0" w:line="214" w:lineRule="atLeast"/>
      <w:ind w:firstLine="244"/>
      <w:jc w:val="both"/>
    </w:pPr>
    <w:rPr>
      <w:rFonts w:ascii="NewtonCSanPin;Times New Roman" w:eastAsia="Times New Roman" w:hAnsi="NewtonCSanPin;Times New Roman" w:cs="NewtonCSanPin;Times New Roman"/>
      <w:color w:val="000000"/>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7140">
      <w:bodyDiv w:val="1"/>
      <w:marLeft w:val="0"/>
      <w:marRight w:val="0"/>
      <w:marTop w:val="0"/>
      <w:marBottom w:val="0"/>
      <w:divBdr>
        <w:top w:val="none" w:sz="0" w:space="0" w:color="auto"/>
        <w:left w:val="none" w:sz="0" w:space="0" w:color="auto"/>
        <w:bottom w:val="none" w:sz="0" w:space="0" w:color="auto"/>
        <w:right w:val="none" w:sz="0" w:space="0" w:color="auto"/>
      </w:divBdr>
    </w:div>
    <w:div w:id="461733785">
      <w:bodyDiv w:val="1"/>
      <w:marLeft w:val="0"/>
      <w:marRight w:val="0"/>
      <w:marTop w:val="0"/>
      <w:marBottom w:val="0"/>
      <w:divBdr>
        <w:top w:val="none" w:sz="0" w:space="0" w:color="auto"/>
        <w:left w:val="none" w:sz="0" w:space="0" w:color="auto"/>
        <w:bottom w:val="none" w:sz="0" w:space="0" w:color="auto"/>
        <w:right w:val="none" w:sz="0" w:space="0" w:color="auto"/>
      </w:divBdr>
    </w:div>
    <w:div w:id="575896098">
      <w:bodyDiv w:val="1"/>
      <w:marLeft w:val="0"/>
      <w:marRight w:val="0"/>
      <w:marTop w:val="0"/>
      <w:marBottom w:val="0"/>
      <w:divBdr>
        <w:top w:val="none" w:sz="0" w:space="0" w:color="auto"/>
        <w:left w:val="none" w:sz="0" w:space="0" w:color="auto"/>
        <w:bottom w:val="none" w:sz="0" w:space="0" w:color="auto"/>
        <w:right w:val="none" w:sz="0" w:space="0" w:color="auto"/>
      </w:divBdr>
    </w:div>
    <w:div w:id="579407535">
      <w:bodyDiv w:val="1"/>
      <w:marLeft w:val="0"/>
      <w:marRight w:val="0"/>
      <w:marTop w:val="0"/>
      <w:marBottom w:val="0"/>
      <w:divBdr>
        <w:top w:val="none" w:sz="0" w:space="0" w:color="auto"/>
        <w:left w:val="none" w:sz="0" w:space="0" w:color="auto"/>
        <w:bottom w:val="none" w:sz="0" w:space="0" w:color="auto"/>
        <w:right w:val="none" w:sz="0" w:space="0" w:color="auto"/>
      </w:divBdr>
    </w:div>
    <w:div w:id="652569633">
      <w:bodyDiv w:val="1"/>
      <w:marLeft w:val="0"/>
      <w:marRight w:val="0"/>
      <w:marTop w:val="0"/>
      <w:marBottom w:val="0"/>
      <w:divBdr>
        <w:top w:val="none" w:sz="0" w:space="0" w:color="auto"/>
        <w:left w:val="none" w:sz="0" w:space="0" w:color="auto"/>
        <w:bottom w:val="none" w:sz="0" w:space="0" w:color="auto"/>
        <w:right w:val="none" w:sz="0" w:space="0" w:color="auto"/>
      </w:divBdr>
    </w:div>
    <w:div w:id="720523292">
      <w:bodyDiv w:val="1"/>
      <w:marLeft w:val="0"/>
      <w:marRight w:val="0"/>
      <w:marTop w:val="0"/>
      <w:marBottom w:val="0"/>
      <w:divBdr>
        <w:top w:val="none" w:sz="0" w:space="0" w:color="auto"/>
        <w:left w:val="none" w:sz="0" w:space="0" w:color="auto"/>
        <w:bottom w:val="none" w:sz="0" w:space="0" w:color="auto"/>
        <w:right w:val="none" w:sz="0" w:space="0" w:color="auto"/>
      </w:divBdr>
    </w:div>
    <w:div w:id="739062278">
      <w:bodyDiv w:val="1"/>
      <w:marLeft w:val="0"/>
      <w:marRight w:val="0"/>
      <w:marTop w:val="0"/>
      <w:marBottom w:val="0"/>
      <w:divBdr>
        <w:top w:val="none" w:sz="0" w:space="0" w:color="auto"/>
        <w:left w:val="none" w:sz="0" w:space="0" w:color="auto"/>
        <w:bottom w:val="none" w:sz="0" w:space="0" w:color="auto"/>
        <w:right w:val="none" w:sz="0" w:space="0" w:color="auto"/>
      </w:divBdr>
    </w:div>
    <w:div w:id="824471483">
      <w:bodyDiv w:val="1"/>
      <w:marLeft w:val="0"/>
      <w:marRight w:val="0"/>
      <w:marTop w:val="0"/>
      <w:marBottom w:val="0"/>
      <w:divBdr>
        <w:top w:val="none" w:sz="0" w:space="0" w:color="auto"/>
        <w:left w:val="none" w:sz="0" w:space="0" w:color="auto"/>
        <w:bottom w:val="none" w:sz="0" w:space="0" w:color="auto"/>
        <w:right w:val="none" w:sz="0" w:space="0" w:color="auto"/>
      </w:divBdr>
    </w:div>
    <w:div w:id="941297759">
      <w:bodyDiv w:val="1"/>
      <w:marLeft w:val="0"/>
      <w:marRight w:val="0"/>
      <w:marTop w:val="0"/>
      <w:marBottom w:val="0"/>
      <w:divBdr>
        <w:top w:val="none" w:sz="0" w:space="0" w:color="auto"/>
        <w:left w:val="none" w:sz="0" w:space="0" w:color="auto"/>
        <w:bottom w:val="none" w:sz="0" w:space="0" w:color="auto"/>
        <w:right w:val="none" w:sz="0" w:space="0" w:color="auto"/>
      </w:divBdr>
    </w:div>
    <w:div w:id="943532479">
      <w:bodyDiv w:val="1"/>
      <w:marLeft w:val="0"/>
      <w:marRight w:val="0"/>
      <w:marTop w:val="0"/>
      <w:marBottom w:val="0"/>
      <w:divBdr>
        <w:top w:val="none" w:sz="0" w:space="0" w:color="auto"/>
        <w:left w:val="none" w:sz="0" w:space="0" w:color="auto"/>
        <w:bottom w:val="none" w:sz="0" w:space="0" w:color="auto"/>
        <w:right w:val="none" w:sz="0" w:space="0" w:color="auto"/>
      </w:divBdr>
    </w:div>
    <w:div w:id="1026949848">
      <w:bodyDiv w:val="1"/>
      <w:marLeft w:val="0"/>
      <w:marRight w:val="0"/>
      <w:marTop w:val="0"/>
      <w:marBottom w:val="0"/>
      <w:divBdr>
        <w:top w:val="none" w:sz="0" w:space="0" w:color="auto"/>
        <w:left w:val="none" w:sz="0" w:space="0" w:color="auto"/>
        <w:bottom w:val="none" w:sz="0" w:space="0" w:color="auto"/>
        <w:right w:val="none" w:sz="0" w:space="0" w:color="auto"/>
      </w:divBdr>
    </w:div>
    <w:div w:id="1034887826">
      <w:bodyDiv w:val="1"/>
      <w:marLeft w:val="0"/>
      <w:marRight w:val="0"/>
      <w:marTop w:val="0"/>
      <w:marBottom w:val="0"/>
      <w:divBdr>
        <w:top w:val="none" w:sz="0" w:space="0" w:color="auto"/>
        <w:left w:val="none" w:sz="0" w:space="0" w:color="auto"/>
        <w:bottom w:val="none" w:sz="0" w:space="0" w:color="auto"/>
        <w:right w:val="none" w:sz="0" w:space="0" w:color="auto"/>
      </w:divBdr>
    </w:div>
    <w:div w:id="1218278853">
      <w:bodyDiv w:val="1"/>
      <w:marLeft w:val="0"/>
      <w:marRight w:val="0"/>
      <w:marTop w:val="0"/>
      <w:marBottom w:val="0"/>
      <w:divBdr>
        <w:top w:val="none" w:sz="0" w:space="0" w:color="auto"/>
        <w:left w:val="none" w:sz="0" w:space="0" w:color="auto"/>
        <w:bottom w:val="none" w:sz="0" w:space="0" w:color="auto"/>
        <w:right w:val="none" w:sz="0" w:space="0" w:color="auto"/>
      </w:divBdr>
    </w:div>
    <w:div w:id="1532765905">
      <w:bodyDiv w:val="1"/>
      <w:marLeft w:val="0"/>
      <w:marRight w:val="0"/>
      <w:marTop w:val="0"/>
      <w:marBottom w:val="0"/>
      <w:divBdr>
        <w:top w:val="none" w:sz="0" w:space="0" w:color="auto"/>
        <w:left w:val="none" w:sz="0" w:space="0" w:color="auto"/>
        <w:bottom w:val="none" w:sz="0" w:space="0" w:color="auto"/>
        <w:right w:val="none" w:sz="0" w:space="0" w:color="auto"/>
      </w:divBdr>
    </w:div>
    <w:div w:id="1608347902">
      <w:bodyDiv w:val="1"/>
      <w:marLeft w:val="0"/>
      <w:marRight w:val="0"/>
      <w:marTop w:val="0"/>
      <w:marBottom w:val="0"/>
      <w:divBdr>
        <w:top w:val="none" w:sz="0" w:space="0" w:color="auto"/>
        <w:left w:val="none" w:sz="0" w:space="0" w:color="auto"/>
        <w:bottom w:val="none" w:sz="0" w:space="0" w:color="auto"/>
        <w:right w:val="none" w:sz="0" w:space="0" w:color="auto"/>
      </w:divBdr>
    </w:div>
    <w:div w:id="1610969101">
      <w:bodyDiv w:val="1"/>
      <w:marLeft w:val="0"/>
      <w:marRight w:val="0"/>
      <w:marTop w:val="0"/>
      <w:marBottom w:val="0"/>
      <w:divBdr>
        <w:top w:val="none" w:sz="0" w:space="0" w:color="auto"/>
        <w:left w:val="none" w:sz="0" w:space="0" w:color="auto"/>
        <w:bottom w:val="none" w:sz="0" w:space="0" w:color="auto"/>
        <w:right w:val="none" w:sz="0" w:space="0" w:color="auto"/>
      </w:divBdr>
    </w:div>
    <w:div w:id="1682244617">
      <w:bodyDiv w:val="1"/>
      <w:marLeft w:val="0"/>
      <w:marRight w:val="0"/>
      <w:marTop w:val="0"/>
      <w:marBottom w:val="0"/>
      <w:divBdr>
        <w:top w:val="none" w:sz="0" w:space="0" w:color="auto"/>
        <w:left w:val="none" w:sz="0" w:space="0" w:color="auto"/>
        <w:bottom w:val="none" w:sz="0" w:space="0" w:color="auto"/>
        <w:right w:val="none" w:sz="0" w:space="0" w:color="auto"/>
      </w:divBdr>
    </w:div>
    <w:div w:id="1706903565">
      <w:bodyDiv w:val="1"/>
      <w:marLeft w:val="0"/>
      <w:marRight w:val="0"/>
      <w:marTop w:val="0"/>
      <w:marBottom w:val="0"/>
      <w:divBdr>
        <w:top w:val="none" w:sz="0" w:space="0" w:color="auto"/>
        <w:left w:val="none" w:sz="0" w:space="0" w:color="auto"/>
        <w:bottom w:val="none" w:sz="0" w:space="0" w:color="auto"/>
        <w:right w:val="none" w:sz="0" w:space="0" w:color="auto"/>
      </w:divBdr>
    </w:div>
    <w:div w:id="1725906718">
      <w:bodyDiv w:val="1"/>
      <w:marLeft w:val="0"/>
      <w:marRight w:val="0"/>
      <w:marTop w:val="0"/>
      <w:marBottom w:val="0"/>
      <w:divBdr>
        <w:top w:val="none" w:sz="0" w:space="0" w:color="auto"/>
        <w:left w:val="none" w:sz="0" w:space="0" w:color="auto"/>
        <w:bottom w:val="none" w:sz="0" w:space="0" w:color="auto"/>
        <w:right w:val="none" w:sz="0" w:space="0" w:color="auto"/>
      </w:divBdr>
    </w:div>
    <w:div w:id="1774283263">
      <w:bodyDiv w:val="1"/>
      <w:marLeft w:val="0"/>
      <w:marRight w:val="0"/>
      <w:marTop w:val="0"/>
      <w:marBottom w:val="0"/>
      <w:divBdr>
        <w:top w:val="none" w:sz="0" w:space="0" w:color="auto"/>
        <w:left w:val="none" w:sz="0" w:space="0" w:color="auto"/>
        <w:bottom w:val="none" w:sz="0" w:space="0" w:color="auto"/>
        <w:right w:val="none" w:sz="0" w:space="0" w:color="auto"/>
      </w:divBdr>
    </w:div>
    <w:div w:id="1830903465">
      <w:bodyDiv w:val="1"/>
      <w:marLeft w:val="0"/>
      <w:marRight w:val="0"/>
      <w:marTop w:val="0"/>
      <w:marBottom w:val="0"/>
      <w:divBdr>
        <w:top w:val="none" w:sz="0" w:space="0" w:color="auto"/>
        <w:left w:val="none" w:sz="0" w:space="0" w:color="auto"/>
        <w:bottom w:val="none" w:sz="0" w:space="0" w:color="auto"/>
        <w:right w:val="none" w:sz="0" w:space="0" w:color="auto"/>
      </w:divBdr>
    </w:div>
    <w:div w:id="1961061921">
      <w:bodyDiv w:val="1"/>
      <w:marLeft w:val="0"/>
      <w:marRight w:val="0"/>
      <w:marTop w:val="0"/>
      <w:marBottom w:val="0"/>
      <w:divBdr>
        <w:top w:val="none" w:sz="0" w:space="0" w:color="auto"/>
        <w:left w:val="none" w:sz="0" w:space="0" w:color="auto"/>
        <w:bottom w:val="none" w:sz="0" w:space="0" w:color="auto"/>
        <w:right w:val="none" w:sz="0" w:space="0" w:color="auto"/>
      </w:divBdr>
    </w:div>
    <w:div w:id="1966504471">
      <w:bodyDiv w:val="1"/>
      <w:marLeft w:val="0"/>
      <w:marRight w:val="0"/>
      <w:marTop w:val="0"/>
      <w:marBottom w:val="0"/>
      <w:divBdr>
        <w:top w:val="none" w:sz="0" w:space="0" w:color="auto"/>
        <w:left w:val="none" w:sz="0" w:space="0" w:color="auto"/>
        <w:bottom w:val="none" w:sz="0" w:space="0" w:color="auto"/>
        <w:right w:val="none" w:sz="0" w:space="0" w:color="auto"/>
      </w:divBdr>
    </w:div>
    <w:div w:id="20872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c51329153_499542899?hash=91fe07556ca14431f6" TargetMode="External"/><Relationship Id="rId13" Type="http://schemas.openxmlformats.org/officeDocument/2006/relationships/hyperlink" Target="http://viki.rdf.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k.com/doc51329153_499542818?hash=e3dd6679c717bc0afd" TargetMode="External"/><Relationship Id="rId12" Type="http://schemas.openxmlformats.org/officeDocument/2006/relationships/hyperlink" Target="http://viki.rdf.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ki.rdf.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doc51329153_499543475?hash=63882a2af6ff289f0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vk.com/doc51329153_499542915?hash=81c056897865133f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49185</Words>
  <Characters>280355</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2021-05-12T08:10:00Z</cp:lastPrinted>
  <dcterms:created xsi:type="dcterms:W3CDTF">2021-05-15T06:54:00Z</dcterms:created>
  <dcterms:modified xsi:type="dcterms:W3CDTF">2021-05-21T07:10:00Z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-1971435505</vt:i4>
  </property>
</Properties>
</file>