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9B0" w:rsidRDefault="009B79B0" w:rsidP="0010377B">
      <w:pPr>
        <w:pStyle w:val="3"/>
        <w:spacing w:before="81" w:line="237" w:lineRule="auto"/>
        <w:ind w:left="0" w:right="1203"/>
        <w:rPr>
          <w:b w:val="0"/>
          <w:sz w:val="20"/>
        </w:rPr>
      </w:pPr>
    </w:p>
    <w:p w:rsidR="0010377B" w:rsidRPr="00E629B6" w:rsidRDefault="0010377B" w:rsidP="00E629B6">
      <w:pPr>
        <w:pStyle w:val="a6"/>
        <w:tabs>
          <w:tab w:val="center" w:pos="5102"/>
          <w:tab w:val="left" w:pos="6210"/>
        </w:tabs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48205781"/>
    </w:p>
    <w:p w:rsidR="0010377B" w:rsidRPr="00E629B6" w:rsidRDefault="0010377B" w:rsidP="00E629B6">
      <w:pPr>
        <w:pStyle w:val="a6"/>
        <w:tabs>
          <w:tab w:val="center" w:pos="5102"/>
          <w:tab w:val="left" w:pos="621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377B" w:rsidRPr="00E629B6" w:rsidRDefault="0010377B" w:rsidP="00E629B6">
      <w:pPr>
        <w:pStyle w:val="a6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629B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E629B6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10377B" w:rsidRPr="00E629B6" w:rsidRDefault="0010377B" w:rsidP="00E629B6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10377B" w:rsidRPr="00E629B6" w:rsidRDefault="0010377B" w:rsidP="00E629B6">
      <w:pPr>
        <w:pStyle w:val="a6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9B6">
        <w:rPr>
          <w:rFonts w:ascii="Times New Roman" w:hAnsi="Times New Roman"/>
          <w:sz w:val="28"/>
          <w:szCs w:val="28"/>
        </w:rPr>
        <w:t>Рабочая</w:t>
      </w:r>
      <w:r w:rsidRPr="00E629B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629B6">
        <w:rPr>
          <w:rFonts w:ascii="Times New Roman" w:hAnsi="Times New Roman"/>
          <w:sz w:val="28"/>
          <w:szCs w:val="28"/>
        </w:rPr>
        <w:t>программа  по</w:t>
      </w:r>
      <w:proofErr w:type="gramEnd"/>
      <w:r w:rsidRPr="00E629B6">
        <w:rPr>
          <w:rFonts w:ascii="Times New Roman" w:hAnsi="Times New Roman"/>
          <w:sz w:val="28"/>
          <w:szCs w:val="28"/>
        </w:rPr>
        <w:t xml:space="preserve"> предмету</w:t>
      </w:r>
      <w:r w:rsidRPr="00E629B6">
        <w:rPr>
          <w:rFonts w:ascii="Times New Roman" w:hAnsi="Times New Roman"/>
          <w:sz w:val="28"/>
          <w:szCs w:val="28"/>
        </w:rPr>
        <w:tab/>
        <w:t>«Индивидуальный</w:t>
      </w:r>
      <w:r w:rsidRPr="00E629B6">
        <w:rPr>
          <w:rFonts w:ascii="Times New Roman" w:hAnsi="Times New Roman"/>
          <w:sz w:val="28"/>
          <w:szCs w:val="28"/>
        </w:rPr>
        <w:tab/>
        <w:t xml:space="preserve">проект»  для 10-11 класса «профильного уровня» </w:t>
      </w:r>
      <w:r w:rsidRPr="00E629B6">
        <w:rPr>
          <w:rFonts w:ascii="Times New Roman" w:hAnsi="Times New Roman"/>
          <w:sz w:val="28"/>
          <w:szCs w:val="28"/>
          <w:lang w:eastAsia="ru-RU"/>
        </w:rPr>
        <w:t>составлена в соответствии  со следующими нормативно-правовыми документами:</w:t>
      </w:r>
    </w:p>
    <w:p w:rsidR="0010377B" w:rsidRPr="00E629B6" w:rsidRDefault="0010377B" w:rsidP="00E629B6">
      <w:pPr>
        <w:pStyle w:val="a6"/>
        <w:numPr>
          <w:ilvl w:val="0"/>
          <w:numId w:val="6"/>
        </w:numPr>
        <w:jc w:val="both"/>
        <w:rPr>
          <w:rFonts w:ascii="Times New Roman" w:hAnsi="Times New Roman"/>
          <w:kern w:val="24"/>
          <w:sz w:val="28"/>
          <w:szCs w:val="28"/>
        </w:rPr>
      </w:pPr>
      <w:r w:rsidRPr="00E629B6">
        <w:rPr>
          <w:rFonts w:ascii="Times New Roman" w:hAnsi="Times New Roman"/>
          <w:kern w:val="24"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E629B6">
          <w:rPr>
            <w:rFonts w:ascii="Times New Roman" w:hAnsi="Times New Roman"/>
            <w:kern w:val="24"/>
            <w:sz w:val="28"/>
            <w:szCs w:val="28"/>
          </w:rPr>
          <w:t>2012 г</w:t>
        </w:r>
      </w:smartTag>
      <w:r w:rsidRPr="00E629B6">
        <w:rPr>
          <w:rFonts w:ascii="Times New Roman" w:hAnsi="Times New Roman"/>
          <w:kern w:val="24"/>
          <w:sz w:val="28"/>
          <w:szCs w:val="28"/>
        </w:rPr>
        <w:t>. N 273-ФЗ "Об образовании в Российской Федерации»;</w:t>
      </w:r>
    </w:p>
    <w:p w:rsidR="0010377B" w:rsidRPr="00E629B6" w:rsidRDefault="0010377B" w:rsidP="00E629B6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629B6">
        <w:rPr>
          <w:rFonts w:ascii="Times New Roman" w:hAnsi="Times New Roman"/>
          <w:sz w:val="28"/>
          <w:szCs w:val="28"/>
          <w:lang w:eastAsia="ru-RU"/>
        </w:rPr>
        <w:t xml:space="preserve">Федеральный государственный образовательный стандарт среднего общего образования (утвержденный </w:t>
      </w:r>
      <w:hyperlink r:id="rId5" w:history="1">
        <w:r w:rsidRPr="00E629B6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приказом</w:t>
        </w:r>
      </w:hyperlink>
      <w:r w:rsidRPr="00E629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629B6">
        <w:rPr>
          <w:rFonts w:ascii="Times New Roman" w:hAnsi="Times New Roman"/>
          <w:sz w:val="28"/>
          <w:szCs w:val="28"/>
          <w:lang w:eastAsia="ru-RU"/>
        </w:rPr>
        <w:t xml:space="preserve">Министерства образования и науки </w:t>
      </w:r>
      <w:bookmarkStart w:id="1" w:name="_GoBack"/>
      <w:bookmarkEnd w:id="1"/>
      <w:r w:rsidRPr="00E629B6">
        <w:rPr>
          <w:rFonts w:ascii="Times New Roman" w:hAnsi="Times New Roman"/>
          <w:sz w:val="28"/>
          <w:szCs w:val="28"/>
          <w:lang w:eastAsia="ru-RU"/>
        </w:rPr>
        <w:t>РФ от 17 мая 2012 г. № 413) с</w:t>
      </w:r>
      <w:r w:rsidRPr="00E629B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629B6">
        <w:rPr>
          <w:rFonts w:ascii="Times New Roman" w:hAnsi="Times New Roman"/>
          <w:sz w:val="28"/>
          <w:szCs w:val="28"/>
          <w:lang w:eastAsia="ru-RU"/>
        </w:rPr>
        <w:t>изменениями и дополнениями от:</w:t>
      </w:r>
      <w:r w:rsidRPr="00E629B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629B6">
        <w:rPr>
          <w:rFonts w:ascii="Times New Roman" w:hAnsi="Times New Roman"/>
          <w:sz w:val="28"/>
          <w:szCs w:val="28"/>
          <w:lang w:eastAsia="ru-RU"/>
        </w:rPr>
        <w:t>29 декабря 2014 г., 31 декабря 2015 г., 29 июня 2017 г.</w:t>
      </w:r>
    </w:p>
    <w:p w:rsidR="0010377B" w:rsidRPr="00E629B6" w:rsidRDefault="0010377B" w:rsidP="00E629B6">
      <w:pPr>
        <w:pStyle w:val="a6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629B6">
        <w:rPr>
          <w:rFonts w:ascii="Times New Roman" w:hAnsi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E629B6">
        <w:rPr>
          <w:rFonts w:ascii="Times New Roman" w:hAnsi="Times New Roman"/>
          <w:color w:val="000000" w:themeColor="text1"/>
          <w:sz w:val="28"/>
          <w:szCs w:val="28"/>
        </w:rPr>
        <w:t>Минпросвещения</w:t>
      </w:r>
      <w:proofErr w:type="spellEnd"/>
      <w:r w:rsidRPr="00E629B6">
        <w:rPr>
          <w:rFonts w:ascii="Times New Roman" w:hAnsi="Times New Roman"/>
          <w:color w:val="000000" w:themeColor="text1"/>
          <w:sz w:val="28"/>
          <w:szCs w:val="28"/>
        </w:rPr>
        <w:t xml:space="preserve"> России № 345 от 28.12.2018 г. </w:t>
      </w:r>
      <w:r w:rsidRPr="00E629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</w:t>
      </w:r>
      <w:r w:rsidRPr="00E629B6">
        <w:rPr>
          <w:rFonts w:ascii="Times New Roman" w:hAnsi="Times New Roman"/>
          <w:color w:val="000000" w:themeColor="text1"/>
          <w:sz w:val="28"/>
          <w:szCs w:val="28"/>
        </w:rPr>
        <w:t xml:space="preserve">с изменениями и дополнениями от 22.11.2019 г. № 632, </w:t>
      </w:r>
      <w:hyperlink r:id="rId6" w:tgtFrame="_blank" w:history="1">
        <w:r w:rsidRPr="00E629B6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№ 249</w:t>
        </w:r>
      </w:hyperlink>
      <w:r w:rsidRPr="00E629B6">
        <w:rPr>
          <w:rFonts w:ascii="Times New Roman" w:hAnsi="Times New Roman"/>
          <w:color w:val="000000" w:themeColor="text1"/>
          <w:sz w:val="28"/>
          <w:szCs w:val="28"/>
        </w:rPr>
        <w:t xml:space="preserve"> от 18.05.2020.</w:t>
      </w:r>
    </w:p>
    <w:p w:rsidR="0010377B" w:rsidRPr="00E629B6" w:rsidRDefault="0010377B" w:rsidP="00E629B6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629B6">
        <w:rPr>
          <w:rFonts w:ascii="Times New Roman" w:hAnsi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E629B6">
          <w:rPr>
            <w:rFonts w:ascii="Times New Roman" w:hAnsi="Times New Roman"/>
            <w:sz w:val="28"/>
            <w:szCs w:val="28"/>
            <w:lang w:eastAsia="ru-RU"/>
          </w:rPr>
          <w:t>2010 г</w:t>
        </w:r>
      </w:smartTag>
      <w:r w:rsidRPr="00E629B6">
        <w:rPr>
          <w:rFonts w:ascii="Times New Roman" w:hAnsi="Times New Roman"/>
          <w:sz w:val="28"/>
          <w:szCs w:val="28"/>
          <w:lang w:eastAsia="ru-RU"/>
        </w:rPr>
        <w:t xml:space="preserve">. № </w:t>
      </w:r>
      <w:smartTag w:uri="urn:schemas-microsoft-com:office:smarttags" w:element="metricconverter">
        <w:smartTagPr>
          <w:attr w:name="ProductID" w:val="189 г"/>
        </w:smartTagPr>
        <w:r w:rsidRPr="00E629B6">
          <w:rPr>
            <w:rFonts w:ascii="Times New Roman" w:hAnsi="Times New Roman"/>
            <w:sz w:val="28"/>
            <w:szCs w:val="28"/>
            <w:lang w:eastAsia="ru-RU"/>
          </w:rPr>
          <w:t>189 г</w:t>
        </w:r>
      </w:smartTag>
      <w:r w:rsidRPr="00E629B6">
        <w:rPr>
          <w:rFonts w:ascii="Times New Roman" w:hAnsi="Times New Roman"/>
          <w:sz w:val="28"/>
          <w:szCs w:val="28"/>
          <w:lang w:eastAsia="ru-RU"/>
        </w:rPr>
        <w:t xml:space="preserve">. Москва   "Об утверждении СанПиН 2.4.2.2821-10 "Санитарно-эпидемиологические требования к условиям и организации обучения в общеобразовательных учреждениях", 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E629B6">
          <w:rPr>
            <w:rFonts w:ascii="Times New Roman" w:hAnsi="Times New Roman"/>
            <w:sz w:val="28"/>
            <w:szCs w:val="28"/>
            <w:lang w:eastAsia="ru-RU"/>
          </w:rPr>
          <w:t>2011 г</w:t>
        </w:r>
      </w:smartTag>
      <w:r w:rsidRPr="00E629B6">
        <w:rPr>
          <w:rFonts w:ascii="Times New Roman" w:hAnsi="Times New Roman"/>
          <w:sz w:val="28"/>
          <w:szCs w:val="28"/>
          <w:lang w:eastAsia="ru-RU"/>
        </w:rPr>
        <w:t>., рег. № 19993 (с изменениями, внесенными: постановлениями  Главного государственного санитарного врача Российской Федерации от 29 июня 2011 года N 85, от 25 декабря 2013 года N 72, от 24 ноября 2015 года N 81);</w:t>
      </w:r>
    </w:p>
    <w:p w:rsidR="0010377B" w:rsidRPr="00E629B6" w:rsidRDefault="0010377B" w:rsidP="00E629B6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E629B6">
        <w:rPr>
          <w:rFonts w:ascii="Times New Roman" w:hAnsi="Times New Roman"/>
          <w:sz w:val="28"/>
          <w:szCs w:val="28"/>
          <w:lang w:eastAsia="ru-RU"/>
        </w:rPr>
        <w:t>Примерная основная образовательная программа среднего общего образования. Одобрена федеральным учебно-методическим объединением по общему образованию (протокол от 28 июня 2016г. № 2/16-з);</w:t>
      </w:r>
    </w:p>
    <w:p w:rsidR="0010377B" w:rsidRPr="00E629B6" w:rsidRDefault="0010377B" w:rsidP="00E629B6">
      <w:pPr>
        <w:pStyle w:val="a3"/>
        <w:spacing w:before="9"/>
        <w:jc w:val="both"/>
        <w:rPr>
          <w:sz w:val="28"/>
          <w:szCs w:val="28"/>
        </w:rPr>
      </w:pPr>
      <w:r w:rsidRPr="00E629B6">
        <w:rPr>
          <w:sz w:val="28"/>
          <w:szCs w:val="28"/>
        </w:rPr>
        <w:t xml:space="preserve">  </w:t>
      </w:r>
    </w:p>
    <w:p w:rsidR="0010377B" w:rsidRPr="00E629B6" w:rsidRDefault="0010377B" w:rsidP="00E629B6">
      <w:pPr>
        <w:pStyle w:val="a3"/>
        <w:ind w:left="620" w:right="614"/>
        <w:jc w:val="both"/>
        <w:rPr>
          <w:sz w:val="28"/>
          <w:szCs w:val="28"/>
        </w:rPr>
      </w:pPr>
      <w:r w:rsidRPr="00E629B6">
        <w:rPr>
          <w:sz w:val="28"/>
          <w:szCs w:val="28"/>
        </w:rPr>
        <w:t xml:space="preserve">В связи с тем, что в настоящее время в федеральном перечне учебников отсутствуют учебники и методические пособия по преподаванию предмета «Индивидуальный проект», содержание учебного курса реализуется с помощью пособия «Индивидуальный проект» 10-11 классы/ </w:t>
      </w:r>
      <w:proofErr w:type="spellStart"/>
      <w:r w:rsidRPr="00E629B6">
        <w:rPr>
          <w:sz w:val="28"/>
          <w:szCs w:val="28"/>
        </w:rPr>
        <w:t>Половкова</w:t>
      </w:r>
      <w:proofErr w:type="spellEnd"/>
      <w:r w:rsidRPr="00E629B6">
        <w:rPr>
          <w:sz w:val="28"/>
          <w:szCs w:val="28"/>
        </w:rPr>
        <w:t xml:space="preserve"> М. В., Носов А. В., </w:t>
      </w:r>
      <w:proofErr w:type="spellStart"/>
      <w:r w:rsidRPr="00E629B6">
        <w:rPr>
          <w:sz w:val="28"/>
          <w:szCs w:val="28"/>
        </w:rPr>
        <w:t>Половкова</w:t>
      </w:r>
      <w:proofErr w:type="spellEnd"/>
      <w:r w:rsidRPr="00E629B6">
        <w:rPr>
          <w:sz w:val="28"/>
          <w:szCs w:val="28"/>
        </w:rPr>
        <w:t xml:space="preserve"> Т. В. и др./ М.: Просвещение, 2020.</w:t>
      </w:r>
    </w:p>
    <w:p w:rsidR="00E629B6" w:rsidRPr="00E629B6" w:rsidRDefault="00E629B6" w:rsidP="00E629B6">
      <w:pPr>
        <w:pStyle w:val="a3"/>
        <w:ind w:left="620" w:right="614"/>
        <w:jc w:val="both"/>
        <w:rPr>
          <w:sz w:val="28"/>
          <w:szCs w:val="28"/>
        </w:rPr>
      </w:pPr>
    </w:p>
    <w:p w:rsidR="0010377B" w:rsidRPr="00E629B6" w:rsidRDefault="00E629B6" w:rsidP="00E629B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9B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           </w:t>
      </w:r>
      <w:r w:rsidR="0010377B" w:rsidRPr="00E629B6">
        <w:rPr>
          <w:rFonts w:ascii="Times New Roman" w:hAnsi="Times New Roman"/>
          <w:b/>
          <w:bCs/>
          <w:sz w:val="28"/>
          <w:szCs w:val="28"/>
          <w:lang w:eastAsia="ru-RU"/>
        </w:rPr>
        <w:t>Формы контроля.</w:t>
      </w:r>
    </w:p>
    <w:p w:rsidR="0010377B" w:rsidRPr="00E629B6" w:rsidRDefault="0010377B" w:rsidP="00E629B6">
      <w:pPr>
        <w:pStyle w:val="a6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9B6">
        <w:rPr>
          <w:rFonts w:ascii="Times New Roman" w:hAnsi="Times New Roman"/>
          <w:sz w:val="28"/>
          <w:szCs w:val="28"/>
          <w:lang w:eastAsia="ru-RU"/>
        </w:rPr>
        <w:t xml:space="preserve">Промежуточная аттестация в соответствии с «Положением МБОУ СОШ № 51 о формах, периодичности, порядке текущего контроля успеваемости и промежуточной аттестации». </w:t>
      </w:r>
    </w:p>
    <w:bookmarkEnd w:id="0"/>
    <w:p w:rsidR="0010377B" w:rsidRPr="00E629B6" w:rsidRDefault="0010377B" w:rsidP="00E629B6">
      <w:pPr>
        <w:tabs>
          <w:tab w:val="left" w:pos="900"/>
        </w:tabs>
        <w:adjustRightInd w:val="0"/>
        <w:spacing w:line="360" w:lineRule="auto"/>
        <w:ind w:left="720"/>
        <w:contextualSpacing/>
        <w:jc w:val="both"/>
        <w:textAlignment w:val="baseline"/>
        <w:rPr>
          <w:bCs/>
          <w:color w:val="000000"/>
          <w:sz w:val="28"/>
          <w:szCs w:val="28"/>
        </w:rPr>
      </w:pPr>
    </w:p>
    <w:p w:rsidR="009B79B0" w:rsidRPr="00E629B6" w:rsidRDefault="009B79B0" w:rsidP="00E629B6">
      <w:pPr>
        <w:pStyle w:val="a3"/>
        <w:spacing w:line="242" w:lineRule="auto"/>
        <w:ind w:left="620" w:right="603"/>
        <w:jc w:val="both"/>
        <w:rPr>
          <w:sz w:val="28"/>
          <w:szCs w:val="28"/>
        </w:rPr>
      </w:pPr>
    </w:p>
    <w:p w:rsidR="009B79B0" w:rsidRPr="00E629B6" w:rsidRDefault="009B79B0" w:rsidP="00E629B6">
      <w:pPr>
        <w:pStyle w:val="a3"/>
        <w:spacing w:before="9"/>
        <w:jc w:val="both"/>
        <w:rPr>
          <w:sz w:val="28"/>
          <w:szCs w:val="28"/>
        </w:rPr>
      </w:pPr>
    </w:p>
    <w:p w:rsidR="00E629B6" w:rsidRPr="00E629B6" w:rsidRDefault="00E629B6" w:rsidP="00E629B6">
      <w:pPr>
        <w:pStyle w:val="3"/>
        <w:spacing w:before="10" w:line="550" w:lineRule="atLeast"/>
        <w:ind w:left="620" w:right="5865"/>
        <w:jc w:val="both"/>
        <w:rPr>
          <w:sz w:val="28"/>
          <w:szCs w:val="28"/>
        </w:rPr>
      </w:pPr>
    </w:p>
    <w:p w:rsidR="009B79B0" w:rsidRPr="00E629B6" w:rsidRDefault="0010377B" w:rsidP="00E629B6">
      <w:pPr>
        <w:pStyle w:val="3"/>
        <w:spacing w:before="10" w:line="550" w:lineRule="atLeast"/>
        <w:ind w:left="620" w:right="5865"/>
        <w:jc w:val="both"/>
        <w:rPr>
          <w:sz w:val="28"/>
          <w:szCs w:val="28"/>
        </w:rPr>
      </w:pPr>
      <w:r w:rsidRPr="00E629B6">
        <w:rPr>
          <w:sz w:val="28"/>
          <w:szCs w:val="28"/>
        </w:rPr>
        <w:lastRenderedPageBreak/>
        <w:t>Объем программы.</w:t>
      </w:r>
    </w:p>
    <w:p w:rsidR="009B79B0" w:rsidRPr="00E629B6" w:rsidRDefault="0010377B" w:rsidP="00E629B6">
      <w:pPr>
        <w:pStyle w:val="a3"/>
        <w:spacing w:line="242" w:lineRule="auto"/>
        <w:ind w:left="620" w:right="5139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Программа предназначена для учащихся 10 - 11 классов Сроки реализации программы – 2 года, с 10 по 11 классы.</w:t>
      </w:r>
    </w:p>
    <w:p w:rsidR="009B79B0" w:rsidRPr="00E629B6" w:rsidRDefault="0010377B" w:rsidP="00E629B6">
      <w:pPr>
        <w:pStyle w:val="a3"/>
        <w:spacing w:line="242" w:lineRule="auto"/>
        <w:ind w:left="620" w:right="603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Программа рассчитана на 69 часов (35 учебных недель по 1 часу в 10 классе, 34 недели по 1 часу в 11 классе).</w:t>
      </w:r>
    </w:p>
    <w:p w:rsidR="009B79B0" w:rsidRPr="00E629B6" w:rsidRDefault="0010377B" w:rsidP="00E629B6">
      <w:pPr>
        <w:pStyle w:val="a3"/>
        <w:spacing w:line="271" w:lineRule="exact"/>
        <w:ind w:left="62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Форма аттестации: предзащита/защита проекта</w:t>
      </w:r>
    </w:p>
    <w:p w:rsidR="009B79B0" w:rsidRPr="00E629B6" w:rsidRDefault="009B79B0" w:rsidP="00E629B6">
      <w:pPr>
        <w:pStyle w:val="a3"/>
        <w:spacing w:before="2"/>
        <w:jc w:val="both"/>
        <w:rPr>
          <w:sz w:val="28"/>
          <w:szCs w:val="28"/>
        </w:rPr>
      </w:pPr>
    </w:p>
    <w:p w:rsidR="009B79B0" w:rsidRPr="00E629B6" w:rsidRDefault="0010377B" w:rsidP="00E629B6">
      <w:pPr>
        <w:pStyle w:val="a3"/>
        <w:spacing w:line="242" w:lineRule="auto"/>
        <w:ind w:left="620" w:right="623" w:firstLine="71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Согласно ФГОС среднего общего образования, индивидуальный проект представляет собой особую форму деятельности учащихся (учебное исследование или учебный проект).</w:t>
      </w:r>
    </w:p>
    <w:p w:rsidR="009B79B0" w:rsidRPr="00E629B6" w:rsidRDefault="0010377B" w:rsidP="00E629B6">
      <w:pPr>
        <w:pStyle w:val="a3"/>
        <w:ind w:left="620" w:right="610" w:firstLine="71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Индивидуальный проект выполняется обучающимися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9B79B0" w:rsidRPr="00E629B6" w:rsidRDefault="0010377B" w:rsidP="00E629B6">
      <w:pPr>
        <w:pStyle w:val="a3"/>
        <w:ind w:left="133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Результаты выполнения индивидуального проекта должны отражать:</w:t>
      </w:r>
    </w:p>
    <w:p w:rsidR="009B79B0" w:rsidRPr="00E629B6" w:rsidRDefault="0010377B" w:rsidP="00E629B6">
      <w:pPr>
        <w:pStyle w:val="a4"/>
        <w:numPr>
          <w:ilvl w:val="0"/>
          <w:numId w:val="5"/>
        </w:numPr>
        <w:tabs>
          <w:tab w:val="left" w:pos="952"/>
        </w:tabs>
        <w:spacing w:line="237" w:lineRule="auto"/>
        <w:ind w:left="903" w:right="615" w:hanging="284"/>
        <w:jc w:val="both"/>
        <w:rPr>
          <w:sz w:val="28"/>
          <w:szCs w:val="28"/>
        </w:rPr>
      </w:pPr>
      <w:r w:rsidRPr="00E629B6">
        <w:rPr>
          <w:sz w:val="28"/>
          <w:szCs w:val="28"/>
        </w:rPr>
        <w:tab/>
        <w:t>сформированность навыков коммуникативной, учебно- исследовательской деятельности, критического</w:t>
      </w:r>
      <w:r w:rsidRPr="00E629B6">
        <w:rPr>
          <w:spacing w:val="1"/>
          <w:sz w:val="28"/>
          <w:szCs w:val="28"/>
        </w:rPr>
        <w:t xml:space="preserve"> </w:t>
      </w:r>
      <w:r w:rsidRPr="00E629B6">
        <w:rPr>
          <w:sz w:val="28"/>
          <w:szCs w:val="28"/>
        </w:rPr>
        <w:t>мышления;</w:t>
      </w:r>
    </w:p>
    <w:p w:rsidR="009B79B0" w:rsidRPr="00E629B6" w:rsidRDefault="0010377B" w:rsidP="00E629B6">
      <w:pPr>
        <w:pStyle w:val="a4"/>
        <w:numPr>
          <w:ilvl w:val="0"/>
          <w:numId w:val="5"/>
        </w:numPr>
        <w:tabs>
          <w:tab w:val="left" w:pos="765"/>
        </w:tabs>
        <w:spacing w:before="3"/>
        <w:ind w:left="764" w:hanging="145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способность к инновационной, аналитической, творческой, интеллектуальной</w:t>
      </w:r>
      <w:r w:rsidRPr="00E629B6">
        <w:rPr>
          <w:spacing w:val="-2"/>
          <w:sz w:val="28"/>
          <w:szCs w:val="28"/>
        </w:rPr>
        <w:t xml:space="preserve"> </w:t>
      </w:r>
      <w:r w:rsidRPr="00E629B6">
        <w:rPr>
          <w:sz w:val="28"/>
          <w:szCs w:val="28"/>
        </w:rPr>
        <w:t>деятельности;</w:t>
      </w:r>
    </w:p>
    <w:p w:rsidR="009B79B0" w:rsidRPr="00E629B6" w:rsidRDefault="0010377B" w:rsidP="00E629B6">
      <w:pPr>
        <w:pStyle w:val="a4"/>
        <w:numPr>
          <w:ilvl w:val="0"/>
          <w:numId w:val="5"/>
        </w:numPr>
        <w:tabs>
          <w:tab w:val="left" w:pos="866"/>
        </w:tabs>
        <w:spacing w:line="240" w:lineRule="auto"/>
        <w:ind w:left="903" w:right="612" w:hanging="284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</w:t>
      </w:r>
      <w:r w:rsidRPr="00E629B6">
        <w:rPr>
          <w:spacing w:val="-15"/>
          <w:sz w:val="28"/>
          <w:szCs w:val="28"/>
        </w:rPr>
        <w:t xml:space="preserve"> </w:t>
      </w:r>
      <w:r w:rsidRPr="00E629B6">
        <w:rPr>
          <w:sz w:val="28"/>
          <w:szCs w:val="28"/>
        </w:rPr>
        <w:t>областей;</w:t>
      </w:r>
    </w:p>
    <w:p w:rsidR="009B79B0" w:rsidRPr="00E629B6" w:rsidRDefault="0010377B" w:rsidP="00E629B6">
      <w:pPr>
        <w:pStyle w:val="a4"/>
        <w:numPr>
          <w:ilvl w:val="0"/>
          <w:numId w:val="5"/>
        </w:numPr>
        <w:tabs>
          <w:tab w:val="left" w:pos="808"/>
        </w:tabs>
        <w:spacing w:before="2" w:line="240" w:lineRule="auto"/>
        <w:ind w:left="903" w:right="611" w:hanging="284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</w:t>
      </w:r>
      <w:r w:rsidRPr="00E629B6">
        <w:rPr>
          <w:spacing w:val="-6"/>
          <w:sz w:val="28"/>
          <w:szCs w:val="28"/>
        </w:rPr>
        <w:t xml:space="preserve"> </w:t>
      </w:r>
      <w:r w:rsidRPr="00E629B6">
        <w:rPr>
          <w:sz w:val="28"/>
          <w:szCs w:val="28"/>
        </w:rPr>
        <w:t>результатов.</w:t>
      </w:r>
    </w:p>
    <w:p w:rsidR="009B79B0" w:rsidRPr="00E629B6" w:rsidRDefault="0010377B" w:rsidP="00E629B6">
      <w:pPr>
        <w:pStyle w:val="a3"/>
        <w:ind w:left="620" w:right="624" w:firstLine="71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9B79B0" w:rsidRPr="00E629B6" w:rsidRDefault="0010377B" w:rsidP="00E629B6">
      <w:pPr>
        <w:pStyle w:val="a3"/>
        <w:spacing w:line="242" w:lineRule="auto"/>
        <w:ind w:left="620" w:right="622" w:firstLine="71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Целью учебного курса «Индивидуальный проект» является создание условий для развития личности обучающегося, способной:</w:t>
      </w:r>
    </w:p>
    <w:p w:rsidR="009B79B0" w:rsidRPr="00E629B6" w:rsidRDefault="0010377B" w:rsidP="00E629B6">
      <w:pPr>
        <w:pStyle w:val="a4"/>
        <w:numPr>
          <w:ilvl w:val="0"/>
          <w:numId w:val="5"/>
        </w:numPr>
        <w:tabs>
          <w:tab w:val="left" w:pos="765"/>
        </w:tabs>
        <w:spacing w:line="271" w:lineRule="exact"/>
        <w:ind w:left="764" w:hanging="145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адаптироваться в условиях сложного, изменчивого</w:t>
      </w:r>
      <w:r w:rsidRPr="00E629B6">
        <w:rPr>
          <w:spacing w:val="-4"/>
          <w:sz w:val="28"/>
          <w:szCs w:val="28"/>
        </w:rPr>
        <w:t xml:space="preserve"> </w:t>
      </w:r>
      <w:r w:rsidRPr="00E629B6">
        <w:rPr>
          <w:sz w:val="28"/>
          <w:szCs w:val="28"/>
        </w:rPr>
        <w:t>мира;</w:t>
      </w:r>
    </w:p>
    <w:p w:rsidR="009B79B0" w:rsidRPr="00E629B6" w:rsidRDefault="0010377B" w:rsidP="00E629B6">
      <w:pPr>
        <w:pStyle w:val="a4"/>
        <w:numPr>
          <w:ilvl w:val="0"/>
          <w:numId w:val="5"/>
        </w:numPr>
        <w:tabs>
          <w:tab w:val="left" w:pos="765"/>
        </w:tabs>
        <w:ind w:left="764" w:hanging="145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проявлять социальную</w:t>
      </w:r>
      <w:r w:rsidRPr="00E629B6">
        <w:rPr>
          <w:spacing w:val="1"/>
          <w:sz w:val="28"/>
          <w:szCs w:val="28"/>
        </w:rPr>
        <w:t xml:space="preserve"> </w:t>
      </w:r>
      <w:r w:rsidRPr="00E629B6">
        <w:rPr>
          <w:sz w:val="28"/>
          <w:szCs w:val="28"/>
        </w:rPr>
        <w:t>ответственность;</w:t>
      </w:r>
    </w:p>
    <w:p w:rsidR="009B79B0" w:rsidRPr="00E629B6" w:rsidRDefault="0010377B" w:rsidP="00E629B6">
      <w:pPr>
        <w:pStyle w:val="a4"/>
        <w:numPr>
          <w:ilvl w:val="0"/>
          <w:numId w:val="5"/>
        </w:numPr>
        <w:tabs>
          <w:tab w:val="left" w:pos="765"/>
        </w:tabs>
        <w:ind w:left="764" w:hanging="145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самостоятельно добывать новые знания, работать над развитием</w:t>
      </w:r>
      <w:r w:rsidRPr="00E629B6">
        <w:rPr>
          <w:spacing w:val="-7"/>
          <w:sz w:val="28"/>
          <w:szCs w:val="28"/>
        </w:rPr>
        <w:t xml:space="preserve"> </w:t>
      </w:r>
      <w:r w:rsidRPr="00E629B6">
        <w:rPr>
          <w:sz w:val="28"/>
          <w:szCs w:val="28"/>
        </w:rPr>
        <w:t>интеллекта;</w:t>
      </w:r>
    </w:p>
    <w:p w:rsidR="009B79B0" w:rsidRPr="00E629B6" w:rsidRDefault="0010377B" w:rsidP="00E629B6">
      <w:pPr>
        <w:pStyle w:val="a4"/>
        <w:numPr>
          <w:ilvl w:val="0"/>
          <w:numId w:val="5"/>
        </w:numPr>
        <w:tabs>
          <w:tab w:val="left" w:pos="765"/>
        </w:tabs>
        <w:spacing w:before="3"/>
        <w:ind w:left="764" w:hanging="145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конструктивно сотрудничать с окружающими</w:t>
      </w:r>
      <w:r w:rsidRPr="00E629B6">
        <w:rPr>
          <w:spacing w:val="10"/>
          <w:sz w:val="28"/>
          <w:szCs w:val="28"/>
        </w:rPr>
        <w:t xml:space="preserve"> </w:t>
      </w:r>
      <w:r w:rsidRPr="00E629B6">
        <w:rPr>
          <w:sz w:val="28"/>
          <w:szCs w:val="28"/>
        </w:rPr>
        <w:t>людьми;</w:t>
      </w:r>
    </w:p>
    <w:p w:rsidR="009B79B0" w:rsidRPr="00E629B6" w:rsidRDefault="0010377B" w:rsidP="00E629B6">
      <w:pPr>
        <w:pStyle w:val="a4"/>
        <w:numPr>
          <w:ilvl w:val="0"/>
          <w:numId w:val="5"/>
        </w:numPr>
        <w:tabs>
          <w:tab w:val="left" w:pos="765"/>
        </w:tabs>
        <w:ind w:left="764" w:hanging="145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генерировать новые идеи, творчески</w:t>
      </w:r>
      <w:r w:rsidRPr="00E629B6">
        <w:rPr>
          <w:spacing w:val="-5"/>
          <w:sz w:val="28"/>
          <w:szCs w:val="28"/>
        </w:rPr>
        <w:t xml:space="preserve"> </w:t>
      </w:r>
      <w:r w:rsidRPr="00E629B6">
        <w:rPr>
          <w:sz w:val="28"/>
          <w:szCs w:val="28"/>
        </w:rPr>
        <w:t>мыслить.</w:t>
      </w:r>
    </w:p>
    <w:p w:rsidR="009B79B0" w:rsidRPr="00E629B6" w:rsidRDefault="0010377B" w:rsidP="00E629B6">
      <w:pPr>
        <w:pStyle w:val="a3"/>
        <w:spacing w:before="2" w:line="275" w:lineRule="exact"/>
        <w:ind w:left="133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Для реализации поставленной цели решаются следующие задачи:</w:t>
      </w:r>
    </w:p>
    <w:p w:rsidR="009B79B0" w:rsidRPr="00E629B6" w:rsidRDefault="0010377B" w:rsidP="00E629B6">
      <w:pPr>
        <w:pStyle w:val="a4"/>
        <w:numPr>
          <w:ilvl w:val="0"/>
          <w:numId w:val="5"/>
        </w:numPr>
        <w:tabs>
          <w:tab w:val="left" w:pos="861"/>
        </w:tabs>
        <w:spacing w:line="242" w:lineRule="auto"/>
        <w:ind w:left="903" w:right="626" w:hanging="284"/>
        <w:jc w:val="both"/>
        <w:rPr>
          <w:sz w:val="28"/>
          <w:szCs w:val="28"/>
        </w:rPr>
      </w:pPr>
      <w:r w:rsidRPr="00E629B6">
        <w:rPr>
          <w:sz w:val="28"/>
          <w:szCs w:val="28"/>
        </w:rPr>
        <w:t xml:space="preserve">обучение навыкам </w:t>
      </w:r>
      <w:proofErr w:type="spellStart"/>
      <w:r w:rsidRPr="00E629B6">
        <w:rPr>
          <w:sz w:val="28"/>
          <w:szCs w:val="28"/>
        </w:rPr>
        <w:t>проблематизации</w:t>
      </w:r>
      <w:proofErr w:type="spellEnd"/>
      <w:r w:rsidRPr="00E629B6">
        <w:rPr>
          <w:sz w:val="28"/>
          <w:szCs w:val="28"/>
        </w:rPr>
        <w:t xml:space="preserve"> (формулирования ведущей проблемы и под проблемы, постановки задач, вытекающих из этих</w:t>
      </w:r>
      <w:r w:rsidRPr="00E629B6">
        <w:rPr>
          <w:spacing w:val="-7"/>
          <w:sz w:val="28"/>
          <w:szCs w:val="28"/>
        </w:rPr>
        <w:t xml:space="preserve"> </w:t>
      </w:r>
      <w:r w:rsidRPr="00E629B6">
        <w:rPr>
          <w:sz w:val="28"/>
          <w:szCs w:val="28"/>
        </w:rPr>
        <w:t>проблем);</w:t>
      </w:r>
    </w:p>
    <w:p w:rsidR="009B79B0" w:rsidRPr="00E629B6" w:rsidRDefault="009B79B0" w:rsidP="00E629B6">
      <w:pPr>
        <w:spacing w:line="242" w:lineRule="auto"/>
        <w:jc w:val="both"/>
        <w:rPr>
          <w:sz w:val="28"/>
          <w:szCs w:val="28"/>
        </w:rPr>
        <w:sectPr w:rsidR="009B79B0" w:rsidRPr="00E629B6" w:rsidSect="00E629B6">
          <w:pgSz w:w="11910" w:h="16840"/>
          <w:pgMar w:top="640" w:right="570" w:bottom="280" w:left="1276" w:header="720" w:footer="720" w:gutter="0"/>
          <w:cols w:space="720"/>
        </w:sectPr>
      </w:pPr>
    </w:p>
    <w:p w:rsidR="009B79B0" w:rsidRPr="00E629B6" w:rsidRDefault="0010377B" w:rsidP="00E629B6">
      <w:pPr>
        <w:pStyle w:val="a4"/>
        <w:numPr>
          <w:ilvl w:val="0"/>
          <w:numId w:val="5"/>
        </w:numPr>
        <w:tabs>
          <w:tab w:val="left" w:pos="851"/>
        </w:tabs>
        <w:spacing w:before="76" w:line="237" w:lineRule="auto"/>
        <w:ind w:left="903" w:right="619" w:hanging="284"/>
        <w:jc w:val="both"/>
        <w:rPr>
          <w:sz w:val="28"/>
          <w:szCs w:val="28"/>
        </w:rPr>
      </w:pPr>
      <w:r w:rsidRPr="00E629B6">
        <w:rPr>
          <w:sz w:val="28"/>
          <w:szCs w:val="28"/>
        </w:rPr>
        <w:lastRenderedPageBreak/>
        <w:t>развитие исследовательских навыков, то есть способности к анализу, синтезу, выдвижению гипотез, детализации и</w:t>
      </w:r>
      <w:r w:rsidRPr="00E629B6">
        <w:rPr>
          <w:spacing w:val="-1"/>
          <w:sz w:val="28"/>
          <w:szCs w:val="28"/>
        </w:rPr>
        <w:t xml:space="preserve"> </w:t>
      </w:r>
      <w:r w:rsidRPr="00E629B6">
        <w:rPr>
          <w:sz w:val="28"/>
          <w:szCs w:val="28"/>
        </w:rPr>
        <w:t>обобщению;</w:t>
      </w:r>
    </w:p>
    <w:p w:rsidR="009B79B0" w:rsidRPr="00E629B6" w:rsidRDefault="0010377B" w:rsidP="00E629B6">
      <w:pPr>
        <w:pStyle w:val="a4"/>
        <w:numPr>
          <w:ilvl w:val="0"/>
          <w:numId w:val="5"/>
        </w:numPr>
        <w:tabs>
          <w:tab w:val="left" w:pos="818"/>
        </w:tabs>
        <w:spacing w:before="5" w:line="237" w:lineRule="auto"/>
        <w:ind w:left="903" w:right="614" w:hanging="284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развитие навыков целеполагания и планирования деятельности; -обучение выбору, освоению и использованию адекватной технологии изготовления продукта</w:t>
      </w:r>
      <w:r w:rsidRPr="00E629B6">
        <w:rPr>
          <w:spacing w:val="-5"/>
          <w:sz w:val="28"/>
          <w:szCs w:val="28"/>
        </w:rPr>
        <w:t xml:space="preserve"> </w:t>
      </w:r>
      <w:r w:rsidRPr="00E629B6">
        <w:rPr>
          <w:sz w:val="28"/>
          <w:szCs w:val="28"/>
        </w:rPr>
        <w:t>проектирования;</w:t>
      </w:r>
    </w:p>
    <w:p w:rsidR="009B79B0" w:rsidRPr="00E629B6" w:rsidRDefault="0010377B" w:rsidP="00E629B6">
      <w:pPr>
        <w:pStyle w:val="a4"/>
        <w:numPr>
          <w:ilvl w:val="0"/>
          <w:numId w:val="5"/>
        </w:numPr>
        <w:tabs>
          <w:tab w:val="left" w:pos="875"/>
        </w:tabs>
        <w:spacing w:before="6" w:line="237" w:lineRule="auto"/>
        <w:ind w:left="903" w:right="624" w:hanging="284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обучение поиску нужной информации, вычленению и усвоению необходимого знания из информационного</w:t>
      </w:r>
      <w:r w:rsidRPr="00E629B6">
        <w:rPr>
          <w:spacing w:val="1"/>
          <w:sz w:val="28"/>
          <w:szCs w:val="28"/>
        </w:rPr>
        <w:t xml:space="preserve"> </w:t>
      </w:r>
      <w:r w:rsidRPr="00E629B6">
        <w:rPr>
          <w:sz w:val="28"/>
          <w:szCs w:val="28"/>
        </w:rPr>
        <w:t>поля;</w:t>
      </w:r>
    </w:p>
    <w:p w:rsidR="009B79B0" w:rsidRPr="00E629B6" w:rsidRDefault="0010377B" w:rsidP="00E629B6">
      <w:pPr>
        <w:pStyle w:val="a4"/>
        <w:numPr>
          <w:ilvl w:val="0"/>
          <w:numId w:val="5"/>
        </w:numPr>
        <w:tabs>
          <w:tab w:val="left" w:pos="775"/>
        </w:tabs>
        <w:spacing w:before="6" w:line="237" w:lineRule="auto"/>
        <w:ind w:left="903" w:right="628" w:hanging="284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развитие навыков самоанализа и рефлексии (самоанализа успешности и результативности решения проблемы</w:t>
      </w:r>
      <w:r w:rsidRPr="00E629B6">
        <w:rPr>
          <w:spacing w:val="-2"/>
          <w:sz w:val="28"/>
          <w:szCs w:val="28"/>
        </w:rPr>
        <w:t xml:space="preserve"> </w:t>
      </w:r>
      <w:r w:rsidRPr="00E629B6">
        <w:rPr>
          <w:sz w:val="28"/>
          <w:szCs w:val="28"/>
        </w:rPr>
        <w:t>проекта);</w:t>
      </w:r>
    </w:p>
    <w:p w:rsidR="009B79B0" w:rsidRPr="00E629B6" w:rsidRDefault="0010377B" w:rsidP="00E629B6">
      <w:pPr>
        <w:pStyle w:val="a4"/>
        <w:numPr>
          <w:ilvl w:val="0"/>
          <w:numId w:val="5"/>
        </w:numPr>
        <w:tabs>
          <w:tab w:val="left" w:pos="760"/>
        </w:tabs>
        <w:spacing w:before="4"/>
        <w:ind w:left="759" w:hanging="14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обучение умению презентовать ход своей деятельности и ее</w:t>
      </w:r>
      <w:r w:rsidRPr="00E629B6">
        <w:rPr>
          <w:spacing w:val="12"/>
          <w:sz w:val="28"/>
          <w:szCs w:val="28"/>
        </w:rPr>
        <w:t xml:space="preserve"> </w:t>
      </w:r>
      <w:r w:rsidRPr="00E629B6">
        <w:rPr>
          <w:sz w:val="28"/>
          <w:szCs w:val="28"/>
        </w:rPr>
        <w:t>результаты;</w:t>
      </w:r>
    </w:p>
    <w:p w:rsidR="009B79B0" w:rsidRPr="00E629B6" w:rsidRDefault="0010377B" w:rsidP="00E629B6">
      <w:pPr>
        <w:pStyle w:val="a4"/>
        <w:numPr>
          <w:ilvl w:val="0"/>
          <w:numId w:val="5"/>
        </w:numPr>
        <w:tabs>
          <w:tab w:val="left" w:pos="765"/>
        </w:tabs>
        <w:ind w:left="764" w:hanging="145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развитие навыков конструктивного сотрудничества;</w:t>
      </w:r>
    </w:p>
    <w:p w:rsidR="009B79B0" w:rsidRPr="00E629B6" w:rsidRDefault="0010377B" w:rsidP="00E629B6">
      <w:pPr>
        <w:pStyle w:val="a4"/>
        <w:numPr>
          <w:ilvl w:val="0"/>
          <w:numId w:val="5"/>
        </w:numPr>
        <w:tabs>
          <w:tab w:val="left" w:pos="765"/>
        </w:tabs>
        <w:spacing w:before="2"/>
        <w:ind w:left="764" w:hanging="145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развитие навыков публичного</w:t>
      </w:r>
      <w:r w:rsidRPr="00E629B6">
        <w:rPr>
          <w:spacing w:val="-4"/>
          <w:sz w:val="28"/>
          <w:szCs w:val="28"/>
        </w:rPr>
        <w:t xml:space="preserve"> </w:t>
      </w:r>
      <w:r w:rsidRPr="00E629B6">
        <w:rPr>
          <w:sz w:val="28"/>
          <w:szCs w:val="28"/>
        </w:rPr>
        <w:t>выступления</w:t>
      </w:r>
    </w:p>
    <w:p w:rsidR="009B79B0" w:rsidRPr="00E629B6" w:rsidRDefault="0010377B" w:rsidP="00E629B6">
      <w:pPr>
        <w:pStyle w:val="a3"/>
        <w:ind w:left="620" w:right="608" w:firstLine="71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E629B6">
        <w:rPr>
          <w:sz w:val="28"/>
          <w:szCs w:val="28"/>
        </w:rPr>
        <w:t>тьюторские</w:t>
      </w:r>
      <w:proofErr w:type="spellEnd"/>
      <w:r w:rsidRPr="00E629B6">
        <w:rPr>
          <w:sz w:val="28"/>
          <w:szCs w:val="28"/>
        </w:rPr>
        <w:t xml:space="preserve"> технологии, проблемное обучение, учебное исследование, проблемно -поисковые технологии, творческие проекты).</w:t>
      </w:r>
    </w:p>
    <w:p w:rsidR="009B79B0" w:rsidRPr="00E629B6" w:rsidRDefault="009B79B0" w:rsidP="00E629B6">
      <w:pPr>
        <w:pStyle w:val="a3"/>
        <w:jc w:val="both"/>
        <w:rPr>
          <w:sz w:val="28"/>
          <w:szCs w:val="28"/>
        </w:rPr>
      </w:pPr>
    </w:p>
    <w:p w:rsidR="009B79B0" w:rsidRPr="00E629B6" w:rsidRDefault="009B79B0" w:rsidP="00E629B6">
      <w:pPr>
        <w:pStyle w:val="a3"/>
        <w:spacing w:before="7"/>
        <w:jc w:val="both"/>
        <w:rPr>
          <w:sz w:val="28"/>
          <w:szCs w:val="28"/>
        </w:rPr>
      </w:pPr>
    </w:p>
    <w:p w:rsidR="009B79B0" w:rsidRPr="00E629B6" w:rsidRDefault="0010377B" w:rsidP="00E629B6">
      <w:pPr>
        <w:pStyle w:val="1"/>
        <w:ind w:right="2839"/>
        <w:jc w:val="both"/>
      </w:pPr>
      <w:r w:rsidRPr="00E629B6">
        <w:t>Планируемые результаты</w:t>
      </w:r>
    </w:p>
    <w:p w:rsidR="009B79B0" w:rsidRPr="00E629B6" w:rsidRDefault="009B79B0" w:rsidP="00E629B6">
      <w:pPr>
        <w:pStyle w:val="a3"/>
        <w:spacing w:before="1"/>
        <w:jc w:val="both"/>
        <w:rPr>
          <w:b/>
          <w:sz w:val="28"/>
          <w:szCs w:val="28"/>
        </w:rPr>
      </w:pPr>
    </w:p>
    <w:p w:rsidR="009B79B0" w:rsidRPr="00E629B6" w:rsidRDefault="0010377B" w:rsidP="00E629B6">
      <w:pPr>
        <w:spacing w:line="272" w:lineRule="exact"/>
        <w:ind w:left="620"/>
        <w:jc w:val="both"/>
        <w:rPr>
          <w:b/>
          <w:sz w:val="28"/>
          <w:szCs w:val="28"/>
        </w:rPr>
      </w:pPr>
      <w:r w:rsidRPr="00E629B6">
        <w:rPr>
          <w:b/>
          <w:sz w:val="28"/>
          <w:szCs w:val="28"/>
          <w:u w:val="thick"/>
        </w:rPr>
        <w:t>Личностные результаты:</w:t>
      </w:r>
    </w:p>
    <w:p w:rsidR="009B79B0" w:rsidRPr="00E629B6" w:rsidRDefault="0010377B" w:rsidP="00E629B6">
      <w:pPr>
        <w:pStyle w:val="a4"/>
        <w:numPr>
          <w:ilvl w:val="1"/>
          <w:numId w:val="5"/>
        </w:numPr>
        <w:tabs>
          <w:tab w:val="left" w:pos="1341"/>
        </w:tabs>
        <w:spacing w:line="242" w:lineRule="auto"/>
        <w:ind w:right="626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-формулировать научную гипотезу, ставить цель в рамках исследования и проектирования, исходя из культурной</w:t>
      </w:r>
      <w:r w:rsidRPr="00E629B6">
        <w:rPr>
          <w:spacing w:val="2"/>
          <w:sz w:val="28"/>
          <w:szCs w:val="28"/>
        </w:rPr>
        <w:t xml:space="preserve"> </w:t>
      </w:r>
      <w:r w:rsidRPr="00E629B6">
        <w:rPr>
          <w:sz w:val="28"/>
          <w:szCs w:val="28"/>
        </w:rPr>
        <w:t>нормы;</w:t>
      </w:r>
    </w:p>
    <w:p w:rsidR="009B79B0" w:rsidRPr="00E629B6" w:rsidRDefault="0010377B" w:rsidP="00E629B6">
      <w:pPr>
        <w:pStyle w:val="a4"/>
        <w:numPr>
          <w:ilvl w:val="1"/>
          <w:numId w:val="5"/>
        </w:numPr>
        <w:tabs>
          <w:tab w:val="left" w:pos="1341"/>
        </w:tabs>
        <w:spacing w:line="242" w:lineRule="auto"/>
        <w:ind w:right="622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-выделять основные задачи по реализации поставленной цели в проекте и исследовательской работе;</w:t>
      </w:r>
    </w:p>
    <w:p w:rsidR="009B79B0" w:rsidRPr="00E629B6" w:rsidRDefault="0010377B" w:rsidP="00E629B6">
      <w:pPr>
        <w:pStyle w:val="a4"/>
        <w:numPr>
          <w:ilvl w:val="1"/>
          <w:numId w:val="5"/>
        </w:numPr>
        <w:tabs>
          <w:tab w:val="left" w:pos="1341"/>
        </w:tabs>
        <w:spacing w:line="242" w:lineRule="auto"/>
        <w:ind w:right="627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-распознавать проблемы и ставить вопросы, формулировать на основании полученных результатов;</w:t>
      </w:r>
    </w:p>
    <w:p w:rsidR="009B79B0" w:rsidRPr="00E629B6" w:rsidRDefault="0010377B" w:rsidP="00E629B6">
      <w:pPr>
        <w:pStyle w:val="a4"/>
        <w:numPr>
          <w:ilvl w:val="1"/>
          <w:numId w:val="5"/>
        </w:numPr>
        <w:tabs>
          <w:tab w:val="left" w:pos="1341"/>
        </w:tabs>
        <w:spacing w:line="271" w:lineRule="exact"/>
        <w:ind w:hanging="361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-отличать факты от суждений, мнений и</w:t>
      </w:r>
      <w:r w:rsidRPr="00E629B6">
        <w:rPr>
          <w:spacing w:val="-4"/>
          <w:sz w:val="28"/>
          <w:szCs w:val="28"/>
        </w:rPr>
        <w:t xml:space="preserve"> </w:t>
      </w:r>
      <w:r w:rsidRPr="00E629B6">
        <w:rPr>
          <w:sz w:val="28"/>
          <w:szCs w:val="28"/>
        </w:rPr>
        <w:t>оценок;</w:t>
      </w:r>
    </w:p>
    <w:p w:rsidR="009B79B0" w:rsidRPr="00E629B6" w:rsidRDefault="0010377B" w:rsidP="00E629B6">
      <w:pPr>
        <w:pStyle w:val="a4"/>
        <w:numPr>
          <w:ilvl w:val="1"/>
          <w:numId w:val="5"/>
        </w:numPr>
        <w:tabs>
          <w:tab w:val="left" w:pos="1341"/>
        </w:tabs>
        <w:spacing w:line="237" w:lineRule="auto"/>
        <w:ind w:right="619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</w:t>
      </w:r>
      <w:r w:rsidRPr="00E629B6">
        <w:rPr>
          <w:spacing w:val="-4"/>
          <w:sz w:val="28"/>
          <w:szCs w:val="28"/>
        </w:rPr>
        <w:t xml:space="preserve"> </w:t>
      </w:r>
      <w:r w:rsidRPr="00E629B6">
        <w:rPr>
          <w:sz w:val="28"/>
          <w:szCs w:val="28"/>
        </w:rPr>
        <w:t>наук;</w:t>
      </w:r>
    </w:p>
    <w:p w:rsidR="009B79B0" w:rsidRPr="00E629B6" w:rsidRDefault="0010377B" w:rsidP="00E629B6">
      <w:pPr>
        <w:pStyle w:val="a4"/>
        <w:numPr>
          <w:ilvl w:val="1"/>
          <w:numId w:val="5"/>
        </w:numPr>
        <w:tabs>
          <w:tab w:val="left" w:pos="1341"/>
        </w:tabs>
        <w:spacing w:line="240" w:lineRule="auto"/>
        <w:ind w:right="614"/>
        <w:jc w:val="both"/>
        <w:rPr>
          <w:sz w:val="28"/>
          <w:szCs w:val="28"/>
        </w:rPr>
      </w:pPr>
      <w:r w:rsidRPr="00E629B6">
        <w:rPr>
          <w:sz w:val="28"/>
          <w:szCs w:val="28"/>
        </w:rPr>
        <w:t xml:space="preserve">-оценивать ресурсы, в том числе и </w:t>
      </w:r>
      <w:proofErr w:type="gramStart"/>
      <w:r w:rsidRPr="00E629B6">
        <w:rPr>
          <w:sz w:val="28"/>
          <w:szCs w:val="28"/>
        </w:rPr>
        <w:t>нематериальные(</w:t>
      </w:r>
      <w:proofErr w:type="gramEnd"/>
      <w:r w:rsidRPr="00E629B6">
        <w:rPr>
          <w:sz w:val="28"/>
          <w:szCs w:val="28"/>
        </w:rPr>
        <w:t xml:space="preserve">такие, как время), необходимые для достижения поставленной цели, определять допустимые </w:t>
      </w:r>
      <w:r w:rsidRPr="00E629B6">
        <w:rPr>
          <w:spacing w:val="2"/>
          <w:sz w:val="28"/>
          <w:szCs w:val="28"/>
        </w:rPr>
        <w:t xml:space="preserve">сроки </w:t>
      </w:r>
      <w:r w:rsidRPr="00E629B6">
        <w:rPr>
          <w:sz w:val="28"/>
          <w:szCs w:val="28"/>
        </w:rPr>
        <w:t>выполнения проекта или работы;</w:t>
      </w:r>
    </w:p>
    <w:p w:rsidR="009B79B0" w:rsidRPr="00E629B6" w:rsidRDefault="009B79B0" w:rsidP="00E629B6">
      <w:pPr>
        <w:pStyle w:val="a3"/>
        <w:spacing w:before="11"/>
        <w:jc w:val="both"/>
        <w:rPr>
          <w:sz w:val="28"/>
          <w:szCs w:val="28"/>
        </w:rPr>
      </w:pPr>
    </w:p>
    <w:p w:rsidR="009B79B0" w:rsidRPr="00E629B6" w:rsidRDefault="0010377B" w:rsidP="00E629B6">
      <w:pPr>
        <w:spacing w:line="272" w:lineRule="exact"/>
        <w:ind w:left="620"/>
        <w:jc w:val="both"/>
        <w:rPr>
          <w:b/>
          <w:sz w:val="28"/>
          <w:szCs w:val="28"/>
        </w:rPr>
      </w:pPr>
      <w:r w:rsidRPr="00E629B6">
        <w:rPr>
          <w:b/>
          <w:sz w:val="28"/>
          <w:szCs w:val="28"/>
          <w:u w:val="thick"/>
        </w:rPr>
        <w:t>Метапредметные результаты:</w:t>
      </w:r>
    </w:p>
    <w:p w:rsidR="009B79B0" w:rsidRPr="00E629B6" w:rsidRDefault="0010377B" w:rsidP="00E629B6">
      <w:pPr>
        <w:pStyle w:val="a4"/>
        <w:numPr>
          <w:ilvl w:val="0"/>
          <w:numId w:val="4"/>
        </w:numPr>
        <w:tabs>
          <w:tab w:val="left" w:pos="1048"/>
        </w:tabs>
        <w:spacing w:line="240" w:lineRule="auto"/>
        <w:ind w:right="613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</w:t>
      </w:r>
      <w:r w:rsidRPr="00E629B6">
        <w:rPr>
          <w:spacing w:val="-3"/>
          <w:sz w:val="28"/>
          <w:szCs w:val="28"/>
        </w:rPr>
        <w:t xml:space="preserve"> </w:t>
      </w:r>
      <w:r w:rsidRPr="00E629B6">
        <w:rPr>
          <w:sz w:val="28"/>
          <w:szCs w:val="28"/>
        </w:rPr>
        <w:t>выводы;</w:t>
      </w:r>
    </w:p>
    <w:p w:rsidR="009B79B0" w:rsidRPr="00E629B6" w:rsidRDefault="0010377B" w:rsidP="00E629B6">
      <w:pPr>
        <w:pStyle w:val="a4"/>
        <w:numPr>
          <w:ilvl w:val="0"/>
          <w:numId w:val="4"/>
        </w:numPr>
        <w:tabs>
          <w:tab w:val="left" w:pos="1048"/>
        </w:tabs>
        <w:spacing w:before="2" w:line="237" w:lineRule="auto"/>
        <w:ind w:right="624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умение самостоятельно организовывать собственную деятельность, оценивать ее, определять сферу своих</w:t>
      </w:r>
      <w:r w:rsidRPr="00E629B6">
        <w:rPr>
          <w:spacing w:val="-11"/>
          <w:sz w:val="28"/>
          <w:szCs w:val="28"/>
        </w:rPr>
        <w:t xml:space="preserve"> </w:t>
      </w:r>
      <w:r w:rsidRPr="00E629B6">
        <w:rPr>
          <w:sz w:val="28"/>
          <w:szCs w:val="28"/>
        </w:rPr>
        <w:t>интересов;</w:t>
      </w:r>
    </w:p>
    <w:p w:rsidR="009B79B0" w:rsidRPr="00E629B6" w:rsidRDefault="0010377B" w:rsidP="00E629B6">
      <w:pPr>
        <w:pStyle w:val="a4"/>
        <w:numPr>
          <w:ilvl w:val="0"/>
          <w:numId w:val="4"/>
        </w:numPr>
        <w:tabs>
          <w:tab w:val="left" w:pos="1048"/>
        </w:tabs>
        <w:spacing w:before="5" w:line="237" w:lineRule="auto"/>
        <w:ind w:right="626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</w:t>
      </w:r>
      <w:r w:rsidRPr="00E629B6">
        <w:rPr>
          <w:spacing w:val="4"/>
          <w:sz w:val="28"/>
          <w:szCs w:val="28"/>
        </w:rPr>
        <w:t xml:space="preserve"> </w:t>
      </w:r>
      <w:r w:rsidRPr="00E629B6">
        <w:rPr>
          <w:sz w:val="28"/>
          <w:szCs w:val="28"/>
        </w:rPr>
        <w:t>др.);</w:t>
      </w:r>
    </w:p>
    <w:p w:rsidR="009B79B0" w:rsidRPr="00E629B6" w:rsidRDefault="0010377B" w:rsidP="00E629B6">
      <w:pPr>
        <w:pStyle w:val="a4"/>
        <w:numPr>
          <w:ilvl w:val="0"/>
          <w:numId w:val="4"/>
        </w:numPr>
        <w:tabs>
          <w:tab w:val="left" w:pos="1048"/>
        </w:tabs>
        <w:spacing w:before="4" w:line="240" w:lineRule="auto"/>
        <w:ind w:right="618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</w:t>
      </w:r>
      <w:r w:rsidRPr="00E629B6">
        <w:rPr>
          <w:spacing w:val="-3"/>
          <w:sz w:val="28"/>
          <w:szCs w:val="28"/>
        </w:rPr>
        <w:t xml:space="preserve"> </w:t>
      </w:r>
      <w:r w:rsidRPr="00E629B6">
        <w:rPr>
          <w:sz w:val="28"/>
          <w:szCs w:val="28"/>
        </w:rPr>
        <w:t>человека;</w:t>
      </w:r>
    </w:p>
    <w:p w:rsidR="009B79B0" w:rsidRPr="00E629B6" w:rsidRDefault="0010377B" w:rsidP="00E629B6">
      <w:pPr>
        <w:pStyle w:val="a4"/>
        <w:numPr>
          <w:ilvl w:val="0"/>
          <w:numId w:val="4"/>
        </w:numPr>
        <w:tabs>
          <w:tab w:val="left" w:pos="1048"/>
        </w:tabs>
        <w:spacing w:line="274" w:lineRule="exact"/>
        <w:ind w:hanging="361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-работать с литературой, выделять</w:t>
      </w:r>
      <w:r w:rsidRPr="00E629B6">
        <w:rPr>
          <w:spacing w:val="-5"/>
          <w:sz w:val="28"/>
          <w:szCs w:val="28"/>
        </w:rPr>
        <w:t xml:space="preserve"> </w:t>
      </w:r>
      <w:r w:rsidRPr="00E629B6">
        <w:rPr>
          <w:sz w:val="28"/>
          <w:szCs w:val="28"/>
        </w:rPr>
        <w:t>главное;</w:t>
      </w:r>
    </w:p>
    <w:p w:rsidR="009B79B0" w:rsidRPr="00E629B6" w:rsidRDefault="0010377B" w:rsidP="00E629B6">
      <w:pPr>
        <w:pStyle w:val="a4"/>
        <w:numPr>
          <w:ilvl w:val="0"/>
          <w:numId w:val="4"/>
        </w:numPr>
        <w:tabs>
          <w:tab w:val="left" w:pos="1048"/>
        </w:tabs>
        <w:spacing w:before="4" w:line="237" w:lineRule="auto"/>
        <w:ind w:right="628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-подготовить доклад и компьютерную презентацию по выполненной работе (проекту) для защиты на школьной</w:t>
      </w:r>
      <w:r w:rsidRPr="00E629B6">
        <w:rPr>
          <w:spacing w:val="-8"/>
          <w:sz w:val="28"/>
          <w:szCs w:val="28"/>
        </w:rPr>
        <w:t xml:space="preserve"> </w:t>
      </w:r>
      <w:r w:rsidRPr="00E629B6">
        <w:rPr>
          <w:sz w:val="28"/>
          <w:szCs w:val="28"/>
        </w:rPr>
        <w:t>конференции;</w:t>
      </w:r>
    </w:p>
    <w:p w:rsidR="009B79B0" w:rsidRPr="00E629B6" w:rsidRDefault="0010377B" w:rsidP="00E629B6">
      <w:pPr>
        <w:pStyle w:val="a4"/>
        <w:numPr>
          <w:ilvl w:val="0"/>
          <w:numId w:val="4"/>
        </w:numPr>
        <w:tabs>
          <w:tab w:val="left" w:pos="1048"/>
        </w:tabs>
        <w:spacing w:before="4" w:line="240" w:lineRule="auto"/>
        <w:ind w:right="624"/>
        <w:jc w:val="both"/>
        <w:rPr>
          <w:sz w:val="28"/>
          <w:szCs w:val="28"/>
        </w:rPr>
      </w:pPr>
      <w:r w:rsidRPr="00E629B6">
        <w:rPr>
          <w:sz w:val="28"/>
          <w:szCs w:val="28"/>
        </w:rPr>
        <w:t xml:space="preserve">-грамотно, кратко и четко высказывать свои мысли, уметь отвечать на вопросы и </w:t>
      </w:r>
      <w:r w:rsidRPr="00E629B6">
        <w:rPr>
          <w:sz w:val="28"/>
          <w:szCs w:val="28"/>
        </w:rPr>
        <w:lastRenderedPageBreak/>
        <w:t>аргументировать</w:t>
      </w:r>
      <w:r w:rsidRPr="00E629B6">
        <w:rPr>
          <w:spacing w:val="-3"/>
          <w:sz w:val="28"/>
          <w:szCs w:val="28"/>
        </w:rPr>
        <w:t xml:space="preserve"> </w:t>
      </w:r>
      <w:r w:rsidRPr="00E629B6">
        <w:rPr>
          <w:sz w:val="28"/>
          <w:szCs w:val="28"/>
        </w:rPr>
        <w:t>ответы;</w:t>
      </w:r>
    </w:p>
    <w:p w:rsidR="009B79B0" w:rsidRPr="00E629B6" w:rsidRDefault="0010377B" w:rsidP="00E629B6">
      <w:pPr>
        <w:pStyle w:val="a4"/>
        <w:numPr>
          <w:ilvl w:val="0"/>
          <w:numId w:val="4"/>
        </w:numPr>
        <w:tabs>
          <w:tab w:val="left" w:pos="1048"/>
        </w:tabs>
        <w:spacing w:line="240" w:lineRule="auto"/>
        <w:ind w:right="623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</w:t>
      </w:r>
      <w:r w:rsidRPr="00E629B6">
        <w:rPr>
          <w:spacing w:val="3"/>
          <w:sz w:val="28"/>
          <w:szCs w:val="28"/>
        </w:rPr>
        <w:t xml:space="preserve"> </w:t>
      </w:r>
      <w:r w:rsidRPr="00E629B6">
        <w:rPr>
          <w:sz w:val="28"/>
          <w:szCs w:val="28"/>
        </w:rPr>
        <w:t>сотрудничества.</w:t>
      </w:r>
    </w:p>
    <w:p w:rsidR="009B79B0" w:rsidRPr="00E629B6" w:rsidRDefault="009B79B0" w:rsidP="00E629B6">
      <w:pPr>
        <w:pStyle w:val="a3"/>
        <w:spacing w:before="5"/>
        <w:jc w:val="both"/>
        <w:rPr>
          <w:sz w:val="28"/>
          <w:szCs w:val="28"/>
        </w:rPr>
      </w:pPr>
    </w:p>
    <w:p w:rsidR="009B79B0" w:rsidRPr="00E629B6" w:rsidRDefault="0010377B" w:rsidP="00E629B6">
      <w:pPr>
        <w:spacing w:before="1" w:line="275" w:lineRule="exact"/>
        <w:ind w:left="620"/>
        <w:jc w:val="both"/>
        <w:rPr>
          <w:b/>
          <w:sz w:val="28"/>
          <w:szCs w:val="28"/>
        </w:rPr>
      </w:pPr>
      <w:bookmarkStart w:id="2" w:name="_Hlk48720342"/>
      <w:r w:rsidRPr="00E629B6">
        <w:rPr>
          <w:b/>
          <w:sz w:val="28"/>
          <w:szCs w:val="28"/>
          <w:u w:val="thick"/>
        </w:rPr>
        <w:t>Предметные результаты.</w:t>
      </w:r>
    </w:p>
    <w:p w:rsidR="009B79B0" w:rsidRPr="00E629B6" w:rsidRDefault="0010377B" w:rsidP="00E629B6">
      <w:pPr>
        <w:spacing w:line="274" w:lineRule="exact"/>
        <w:ind w:left="620"/>
        <w:jc w:val="both"/>
        <w:rPr>
          <w:b/>
          <w:sz w:val="28"/>
          <w:szCs w:val="28"/>
        </w:rPr>
      </w:pPr>
      <w:r w:rsidRPr="00E629B6">
        <w:rPr>
          <w:b/>
          <w:sz w:val="28"/>
          <w:szCs w:val="28"/>
        </w:rPr>
        <w:t>В результате изучения учебного предмета «Индивидуальный проект» обучающиес</w:t>
      </w:r>
      <w:r w:rsidR="00E629B6" w:rsidRPr="00E629B6">
        <w:rPr>
          <w:b/>
          <w:sz w:val="28"/>
          <w:szCs w:val="28"/>
        </w:rPr>
        <w:t>я 10 класса</w:t>
      </w:r>
      <w:r w:rsidRPr="00E629B6">
        <w:rPr>
          <w:b/>
          <w:sz w:val="28"/>
          <w:szCs w:val="28"/>
        </w:rPr>
        <w:t xml:space="preserve"> научатся:</w:t>
      </w:r>
    </w:p>
    <w:p w:rsidR="009B79B0" w:rsidRPr="00E629B6" w:rsidRDefault="0010377B" w:rsidP="00E629B6">
      <w:pPr>
        <w:pStyle w:val="a4"/>
        <w:numPr>
          <w:ilvl w:val="1"/>
          <w:numId w:val="4"/>
        </w:numPr>
        <w:tabs>
          <w:tab w:val="left" w:pos="1341"/>
        </w:tabs>
        <w:ind w:hanging="361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давать определения понятиям: проблема, позиция, проект, проектирование,</w:t>
      </w:r>
      <w:r w:rsidRPr="00E629B6">
        <w:rPr>
          <w:spacing w:val="15"/>
          <w:sz w:val="28"/>
          <w:szCs w:val="28"/>
        </w:rPr>
        <w:t xml:space="preserve"> </w:t>
      </w:r>
      <w:r w:rsidRPr="00E629B6">
        <w:rPr>
          <w:sz w:val="28"/>
          <w:szCs w:val="28"/>
        </w:rPr>
        <w:t>исследование,</w:t>
      </w:r>
    </w:p>
    <w:p w:rsidR="009B79B0" w:rsidRPr="00E629B6" w:rsidRDefault="009B79B0" w:rsidP="00E629B6">
      <w:pPr>
        <w:spacing w:line="275" w:lineRule="exact"/>
        <w:jc w:val="both"/>
        <w:rPr>
          <w:sz w:val="28"/>
          <w:szCs w:val="28"/>
        </w:rPr>
      </w:pPr>
    </w:p>
    <w:p w:rsidR="009B79B0" w:rsidRPr="00E629B6" w:rsidRDefault="0010377B" w:rsidP="00E629B6">
      <w:pPr>
        <w:pStyle w:val="a3"/>
        <w:spacing w:before="76" w:line="237" w:lineRule="auto"/>
        <w:ind w:left="1340" w:right="603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конструирование, планирование, технология, ресурс проекта, риски проекта, техносфера, гипотеза, предмет и объект исследования, метод исследования, экспертное знание;</w:t>
      </w:r>
    </w:p>
    <w:p w:rsidR="009B79B0" w:rsidRPr="00E629B6" w:rsidRDefault="0010377B" w:rsidP="00E629B6">
      <w:pPr>
        <w:pStyle w:val="a4"/>
        <w:numPr>
          <w:ilvl w:val="1"/>
          <w:numId w:val="4"/>
        </w:numPr>
        <w:tabs>
          <w:tab w:val="left" w:pos="1402"/>
          <w:tab w:val="left" w:pos="1403"/>
        </w:tabs>
        <w:spacing w:before="3"/>
        <w:ind w:left="1402" w:hanging="423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раскрывать этапы цикла</w:t>
      </w:r>
      <w:r w:rsidRPr="00E629B6">
        <w:rPr>
          <w:spacing w:val="-4"/>
          <w:sz w:val="28"/>
          <w:szCs w:val="28"/>
        </w:rPr>
        <w:t xml:space="preserve"> </w:t>
      </w:r>
      <w:r w:rsidRPr="00E629B6">
        <w:rPr>
          <w:sz w:val="28"/>
          <w:szCs w:val="28"/>
        </w:rPr>
        <w:t>проекта;</w:t>
      </w:r>
    </w:p>
    <w:p w:rsidR="009B79B0" w:rsidRPr="00E629B6" w:rsidRDefault="0010377B" w:rsidP="00E629B6">
      <w:pPr>
        <w:pStyle w:val="a4"/>
        <w:numPr>
          <w:ilvl w:val="1"/>
          <w:numId w:val="4"/>
        </w:numPr>
        <w:tabs>
          <w:tab w:val="left" w:pos="1341"/>
        </w:tabs>
        <w:ind w:hanging="361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владеть методами поиска, анализа и использования научной</w:t>
      </w:r>
      <w:r w:rsidRPr="00E629B6">
        <w:rPr>
          <w:spacing w:val="2"/>
          <w:sz w:val="28"/>
          <w:szCs w:val="28"/>
        </w:rPr>
        <w:t xml:space="preserve"> </w:t>
      </w:r>
      <w:r w:rsidRPr="00E629B6">
        <w:rPr>
          <w:sz w:val="28"/>
          <w:szCs w:val="28"/>
        </w:rPr>
        <w:t>информации;</w:t>
      </w:r>
    </w:p>
    <w:p w:rsidR="009B79B0" w:rsidRPr="00E629B6" w:rsidRDefault="0010377B" w:rsidP="00E629B6">
      <w:pPr>
        <w:pStyle w:val="a4"/>
        <w:numPr>
          <w:ilvl w:val="1"/>
          <w:numId w:val="4"/>
        </w:numPr>
        <w:tabs>
          <w:tab w:val="left" w:pos="1341"/>
        </w:tabs>
        <w:spacing w:before="3"/>
        <w:ind w:hanging="361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публично излагать результаты проектной</w:t>
      </w:r>
      <w:r w:rsidRPr="00E629B6">
        <w:rPr>
          <w:spacing w:val="7"/>
          <w:sz w:val="28"/>
          <w:szCs w:val="28"/>
        </w:rPr>
        <w:t xml:space="preserve"> </w:t>
      </w:r>
      <w:r w:rsidRPr="00E629B6">
        <w:rPr>
          <w:sz w:val="28"/>
          <w:szCs w:val="28"/>
        </w:rPr>
        <w:t>работы;</w:t>
      </w:r>
    </w:p>
    <w:p w:rsidR="009B79B0" w:rsidRPr="00E629B6" w:rsidRDefault="0010377B" w:rsidP="00E629B6">
      <w:pPr>
        <w:pStyle w:val="a4"/>
        <w:numPr>
          <w:ilvl w:val="1"/>
          <w:numId w:val="4"/>
        </w:numPr>
        <w:tabs>
          <w:tab w:val="left" w:pos="1341"/>
        </w:tabs>
        <w:spacing w:line="242" w:lineRule="auto"/>
        <w:ind w:right="617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-планировать и выполнять учебный проект, учебное исследование, используя оборудование, модели, методы и приемы, адекватные</w:t>
      </w:r>
      <w:r w:rsidRPr="00E629B6">
        <w:rPr>
          <w:spacing w:val="-1"/>
          <w:sz w:val="28"/>
          <w:szCs w:val="28"/>
        </w:rPr>
        <w:t xml:space="preserve"> </w:t>
      </w:r>
      <w:r w:rsidRPr="00E629B6">
        <w:rPr>
          <w:sz w:val="28"/>
          <w:szCs w:val="28"/>
        </w:rPr>
        <w:t>проблеме;</w:t>
      </w:r>
    </w:p>
    <w:p w:rsidR="009B79B0" w:rsidRPr="00E629B6" w:rsidRDefault="009B79B0" w:rsidP="00E629B6">
      <w:pPr>
        <w:pStyle w:val="a3"/>
        <w:spacing w:before="10"/>
        <w:jc w:val="both"/>
        <w:rPr>
          <w:sz w:val="28"/>
          <w:szCs w:val="28"/>
        </w:rPr>
      </w:pPr>
    </w:p>
    <w:p w:rsidR="009B79B0" w:rsidRPr="00E629B6" w:rsidRDefault="0010377B" w:rsidP="00E629B6">
      <w:pPr>
        <w:pStyle w:val="3"/>
        <w:spacing w:line="237" w:lineRule="auto"/>
        <w:ind w:left="620" w:right="623"/>
        <w:jc w:val="both"/>
        <w:rPr>
          <w:sz w:val="28"/>
          <w:szCs w:val="28"/>
        </w:rPr>
      </w:pPr>
      <w:r w:rsidRPr="00E629B6">
        <w:rPr>
          <w:sz w:val="28"/>
          <w:szCs w:val="28"/>
        </w:rPr>
        <w:t xml:space="preserve">В результате изучения учебного предмета «Индивидуальный проект» обучающиеся </w:t>
      </w:r>
      <w:r w:rsidR="00E629B6" w:rsidRPr="00E629B6">
        <w:rPr>
          <w:sz w:val="28"/>
          <w:szCs w:val="28"/>
        </w:rPr>
        <w:t xml:space="preserve">10 класса </w:t>
      </w:r>
      <w:r w:rsidRPr="00E629B6">
        <w:rPr>
          <w:sz w:val="28"/>
          <w:szCs w:val="28"/>
        </w:rPr>
        <w:t>получат возможность научиться:</w:t>
      </w:r>
    </w:p>
    <w:p w:rsidR="009B79B0" w:rsidRPr="00E629B6" w:rsidRDefault="0010377B" w:rsidP="00E629B6">
      <w:pPr>
        <w:spacing w:line="275" w:lineRule="exact"/>
        <w:ind w:left="1330"/>
        <w:jc w:val="both"/>
        <w:rPr>
          <w:i/>
          <w:sz w:val="28"/>
          <w:szCs w:val="28"/>
        </w:rPr>
      </w:pPr>
      <w:r w:rsidRPr="00E629B6">
        <w:rPr>
          <w:i/>
          <w:sz w:val="28"/>
          <w:szCs w:val="28"/>
        </w:rPr>
        <w:t>-владению понятийным аппаратом проектно-исследовательской деятельности;</w:t>
      </w:r>
    </w:p>
    <w:p w:rsidR="009B79B0" w:rsidRPr="00E629B6" w:rsidRDefault="0010377B" w:rsidP="00E629B6">
      <w:pPr>
        <w:spacing w:before="41"/>
        <w:ind w:left="1330"/>
        <w:jc w:val="both"/>
        <w:rPr>
          <w:i/>
          <w:sz w:val="28"/>
          <w:szCs w:val="28"/>
        </w:rPr>
      </w:pPr>
      <w:r w:rsidRPr="00E629B6">
        <w:rPr>
          <w:i/>
          <w:sz w:val="28"/>
          <w:szCs w:val="28"/>
        </w:rPr>
        <w:t>-применению знания технологии выполнения самостоятельного исследования;</w:t>
      </w:r>
    </w:p>
    <w:p w:rsidR="009B79B0" w:rsidRPr="00E629B6" w:rsidRDefault="0010377B" w:rsidP="00E629B6">
      <w:pPr>
        <w:spacing w:before="41" w:line="276" w:lineRule="auto"/>
        <w:ind w:left="620" w:right="625" w:firstLine="710"/>
        <w:jc w:val="both"/>
        <w:rPr>
          <w:i/>
          <w:sz w:val="28"/>
          <w:szCs w:val="28"/>
        </w:rPr>
      </w:pPr>
      <w:r w:rsidRPr="00E629B6">
        <w:rPr>
          <w:i/>
          <w:sz w:val="28"/>
          <w:szCs w:val="28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</w:t>
      </w:r>
      <w:r w:rsidRPr="00E629B6">
        <w:rPr>
          <w:i/>
          <w:spacing w:val="2"/>
          <w:sz w:val="28"/>
          <w:szCs w:val="28"/>
        </w:rPr>
        <w:t xml:space="preserve"> </w:t>
      </w:r>
      <w:r w:rsidRPr="00E629B6">
        <w:rPr>
          <w:i/>
          <w:sz w:val="28"/>
          <w:szCs w:val="28"/>
        </w:rPr>
        <w:t>обработки;</w:t>
      </w:r>
    </w:p>
    <w:p w:rsidR="009B79B0" w:rsidRPr="00E629B6" w:rsidRDefault="0010377B" w:rsidP="00E629B6">
      <w:pPr>
        <w:spacing w:line="274" w:lineRule="exact"/>
        <w:ind w:left="1330"/>
        <w:jc w:val="both"/>
        <w:rPr>
          <w:i/>
          <w:sz w:val="28"/>
          <w:szCs w:val="28"/>
        </w:rPr>
      </w:pPr>
      <w:r w:rsidRPr="00E629B6">
        <w:rPr>
          <w:i/>
          <w:sz w:val="28"/>
          <w:szCs w:val="28"/>
        </w:rPr>
        <w:t xml:space="preserve">-грамотно использовать в своей работе литературные данные и материалы сайтов </w:t>
      </w:r>
      <w:proofErr w:type="spellStart"/>
      <w:r w:rsidRPr="00E629B6">
        <w:rPr>
          <w:i/>
          <w:sz w:val="28"/>
          <w:szCs w:val="28"/>
        </w:rPr>
        <w:t>Internet</w:t>
      </w:r>
      <w:proofErr w:type="spellEnd"/>
      <w:r w:rsidRPr="00E629B6">
        <w:rPr>
          <w:i/>
          <w:sz w:val="28"/>
          <w:szCs w:val="28"/>
        </w:rPr>
        <w:t>;</w:t>
      </w:r>
    </w:p>
    <w:p w:rsidR="009B79B0" w:rsidRPr="00E629B6" w:rsidRDefault="0010377B" w:rsidP="00E629B6">
      <w:pPr>
        <w:spacing w:before="41" w:line="280" w:lineRule="auto"/>
        <w:ind w:left="620" w:right="617" w:firstLine="710"/>
        <w:jc w:val="both"/>
        <w:rPr>
          <w:i/>
          <w:sz w:val="28"/>
          <w:szCs w:val="28"/>
        </w:rPr>
      </w:pPr>
      <w:r w:rsidRPr="00E629B6">
        <w:rPr>
          <w:i/>
          <w:sz w:val="28"/>
          <w:szCs w:val="28"/>
        </w:rPr>
        <w:t>-соблюдать правила оформления исследовательской работы и отчета о выполнении проекта;</w:t>
      </w:r>
    </w:p>
    <w:p w:rsidR="009B79B0" w:rsidRPr="00E629B6" w:rsidRDefault="0010377B" w:rsidP="00E629B6">
      <w:pPr>
        <w:spacing w:line="276" w:lineRule="auto"/>
        <w:ind w:left="620" w:right="617" w:firstLine="710"/>
        <w:jc w:val="both"/>
        <w:rPr>
          <w:i/>
          <w:sz w:val="28"/>
          <w:szCs w:val="28"/>
        </w:rPr>
      </w:pPr>
      <w:r w:rsidRPr="00E629B6">
        <w:rPr>
          <w:i/>
          <w:sz w:val="28"/>
          <w:szCs w:val="28"/>
        </w:rPr>
        <w:t>-иллюстрировать полученные результаты, применяя статистику и современные информационные технологии;</w:t>
      </w:r>
    </w:p>
    <w:p w:rsidR="009B79B0" w:rsidRPr="00E629B6" w:rsidRDefault="0010377B" w:rsidP="00E629B6">
      <w:pPr>
        <w:spacing w:line="275" w:lineRule="exact"/>
        <w:ind w:left="1330"/>
        <w:jc w:val="both"/>
        <w:rPr>
          <w:i/>
          <w:sz w:val="28"/>
          <w:szCs w:val="28"/>
        </w:rPr>
      </w:pPr>
      <w:r w:rsidRPr="00E629B6">
        <w:rPr>
          <w:i/>
          <w:sz w:val="28"/>
          <w:szCs w:val="28"/>
        </w:rPr>
        <w:t>-осознанно соблюдать правила сбора материала и его обработки и анализа;</w:t>
      </w:r>
    </w:p>
    <w:p w:rsidR="009B79B0" w:rsidRPr="00E629B6" w:rsidRDefault="0010377B" w:rsidP="00E629B6">
      <w:pPr>
        <w:spacing w:before="34" w:line="276" w:lineRule="auto"/>
        <w:ind w:left="620" w:right="617" w:firstLine="710"/>
        <w:jc w:val="both"/>
        <w:rPr>
          <w:i/>
          <w:sz w:val="28"/>
          <w:szCs w:val="28"/>
        </w:rPr>
      </w:pPr>
      <w:r w:rsidRPr="00E629B6">
        <w:rPr>
          <w:i/>
          <w:sz w:val="28"/>
          <w:szCs w:val="28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</w:t>
      </w:r>
      <w:r w:rsidRPr="00E629B6">
        <w:rPr>
          <w:i/>
          <w:spacing w:val="1"/>
          <w:sz w:val="28"/>
          <w:szCs w:val="28"/>
        </w:rPr>
        <w:t xml:space="preserve"> </w:t>
      </w:r>
      <w:r w:rsidRPr="00E629B6">
        <w:rPr>
          <w:i/>
          <w:sz w:val="28"/>
          <w:szCs w:val="28"/>
        </w:rPr>
        <w:t>работы;</w:t>
      </w:r>
    </w:p>
    <w:bookmarkEnd w:id="2"/>
    <w:p w:rsidR="00E629B6" w:rsidRPr="00E629B6" w:rsidRDefault="00E629B6" w:rsidP="00E629B6">
      <w:pPr>
        <w:spacing w:line="276" w:lineRule="auto"/>
        <w:jc w:val="both"/>
        <w:rPr>
          <w:sz w:val="28"/>
          <w:szCs w:val="28"/>
        </w:rPr>
      </w:pPr>
    </w:p>
    <w:p w:rsidR="00E629B6" w:rsidRPr="00E629B6" w:rsidRDefault="00E629B6" w:rsidP="00E629B6">
      <w:pPr>
        <w:spacing w:before="1" w:line="275" w:lineRule="exact"/>
        <w:ind w:left="620"/>
        <w:jc w:val="both"/>
        <w:rPr>
          <w:b/>
          <w:sz w:val="28"/>
          <w:szCs w:val="28"/>
        </w:rPr>
      </w:pPr>
      <w:r w:rsidRPr="00E629B6">
        <w:rPr>
          <w:b/>
          <w:sz w:val="28"/>
          <w:szCs w:val="28"/>
          <w:u w:val="thick"/>
        </w:rPr>
        <w:t>Предметные результаты.</w:t>
      </w:r>
    </w:p>
    <w:p w:rsidR="00E629B6" w:rsidRPr="00E629B6" w:rsidRDefault="00E629B6" w:rsidP="00E629B6">
      <w:pPr>
        <w:spacing w:line="274" w:lineRule="exact"/>
        <w:ind w:left="620"/>
        <w:jc w:val="both"/>
        <w:rPr>
          <w:b/>
          <w:sz w:val="28"/>
          <w:szCs w:val="28"/>
        </w:rPr>
      </w:pPr>
      <w:r w:rsidRPr="00E629B6">
        <w:rPr>
          <w:b/>
          <w:sz w:val="28"/>
          <w:szCs w:val="28"/>
        </w:rPr>
        <w:t>В результате изучения учебного предмета «Индивидуальный проект» обучающиеся 1</w:t>
      </w:r>
      <w:r w:rsidRPr="00E629B6">
        <w:rPr>
          <w:b/>
          <w:sz w:val="28"/>
          <w:szCs w:val="28"/>
        </w:rPr>
        <w:t>1</w:t>
      </w:r>
      <w:r w:rsidRPr="00E629B6">
        <w:rPr>
          <w:b/>
          <w:sz w:val="28"/>
          <w:szCs w:val="28"/>
        </w:rPr>
        <w:t>класса научатся:</w:t>
      </w:r>
    </w:p>
    <w:p w:rsidR="00E629B6" w:rsidRPr="00E629B6" w:rsidRDefault="00E629B6" w:rsidP="00E629B6">
      <w:pPr>
        <w:pStyle w:val="a4"/>
        <w:tabs>
          <w:tab w:val="left" w:pos="1341"/>
        </w:tabs>
        <w:spacing w:before="3"/>
        <w:ind w:firstLine="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публично излагать результаты проектной</w:t>
      </w:r>
      <w:r w:rsidRPr="00E629B6">
        <w:rPr>
          <w:spacing w:val="7"/>
          <w:sz w:val="28"/>
          <w:szCs w:val="28"/>
        </w:rPr>
        <w:t xml:space="preserve"> </w:t>
      </w:r>
      <w:r w:rsidRPr="00E629B6">
        <w:rPr>
          <w:sz w:val="28"/>
          <w:szCs w:val="28"/>
        </w:rPr>
        <w:t>работы;</w:t>
      </w:r>
    </w:p>
    <w:p w:rsidR="00E629B6" w:rsidRPr="00E629B6" w:rsidRDefault="00E629B6" w:rsidP="00E629B6">
      <w:pPr>
        <w:pStyle w:val="a4"/>
        <w:tabs>
          <w:tab w:val="left" w:pos="1341"/>
        </w:tabs>
        <w:spacing w:line="242" w:lineRule="auto"/>
        <w:ind w:right="617" w:firstLine="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-планировать и выполнять учебный проект, учебное исследование, используя оборудование, модели, методы и приемы, адекватные</w:t>
      </w:r>
      <w:r w:rsidRPr="00E629B6">
        <w:rPr>
          <w:spacing w:val="-1"/>
          <w:sz w:val="28"/>
          <w:szCs w:val="28"/>
        </w:rPr>
        <w:t xml:space="preserve"> </w:t>
      </w:r>
      <w:r w:rsidRPr="00E629B6">
        <w:rPr>
          <w:sz w:val="28"/>
          <w:szCs w:val="28"/>
        </w:rPr>
        <w:t>проблеме;</w:t>
      </w:r>
    </w:p>
    <w:p w:rsidR="00E629B6" w:rsidRPr="00E629B6" w:rsidRDefault="00E629B6" w:rsidP="00E629B6">
      <w:pPr>
        <w:pStyle w:val="a4"/>
        <w:tabs>
          <w:tab w:val="left" w:pos="1341"/>
        </w:tabs>
        <w:spacing w:line="271" w:lineRule="exact"/>
        <w:ind w:firstLine="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-оформлять результаты своего исследования или отчет о выполнении</w:t>
      </w:r>
      <w:r w:rsidRPr="00E629B6">
        <w:rPr>
          <w:spacing w:val="3"/>
          <w:sz w:val="28"/>
          <w:szCs w:val="28"/>
        </w:rPr>
        <w:t xml:space="preserve"> </w:t>
      </w:r>
      <w:r w:rsidRPr="00E629B6">
        <w:rPr>
          <w:sz w:val="28"/>
          <w:szCs w:val="28"/>
        </w:rPr>
        <w:t>проекта;</w:t>
      </w:r>
    </w:p>
    <w:p w:rsidR="00E629B6" w:rsidRPr="00E629B6" w:rsidRDefault="00E629B6" w:rsidP="00E629B6">
      <w:pPr>
        <w:pStyle w:val="a4"/>
        <w:tabs>
          <w:tab w:val="left" w:pos="1341"/>
        </w:tabs>
        <w:spacing w:before="1" w:line="240" w:lineRule="auto"/>
        <w:ind w:right="617" w:firstLine="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 xml:space="preserve">самостоятельно применять приобретённые знания в проектной деятельности при </w:t>
      </w:r>
      <w:r w:rsidRPr="00E629B6">
        <w:rPr>
          <w:sz w:val="28"/>
          <w:szCs w:val="28"/>
        </w:rPr>
        <w:lastRenderedPageBreak/>
        <w:t>решении различных задач с использованием знаний одного или нескольких учебных предметов или предметных</w:t>
      </w:r>
      <w:r w:rsidRPr="00E629B6">
        <w:rPr>
          <w:spacing w:val="-4"/>
          <w:sz w:val="28"/>
          <w:szCs w:val="28"/>
        </w:rPr>
        <w:t xml:space="preserve"> </w:t>
      </w:r>
      <w:r w:rsidRPr="00E629B6">
        <w:rPr>
          <w:sz w:val="28"/>
          <w:szCs w:val="28"/>
        </w:rPr>
        <w:t>областей;</w:t>
      </w:r>
    </w:p>
    <w:p w:rsidR="00E629B6" w:rsidRPr="00E629B6" w:rsidRDefault="00E629B6" w:rsidP="00E629B6">
      <w:pPr>
        <w:pStyle w:val="a3"/>
        <w:jc w:val="both"/>
        <w:rPr>
          <w:sz w:val="28"/>
          <w:szCs w:val="28"/>
        </w:rPr>
      </w:pPr>
    </w:p>
    <w:p w:rsidR="00E629B6" w:rsidRPr="00E629B6" w:rsidRDefault="00E629B6" w:rsidP="00E629B6">
      <w:pPr>
        <w:pStyle w:val="a3"/>
        <w:spacing w:before="10"/>
        <w:jc w:val="both"/>
        <w:rPr>
          <w:sz w:val="28"/>
          <w:szCs w:val="28"/>
        </w:rPr>
      </w:pPr>
    </w:p>
    <w:p w:rsidR="00E629B6" w:rsidRPr="00E629B6" w:rsidRDefault="00E629B6" w:rsidP="00E629B6">
      <w:pPr>
        <w:pStyle w:val="3"/>
        <w:spacing w:line="237" w:lineRule="auto"/>
        <w:ind w:left="620" w:right="623"/>
        <w:jc w:val="both"/>
        <w:rPr>
          <w:sz w:val="28"/>
          <w:szCs w:val="28"/>
        </w:rPr>
      </w:pPr>
      <w:r w:rsidRPr="00E629B6">
        <w:rPr>
          <w:sz w:val="28"/>
          <w:szCs w:val="28"/>
        </w:rPr>
        <w:t xml:space="preserve">В результате изучения учебного предмета «Индивидуальный проект» обучающиеся </w:t>
      </w:r>
      <w:r w:rsidRPr="00E629B6">
        <w:rPr>
          <w:sz w:val="28"/>
          <w:szCs w:val="28"/>
        </w:rPr>
        <w:t xml:space="preserve">11 класса </w:t>
      </w:r>
      <w:r w:rsidRPr="00E629B6">
        <w:rPr>
          <w:sz w:val="28"/>
          <w:szCs w:val="28"/>
        </w:rPr>
        <w:t>получат возможность научиться:</w:t>
      </w:r>
    </w:p>
    <w:p w:rsidR="00E629B6" w:rsidRPr="00E629B6" w:rsidRDefault="00E629B6" w:rsidP="00E629B6">
      <w:pPr>
        <w:spacing w:before="3" w:line="276" w:lineRule="auto"/>
        <w:ind w:left="620" w:right="619" w:firstLine="710"/>
        <w:jc w:val="both"/>
        <w:rPr>
          <w:i/>
          <w:sz w:val="28"/>
          <w:szCs w:val="28"/>
        </w:rPr>
      </w:pPr>
      <w:r w:rsidRPr="00E629B6">
        <w:rPr>
          <w:i/>
          <w:sz w:val="28"/>
          <w:szCs w:val="28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E629B6" w:rsidRPr="00E629B6" w:rsidRDefault="00E629B6" w:rsidP="00E629B6">
      <w:pPr>
        <w:spacing w:line="276" w:lineRule="auto"/>
        <w:ind w:left="620" w:right="618" w:firstLine="710"/>
        <w:jc w:val="both"/>
        <w:rPr>
          <w:i/>
          <w:sz w:val="28"/>
          <w:szCs w:val="28"/>
        </w:rPr>
      </w:pPr>
      <w:r w:rsidRPr="00E629B6">
        <w:rPr>
          <w:i/>
          <w:sz w:val="28"/>
          <w:szCs w:val="28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E629B6" w:rsidRPr="00E629B6" w:rsidRDefault="00E629B6" w:rsidP="00E629B6">
      <w:pPr>
        <w:spacing w:line="276" w:lineRule="auto"/>
        <w:ind w:left="620" w:right="621" w:firstLine="710"/>
        <w:jc w:val="both"/>
        <w:rPr>
          <w:i/>
          <w:sz w:val="28"/>
          <w:szCs w:val="28"/>
        </w:rPr>
      </w:pPr>
      <w:r w:rsidRPr="00E629B6">
        <w:rPr>
          <w:i/>
          <w:sz w:val="28"/>
          <w:szCs w:val="28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E629B6" w:rsidRPr="00E629B6" w:rsidRDefault="00E629B6" w:rsidP="00E629B6">
      <w:pPr>
        <w:spacing w:line="276" w:lineRule="auto"/>
        <w:ind w:left="1330" w:right="1279"/>
        <w:jc w:val="both"/>
        <w:rPr>
          <w:i/>
          <w:sz w:val="28"/>
          <w:szCs w:val="28"/>
        </w:rPr>
      </w:pPr>
      <w:r w:rsidRPr="00E629B6">
        <w:rPr>
          <w:i/>
          <w:sz w:val="28"/>
          <w:szCs w:val="28"/>
        </w:rPr>
        <w:t>- отслеживать и принимать во внимание тенденции развития различных видов деятельности, в том числе научных, учитывать их при постановке собственных целей;</w:t>
      </w:r>
    </w:p>
    <w:p w:rsidR="00E629B6" w:rsidRPr="00E629B6" w:rsidRDefault="00E629B6" w:rsidP="00E629B6">
      <w:pPr>
        <w:spacing w:before="1" w:line="276" w:lineRule="auto"/>
        <w:ind w:left="620" w:right="625" w:firstLine="710"/>
        <w:jc w:val="both"/>
        <w:rPr>
          <w:i/>
          <w:sz w:val="28"/>
          <w:szCs w:val="28"/>
        </w:rPr>
      </w:pPr>
      <w:r w:rsidRPr="00E629B6">
        <w:rPr>
          <w:i/>
          <w:sz w:val="28"/>
          <w:szCs w:val="28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E629B6" w:rsidRPr="00E629B6" w:rsidRDefault="00E629B6" w:rsidP="00E629B6">
      <w:pPr>
        <w:spacing w:line="275" w:lineRule="exact"/>
        <w:ind w:left="1330"/>
        <w:jc w:val="both"/>
        <w:rPr>
          <w:i/>
          <w:sz w:val="28"/>
          <w:szCs w:val="28"/>
        </w:rPr>
      </w:pPr>
      <w:r w:rsidRPr="00E629B6">
        <w:rPr>
          <w:i/>
          <w:sz w:val="28"/>
          <w:szCs w:val="28"/>
        </w:rPr>
        <w:t>-подготовить тезисы по результатам выполненной работы (проекта) для публикации;</w:t>
      </w:r>
    </w:p>
    <w:p w:rsidR="00E629B6" w:rsidRPr="00E629B6" w:rsidRDefault="00E629B6" w:rsidP="00E629B6">
      <w:pPr>
        <w:pStyle w:val="a3"/>
        <w:spacing w:before="1"/>
        <w:jc w:val="both"/>
        <w:rPr>
          <w:i/>
          <w:sz w:val="28"/>
          <w:szCs w:val="28"/>
        </w:rPr>
      </w:pPr>
    </w:p>
    <w:p w:rsidR="00E629B6" w:rsidRPr="00E629B6" w:rsidRDefault="00E629B6" w:rsidP="00E629B6">
      <w:pPr>
        <w:spacing w:before="1" w:line="276" w:lineRule="auto"/>
        <w:ind w:left="620" w:right="615" w:firstLine="710"/>
        <w:jc w:val="both"/>
        <w:rPr>
          <w:i/>
          <w:sz w:val="28"/>
          <w:szCs w:val="28"/>
        </w:rPr>
      </w:pPr>
      <w:r w:rsidRPr="00E629B6">
        <w:rPr>
          <w:i/>
          <w:sz w:val="28"/>
          <w:szCs w:val="28"/>
        </w:rPr>
        <w:t>-выбирать адекватные стратеги и коммуникации, гибко регулировать собственное речевое поведение.</w:t>
      </w:r>
    </w:p>
    <w:p w:rsidR="00E629B6" w:rsidRPr="00E629B6" w:rsidRDefault="00E629B6" w:rsidP="00E629B6">
      <w:pPr>
        <w:spacing w:line="276" w:lineRule="auto"/>
        <w:ind w:left="620" w:right="609" w:firstLine="710"/>
        <w:jc w:val="both"/>
        <w:rPr>
          <w:i/>
          <w:sz w:val="28"/>
          <w:szCs w:val="28"/>
        </w:rPr>
      </w:pPr>
      <w:r w:rsidRPr="00E629B6">
        <w:rPr>
          <w:i/>
          <w:sz w:val="28"/>
          <w:szCs w:val="28"/>
        </w:rPr>
        <w:t>-осознавать свою ответственность за достоверность полученных знаний, за качество выполненного проекта.</w:t>
      </w:r>
    </w:p>
    <w:p w:rsidR="00E629B6" w:rsidRPr="00E629B6" w:rsidRDefault="00E629B6" w:rsidP="00E629B6">
      <w:pPr>
        <w:spacing w:line="276" w:lineRule="auto"/>
        <w:jc w:val="both"/>
        <w:rPr>
          <w:sz w:val="28"/>
          <w:szCs w:val="28"/>
        </w:rPr>
      </w:pPr>
    </w:p>
    <w:p w:rsidR="009B79B0" w:rsidRPr="00E629B6" w:rsidRDefault="0010377B" w:rsidP="00E629B6">
      <w:pPr>
        <w:pStyle w:val="3"/>
        <w:spacing w:before="75" w:line="372" w:lineRule="auto"/>
        <w:ind w:left="5398" w:right="3754" w:hanging="1629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Содержание учебного предмета, курса 10 класс</w:t>
      </w:r>
    </w:p>
    <w:p w:rsidR="009B79B0" w:rsidRPr="00E629B6" w:rsidRDefault="0010377B" w:rsidP="00E629B6">
      <w:pPr>
        <w:spacing w:line="275" w:lineRule="exact"/>
        <w:ind w:left="1330"/>
        <w:jc w:val="both"/>
        <w:rPr>
          <w:b/>
          <w:sz w:val="28"/>
          <w:szCs w:val="28"/>
        </w:rPr>
      </w:pPr>
      <w:r w:rsidRPr="00E629B6">
        <w:rPr>
          <w:b/>
          <w:sz w:val="28"/>
          <w:szCs w:val="28"/>
        </w:rPr>
        <w:t>Раздел 1. Введение</w:t>
      </w:r>
    </w:p>
    <w:p w:rsidR="009B79B0" w:rsidRPr="00E629B6" w:rsidRDefault="0010377B" w:rsidP="00E629B6">
      <w:pPr>
        <w:pStyle w:val="a3"/>
        <w:spacing w:before="142"/>
        <w:ind w:left="620" w:right="616" w:firstLine="71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9B79B0" w:rsidRPr="00E629B6" w:rsidRDefault="0010377B" w:rsidP="00E629B6">
      <w:pPr>
        <w:pStyle w:val="3"/>
        <w:spacing w:before="157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Раздел 2. Инициализация проекта</w:t>
      </w:r>
    </w:p>
    <w:p w:rsidR="009B79B0" w:rsidRPr="00E629B6" w:rsidRDefault="0010377B" w:rsidP="00E629B6">
      <w:pPr>
        <w:pStyle w:val="a3"/>
        <w:spacing w:before="146"/>
        <w:ind w:left="620" w:right="614" w:firstLine="71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Предусматривается выполнение на практических занятиях аудиторных заданий, предусматривающих: анализ ситуаций по материалам практических ситуаций (кейсов), предложение решений кейсов, оценке рынка, обоснование набора характеристик продукта, выбора каналов маркетинговых коммуникаций, предложение набора мероприятий по продвижению продукта.</w:t>
      </w:r>
    </w:p>
    <w:p w:rsidR="009B79B0" w:rsidRPr="00E629B6" w:rsidRDefault="0010377B" w:rsidP="00E629B6">
      <w:pPr>
        <w:pStyle w:val="a3"/>
        <w:spacing w:before="3" w:line="237" w:lineRule="auto"/>
        <w:ind w:left="620" w:right="622" w:firstLine="71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Промежуточные задания: Промежуточные задания даются после лекции и представляют собой шаги по созданию</w:t>
      </w:r>
      <w:r w:rsidRPr="00E629B6">
        <w:rPr>
          <w:spacing w:val="4"/>
          <w:sz w:val="28"/>
          <w:szCs w:val="28"/>
        </w:rPr>
        <w:t xml:space="preserve"> </w:t>
      </w:r>
      <w:r w:rsidRPr="00E629B6">
        <w:rPr>
          <w:sz w:val="28"/>
          <w:szCs w:val="28"/>
        </w:rPr>
        <w:t>интернет-проекта:</w:t>
      </w:r>
    </w:p>
    <w:p w:rsidR="009B79B0" w:rsidRPr="00E629B6" w:rsidRDefault="0010377B" w:rsidP="00E629B6">
      <w:pPr>
        <w:pStyle w:val="a4"/>
        <w:numPr>
          <w:ilvl w:val="0"/>
          <w:numId w:val="3"/>
        </w:numPr>
        <w:tabs>
          <w:tab w:val="left" w:pos="2051"/>
          <w:tab w:val="left" w:pos="2052"/>
        </w:tabs>
        <w:spacing w:before="5" w:line="294" w:lineRule="exact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Формирование бизнес-идей и их</w:t>
      </w:r>
      <w:r w:rsidRPr="00E629B6">
        <w:rPr>
          <w:spacing w:val="1"/>
          <w:sz w:val="28"/>
          <w:szCs w:val="28"/>
        </w:rPr>
        <w:t xml:space="preserve"> </w:t>
      </w:r>
      <w:r w:rsidRPr="00E629B6">
        <w:rPr>
          <w:sz w:val="28"/>
          <w:szCs w:val="28"/>
        </w:rPr>
        <w:t>отбор.</w:t>
      </w:r>
    </w:p>
    <w:p w:rsidR="009B79B0" w:rsidRPr="00E629B6" w:rsidRDefault="0010377B" w:rsidP="00E629B6">
      <w:pPr>
        <w:pStyle w:val="a4"/>
        <w:numPr>
          <w:ilvl w:val="0"/>
          <w:numId w:val="3"/>
        </w:numPr>
        <w:tabs>
          <w:tab w:val="left" w:pos="2051"/>
          <w:tab w:val="left" w:pos="2052"/>
        </w:tabs>
        <w:spacing w:line="293" w:lineRule="exact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Описание концепции проекта и ценностного</w:t>
      </w:r>
      <w:r w:rsidRPr="00E629B6">
        <w:rPr>
          <w:spacing w:val="8"/>
          <w:sz w:val="28"/>
          <w:szCs w:val="28"/>
        </w:rPr>
        <w:t xml:space="preserve"> </w:t>
      </w:r>
      <w:r w:rsidRPr="00E629B6">
        <w:rPr>
          <w:sz w:val="28"/>
          <w:szCs w:val="28"/>
        </w:rPr>
        <w:t>предложения.</w:t>
      </w:r>
    </w:p>
    <w:p w:rsidR="009B79B0" w:rsidRPr="00E629B6" w:rsidRDefault="0010377B" w:rsidP="00E629B6">
      <w:pPr>
        <w:pStyle w:val="a4"/>
        <w:numPr>
          <w:ilvl w:val="0"/>
          <w:numId w:val="3"/>
        </w:numPr>
        <w:tabs>
          <w:tab w:val="left" w:pos="2051"/>
          <w:tab w:val="left" w:pos="2052"/>
        </w:tabs>
        <w:spacing w:line="293" w:lineRule="exact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Выбор и описание бизнес-модели своего проекта. Проверка</w:t>
      </w:r>
      <w:r w:rsidRPr="00E629B6">
        <w:rPr>
          <w:spacing w:val="-1"/>
          <w:sz w:val="28"/>
          <w:szCs w:val="28"/>
        </w:rPr>
        <w:t xml:space="preserve"> </w:t>
      </w:r>
      <w:r w:rsidRPr="00E629B6">
        <w:rPr>
          <w:sz w:val="28"/>
          <w:szCs w:val="28"/>
        </w:rPr>
        <w:t>гипотез.</w:t>
      </w:r>
    </w:p>
    <w:p w:rsidR="009B79B0" w:rsidRPr="00E629B6" w:rsidRDefault="0010377B" w:rsidP="00E629B6">
      <w:pPr>
        <w:pStyle w:val="a4"/>
        <w:numPr>
          <w:ilvl w:val="0"/>
          <w:numId w:val="3"/>
        </w:numPr>
        <w:tabs>
          <w:tab w:val="left" w:pos="2051"/>
          <w:tab w:val="left" w:pos="2052"/>
        </w:tabs>
        <w:spacing w:line="293" w:lineRule="exact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Анализ и оценка объема рынка. Характеристика целевой</w:t>
      </w:r>
      <w:r w:rsidRPr="00E629B6">
        <w:rPr>
          <w:spacing w:val="-23"/>
          <w:sz w:val="28"/>
          <w:szCs w:val="28"/>
        </w:rPr>
        <w:t xml:space="preserve"> </w:t>
      </w:r>
      <w:r w:rsidRPr="00E629B6">
        <w:rPr>
          <w:sz w:val="28"/>
          <w:szCs w:val="28"/>
        </w:rPr>
        <w:t>аудитории.</w:t>
      </w:r>
    </w:p>
    <w:p w:rsidR="009B79B0" w:rsidRPr="00E629B6" w:rsidRDefault="0010377B" w:rsidP="00E629B6">
      <w:pPr>
        <w:pStyle w:val="a4"/>
        <w:numPr>
          <w:ilvl w:val="0"/>
          <w:numId w:val="3"/>
        </w:numPr>
        <w:tabs>
          <w:tab w:val="left" w:pos="2051"/>
          <w:tab w:val="left" w:pos="2052"/>
        </w:tabs>
        <w:spacing w:line="293" w:lineRule="exact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Проведение анализа конкурентов. Выработка</w:t>
      </w:r>
      <w:r w:rsidRPr="00E629B6">
        <w:rPr>
          <w:spacing w:val="8"/>
          <w:sz w:val="28"/>
          <w:szCs w:val="28"/>
        </w:rPr>
        <w:t xml:space="preserve"> </w:t>
      </w:r>
      <w:r w:rsidRPr="00E629B6">
        <w:rPr>
          <w:sz w:val="28"/>
          <w:szCs w:val="28"/>
        </w:rPr>
        <w:t>позиционирования.</w:t>
      </w:r>
    </w:p>
    <w:p w:rsidR="009B79B0" w:rsidRPr="00E629B6" w:rsidRDefault="0010377B" w:rsidP="00E629B6">
      <w:pPr>
        <w:pStyle w:val="a4"/>
        <w:numPr>
          <w:ilvl w:val="0"/>
          <w:numId w:val="3"/>
        </w:numPr>
        <w:tabs>
          <w:tab w:val="left" w:pos="2051"/>
          <w:tab w:val="left" w:pos="2052"/>
        </w:tabs>
        <w:spacing w:line="293" w:lineRule="exact"/>
        <w:jc w:val="both"/>
        <w:rPr>
          <w:sz w:val="28"/>
          <w:szCs w:val="28"/>
        </w:rPr>
      </w:pPr>
      <w:r w:rsidRPr="00E629B6">
        <w:rPr>
          <w:sz w:val="28"/>
          <w:szCs w:val="28"/>
        </w:rPr>
        <w:lastRenderedPageBreak/>
        <w:t>Коммуникационный план продвижения</w:t>
      </w:r>
      <w:r w:rsidRPr="00E629B6">
        <w:rPr>
          <w:spacing w:val="5"/>
          <w:sz w:val="28"/>
          <w:szCs w:val="28"/>
        </w:rPr>
        <w:t xml:space="preserve"> </w:t>
      </w:r>
      <w:r w:rsidRPr="00E629B6">
        <w:rPr>
          <w:sz w:val="28"/>
          <w:szCs w:val="28"/>
        </w:rPr>
        <w:t>продукта.</w:t>
      </w:r>
    </w:p>
    <w:p w:rsidR="009B79B0" w:rsidRPr="00E629B6" w:rsidRDefault="0010377B" w:rsidP="00E629B6">
      <w:pPr>
        <w:pStyle w:val="a4"/>
        <w:numPr>
          <w:ilvl w:val="0"/>
          <w:numId w:val="3"/>
        </w:numPr>
        <w:tabs>
          <w:tab w:val="left" w:pos="2051"/>
          <w:tab w:val="left" w:pos="2052"/>
        </w:tabs>
        <w:spacing w:before="2" w:line="237" w:lineRule="auto"/>
        <w:ind w:right="1139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Формирование модели монетизации проекта. Постановка целевых показателей проекта</w:t>
      </w:r>
    </w:p>
    <w:p w:rsidR="009B79B0" w:rsidRPr="00E629B6" w:rsidRDefault="0010377B" w:rsidP="00E629B6">
      <w:pPr>
        <w:pStyle w:val="a4"/>
        <w:numPr>
          <w:ilvl w:val="2"/>
          <w:numId w:val="4"/>
        </w:numPr>
        <w:tabs>
          <w:tab w:val="left" w:pos="2060"/>
          <w:tab w:val="left" w:pos="2061"/>
        </w:tabs>
        <w:spacing w:before="4" w:line="240" w:lineRule="auto"/>
        <w:ind w:right="613" w:firstLine="71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Создание MVP своего проекта. Тестирование его на аудитории. Доработка MVP. Маркетинговые коммуникации: как привлечь первых пользователей. Постановка продаж. PR стартапа. Инвестиции. Источники инвестиций. Виды инвесторов. Когда идти к инвесторам и надо ли. Требования фондов. Почему отказывают фонды. Подготовка питча для инвесторов. Презентация идеи. Создание посадочной страницы. Проектная конференция: защита проекта. Обсуждение итогов проектной</w:t>
      </w:r>
      <w:r w:rsidRPr="00E629B6">
        <w:rPr>
          <w:spacing w:val="-3"/>
          <w:sz w:val="28"/>
          <w:szCs w:val="28"/>
        </w:rPr>
        <w:t xml:space="preserve"> </w:t>
      </w:r>
      <w:r w:rsidRPr="00E629B6">
        <w:rPr>
          <w:sz w:val="28"/>
          <w:szCs w:val="28"/>
        </w:rPr>
        <w:t>конференции.</w:t>
      </w:r>
    </w:p>
    <w:p w:rsidR="009B79B0" w:rsidRPr="00E629B6" w:rsidRDefault="009B79B0" w:rsidP="00E629B6">
      <w:pPr>
        <w:pStyle w:val="a3"/>
        <w:spacing w:before="2"/>
        <w:jc w:val="both"/>
        <w:rPr>
          <w:sz w:val="28"/>
          <w:szCs w:val="28"/>
        </w:rPr>
      </w:pPr>
    </w:p>
    <w:p w:rsidR="009B79B0" w:rsidRPr="00E629B6" w:rsidRDefault="0010377B" w:rsidP="00E629B6">
      <w:pPr>
        <w:pStyle w:val="3"/>
        <w:spacing w:before="1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Раздел 3. Практикум по совершенствованию навыков (12)</w:t>
      </w:r>
    </w:p>
    <w:p w:rsidR="009B79B0" w:rsidRPr="00E629B6" w:rsidRDefault="009B79B0" w:rsidP="00E629B6">
      <w:pPr>
        <w:pStyle w:val="a3"/>
        <w:spacing w:before="6"/>
        <w:jc w:val="both"/>
        <w:rPr>
          <w:b/>
          <w:sz w:val="28"/>
          <w:szCs w:val="28"/>
        </w:rPr>
      </w:pPr>
    </w:p>
    <w:p w:rsidR="009B79B0" w:rsidRPr="00E629B6" w:rsidRDefault="0010377B" w:rsidP="00E629B6">
      <w:pPr>
        <w:pStyle w:val="a3"/>
        <w:ind w:left="620" w:right="610" w:firstLine="71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Методические рекомендации по написанию и оформлению работ. Структура проектов, курсовых и исследовательских работ. Методы исследования: методы эмпирического исследования. Методы теоретического исследования. Виды переработки чужого текста. Логика действий при планировании работы. Календарный график проекта. Тайм менеджмент. Как все успеть. Применение информационных технологий в исследовании, проекте, курсовой работе. Работа в сети Интернет. Работа с научной литературой. Способы и формы представления данных.</w:t>
      </w:r>
    </w:p>
    <w:p w:rsidR="009B79B0" w:rsidRPr="00E629B6" w:rsidRDefault="009B79B0" w:rsidP="00E629B6">
      <w:pPr>
        <w:pStyle w:val="a3"/>
        <w:spacing w:before="4"/>
        <w:jc w:val="both"/>
        <w:rPr>
          <w:sz w:val="28"/>
          <w:szCs w:val="28"/>
        </w:rPr>
      </w:pPr>
    </w:p>
    <w:p w:rsidR="009B79B0" w:rsidRPr="00E629B6" w:rsidRDefault="0010377B" w:rsidP="00E629B6">
      <w:pPr>
        <w:pStyle w:val="3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Раздел 4. Оформление промежуточных результатов проектной деятельности (7)</w:t>
      </w:r>
    </w:p>
    <w:p w:rsidR="009B79B0" w:rsidRPr="00E629B6" w:rsidRDefault="009B79B0" w:rsidP="00E629B6">
      <w:pPr>
        <w:pStyle w:val="a3"/>
        <w:spacing w:before="6"/>
        <w:jc w:val="both"/>
        <w:rPr>
          <w:b/>
          <w:sz w:val="28"/>
          <w:szCs w:val="28"/>
        </w:rPr>
      </w:pPr>
    </w:p>
    <w:p w:rsidR="009B79B0" w:rsidRPr="00E629B6" w:rsidRDefault="0010377B" w:rsidP="00E629B6">
      <w:pPr>
        <w:pStyle w:val="a3"/>
        <w:spacing w:before="1"/>
        <w:ind w:left="620" w:right="615" w:firstLine="71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Оформление эскизов, моделей, макетов проектов. Практикум «Снятие коммуникативных барьеров при публичной защите результатов проекта». Практикум «Моя идеальная презентация». Анализ итогов проектов 10 класса. Корректировка проекта с учетом рекомендаций. Корректировка проекта с учетом рекомендаций. Планирование деятельности по проекту на 11 класс</w:t>
      </w:r>
    </w:p>
    <w:p w:rsidR="009B79B0" w:rsidRPr="00E629B6" w:rsidRDefault="009B79B0" w:rsidP="00E629B6">
      <w:pPr>
        <w:pStyle w:val="a3"/>
        <w:spacing w:before="10"/>
        <w:jc w:val="both"/>
        <w:rPr>
          <w:sz w:val="28"/>
          <w:szCs w:val="28"/>
        </w:rPr>
      </w:pPr>
    </w:p>
    <w:p w:rsidR="009B79B0" w:rsidRPr="00E629B6" w:rsidRDefault="0010377B" w:rsidP="00E629B6">
      <w:pPr>
        <w:pStyle w:val="3"/>
        <w:spacing w:before="90"/>
        <w:ind w:left="2839" w:right="2839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11 класс</w:t>
      </w:r>
    </w:p>
    <w:p w:rsidR="009B79B0" w:rsidRPr="00E629B6" w:rsidRDefault="0010377B" w:rsidP="00E629B6">
      <w:pPr>
        <w:spacing w:before="151"/>
        <w:ind w:left="1330"/>
        <w:jc w:val="both"/>
        <w:rPr>
          <w:b/>
          <w:sz w:val="28"/>
          <w:szCs w:val="28"/>
        </w:rPr>
      </w:pPr>
      <w:r w:rsidRPr="00E629B6">
        <w:rPr>
          <w:b/>
          <w:sz w:val="28"/>
          <w:szCs w:val="28"/>
        </w:rPr>
        <w:t>Раздел 1. Введение (1)</w:t>
      </w:r>
    </w:p>
    <w:p w:rsidR="009B79B0" w:rsidRPr="00E629B6" w:rsidRDefault="0010377B" w:rsidP="00E629B6">
      <w:pPr>
        <w:pStyle w:val="a3"/>
        <w:spacing w:line="242" w:lineRule="auto"/>
        <w:ind w:left="620" w:right="603" w:firstLine="71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</w:t>
      </w:r>
    </w:p>
    <w:p w:rsidR="009B79B0" w:rsidRPr="00E629B6" w:rsidRDefault="0010377B" w:rsidP="00E629B6">
      <w:pPr>
        <w:pStyle w:val="3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Раздел 2. Управление оформлением и завершением проектов (4)</w:t>
      </w:r>
    </w:p>
    <w:p w:rsidR="009B79B0" w:rsidRPr="00E629B6" w:rsidRDefault="009B79B0" w:rsidP="00E629B6">
      <w:pPr>
        <w:jc w:val="both"/>
        <w:rPr>
          <w:sz w:val="28"/>
          <w:szCs w:val="28"/>
        </w:rPr>
      </w:pPr>
    </w:p>
    <w:p w:rsidR="009B79B0" w:rsidRPr="00E629B6" w:rsidRDefault="0010377B" w:rsidP="00E629B6">
      <w:pPr>
        <w:pStyle w:val="a3"/>
        <w:spacing w:before="74"/>
        <w:ind w:left="1276" w:right="612" w:firstLine="54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</w:t>
      </w:r>
      <w:r w:rsidRPr="00E629B6">
        <w:rPr>
          <w:spacing w:val="2"/>
          <w:sz w:val="28"/>
          <w:szCs w:val="28"/>
        </w:rPr>
        <w:t xml:space="preserve"> </w:t>
      </w:r>
      <w:r w:rsidRPr="00E629B6">
        <w:rPr>
          <w:sz w:val="28"/>
          <w:szCs w:val="28"/>
        </w:rPr>
        <w:t>литературы.</w:t>
      </w:r>
    </w:p>
    <w:p w:rsidR="009B79B0" w:rsidRPr="00E629B6" w:rsidRDefault="0010377B" w:rsidP="00E629B6">
      <w:pPr>
        <w:pStyle w:val="3"/>
        <w:spacing w:before="5" w:line="272" w:lineRule="exact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Раздел 3. Навыки публичной речи (12)</w:t>
      </w:r>
    </w:p>
    <w:p w:rsidR="009B79B0" w:rsidRPr="00E629B6" w:rsidRDefault="0010377B" w:rsidP="00E629B6">
      <w:pPr>
        <w:pStyle w:val="a3"/>
        <w:ind w:left="620" w:right="608" w:firstLine="71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Коммуникативные барьеры при публичной защите результатов проекта. Главные предпосылки успеха публичного выступления. Пример успешных ораторов – секреты успеха. Навыки монологической речи: практикуем. Аргументирующая речь: примеры. Практикум «Умение отвечать на незапланированные вопросы». Публичное выступление на трибуне и личность. Подготовка авторского доклада. Практикум</w:t>
      </w:r>
      <w:r w:rsidRPr="00E629B6">
        <w:rPr>
          <w:spacing w:val="15"/>
          <w:sz w:val="28"/>
          <w:szCs w:val="28"/>
        </w:rPr>
        <w:t xml:space="preserve"> </w:t>
      </w:r>
      <w:r w:rsidRPr="00E629B6">
        <w:rPr>
          <w:sz w:val="28"/>
          <w:szCs w:val="28"/>
        </w:rPr>
        <w:t>выступления</w:t>
      </w:r>
    </w:p>
    <w:p w:rsidR="009B79B0" w:rsidRPr="00E629B6" w:rsidRDefault="0010377B" w:rsidP="00E629B6">
      <w:pPr>
        <w:pStyle w:val="3"/>
        <w:spacing w:before="4" w:line="272" w:lineRule="exact"/>
        <w:jc w:val="both"/>
        <w:rPr>
          <w:sz w:val="28"/>
          <w:szCs w:val="28"/>
        </w:rPr>
      </w:pPr>
      <w:r w:rsidRPr="00E629B6">
        <w:rPr>
          <w:sz w:val="28"/>
          <w:szCs w:val="28"/>
        </w:rPr>
        <w:lastRenderedPageBreak/>
        <w:t>Раздел 4. Индивидуальный проект (17)</w:t>
      </w:r>
    </w:p>
    <w:p w:rsidR="009B79B0" w:rsidRPr="00E629B6" w:rsidRDefault="0010377B" w:rsidP="00E629B6">
      <w:pPr>
        <w:pStyle w:val="a3"/>
        <w:ind w:left="620" w:right="610" w:firstLine="71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Практическая работа над проектом: идея, подбор команды, гипотезы, целевая аудитория, анализ альтернативных достижений / рынка, маркетинг / проверка жизнеспособности, обсуждение промежуточных результатов, обсуждение промежуточных результатов, обсуждение промежуточных результатов. Анализ достижений и недостатков. Корректировка проекта с учетом рекомендаций. Публичная защита результатов проектной деятельности. Рефлексия: выводы, к которым пришли в ходе реализации проектов. Экспертиза проектов.</w:t>
      </w:r>
    </w:p>
    <w:p w:rsidR="009B79B0" w:rsidRPr="00E629B6" w:rsidRDefault="0010377B" w:rsidP="00E629B6">
      <w:pPr>
        <w:pStyle w:val="a3"/>
        <w:spacing w:line="242" w:lineRule="auto"/>
        <w:ind w:left="620" w:right="624" w:firstLine="71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Итоговый урок. Рефлексия проектной деятельности. Дальнейшее планирование осуществления</w:t>
      </w:r>
      <w:r w:rsidRPr="00E629B6">
        <w:rPr>
          <w:spacing w:val="1"/>
          <w:sz w:val="28"/>
          <w:szCs w:val="28"/>
        </w:rPr>
        <w:t xml:space="preserve"> </w:t>
      </w:r>
      <w:r w:rsidRPr="00E629B6">
        <w:rPr>
          <w:sz w:val="28"/>
          <w:szCs w:val="28"/>
        </w:rPr>
        <w:t>проектов.</w:t>
      </w:r>
    </w:p>
    <w:p w:rsidR="009B79B0" w:rsidRPr="00E629B6" w:rsidRDefault="00E629B6" w:rsidP="00E629B6">
      <w:pPr>
        <w:pStyle w:val="3"/>
        <w:spacing w:before="175" w:line="275" w:lineRule="exact"/>
        <w:ind w:left="0"/>
        <w:jc w:val="both"/>
        <w:rPr>
          <w:sz w:val="28"/>
          <w:szCs w:val="28"/>
        </w:rPr>
      </w:pPr>
      <w:r w:rsidRPr="00E629B6">
        <w:rPr>
          <w:b w:val="0"/>
          <w:bCs w:val="0"/>
          <w:sz w:val="28"/>
          <w:szCs w:val="28"/>
        </w:rPr>
        <w:t xml:space="preserve">               </w:t>
      </w:r>
      <w:r w:rsidR="0010377B" w:rsidRPr="00E629B6">
        <w:rPr>
          <w:sz w:val="28"/>
          <w:szCs w:val="28"/>
        </w:rPr>
        <w:t>Порядок формирования оценок по дисциплине</w:t>
      </w:r>
    </w:p>
    <w:p w:rsidR="009B79B0" w:rsidRPr="00E629B6" w:rsidRDefault="0010377B" w:rsidP="00E629B6">
      <w:pPr>
        <w:pStyle w:val="a3"/>
        <w:spacing w:before="1" w:line="237" w:lineRule="auto"/>
        <w:ind w:left="620" w:right="615" w:firstLine="710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Результирующая оценка учитывает результаты ученика за работу на практических занятиях и по итоговому проекту следующим образом:</w:t>
      </w:r>
    </w:p>
    <w:p w:rsidR="009B79B0" w:rsidRPr="00E629B6" w:rsidRDefault="0010377B" w:rsidP="00E629B6">
      <w:pPr>
        <w:pStyle w:val="3"/>
        <w:spacing w:before="8" w:line="272" w:lineRule="exact"/>
        <w:ind w:left="4039"/>
        <w:jc w:val="both"/>
        <w:rPr>
          <w:sz w:val="28"/>
          <w:szCs w:val="28"/>
        </w:rPr>
      </w:pPr>
      <w:proofErr w:type="spellStart"/>
      <w:r w:rsidRPr="00E629B6">
        <w:rPr>
          <w:sz w:val="28"/>
          <w:szCs w:val="28"/>
        </w:rPr>
        <w:t>Оитог</w:t>
      </w:r>
      <w:proofErr w:type="spellEnd"/>
      <w:r w:rsidRPr="00E629B6">
        <w:rPr>
          <w:sz w:val="28"/>
          <w:szCs w:val="28"/>
        </w:rPr>
        <w:t xml:space="preserve"> = 0,6·Опром + 0,4·Опроект</w:t>
      </w:r>
    </w:p>
    <w:p w:rsidR="009B79B0" w:rsidRPr="00E629B6" w:rsidRDefault="0010377B" w:rsidP="00E629B6">
      <w:pPr>
        <w:pStyle w:val="a3"/>
        <w:ind w:left="620" w:right="612" w:firstLine="710"/>
        <w:jc w:val="both"/>
        <w:rPr>
          <w:sz w:val="28"/>
          <w:szCs w:val="28"/>
        </w:rPr>
      </w:pPr>
      <w:r w:rsidRPr="00E629B6">
        <w:rPr>
          <w:b/>
          <w:sz w:val="28"/>
          <w:szCs w:val="28"/>
        </w:rPr>
        <w:t xml:space="preserve">О </w:t>
      </w:r>
      <w:proofErr w:type="spellStart"/>
      <w:r w:rsidRPr="00E629B6">
        <w:rPr>
          <w:b/>
          <w:sz w:val="28"/>
          <w:szCs w:val="28"/>
        </w:rPr>
        <w:t>пром</w:t>
      </w:r>
      <w:proofErr w:type="spellEnd"/>
      <w:r w:rsidRPr="00E629B6">
        <w:rPr>
          <w:b/>
          <w:sz w:val="28"/>
          <w:szCs w:val="28"/>
        </w:rPr>
        <w:t xml:space="preserve"> </w:t>
      </w:r>
      <w:r w:rsidRPr="00E629B6">
        <w:rPr>
          <w:sz w:val="28"/>
          <w:szCs w:val="28"/>
        </w:rPr>
        <w:t xml:space="preserve">формируется следующим образом: преподаватель оценивает работу </w:t>
      </w:r>
      <w:proofErr w:type="spellStart"/>
      <w:r w:rsidRPr="00E629B6">
        <w:rPr>
          <w:sz w:val="28"/>
          <w:szCs w:val="28"/>
        </w:rPr>
        <w:t>учеика</w:t>
      </w:r>
      <w:proofErr w:type="spellEnd"/>
      <w:r w:rsidRPr="00E629B6">
        <w:rPr>
          <w:sz w:val="28"/>
          <w:szCs w:val="28"/>
        </w:rPr>
        <w:t xml:space="preserve"> на практических занятиях: активность учеников в дискуссиях, правильность и полнота ответов на вопросы практических ситуаций на занятии. Оценки за работу на практических занятиях и за выполнение домашних заданий (эссе) преподаватель выставляет в рабочую ведомость (</w:t>
      </w:r>
      <w:proofErr w:type="spellStart"/>
      <w:proofErr w:type="gramStart"/>
      <w:r w:rsidRPr="00E629B6">
        <w:rPr>
          <w:sz w:val="28"/>
          <w:szCs w:val="28"/>
        </w:rPr>
        <w:t>эл.журнал</w:t>
      </w:r>
      <w:proofErr w:type="spellEnd"/>
      <w:proofErr w:type="gramEnd"/>
      <w:r w:rsidRPr="00E629B6">
        <w:rPr>
          <w:sz w:val="28"/>
          <w:szCs w:val="28"/>
        </w:rPr>
        <w:t xml:space="preserve">). Результирующая оценка по 5-ти балльной шкале за работу на семинарских и практических занятиях определяется перед промежуточным или итоговым контролем – О </w:t>
      </w:r>
      <w:proofErr w:type="spellStart"/>
      <w:r w:rsidRPr="00E629B6">
        <w:rPr>
          <w:sz w:val="28"/>
          <w:szCs w:val="28"/>
        </w:rPr>
        <w:t>пром</w:t>
      </w:r>
      <w:proofErr w:type="spellEnd"/>
      <w:r w:rsidRPr="00E629B6">
        <w:rPr>
          <w:sz w:val="28"/>
          <w:szCs w:val="28"/>
        </w:rPr>
        <w:t>.</w:t>
      </w:r>
    </w:p>
    <w:p w:rsidR="009B79B0" w:rsidRPr="00E629B6" w:rsidRDefault="0010377B" w:rsidP="00E629B6">
      <w:pPr>
        <w:pStyle w:val="a3"/>
        <w:ind w:left="620" w:right="609" w:firstLine="768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Вторая составляющая итоговой оценки</w:t>
      </w:r>
      <w:proofErr w:type="gramStart"/>
      <w:r w:rsidRPr="00E629B6">
        <w:rPr>
          <w:sz w:val="28"/>
          <w:szCs w:val="28"/>
        </w:rPr>
        <w:t xml:space="preserve">, </w:t>
      </w:r>
      <w:r w:rsidRPr="00E629B6">
        <w:rPr>
          <w:b/>
          <w:sz w:val="28"/>
          <w:szCs w:val="28"/>
        </w:rPr>
        <w:t>О</w:t>
      </w:r>
      <w:proofErr w:type="gramEnd"/>
      <w:r w:rsidRPr="00E629B6">
        <w:rPr>
          <w:b/>
          <w:sz w:val="28"/>
          <w:szCs w:val="28"/>
        </w:rPr>
        <w:t xml:space="preserve"> проект </w:t>
      </w:r>
      <w:r w:rsidRPr="00E629B6">
        <w:rPr>
          <w:sz w:val="28"/>
          <w:szCs w:val="28"/>
        </w:rPr>
        <w:t xml:space="preserve">является оценкой за итоговый проект. В итоговом проекте оценивается качество представленного анализа и проработки предлагаемой маркетинговой стратегии, а </w:t>
      </w:r>
      <w:proofErr w:type="gramStart"/>
      <w:r w:rsidRPr="00E629B6">
        <w:rPr>
          <w:sz w:val="28"/>
          <w:szCs w:val="28"/>
        </w:rPr>
        <w:t>так же</w:t>
      </w:r>
      <w:proofErr w:type="gramEnd"/>
      <w:r w:rsidRPr="00E629B6">
        <w:rPr>
          <w:sz w:val="28"/>
          <w:szCs w:val="28"/>
        </w:rPr>
        <w:t xml:space="preserve"> презентация и защита проекта перед аудиторией. Оценка за итоговый проект формируется следующим образом (О проект):</w:t>
      </w:r>
    </w:p>
    <w:p w:rsidR="009B79B0" w:rsidRDefault="0010377B">
      <w:pPr>
        <w:pStyle w:val="3"/>
        <w:spacing w:before="3"/>
        <w:ind w:left="3213"/>
        <w:jc w:val="both"/>
        <w:rPr>
          <w:sz w:val="28"/>
          <w:szCs w:val="28"/>
        </w:rPr>
      </w:pPr>
      <w:r w:rsidRPr="00E629B6">
        <w:rPr>
          <w:sz w:val="28"/>
          <w:szCs w:val="28"/>
        </w:rPr>
        <w:t>О проект = 0,5·Осодержание + 0,5·Опрезентация</w:t>
      </w:r>
    </w:p>
    <w:p w:rsidR="009B79B0" w:rsidRPr="00E629B6" w:rsidRDefault="0010377B">
      <w:pPr>
        <w:spacing w:before="59"/>
        <w:ind w:left="4601" w:right="1203" w:hanging="1359"/>
        <w:rPr>
          <w:b/>
          <w:sz w:val="28"/>
          <w:szCs w:val="28"/>
        </w:rPr>
      </w:pPr>
      <w:r w:rsidRPr="00E629B6">
        <w:rPr>
          <w:b/>
          <w:sz w:val="28"/>
          <w:szCs w:val="28"/>
        </w:rPr>
        <w:t>Календарно-тематическое планирование Индивидуальный проект</w:t>
      </w:r>
    </w:p>
    <w:p w:rsidR="009B79B0" w:rsidRPr="00E629B6" w:rsidRDefault="0010377B">
      <w:pPr>
        <w:spacing w:after="3" w:line="321" w:lineRule="exact"/>
        <w:ind w:left="4481"/>
        <w:rPr>
          <w:b/>
          <w:sz w:val="28"/>
          <w:szCs w:val="28"/>
        </w:rPr>
      </w:pPr>
      <w:r w:rsidRPr="00E629B6">
        <w:rPr>
          <w:b/>
          <w:sz w:val="28"/>
          <w:szCs w:val="28"/>
        </w:rPr>
        <w:t>69 часов (10-11 класс)</w:t>
      </w:r>
    </w:p>
    <w:tbl>
      <w:tblPr>
        <w:tblStyle w:val="TableNormal"/>
        <w:tblW w:w="0" w:type="auto"/>
        <w:tblInd w:w="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8001"/>
        <w:gridCol w:w="1234"/>
      </w:tblGrid>
      <w:tr w:rsidR="009B79B0" w:rsidRPr="00E629B6" w:rsidTr="00E629B6">
        <w:trPr>
          <w:trHeight w:val="647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before="160"/>
              <w:ind w:left="69"/>
              <w:rPr>
                <w:b/>
                <w:sz w:val="28"/>
                <w:szCs w:val="28"/>
              </w:rPr>
            </w:pPr>
            <w:r w:rsidRPr="00E629B6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E629B6">
              <w:rPr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line="319" w:lineRule="exact"/>
              <w:ind w:left="3222" w:right="3513"/>
              <w:jc w:val="center"/>
              <w:rPr>
                <w:b/>
                <w:sz w:val="28"/>
                <w:szCs w:val="28"/>
              </w:rPr>
            </w:pPr>
            <w:r w:rsidRPr="00E629B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34" w:type="dxa"/>
          </w:tcPr>
          <w:p w:rsidR="009B79B0" w:rsidRPr="00E629B6" w:rsidRDefault="0010377B" w:rsidP="00E629B6">
            <w:pPr>
              <w:pStyle w:val="TableParagraph"/>
              <w:spacing w:before="179"/>
              <w:ind w:left="282" w:right="157"/>
            </w:pPr>
            <w:r w:rsidRPr="00E629B6">
              <w:t>Неделя</w:t>
            </w:r>
          </w:p>
        </w:tc>
      </w:tr>
      <w:tr w:rsidR="009B79B0" w:rsidRPr="00E629B6">
        <w:trPr>
          <w:trHeight w:val="465"/>
        </w:trPr>
        <w:tc>
          <w:tcPr>
            <w:tcW w:w="10434" w:type="dxa"/>
            <w:gridSpan w:val="3"/>
          </w:tcPr>
          <w:p w:rsidR="009B79B0" w:rsidRPr="00E629B6" w:rsidRDefault="0010377B">
            <w:pPr>
              <w:pStyle w:val="TableParagraph"/>
              <w:spacing w:before="24"/>
              <w:ind w:left="3722" w:right="3600"/>
              <w:jc w:val="center"/>
              <w:rPr>
                <w:b/>
                <w:sz w:val="28"/>
                <w:szCs w:val="28"/>
              </w:rPr>
            </w:pPr>
            <w:r w:rsidRPr="00E629B6">
              <w:rPr>
                <w:b/>
                <w:sz w:val="28"/>
                <w:szCs w:val="28"/>
              </w:rPr>
              <w:t>10 класс (35 часов)</w:t>
            </w:r>
          </w:p>
        </w:tc>
      </w:tr>
      <w:tr w:rsidR="009B79B0" w:rsidRPr="00E629B6" w:rsidTr="00E629B6">
        <w:trPr>
          <w:trHeight w:val="536"/>
        </w:trPr>
        <w:tc>
          <w:tcPr>
            <w:tcW w:w="1199" w:type="dxa"/>
          </w:tcPr>
          <w:p w:rsidR="009B79B0" w:rsidRPr="00E629B6" w:rsidRDefault="009B79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126"/>
              <w:rPr>
                <w:b/>
                <w:sz w:val="28"/>
                <w:szCs w:val="28"/>
              </w:rPr>
            </w:pPr>
            <w:r w:rsidRPr="00E629B6">
              <w:rPr>
                <w:b/>
                <w:sz w:val="28"/>
                <w:szCs w:val="28"/>
              </w:rPr>
              <w:t>Раздел 1. Введение (2)</w:t>
            </w:r>
          </w:p>
        </w:tc>
        <w:tc>
          <w:tcPr>
            <w:tcW w:w="1234" w:type="dxa"/>
          </w:tcPr>
          <w:p w:rsidR="009B79B0" w:rsidRPr="00E629B6" w:rsidRDefault="009B79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B79B0" w:rsidRPr="00E629B6" w:rsidTr="00E629B6">
        <w:trPr>
          <w:trHeight w:val="705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14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Понятия «индивидуальный проект», «проектная деятельность», «проектная культура». Стартовая диагностика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207"/>
              <w:ind w:left="0" w:right="44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</w:t>
            </w:r>
          </w:p>
        </w:tc>
      </w:tr>
      <w:tr w:rsidR="009B79B0" w:rsidRPr="00E629B6" w:rsidTr="00E629B6">
        <w:trPr>
          <w:trHeight w:val="42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14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Методология и технология проектной деятельности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63"/>
              <w:ind w:left="20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</w:t>
            </w:r>
          </w:p>
        </w:tc>
      </w:tr>
      <w:tr w:rsidR="009B79B0" w:rsidRPr="00E629B6" w:rsidTr="00E629B6">
        <w:trPr>
          <w:trHeight w:val="402"/>
        </w:trPr>
        <w:tc>
          <w:tcPr>
            <w:tcW w:w="1199" w:type="dxa"/>
          </w:tcPr>
          <w:p w:rsidR="009B79B0" w:rsidRPr="00E629B6" w:rsidRDefault="009B79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line="272" w:lineRule="exact"/>
              <w:rPr>
                <w:b/>
                <w:sz w:val="28"/>
                <w:szCs w:val="28"/>
              </w:rPr>
            </w:pPr>
            <w:r w:rsidRPr="00E629B6">
              <w:rPr>
                <w:b/>
                <w:sz w:val="28"/>
                <w:szCs w:val="28"/>
              </w:rPr>
              <w:t>Раздел 2. Инициализация проекта (14)</w:t>
            </w:r>
          </w:p>
        </w:tc>
        <w:tc>
          <w:tcPr>
            <w:tcW w:w="1234" w:type="dxa"/>
          </w:tcPr>
          <w:p w:rsidR="009B79B0" w:rsidRPr="00E629B6" w:rsidRDefault="009B79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B79B0" w:rsidRPr="00E629B6" w:rsidTr="00E629B6">
        <w:trPr>
          <w:trHeight w:val="426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9" w:lineRule="exact"/>
              <w:ind w:left="0" w:right="41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Проектируем в </w:t>
            </w:r>
            <w:proofErr w:type="spellStart"/>
            <w:r w:rsidRPr="00E629B6">
              <w:rPr>
                <w:sz w:val="28"/>
                <w:szCs w:val="28"/>
              </w:rPr>
              <w:t>Start_Up</w:t>
            </w:r>
            <w:proofErr w:type="spellEnd"/>
            <w:r w:rsidRPr="00E629B6">
              <w:rPr>
                <w:sz w:val="28"/>
                <w:szCs w:val="28"/>
              </w:rPr>
              <w:t xml:space="preserve"> технологии. Мотивационная часть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68"/>
              <w:ind w:left="20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</w:t>
            </w:r>
          </w:p>
        </w:tc>
      </w:tr>
      <w:tr w:rsidR="009B79B0" w:rsidRPr="00E629B6" w:rsidTr="00E629B6">
        <w:trPr>
          <w:trHeight w:val="427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14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4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Идея: источники идей для стартапа, как проверить свою идею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69"/>
              <w:ind w:left="20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4</w:t>
            </w:r>
          </w:p>
        </w:tc>
      </w:tr>
      <w:tr w:rsidR="009B79B0" w:rsidRPr="00E629B6" w:rsidTr="00E629B6">
        <w:trPr>
          <w:trHeight w:val="402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14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5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59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Команда стартапа. Как собрать и мотивировать команду стартапа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59"/>
              <w:ind w:left="20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5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0" w:right="41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6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Деловая игра. Команда и логика действий команды.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73"/>
              <w:ind w:left="20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6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0" w:right="41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7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Бизнес-модель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73"/>
              <w:ind w:left="20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7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0" w:right="41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8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Анализ рынка. Оценка потенциала рынка. Анализ конкурентов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73"/>
              <w:ind w:left="20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8</w:t>
            </w:r>
          </w:p>
        </w:tc>
      </w:tr>
      <w:tr w:rsidR="009B79B0" w:rsidRPr="00E629B6" w:rsidTr="00E629B6">
        <w:trPr>
          <w:trHeight w:val="55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0" w:right="41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Целевая</w:t>
            </w:r>
            <w:r w:rsidRPr="00E629B6">
              <w:rPr>
                <w:sz w:val="28"/>
                <w:szCs w:val="28"/>
                <w:lang w:val="en-US"/>
              </w:rPr>
              <w:t xml:space="preserve"> </w:t>
            </w:r>
            <w:r w:rsidRPr="00E629B6">
              <w:rPr>
                <w:sz w:val="28"/>
                <w:szCs w:val="28"/>
              </w:rPr>
              <w:t>аудитория</w:t>
            </w:r>
            <w:r w:rsidRPr="00E629B6">
              <w:rPr>
                <w:sz w:val="28"/>
                <w:szCs w:val="28"/>
                <w:lang w:val="en-US"/>
              </w:rPr>
              <w:t xml:space="preserve">. Customer discovery </w:t>
            </w:r>
            <w:r w:rsidRPr="00E629B6">
              <w:rPr>
                <w:sz w:val="28"/>
                <w:szCs w:val="28"/>
              </w:rPr>
              <w:t>и</w:t>
            </w:r>
            <w:r w:rsidRPr="00E629B6">
              <w:rPr>
                <w:sz w:val="28"/>
                <w:szCs w:val="28"/>
                <w:lang w:val="en-US"/>
              </w:rPr>
              <w:t xml:space="preserve"> customer development. </w:t>
            </w:r>
            <w:r w:rsidRPr="00E629B6">
              <w:rPr>
                <w:sz w:val="28"/>
                <w:szCs w:val="28"/>
              </w:rPr>
              <w:t>Цикл</w:t>
            </w:r>
          </w:p>
          <w:p w:rsidR="009B79B0" w:rsidRPr="00E629B6" w:rsidRDefault="0010377B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принятия новых продуктов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131"/>
              <w:ind w:left="20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9</w:t>
            </w:r>
          </w:p>
        </w:tc>
      </w:tr>
      <w:tr w:rsidR="009B79B0" w:rsidRPr="00E629B6" w:rsidTr="00E629B6">
        <w:trPr>
          <w:trHeight w:val="55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19" w:right="366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10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Метрики стартапа и экономика продукта. Финансы стартапа. Модели</w:t>
            </w:r>
          </w:p>
          <w:p w:rsidR="009B79B0" w:rsidRPr="00E629B6" w:rsidRDefault="0010377B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монетизации.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131"/>
              <w:ind w:left="172" w:right="157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10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19" w:right="366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11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От идеи к продукту. Концепция, </w:t>
            </w:r>
            <w:proofErr w:type="spellStart"/>
            <w:r w:rsidRPr="00E629B6">
              <w:rPr>
                <w:sz w:val="28"/>
                <w:szCs w:val="28"/>
              </w:rPr>
              <w:t>value</w:t>
            </w:r>
            <w:proofErr w:type="spellEnd"/>
            <w:r w:rsidRPr="00E629B6">
              <w:rPr>
                <w:sz w:val="28"/>
                <w:szCs w:val="28"/>
              </w:rPr>
              <w:t xml:space="preserve"> </w:t>
            </w:r>
            <w:proofErr w:type="spellStart"/>
            <w:r w:rsidRPr="00E629B6">
              <w:rPr>
                <w:sz w:val="28"/>
                <w:szCs w:val="28"/>
              </w:rPr>
              <w:t>proposition</w:t>
            </w:r>
            <w:proofErr w:type="spellEnd"/>
            <w:r w:rsidRPr="00E629B6">
              <w:rPr>
                <w:sz w:val="28"/>
                <w:szCs w:val="28"/>
              </w:rPr>
              <w:t>, MVP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73"/>
              <w:ind w:left="172" w:right="157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11</w:t>
            </w:r>
          </w:p>
        </w:tc>
      </w:tr>
      <w:tr w:rsidR="009B79B0" w:rsidRPr="00E629B6" w:rsidTr="00E629B6">
        <w:trPr>
          <w:trHeight w:val="55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19" w:right="366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12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Маркетинговые коммуникации: как привлечь первых пользователей.</w:t>
            </w:r>
          </w:p>
          <w:p w:rsidR="009B79B0" w:rsidRPr="00E629B6" w:rsidRDefault="0010377B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Постановка продаж. PR стартапа.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131"/>
              <w:ind w:left="172" w:right="157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12</w:t>
            </w:r>
          </w:p>
        </w:tc>
      </w:tr>
      <w:tr w:rsidR="009B79B0" w:rsidRPr="00E629B6" w:rsidTr="00E629B6">
        <w:trPr>
          <w:trHeight w:val="825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19" w:right="366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13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line="237" w:lineRule="auto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Инвестиции. Источники инвестиций. Виды инвесторов. Когда идти к инвесторам и надо ли. Требования фондов. Почему отказывают фонды.</w:t>
            </w:r>
          </w:p>
          <w:p w:rsidR="009B79B0" w:rsidRPr="00E629B6" w:rsidRDefault="0010377B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Подготовка питча для инвесторов</w:t>
            </w:r>
          </w:p>
        </w:tc>
        <w:tc>
          <w:tcPr>
            <w:tcW w:w="1234" w:type="dxa"/>
          </w:tcPr>
          <w:p w:rsidR="009B79B0" w:rsidRPr="00E629B6" w:rsidRDefault="009B79B0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9B79B0" w:rsidRPr="00E629B6" w:rsidRDefault="0010377B">
            <w:pPr>
              <w:pStyle w:val="TableParagraph"/>
              <w:ind w:left="172" w:right="157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13</w:t>
            </w:r>
          </w:p>
        </w:tc>
      </w:tr>
      <w:tr w:rsidR="009B79B0" w:rsidRPr="00E629B6" w:rsidTr="00E629B6">
        <w:trPr>
          <w:trHeight w:val="440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9" w:lineRule="exact"/>
              <w:ind w:left="319" w:right="366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14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Презентация идеи. Создание посадочной страницы.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78"/>
              <w:ind w:left="172" w:right="157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14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19" w:right="366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15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Проектная конференция: защита проекта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73"/>
              <w:ind w:left="172" w:right="157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15</w:t>
            </w:r>
          </w:p>
        </w:tc>
      </w:tr>
      <w:tr w:rsidR="009B79B0" w:rsidRPr="00E629B6" w:rsidTr="00E629B6">
        <w:trPr>
          <w:trHeight w:val="440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19" w:right="366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16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Обсуждение итогов проектной конференции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73"/>
              <w:ind w:left="172" w:right="157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16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9B79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8"/>
              <w:rPr>
                <w:b/>
                <w:sz w:val="28"/>
                <w:szCs w:val="28"/>
              </w:rPr>
            </w:pPr>
            <w:r w:rsidRPr="00E629B6">
              <w:rPr>
                <w:b/>
                <w:sz w:val="28"/>
                <w:szCs w:val="28"/>
              </w:rPr>
              <w:t>Раздел 3. Практикум по совершенствованию навыков (12)</w:t>
            </w:r>
          </w:p>
        </w:tc>
        <w:tc>
          <w:tcPr>
            <w:tcW w:w="1234" w:type="dxa"/>
          </w:tcPr>
          <w:p w:rsidR="009B79B0" w:rsidRPr="00E629B6" w:rsidRDefault="009B79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B79B0" w:rsidRPr="00E629B6" w:rsidTr="00E629B6">
        <w:trPr>
          <w:trHeight w:val="436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19" w:right="366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17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Методические рекомендации по написанию и оформлению работ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right="157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17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19" w:right="366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18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Структура проектов, курсовых и исследовательских работ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right="157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18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19" w:right="366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19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Методы исследования: методы эмпирического исследования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right="157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19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19" w:right="366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20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Методы теоретического исследования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right="157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20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19" w:right="366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21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Виды переработки чужого текста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right="157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21</w:t>
            </w:r>
          </w:p>
        </w:tc>
      </w:tr>
      <w:tr w:rsidR="009B79B0" w:rsidRPr="00E629B6" w:rsidTr="00E629B6">
        <w:trPr>
          <w:trHeight w:val="436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19" w:right="366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22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Логика действий при планировании работы.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right="157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22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19" w:right="366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23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Календарный график проекта.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right="157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23</w:t>
            </w:r>
          </w:p>
        </w:tc>
      </w:tr>
      <w:tr w:rsidR="009B79B0" w:rsidRPr="00E629B6" w:rsidTr="00E629B6">
        <w:trPr>
          <w:trHeight w:val="440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19" w:right="366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24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Тайм менеджмент. Как все успеть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right="157"/>
              <w:jc w:val="center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24</w:t>
            </w:r>
          </w:p>
        </w:tc>
      </w:tr>
      <w:tr w:rsidR="009B79B0" w:rsidRPr="00E629B6" w:rsidTr="00E629B6">
        <w:trPr>
          <w:trHeight w:val="55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25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Применение информационных технологий в исследовании, проекте,</w:t>
            </w:r>
          </w:p>
          <w:p w:rsidR="009B79B0" w:rsidRPr="00E629B6" w:rsidRDefault="0010377B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курсовой работе.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25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26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Работа в сети Интернет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26</w:t>
            </w:r>
          </w:p>
        </w:tc>
      </w:tr>
      <w:tr w:rsidR="009B79B0" w:rsidRPr="00E629B6" w:rsidTr="00E629B6">
        <w:trPr>
          <w:trHeight w:val="440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27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Работа с научной литературой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27</w:t>
            </w:r>
          </w:p>
        </w:tc>
      </w:tr>
      <w:tr w:rsidR="009B79B0" w:rsidRPr="00E629B6" w:rsidTr="00E629B6">
        <w:trPr>
          <w:trHeight w:val="436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28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Способы и формы представления данных.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28</w:t>
            </w:r>
          </w:p>
        </w:tc>
      </w:tr>
      <w:tr w:rsidR="009B79B0" w:rsidRPr="00E629B6" w:rsidTr="00E629B6">
        <w:trPr>
          <w:trHeight w:val="556"/>
        </w:trPr>
        <w:tc>
          <w:tcPr>
            <w:tcW w:w="1199" w:type="dxa"/>
          </w:tcPr>
          <w:p w:rsidR="009B79B0" w:rsidRPr="00E629B6" w:rsidRDefault="009B79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6" w:line="274" w:lineRule="exact"/>
              <w:ind w:right="1239"/>
              <w:rPr>
                <w:b/>
                <w:sz w:val="28"/>
                <w:szCs w:val="28"/>
              </w:rPr>
            </w:pPr>
            <w:r w:rsidRPr="00E629B6">
              <w:rPr>
                <w:b/>
                <w:sz w:val="28"/>
                <w:szCs w:val="28"/>
              </w:rPr>
              <w:t>Раздел 4. Оформление промежуточных результатов проектной деятельности (7)</w:t>
            </w:r>
          </w:p>
        </w:tc>
        <w:tc>
          <w:tcPr>
            <w:tcW w:w="1234" w:type="dxa"/>
          </w:tcPr>
          <w:p w:rsidR="009B79B0" w:rsidRPr="00E629B6" w:rsidRDefault="009B79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B79B0" w:rsidRPr="00E629B6" w:rsidTr="00E629B6">
        <w:trPr>
          <w:trHeight w:val="436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29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Оформление эскизов, моделей, макетов проектов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29</w:t>
            </w:r>
          </w:p>
        </w:tc>
      </w:tr>
      <w:tr w:rsidR="009B79B0" w:rsidRPr="00E629B6" w:rsidTr="00E629B6">
        <w:trPr>
          <w:trHeight w:val="556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9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30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1" w:line="274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Практикум «Снятие коммуникативных барьеров при публичной защите результатов проекта».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9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30</w:t>
            </w:r>
          </w:p>
        </w:tc>
      </w:tr>
      <w:tr w:rsidR="009B79B0" w:rsidRPr="00E629B6" w:rsidTr="00E629B6">
        <w:trPr>
          <w:trHeight w:val="436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31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Практикум «Моя идеальная презентация».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31</w:t>
            </w:r>
          </w:p>
        </w:tc>
      </w:tr>
      <w:tr w:rsidR="009B79B0" w:rsidRPr="00E629B6" w:rsidTr="00E629B6">
        <w:trPr>
          <w:trHeight w:val="440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32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Анализ итогов проектов 10 класса.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32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33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Корректировка проекта с учетом рекомендаций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33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5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34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Корректировка проекта с учетом рекомендаций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5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34</w:t>
            </w:r>
          </w:p>
        </w:tc>
      </w:tr>
      <w:tr w:rsidR="009B79B0" w:rsidRPr="00E629B6" w:rsidTr="00E629B6">
        <w:trPr>
          <w:trHeight w:val="436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35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Планирование деятельности по проекту на 11 класс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35</w:t>
            </w:r>
          </w:p>
        </w:tc>
      </w:tr>
      <w:tr w:rsidR="009B79B0" w:rsidRPr="00E629B6">
        <w:trPr>
          <w:trHeight w:val="440"/>
        </w:trPr>
        <w:tc>
          <w:tcPr>
            <w:tcW w:w="10434" w:type="dxa"/>
            <w:gridSpan w:val="3"/>
          </w:tcPr>
          <w:p w:rsidR="009B79B0" w:rsidRPr="00E629B6" w:rsidRDefault="0010377B">
            <w:pPr>
              <w:pStyle w:val="TableParagraph"/>
              <w:spacing w:line="367" w:lineRule="exact"/>
              <w:ind w:left="3619" w:right="3600"/>
              <w:jc w:val="center"/>
              <w:rPr>
                <w:b/>
                <w:sz w:val="28"/>
                <w:szCs w:val="28"/>
              </w:rPr>
            </w:pPr>
            <w:r w:rsidRPr="00E629B6">
              <w:rPr>
                <w:b/>
                <w:sz w:val="28"/>
                <w:szCs w:val="28"/>
              </w:rPr>
              <w:lastRenderedPageBreak/>
              <w:t>11 класс (34 часа)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9B79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8"/>
              <w:ind w:left="828"/>
              <w:rPr>
                <w:b/>
                <w:sz w:val="28"/>
                <w:szCs w:val="28"/>
              </w:rPr>
            </w:pPr>
            <w:r w:rsidRPr="00E629B6">
              <w:rPr>
                <w:b/>
                <w:sz w:val="28"/>
                <w:szCs w:val="28"/>
              </w:rPr>
              <w:t>Раздел 1. Введение (1)</w:t>
            </w:r>
          </w:p>
        </w:tc>
        <w:tc>
          <w:tcPr>
            <w:tcW w:w="1234" w:type="dxa"/>
          </w:tcPr>
          <w:p w:rsidR="009B79B0" w:rsidRPr="00E629B6" w:rsidRDefault="009B79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B79B0" w:rsidRPr="00E629B6" w:rsidTr="00E629B6">
        <w:trPr>
          <w:trHeight w:val="829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36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line="268" w:lineRule="exact"/>
              <w:ind w:firstLine="710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Анализ итогов проектов 10 класса. Анализ достижений и недостатков.</w:t>
            </w:r>
          </w:p>
          <w:p w:rsidR="009B79B0" w:rsidRPr="00E629B6" w:rsidRDefault="0010377B">
            <w:pPr>
              <w:pStyle w:val="TableParagraph"/>
              <w:spacing w:before="7" w:line="274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Корректировка проекта с учетом рекомендаций. Планирование деятельности по проекту на 11 класс</w:t>
            </w:r>
          </w:p>
        </w:tc>
        <w:tc>
          <w:tcPr>
            <w:tcW w:w="1234" w:type="dxa"/>
          </w:tcPr>
          <w:p w:rsidR="009B79B0" w:rsidRPr="00E629B6" w:rsidRDefault="009B79B0">
            <w:pPr>
              <w:pStyle w:val="TableParagraph"/>
              <w:spacing w:before="5"/>
              <w:ind w:left="0"/>
              <w:rPr>
                <w:b/>
                <w:sz w:val="28"/>
                <w:szCs w:val="28"/>
              </w:rPr>
            </w:pPr>
          </w:p>
          <w:p w:rsidR="009B79B0" w:rsidRPr="00E629B6" w:rsidRDefault="0010377B">
            <w:pPr>
              <w:pStyle w:val="TableParagraph"/>
              <w:ind w:left="526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</w:t>
            </w:r>
          </w:p>
        </w:tc>
      </w:tr>
      <w:tr w:rsidR="009B79B0" w:rsidRPr="00E629B6" w:rsidTr="00E629B6">
        <w:trPr>
          <w:trHeight w:val="436"/>
        </w:trPr>
        <w:tc>
          <w:tcPr>
            <w:tcW w:w="1199" w:type="dxa"/>
          </w:tcPr>
          <w:p w:rsidR="009B79B0" w:rsidRPr="00E629B6" w:rsidRDefault="009B79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8"/>
              <w:ind w:left="828"/>
              <w:rPr>
                <w:b/>
                <w:sz w:val="28"/>
                <w:szCs w:val="28"/>
              </w:rPr>
            </w:pPr>
            <w:r w:rsidRPr="00E629B6">
              <w:rPr>
                <w:b/>
                <w:sz w:val="28"/>
                <w:szCs w:val="28"/>
              </w:rPr>
              <w:t>Раздел 2. Управление оформлением и завершением проектов (4)</w:t>
            </w:r>
          </w:p>
        </w:tc>
        <w:tc>
          <w:tcPr>
            <w:tcW w:w="1234" w:type="dxa"/>
          </w:tcPr>
          <w:p w:rsidR="009B79B0" w:rsidRPr="00E629B6" w:rsidRDefault="009B79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B79B0" w:rsidRPr="00E629B6" w:rsidTr="00E629B6">
        <w:trPr>
          <w:trHeight w:val="556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9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37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1" w:line="274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Применение информационных технологий в исследовании и проектной деятельности.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131"/>
              <w:ind w:left="559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</w:t>
            </w:r>
          </w:p>
        </w:tc>
      </w:tr>
      <w:tr w:rsidR="009B79B0" w:rsidRPr="00E629B6" w:rsidTr="00E629B6">
        <w:trPr>
          <w:trHeight w:val="436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38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Работа в сети Интернет. Способы и формы представления данных.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73"/>
              <w:ind w:left="559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</w:t>
            </w:r>
          </w:p>
        </w:tc>
      </w:tr>
      <w:tr w:rsidR="009B79B0" w:rsidRPr="00E629B6" w:rsidTr="00E629B6">
        <w:trPr>
          <w:trHeight w:val="55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39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Компьютерная обработка данных исследования. Библиография, справочная</w:t>
            </w:r>
          </w:p>
          <w:p w:rsidR="009B79B0" w:rsidRPr="00E629B6" w:rsidRDefault="0010377B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литература, каталоги.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131"/>
              <w:ind w:left="559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4</w:t>
            </w:r>
          </w:p>
        </w:tc>
      </w:tr>
      <w:tr w:rsidR="009B79B0" w:rsidRPr="00E629B6" w:rsidTr="00E629B6">
        <w:trPr>
          <w:trHeight w:val="556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9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40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2" w:line="274" w:lineRule="exact"/>
              <w:ind w:right="75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Оформление таблиц, рисунков и иллюстрированных плакатов, ссылок, сносок, списка литературы.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131"/>
              <w:ind w:left="559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5</w:t>
            </w:r>
          </w:p>
        </w:tc>
      </w:tr>
      <w:tr w:rsidR="009B79B0" w:rsidRPr="00E629B6" w:rsidTr="00E629B6">
        <w:trPr>
          <w:trHeight w:val="436"/>
        </w:trPr>
        <w:tc>
          <w:tcPr>
            <w:tcW w:w="1199" w:type="dxa"/>
          </w:tcPr>
          <w:p w:rsidR="009B79B0" w:rsidRPr="00E629B6" w:rsidRDefault="009B79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8"/>
              <w:rPr>
                <w:b/>
                <w:sz w:val="28"/>
                <w:szCs w:val="28"/>
              </w:rPr>
            </w:pPr>
            <w:r w:rsidRPr="00E629B6">
              <w:rPr>
                <w:b/>
                <w:sz w:val="28"/>
                <w:szCs w:val="28"/>
              </w:rPr>
              <w:t>Раздел 3. Навыки публичной речи (12)</w:t>
            </w:r>
          </w:p>
        </w:tc>
        <w:tc>
          <w:tcPr>
            <w:tcW w:w="1234" w:type="dxa"/>
          </w:tcPr>
          <w:p w:rsidR="009B79B0" w:rsidRPr="00E629B6" w:rsidRDefault="009B79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9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41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Коммуникативные барьеры при публичной защите результатов проекта.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78"/>
              <w:ind w:left="559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6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42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Коммуникативные барьеры при публичной защите результатов проекта.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73"/>
              <w:ind w:left="559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7</w:t>
            </w:r>
          </w:p>
        </w:tc>
      </w:tr>
      <w:tr w:rsidR="009B79B0" w:rsidRPr="00E629B6" w:rsidTr="00E629B6">
        <w:trPr>
          <w:trHeight w:val="55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43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Главные предпосылки успеха публичного выступления. Пример успешных</w:t>
            </w:r>
          </w:p>
          <w:p w:rsidR="009B79B0" w:rsidRPr="00E629B6" w:rsidRDefault="0010377B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ораторов – секреты успеха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131"/>
              <w:ind w:left="559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8</w:t>
            </w:r>
          </w:p>
        </w:tc>
      </w:tr>
      <w:tr w:rsidR="009B79B0" w:rsidRPr="00E629B6" w:rsidTr="00E629B6">
        <w:trPr>
          <w:trHeight w:val="440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44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Навыки монологической речи: практикуем.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73"/>
              <w:ind w:left="559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9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45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Навыки монологической речи: практикуем.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73"/>
              <w:ind w:left="497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10</w:t>
            </w:r>
          </w:p>
        </w:tc>
      </w:tr>
      <w:tr w:rsidR="009B79B0" w:rsidRPr="00E629B6" w:rsidTr="00E629B6">
        <w:trPr>
          <w:trHeight w:val="436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5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46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Аргументирующая речь: примеры.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74"/>
              <w:ind w:left="497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11</w:t>
            </w:r>
          </w:p>
        </w:tc>
      </w:tr>
      <w:tr w:rsidR="009B79B0" w:rsidRPr="00E629B6" w:rsidTr="00E629B6">
        <w:trPr>
          <w:trHeight w:val="440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9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47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Практикум «Умение отвечать на незапланированные вопросы».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78"/>
              <w:ind w:left="497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12</w:t>
            </w:r>
          </w:p>
        </w:tc>
      </w:tr>
      <w:tr w:rsidR="009B79B0" w:rsidRPr="00E629B6" w:rsidTr="00E629B6">
        <w:trPr>
          <w:trHeight w:val="440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48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Практикум «Умение отвечать на незапланированные вопросы».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73"/>
              <w:ind w:left="497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13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49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Публичное выступление на трибуне и личность.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73"/>
              <w:ind w:left="497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14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50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Подготовка авторского доклада.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73"/>
              <w:ind w:left="497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15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51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Практикум выступления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before="73"/>
              <w:ind w:left="497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16</w:t>
            </w:r>
          </w:p>
        </w:tc>
      </w:tr>
      <w:tr w:rsidR="009B79B0" w:rsidRPr="00E629B6" w:rsidTr="00E629B6">
        <w:trPr>
          <w:trHeight w:val="440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52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Практикум выступления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17</w:t>
            </w:r>
          </w:p>
        </w:tc>
      </w:tr>
      <w:tr w:rsidR="009B79B0" w:rsidRPr="00E629B6" w:rsidTr="00E629B6">
        <w:trPr>
          <w:trHeight w:val="436"/>
        </w:trPr>
        <w:tc>
          <w:tcPr>
            <w:tcW w:w="1199" w:type="dxa"/>
          </w:tcPr>
          <w:p w:rsidR="009B79B0" w:rsidRPr="00E629B6" w:rsidRDefault="009B79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8"/>
              <w:rPr>
                <w:b/>
                <w:sz w:val="28"/>
                <w:szCs w:val="28"/>
              </w:rPr>
            </w:pPr>
            <w:r w:rsidRPr="00E629B6">
              <w:rPr>
                <w:b/>
                <w:sz w:val="28"/>
                <w:szCs w:val="28"/>
              </w:rPr>
              <w:t>Раздел 4. Индивидуальный проект (17)</w:t>
            </w:r>
          </w:p>
        </w:tc>
        <w:tc>
          <w:tcPr>
            <w:tcW w:w="1234" w:type="dxa"/>
          </w:tcPr>
          <w:p w:rsidR="009B79B0" w:rsidRPr="00E629B6" w:rsidRDefault="009B79B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9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53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Практическая работа над проектом: идея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9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18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54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Практическая работа над проектом: подбор команды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19</w:t>
            </w:r>
          </w:p>
        </w:tc>
      </w:tr>
      <w:tr w:rsidR="009B79B0" w:rsidRPr="00E629B6" w:rsidTr="00E629B6">
        <w:trPr>
          <w:trHeight w:val="440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55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Практическая работа над проектом: гипотезы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20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56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Практическая работа над проектом: целевая аудитория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21</w:t>
            </w:r>
          </w:p>
        </w:tc>
      </w:tr>
      <w:tr w:rsidR="009B79B0" w:rsidRPr="00E629B6" w:rsidTr="00E629B6">
        <w:trPr>
          <w:trHeight w:val="55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57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Практическая работа над проектом: анализ альтернативных достижений /</w:t>
            </w:r>
          </w:p>
          <w:p w:rsidR="009B79B0" w:rsidRPr="00E629B6" w:rsidRDefault="0010377B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рынка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22</w:t>
            </w:r>
          </w:p>
        </w:tc>
      </w:tr>
      <w:tr w:rsidR="009B79B0" w:rsidRPr="00E629B6" w:rsidTr="00E629B6">
        <w:trPr>
          <w:trHeight w:val="436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58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Практическая работа над проектом: маркетинг / проверка </w:t>
            </w:r>
            <w:r w:rsidRPr="00E629B6">
              <w:rPr>
                <w:sz w:val="28"/>
                <w:szCs w:val="28"/>
              </w:rPr>
              <w:lastRenderedPageBreak/>
              <w:t>жизнеспособности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lastRenderedPageBreak/>
              <w:t>23</w:t>
            </w:r>
          </w:p>
        </w:tc>
      </w:tr>
      <w:tr w:rsidR="009B79B0" w:rsidRPr="00E629B6" w:rsidTr="00E629B6">
        <w:trPr>
          <w:trHeight w:val="440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9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59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Практическая работа над проектом: обсуждение промежуточных результатов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9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24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60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4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Практическая работа над проектом: обсуждение промежуточных результатов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25</w:t>
            </w:r>
          </w:p>
        </w:tc>
      </w:tr>
      <w:tr w:rsidR="009B79B0" w:rsidRPr="00E629B6" w:rsidTr="00E629B6">
        <w:trPr>
          <w:trHeight w:val="440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61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Практическая работа над проектом: обсуждение промежуточных результатов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26</w:t>
            </w:r>
          </w:p>
        </w:tc>
      </w:tr>
      <w:tr w:rsidR="009B79B0" w:rsidRPr="00E629B6" w:rsidTr="00E629B6">
        <w:trPr>
          <w:trHeight w:val="55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62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Анализ достижений и недостатков. Корректировка проекта с учетом</w:t>
            </w:r>
          </w:p>
          <w:p w:rsidR="009B79B0" w:rsidRPr="00E629B6" w:rsidRDefault="0010377B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рекомендаций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27</w:t>
            </w:r>
          </w:p>
        </w:tc>
      </w:tr>
      <w:tr w:rsidR="009B79B0" w:rsidRPr="00E629B6" w:rsidTr="00E629B6">
        <w:trPr>
          <w:trHeight w:val="55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63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Анализ достижений и недостатков. Корректировка проекта с учетом</w:t>
            </w:r>
          </w:p>
          <w:p w:rsidR="009B79B0" w:rsidRPr="00E629B6" w:rsidRDefault="0010377B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рекомендаций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28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64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Публичная защита результатов проектной деятельности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29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65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Публичная защита результатов проектной деятельности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30</w:t>
            </w:r>
          </w:p>
        </w:tc>
      </w:tr>
      <w:tr w:rsidR="009B79B0" w:rsidRPr="00E629B6" w:rsidTr="00E629B6">
        <w:trPr>
          <w:trHeight w:val="436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66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Рефлексия: выводы, к которым пришли в ходе реализации проектов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31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9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67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Экспертиза проектов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9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32</w:t>
            </w:r>
          </w:p>
        </w:tc>
      </w:tr>
      <w:tr w:rsidR="009B79B0" w:rsidRPr="00E629B6" w:rsidTr="00E629B6">
        <w:trPr>
          <w:trHeight w:val="44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68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before="73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Экспертиза проектов</w:t>
            </w: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33</w:t>
            </w:r>
          </w:p>
        </w:tc>
      </w:tr>
      <w:tr w:rsidR="009B79B0" w:rsidRPr="00E629B6" w:rsidTr="00E629B6">
        <w:trPr>
          <w:trHeight w:val="551"/>
        </w:trPr>
        <w:tc>
          <w:tcPr>
            <w:tcW w:w="1199" w:type="dxa"/>
          </w:tcPr>
          <w:p w:rsidR="009B79B0" w:rsidRPr="00E629B6" w:rsidRDefault="0010377B">
            <w:pPr>
              <w:pStyle w:val="TableParagraph"/>
              <w:spacing w:line="244" w:lineRule="exact"/>
              <w:ind w:left="33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69</w:t>
            </w:r>
          </w:p>
        </w:tc>
        <w:tc>
          <w:tcPr>
            <w:tcW w:w="8001" w:type="dxa"/>
          </w:tcPr>
          <w:p w:rsidR="009B79B0" w:rsidRPr="00E629B6" w:rsidRDefault="0010377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Итоговый урок. Рефлексия проектной деятельности. Дальнейшее</w:t>
            </w:r>
          </w:p>
          <w:p w:rsidR="009B79B0" w:rsidRPr="00E629B6" w:rsidRDefault="0010377B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планирование осуществления проектов</w:t>
            </w:r>
          </w:p>
          <w:p w:rsidR="00FF1D27" w:rsidRPr="00E629B6" w:rsidRDefault="00FF1D27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9B79B0" w:rsidRPr="00E629B6" w:rsidRDefault="0010377B">
            <w:pPr>
              <w:pStyle w:val="TableParagraph"/>
              <w:spacing w:line="244" w:lineRule="exact"/>
              <w:ind w:left="478"/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34</w:t>
            </w:r>
          </w:p>
        </w:tc>
      </w:tr>
    </w:tbl>
    <w:p w:rsidR="009B79B0" w:rsidRPr="00E629B6" w:rsidRDefault="009B79B0">
      <w:pPr>
        <w:spacing w:line="244" w:lineRule="exact"/>
        <w:rPr>
          <w:sz w:val="28"/>
          <w:szCs w:val="28"/>
        </w:rPr>
        <w:sectPr w:rsidR="009B79B0" w:rsidRPr="00E629B6">
          <w:pgSz w:w="11910" w:h="16840"/>
          <w:pgMar w:top="700" w:right="100" w:bottom="280" w:left="100" w:header="720" w:footer="720" w:gutter="0"/>
          <w:cols w:space="720"/>
        </w:sectPr>
      </w:pPr>
    </w:p>
    <w:tbl>
      <w:tblPr>
        <w:tblpPr w:leftFromText="180" w:rightFromText="180" w:vertAnchor="text" w:horzAnchor="page" w:tblpX="1400" w:tblpY="-856"/>
        <w:tblW w:w="949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2"/>
        <w:gridCol w:w="4405"/>
      </w:tblGrid>
      <w:tr w:rsidR="00E629B6" w:rsidRPr="00E629B6" w:rsidTr="00E629B6">
        <w:trPr>
          <w:tblCellSpacing w:w="0" w:type="dxa"/>
        </w:trPr>
        <w:tc>
          <w:tcPr>
            <w:tcW w:w="94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9B6" w:rsidRPr="00E629B6" w:rsidRDefault="00E629B6" w:rsidP="00E629B6">
            <w:pPr>
              <w:rPr>
                <w:sz w:val="28"/>
                <w:szCs w:val="28"/>
              </w:rPr>
            </w:pPr>
            <w:r w:rsidRPr="00E629B6">
              <w:rPr>
                <w:b/>
                <w:bCs/>
                <w:sz w:val="28"/>
                <w:szCs w:val="28"/>
              </w:rPr>
              <w:lastRenderedPageBreak/>
              <w:t xml:space="preserve">Умения и виды деятельности </w:t>
            </w:r>
          </w:p>
        </w:tc>
      </w:tr>
      <w:tr w:rsidR="00E629B6" w:rsidRPr="00E629B6" w:rsidTr="00E629B6">
        <w:trPr>
          <w:tblCellSpacing w:w="0" w:type="dxa"/>
        </w:trPr>
        <w:tc>
          <w:tcPr>
            <w:tcW w:w="94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29B6" w:rsidRPr="00E629B6" w:rsidRDefault="00E629B6" w:rsidP="00E629B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629B6" w:rsidRPr="00E629B6" w:rsidTr="00E629B6">
        <w:trPr>
          <w:tblCellSpacing w:w="0" w:type="dxa"/>
        </w:trPr>
        <w:tc>
          <w:tcPr>
            <w:tcW w:w="5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9B6" w:rsidRPr="00E629B6" w:rsidRDefault="00E629B6" w:rsidP="00E629B6">
            <w:pPr>
              <w:rPr>
                <w:sz w:val="28"/>
                <w:szCs w:val="28"/>
              </w:rPr>
            </w:pPr>
            <w:r w:rsidRPr="00E629B6">
              <w:rPr>
                <w:b/>
                <w:bCs/>
                <w:sz w:val="28"/>
                <w:szCs w:val="28"/>
              </w:rPr>
              <w:t xml:space="preserve">специальные </w:t>
            </w:r>
          </w:p>
        </w:tc>
        <w:tc>
          <w:tcPr>
            <w:tcW w:w="4405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9B6" w:rsidRPr="00E629B6" w:rsidRDefault="00E629B6" w:rsidP="00E629B6">
            <w:pPr>
              <w:rPr>
                <w:sz w:val="28"/>
                <w:szCs w:val="28"/>
              </w:rPr>
            </w:pPr>
            <w:proofErr w:type="spellStart"/>
            <w:r w:rsidRPr="00E629B6">
              <w:rPr>
                <w:b/>
                <w:bCs/>
                <w:sz w:val="28"/>
                <w:szCs w:val="28"/>
              </w:rPr>
              <w:t>общеучебные</w:t>
            </w:r>
            <w:proofErr w:type="spellEnd"/>
            <w:r w:rsidRPr="00E629B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629B6" w:rsidRPr="00E629B6" w:rsidTr="00E629B6">
        <w:trPr>
          <w:trHeight w:val="3030"/>
          <w:tblCellSpacing w:w="0" w:type="dxa"/>
        </w:trPr>
        <w:tc>
          <w:tcPr>
            <w:tcW w:w="5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9B6" w:rsidRPr="00E629B6" w:rsidRDefault="00E629B6" w:rsidP="00E629B6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Характеризовать проект, проектную деятельность, проектную культуру. Раскрывать структуру проекта, типологию проектов. Определять основные требования, предъявляемые к выполнению и оформлению учебных проектов. </w:t>
            </w:r>
          </w:p>
        </w:tc>
        <w:tc>
          <w:tcPr>
            <w:tcW w:w="4405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9B6" w:rsidRPr="00E629B6" w:rsidRDefault="00E629B6" w:rsidP="00E629B6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Самостоятельное выделение и формулировка</w:t>
            </w:r>
            <w:r w:rsidRPr="00E629B6">
              <w:rPr>
                <w:b/>
                <w:bCs/>
                <w:sz w:val="28"/>
                <w:szCs w:val="28"/>
              </w:rPr>
              <w:t xml:space="preserve"> </w:t>
            </w:r>
            <w:r w:rsidRPr="00E629B6">
              <w:rPr>
                <w:sz w:val="28"/>
                <w:szCs w:val="28"/>
              </w:rPr>
              <w:t xml:space="preserve">познавательных целей, структурирование знаний, осознанное и произвольное выстраивание речевого высказывания в устной и письменной форме. </w:t>
            </w:r>
          </w:p>
        </w:tc>
      </w:tr>
      <w:tr w:rsidR="00E629B6" w:rsidRPr="00E629B6" w:rsidTr="00E629B6">
        <w:trPr>
          <w:trHeight w:val="3270"/>
          <w:tblCellSpacing w:w="0" w:type="dxa"/>
        </w:trPr>
        <w:tc>
          <w:tcPr>
            <w:tcW w:w="5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9B6" w:rsidRPr="00E629B6" w:rsidRDefault="00E629B6" w:rsidP="00E629B6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Сравнивать различные типологии проектов. Сделать выбор. Поиск из различных источников о проектной деятельности </w:t>
            </w:r>
          </w:p>
        </w:tc>
        <w:tc>
          <w:tcPr>
            <w:tcW w:w="4405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9B6" w:rsidRPr="00E629B6" w:rsidRDefault="00E629B6" w:rsidP="00E629B6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Исследовательские умения - планировать исследование или проект, выдвигать гипотезу, формулировать тему Умение работать с текстом, находить </w:t>
            </w:r>
          </w:p>
          <w:p w:rsidR="00E629B6" w:rsidRPr="00E629B6" w:rsidRDefault="00E629B6" w:rsidP="00E629B6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информацию из текста, анализ и переработка информации. </w:t>
            </w:r>
          </w:p>
        </w:tc>
      </w:tr>
      <w:tr w:rsidR="00E629B6" w:rsidRPr="00E629B6" w:rsidTr="00E629B6">
        <w:trPr>
          <w:trHeight w:val="2490"/>
          <w:tblCellSpacing w:w="0" w:type="dxa"/>
        </w:trPr>
        <w:tc>
          <w:tcPr>
            <w:tcW w:w="5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9B6" w:rsidRPr="00E629B6" w:rsidRDefault="00E629B6" w:rsidP="00E629B6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Работа с понятиями, анализ и сравнение, </w:t>
            </w:r>
          </w:p>
        </w:tc>
        <w:tc>
          <w:tcPr>
            <w:tcW w:w="4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9B6" w:rsidRPr="00E629B6" w:rsidRDefault="00E629B6" w:rsidP="00E629B6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Найти информацию необходимую информацию, организовать работу на диске </w:t>
            </w:r>
            <w:proofErr w:type="spellStart"/>
            <w:r w:rsidRPr="00E629B6">
              <w:rPr>
                <w:sz w:val="28"/>
                <w:szCs w:val="28"/>
              </w:rPr>
              <w:t>Google</w:t>
            </w:r>
            <w:proofErr w:type="spellEnd"/>
            <w:r w:rsidRPr="00E629B6">
              <w:rPr>
                <w:sz w:val="28"/>
                <w:szCs w:val="28"/>
              </w:rPr>
              <w:t xml:space="preserve"> </w:t>
            </w:r>
          </w:p>
        </w:tc>
      </w:tr>
      <w:tr w:rsidR="00E629B6" w:rsidRPr="00E629B6" w:rsidTr="00E629B6">
        <w:trPr>
          <w:trHeight w:val="5340"/>
          <w:tblCellSpacing w:w="0" w:type="dxa"/>
        </w:trPr>
        <w:tc>
          <w:tcPr>
            <w:tcW w:w="5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9B6" w:rsidRPr="00E629B6" w:rsidRDefault="00E629B6" w:rsidP="00E629B6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Умение выбрать тему из личного опыта и интереса ученика. </w:t>
            </w:r>
          </w:p>
        </w:tc>
        <w:tc>
          <w:tcPr>
            <w:tcW w:w="4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29B6" w:rsidRPr="00E629B6" w:rsidRDefault="00E629B6" w:rsidP="00E629B6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Умение анализировать, сравнивать, слушать объяснение учителя и вести записи. </w:t>
            </w:r>
          </w:p>
          <w:p w:rsidR="00E629B6" w:rsidRPr="00E629B6" w:rsidRDefault="00E629B6" w:rsidP="00E629B6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Самостоятельное выделение и формулировка</w:t>
            </w:r>
            <w:r w:rsidRPr="00E629B6">
              <w:rPr>
                <w:b/>
                <w:bCs/>
                <w:sz w:val="28"/>
                <w:szCs w:val="28"/>
              </w:rPr>
              <w:t xml:space="preserve"> </w:t>
            </w:r>
            <w:r w:rsidRPr="00E629B6">
              <w:rPr>
                <w:sz w:val="28"/>
                <w:szCs w:val="28"/>
              </w:rPr>
              <w:t xml:space="preserve">познавательных целей, </w:t>
            </w:r>
          </w:p>
          <w:p w:rsidR="00E629B6" w:rsidRPr="00E629B6" w:rsidRDefault="00E629B6" w:rsidP="00E629B6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структурирование знаний.</w:t>
            </w:r>
            <w:r w:rsidRPr="00E629B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629B6" w:rsidRDefault="00E629B6">
      <w:pPr>
        <w:spacing w:before="62"/>
        <w:ind w:left="2839" w:right="2840"/>
        <w:jc w:val="center"/>
        <w:rPr>
          <w:b/>
          <w:sz w:val="28"/>
          <w:szCs w:val="28"/>
        </w:rPr>
      </w:pPr>
    </w:p>
    <w:p w:rsidR="00E629B6" w:rsidRDefault="00E629B6">
      <w:pPr>
        <w:spacing w:before="62"/>
        <w:ind w:left="2839" w:right="2840"/>
        <w:jc w:val="center"/>
        <w:rPr>
          <w:b/>
          <w:sz w:val="28"/>
          <w:szCs w:val="28"/>
        </w:rPr>
      </w:pPr>
    </w:p>
    <w:tbl>
      <w:tblPr>
        <w:tblW w:w="9339" w:type="dxa"/>
        <w:tblCellSpacing w:w="0" w:type="dxa"/>
        <w:tblInd w:w="-859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3"/>
        <w:gridCol w:w="4536"/>
      </w:tblGrid>
      <w:tr w:rsidR="00E629B6" w:rsidRPr="00A737BD" w:rsidTr="000B7F31">
        <w:trPr>
          <w:trHeight w:val="1725"/>
          <w:tblCellSpacing w:w="0" w:type="dxa"/>
        </w:trPr>
        <w:tc>
          <w:tcPr>
            <w:tcW w:w="4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bookmarkStart w:id="3" w:name="_Hlk48721994"/>
            <w:r w:rsidRPr="00E629B6">
              <w:rPr>
                <w:sz w:val="28"/>
                <w:szCs w:val="28"/>
              </w:rPr>
              <w:lastRenderedPageBreak/>
              <w:t xml:space="preserve">Умение анализировать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информацию о личностях, выявлять роль конкретной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личности в истории 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Планирование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своей деятельности в рамках курса,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постановка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учебной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проблемы и определение задач. </w:t>
            </w:r>
          </w:p>
        </w:tc>
      </w:tr>
      <w:tr w:rsidR="00E629B6" w:rsidRPr="00A737BD" w:rsidTr="000B7F31">
        <w:trPr>
          <w:trHeight w:val="2940"/>
          <w:tblCellSpacing w:w="0" w:type="dxa"/>
        </w:trPr>
        <w:tc>
          <w:tcPr>
            <w:tcW w:w="4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Поиск информации, преобразование в другую знаковую систему, уметь давать характеристику социальным группам 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Использование информации для решения учебной и проектной задач; работа с интересом ученика </w:t>
            </w:r>
          </w:p>
        </w:tc>
      </w:tr>
      <w:tr w:rsidR="00E629B6" w:rsidRPr="00A737BD" w:rsidTr="000B7F31">
        <w:trPr>
          <w:trHeight w:val="2205"/>
          <w:tblCellSpacing w:w="0" w:type="dxa"/>
        </w:trPr>
        <w:tc>
          <w:tcPr>
            <w:tcW w:w="4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Формулировать проектный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замысел 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Самостоятельное </w:t>
            </w:r>
            <w:proofErr w:type="gramStart"/>
            <w:r w:rsidRPr="00E629B6">
              <w:rPr>
                <w:sz w:val="28"/>
                <w:szCs w:val="28"/>
              </w:rPr>
              <w:t>вы-деление</w:t>
            </w:r>
            <w:proofErr w:type="gramEnd"/>
            <w:r w:rsidRPr="00E629B6">
              <w:rPr>
                <w:sz w:val="28"/>
                <w:szCs w:val="28"/>
              </w:rPr>
              <w:t xml:space="preserve"> и формулировка</w:t>
            </w:r>
            <w:r w:rsidRPr="00E629B6">
              <w:rPr>
                <w:b/>
                <w:bCs/>
                <w:sz w:val="28"/>
                <w:szCs w:val="28"/>
              </w:rPr>
              <w:t xml:space="preserve"> </w:t>
            </w:r>
            <w:r w:rsidRPr="00E629B6">
              <w:rPr>
                <w:sz w:val="28"/>
                <w:szCs w:val="28"/>
              </w:rPr>
              <w:t xml:space="preserve">познавательных целей, структурирование знаний. </w:t>
            </w:r>
          </w:p>
        </w:tc>
      </w:tr>
      <w:tr w:rsidR="00E629B6" w:rsidRPr="00A737BD" w:rsidTr="000B7F31">
        <w:trPr>
          <w:trHeight w:val="2445"/>
          <w:tblCellSpacing w:w="0" w:type="dxa"/>
        </w:trPr>
        <w:tc>
          <w:tcPr>
            <w:tcW w:w="4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Характеризовать проект, проектную деятельность, проектную культуру. Раскрывать структуру проекта, типологию проектов. Определять основные требования, предъявляемые к выполнению учебных проектов. 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Самостоятельное выделение и формулировка</w:t>
            </w:r>
            <w:r w:rsidRPr="00E629B6">
              <w:rPr>
                <w:b/>
                <w:bCs/>
                <w:sz w:val="28"/>
                <w:szCs w:val="28"/>
              </w:rPr>
              <w:t xml:space="preserve"> </w:t>
            </w:r>
            <w:r w:rsidRPr="00E629B6">
              <w:rPr>
                <w:sz w:val="28"/>
                <w:szCs w:val="28"/>
              </w:rPr>
              <w:t xml:space="preserve">познавательных целей, структурирование знаний, осознанное и произвольное выстраивание речевого высказывания в устной и письменной форме. </w:t>
            </w:r>
          </w:p>
        </w:tc>
      </w:tr>
      <w:tr w:rsidR="00E629B6" w:rsidRPr="00A737BD" w:rsidTr="000B7F31">
        <w:trPr>
          <w:trHeight w:val="1950"/>
          <w:tblCellSpacing w:w="0" w:type="dxa"/>
        </w:trPr>
        <w:tc>
          <w:tcPr>
            <w:tcW w:w="4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Умение донести до аудитории свой замысел проекта или исследования и уметь презентовать в электронном виде 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Уметь выявлять главную мысль, ставить обще учебные задачи проектов, формулировать актуальность темы и проблемы </w:t>
            </w:r>
          </w:p>
        </w:tc>
      </w:tr>
      <w:tr w:rsidR="00E629B6" w:rsidRPr="00A737BD" w:rsidTr="000B7F31">
        <w:trPr>
          <w:trHeight w:val="2235"/>
          <w:tblCellSpacing w:w="0" w:type="dxa"/>
        </w:trPr>
        <w:tc>
          <w:tcPr>
            <w:tcW w:w="4803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Умение донести до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аудитории свой замысел проекта или исследования и уметь презентовать в электронном виде. Уметь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пользоваться ИКТ 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Поиск и переработка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информации; организация своей работы по подготовке устного представления найденной информации </w:t>
            </w:r>
          </w:p>
        </w:tc>
      </w:tr>
      <w:tr w:rsidR="00E629B6" w:rsidRPr="00A737BD" w:rsidTr="000B7F31">
        <w:trPr>
          <w:trHeight w:val="3720"/>
          <w:tblCellSpacing w:w="0" w:type="dxa"/>
        </w:trPr>
        <w:tc>
          <w:tcPr>
            <w:tcW w:w="4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lastRenderedPageBreak/>
              <w:t xml:space="preserve">Умение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анализировать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информацию о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личностях, выявлять роль конкретной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личности в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истории 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Планирование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своей деятельности в рамках курса,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постановка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учебной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проблемы и определение задач. </w:t>
            </w:r>
          </w:p>
        </w:tc>
      </w:tr>
      <w:tr w:rsidR="00E629B6" w:rsidRPr="00A737BD" w:rsidTr="000B7F31">
        <w:trPr>
          <w:trHeight w:val="2190"/>
          <w:tblCellSpacing w:w="0" w:type="dxa"/>
        </w:trPr>
        <w:tc>
          <w:tcPr>
            <w:tcW w:w="4803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Поиск информации, преобразование в другую знаковую систему, уметь давать характеристику социальным группам 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Поиск и переработка информации; организация своей работы по подготовке устного представления найденной информации </w:t>
            </w:r>
          </w:p>
        </w:tc>
      </w:tr>
      <w:tr w:rsidR="00E629B6" w:rsidRPr="00A737BD" w:rsidTr="000B7F31">
        <w:trPr>
          <w:trHeight w:val="1875"/>
          <w:tblCellSpacing w:w="0" w:type="dxa"/>
        </w:trPr>
        <w:tc>
          <w:tcPr>
            <w:tcW w:w="4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Умение донести до аудитории свой замысел проекта или исследования и уметь презентовать в электронном виде. Уметь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пользоваться ИКТ 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Поиск и переработка информации; организация своей работы по подготовке устного представления найденной информации </w:t>
            </w:r>
          </w:p>
        </w:tc>
      </w:tr>
      <w:tr w:rsidR="00E629B6" w:rsidRPr="00A737BD" w:rsidTr="000B7F31">
        <w:trPr>
          <w:trHeight w:val="1875"/>
          <w:tblCellSpacing w:w="0" w:type="dxa"/>
        </w:trPr>
        <w:tc>
          <w:tcPr>
            <w:tcW w:w="4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Умение донести до аудитории свой замысел проекта или исследования и уметь презентовать в электронном виде. Уметь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пользоваться ИКТ 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Поиск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информации в интернете, его фиксация и использование для решения учебной задачи. </w:t>
            </w:r>
          </w:p>
        </w:tc>
      </w:tr>
      <w:tr w:rsidR="00E629B6" w:rsidRPr="00A737BD" w:rsidTr="000B7F31">
        <w:trPr>
          <w:trHeight w:val="2340"/>
          <w:tblCellSpacing w:w="0" w:type="dxa"/>
        </w:trPr>
        <w:tc>
          <w:tcPr>
            <w:tcW w:w="4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Рассчитать и построить календарный график свой деятельности Умение выделять главное в потоке информации и создание кейса для продуктивной работы над </w:t>
            </w:r>
          </w:p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>проектом, анализ и переработка информации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Умение аргументированно излагать свои действия., четко и ясно формулировать ответы на вопросы, умение использовать таблицы, графики и диаграммы, умение их составлять </w:t>
            </w:r>
          </w:p>
        </w:tc>
      </w:tr>
      <w:tr w:rsidR="00E629B6" w:rsidRPr="00A737BD" w:rsidTr="000B7F31">
        <w:trPr>
          <w:trHeight w:val="3870"/>
          <w:tblCellSpacing w:w="0" w:type="dxa"/>
        </w:trPr>
        <w:tc>
          <w:tcPr>
            <w:tcW w:w="4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lastRenderedPageBreak/>
              <w:t xml:space="preserve">Характеризовать основные источники информации, методы работы в музеях, архивах и с научной литературой 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b/>
                <w:bCs/>
                <w:sz w:val="28"/>
                <w:szCs w:val="28"/>
              </w:rPr>
              <w:t>С</w:t>
            </w:r>
            <w:r w:rsidRPr="00E629B6">
              <w:rPr>
                <w:sz w:val="28"/>
                <w:szCs w:val="28"/>
              </w:rPr>
              <w:t xml:space="preserve">равнение и классификация объектов; выдвижение версий; изложение своего мнения и понимание позиции другого. </w:t>
            </w:r>
          </w:p>
        </w:tc>
      </w:tr>
      <w:tr w:rsidR="00E629B6" w:rsidRPr="00A737BD" w:rsidTr="000B7F31">
        <w:trPr>
          <w:trHeight w:val="2010"/>
          <w:tblCellSpacing w:w="0" w:type="dxa"/>
        </w:trPr>
        <w:tc>
          <w:tcPr>
            <w:tcW w:w="4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sz w:val="28"/>
                <w:szCs w:val="28"/>
              </w:rPr>
              <w:t xml:space="preserve">Характеризовать основные источники информации, методы работы в музеях, архивах и с научной литературой 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E629B6" w:rsidRPr="00E629B6" w:rsidRDefault="00E629B6" w:rsidP="006F6DC3">
            <w:pPr>
              <w:rPr>
                <w:sz w:val="28"/>
                <w:szCs w:val="28"/>
              </w:rPr>
            </w:pPr>
            <w:r w:rsidRPr="00E629B6">
              <w:rPr>
                <w:b/>
                <w:bCs/>
                <w:sz w:val="28"/>
                <w:szCs w:val="28"/>
              </w:rPr>
              <w:t>С</w:t>
            </w:r>
            <w:r w:rsidRPr="00E629B6">
              <w:rPr>
                <w:sz w:val="28"/>
                <w:szCs w:val="28"/>
              </w:rPr>
              <w:t xml:space="preserve">равнение и классификация объектов; выдвижение версий; изложение своего мнения и понимание позиции другого. </w:t>
            </w:r>
          </w:p>
        </w:tc>
      </w:tr>
      <w:bookmarkEnd w:id="3"/>
    </w:tbl>
    <w:p w:rsidR="00E629B6" w:rsidRDefault="00E629B6" w:rsidP="00E629B6">
      <w:pPr>
        <w:spacing w:before="62"/>
        <w:ind w:left="2839" w:right="2840"/>
        <w:rPr>
          <w:b/>
          <w:sz w:val="28"/>
          <w:szCs w:val="28"/>
        </w:rPr>
      </w:pPr>
    </w:p>
    <w:p w:rsidR="000B7F31" w:rsidRDefault="000B7F31" w:rsidP="00E629B6">
      <w:pPr>
        <w:spacing w:before="62"/>
        <w:ind w:left="2839" w:right="2840"/>
        <w:rPr>
          <w:b/>
          <w:sz w:val="28"/>
          <w:szCs w:val="28"/>
        </w:rPr>
      </w:pPr>
    </w:p>
    <w:p w:rsidR="000B7F31" w:rsidRPr="000B7F31" w:rsidRDefault="000B7F31" w:rsidP="000B7F31">
      <w:pPr>
        <w:rPr>
          <w:sz w:val="28"/>
          <w:szCs w:val="28"/>
        </w:rPr>
      </w:pPr>
      <w:r w:rsidRPr="000B7F31">
        <w:rPr>
          <w:b/>
          <w:bCs/>
          <w:sz w:val="28"/>
          <w:szCs w:val="28"/>
        </w:rPr>
        <w:t>Оценка качества реализации программы</w:t>
      </w:r>
      <w:r w:rsidRPr="000B7F31">
        <w:rPr>
          <w:sz w:val="28"/>
          <w:szCs w:val="28"/>
        </w:rPr>
        <w:t xml:space="preserve"> </w:t>
      </w:r>
    </w:p>
    <w:p w:rsidR="000B7F31" w:rsidRPr="000B7F31" w:rsidRDefault="000B7F31" w:rsidP="000B7F31">
      <w:pPr>
        <w:rPr>
          <w:sz w:val="28"/>
          <w:szCs w:val="28"/>
        </w:rPr>
      </w:pPr>
      <w:r w:rsidRPr="000B7F31">
        <w:rPr>
          <w:sz w:val="28"/>
          <w:szCs w:val="28"/>
        </w:rPr>
        <w:t xml:space="preserve">Оценка качества реализации программы включает в себя текущий контроль проекта, публичную защиту замысла, публичную защиту проекта обучающихся. </w:t>
      </w:r>
    </w:p>
    <w:p w:rsidR="000B7F31" w:rsidRPr="000B7F31" w:rsidRDefault="000B7F31" w:rsidP="000B7F31">
      <w:pPr>
        <w:rPr>
          <w:sz w:val="28"/>
          <w:szCs w:val="28"/>
        </w:rPr>
      </w:pPr>
      <w:r w:rsidRPr="000B7F31">
        <w:rPr>
          <w:b/>
          <w:bCs/>
          <w:sz w:val="28"/>
          <w:szCs w:val="28"/>
        </w:rPr>
        <w:t xml:space="preserve">Текущий контроль </w:t>
      </w:r>
      <w:r w:rsidRPr="000B7F31">
        <w:rPr>
          <w:sz w:val="28"/>
          <w:szCs w:val="28"/>
        </w:rPr>
        <w:t xml:space="preserve">проводится в счет аудиторного времени, предусмотренного на учебный предмет. </w:t>
      </w:r>
    </w:p>
    <w:p w:rsidR="000B7F31" w:rsidRPr="000B7F31" w:rsidRDefault="000B7F31" w:rsidP="000B7F31">
      <w:pPr>
        <w:rPr>
          <w:sz w:val="28"/>
          <w:szCs w:val="28"/>
          <w:lang w:val="en"/>
        </w:rPr>
      </w:pPr>
      <w:proofErr w:type="spellStart"/>
      <w:r w:rsidRPr="000B7F31">
        <w:rPr>
          <w:b/>
          <w:bCs/>
          <w:sz w:val="28"/>
          <w:szCs w:val="28"/>
          <w:lang w:val="en"/>
        </w:rPr>
        <w:t>Формы</w:t>
      </w:r>
      <w:proofErr w:type="spellEnd"/>
      <w:r w:rsidRPr="000B7F31">
        <w:rPr>
          <w:b/>
          <w:bCs/>
          <w:sz w:val="28"/>
          <w:szCs w:val="28"/>
          <w:lang w:val="en"/>
        </w:rPr>
        <w:t xml:space="preserve"> </w:t>
      </w:r>
      <w:proofErr w:type="spellStart"/>
      <w:r w:rsidRPr="000B7F31">
        <w:rPr>
          <w:b/>
          <w:bCs/>
          <w:sz w:val="28"/>
          <w:szCs w:val="28"/>
          <w:lang w:val="en"/>
        </w:rPr>
        <w:t>контроля</w:t>
      </w:r>
      <w:proofErr w:type="spellEnd"/>
      <w:r w:rsidRPr="000B7F31">
        <w:rPr>
          <w:b/>
          <w:bCs/>
          <w:sz w:val="28"/>
          <w:szCs w:val="28"/>
          <w:lang w:val="en"/>
        </w:rPr>
        <w:t xml:space="preserve">: </w:t>
      </w:r>
    </w:p>
    <w:p w:rsidR="000B7F31" w:rsidRPr="000B7F31" w:rsidRDefault="000B7F31" w:rsidP="000B7F31">
      <w:pPr>
        <w:widowControl/>
        <w:numPr>
          <w:ilvl w:val="0"/>
          <w:numId w:val="8"/>
        </w:numPr>
        <w:autoSpaceDE/>
        <w:autoSpaceDN/>
        <w:spacing w:after="160" w:line="259" w:lineRule="auto"/>
        <w:rPr>
          <w:sz w:val="28"/>
          <w:szCs w:val="28"/>
        </w:rPr>
      </w:pPr>
      <w:r w:rsidRPr="000B7F31">
        <w:rPr>
          <w:sz w:val="28"/>
          <w:szCs w:val="28"/>
        </w:rPr>
        <w:t xml:space="preserve">Индивидуальные задания при работе над проектом; </w:t>
      </w:r>
    </w:p>
    <w:p w:rsidR="000B7F31" w:rsidRPr="000B7F31" w:rsidRDefault="000B7F31" w:rsidP="000B7F31">
      <w:pPr>
        <w:widowControl/>
        <w:numPr>
          <w:ilvl w:val="0"/>
          <w:numId w:val="8"/>
        </w:numPr>
        <w:autoSpaceDE/>
        <w:autoSpaceDN/>
        <w:spacing w:after="160" w:line="259" w:lineRule="auto"/>
        <w:rPr>
          <w:sz w:val="28"/>
          <w:szCs w:val="28"/>
          <w:lang w:val="en"/>
        </w:rPr>
      </w:pPr>
      <w:proofErr w:type="spellStart"/>
      <w:r w:rsidRPr="000B7F31">
        <w:rPr>
          <w:sz w:val="28"/>
          <w:szCs w:val="28"/>
          <w:lang w:val="en"/>
        </w:rPr>
        <w:t>Публичная</w:t>
      </w:r>
      <w:proofErr w:type="spellEnd"/>
      <w:r w:rsidRPr="000B7F31">
        <w:rPr>
          <w:sz w:val="28"/>
          <w:szCs w:val="28"/>
          <w:lang w:val="en"/>
        </w:rPr>
        <w:t xml:space="preserve"> </w:t>
      </w:r>
      <w:proofErr w:type="spellStart"/>
      <w:r w:rsidRPr="000B7F31">
        <w:rPr>
          <w:sz w:val="28"/>
          <w:szCs w:val="28"/>
          <w:lang w:val="en"/>
        </w:rPr>
        <w:t>защита</w:t>
      </w:r>
      <w:proofErr w:type="spellEnd"/>
      <w:r w:rsidRPr="000B7F31">
        <w:rPr>
          <w:sz w:val="28"/>
          <w:szCs w:val="28"/>
          <w:lang w:val="en"/>
        </w:rPr>
        <w:t xml:space="preserve"> </w:t>
      </w:r>
    </w:p>
    <w:tbl>
      <w:tblPr>
        <w:tblW w:w="8422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"/>
        <w:gridCol w:w="3239"/>
        <w:gridCol w:w="91"/>
        <w:gridCol w:w="3828"/>
        <w:gridCol w:w="1043"/>
        <w:gridCol w:w="7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</w:tblGrid>
      <w:tr w:rsidR="000B7F31" w:rsidRPr="00A737BD" w:rsidTr="006F6DC3">
        <w:trPr>
          <w:gridAfter w:val="11"/>
          <w:wAfter w:w="157" w:type="dxa"/>
          <w:trHeight w:val="240"/>
          <w:tblCellSpacing w:w="0" w:type="dxa"/>
        </w:trPr>
        <w:tc>
          <w:tcPr>
            <w:tcW w:w="722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>Ш К А Л А</w:t>
            </w:r>
            <w:r w:rsidRPr="00A737BD">
              <w:rPr>
                <w:b/>
                <w:bCs/>
                <w:sz w:val="28"/>
                <w:szCs w:val="28"/>
              </w:rPr>
              <w:t xml:space="preserve"> 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>О Ц Е Н К И</w:t>
            </w:r>
            <w:r w:rsidRPr="00A737BD">
              <w:rPr>
                <w:b/>
                <w:bCs/>
                <w:sz w:val="28"/>
                <w:szCs w:val="28"/>
              </w:rPr>
              <w:t xml:space="preserve"> 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П Р О Е К Т А </w:t>
            </w:r>
          </w:p>
        </w:tc>
        <w:tc>
          <w:tcPr>
            <w:tcW w:w="1043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0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</w:tr>
      <w:tr w:rsidR="000B7F31" w:rsidRPr="00A737BD" w:rsidTr="006F6DC3">
        <w:trPr>
          <w:gridAfter w:val="11"/>
          <w:wAfter w:w="157" w:type="dxa"/>
          <w:trHeight w:val="255"/>
          <w:tblCellSpacing w:w="0" w:type="dxa"/>
        </w:trPr>
        <w:tc>
          <w:tcPr>
            <w:tcW w:w="3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>Показатели</w:t>
            </w:r>
            <w:r w:rsidRPr="00A737B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>Градация</w:t>
            </w:r>
            <w:r w:rsidRPr="00A737B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>Баллы</w:t>
            </w:r>
            <w:r w:rsidRPr="00A737B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sz w:val="28"/>
                <w:szCs w:val="28"/>
              </w:rPr>
              <w:t xml:space="preserve">1. 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Обоснованность актуальности темы </w:t>
            </w:r>
            <w:r w:rsidRPr="00A737BD">
              <w:rPr>
                <w:b/>
                <w:bCs/>
                <w:sz w:val="28"/>
                <w:szCs w:val="28"/>
              </w:rPr>
              <w:t xml:space="preserve">– </w:t>
            </w:r>
            <w:r w:rsidRPr="00A737BD">
              <w:rPr>
                <w:sz w:val="28"/>
                <w:szCs w:val="28"/>
              </w:rPr>
              <w:t>целесообразность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737BD">
              <w:rPr>
                <w:sz w:val="28"/>
                <w:szCs w:val="28"/>
              </w:rPr>
              <w:t xml:space="preserve">аргументов, подтверждающих актуальность </w:t>
            </w: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обоснована; аргументы целесообразны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обоснована; целесообразна часть </w:t>
            </w:r>
          </w:p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аргументов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не обоснована, аргументы отсутствуют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0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sz w:val="28"/>
                <w:szCs w:val="28"/>
              </w:rPr>
              <w:t>2.</w:t>
            </w:r>
            <w:r w:rsidRPr="00A737BD">
              <w:rPr>
                <w:i/>
                <w:iCs/>
                <w:sz w:val="28"/>
                <w:szCs w:val="28"/>
              </w:rPr>
              <w:t xml:space="preserve"> 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Конкретность, ясность </w:t>
            </w:r>
            <w:r w:rsidRPr="00A737BD">
              <w:rPr>
                <w:sz w:val="28"/>
                <w:szCs w:val="28"/>
              </w:rPr>
              <w:t>формулировки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 цели, задач, </w:t>
            </w:r>
            <w:r w:rsidRPr="00A737BD">
              <w:rPr>
                <w:sz w:val="28"/>
                <w:szCs w:val="28"/>
              </w:rPr>
              <w:t>а также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737BD">
              <w:rPr>
                <w:sz w:val="28"/>
                <w:szCs w:val="28"/>
              </w:rPr>
              <w:t>их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 соответствие </w:t>
            </w:r>
            <w:r w:rsidRPr="00A737BD">
              <w:rPr>
                <w:sz w:val="28"/>
                <w:szCs w:val="28"/>
              </w:rPr>
              <w:t xml:space="preserve">теме </w:t>
            </w: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конкретны, ясны, соответствуют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неконкретны, неясны или не </w:t>
            </w:r>
          </w:p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соответствуют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цель и задачи не поставлены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0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sz w:val="28"/>
                <w:szCs w:val="28"/>
              </w:rPr>
              <w:t>3</w:t>
            </w:r>
            <w:r w:rsidRPr="00A737BD">
              <w:rPr>
                <w:sz w:val="28"/>
                <w:szCs w:val="28"/>
              </w:rPr>
              <w:t xml:space="preserve">. 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Обоснованность 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выбора методики работы – </w:t>
            </w:r>
            <w:r w:rsidRPr="00A737BD">
              <w:rPr>
                <w:sz w:val="28"/>
                <w:szCs w:val="28"/>
              </w:rPr>
              <w:t xml:space="preserve">обеспечивает или нет достижение цели </w:t>
            </w: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lastRenderedPageBreak/>
              <w:t xml:space="preserve">целесообразна, обеспечивает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сомнительна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явно нецелесообразна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0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sz w:val="28"/>
                <w:szCs w:val="28"/>
              </w:rPr>
              <w:t>4.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 Фундаментальность обзора</w:t>
            </w:r>
            <w:r w:rsidRPr="00A737BD">
              <w:rPr>
                <w:sz w:val="28"/>
                <w:szCs w:val="28"/>
              </w:rPr>
              <w:t xml:space="preserve"> – использование современных основополагающих </w:t>
            </w:r>
          </w:p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(основных) работ по проблеме </w:t>
            </w: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использованы основные работы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использована часть основных работ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основные работы не использованы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0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sz w:val="28"/>
                <w:szCs w:val="28"/>
              </w:rPr>
              <w:t>5.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 Всесторонность </w:t>
            </w:r>
            <w:r w:rsidRPr="00A737BD">
              <w:rPr>
                <w:sz w:val="28"/>
                <w:szCs w:val="28"/>
              </w:rPr>
              <w:t>и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 логичность обзора</w:t>
            </w:r>
            <w:r w:rsidRPr="00A737BD">
              <w:rPr>
                <w:i/>
                <w:iCs/>
                <w:sz w:val="28"/>
                <w:szCs w:val="28"/>
              </w:rPr>
              <w:t xml:space="preserve"> </w:t>
            </w:r>
            <w:r w:rsidRPr="00A737BD">
              <w:rPr>
                <w:sz w:val="28"/>
                <w:szCs w:val="28"/>
              </w:rPr>
              <w:t xml:space="preserve">– освещение значимых для достижения цели аспектов проблемы </w:t>
            </w: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освещена значительная часть проблемы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проблема освещена фрагментарно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проблема не освещена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0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sz w:val="28"/>
                <w:szCs w:val="28"/>
              </w:rPr>
              <w:t>6.</w:t>
            </w:r>
            <w:r w:rsidRPr="00A737BD">
              <w:rPr>
                <w:sz w:val="28"/>
                <w:szCs w:val="28"/>
              </w:rPr>
              <w:t xml:space="preserve"> 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>Теоретическая значимость обзора</w:t>
            </w:r>
            <w:r w:rsidRPr="00A737BD">
              <w:rPr>
                <w:b/>
                <w:bCs/>
                <w:sz w:val="28"/>
                <w:szCs w:val="28"/>
              </w:rPr>
              <w:t xml:space="preserve"> </w:t>
            </w:r>
            <w:r w:rsidRPr="00A737BD">
              <w:rPr>
                <w:sz w:val="28"/>
                <w:szCs w:val="28"/>
              </w:rPr>
              <w:t xml:space="preserve">– представлена и обоснована модель объекта, показаны её недостатки </w:t>
            </w: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модель полная и обоснованная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модель неполная и слабо обоснованная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модель объекта отсутствует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0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sz w:val="28"/>
                <w:szCs w:val="28"/>
              </w:rPr>
              <w:t>7.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 Доступность методик</w:t>
            </w:r>
            <w:r w:rsidRPr="00A737BD">
              <w:rPr>
                <w:sz w:val="28"/>
                <w:szCs w:val="28"/>
              </w:rPr>
              <w:t xml:space="preserve"> для самостоятельного выполнения автором работы (учащимся или учащимися) </w:t>
            </w: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выполнимы самостоятельно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выполнимы под наблюдением </w:t>
            </w:r>
          </w:p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специалиста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выполнимы только специалистом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0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sz w:val="28"/>
                <w:szCs w:val="28"/>
              </w:rPr>
              <w:t xml:space="preserve">8. 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Логичность и обоснованность </w:t>
            </w:r>
          </w:p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эксперимента </w:t>
            </w:r>
            <w:r w:rsidRPr="00A737BD">
              <w:rPr>
                <w:b/>
                <w:bCs/>
                <w:sz w:val="28"/>
                <w:szCs w:val="28"/>
              </w:rPr>
              <w:t>(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>наблюдения</w:t>
            </w:r>
            <w:r w:rsidRPr="00A737BD">
              <w:rPr>
                <w:b/>
                <w:bCs/>
                <w:sz w:val="28"/>
                <w:szCs w:val="28"/>
              </w:rPr>
              <w:t>),</w:t>
            </w:r>
            <w:r w:rsidRPr="00A737BD">
              <w:rPr>
                <w:sz w:val="28"/>
                <w:szCs w:val="28"/>
              </w:rPr>
              <w:t xml:space="preserve"> обусловленность логикой изучения объекта </w:t>
            </w: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эксперимент логичен и обоснован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встречаются отдельные неувязки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эксперимент не логичен и не обоснован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0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sz w:val="28"/>
                <w:szCs w:val="28"/>
              </w:rPr>
              <w:t>9.</w:t>
            </w:r>
            <w:r w:rsidRPr="00A737BD">
              <w:rPr>
                <w:i/>
                <w:iCs/>
                <w:sz w:val="28"/>
                <w:szCs w:val="28"/>
              </w:rPr>
              <w:t xml:space="preserve"> 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Наглядность </w:t>
            </w:r>
          </w:p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>(многообразие</w:t>
            </w:r>
            <w:r w:rsidRPr="00A737BD">
              <w:rPr>
                <w:sz w:val="28"/>
                <w:szCs w:val="28"/>
              </w:rPr>
              <w:t xml:space="preserve"> 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>способов)</w:t>
            </w:r>
            <w:r w:rsidRPr="00A737BD">
              <w:rPr>
                <w:sz w:val="28"/>
                <w:szCs w:val="28"/>
              </w:rPr>
              <w:t xml:space="preserve"> 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>представления результатов</w:t>
            </w:r>
            <w:r w:rsidRPr="00A737BD">
              <w:rPr>
                <w:sz w:val="28"/>
                <w:szCs w:val="28"/>
              </w:rPr>
              <w:t xml:space="preserve"> – графики, гистограммы, схемы, фото </w:t>
            </w: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использованы все возможные способы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использована часть способов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</w:tr>
      <w:tr w:rsidR="000B7F31" w:rsidRPr="00A737BD" w:rsidTr="006F6DC3">
        <w:trPr>
          <w:gridAfter w:val="11"/>
          <w:wAfter w:w="157" w:type="dxa"/>
          <w:tblCellSpacing w:w="0" w:type="dxa"/>
        </w:trPr>
        <w:tc>
          <w:tcPr>
            <w:tcW w:w="330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использован только один способ </w:t>
            </w:r>
          </w:p>
        </w:tc>
        <w:tc>
          <w:tcPr>
            <w:tcW w:w="1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0 </w:t>
            </w:r>
          </w:p>
        </w:tc>
      </w:tr>
      <w:tr w:rsidR="000B7F31" w:rsidRPr="00A737BD" w:rsidTr="006F6DC3">
        <w:trPr>
          <w:gridAfter w:val="10"/>
          <w:wAfter w:w="150" w:type="dxa"/>
          <w:tblCellSpacing w:w="0" w:type="dxa"/>
        </w:trPr>
        <w:tc>
          <w:tcPr>
            <w:tcW w:w="64" w:type="dxa"/>
            <w:vMerge w:val="restart"/>
            <w:tcBorders>
              <w:top w:val="nil"/>
              <w:left w:val="nil"/>
              <w:bottom w:val="nil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sz w:val="28"/>
                <w:szCs w:val="28"/>
              </w:rPr>
              <w:t xml:space="preserve">10. 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Дискуссионность </w:t>
            </w:r>
          </w:p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i/>
                <w:iCs/>
                <w:sz w:val="28"/>
                <w:szCs w:val="28"/>
              </w:rPr>
              <w:t>(полемичность) обсуждения</w:t>
            </w:r>
            <w:r w:rsidRPr="00A737BD">
              <w:rPr>
                <w:i/>
                <w:iCs/>
                <w:sz w:val="28"/>
                <w:szCs w:val="28"/>
              </w:rPr>
              <w:t xml:space="preserve"> </w:t>
            </w:r>
            <w:r w:rsidRPr="00A737BD">
              <w:rPr>
                <w:sz w:val="28"/>
                <w:szCs w:val="28"/>
              </w:rPr>
              <w:t xml:space="preserve">полученных результатов с разных точек зрения, позиций 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приводятся и обсуждаются разные позиции 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F31" w:rsidRPr="00A737BD" w:rsidRDefault="000B7F31" w:rsidP="006F6DC3">
            <w:pPr>
              <w:rPr>
                <w:b/>
                <w:sz w:val="28"/>
                <w:szCs w:val="28"/>
              </w:rPr>
            </w:pPr>
            <w:r w:rsidRPr="00A737BD">
              <w:rPr>
                <w:b/>
                <w:sz w:val="28"/>
                <w:szCs w:val="28"/>
              </w:rPr>
              <w:t>2</w:t>
            </w:r>
          </w:p>
        </w:tc>
      </w:tr>
      <w:tr w:rsidR="000B7F31" w:rsidRPr="00A737BD" w:rsidTr="006F6DC3">
        <w:trPr>
          <w:gridAfter w:val="9"/>
          <w:wAfter w:w="135" w:type="dxa"/>
          <w:tblCellSpacing w:w="0" w:type="dxa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разные позиции приводятся без обсуждения 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F31" w:rsidRPr="00A737BD" w:rsidRDefault="000B7F31" w:rsidP="006F6DC3">
            <w:pPr>
              <w:rPr>
                <w:b/>
                <w:sz w:val="28"/>
                <w:szCs w:val="28"/>
              </w:rPr>
            </w:pPr>
            <w:r w:rsidRPr="00A737BD">
              <w:rPr>
                <w:b/>
                <w:sz w:val="28"/>
                <w:szCs w:val="28"/>
              </w:rPr>
              <w:t>1</w:t>
            </w:r>
          </w:p>
        </w:tc>
      </w:tr>
      <w:tr w:rsidR="000B7F31" w:rsidRPr="00A737BD" w:rsidTr="006F6DC3">
        <w:trPr>
          <w:gridAfter w:val="8"/>
          <w:wAfter w:w="120" w:type="dxa"/>
          <w:tblCellSpacing w:w="0" w:type="dxa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приводится и обсуждается одна позиция 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F31" w:rsidRPr="00A737BD" w:rsidRDefault="000B7F31" w:rsidP="006F6DC3">
            <w:pPr>
              <w:rPr>
                <w:b/>
                <w:sz w:val="28"/>
                <w:szCs w:val="28"/>
              </w:rPr>
            </w:pPr>
            <w:r w:rsidRPr="00A737BD">
              <w:rPr>
                <w:b/>
                <w:sz w:val="28"/>
                <w:szCs w:val="28"/>
              </w:rPr>
              <w:t>0</w:t>
            </w:r>
          </w:p>
        </w:tc>
      </w:tr>
      <w:tr w:rsidR="000B7F31" w:rsidRPr="00A737BD" w:rsidTr="006F6DC3">
        <w:trPr>
          <w:gridAfter w:val="7"/>
          <w:wAfter w:w="105" w:type="dxa"/>
          <w:tblCellSpacing w:w="0" w:type="dxa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sz w:val="28"/>
                <w:szCs w:val="28"/>
              </w:rPr>
              <w:t>11.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 Оригинальность позиции автора</w:t>
            </w:r>
            <w:r w:rsidRPr="00A737BD">
              <w:rPr>
                <w:i/>
                <w:iCs/>
                <w:sz w:val="28"/>
                <w:szCs w:val="28"/>
              </w:rPr>
              <w:t xml:space="preserve"> </w:t>
            </w:r>
            <w:r w:rsidRPr="00A737BD">
              <w:rPr>
                <w:sz w:val="28"/>
                <w:szCs w:val="28"/>
              </w:rPr>
              <w:t xml:space="preserve">– наличие собственной позиции (точки зрения) на полученные результаты 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позиция автора полностью оригинальна 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F31" w:rsidRPr="00A737BD" w:rsidRDefault="000B7F31" w:rsidP="006F6DC3">
            <w:pPr>
              <w:rPr>
                <w:b/>
                <w:sz w:val="28"/>
                <w:szCs w:val="28"/>
              </w:rPr>
            </w:pPr>
            <w:r w:rsidRPr="00A737BD">
              <w:rPr>
                <w:b/>
                <w:sz w:val="28"/>
                <w:szCs w:val="28"/>
              </w:rPr>
              <w:t>2</w:t>
            </w:r>
          </w:p>
        </w:tc>
      </w:tr>
      <w:tr w:rsidR="000B7F31" w:rsidRPr="00A737BD" w:rsidTr="006F6DC3">
        <w:trPr>
          <w:gridAfter w:val="7"/>
          <w:wAfter w:w="105" w:type="dxa"/>
          <w:tblCellSpacing w:w="0" w:type="dxa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автор усовершенствует позицию другого 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F31" w:rsidRPr="00A737BD" w:rsidRDefault="000B7F31" w:rsidP="006F6DC3">
            <w:pPr>
              <w:rPr>
                <w:b/>
                <w:sz w:val="28"/>
                <w:szCs w:val="28"/>
              </w:rPr>
            </w:pPr>
            <w:r w:rsidRPr="00A737BD">
              <w:rPr>
                <w:b/>
                <w:sz w:val="28"/>
                <w:szCs w:val="28"/>
              </w:rPr>
              <w:t>1</w:t>
            </w:r>
          </w:p>
        </w:tc>
      </w:tr>
      <w:tr w:rsidR="000B7F31" w:rsidRPr="00A737BD" w:rsidTr="006F6DC3">
        <w:trPr>
          <w:gridAfter w:val="6"/>
          <w:wAfter w:w="90" w:type="dxa"/>
          <w:tblCellSpacing w:w="0" w:type="dxa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автор придерживается чужой точки зрения 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F31" w:rsidRPr="00A737BD" w:rsidRDefault="000B7F31" w:rsidP="006F6DC3">
            <w:pPr>
              <w:rPr>
                <w:b/>
                <w:sz w:val="28"/>
                <w:szCs w:val="28"/>
              </w:rPr>
            </w:pPr>
            <w:r w:rsidRPr="00A737BD">
              <w:rPr>
                <w:b/>
                <w:sz w:val="28"/>
                <w:szCs w:val="28"/>
              </w:rPr>
              <w:t>0</w:t>
            </w:r>
          </w:p>
        </w:tc>
      </w:tr>
      <w:tr w:rsidR="000B7F31" w:rsidRPr="00A737BD" w:rsidTr="006F6DC3">
        <w:trPr>
          <w:gridAfter w:val="5"/>
          <w:wAfter w:w="75" w:type="dxa"/>
          <w:tblCellSpacing w:w="0" w:type="dxa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sz w:val="28"/>
                <w:szCs w:val="28"/>
              </w:rPr>
              <w:t xml:space="preserve">12. 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>Соответствие</w:t>
            </w:r>
            <w:r w:rsidRPr="00A737BD">
              <w:rPr>
                <w:sz w:val="28"/>
                <w:szCs w:val="28"/>
              </w:rPr>
              <w:t xml:space="preserve"> содержания выводов содержанию цели и задач; 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>оценивание</w:t>
            </w:r>
            <w:r w:rsidRPr="00A737BD">
              <w:rPr>
                <w:sz w:val="28"/>
                <w:szCs w:val="28"/>
              </w:rPr>
              <w:t xml:space="preserve"> выдвинутой гипотезы 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соответствуют; гипотеза оценивается 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F31" w:rsidRPr="00A737BD" w:rsidRDefault="000B7F31" w:rsidP="006F6DC3">
            <w:pPr>
              <w:rPr>
                <w:b/>
                <w:sz w:val="28"/>
                <w:szCs w:val="28"/>
              </w:rPr>
            </w:pPr>
            <w:r w:rsidRPr="00A737BD">
              <w:rPr>
                <w:b/>
                <w:sz w:val="28"/>
                <w:szCs w:val="28"/>
              </w:rPr>
              <w:t>2</w:t>
            </w:r>
          </w:p>
        </w:tc>
      </w:tr>
      <w:tr w:rsidR="000B7F31" w:rsidRPr="00A737BD" w:rsidTr="006F6DC3">
        <w:trPr>
          <w:gridAfter w:val="4"/>
          <w:wAfter w:w="60" w:type="dxa"/>
          <w:tblCellSpacing w:w="0" w:type="dxa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single" w:sz="6" w:space="0" w:color="000001"/>
            </w:tcBorders>
            <w:vAlign w:val="center"/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частично; гипотеза только упоминается </w:t>
            </w:r>
          </w:p>
        </w:tc>
        <w:tc>
          <w:tcPr>
            <w:tcW w:w="11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>1</w:t>
            </w:r>
          </w:p>
        </w:tc>
      </w:tr>
      <w:tr w:rsidR="000B7F31" w:rsidRPr="00A737BD" w:rsidTr="006F6DC3">
        <w:trPr>
          <w:gridAfter w:val="3"/>
          <w:wAfter w:w="45" w:type="dxa"/>
          <w:tblCellSpacing w:w="0" w:type="dxa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не соответствуют; гипотеза не оценивается </w:t>
            </w:r>
          </w:p>
        </w:tc>
        <w:tc>
          <w:tcPr>
            <w:tcW w:w="11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>0</w:t>
            </w:r>
          </w:p>
        </w:tc>
      </w:tr>
      <w:tr w:rsidR="000B7F31" w:rsidRPr="00A737BD" w:rsidTr="006F6DC3">
        <w:trPr>
          <w:gridAfter w:val="2"/>
          <w:wAfter w:w="30" w:type="dxa"/>
          <w:tblCellSpacing w:w="0" w:type="dxa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sz w:val="28"/>
                <w:szCs w:val="28"/>
              </w:rPr>
              <w:t>13.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 Конкретность выводов</w:t>
            </w:r>
            <w:r w:rsidRPr="00A737BD">
              <w:rPr>
                <w:sz w:val="28"/>
                <w:szCs w:val="28"/>
              </w:rPr>
              <w:t xml:space="preserve"> 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и уровень обобщения </w:t>
            </w:r>
            <w:r w:rsidRPr="00A737BD">
              <w:rPr>
                <w:sz w:val="28"/>
                <w:szCs w:val="28"/>
              </w:rPr>
              <w:t>– отсутствие рассуждений, частностей, общих мест, ссылок на других.</w:t>
            </w:r>
            <w:r w:rsidRPr="00A737B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>выводы конкретны (</w:t>
            </w:r>
            <w:r w:rsidRPr="00A737BD">
              <w:rPr>
                <w:i/>
                <w:iCs/>
                <w:sz w:val="28"/>
                <w:szCs w:val="28"/>
              </w:rPr>
              <w:t>не резюме!</w:t>
            </w:r>
            <w:r w:rsidRPr="00A737BD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1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B7F31" w:rsidRPr="00A737BD" w:rsidTr="006F6DC3">
        <w:trPr>
          <w:gridAfter w:val="1"/>
          <w:wAfter w:w="15" w:type="dxa"/>
          <w:tblCellSpacing w:w="0" w:type="dxa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отдельные выводы неконкретны </w:t>
            </w:r>
          </w:p>
        </w:tc>
        <w:tc>
          <w:tcPr>
            <w:tcW w:w="118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29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выводы неконкретны </w:t>
            </w:r>
          </w:p>
        </w:tc>
        <w:tc>
          <w:tcPr>
            <w:tcW w:w="120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B7F31" w:rsidRPr="00A737BD" w:rsidRDefault="000B7F31" w:rsidP="000B7F31">
      <w:pPr>
        <w:rPr>
          <w:sz w:val="28"/>
          <w:szCs w:val="28"/>
          <w:lang w:val="en"/>
        </w:rPr>
      </w:pPr>
      <w:proofErr w:type="spellStart"/>
      <w:r w:rsidRPr="00A737BD">
        <w:rPr>
          <w:b/>
          <w:bCs/>
          <w:sz w:val="28"/>
          <w:szCs w:val="28"/>
          <w:u w:val="single"/>
          <w:lang w:val="en"/>
        </w:rPr>
        <w:t>Оценка</w:t>
      </w:r>
      <w:proofErr w:type="spellEnd"/>
      <w:r w:rsidRPr="00A737BD">
        <w:rPr>
          <w:b/>
          <w:bCs/>
          <w:sz w:val="28"/>
          <w:szCs w:val="28"/>
          <w:u w:val="single"/>
          <w:lang w:val="en"/>
        </w:rPr>
        <w:t xml:space="preserve"> </w:t>
      </w:r>
      <w:proofErr w:type="spellStart"/>
      <w:r w:rsidRPr="00A737BD">
        <w:rPr>
          <w:b/>
          <w:bCs/>
          <w:sz w:val="28"/>
          <w:szCs w:val="28"/>
          <w:u w:val="single"/>
          <w:lang w:val="en"/>
        </w:rPr>
        <w:t>проекта</w:t>
      </w:r>
      <w:proofErr w:type="spellEnd"/>
      <w:r w:rsidRPr="00A737BD">
        <w:rPr>
          <w:b/>
          <w:bCs/>
          <w:sz w:val="28"/>
          <w:szCs w:val="28"/>
          <w:u w:val="single"/>
          <w:lang w:val="en"/>
        </w:rPr>
        <w:t>.</w:t>
      </w:r>
      <w:r w:rsidRPr="00A737BD">
        <w:rPr>
          <w:b/>
          <w:bCs/>
          <w:sz w:val="28"/>
          <w:szCs w:val="28"/>
          <w:lang w:val="en"/>
        </w:rPr>
        <w:t xml:space="preserve"> </w:t>
      </w:r>
    </w:p>
    <w:p w:rsidR="000B7F31" w:rsidRPr="00A737BD" w:rsidRDefault="000B7F31" w:rsidP="000B7F31">
      <w:pPr>
        <w:rPr>
          <w:sz w:val="28"/>
          <w:szCs w:val="28"/>
        </w:rPr>
      </w:pPr>
      <w:r w:rsidRPr="00A737BD">
        <w:rPr>
          <w:b/>
          <w:bCs/>
          <w:sz w:val="28"/>
          <w:szCs w:val="28"/>
          <w:u w:val="single"/>
        </w:rPr>
        <w:t>Оценка “3”</w:t>
      </w:r>
      <w:r w:rsidRPr="00A737BD">
        <w:rPr>
          <w:sz w:val="28"/>
          <w:szCs w:val="28"/>
        </w:rPr>
        <w:t xml:space="preserve"> (“зачет”) может быть поставлена за 15-18 баллов (60% -74% от максимального количества баллов). </w:t>
      </w:r>
    </w:p>
    <w:p w:rsidR="000B7F31" w:rsidRPr="00A737BD" w:rsidRDefault="000B7F31" w:rsidP="000B7F31">
      <w:pPr>
        <w:rPr>
          <w:sz w:val="28"/>
          <w:szCs w:val="28"/>
        </w:rPr>
      </w:pPr>
      <w:r w:rsidRPr="00A737BD">
        <w:rPr>
          <w:b/>
          <w:bCs/>
          <w:sz w:val="28"/>
          <w:szCs w:val="28"/>
          <w:u w:val="single"/>
        </w:rPr>
        <w:t>Оценка “4”</w:t>
      </w:r>
      <w:r w:rsidRPr="00A737BD">
        <w:rPr>
          <w:sz w:val="28"/>
          <w:szCs w:val="28"/>
        </w:rPr>
        <w:t xml:space="preserve"> (“хорошо”) может быть поставлена за 19-22 баллов (75% - 89% от максимального количества баллов). </w:t>
      </w:r>
    </w:p>
    <w:p w:rsidR="000B7F31" w:rsidRDefault="000B7F31" w:rsidP="000B7F31">
      <w:pPr>
        <w:rPr>
          <w:sz w:val="28"/>
          <w:szCs w:val="28"/>
        </w:rPr>
      </w:pPr>
      <w:r w:rsidRPr="00A737BD">
        <w:rPr>
          <w:b/>
          <w:bCs/>
          <w:sz w:val="28"/>
          <w:szCs w:val="28"/>
          <w:u w:val="single"/>
        </w:rPr>
        <w:t>Оценка “5</w:t>
      </w:r>
      <w:r w:rsidRPr="00A737BD">
        <w:rPr>
          <w:sz w:val="28"/>
          <w:szCs w:val="28"/>
        </w:rPr>
        <w:t xml:space="preserve">” (“отлично”) может быть поставлена за 23-26 баллов (более 90% от максимального количества баллов). </w:t>
      </w:r>
    </w:p>
    <w:p w:rsidR="000B7F31" w:rsidRPr="00A737BD" w:rsidRDefault="000B7F31" w:rsidP="000B7F31">
      <w:pPr>
        <w:rPr>
          <w:sz w:val="28"/>
          <w:szCs w:val="28"/>
        </w:rPr>
      </w:pPr>
    </w:p>
    <w:tbl>
      <w:tblPr>
        <w:tblW w:w="97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4103"/>
        <w:gridCol w:w="30"/>
        <w:gridCol w:w="3846"/>
        <w:gridCol w:w="30"/>
        <w:gridCol w:w="45"/>
        <w:gridCol w:w="1166"/>
      </w:tblGrid>
      <w:tr w:rsidR="000B7F31" w:rsidRPr="00A737BD" w:rsidTr="006F6DC3">
        <w:trPr>
          <w:trHeight w:val="315"/>
          <w:tblCellSpacing w:w="0" w:type="dxa"/>
        </w:trPr>
        <w:tc>
          <w:tcPr>
            <w:tcW w:w="8460" w:type="dxa"/>
            <w:gridSpan w:val="6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nil"/>
            </w:tcBorders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sz w:val="28"/>
                <w:szCs w:val="28"/>
              </w:rPr>
              <w:t>ШКАЛА ОЦЕНКИ ВЫСТУПЛЕНИЯ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1"/>
              <w:left w:val="nil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0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</w:tr>
      <w:tr w:rsidR="000B7F31" w:rsidRPr="00A737BD" w:rsidTr="006F6DC3">
        <w:trPr>
          <w:trHeight w:val="255"/>
          <w:tblCellSpacing w:w="0" w:type="dxa"/>
        </w:trPr>
        <w:tc>
          <w:tcPr>
            <w:tcW w:w="4575" w:type="dxa"/>
            <w:gridSpan w:val="3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>Показатели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>Градация</w:t>
            </w:r>
            <w:r w:rsidRPr="00A737BD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>Баллы</w:t>
            </w:r>
            <w:r w:rsidRPr="00A737B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480" w:type="dxa"/>
            <w:vMerge w:val="restar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sz w:val="28"/>
                <w:szCs w:val="28"/>
              </w:rPr>
              <w:t>в</w:t>
            </w:r>
          </w:p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sz w:val="28"/>
                <w:szCs w:val="28"/>
              </w:rPr>
              <w:t>ы</w:t>
            </w:r>
          </w:p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sz w:val="28"/>
                <w:szCs w:val="28"/>
              </w:rPr>
              <w:t>с т у п л</w:t>
            </w:r>
          </w:p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sz w:val="28"/>
                <w:szCs w:val="28"/>
              </w:rPr>
              <w:t>е н и</w:t>
            </w:r>
          </w:p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4065" w:type="dxa"/>
            <w:vMerge w:val="restar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1. </w:t>
            </w:r>
            <w:r w:rsidRPr="00A737BD">
              <w:rPr>
                <w:i/>
                <w:iCs/>
                <w:sz w:val="28"/>
                <w:szCs w:val="28"/>
              </w:rPr>
              <w:t>Соответствие</w:t>
            </w:r>
            <w:r w:rsidRPr="00A737BD">
              <w:rPr>
                <w:sz w:val="28"/>
                <w:szCs w:val="28"/>
              </w:rPr>
              <w:t xml:space="preserve"> сообщения заявленной теме, цели и задачам проекта </w:t>
            </w:r>
          </w:p>
        </w:tc>
        <w:tc>
          <w:tcPr>
            <w:tcW w:w="3840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соответствует полностью </w:t>
            </w:r>
          </w:p>
        </w:tc>
        <w:tc>
          <w:tcPr>
            <w:tcW w:w="1170" w:type="dxa"/>
            <w:gridSpan w:val="3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i/>
                <w:iCs/>
                <w:sz w:val="28"/>
                <w:szCs w:val="28"/>
              </w:rPr>
              <w:t xml:space="preserve">2 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есть несоответствия (отступления) 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i/>
                <w:iCs/>
                <w:sz w:val="28"/>
                <w:szCs w:val="28"/>
              </w:rPr>
              <w:t xml:space="preserve">1 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в основном не соответствует 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i/>
                <w:iCs/>
                <w:sz w:val="28"/>
                <w:szCs w:val="28"/>
              </w:rPr>
              <w:t xml:space="preserve">0 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4065" w:type="dxa"/>
            <w:vMerge w:val="restar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2. </w:t>
            </w:r>
            <w:r w:rsidRPr="00A737BD">
              <w:rPr>
                <w:i/>
                <w:iCs/>
                <w:sz w:val="28"/>
                <w:szCs w:val="28"/>
              </w:rPr>
              <w:t>Структурированность</w:t>
            </w:r>
            <w:r w:rsidRPr="00A737BD">
              <w:rPr>
                <w:sz w:val="28"/>
                <w:szCs w:val="28"/>
              </w:rPr>
              <w:t xml:space="preserve"> (организация) сообщения, которая обеспечивает понимание его содержания </w:t>
            </w:r>
          </w:p>
        </w:tc>
        <w:tc>
          <w:tcPr>
            <w:tcW w:w="3840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структурировано, обеспечивает </w:t>
            </w:r>
          </w:p>
        </w:tc>
        <w:tc>
          <w:tcPr>
            <w:tcW w:w="1170" w:type="dxa"/>
            <w:gridSpan w:val="3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i/>
                <w:iCs/>
                <w:sz w:val="28"/>
                <w:szCs w:val="28"/>
              </w:rPr>
              <w:t xml:space="preserve">2 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структурировано, не обеспечивает 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i/>
                <w:iCs/>
                <w:sz w:val="28"/>
                <w:szCs w:val="28"/>
              </w:rPr>
              <w:t xml:space="preserve">1 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не структурировано, не обеспечивает 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i/>
                <w:iCs/>
                <w:sz w:val="28"/>
                <w:szCs w:val="28"/>
              </w:rPr>
              <w:t xml:space="preserve">0 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4065" w:type="dxa"/>
            <w:vMerge w:val="restar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3. </w:t>
            </w:r>
            <w:r w:rsidRPr="00A737BD">
              <w:rPr>
                <w:i/>
                <w:iCs/>
                <w:sz w:val="28"/>
                <w:szCs w:val="28"/>
              </w:rPr>
              <w:t>Культура</w:t>
            </w:r>
            <w:r w:rsidRPr="00A737BD">
              <w:rPr>
                <w:sz w:val="28"/>
                <w:szCs w:val="28"/>
              </w:rPr>
              <w:t xml:space="preserve"> </w:t>
            </w:r>
            <w:r w:rsidRPr="00A737BD">
              <w:rPr>
                <w:i/>
                <w:iCs/>
                <w:sz w:val="28"/>
                <w:szCs w:val="28"/>
              </w:rPr>
              <w:t>выступления</w:t>
            </w:r>
            <w:r w:rsidRPr="00A737BD">
              <w:rPr>
                <w:sz w:val="28"/>
                <w:szCs w:val="28"/>
              </w:rPr>
              <w:t xml:space="preserve"> – чтение с листа или рассказ, обращённый к аудитории </w:t>
            </w:r>
          </w:p>
        </w:tc>
        <w:tc>
          <w:tcPr>
            <w:tcW w:w="3840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рассказ без обращения к тексту </w:t>
            </w:r>
          </w:p>
        </w:tc>
        <w:tc>
          <w:tcPr>
            <w:tcW w:w="1170" w:type="dxa"/>
            <w:gridSpan w:val="3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i/>
                <w:iCs/>
                <w:sz w:val="28"/>
                <w:szCs w:val="28"/>
              </w:rPr>
              <w:t xml:space="preserve">2 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рассказ с обращением тексту 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i/>
                <w:iCs/>
                <w:sz w:val="28"/>
                <w:szCs w:val="28"/>
              </w:rPr>
              <w:t xml:space="preserve">1 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чтение с листа 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i/>
                <w:iCs/>
                <w:sz w:val="28"/>
                <w:szCs w:val="28"/>
              </w:rPr>
              <w:t xml:space="preserve">0 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4065" w:type="dxa"/>
            <w:vMerge w:val="restar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4. </w:t>
            </w:r>
            <w:r w:rsidRPr="00A737BD">
              <w:rPr>
                <w:i/>
                <w:iCs/>
                <w:sz w:val="28"/>
                <w:szCs w:val="28"/>
              </w:rPr>
              <w:t>Доступность</w:t>
            </w:r>
            <w:r w:rsidRPr="00A737BD">
              <w:rPr>
                <w:sz w:val="28"/>
                <w:szCs w:val="28"/>
              </w:rPr>
              <w:t xml:space="preserve"> сообщения о содержании проекта, его целях, </w:t>
            </w:r>
            <w:r w:rsidRPr="00A737BD">
              <w:rPr>
                <w:sz w:val="28"/>
                <w:szCs w:val="28"/>
              </w:rPr>
              <w:lastRenderedPageBreak/>
              <w:t xml:space="preserve">задачах, методах и </w:t>
            </w:r>
          </w:p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результатах </w:t>
            </w:r>
          </w:p>
        </w:tc>
        <w:tc>
          <w:tcPr>
            <w:tcW w:w="3840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lastRenderedPageBreak/>
              <w:t xml:space="preserve">доступно без уточняющих вопросов </w:t>
            </w:r>
          </w:p>
        </w:tc>
        <w:tc>
          <w:tcPr>
            <w:tcW w:w="1170" w:type="dxa"/>
            <w:gridSpan w:val="3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i/>
                <w:iCs/>
                <w:sz w:val="28"/>
                <w:szCs w:val="28"/>
              </w:rPr>
              <w:t xml:space="preserve">2 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доступно с уточняющими вопросами 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i/>
                <w:iCs/>
                <w:sz w:val="28"/>
                <w:szCs w:val="28"/>
              </w:rPr>
              <w:t xml:space="preserve">1 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недоступно с уточняющими вопросами 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i/>
                <w:iCs/>
                <w:sz w:val="28"/>
                <w:szCs w:val="28"/>
              </w:rPr>
              <w:t xml:space="preserve">0 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4065" w:type="dxa"/>
            <w:vMerge w:val="restar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5. </w:t>
            </w:r>
            <w:r w:rsidRPr="00A737BD">
              <w:rPr>
                <w:i/>
                <w:iCs/>
                <w:sz w:val="28"/>
                <w:szCs w:val="28"/>
              </w:rPr>
              <w:t xml:space="preserve">Целесообразность, </w:t>
            </w:r>
          </w:p>
          <w:p w:rsidR="000B7F31" w:rsidRPr="00A737BD" w:rsidRDefault="000B7F31" w:rsidP="006F6DC3">
            <w:pPr>
              <w:rPr>
                <w:sz w:val="28"/>
                <w:szCs w:val="28"/>
              </w:rPr>
            </w:pPr>
            <w:proofErr w:type="spellStart"/>
            <w:r w:rsidRPr="00A737BD">
              <w:rPr>
                <w:i/>
                <w:iCs/>
                <w:sz w:val="28"/>
                <w:szCs w:val="28"/>
              </w:rPr>
              <w:t>инструментальность</w:t>
            </w:r>
            <w:proofErr w:type="spellEnd"/>
            <w:r w:rsidRPr="00A737BD">
              <w:rPr>
                <w:i/>
                <w:iCs/>
                <w:sz w:val="28"/>
                <w:szCs w:val="28"/>
              </w:rPr>
              <w:t xml:space="preserve"> </w:t>
            </w:r>
            <w:r w:rsidRPr="00A737BD">
              <w:rPr>
                <w:sz w:val="28"/>
                <w:szCs w:val="28"/>
              </w:rPr>
              <w:t xml:space="preserve">наглядности, уровень её использования </w:t>
            </w:r>
          </w:p>
        </w:tc>
        <w:tc>
          <w:tcPr>
            <w:tcW w:w="3840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целесообразна </w:t>
            </w:r>
          </w:p>
        </w:tc>
        <w:tc>
          <w:tcPr>
            <w:tcW w:w="1170" w:type="dxa"/>
            <w:gridSpan w:val="3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i/>
                <w:iCs/>
                <w:sz w:val="28"/>
                <w:szCs w:val="28"/>
              </w:rPr>
              <w:t xml:space="preserve">2 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целесообразность сомнительна 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i/>
                <w:iCs/>
                <w:sz w:val="28"/>
                <w:szCs w:val="28"/>
              </w:rPr>
              <w:t xml:space="preserve">1 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не целесообразна 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i/>
                <w:iCs/>
                <w:sz w:val="28"/>
                <w:szCs w:val="28"/>
              </w:rPr>
              <w:t xml:space="preserve">0 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4065" w:type="dxa"/>
            <w:vMerge w:val="restar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6. </w:t>
            </w:r>
            <w:r w:rsidRPr="00A737BD">
              <w:rPr>
                <w:i/>
                <w:iCs/>
                <w:sz w:val="28"/>
                <w:szCs w:val="28"/>
              </w:rPr>
              <w:t>Соблюдение</w:t>
            </w:r>
            <w:r w:rsidRPr="00A737BD">
              <w:rPr>
                <w:sz w:val="28"/>
                <w:szCs w:val="28"/>
              </w:rPr>
              <w:t xml:space="preserve"> временного регламента сообщения (не более 7 минут) </w:t>
            </w:r>
          </w:p>
        </w:tc>
        <w:tc>
          <w:tcPr>
            <w:tcW w:w="3840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соблюдён (не превышен) </w:t>
            </w:r>
          </w:p>
        </w:tc>
        <w:tc>
          <w:tcPr>
            <w:tcW w:w="1170" w:type="dxa"/>
            <w:gridSpan w:val="3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i/>
                <w:iCs/>
                <w:sz w:val="28"/>
                <w:szCs w:val="28"/>
              </w:rPr>
              <w:t xml:space="preserve">2 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превышение без замечания 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i/>
                <w:iCs/>
                <w:sz w:val="28"/>
                <w:szCs w:val="28"/>
              </w:rPr>
              <w:t xml:space="preserve">1 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превышение с замечанием 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i/>
                <w:iCs/>
                <w:sz w:val="28"/>
                <w:szCs w:val="28"/>
              </w:rPr>
              <w:t xml:space="preserve">0 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480" w:type="dxa"/>
            <w:vMerge w:val="restart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b/>
                <w:bCs/>
                <w:sz w:val="28"/>
                <w:szCs w:val="28"/>
              </w:rPr>
              <w:t>д с</w:t>
            </w:r>
          </w:p>
        </w:tc>
        <w:tc>
          <w:tcPr>
            <w:tcW w:w="4065" w:type="dxa"/>
            <w:vMerge w:val="restar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7. </w:t>
            </w:r>
            <w:r w:rsidRPr="00A737BD">
              <w:rPr>
                <w:i/>
                <w:iCs/>
                <w:sz w:val="28"/>
                <w:szCs w:val="28"/>
              </w:rPr>
              <w:t>Чёткость</w:t>
            </w:r>
            <w:r w:rsidRPr="00A737BD">
              <w:rPr>
                <w:sz w:val="28"/>
                <w:szCs w:val="28"/>
              </w:rPr>
              <w:t xml:space="preserve"> и </w:t>
            </w:r>
            <w:r w:rsidRPr="00A737BD">
              <w:rPr>
                <w:i/>
                <w:iCs/>
                <w:sz w:val="28"/>
                <w:szCs w:val="28"/>
              </w:rPr>
              <w:t>полнота</w:t>
            </w:r>
            <w:r w:rsidRPr="00A737BD">
              <w:rPr>
                <w:sz w:val="28"/>
                <w:szCs w:val="28"/>
              </w:rPr>
              <w:t xml:space="preserve"> ответов на дополнительные вопросы по существу сообщения </w:t>
            </w:r>
          </w:p>
        </w:tc>
        <w:tc>
          <w:tcPr>
            <w:tcW w:w="3840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все ответы чёткие, полные </w:t>
            </w:r>
          </w:p>
        </w:tc>
        <w:tc>
          <w:tcPr>
            <w:tcW w:w="1170" w:type="dxa"/>
            <w:gridSpan w:val="3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i/>
                <w:iCs/>
                <w:sz w:val="28"/>
                <w:szCs w:val="28"/>
              </w:rPr>
              <w:t xml:space="preserve">2 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некоторые ответы нечёткие 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i/>
                <w:iCs/>
                <w:sz w:val="28"/>
                <w:szCs w:val="28"/>
              </w:rPr>
              <w:t xml:space="preserve">1 </w:t>
            </w:r>
          </w:p>
        </w:tc>
      </w:tr>
      <w:tr w:rsidR="000B7F31" w:rsidRPr="00A737BD" w:rsidTr="006F6DC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sz w:val="28"/>
                <w:szCs w:val="28"/>
              </w:rPr>
              <w:t xml:space="preserve">все ответы нечёткие/неполные </w:t>
            </w:r>
          </w:p>
        </w:tc>
        <w:tc>
          <w:tcPr>
            <w:tcW w:w="1170" w:type="dxa"/>
            <w:gridSpan w:val="3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tcMar>
              <w:top w:w="14" w:type="dxa"/>
              <w:left w:w="115" w:type="dxa"/>
              <w:bottom w:w="0" w:type="dxa"/>
              <w:right w:w="86" w:type="dxa"/>
            </w:tcMar>
            <w:hideMark/>
          </w:tcPr>
          <w:p w:rsidR="000B7F31" w:rsidRPr="00A737BD" w:rsidRDefault="000B7F31" w:rsidP="006F6DC3">
            <w:pPr>
              <w:rPr>
                <w:sz w:val="28"/>
                <w:szCs w:val="28"/>
              </w:rPr>
            </w:pPr>
            <w:r w:rsidRPr="00A737BD">
              <w:rPr>
                <w:i/>
                <w:iCs/>
                <w:sz w:val="28"/>
                <w:szCs w:val="28"/>
              </w:rPr>
              <w:t xml:space="preserve">0 </w:t>
            </w:r>
          </w:p>
        </w:tc>
      </w:tr>
    </w:tbl>
    <w:p w:rsidR="000B7F31" w:rsidRPr="00A737BD" w:rsidRDefault="000B7F31" w:rsidP="000B7F31">
      <w:pPr>
        <w:rPr>
          <w:sz w:val="28"/>
          <w:szCs w:val="28"/>
        </w:rPr>
      </w:pPr>
      <w:r w:rsidRPr="00A737BD">
        <w:rPr>
          <w:b/>
          <w:bCs/>
          <w:sz w:val="28"/>
          <w:szCs w:val="28"/>
        </w:rPr>
        <w:t xml:space="preserve">к </w:t>
      </w:r>
      <w:r w:rsidRPr="00A737BD">
        <w:rPr>
          <w:sz w:val="28"/>
          <w:szCs w:val="28"/>
        </w:rPr>
        <w:t xml:space="preserve">8. </w:t>
      </w:r>
      <w:r w:rsidRPr="00A737BD">
        <w:rPr>
          <w:i/>
          <w:iCs/>
          <w:sz w:val="28"/>
          <w:szCs w:val="28"/>
        </w:rPr>
        <w:t>Владение</w:t>
      </w:r>
      <w:r w:rsidRPr="00A737BD">
        <w:rPr>
          <w:sz w:val="28"/>
          <w:szCs w:val="28"/>
        </w:rPr>
        <w:t xml:space="preserve"> специальной владеет свободно </w:t>
      </w:r>
      <w:r w:rsidRPr="00A737BD">
        <w:rPr>
          <w:i/>
          <w:iCs/>
          <w:sz w:val="28"/>
          <w:szCs w:val="28"/>
        </w:rPr>
        <w:t xml:space="preserve">2 </w:t>
      </w:r>
      <w:proofErr w:type="gramStart"/>
      <w:r w:rsidRPr="00A737BD">
        <w:rPr>
          <w:b/>
          <w:bCs/>
          <w:sz w:val="28"/>
          <w:szCs w:val="28"/>
        </w:rPr>
        <w:t xml:space="preserve">у </w:t>
      </w:r>
      <w:r w:rsidRPr="00A737BD">
        <w:rPr>
          <w:sz w:val="28"/>
          <w:szCs w:val="28"/>
        </w:rPr>
        <w:t>терминологией</w:t>
      </w:r>
      <w:proofErr w:type="gramEnd"/>
      <w:r w:rsidRPr="00A737BD">
        <w:rPr>
          <w:sz w:val="28"/>
          <w:szCs w:val="28"/>
        </w:rPr>
        <w:t xml:space="preserve"> по теме проекта, </w:t>
      </w:r>
    </w:p>
    <w:p w:rsidR="000B7F31" w:rsidRPr="00A737BD" w:rsidRDefault="000B7F31" w:rsidP="000B7F31">
      <w:pPr>
        <w:rPr>
          <w:sz w:val="28"/>
          <w:szCs w:val="28"/>
        </w:rPr>
      </w:pPr>
      <w:r w:rsidRPr="00A737BD">
        <w:rPr>
          <w:sz w:val="28"/>
          <w:szCs w:val="28"/>
        </w:rPr>
        <w:t xml:space="preserve">иногда был </w:t>
      </w:r>
      <w:proofErr w:type="spellStart"/>
      <w:proofErr w:type="gramStart"/>
      <w:r w:rsidRPr="00A737BD">
        <w:rPr>
          <w:sz w:val="28"/>
          <w:szCs w:val="28"/>
        </w:rPr>
        <w:t>неточен,ошибался</w:t>
      </w:r>
      <w:proofErr w:type="spellEnd"/>
      <w:proofErr w:type="gramEnd"/>
      <w:r w:rsidRPr="00A737BD">
        <w:rPr>
          <w:sz w:val="28"/>
          <w:szCs w:val="28"/>
        </w:rPr>
        <w:t xml:space="preserve"> </w:t>
      </w:r>
      <w:r w:rsidRPr="00A737BD">
        <w:rPr>
          <w:i/>
          <w:iCs/>
          <w:sz w:val="28"/>
          <w:szCs w:val="28"/>
        </w:rPr>
        <w:t xml:space="preserve">1 </w:t>
      </w:r>
    </w:p>
    <w:p w:rsidR="000B7F31" w:rsidRPr="00A737BD" w:rsidRDefault="000B7F31" w:rsidP="000B7F31">
      <w:pPr>
        <w:rPr>
          <w:sz w:val="28"/>
          <w:szCs w:val="28"/>
        </w:rPr>
      </w:pPr>
      <w:r w:rsidRPr="00A737BD">
        <w:rPr>
          <w:b/>
          <w:bCs/>
          <w:sz w:val="28"/>
          <w:szCs w:val="28"/>
        </w:rPr>
        <w:t xml:space="preserve">с </w:t>
      </w:r>
      <w:r w:rsidRPr="00A737BD">
        <w:rPr>
          <w:sz w:val="28"/>
          <w:szCs w:val="28"/>
        </w:rPr>
        <w:t xml:space="preserve">использованной в сообщении не владеет </w:t>
      </w:r>
      <w:r w:rsidRPr="00A737BD">
        <w:rPr>
          <w:i/>
          <w:iCs/>
          <w:sz w:val="28"/>
          <w:szCs w:val="28"/>
        </w:rPr>
        <w:t xml:space="preserve">0 </w:t>
      </w:r>
      <w:r w:rsidRPr="00A737BD">
        <w:rPr>
          <w:b/>
          <w:bCs/>
          <w:sz w:val="28"/>
          <w:szCs w:val="28"/>
        </w:rPr>
        <w:t xml:space="preserve">с </w:t>
      </w:r>
      <w:r w:rsidRPr="00A737BD">
        <w:rPr>
          <w:sz w:val="28"/>
          <w:szCs w:val="28"/>
        </w:rPr>
        <w:t xml:space="preserve">9. </w:t>
      </w:r>
      <w:r w:rsidRPr="00A737BD">
        <w:rPr>
          <w:i/>
          <w:iCs/>
          <w:sz w:val="28"/>
          <w:szCs w:val="28"/>
        </w:rPr>
        <w:t>Культура</w:t>
      </w:r>
      <w:r w:rsidRPr="00A737BD">
        <w:rPr>
          <w:sz w:val="28"/>
          <w:szCs w:val="28"/>
        </w:rPr>
        <w:t xml:space="preserve"> </w:t>
      </w:r>
      <w:r w:rsidRPr="00A737BD">
        <w:rPr>
          <w:i/>
          <w:iCs/>
          <w:sz w:val="28"/>
          <w:szCs w:val="28"/>
        </w:rPr>
        <w:t>дискуссии</w:t>
      </w:r>
      <w:r w:rsidRPr="00A737BD">
        <w:rPr>
          <w:sz w:val="28"/>
          <w:szCs w:val="28"/>
        </w:rPr>
        <w:t xml:space="preserve"> – умение понять ответил на все вопросы </w:t>
      </w:r>
      <w:r w:rsidRPr="00A737BD">
        <w:rPr>
          <w:i/>
          <w:iCs/>
          <w:sz w:val="28"/>
          <w:szCs w:val="28"/>
        </w:rPr>
        <w:t xml:space="preserve">2 </w:t>
      </w:r>
      <w:r w:rsidRPr="00A737BD">
        <w:rPr>
          <w:b/>
          <w:bCs/>
          <w:sz w:val="28"/>
          <w:szCs w:val="28"/>
        </w:rPr>
        <w:t xml:space="preserve">и </w:t>
      </w:r>
      <w:r w:rsidRPr="00A737BD">
        <w:rPr>
          <w:sz w:val="28"/>
          <w:szCs w:val="28"/>
        </w:rPr>
        <w:t xml:space="preserve">собеседника и аргументировано ответить ответил на </w:t>
      </w:r>
      <w:proofErr w:type="spellStart"/>
      <w:r w:rsidRPr="00A737BD">
        <w:rPr>
          <w:sz w:val="28"/>
          <w:szCs w:val="28"/>
        </w:rPr>
        <w:t>бóльшую</w:t>
      </w:r>
      <w:proofErr w:type="spellEnd"/>
      <w:r w:rsidRPr="00A737BD">
        <w:rPr>
          <w:sz w:val="28"/>
          <w:szCs w:val="28"/>
        </w:rPr>
        <w:t xml:space="preserve"> часть вопросов </w:t>
      </w:r>
      <w:r w:rsidRPr="00A737BD">
        <w:rPr>
          <w:i/>
          <w:iCs/>
          <w:sz w:val="28"/>
          <w:szCs w:val="28"/>
        </w:rPr>
        <w:t xml:space="preserve">1 </w:t>
      </w:r>
      <w:r w:rsidRPr="00A737BD">
        <w:rPr>
          <w:b/>
          <w:bCs/>
          <w:sz w:val="28"/>
          <w:szCs w:val="28"/>
        </w:rPr>
        <w:t xml:space="preserve">я </w:t>
      </w:r>
      <w:r w:rsidRPr="00A737BD">
        <w:rPr>
          <w:sz w:val="28"/>
          <w:szCs w:val="28"/>
        </w:rPr>
        <w:t xml:space="preserve">на его вопросы не ответил на </w:t>
      </w:r>
      <w:proofErr w:type="spellStart"/>
      <w:r w:rsidRPr="00A737BD">
        <w:rPr>
          <w:sz w:val="28"/>
          <w:szCs w:val="28"/>
        </w:rPr>
        <w:t>бóльшую</w:t>
      </w:r>
      <w:proofErr w:type="spellEnd"/>
      <w:r w:rsidRPr="00A737BD">
        <w:rPr>
          <w:sz w:val="28"/>
          <w:szCs w:val="28"/>
        </w:rPr>
        <w:t xml:space="preserve"> часть вопросов </w:t>
      </w:r>
      <w:r w:rsidRPr="00A737BD">
        <w:rPr>
          <w:i/>
          <w:iCs/>
          <w:sz w:val="28"/>
          <w:szCs w:val="28"/>
        </w:rPr>
        <w:t xml:space="preserve">0 </w:t>
      </w:r>
    </w:p>
    <w:p w:rsidR="000B7F31" w:rsidRPr="00A737BD" w:rsidRDefault="000B7F31" w:rsidP="000B7F31">
      <w:pPr>
        <w:rPr>
          <w:sz w:val="28"/>
          <w:szCs w:val="28"/>
        </w:rPr>
      </w:pPr>
      <w:r w:rsidRPr="00A737BD">
        <w:rPr>
          <w:b/>
          <w:bCs/>
          <w:sz w:val="28"/>
          <w:szCs w:val="28"/>
          <w:u w:val="single"/>
        </w:rPr>
        <w:t>Оценка выступления.</w:t>
      </w:r>
      <w:r w:rsidRPr="00A737BD">
        <w:rPr>
          <w:b/>
          <w:bCs/>
          <w:sz w:val="28"/>
          <w:szCs w:val="28"/>
        </w:rPr>
        <w:t xml:space="preserve"> </w:t>
      </w:r>
    </w:p>
    <w:p w:rsidR="000B7F31" w:rsidRPr="00A737BD" w:rsidRDefault="000B7F31" w:rsidP="000B7F31">
      <w:pPr>
        <w:rPr>
          <w:sz w:val="28"/>
          <w:szCs w:val="28"/>
        </w:rPr>
      </w:pPr>
      <w:r w:rsidRPr="00A737BD">
        <w:rPr>
          <w:b/>
          <w:bCs/>
          <w:sz w:val="28"/>
          <w:szCs w:val="28"/>
          <w:u w:val="single"/>
        </w:rPr>
        <w:t>Оценка “3”</w:t>
      </w:r>
      <w:r w:rsidRPr="00A737BD">
        <w:rPr>
          <w:sz w:val="28"/>
          <w:szCs w:val="28"/>
        </w:rPr>
        <w:t xml:space="preserve"> (“зачет”) может быть поставлена за 10-12 баллов (60% -74% от максимального количества баллов). </w:t>
      </w:r>
    </w:p>
    <w:p w:rsidR="000B7F31" w:rsidRPr="00A737BD" w:rsidRDefault="000B7F31" w:rsidP="000B7F31">
      <w:pPr>
        <w:rPr>
          <w:sz w:val="28"/>
          <w:szCs w:val="28"/>
        </w:rPr>
      </w:pPr>
      <w:r w:rsidRPr="00A737BD">
        <w:rPr>
          <w:b/>
          <w:bCs/>
          <w:sz w:val="28"/>
          <w:szCs w:val="28"/>
          <w:u w:val="single"/>
        </w:rPr>
        <w:t>Оценка “4”</w:t>
      </w:r>
      <w:r w:rsidRPr="00A737BD">
        <w:rPr>
          <w:sz w:val="28"/>
          <w:szCs w:val="28"/>
        </w:rPr>
        <w:t xml:space="preserve"> (“хорошо”) может быть поставлена за 13-15 баллов (75% - 89% от максимального количества баллов). </w:t>
      </w:r>
    </w:p>
    <w:p w:rsidR="000B7F31" w:rsidRPr="00A737BD" w:rsidRDefault="000B7F31" w:rsidP="000B7F31">
      <w:pPr>
        <w:rPr>
          <w:sz w:val="28"/>
          <w:szCs w:val="28"/>
        </w:rPr>
      </w:pPr>
      <w:r w:rsidRPr="00A737BD">
        <w:rPr>
          <w:b/>
          <w:bCs/>
          <w:sz w:val="28"/>
          <w:szCs w:val="28"/>
          <w:u w:val="single"/>
        </w:rPr>
        <w:t>Оценка “5</w:t>
      </w:r>
      <w:r w:rsidRPr="00A737BD">
        <w:rPr>
          <w:sz w:val="28"/>
          <w:szCs w:val="28"/>
        </w:rPr>
        <w:t xml:space="preserve">” (“отлично”) может быть поставлена за 16-18 баллов (более 90% от максимального количества баллов). </w:t>
      </w:r>
    </w:p>
    <w:p w:rsidR="000B7F31" w:rsidRPr="00A737BD" w:rsidRDefault="000B7F31" w:rsidP="000B7F31">
      <w:pPr>
        <w:rPr>
          <w:sz w:val="28"/>
          <w:szCs w:val="28"/>
        </w:rPr>
      </w:pPr>
    </w:p>
    <w:p w:rsidR="000B7F31" w:rsidRPr="00A737BD" w:rsidRDefault="000B7F31" w:rsidP="000B7F31">
      <w:pPr>
        <w:rPr>
          <w:sz w:val="28"/>
          <w:szCs w:val="28"/>
        </w:rPr>
      </w:pPr>
    </w:p>
    <w:p w:rsidR="000B7F31" w:rsidRPr="00A737BD" w:rsidRDefault="000B7F31" w:rsidP="000B7F31">
      <w:pPr>
        <w:rPr>
          <w:sz w:val="28"/>
          <w:szCs w:val="28"/>
        </w:rPr>
      </w:pPr>
    </w:p>
    <w:p w:rsidR="000B7F31" w:rsidRPr="00A737BD" w:rsidRDefault="000B7F31" w:rsidP="000B7F31">
      <w:pPr>
        <w:rPr>
          <w:sz w:val="28"/>
          <w:szCs w:val="28"/>
        </w:rPr>
      </w:pPr>
    </w:p>
    <w:p w:rsidR="000B7F31" w:rsidRPr="00A737BD" w:rsidRDefault="000B7F31" w:rsidP="000B7F31">
      <w:pPr>
        <w:rPr>
          <w:sz w:val="28"/>
          <w:szCs w:val="28"/>
        </w:rPr>
      </w:pPr>
    </w:p>
    <w:p w:rsidR="000B7F31" w:rsidRPr="00A737BD" w:rsidRDefault="000B7F31" w:rsidP="000B7F31">
      <w:pPr>
        <w:rPr>
          <w:sz w:val="28"/>
          <w:szCs w:val="28"/>
        </w:rPr>
      </w:pPr>
    </w:p>
    <w:p w:rsidR="000B7F31" w:rsidRDefault="000B7F31" w:rsidP="00E629B6">
      <w:pPr>
        <w:spacing w:before="62"/>
        <w:ind w:left="2839" w:right="2840"/>
        <w:rPr>
          <w:b/>
          <w:sz w:val="28"/>
          <w:szCs w:val="28"/>
        </w:rPr>
      </w:pPr>
    </w:p>
    <w:p w:rsidR="000B7F31" w:rsidRDefault="000B7F31" w:rsidP="00E629B6">
      <w:pPr>
        <w:spacing w:before="62"/>
        <w:ind w:left="2839" w:right="2840"/>
        <w:rPr>
          <w:b/>
          <w:sz w:val="28"/>
          <w:szCs w:val="28"/>
        </w:rPr>
      </w:pPr>
    </w:p>
    <w:p w:rsidR="000B7F31" w:rsidRDefault="000B7F31" w:rsidP="00E629B6">
      <w:pPr>
        <w:spacing w:before="62"/>
        <w:ind w:left="2839" w:right="2840"/>
        <w:rPr>
          <w:b/>
          <w:sz w:val="28"/>
          <w:szCs w:val="28"/>
        </w:rPr>
      </w:pPr>
    </w:p>
    <w:p w:rsidR="000B7F31" w:rsidRDefault="000B7F31" w:rsidP="00E629B6">
      <w:pPr>
        <w:spacing w:before="62"/>
        <w:ind w:left="2839" w:right="2840"/>
        <w:rPr>
          <w:b/>
          <w:sz w:val="28"/>
          <w:szCs w:val="28"/>
        </w:rPr>
      </w:pPr>
    </w:p>
    <w:p w:rsidR="000B7F31" w:rsidRDefault="000B7F31" w:rsidP="00E629B6">
      <w:pPr>
        <w:spacing w:before="62"/>
        <w:ind w:left="2839" w:right="2840"/>
        <w:rPr>
          <w:b/>
          <w:sz w:val="28"/>
          <w:szCs w:val="28"/>
        </w:rPr>
      </w:pPr>
    </w:p>
    <w:p w:rsidR="000B7F31" w:rsidRDefault="000B7F31" w:rsidP="00E629B6">
      <w:pPr>
        <w:spacing w:before="62"/>
        <w:ind w:left="2839" w:right="2840"/>
        <w:rPr>
          <w:b/>
          <w:sz w:val="28"/>
          <w:szCs w:val="28"/>
        </w:rPr>
      </w:pPr>
    </w:p>
    <w:p w:rsidR="000B7F31" w:rsidRDefault="000B7F31" w:rsidP="00E629B6">
      <w:pPr>
        <w:spacing w:before="62"/>
        <w:ind w:left="2839" w:right="2840"/>
        <w:rPr>
          <w:b/>
          <w:sz w:val="28"/>
          <w:szCs w:val="28"/>
        </w:rPr>
      </w:pPr>
    </w:p>
    <w:p w:rsidR="000B7F31" w:rsidRDefault="000B7F31" w:rsidP="00E629B6">
      <w:pPr>
        <w:spacing w:before="62"/>
        <w:ind w:left="2839" w:right="2840"/>
        <w:rPr>
          <w:b/>
          <w:sz w:val="28"/>
          <w:szCs w:val="28"/>
        </w:rPr>
      </w:pPr>
    </w:p>
    <w:p w:rsidR="009B79B0" w:rsidRPr="00E629B6" w:rsidRDefault="0010377B" w:rsidP="00E629B6">
      <w:pPr>
        <w:spacing w:before="62"/>
        <w:ind w:left="2839" w:right="2840"/>
        <w:rPr>
          <w:b/>
          <w:sz w:val="28"/>
          <w:szCs w:val="28"/>
        </w:rPr>
      </w:pPr>
      <w:r w:rsidRPr="00E629B6">
        <w:rPr>
          <w:b/>
          <w:sz w:val="28"/>
          <w:szCs w:val="28"/>
        </w:rPr>
        <w:lastRenderedPageBreak/>
        <w:t>Учебно-методическое обеспечение</w:t>
      </w:r>
    </w:p>
    <w:p w:rsidR="009B79B0" w:rsidRPr="00E629B6" w:rsidRDefault="009B79B0">
      <w:pPr>
        <w:pStyle w:val="a3"/>
        <w:spacing w:before="3"/>
        <w:rPr>
          <w:b/>
          <w:sz w:val="28"/>
          <w:szCs w:val="28"/>
        </w:rPr>
      </w:pPr>
    </w:p>
    <w:p w:rsidR="009B79B0" w:rsidRPr="00E629B6" w:rsidRDefault="0010377B">
      <w:pPr>
        <w:pStyle w:val="a4"/>
        <w:numPr>
          <w:ilvl w:val="0"/>
          <w:numId w:val="2"/>
        </w:numPr>
        <w:tabs>
          <w:tab w:val="left" w:pos="1341"/>
        </w:tabs>
        <w:spacing w:before="1" w:line="237" w:lineRule="auto"/>
        <w:ind w:right="845"/>
        <w:rPr>
          <w:sz w:val="28"/>
          <w:szCs w:val="28"/>
        </w:rPr>
      </w:pPr>
      <w:r w:rsidRPr="00E629B6">
        <w:rPr>
          <w:sz w:val="28"/>
          <w:szCs w:val="28"/>
        </w:rPr>
        <w:t xml:space="preserve">Пособие «Индивидуальный проект» 10-11 классы/ </w:t>
      </w:r>
      <w:proofErr w:type="spellStart"/>
      <w:r w:rsidRPr="00E629B6">
        <w:rPr>
          <w:sz w:val="28"/>
          <w:szCs w:val="28"/>
        </w:rPr>
        <w:t>Половкова</w:t>
      </w:r>
      <w:proofErr w:type="spellEnd"/>
      <w:r w:rsidRPr="00E629B6">
        <w:rPr>
          <w:sz w:val="28"/>
          <w:szCs w:val="28"/>
        </w:rPr>
        <w:t xml:space="preserve"> М. В., Носов </w:t>
      </w:r>
      <w:r w:rsidRPr="00E629B6">
        <w:rPr>
          <w:spacing w:val="-3"/>
          <w:sz w:val="28"/>
          <w:szCs w:val="28"/>
        </w:rPr>
        <w:t xml:space="preserve">А. </w:t>
      </w:r>
      <w:r w:rsidRPr="00E629B6">
        <w:rPr>
          <w:sz w:val="28"/>
          <w:szCs w:val="28"/>
        </w:rPr>
        <w:t xml:space="preserve">В., </w:t>
      </w:r>
      <w:proofErr w:type="spellStart"/>
      <w:r w:rsidRPr="00E629B6">
        <w:rPr>
          <w:sz w:val="28"/>
          <w:szCs w:val="28"/>
        </w:rPr>
        <w:t>Половкова</w:t>
      </w:r>
      <w:proofErr w:type="spellEnd"/>
      <w:r w:rsidRPr="00E629B6">
        <w:rPr>
          <w:sz w:val="28"/>
          <w:szCs w:val="28"/>
        </w:rPr>
        <w:t xml:space="preserve"> Т. </w:t>
      </w:r>
      <w:r w:rsidRPr="00E629B6">
        <w:rPr>
          <w:spacing w:val="-4"/>
          <w:sz w:val="28"/>
          <w:szCs w:val="28"/>
        </w:rPr>
        <w:t xml:space="preserve">В. </w:t>
      </w:r>
      <w:r w:rsidRPr="00E629B6">
        <w:rPr>
          <w:sz w:val="28"/>
          <w:szCs w:val="28"/>
        </w:rPr>
        <w:t>и др./ М.: Просвещение,</w:t>
      </w:r>
      <w:r w:rsidRPr="00E629B6">
        <w:rPr>
          <w:spacing w:val="7"/>
          <w:sz w:val="28"/>
          <w:szCs w:val="28"/>
        </w:rPr>
        <w:t xml:space="preserve"> </w:t>
      </w:r>
      <w:r w:rsidRPr="00E629B6">
        <w:rPr>
          <w:sz w:val="28"/>
          <w:szCs w:val="28"/>
        </w:rPr>
        <w:t>2020.</w:t>
      </w:r>
    </w:p>
    <w:p w:rsidR="009B79B0" w:rsidRPr="00E629B6" w:rsidRDefault="0010377B">
      <w:pPr>
        <w:pStyle w:val="a4"/>
        <w:numPr>
          <w:ilvl w:val="0"/>
          <w:numId w:val="2"/>
        </w:numPr>
        <w:tabs>
          <w:tab w:val="left" w:pos="1341"/>
        </w:tabs>
        <w:spacing w:before="4"/>
        <w:ind w:hanging="361"/>
        <w:rPr>
          <w:sz w:val="28"/>
          <w:szCs w:val="28"/>
        </w:rPr>
      </w:pPr>
      <w:r w:rsidRPr="00E629B6">
        <w:rPr>
          <w:sz w:val="28"/>
          <w:szCs w:val="28"/>
        </w:rPr>
        <w:t>Зобнина М.Р. Интернет-предпринимательство. Учебное пособие. 10-11 классы// М.Р.</w:t>
      </w:r>
      <w:r w:rsidRPr="00E629B6">
        <w:rPr>
          <w:spacing w:val="-15"/>
          <w:sz w:val="28"/>
          <w:szCs w:val="28"/>
        </w:rPr>
        <w:t xml:space="preserve"> </w:t>
      </w:r>
      <w:r w:rsidRPr="00E629B6">
        <w:rPr>
          <w:sz w:val="28"/>
          <w:szCs w:val="28"/>
        </w:rPr>
        <w:t>Зобнина</w:t>
      </w:r>
    </w:p>
    <w:p w:rsidR="009B79B0" w:rsidRPr="00E629B6" w:rsidRDefault="0010377B">
      <w:pPr>
        <w:pStyle w:val="a3"/>
        <w:spacing w:line="275" w:lineRule="exact"/>
        <w:ind w:left="1340"/>
        <w:rPr>
          <w:sz w:val="28"/>
          <w:szCs w:val="28"/>
        </w:rPr>
      </w:pPr>
      <w:r w:rsidRPr="00E629B6">
        <w:rPr>
          <w:sz w:val="28"/>
          <w:szCs w:val="28"/>
        </w:rPr>
        <w:t>/ Просвещение, М.: 2019.</w:t>
      </w:r>
    </w:p>
    <w:p w:rsidR="009B79B0" w:rsidRPr="00E629B6" w:rsidRDefault="0010377B">
      <w:pPr>
        <w:pStyle w:val="a4"/>
        <w:numPr>
          <w:ilvl w:val="0"/>
          <w:numId w:val="2"/>
        </w:numPr>
        <w:tabs>
          <w:tab w:val="left" w:pos="1341"/>
          <w:tab w:val="left" w:pos="2780"/>
          <w:tab w:val="left" w:pos="4221"/>
          <w:tab w:val="left" w:pos="5662"/>
          <w:tab w:val="left" w:pos="7102"/>
          <w:tab w:val="left" w:pos="8543"/>
        </w:tabs>
        <w:spacing w:before="2"/>
        <w:ind w:hanging="361"/>
        <w:rPr>
          <w:sz w:val="28"/>
          <w:szCs w:val="28"/>
        </w:rPr>
      </w:pPr>
      <w:r w:rsidRPr="00E629B6">
        <w:rPr>
          <w:sz w:val="28"/>
          <w:szCs w:val="28"/>
        </w:rPr>
        <w:t xml:space="preserve">Эрик  </w:t>
      </w:r>
      <w:r w:rsidRPr="00E629B6">
        <w:rPr>
          <w:spacing w:val="14"/>
          <w:sz w:val="28"/>
          <w:szCs w:val="28"/>
        </w:rPr>
        <w:t xml:space="preserve"> </w:t>
      </w:r>
      <w:r w:rsidRPr="00E629B6">
        <w:rPr>
          <w:sz w:val="28"/>
          <w:szCs w:val="28"/>
        </w:rPr>
        <w:t>Рис,</w:t>
      </w:r>
      <w:r w:rsidRPr="00E629B6">
        <w:rPr>
          <w:sz w:val="28"/>
          <w:szCs w:val="28"/>
        </w:rPr>
        <w:tab/>
      </w:r>
      <w:proofErr w:type="spellStart"/>
      <w:r w:rsidRPr="00E629B6">
        <w:rPr>
          <w:sz w:val="28"/>
          <w:szCs w:val="28"/>
        </w:rPr>
        <w:t>Бизнесс</w:t>
      </w:r>
      <w:proofErr w:type="spellEnd"/>
      <w:r w:rsidRPr="00E629B6">
        <w:rPr>
          <w:sz w:val="28"/>
          <w:szCs w:val="28"/>
        </w:rPr>
        <w:tab/>
        <w:t>нуля //</w:t>
      </w:r>
      <w:r w:rsidRPr="00E629B6">
        <w:rPr>
          <w:spacing w:val="-12"/>
          <w:sz w:val="28"/>
          <w:szCs w:val="28"/>
        </w:rPr>
        <w:t xml:space="preserve"> </w:t>
      </w:r>
      <w:r w:rsidRPr="00E629B6">
        <w:rPr>
          <w:sz w:val="28"/>
          <w:szCs w:val="28"/>
        </w:rPr>
        <w:t>М.:</w:t>
      </w:r>
      <w:r w:rsidRPr="00E629B6">
        <w:rPr>
          <w:sz w:val="28"/>
          <w:szCs w:val="28"/>
        </w:rPr>
        <w:tab/>
        <w:t>Альпина</w:t>
      </w:r>
      <w:r w:rsidRPr="00E629B6">
        <w:rPr>
          <w:sz w:val="28"/>
          <w:szCs w:val="28"/>
        </w:rPr>
        <w:tab/>
      </w:r>
      <w:proofErr w:type="spellStart"/>
      <w:r w:rsidRPr="00E629B6">
        <w:rPr>
          <w:sz w:val="28"/>
          <w:szCs w:val="28"/>
        </w:rPr>
        <w:t>Паблишер</w:t>
      </w:r>
      <w:proofErr w:type="spellEnd"/>
      <w:r w:rsidRPr="00E629B6">
        <w:rPr>
          <w:sz w:val="28"/>
          <w:szCs w:val="28"/>
        </w:rPr>
        <w:t>,</w:t>
      </w:r>
      <w:r w:rsidRPr="00E629B6">
        <w:rPr>
          <w:sz w:val="28"/>
          <w:szCs w:val="28"/>
        </w:rPr>
        <w:tab/>
        <w:t>2015</w:t>
      </w:r>
      <w:r w:rsidRPr="00E629B6">
        <w:rPr>
          <w:spacing w:val="2"/>
          <w:sz w:val="28"/>
          <w:szCs w:val="28"/>
        </w:rPr>
        <w:t xml:space="preserve"> </w:t>
      </w:r>
      <w:r w:rsidRPr="00E629B6">
        <w:rPr>
          <w:sz w:val="28"/>
          <w:szCs w:val="28"/>
        </w:rPr>
        <w:t>г.</w:t>
      </w:r>
    </w:p>
    <w:p w:rsidR="009B79B0" w:rsidRPr="00E629B6" w:rsidRDefault="0010377B">
      <w:pPr>
        <w:pStyle w:val="a4"/>
        <w:numPr>
          <w:ilvl w:val="0"/>
          <w:numId w:val="2"/>
        </w:numPr>
        <w:tabs>
          <w:tab w:val="left" w:pos="1341"/>
          <w:tab w:val="left" w:pos="2123"/>
          <w:tab w:val="left" w:pos="3563"/>
          <w:tab w:val="left" w:pos="5004"/>
          <w:tab w:val="left" w:pos="6445"/>
          <w:tab w:val="left" w:pos="9326"/>
        </w:tabs>
        <w:spacing w:line="242" w:lineRule="auto"/>
        <w:ind w:right="1483"/>
        <w:rPr>
          <w:sz w:val="28"/>
          <w:szCs w:val="28"/>
        </w:rPr>
      </w:pPr>
      <w:r w:rsidRPr="00E629B6">
        <w:rPr>
          <w:sz w:val="28"/>
          <w:szCs w:val="28"/>
        </w:rPr>
        <w:t>Стив</w:t>
      </w:r>
      <w:r w:rsidRPr="00E629B6">
        <w:rPr>
          <w:sz w:val="28"/>
          <w:szCs w:val="28"/>
        </w:rPr>
        <w:tab/>
        <w:t>Бланк,</w:t>
      </w:r>
      <w:r w:rsidRPr="00E629B6">
        <w:rPr>
          <w:sz w:val="28"/>
          <w:szCs w:val="28"/>
        </w:rPr>
        <w:tab/>
        <w:t>Стартап:</w:t>
      </w:r>
      <w:r w:rsidRPr="00E629B6">
        <w:rPr>
          <w:sz w:val="28"/>
          <w:szCs w:val="28"/>
        </w:rPr>
        <w:tab/>
        <w:t>настольная</w:t>
      </w:r>
      <w:r w:rsidRPr="00E629B6">
        <w:rPr>
          <w:sz w:val="28"/>
          <w:szCs w:val="28"/>
        </w:rPr>
        <w:tab/>
      </w:r>
      <w:proofErr w:type="gramStart"/>
      <w:r w:rsidRPr="00E629B6">
        <w:rPr>
          <w:sz w:val="28"/>
          <w:szCs w:val="28"/>
        </w:rPr>
        <w:t xml:space="preserve">книга </w:t>
      </w:r>
      <w:r w:rsidRPr="00E629B6">
        <w:rPr>
          <w:spacing w:val="14"/>
          <w:sz w:val="28"/>
          <w:szCs w:val="28"/>
        </w:rPr>
        <w:t xml:space="preserve"> </w:t>
      </w:r>
      <w:r w:rsidRPr="00E629B6">
        <w:rPr>
          <w:sz w:val="28"/>
          <w:szCs w:val="28"/>
        </w:rPr>
        <w:t>основателя</w:t>
      </w:r>
      <w:proofErr w:type="gramEnd"/>
      <w:r w:rsidRPr="00E629B6">
        <w:rPr>
          <w:sz w:val="28"/>
          <w:szCs w:val="28"/>
        </w:rPr>
        <w:t xml:space="preserve">// </w:t>
      </w:r>
      <w:r w:rsidRPr="00E629B6">
        <w:rPr>
          <w:spacing w:val="50"/>
          <w:sz w:val="28"/>
          <w:szCs w:val="28"/>
        </w:rPr>
        <w:t xml:space="preserve"> </w:t>
      </w:r>
      <w:r w:rsidRPr="00E629B6">
        <w:rPr>
          <w:sz w:val="28"/>
          <w:szCs w:val="28"/>
        </w:rPr>
        <w:t>М.:</w:t>
      </w:r>
      <w:r w:rsidRPr="00E629B6">
        <w:rPr>
          <w:sz w:val="28"/>
          <w:szCs w:val="28"/>
        </w:rPr>
        <w:tab/>
      </w:r>
      <w:r w:rsidRPr="00E629B6">
        <w:rPr>
          <w:spacing w:val="-3"/>
          <w:sz w:val="28"/>
          <w:szCs w:val="28"/>
        </w:rPr>
        <w:t xml:space="preserve">Альпина </w:t>
      </w:r>
      <w:proofErr w:type="spellStart"/>
      <w:r w:rsidRPr="00E629B6">
        <w:rPr>
          <w:sz w:val="28"/>
          <w:szCs w:val="28"/>
        </w:rPr>
        <w:t>Паблишер</w:t>
      </w:r>
      <w:proofErr w:type="spellEnd"/>
      <w:r w:rsidRPr="00E629B6">
        <w:rPr>
          <w:sz w:val="28"/>
          <w:szCs w:val="28"/>
        </w:rPr>
        <w:t>,</w:t>
      </w:r>
      <w:r w:rsidRPr="00E629B6">
        <w:rPr>
          <w:spacing w:val="3"/>
          <w:sz w:val="28"/>
          <w:szCs w:val="28"/>
        </w:rPr>
        <w:t xml:space="preserve"> </w:t>
      </w:r>
      <w:r w:rsidRPr="00E629B6">
        <w:rPr>
          <w:sz w:val="28"/>
          <w:szCs w:val="28"/>
        </w:rPr>
        <w:t>2015г.</w:t>
      </w:r>
    </w:p>
    <w:p w:rsidR="009B79B0" w:rsidRPr="00E629B6" w:rsidRDefault="009B79B0">
      <w:pPr>
        <w:pStyle w:val="a3"/>
        <w:rPr>
          <w:sz w:val="28"/>
          <w:szCs w:val="28"/>
        </w:rPr>
      </w:pPr>
    </w:p>
    <w:p w:rsidR="009B79B0" w:rsidRPr="00E629B6" w:rsidRDefault="009B79B0">
      <w:pPr>
        <w:pStyle w:val="a3"/>
        <w:spacing w:before="10"/>
        <w:rPr>
          <w:sz w:val="28"/>
          <w:szCs w:val="28"/>
        </w:rPr>
      </w:pPr>
    </w:p>
    <w:p w:rsidR="009B79B0" w:rsidRPr="00E629B6" w:rsidRDefault="0010377B">
      <w:pPr>
        <w:pStyle w:val="3"/>
        <w:spacing w:line="275" w:lineRule="exact"/>
        <w:ind w:left="4716"/>
        <w:rPr>
          <w:sz w:val="28"/>
          <w:szCs w:val="28"/>
        </w:rPr>
      </w:pPr>
      <w:r w:rsidRPr="00E629B6">
        <w:rPr>
          <w:sz w:val="28"/>
          <w:szCs w:val="28"/>
        </w:rPr>
        <w:t>Интернет источники</w:t>
      </w:r>
    </w:p>
    <w:p w:rsidR="009B79B0" w:rsidRPr="00E629B6" w:rsidRDefault="0010377B">
      <w:pPr>
        <w:pStyle w:val="a4"/>
        <w:numPr>
          <w:ilvl w:val="0"/>
          <w:numId w:val="1"/>
        </w:numPr>
        <w:tabs>
          <w:tab w:val="left" w:pos="1402"/>
          <w:tab w:val="left" w:pos="1403"/>
        </w:tabs>
        <w:spacing w:line="240" w:lineRule="auto"/>
        <w:ind w:right="1547" w:hanging="360"/>
        <w:rPr>
          <w:sz w:val="28"/>
          <w:szCs w:val="28"/>
        </w:rPr>
      </w:pPr>
      <w:r w:rsidRPr="00E629B6">
        <w:rPr>
          <w:sz w:val="28"/>
          <w:szCs w:val="28"/>
        </w:rPr>
        <w:tab/>
        <w:t>Сборник примерных рабочих программ / Элективные курсы для профильной школы/ Просвещение. Ссылка на источник:</w:t>
      </w:r>
      <w:hyperlink r:id="rId7">
        <w:r w:rsidRPr="00E629B6">
          <w:rPr>
            <w:color w:val="0000FF"/>
            <w:sz w:val="28"/>
            <w:szCs w:val="28"/>
            <w:u w:val="single" w:color="0000FF"/>
          </w:rPr>
          <w:t xml:space="preserve"> https://catalog.prosv.ru/attachment/0fec586730fbe1fbf5f857ce2e47530e33407995.pdf</w:t>
        </w:r>
      </w:hyperlink>
    </w:p>
    <w:p w:rsidR="009B79B0" w:rsidRPr="00E629B6" w:rsidRDefault="0010377B">
      <w:pPr>
        <w:pStyle w:val="a4"/>
        <w:numPr>
          <w:ilvl w:val="0"/>
          <w:numId w:val="1"/>
        </w:numPr>
        <w:tabs>
          <w:tab w:val="left" w:pos="1341"/>
        </w:tabs>
        <w:spacing w:line="274" w:lineRule="exact"/>
        <w:ind w:hanging="361"/>
        <w:rPr>
          <w:sz w:val="28"/>
          <w:szCs w:val="28"/>
        </w:rPr>
      </w:pPr>
      <w:r w:rsidRPr="00E629B6">
        <w:rPr>
          <w:sz w:val="28"/>
          <w:szCs w:val="28"/>
        </w:rPr>
        <w:t>Официальный информационный сайт строительства Крымского моста</w:t>
      </w:r>
      <w:r w:rsidRPr="00E629B6">
        <w:rPr>
          <w:spacing w:val="-12"/>
          <w:sz w:val="28"/>
          <w:szCs w:val="28"/>
        </w:rPr>
        <w:t xml:space="preserve"> </w:t>
      </w:r>
      <w:r w:rsidRPr="00E629B6">
        <w:rPr>
          <w:sz w:val="28"/>
          <w:szCs w:val="28"/>
        </w:rPr>
        <w:t>(</w:t>
      </w:r>
      <w:hyperlink r:id="rId8">
        <w:r w:rsidRPr="00E629B6">
          <w:rPr>
            <w:color w:val="0000FF"/>
            <w:sz w:val="28"/>
            <w:szCs w:val="28"/>
            <w:u w:val="single" w:color="0000FF"/>
          </w:rPr>
          <w:t>http://www.most.life/</w:t>
        </w:r>
      </w:hyperlink>
      <w:r w:rsidRPr="00E629B6">
        <w:rPr>
          <w:sz w:val="28"/>
          <w:szCs w:val="28"/>
        </w:rPr>
        <w:t>).</w:t>
      </w:r>
    </w:p>
    <w:p w:rsidR="009B79B0" w:rsidRPr="00E629B6" w:rsidRDefault="0010377B">
      <w:pPr>
        <w:pStyle w:val="a4"/>
        <w:numPr>
          <w:ilvl w:val="0"/>
          <w:numId w:val="1"/>
        </w:numPr>
        <w:tabs>
          <w:tab w:val="left" w:pos="1341"/>
        </w:tabs>
        <w:spacing w:before="2"/>
        <w:ind w:hanging="361"/>
        <w:rPr>
          <w:sz w:val="28"/>
          <w:szCs w:val="28"/>
        </w:rPr>
      </w:pPr>
      <w:r w:rsidRPr="00E629B6">
        <w:rPr>
          <w:sz w:val="28"/>
          <w:szCs w:val="28"/>
        </w:rPr>
        <w:t>Проект «Старость в радость»</w:t>
      </w:r>
      <w:r w:rsidRPr="00E629B6">
        <w:rPr>
          <w:spacing w:val="-2"/>
          <w:sz w:val="28"/>
          <w:szCs w:val="28"/>
        </w:rPr>
        <w:t xml:space="preserve"> </w:t>
      </w:r>
      <w:r w:rsidRPr="00E629B6">
        <w:rPr>
          <w:sz w:val="28"/>
          <w:szCs w:val="28"/>
        </w:rPr>
        <w:t>(https://starikam.org/).</w:t>
      </w:r>
    </w:p>
    <w:p w:rsidR="009B79B0" w:rsidRPr="00E629B6" w:rsidRDefault="0010377B">
      <w:pPr>
        <w:pStyle w:val="a4"/>
        <w:numPr>
          <w:ilvl w:val="0"/>
          <w:numId w:val="1"/>
        </w:numPr>
        <w:tabs>
          <w:tab w:val="left" w:pos="1341"/>
        </w:tabs>
        <w:ind w:hanging="361"/>
        <w:rPr>
          <w:sz w:val="28"/>
          <w:szCs w:val="28"/>
        </w:rPr>
      </w:pPr>
      <w:r w:rsidRPr="00E629B6">
        <w:rPr>
          <w:sz w:val="28"/>
          <w:szCs w:val="28"/>
        </w:rPr>
        <w:t>Просветительский проект «Арзамас» (</w:t>
      </w:r>
      <w:hyperlink r:id="rId9">
        <w:r w:rsidRPr="00E629B6">
          <w:rPr>
            <w:color w:val="0000FF"/>
            <w:sz w:val="28"/>
            <w:szCs w:val="28"/>
            <w:u w:val="single" w:color="0000FF"/>
          </w:rPr>
          <w:t>https://arzamas.academy</w:t>
        </w:r>
      </w:hyperlink>
      <w:r w:rsidRPr="00E629B6">
        <w:rPr>
          <w:sz w:val="28"/>
          <w:szCs w:val="28"/>
        </w:rPr>
        <w:t>).</w:t>
      </w:r>
    </w:p>
    <w:p w:rsidR="009B79B0" w:rsidRPr="00E629B6" w:rsidRDefault="0010377B">
      <w:pPr>
        <w:pStyle w:val="a4"/>
        <w:numPr>
          <w:ilvl w:val="0"/>
          <w:numId w:val="1"/>
        </w:numPr>
        <w:tabs>
          <w:tab w:val="left" w:pos="1341"/>
        </w:tabs>
        <w:spacing w:before="2"/>
        <w:ind w:hanging="361"/>
        <w:rPr>
          <w:sz w:val="28"/>
          <w:szCs w:val="28"/>
        </w:rPr>
      </w:pPr>
      <w:r w:rsidRPr="00E629B6">
        <w:rPr>
          <w:sz w:val="28"/>
          <w:szCs w:val="28"/>
        </w:rPr>
        <w:t>Проект «Экологическая тропа»</w:t>
      </w:r>
      <w:r w:rsidRPr="00E629B6">
        <w:rPr>
          <w:spacing w:val="-1"/>
          <w:sz w:val="28"/>
          <w:szCs w:val="28"/>
        </w:rPr>
        <w:t xml:space="preserve"> </w:t>
      </w:r>
      <w:r w:rsidRPr="00E629B6">
        <w:rPr>
          <w:sz w:val="28"/>
          <w:szCs w:val="28"/>
        </w:rPr>
        <w:t>(</w:t>
      </w:r>
      <w:hyperlink r:id="rId10">
        <w:r w:rsidRPr="00E629B6">
          <w:rPr>
            <w:color w:val="0000FF"/>
            <w:sz w:val="28"/>
            <w:szCs w:val="28"/>
            <w:u w:val="single" w:color="0000FF"/>
          </w:rPr>
          <w:t>https://komiinform.ru/news/164370/</w:t>
        </w:r>
      </w:hyperlink>
      <w:r w:rsidRPr="00E629B6">
        <w:rPr>
          <w:sz w:val="28"/>
          <w:szCs w:val="28"/>
        </w:rPr>
        <w:t>).</w:t>
      </w:r>
    </w:p>
    <w:p w:rsidR="009B79B0" w:rsidRPr="00E629B6" w:rsidRDefault="0010377B">
      <w:pPr>
        <w:pStyle w:val="a4"/>
        <w:numPr>
          <w:ilvl w:val="0"/>
          <w:numId w:val="1"/>
        </w:numPr>
        <w:tabs>
          <w:tab w:val="left" w:pos="1341"/>
        </w:tabs>
        <w:ind w:hanging="361"/>
        <w:rPr>
          <w:sz w:val="28"/>
          <w:szCs w:val="28"/>
        </w:rPr>
      </w:pPr>
      <w:r w:rsidRPr="00E629B6">
        <w:rPr>
          <w:sz w:val="28"/>
          <w:szCs w:val="28"/>
        </w:rPr>
        <w:t>Сайт организации «Добровольцы</w:t>
      </w:r>
      <w:r w:rsidRPr="00E629B6">
        <w:rPr>
          <w:spacing w:val="3"/>
          <w:sz w:val="28"/>
          <w:szCs w:val="28"/>
        </w:rPr>
        <w:t xml:space="preserve"> </w:t>
      </w:r>
      <w:r w:rsidRPr="00E629B6">
        <w:rPr>
          <w:sz w:val="28"/>
          <w:szCs w:val="28"/>
        </w:rPr>
        <w:t>России»</w:t>
      </w:r>
    </w:p>
    <w:p w:rsidR="009B79B0" w:rsidRPr="00E629B6" w:rsidRDefault="0010377B">
      <w:pPr>
        <w:pStyle w:val="a3"/>
        <w:spacing w:before="3" w:line="275" w:lineRule="exact"/>
        <w:ind w:left="1340"/>
        <w:rPr>
          <w:sz w:val="28"/>
          <w:szCs w:val="28"/>
        </w:rPr>
      </w:pPr>
      <w:r w:rsidRPr="00E629B6">
        <w:rPr>
          <w:sz w:val="28"/>
          <w:szCs w:val="28"/>
        </w:rPr>
        <w:t>(https://добровольцыроссии.рф/organizations/55619/info).</w:t>
      </w:r>
    </w:p>
    <w:p w:rsidR="009B79B0" w:rsidRPr="00E629B6" w:rsidRDefault="0010377B">
      <w:pPr>
        <w:pStyle w:val="a4"/>
        <w:numPr>
          <w:ilvl w:val="0"/>
          <w:numId w:val="1"/>
        </w:numPr>
        <w:tabs>
          <w:tab w:val="left" w:pos="1341"/>
        </w:tabs>
        <w:ind w:hanging="361"/>
        <w:rPr>
          <w:sz w:val="28"/>
          <w:szCs w:val="28"/>
        </w:rPr>
      </w:pPr>
      <w:r w:rsidRPr="00E629B6">
        <w:rPr>
          <w:sz w:val="28"/>
          <w:szCs w:val="28"/>
        </w:rPr>
        <w:t>Волонтёрский педагогический отряд</w:t>
      </w:r>
      <w:r w:rsidRPr="00E629B6">
        <w:rPr>
          <w:spacing w:val="-12"/>
          <w:sz w:val="28"/>
          <w:szCs w:val="28"/>
        </w:rPr>
        <w:t xml:space="preserve"> </w:t>
      </w:r>
      <w:r w:rsidRPr="00E629B6">
        <w:rPr>
          <w:sz w:val="28"/>
          <w:szCs w:val="28"/>
        </w:rPr>
        <w:t>(</w:t>
      </w:r>
      <w:hyperlink r:id="rId11">
        <w:r w:rsidRPr="00E629B6">
          <w:rPr>
            <w:sz w:val="28"/>
            <w:szCs w:val="28"/>
          </w:rPr>
          <w:t>http://www.ruy.ru/organization/activities/).</w:t>
        </w:r>
      </w:hyperlink>
    </w:p>
    <w:p w:rsidR="009B79B0" w:rsidRPr="00E629B6" w:rsidRDefault="0010377B">
      <w:pPr>
        <w:pStyle w:val="a4"/>
        <w:numPr>
          <w:ilvl w:val="0"/>
          <w:numId w:val="1"/>
        </w:numPr>
        <w:tabs>
          <w:tab w:val="left" w:pos="1341"/>
        </w:tabs>
        <w:spacing w:before="3"/>
        <w:ind w:hanging="361"/>
        <w:rPr>
          <w:sz w:val="28"/>
          <w:szCs w:val="28"/>
        </w:rPr>
      </w:pPr>
      <w:r w:rsidRPr="00E629B6">
        <w:rPr>
          <w:sz w:val="28"/>
          <w:szCs w:val="28"/>
        </w:rPr>
        <w:t xml:space="preserve">Проект </w:t>
      </w:r>
      <w:proofErr w:type="spellStart"/>
      <w:r w:rsidRPr="00E629B6">
        <w:rPr>
          <w:sz w:val="28"/>
          <w:szCs w:val="28"/>
        </w:rPr>
        <w:t>Smart</w:t>
      </w:r>
      <w:proofErr w:type="spellEnd"/>
      <w:r w:rsidRPr="00E629B6">
        <w:rPr>
          <w:sz w:val="28"/>
          <w:szCs w:val="28"/>
        </w:rPr>
        <w:t>-теплицы (</w:t>
      </w:r>
      <w:hyperlink r:id="rId12">
        <w:r w:rsidRPr="00E629B6">
          <w:rPr>
            <w:color w:val="0000FF"/>
            <w:sz w:val="28"/>
            <w:szCs w:val="28"/>
            <w:u w:val="single" w:color="0000FF"/>
          </w:rPr>
          <w:t>http://mgk.olimpiada.ru/work/12513/request/20370</w:t>
        </w:r>
      </w:hyperlink>
      <w:r w:rsidRPr="00E629B6">
        <w:rPr>
          <w:sz w:val="28"/>
          <w:szCs w:val="28"/>
        </w:rPr>
        <w:t>).</w:t>
      </w:r>
    </w:p>
    <w:p w:rsidR="009B79B0" w:rsidRPr="00E629B6" w:rsidRDefault="0010377B">
      <w:pPr>
        <w:pStyle w:val="a4"/>
        <w:numPr>
          <w:ilvl w:val="0"/>
          <w:numId w:val="1"/>
        </w:numPr>
        <w:tabs>
          <w:tab w:val="left" w:pos="1341"/>
        </w:tabs>
        <w:ind w:hanging="361"/>
        <w:rPr>
          <w:sz w:val="28"/>
          <w:szCs w:val="28"/>
        </w:rPr>
      </w:pPr>
      <w:r w:rsidRPr="00E629B6">
        <w:rPr>
          <w:sz w:val="28"/>
          <w:szCs w:val="28"/>
        </w:rPr>
        <w:t xml:space="preserve">IT-проекты </w:t>
      </w:r>
      <w:r w:rsidRPr="00E629B6">
        <w:rPr>
          <w:spacing w:val="-3"/>
          <w:sz w:val="28"/>
          <w:szCs w:val="28"/>
        </w:rPr>
        <w:t xml:space="preserve">со </w:t>
      </w:r>
      <w:r w:rsidRPr="00E629B6">
        <w:rPr>
          <w:sz w:val="28"/>
          <w:szCs w:val="28"/>
        </w:rPr>
        <w:t>школьниками</w:t>
      </w:r>
      <w:r w:rsidRPr="00E629B6">
        <w:rPr>
          <w:spacing w:val="5"/>
          <w:sz w:val="28"/>
          <w:szCs w:val="28"/>
        </w:rPr>
        <w:t xml:space="preserve"> </w:t>
      </w:r>
      <w:r w:rsidRPr="00E629B6">
        <w:rPr>
          <w:sz w:val="28"/>
          <w:szCs w:val="28"/>
        </w:rPr>
        <w:t>(</w:t>
      </w:r>
      <w:hyperlink r:id="rId13">
        <w:r w:rsidRPr="00E629B6">
          <w:rPr>
            <w:color w:val="0000FF"/>
            <w:sz w:val="28"/>
            <w:szCs w:val="28"/>
            <w:u w:val="single" w:color="0000FF"/>
          </w:rPr>
          <w:t>https://habr.com/post/329758</w:t>
        </w:r>
      </w:hyperlink>
      <w:r w:rsidRPr="00E629B6">
        <w:rPr>
          <w:sz w:val="28"/>
          <w:szCs w:val="28"/>
        </w:rPr>
        <w:t>).</w:t>
      </w:r>
    </w:p>
    <w:p w:rsidR="009B79B0" w:rsidRPr="00E629B6" w:rsidRDefault="0010377B">
      <w:pPr>
        <w:pStyle w:val="a4"/>
        <w:numPr>
          <w:ilvl w:val="0"/>
          <w:numId w:val="1"/>
        </w:numPr>
        <w:tabs>
          <w:tab w:val="left" w:pos="1341"/>
        </w:tabs>
        <w:spacing w:before="4" w:line="237" w:lineRule="auto"/>
        <w:ind w:right="653" w:hanging="360"/>
        <w:rPr>
          <w:sz w:val="28"/>
          <w:szCs w:val="28"/>
          <w:lang w:val="en-US"/>
        </w:rPr>
      </w:pPr>
      <w:r w:rsidRPr="00E629B6">
        <w:rPr>
          <w:sz w:val="28"/>
          <w:szCs w:val="28"/>
        </w:rPr>
        <w:t xml:space="preserve">Объект и предмет исследования — в чём разница? </w:t>
      </w:r>
      <w:r w:rsidRPr="00E629B6">
        <w:rPr>
          <w:sz w:val="28"/>
          <w:szCs w:val="28"/>
          <w:lang w:val="en-US"/>
        </w:rPr>
        <w:t xml:space="preserve">(https://nauchniestati.ru/blog/obekt-i-predmet- </w:t>
      </w:r>
      <w:proofErr w:type="spellStart"/>
      <w:r w:rsidRPr="00E629B6">
        <w:rPr>
          <w:sz w:val="28"/>
          <w:szCs w:val="28"/>
          <w:lang w:val="en-US"/>
        </w:rPr>
        <w:t>issledovaniya</w:t>
      </w:r>
      <w:proofErr w:type="spellEnd"/>
      <w:r w:rsidRPr="00E629B6">
        <w:rPr>
          <w:sz w:val="28"/>
          <w:szCs w:val="28"/>
          <w:lang w:val="en-US"/>
        </w:rPr>
        <w:t>/).</w:t>
      </w:r>
    </w:p>
    <w:p w:rsidR="009B79B0" w:rsidRPr="00E629B6" w:rsidRDefault="0010377B">
      <w:pPr>
        <w:pStyle w:val="a4"/>
        <w:numPr>
          <w:ilvl w:val="0"/>
          <w:numId w:val="1"/>
        </w:numPr>
        <w:tabs>
          <w:tab w:val="left" w:pos="1341"/>
        </w:tabs>
        <w:spacing w:before="6" w:line="237" w:lineRule="auto"/>
        <w:ind w:right="4311" w:hanging="360"/>
        <w:rPr>
          <w:sz w:val="28"/>
          <w:szCs w:val="28"/>
        </w:rPr>
      </w:pPr>
      <w:r w:rsidRPr="00E629B6">
        <w:rPr>
          <w:sz w:val="28"/>
          <w:szCs w:val="28"/>
        </w:rPr>
        <w:t>Всероссийский конкурс научно-технологических проектов (https://konkurs.sochisirius.ru/custom/about).</w:t>
      </w:r>
    </w:p>
    <w:p w:rsidR="009B79B0" w:rsidRPr="00E629B6" w:rsidRDefault="0010377B">
      <w:pPr>
        <w:pStyle w:val="a4"/>
        <w:numPr>
          <w:ilvl w:val="0"/>
          <w:numId w:val="1"/>
        </w:numPr>
        <w:tabs>
          <w:tab w:val="left" w:pos="1341"/>
        </w:tabs>
        <w:spacing w:before="4"/>
        <w:ind w:hanging="361"/>
        <w:rPr>
          <w:sz w:val="28"/>
          <w:szCs w:val="28"/>
        </w:rPr>
      </w:pPr>
      <w:r w:rsidRPr="00E629B6">
        <w:rPr>
          <w:sz w:val="28"/>
          <w:szCs w:val="28"/>
        </w:rPr>
        <w:t xml:space="preserve">Школьный кубок </w:t>
      </w:r>
      <w:proofErr w:type="spellStart"/>
      <w:r w:rsidRPr="00E629B6">
        <w:rPr>
          <w:sz w:val="28"/>
          <w:szCs w:val="28"/>
        </w:rPr>
        <w:t>Преактум</w:t>
      </w:r>
      <w:proofErr w:type="spellEnd"/>
      <w:r w:rsidRPr="00E629B6">
        <w:rPr>
          <w:sz w:val="28"/>
          <w:szCs w:val="28"/>
        </w:rPr>
        <w:t xml:space="preserve"> (</w:t>
      </w:r>
      <w:hyperlink r:id="rId14">
        <w:r w:rsidRPr="00E629B6">
          <w:rPr>
            <w:color w:val="0000FF"/>
            <w:sz w:val="28"/>
            <w:szCs w:val="28"/>
            <w:u w:val="single" w:color="0000FF"/>
          </w:rPr>
          <w:t>http://preactum.ru/</w:t>
        </w:r>
      </w:hyperlink>
      <w:r w:rsidRPr="00E629B6">
        <w:rPr>
          <w:sz w:val="28"/>
          <w:szCs w:val="28"/>
        </w:rPr>
        <w:t>).</w:t>
      </w:r>
    </w:p>
    <w:p w:rsidR="009B79B0" w:rsidRPr="00E629B6" w:rsidRDefault="0010377B">
      <w:pPr>
        <w:pStyle w:val="a4"/>
        <w:numPr>
          <w:ilvl w:val="0"/>
          <w:numId w:val="1"/>
        </w:numPr>
        <w:tabs>
          <w:tab w:val="left" w:pos="1341"/>
        </w:tabs>
        <w:ind w:hanging="361"/>
        <w:rPr>
          <w:sz w:val="28"/>
          <w:szCs w:val="28"/>
        </w:rPr>
      </w:pPr>
      <w:r w:rsidRPr="00E629B6">
        <w:rPr>
          <w:sz w:val="28"/>
          <w:szCs w:val="28"/>
        </w:rPr>
        <w:t>Большой энциклопедический словарь</w:t>
      </w:r>
      <w:r w:rsidRPr="00E629B6">
        <w:rPr>
          <w:spacing w:val="-2"/>
          <w:sz w:val="28"/>
          <w:szCs w:val="28"/>
        </w:rPr>
        <w:t xml:space="preserve"> </w:t>
      </w:r>
      <w:r w:rsidRPr="00E629B6">
        <w:rPr>
          <w:sz w:val="28"/>
          <w:szCs w:val="28"/>
        </w:rPr>
        <w:t>(</w:t>
      </w:r>
      <w:hyperlink r:id="rId15">
        <w:r w:rsidRPr="00E629B6">
          <w:rPr>
            <w:color w:val="0000FF"/>
            <w:sz w:val="28"/>
            <w:szCs w:val="28"/>
            <w:u w:val="single" w:color="0000FF"/>
          </w:rPr>
          <w:t>http://slovari.299.ru</w:t>
        </w:r>
      </w:hyperlink>
      <w:r w:rsidRPr="00E629B6">
        <w:rPr>
          <w:sz w:val="28"/>
          <w:szCs w:val="28"/>
        </w:rPr>
        <w:t>).</w:t>
      </w:r>
    </w:p>
    <w:p w:rsidR="009B79B0" w:rsidRPr="00E629B6" w:rsidRDefault="0010377B">
      <w:pPr>
        <w:pStyle w:val="a4"/>
        <w:numPr>
          <w:ilvl w:val="0"/>
          <w:numId w:val="1"/>
        </w:numPr>
        <w:tabs>
          <w:tab w:val="left" w:pos="1341"/>
        </w:tabs>
        <w:spacing w:before="2"/>
        <w:ind w:hanging="361"/>
        <w:rPr>
          <w:sz w:val="28"/>
          <w:szCs w:val="28"/>
        </w:rPr>
      </w:pPr>
      <w:r w:rsidRPr="00E629B6">
        <w:rPr>
          <w:sz w:val="28"/>
          <w:szCs w:val="28"/>
        </w:rPr>
        <w:t>Кто такой эксперт и каким он должен быть</w:t>
      </w:r>
      <w:r w:rsidRPr="00E629B6">
        <w:rPr>
          <w:spacing w:val="-8"/>
          <w:sz w:val="28"/>
          <w:szCs w:val="28"/>
        </w:rPr>
        <w:t xml:space="preserve"> </w:t>
      </w:r>
      <w:r w:rsidRPr="00E629B6">
        <w:rPr>
          <w:sz w:val="28"/>
          <w:szCs w:val="28"/>
        </w:rPr>
        <w:t>(</w:t>
      </w:r>
      <w:hyperlink r:id="rId16">
        <w:r w:rsidRPr="00E629B6">
          <w:rPr>
            <w:sz w:val="28"/>
            <w:szCs w:val="28"/>
          </w:rPr>
          <w:t>http://www.liveexpert.ru/forum/view/1257990).</w:t>
        </w:r>
      </w:hyperlink>
    </w:p>
    <w:p w:rsidR="009B79B0" w:rsidRPr="00E629B6" w:rsidRDefault="0010377B">
      <w:pPr>
        <w:pStyle w:val="a4"/>
        <w:numPr>
          <w:ilvl w:val="0"/>
          <w:numId w:val="1"/>
        </w:numPr>
        <w:tabs>
          <w:tab w:val="left" w:pos="1341"/>
        </w:tabs>
        <w:spacing w:line="242" w:lineRule="auto"/>
        <w:ind w:right="970" w:hanging="360"/>
        <w:rPr>
          <w:sz w:val="28"/>
          <w:szCs w:val="28"/>
        </w:rPr>
      </w:pPr>
      <w:r w:rsidRPr="00E629B6">
        <w:rPr>
          <w:sz w:val="28"/>
          <w:szCs w:val="28"/>
        </w:rPr>
        <w:t xml:space="preserve">Как спорить с помощью метода Сократа (https://mensby.com/career/psychology/9209-how-to- </w:t>
      </w:r>
      <w:proofErr w:type="spellStart"/>
      <w:r w:rsidRPr="00E629B6">
        <w:rPr>
          <w:sz w:val="28"/>
          <w:szCs w:val="28"/>
        </w:rPr>
        <w:t>argue-with-socrates-method</w:t>
      </w:r>
      <w:proofErr w:type="spellEnd"/>
      <w:r w:rsidRPr="00E629B6">
        <w:rPr>
          <w:sz w:val="28"/>
          <w:szCs w:val="28"/>
        </w:rPr>
        <w:t>).</w:t>
      </w:r>
    </w:p>
    <w:p w:rsidR="009B79B0" w:rsidRPr="00E629B6" w:rsidRDefault="0010377B">
      <w:pPr>
        <w:pStyle w:val="a4"/>
        <w:numPr>
          <w:ilvl w:val="0"/>
          <w:numId w:val="1"/>
        </w:numPr>
        <w:tabs>
          <w:tab w:val="left" w:pos="1341"/>
        </w:tabs>
        <w:spacing w:line="271" w:lineRule="exact"/>
        <w:ind w:hanging="361"/>
        <w:rPr>
          <w:sz w:val="28"/>
          <w:szCs w:val="28"/>
        </w:rPr>
      </w:pPr>
      <w:r w:rsidRPr="00E629B6">
        <w:rPr>
          <w:sz w:val="28"/>
          <w:szCs w:val="28"/>
        </w:rPr>
        <w:t>Проведение опросов</w:t>
      </w:r>
      <w:r w:rsidRPr="00E629B6">
        <w:rPr>
          <w:spacing w:val="-6"/>
          <w:sz w:val="28"/>
          <w:szCs w:val="28"/>
        </w:rPr>
        <w:t xml:space="preserve"> </w:t>
      </w:r>
      <w:r w:rsidRPr="00E629B6">
        <w:rPr>
          <w:sz w:val="28"/>
          <w:szCs w:val="28"/>
        </w:rPr>
        <w:t>(http://anketolog.ru).</w:t>
      </w:r>
    </w:p>
    <w:p w:rsidR="009B79B0" w:rsidRPr="00E629B6" w:rsidRDefault="0010377B">
      <w:pPr>
        <w:pStyle w:val="a4"/>
        <w:numPr>
          <w:ilvl w:val="0"/>
          <w:numId w:val="1"/>
        </w:numPr>
        <w:tabs>
          <w:tab w:val="left" w:pos="1341"/>
        </w:tabs>
        <w:spacing w:before="2"/>
        <w:ind w:hanging="361"/>
        <w:rPr>
          <w:sz w:val="28"/>
          <w:szCs w:val="28"/>
        </w:rPr>
      </w:pPr>
      <w:r w:rsidRPr="00E629B6">
        <w:rPr>
          <w:sz w:val="28"/>
          <w:szCs w:val="28"/>
        </w:rPr>
        <w:lastRenderedPageBreak/>
        <w:t>Федеральная служба государственной статистики</w:t>
      </w:r>
      <w:r w:rsidRPr="00E629B6">
        <w:rPr>
          <w:spacing w:val="1"/>
          <w:sz w:val="28"/>
          <w:szCs w:val="28"/>
        </w:rPr>
        <w:t xml:space="preserve"> </w:t>
      </w:r>
      <w:r w:rsidRPr="00E629B6">
        <w:rPr>
          <w:sz w:val="28"/>
          <w:szCs w:val="28"/>
        </w:rPr>
        <w:t>(</w:t>
      </w:r>
      <w:hyperlink r:id="rId17">
        <w:r w:rsidRPr="00E629B6">
          <w:rPr>
            <w:sz w:val="28"/>
            <w:szCs w:val="28"/>
          </w:rPr>
          <w:t>http://www.gks.ru/).</w:t>
        </w:r>
      </w:hyperlink>
    </w:p>
    <w:p w:rsidR="009B79B0" w:rsidRPr="00E629B6" w:rsidRDefault="0010377B">
      <w:pPr>
        <w:pStyle w:val="a4"/>
        <w:numPr>
          <w:ilvl w:val="0"/>
          <w:numId w:val="1"/>
        </w:numPr>
        <w:tabs>
          <w:tab w:val="left" w:pos="1341"/>
        </w:tabs>
        <w:ind w:hanging="361"/>
        <w:rPr>
          <w:sz w:val="28"/>
          <w:szCs w:val="28"/>
        </w:rPr>
      </w:pPr>
      <w:r w:rsidRPr="00E629B6">
        <w:rPr>
          <w:sz w:val="28"/>
          <w:szCs w:val="28"/>
        </w:rPr>
        <w:t>Как создать анкету и провести опрос</w:t>
      </w:r>
      <w:r w:rsidRPr="00E629B6">
        <w:rPr>
          <w:spacing w:val="-10"/>
          <w:sz w:val="28"/>
          <w:szCs w:val="28"/>
        </w:rPr>
        <w:t xml:space="preserve"> </w:t>
      </w:r>
      <w:r w:rsidRPr="00E629B6">
        <w:rPr>
          <w:sz w:val="28"/>
          <w:szCs w:val="28"/>
        </w:rPr>
        <w:t>(</w:t>
      </w:r>
      <w:hyperlink r:id="rId18">
        <w:r w:rsidRPr="00E629B6">
          <w:rPr>
            <w:color w:val="0000FF"/>
            <w:sz w:val="28"/>
            <w:szCs w:val="28"/>
            <w:u w:val="single" w:color="0000FF"/>
          </w:rPr>
          <w:t>www.testograf.ru</w:t>
        </w:r>
      </w:hyperlink>
      <w:r w:rsidRPr="00E629B6">
        <w:rPr>
          <w:sz w:val="28"/>
          <w:szCs w:val="28"/>
        </w:rPr>
        <w:t>).</w:t>
      </w:r>
    </w:p>
    <w:p w:rsidR="009B79B0" w:rsidRPr="00E629B6" w:rsidRDefault="0010377B">
      <w:pPr>
        <w:pStyle w:val="a4"/>
        <w:numPr>
          <w:ilvl w:val="0"/>
          <w:numId w:val="1"/>
        </w:numPr>
        <w:tabs>
          <w:tab w:val="left" w:pos="1341"/>
        </w:tabs>
        <w:spacing w:before="2" w:line="240" w:lineRule="auto"/>
        <w:ind w:hanging="361"/>
        <w:rPr>
          <w:sz w:val="28"/>
          <w:szCs w:val="28"/>
        </w:rPr>
      </w:pPr>
      <w:r w:rsidRPr="00E629B6">
        <w:rPr>
          <w:sz w:val="28"/>
          <w:szCs w:val="28"/>
        </w:rPr>
        <w:t>https:/</w:t>
      </w:r>
      <w:hyperlink r:id="rId19">
        <w:r w:rsidRPr="00E629B6">
          <w:rPr>
            <w:sz w:val="28"/>
            <w:szCs w:val="28"/>
          </w:rPr>
          <w:t>/www</w:t>
        </w:r>
      </w:hyperlink>
      <w:r w:rsidRPr="00E629B6">
        <w:rPr>
          <w:sz w:val="28"/>
          <w:szCs w:val="28"/>
        </w:rPr>
        <w:t>.</w:t>
      </w:r>
      <w:hyperlink r:id="rId20">
        <w:r w:rsidRPr="00E629B6">
          <w:rPr>
            <w:sz w:val="28"/>
            <w:szCs w:val="28"/>
          </w:rPr>
          <w:t>hse.ru/data/2016/08/15/1117964513/Интернет-предпринимательство.pdf</w:t>
        </w:r>
      </w:hyperlink>
    </w:p>
    <w:p w:rsidR="009B79B0" w:rsidRPr="00E629B6" w:rsidRDefault="009B79B0">
      <w:pPr>
        <w:pStyle w:val="a3"/>
        <w:spacing w:before="6"/>
        <w:rPr>
          <w:sz w:val="28"/>
          <w:szCs w:val="28"/>
        </w:rPr>
      </w:pPr>
    </w:p>
    <w:sectPr w:rsidR="009B79B0" w:rsidRPr="00E629B6" w:rsidSect="00E629B6">
      <w:pgSz w:w="11910" w:h="16840"/>
      <w:pgMar w:top="1140" w:right="1420" w:bottom="28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4FF0"/>
    <w:multiLevelType w:val="hybridMultilevel"/>
    <w:tmpl w:val="BBF405F2"/>
    <w:lvl w:ilvl="0" w:tplc="811EE4AE">
      <w:numFmt w:val="bullet"/>
      <w:lvlText w:val="-"/>
      <w:lvlJc w:val="left"/>
      <w:pPr>
        <w:ind w:left="62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8D829CE">
      <w:start w:val="1"/>
      <w:numFmt w:val="decimal"/>
      <w:lvlText w:val="%2."/>
      <w:lvlJc w:val="left"/>
      <w:pPr>
        <w:ind w:left="1340" w:hanging="36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 w:tplc="39721FAC">
      <w:numFmt w:val="bullet"/>
      <w:lvlText w:val="•"/>
      <w:lvlJc w:val="left"/>
      <w:pPr>
        <w:ind w:left="2491" w:hanging="360"/>
      </w:pPr>
      <w:rPr>
        <w:rFonts w:hint="default"/>
        <w:lang w:val="ru-RU" w:eastAsia="ru-RU" w:bidi="ru-RU"/>
      </w:rPr>
    </w:lvl>
    <w:lvl w:ilvl="3" w:tplc="4CB41BEC">
      <w:numFmt w:val="bullet"/>
      <w:lvlText w:val="•"/>
      <w:lvlJc w:val="left"/>
      <w:pPr>
        <w:ind w:left="3643" w:hanging="360"/>
      </w:pPr>
      <w:rPr>
        <w:rFonts w:hint="default"/>
        <w:lang w:val="ru-RU" w:eastAsia="ru-RU" w:bidi="ru-RU"/>
      </w:rPr>
    </w:lvl>
    <w:lvl w:ilvl="4" w:tplc="87D6BEE8">
      <w:numFmt w:val="bullet"/>
      <w:lvlText w:val="•"/>
      <w:lvlJc w:val="left"/>
      <w:pPr>
        <w:ind w:left="4794" w:hanging="360"/>
      </w:pPr>
      <w:rPr>
        <w:rFonts w:hint="default"/>
        <w:lang w:val="ru-RU" w:eastAsia="ru-RU" w:bidi="ru-RU"/>
      </w:rPr>
    </w:lvl>
    <w:lvl w:ilvl="5" w:tplc="5FBE7EE0">
      <w:numFmt w:val="bullet"/>
      <w:lvlText w:val="•"/>
      <w:lvlJc w:val="left"/>
      <w:pPr>
        <w:ind w:left="5946" w:hanging="360"/>
      </w:pPr>
      <w:rPr>
        <w:rFonts w:hint="default"/>
        <w:lang w:val="ru-RU" w:eastAsia="ru-RU" w:bidi="ru-RU"/>
      </w:rPr>
    </w:lvl>
    <w:lvl w:ilvl="6" w:tplc="B4CA1CE4">
      <w:numFmt w:val="bullet"/>
      <w:lvlText w:val="•"/>
      <w:lvlJc w:val="left"/>
      <w:pPr>
        <w:ind w:left="7097" w:hanging="360"/>
      </w:pPr>
      <w:rPr>
        <w:rFonts w:hint="default"/>
        <w:lang w:val="ru-RU" w:eastAsia="ru-RU" w:bidi="ru-RU"/>
      </w:rPr>
    </w:lvl>
    <w:lvl w:ilvl="7" w:tplc="D1D0D426">
      <w:numFmt w:val="bullet"/>
      <w:lvlText w:val="•"/>
      <w:lvlJc w:val="left"/>
      <w:pPr>
        <w:ind w:left="8249" w:hanging="360"/>
      </w:pPr>
      <w:rPr>
        <w:rFonts w:hint="default"/>
        <w:lang w:val="ru-RU" w:eastAsia="ru-RU" w:bidi="ru-RU"/>
      </w:rPr>
    </w:lvl>
    <w:lvl w:ilvl="8" w:tplc="42ECDE56">
      <w:numFmt w:val="bullet"/>
      <w:lvlText w:val="•"/>
      <w:lvlJc w:val="left"/>
      <w:pPr>
        <w:ind w:left="9400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2823CEE"/>
    <w:multiLevelType w:val="hybridMultilevel"/>
    <w:tmpl w:val="65F61F18"/>
    <w:lvl w:ilvl="0" w:tplc="67D609B4">
      <w:numFmt w:val="bullet"/>
      <w:lvlText w:val=""/>
      <w:lvlJc w:val="left"/>
      <w:pPr>
        <w:ind w:left="20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A488190">
      <w:numFmt w:val="bullet"/>
      <w:lvlText w:val="•"/>
      <w:lvlJc w:val="left"/>
      <w:pPr>
        <w:ind w:left="3024" w:hanging="361"/>
      </w:pPr>
      <w:rPr>
        <w:rFonts w:hint="default"/>
        <w:lang w:val="ru-RU" w:eastAsia="ru-RU" w:bidi="ru-RU"/>
      </w:rPr>
    </w:lvl>
    <w:lvl w:ilvl="2" w:tplc="F1249F4A">
      <w:numFmt w:val="bullet"/>
      <w:lvlText w:val="•"/>
      <w:lvlJc w:val="left"/>
      <w:pPr>
        <w:ind w:left="3988" w:hanging="361"/>
      </w:pPr>
      <w:rPr>
        <w:rFonts w:hint="default"/>
        <w:lang w:val="ru-RU" w:eastAsia="ru-RU" w:bidi="ru-RU"/>
      </w:rPr>
    </w:lvl>
    <w:lvl w:ilvl="3" w:tplc="507885CE">
      <w:numFmt w:val="bullet"/>
      <w:lvlText w:val="•"/>
      <w:lvlJc w:val="left"/>
      <w:pPr>
        <w:ind w:left="4953" w:hanging="361"/>
      </w:pPr>
      <w:rPr>
        <w:rFonts w:hint="default"/>
        <w:lang w:val="ru-RU" w:eastAsia="ru-RU" w:bidi="ru-RU"/>
      </w:rPr>
    </w:lvl>
    <w:lvl w:ilvl="4" w:tplc="D6588294">
      <w:numFmt w:val="bullet"/>
      <w:lvlText w:val="•"/>
      <w:lvlJc w:val="left"/>
      <w:pPr>
        <w:ind w:left="5917" w:hanging="361"/>
      </w:pPr>
      <w:rPr>
        <w:rFonts w:hint="default"/>
        <w:lang w:val="ru-RU" w:eastAsia="ru-RU" w:bidi="ru-RU"/>
      </w:rPr>
    </w:lvl>
    <w:lvl w:ilvl="5" w:tplc="06AC787C">
      <w:numFmt w:val="bullet"/>
      <w:lvlText w:val="•"/>
      <w:lvlJc w:val="left"/>
      <w:pPr>
        <w:ind w:left="6882" w:hanging="361"/>
      </w:pPr>
      <w:rPr>
        <w:rFonts w:hint="default"/>
        <w:lang w:val="ru-RU" w:eastAsia="ru-RU" w:bidi="ru-RU"/>
      </w:rPr>
    </w:lvl>
    <w:lvl w:ilvl="6" w:tplc="93BADC3C">
      <w:numFmt w:val="bullet"/>
      <w:lvlText w:val="•"/>
      <w:lvlJc w:val="left"/>
      <w:pPr>
        <w:ind w:left="7846" w:hanging="361"/>
      </w:pPr>
      <w:rPr>
        <w:rFonts w:hint="default"/>
        <w:lang w:val="ru-RU" w:eastAsia="ru-RU" w:bidi="ru-RU"/>
      </w:rPr>
    </w:lvl>
    <w:lvl w:ilvl="7" w:tplc="6AA24672">
      <w:numFmt w:val="bullet"/>
      <w:lvlText w:val="•"/>
      <w:lvlJc w:val="left"/>
      <w:pPr>
        <w:ind w:left="8810" w:hanging="361"/>
      </w:pPr>
      <w:rPr>
        <w:rFonts w:hint="default"/>
        <w:lang w:val="ru-RU" w:eastAsia="ru-RU" w:bidi="ru-RU"/>
      </w:rPr>
    </w:lvl>
    <w:lvl w:ilvl="8" w:tplc="EA204B8C">
      <w:numFmt w:val="bullet"/>
      <w:lvlText w:val="•"/>
      <w:lvlJc w:val="left"/>
      <w:pPr>
        <w:ind w:left="9775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18871B6C"/>
    <w:multiLevelType w:val="hybridMultilevel"/>
    <w:tmpl w:val="5470A986"/>
    <w:lvl w:ilvl="0" w:tplc="24984B50">
      <w:start w:val="1"/>
      <w:numFmt w:val="decimal"/>
      <w:lvlText w:val="%1."/>
      <w:lvlJc w:val="left"/>
      <w:pPr>
        <w:ind w:left="1340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114A"/>
    <w:multiLevelType w:val="multilevel"/>
    <w:tmpl w:val="E584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D24E1"/>
    <w:multiLevelType w:val="hybridMultilevel"/>
    <w:tmpl w:val="F6E07464"/>
    <w:lvl w:ilvl="0" w:tplc="DCAA0326">
      <w:start w:val="1"/>
      <w:numFmt w:val="decimal"/>
      <w:lvlText w:val="%1)"/>
      <w:lvlJc w:val="left"/>
      <w:pPr>
        <w:ind w:left="1047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24984B50">
      <w:start w:val="1"/>
      <w:numFmt w:val="decimal"/>
      <w:lvlText w:val="%2."/>
      <w:lvlJc w:val="left"/>
      <w:pPr>
        <w:ind w:left="1340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 w:tplc="A0B81C84">
      <w:numFmt w:val="bullet"/>
      <w:lvlText w:val=""/>
      <w:lvlJc w:val="left"/>
      <w:pPr>
        <w:ind w:left="620" w:hanging="73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68200B9C">
      <w:numFmt w:val="bullet"/>
      <w:lvlText w:val="•"/>
      <w:lvlJc w:val="left"/>
      <w:pPr>
        <w:ind w:left="4840" w:hanging="731"/>
      </w:pPr>
      <w:rPr>
        <w:rFonts w:hint="default"/>
        <w:lang w:val="ru-RU" w:eastAsia="ru-RU" w:bidi="ru-RU"/>
      </w:rPr>
    </w:lvl>
    <w:lvl w:ilvl="4" w:tplc="BA0E2C3A">
      <w:numFmt w:val="bullet"/>
      <w:lvlText w:val="•"/>
      <w:lvlJc w:val="left"/>
      <w:pPr>
        <w:ind w:left="5700" w:hanging="731"/>
      </w:pPr>
      <w:rPr>
        <w:rFonts w:hint="default"/>
        <w:lang w:val="ru-RU" w:eastAsia="ru-RU" w:bidi="ru-RU"/>
      </w:rPr>
    </w:lvl>
    <w:lvl w:ilvl="5" w:tplc="0BA4038E">
      <w:numFmt w:val="bullet"/>
      <w:lvlText w:val="•"/>
      <w:lvlJc w:val="left"/>
      <w:pPr>
        <w:ind w:left="6700" w:hanging="731"/>
      </w:pPr>
      <w:rPr>
        <w:rFonts w:hint="default"/>
        <w:lang w:val="ru-RU" w:eastAsia="ru-RU" w:bidi="ru-RU"/>
      </w:rPr>
    </w:lvl>
    <w:lvl w:ilvl="6" w:tplc="BBA09CBE">
      <w:numFmt w:val="bullet"/>
      <w:lvlText w:val="•"/>
      <w:lvlJc w:val="left"/>
      <w:pPr>
        <w:ind w:left="7701" w:hanging="731"/>
      </w:pPr>
      <w:rPr>
        <w:rFonts w:hint="default"/>
        <w:lang w:val="ru-RU" w:eastAsia="ru-RU" w:bidi="ru-RU"/>
      </w:rPr>
    </w:lvl>
    <w:lvl w:ilvl="7" w:tplc="ABF422A0">
      <w:numFmt w:val="bullet"/>
      <w:lvlText w:val="•"/>
      <w:lvlJc w:val="left"/>
      <w:pPr>
        <w:ind w:left="8702" w:hanging="731"/>
      </w:pPr>
      <w:rPr>
        <w:rFonts w:hint="default"/>
        <w:lang w:val="ru-RU" w:eastAsia="ru-RU" w:bidi="ru-RU"/>
      </w:rPr>
    </w:lvl>
    <w:lvl w:ilvl="8" w:tplc="DE46D94E">
      <w:numFmt w:val="bullet"/>
      <w:lvlText w:val="•"/>
      <w:lvlJc w:val="left"/>
      <w:pPr>
        <w:ind w:left="9702" w:hanging="731"/>
      </w:pPr>
      <w:rPr>
        <w:rFonts w:hint="default"/>
        <w:lang w:val="ru-RU" w:eastAsia="ru-RU" w:bidi="ru-RU"/>
      </w:rPr>
    </w:lvl>
  </w:abstractNum>
  <w:abstractNum w:abstractNumId="5" w15:restartNumberingAfterBreak="0">
    <w:nsid w:val="54DD6713"/>
    <w:multiLevelType w:val="hybridMultilevel"/>
    <w:tmpl w:val="FE86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55F2D"/>
    <w:multiLevelType w:val="hybridMultilevel"/>
    <w:tmpl w:val="1CB00926"/>
    <w:lvl w:ilvl="0" w:tplc="4E70792A">
      <w:start w:val="1"/>
      <w:numFmt w:val="decimal"/>
      <w:lvlText w:val="%1."/>
      <w:lvlJc w:val="left"/>
      <w:pPr>
        <w:ind w:left="1340" w:hanging="423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A24A61B4">
      <w:start w:val="1"/>
      <w:numFmt w:val="decimal"/>
      <w:lvlText w:val="%2."/>
      <w:lvlJc w:val="left"/>
      <w:pPr>
        <w:ind w:left="1450" w:hanging="264"/>
        <w:jc w:val="left"/>
      </w:pPr>
      <w:rPr>
        <w:rFonts w:hint="default"/>
        <w:w w:val="99"/>
        <w:lang w:val="ru-RU" w:eastAsia="ru-RU" w:bidi="ru-RU"/>
      </w:rPr>
    </w:lvl>
    <w:lvl w:ilvl="2" w:tplc="9466A3C2">
      <w:numFmt w:val="bullet"/>
      <w:lvlText w:val="•"/>
      <w:lvlJc w:val="left"/>
      <w:pPr>
        <w:ind w:left="2598" w:hanging="264"/>
      </w:pPr>
      <w:rPr>
        <w:rFonts w:hint="default"/>
        <w:lang w:val="ru-RU" w:eastAsia="ru-RU" w:bidi="ru-RU"/>
      </w:rPr>
    </w:lvl>
    <w:lvl w:ilvl="3" w:tplc="E3BC3D54">
      <w:numFmt w:val="bullet"/>
      <w:lvlText w:val="•"/>
      <w:lvlJc w:val="left"/>
      <w:pPr>
        <w:ind w:left="3736" w:hanging="264"/>
      </w:pPr>
      <w:rPr>
        <w:rFonts w:hint="default"/>
        <w:lang w:val="ru-RU" w:eastAsia="ru-RU" w:bidi="ru-RU"/>
      </w:rPr>
    </w:lvl>
    <w:lvl w:ilvl="4" w:tplc="4A60D154">
      <w:numFmt w:val="bullet"/>
      <w:lvlText w:val="•"/>
      <w:lvlJc w:val="left"/>
      <w:pPr>
        <w:ind w:left="4874" w:hanging="264"/>
      </w:pPr>
      <w:rPr>
        <w:rFonts w:hint="default"/>
        <w:lang w:val="ru-RU" w:eastAsia="ru-RU" w:bidi="ru-RU"/>
      </w:rPr>
    </w:lvl>
    <w:lvl w:ilvl="5" w:tplc="FA985D3C">
      <w:numFmt w:val="bullet"/>
      <w:lvlText w:val="•"/>
      <w:lvlJc w:val="left"/>
      <w:pPr>
        <w:ind w:left="6012" w:hanging="264"/>
      </w:pPr>
      <w:rPr>
        <w:rFonts w:hint="default"/>
        <w:lang w:val="ru-RU" w:eastAsia="ru-RU" w:bidi="ru-RU"/>
      </w:rPr>
    </w:lvl>
    <w:lvl w:ilvl="6" w:tplc="286C2B00">
      <w:numFmt w:val="bullet"/>
      <w:lvlText w:val="•"/>
      <w:lvlJc w:val="left"/>
      <w:pPr>
        <w:ind w:left="7151" w:hanging="264"/>
      </w:pPr>
      <w:rPr>
        <w:rFonts w:hint="default"/>
        <w:lang w:val="ru-RU" w:eastAsia="ru-RU" w:bidi="ru-RU"/>
      </w:rPr>
    </w:lvl>
    <w:lvl w:ilvl="7" w:tplc="0B3EB84E">
      <w:numFmt w:val="bullet"/>
      <w:lvlText w:val="•"/>
      <w:lvlJc w:val="left"/>
      <w:pPr>
        <w:ind w:left="8289" w:hanging="264"/>
      </w:pPr>
      <w:rPr>
        <w:rFonts w:hint="default"/>
        <w:lang w:val="ru-RU" w:eastAsia="ru-RU" w:bidi="ru-RU"/>
      </w:rPr>
    </w:lvl>
    <w:lvl w:ilvl="8" w:tplc="069259CA">
      <w:numFmt w:val="bullet"/>
      <w:lvlText w:val="•"/>
      <w:lvlJc w:val="left"/>
      <w:pPr>
        <w:ind w:left="9427" w:hanging="264"/>
      </w:pPr>
      <w:rPr>
        <w:rFonts w:hint="default"/>
        <w:lang w:val="ru-RU" w:eastAsia="ru-RU" w:bidi="ru-RU"/>
      </w:rPr>
    </w:lvl>
  </w:abstractNum>
  <w:abstractNum w:abstractNumId="7" w15:restartNumberingAfterBreak="0">
    <w:nsid w:val="7CB56D99"/>
    <w:multiLevelType w:val="hybridMultilevel"/>
    <w:tmpl w:val="C70CB05A"/>
    <w:lvl w:ilvl="0" w:tplc="067E56DC">
      <w:start w:val="1"/>
      <w:numFmt w:val="decimal"/>
      <w:lvlText w:val="%1."/>
      <w:lvlJc w:val="left"/>
      <w:pPr>
        <w:ind w:left="134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B3541C1C">
      <w:numFmt w:val="bullet"/>
      <w:lvlText w:val="•"/>
      <w:lvlJc w:val="left"/>
      <w:pPr>
        <w:ind w:left="2376" w:hanging="360"/>
      </w:pPr>
      <w:rPr>
        <w:rFonts w:hint="default"/>
        <w:lang w:val="ru-RU" w:eastAsia="ru-RU" w:bidi="ru-RU"/>
      </w:rPr>
    </w:lvl>
    <w:lvl w:ilvl="2" w:tplc="D0B2DBB6">
      <w:numFmt w:val="bullet"/>
      <w:lvlText w:val="•"/>
      <w:lvlJc w:val="left"/>
      <w:pPr>
        <w:ind w:left="3412" w:hanging="360"/>
      </w:pPr>
      <w:rPr>
        <w:rFonts w:hint="default"/>
        <w:lang w:val="ru-RU" w:eastAsia="ru-RU" w:bidi="ru-RU"/>
      </w:rPr>
    </w:lvl>
    <w:lvl w:ilvl="3" w:tplc="63C4C210">
      <w:numFmt w:val="bullet"/>
      <w:lvlText w:val="•"/>
      <w:lvlJc w:val="left"/>
      <w:pPr>
        <w:ind w:left="4449" w:hanging="360"/>
      </w:pPr>
      <w:rPr>
        <w:rFonts w:hint="default"/>
        <w:lang w:val="ru-RU" w:eastAsia="ru-RU" w:bidi="ru-RU"/>
      </w:rPr>
    </w:lvl>
    <w:lvl w:ilvl="4" w:tplc="86E6CE86">
      <w:numFmt w:val="bullet"/>
      <w:lvlText w:val="•"/>
      <w:lvlJc w:val="left"/>
      <w:pPr>
        <w:ind w:left="5485" w:hanging="360"/>
      </w:pPr>
      <w:rPr>
        <w:rFonts w:hint="default"/>
        <w:lang w:val="ru-RU" w:eastAsia="ru-RU" w:bidi="ru-RU"/>
      </w:rPr>
    </w:lvl>
    <w:lvl w:ilvl="5" w:tplc="853E0E84">
      <w:numFmt w:val="bullet"/>
      <w:lvlText w:val="•"/>
      <w:lvlJc w:val="left"/>
      <w:pPr>
        <w:ind w:left="6522" w:hanging="360"/>
      </w:pPr>
      <w:rPr>
        <w:rFonts w:hint="default"/>
        <w:lang w:val="ru-RU" w:eastAsia="ru-RU" w:bidi="ru-RU"/>
      </w:rPr>
    </w:lvl>
    <w:lvl w:ilvl="6" w:tplc="642A1AA6">
      <w:numFmt w:val="bullet"/>
      <w:lvlText w:val="•"/>
      <w:lvlJc w:val="left"/>
      <w:pPr>
        <w:ind w:left="7558" w:hanging="360"/>
      </w:pPr>
      <w:rPr>
        <w:rFonts w:hint="default"/>
        <w:lang w:val="ru-RU" w:eastAsia="ru-RU" w:bidi="ru-RU"/>
      </w:rPr>
    </w:lvl>
    <w:lvl w:ilvl="7" w:tplc="C78CF5EE">
      <w:numFmt w:val="bullet"/>
      <w:lvlText w:val="•"/>
      <w:lvlJc w:val="left"/>
      <w:pPr>
        <w:ind w:left="8594" w:hanging="360"/>
      </w:pPr>
      <w:rPr>
        <w:rFonts w:hint="default"/>
        <w:lang w:val="ru-RU" w:eastAsia="ru-RU" w:bidi="ru-RU"/>
      </w:rPr>
    </w:lvl>
    <w:lvl w:ilvl="8" w:tplc="417245E0">
      <w:numFmt w:val="bullet"/>
      <w:lvlText w:val="•"/>
      <w:lvlJc w:val="left"/>
      <w:pPr>
        <w:ind w:left="9631" w:hanging="36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9B0"/>
    <w:rsid w:val="000B7F31"/>
    <w:rsid w:val="0010377B"/>
    <w:rsid w:val="009B79B0"/>
    <w:rsid w:val="00AE683C"/>
    <w:rsid w:val="00E629B6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0F9260"/>
  <w15:docId w15:val="{B88D3879-B4B6-4A2C-BB9F-6B2A34CF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28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50" w:hanging="285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33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340" w:hanging="361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character" w:styleId="a5">
    <w:name w:val="Hyperlink"/>
    <w:basedOn w:val="a0"/>
    <w:uiPriority w:val="99"/>
    <w:semiHidden/>
    <w:unhideWhenUsed/>
    <w:rsid w:val="0010377B"/>
    <w:rPr>
      <w:color w:val="0000FF"/>
      <w:u w:val="single"/>
    </w:rPr>
  </w:style>
  <w:style w:type="paragraph" w:styleId="a6">
    <w:name w:val="No Spacing"/>
    <w:uiPriority w:val="1"/>
    <w:qFormat/>
    <w:rsid w:val="0010377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F1D2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1D27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.life/" TargetMode="External"/><Relationship Id="rId13" Type="http://schemas.openxmlformats.org/officeDocument/2006/relationships/hyperlink" Target="https://habr.com/post/329758" TargetMode="External"/><Relationship Id="rId18" Type="http://schemas.openxmlformats.org/officeDocument/2006/relationships/hyperlink" Target="http://www.testograf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atalog.prosv.ru/attachment/0fec586730fbe1fbf5f857ce2e47530e33407995.pdf" TargetMode="External"/><Relationship Id="rId12" Type="http://schemas.openxmlformats.org/officeDocument/2006/relationships/hyperlink" Target="http://mgk.olimpiada.ru/work/12513/request/20370" TargetMode="External"/><Relationship Id="rId17" Type="http://schemas.openxmlformats.org/officeDocument/2006/relationships/hyperlink" Target="http://www.gks.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veexpert.ru/forum/view/1257990)" TargetMode="External"/><Relationship Id="rId20" Type="http://schemas.openxmlformats.org/officeDocument/2006/relationships/hyperlink" Target="http://www.hse.ru/data/2016/08/15/1117964513/%D0%98%D0%BD%D1%82%D0%B5%D1%80%D0%BD%D0%B5%D1%82-%D0%BF%D1%80%D0%B5%D0%B4%D0%BF%D1%80%D0%B8%D0%BD%D0%B8%D0%BC%D0%B0%D1%82%D0%B5%D0%BB%D1%8C%D1%81%D1%82%D0%B2%D0%B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laws.ru/acts/Prikaz-Minprosvescheniya-Rossii-ot-18.05.2020-N-249/" TargetMode="External"/><Relationship Id="rId11" Type="http://schemas.openxmlformats.org/officeDocument/2006/relationships/hyperlink" Target="http://www.ruy.ru/organization/activities/)" TargetMode="External"/><Relationship Id="rId5" Type="http://schemas.openxmlformats.org/officeDocument/2006/relationships/hyperlink" Target="https://base.garant.ru/70188902/" TargetMode="External"/><Relationship Id="rId15" Type="http://schemas.openxmlformats.org/officeDocument/2006/relationships/hyperlink" Target="http://slovari.299.ru/" TargetMode="External"/><Relationship Id="rId10" Type="http://schemas.openxmlformats.org/officeDocument/2006/relationships/hyperlink" Target="https://komiinform.ru/news/164370/" TargetMode="External"/><Relationship Id="rId19" Type="http://schemas.openxmlformats.org/officeDocument/2006/relationships/hyperlink" Target="http://www.hse.ru/data/2016/08/15/1117964513/%D0%98%D0%BD%D1%82%D0%B5%D1%80%D0%BD%D0%B5%D1%82-%D0%BF%D1%80%D0%B5%D0%B4%D0%BF%D1%80%D0%B8%D0%BD%D0%B8%D0%BC%D0%B0%D1%82%D0%B5%D0%BB%D1%8C%D1%81%D1%82%D0%B2%D0%B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zamas.academy/" TargetMode="External"/><Relationship Id="rId14" Type="http://schemas.openxmlformats.org/officeDocument/2006/relationships/hyperlink" Target="http://preactum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19</Pages>
  <Words>5092</Words>
  <Characters>29029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№31 г.Химки</dc:creator>
  <cp:lastModifiedBy>user</cp:lastModifiedBy>
  <cp:revision>9</cp:revision>
  <cp:lastPrinted>2020-08-19T02:42:00Z</cp:lastPrinted>
  <dcterms:created xsi:type="dcterms:W3CDTF">2020-08-17T01:56:00Z</dcterms:created>
  <dcterms:modified xsi:type="dcterms:W3CDTF">2020-08-19T02:43:00Z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2020-08-17T00:00:00Z</vt:filetime>
  </property>
</Properties>
</file>