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2BD7F" w14:textId="0EAEA2E8" w:rsidR="002A0664" w:rsidRDefault="00176CDE" w:rsidP="00176C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ОБЩЕШКОЛЬНЫЕ СОБЫТИЯ</w:t>
      </w:r>
    </w:p>
    <w:p w14:paraId="5CAC4FCF" w14:textId="5E7A0F37" w:rsidR="00176CDE" w:rsidRPr="00176CDE" w:rsidRDefault="00176CDE" w:rsidP="00176CD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CDE">
        <w:rPr>
          <w:rFonts w:ascii="Times New Roman" w:hAnsi="Times New Roman" w:cs="Times New Roman"/>
          <w:i/>
          <w:iCs/>
          <w:sz w:val="28"/>
          <w:szCs w:val="28"/>
        </w:rPr>
        <w:t>Акция по сбору вторсырья (макулатуры, отработанных батареек, ПЭТ, крышек) в рамках городского проекта «Разделяй и сохраняй»</w:t>
      </w:r>
      <w:r w:rsidRPr="00176CD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Наша школа расположена в зелёном районе, нас окружаем сосновый бор, рядом со школой находится озеро «Жемчужина Сибири». Поэтому экологическое воспитание занимает важное место в программе духовно-нравственного развития. Уже традиционным стало участие в акции по сбору вторсырья, которая проходит 2 раза в год. В сборе макулатуры и других материалов принимают активное участие все классы под руководством классных руководителей. По итогам сбора заместитель директора по воспитательной работе составляет аналитическую справку.</w:t>
      </w:r>
    </w:p>
    <w:p w14:paraId="0BA6A38D" w14:textId="6F488F2A" w:rsidR="00176CDE" w:rsidRPr="00176CDE" w:rsidRDefault="00176CDE" w:rsidP="00176CD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Неделя здоровья.</w:t>
      </w:r>
      <w:r>
        <w:rPr>
          <w:rFonts w:ascii="Times New Roman" w:hAnsi="Times New Roman" w:cs="Times New Roman"/>
          <w:sz w:val="28"/>
          <w:szCs w:val="28"/>
        </w:rPr>
        <w:t xml:space="preserve"> По сложившейся традиции в последнюю неделю сентября в нашем школе проходит Неделя здоровья. Каждый год она может быть насыщена различными спортивными мероприятиями, сохраняя ключевую цели – сплочение классных коллективов и популяризация здорового образа жизни. План конкретных игр и соревнований формирует МО учителей физической культуры.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Недели здоровья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 составляет аналитическую справку.</w:t>
      </w:r>
    </w:p>
    <w:p w14:paraId="4DA93086" w14:textId="3EBEA8D7" w:rsidR="00176CDE" w:rsidRPr="00176CDE" w:rsidRDefault="005D6BD0" w:rsidP="00176CD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Фестиваль исторической реконструкции.</w:t>
      </w:r>
      <w:r>
        <w:rPr>
          <w:rFonts w:ascii="Times New Roman" w:hAnsi="Times New Roman" w:cs="Times New Roman"/>
          <w:sz w:val="28"/>
          <w:szCs w:val="28"/>
        </w:rPr>
        <w:t xml:space="preserve"> Социальным партнёром нашей школы является военно-исторический клуб «Живая история» и мы регулярно проводим совместные мероприятиями. Самым долгожданным событием является фестиваль исторической реконструкции, проводимый в преддверии Дня Победы. В 2020 году фестиваль пройдет уже второй раз. По итогам будет проведено анкетирование учащихся.</w:t>
      </w:r>
      <w:bookmarkStart w:id="0" w:name="_GoBack"/>
      <w:bookmarkEnd w:id="0"/>
    </w:p>
    <w:sectPr w:rsidR="00176CDE" w:rsidRPr="0017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A12D1"/>
    <w:multiLevelType w:val="hybridMultilevel"/>
    <w:tmpl w:val="22DA5356"/>
    <w:lvl w:ilvl="0" w:tplc="1DD4C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F3"/>
    <w:rsid w:val="00176CDE"/>
    <w:rsid w:val="002A0664"/>
    <w:rsid w:val="005D6BD0"/>
    <w:rsid w:val="00B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0C45"/>
  <w15:chartTrackingRefBased/>
  <w15:docId w15:val="{CC8298FC-1B48-4546-A3D8-2F3DED70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3</cp:revision>
  <dcterms:created xsi:type="dcterms:W3CDTF">2019-12-11T01:01:00Z</dcterms:created>
  <dcterms:modified xsi:type="dcterms:W3CDTF">2019-12-11T01:16:00Z</dcterms:modified>
</cp:coreProperties>
</file>