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871D" w14:textId="77777777" w:rsidR="00257FD2" w:rsidRDefault="00257FD2" w:rsidP="00257FD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Анотация.</w:t>
      </w:r>
    </w:p>
    <w:p w14:paraId="0DBA55E1" w14:textId="77777777" w:rsidR="00257FD2" w:rsidRPr="00174692" w:rsidRDefault="00257FD2" w:rsidP="00257FD2">
      <w:pPr>
        <w:contextualSpacing/>
        <w:jc w:val="center"/>
        <w:rPr>
          <w:sz w:val="28"/>
          <w:szCs w:val="28"/>
        </w:rPr>
      </w:pPr>
      <w:r w:rsidRPr="00174692">
        <w:rPr>
          <w:sz w:val="28"/>
          <w:szCs w:val="28"/>
        </w:rPr>
        <w:t>«</w:t>
      </w:r>
      <w:r w:rsidRPr="00174692">
        <w:rPr>
          <w:color w:val="000000"/>
          <w:sz w:val="28"/>
          <w:szCs w:val="28"/>
        </w:rPr>
        <w:t>Геометрия</w:t>
      </w:r>
      <w:r w:rsidRPr="00174692">
        <w:rPr>
          <w:sz w:val="28"/>
          <w:szCs w:val="28"/>
        </w:rPr>
        <w:t>» 7-9 классы (ФГОС ООО)</w:t>
      </w:r>
    </w:p>
    <w:p w14:paraId="407D5342" w14:textId="77777777" w:rsidR="00257FD2" w:rsidRPr="00174692" w:rsidRDefault="00257FD2" w:rsidP="00257FD2">
      <w:pPr>
        <w:overflowPunct w:val="0"/>
        <w:ind w:right="840"/>
        <w:contextualSpacing/>
        <w:jc w:val="center"/>
        <w:rPr>
          <w:bCs/>
          <w:sz w:val="28"/>
          <w:szCs w:val="28"/>
        </w:rPr>
      </w:pPr>
      <w:r w:rsidRPr="00174692">
        <w:rPr>
          <w:bCs/>
          <w:sz w:val="28"/>
          <w:szCs w:val="28"/>
        </w:rPr>
        <w:t>уровень основного общего образования</w:t>
      </w:r>
    </w:p>
    <w:p w14:paraId="22EFDF7F" w14:textId="77777777" w:rsidR="00257FD2" w:rsidRPr="00174692" w:rsidRDefault="00257FD2" w:rsidP="00257FD2">
      <w:pPr>
        <w:overflowPunct w:val="0"/>
        <w:ind w:right="840"/>
        <w:contextualSpacing/>
        <w:jc w:val="center"/>
        <w:rPr>
          <w:sz w:val="28"/>
          <w:szCs w:val="28"/>
        </w:rPr>
      </w:pPr>
      <w:r w:rsidRPr="00174692">
        <w:rPr>
          <w:bCs/>
          <w:sz w:val="28"/>
          <w:szCs w:val="28"/>
        </w:rPr>
        <w:t>базовый уровень</w:t>
      </w:r>
    </w:p>
    <w:p w14:paraId="675DE0C7" w14:textId="77777777" w:rsidR="00257FD2" w:rsidRPr="00174692" w:rsidRDefault="00257FD2" w:rsidP="00257FD2">
      <w:pPr>
        <w:contextualSpacing/>
        <w:jc w:val="both"/>
        <w:rPr>
          <w:bCs/>
          <w:sz w:val="28"/>
          <w:szCs w:val="28"/>
        </w:rPr>
      </w:pPr>
    </w:p>
    <w:p w14:paraId="178523BD" w14:textId="77777777" w:rsidR="00257FD2" w:rsidRPr="00174692" w:rsidRDefault="00257FD2" w:rsidP="00257FD2">
      <w:pPr>
        <w:pStyle w:val="a3"/>
        <w:tabs>
          <w:tab w:val="left" w:pos="2268"/>
        </w:tabs>
        <w:ind w:left="0"/>
        <w:jc w:val="both"/>
        <w:rPr>
          <w:sz w:val="28"/>
          <w:szCs w:val="28"/>
          <w:lang w:val="ru-RU"/>
        </w:rPr>
      </w:pPr>
      <w:r w:rsidRPr="00174692">
        <w:rPr>
          <w:sz w:val="28"/>
          <w:szCs w:val="28"/>
          <w:lang w:val="ru-RU"/>
        </w:rPr>
        <w:t>Рабочая программа учебного предмета «</w:t>
      </w:r>
      <w:r w:rsidRPr="00174692">
        <w:rPr>
          <w:color w:val="000000"/>
          <w:sz w:val="28"/>
          <w:szCs w:val="28"/>
          <w:lang w:val="ru-RU"/>
        </w:rPr>
        <w:t>Геометрия</w:t>
      </w:r>
      <w:r w:rsidRPr="00174692">
        <w:rPr>
          <w:sz w:val="28"/>
          <w:szCs w:val="28"/>
          <w:lang w:val="ru-RU"/>
        </w:rPr>
        <w:t>» обязательной</w:t>
      </w:r>
      <w:r>
        <w:rPr>
          <w:sz w:val="28"/>
          <w:szCs w:val="28"/>
          <w:lang w:val="ru-RU"/>
        </w:rPr>
        <w:t xml:space="preserve"> </w:t>
      </w:r>
      <w:r w:rsidRPr="00174692">
        <w:rPr>
          <w:sz w:val="28"/>
          <w:szCs w:val="28"/>
          <w:lang w:val="ru-RU"/>
        </w:rPr>
        <w:t>предметной области «математика и информатика</w:t>
      </w:r>
      <w:r w:rsidRPr="00174692">
        <w:rPr>
          <w:b/>
          <w:sz w:val="28"/>
          <w:szCs w:val="28"/>
          <w:lang w:val="ru-RU"/>
        </w:rPr>
        <w:t>»</w:t>
      </w:r>
      <w:r w:rsidRPr="00174692">
        <w:rPr>
          <w:sz w:val="28"/>
          <w:szCs w:val="28"/>
          <w:lang w:val="ru-RU"/>
        </w:rPr>
        <w:t xml:space="preserve">  для основного общего образования разработана на основе </w:t>
      </w:r>
      <w:r w:rsidRPr="00174692">
        <w:rPr>
          <w:iCs/>
          <w:sz w:val="28"/>
          <w:szCs w:val="28"/>
          <w:lang w:val="ru-RU"/>
        </w:rPr>
        <w:t>нормативных документов</w:t>
      </w:r>
      <w:r w:rsidRPr="00174692">
        <w:rPr>
          <w:sz w:val="28"/>
          <w:szCs w:val="28"/>
          <w:lang w:val="ru-RU"/>
        </w:rPr>
        <w:t>:</w:t>
      </w:r>
    </w:p>
    <w:p w14:paraId="69B8BD49" w14:textId="77777777" w:rsidR="00257FD2" w:rsidRPr="00174692" w:rsidRDefault="00257FD2" w:rsidP="00257FD2">
      <w:pPr>
        <w:pStyle w:val="a5"/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74692">
        <w:rPr>
          <w:rFonts w:ascii="Times New Roman" w:hAnsi="Times New Roman"/>
          <w:sz w:val="28"/>
          <w:szCs w:val="28"/>
          <w:lang w:val="ru-RU"/>
        </w:rPr>
        <w:t>Федерального закона от 29 декабря 2012 года № 273-ФЗ «Об образовании в Российской Федерации».</w:t>
      </w:r>
    </w:p>
    <w:p w14:paraId="6F427920" w14:textId="77777777" w:rsidR="00257FD2" w:rsidRPr="00174692" w:rsidRDefault="00257FD2" w:rsidP="00257FD2">
      <w:pPr>
        <w:pStyle w:val="a5"/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74692">
        <w:rPr>
          <w:rStyle w:val="FontStyle25"/>
          <w:sz w:val="28"/>
          <w:szCs w:val="28"/>
          <w:lang w:val="ru-RU"/>
        </w:rPr>
        <w:t>Федерального государственного образовательного стандарта основного общего образования / Утвержден приказом Министерства образования и науки Российской Федерации от 17 декабря 2010 г. №1897/.</w:t>
      </w:r>
    </w:p>
    <w:p w14:paraId="642DB822" w14:textId="77777777" w:rsidR="00257FD2" w:rsidRPr="00174692" w:rsidRDefault="00257FD2" w:rsidP="00257FD2">
      <w:pPr>
        <w:pStyle w:val="a5"/>
        <w:numPr>
          <w:ilvl w:val="0"/>
          <w:numId w:val="1"/>
        </w:numPr>
        <w:ind w:left="0"/>
        <w:contextualSpacing/>
        <w:jc w:val="both"/>
        <w:rPr>
          <w:rStyle w:val="FontStyle25"/>
          <w:sz w:val="28"/>
          <w:szCs w:val="28"/>
          <w:lang w:val="ru-RU"/>
        </w:rPr>
      </w:pPr>
      <w:r w:rsidRPr="00174692">
        <w:rPr>
          <w:rStyle w:val="FontStyle25"/>
          <w:sz w:val="28"/>
          <w:szCs w:val="28"/>
          <w:lang w:val="ru-RU"/>
        </w:rPr>
        <w:t>Приказа  Минобрнауки России от 31.12.2015г.  № 1577 «О внесении изменений в ФГОС ООО, утвержденный приказом Министерства образования и науки РФ от 17.12.2010г. №1897».</w:t>
      </w:r>
    </w:p>
    <w:p w14:paraId="48FDE5C4" w14:textId="77777777" w:rsidR="00257FD2" w:rsidRPr="00174692" w:rsidRDefault="00257FD2" w:rsidP="00257FD2">
      <w:pPr>
        <w:pStyle w:val="a3"/>
        <w:numPr>
          <w:ilvl w:val="0"/>
          <w:numId w:val="2"/>
        </w:numPr>
        <w:overflowPunct w:val="0"/>
        <w:ind w:left="0" w:right="40"/>
        <w:jc w:val="both"/>
        <w:rPr>
          <w:sz w:val="28"/>
          <w:szCs w:val="28"/>
          <w:lang w:val="ru-RU"/>
        </w:rPr>
      </w:pPr>
      <w:r w:rsidRPr="00174692">
        <w:rPr>
          <w:sz w:val="28"/>
          <w:szCs w:val="28"/>
          <w:lang w:val="ru-RU"/>
        </w:rPr>
        <w:t xml:space="preserve">Постановлением Главного государственного санитарного врача Российской Федерации от 29.12. 2010 г. № 189 г. «Об утверждении СанПиН 2.4.2.2821-10 «Санитарно-эпидемиологические требования к условиям организации обучения в общеобразовательных учреждениях» </w:t>
      </w:r>
    </w:p>
    <w:p w14:paraId="4F645BE1" w14:textId="77777777" w:rsidR="00257FD2" w:rsidRDefault="00257FD2" w:rsidP="00257FD2">
      <w:pPr>
        <w:pStyle w:val="a3"/>
        <w:numPr>
          <w:ilvl w:val="0"/>
          <w:numId w:val="2"/>
        </w:numPr>
        <w:overflowPunct w:val="0"/>
        <w:spacing w:line="276" w:lineRule="auto"/>
        <w:ind w:left="0" w:right="40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и науки РФ от 28 декабря 2018 г. №345 «</w:t>
      </w:r>
      <w:r w:rsidRPr="00343CDE">
        <w:rPr>
          <w:sz w:val="28"/>
          <w:szCs w:val="28"/>
        </w:rPr>
        <w:t xml:space="preserve"> </w:t>
      </w:r>
      <w:r w:rsidRPr="008B456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B456A">
        <w:rPr>
          <w:sz w:val="28"/>
          <w:szCs w:val="28"/>
        </w:rPr>
        <w:t>федерально</w:t>
      </w:r>
      <w:r>
        <w:rPr>
          <w:sz w:val="28"/>
          <w:szCs w:val="28"/>
        </w:rPr>
        <w:t xml:space="preserve">м </w:t>
      </w:r>
      <w:r w:rsidRPr="008B456A">
        <w:rPr>
          <w:sz w:val="28"/>
          <w:szCs w:val="28"/>
        </w:rPr>
        <w:t>перечн</w:t>
      </w:r>
      <w:r>
        <w:rPr>
          <w:sz w:val="28"/>
          <w:szCs w:val="28"/>
        </w:rPr>
        <w:t>е</w:t>
      </w:r>
      <w:r w:rsidRPr="008B456A">
        <w:rPr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образования</w:t>
      </w:r>
      <w:r>
        <w:rPr>
          <w:sz w:val="28"/>
          <w:szCs w:val="28"/>
        </w:rPr>
        <w:t>»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14:paraId="5825B21C" w14:textId="77777777" w:rsidR="00257FD2" w:rsidRPr="00174692" w:rsidRDefault="00257FD2" w:rsidP="00257FD2">
      <w:pPr>
        <w:pStyle w:val="a5"/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74692">
        <w:rPr>
          <w:rFonts w:ascii="Times New Roman" w:hAnsi="Times New Roman"/>
          <w:sz w:val="28"/>
          <w:szCs w:val="28"/>
          <w:lang w:val="ru-RU"/>
        </w:rPr>
        <w:t>Примерной программы по учебному предмету (Примерная основная образовательная программа основного общего образования, разделы  1.2.5.8. Предметные результаты: геометрия), одобренная Федеральным учебно-методическим объединением по общему образованию Протокол заседания от 8 апреля 2015 г. № 1/15) (</w:t>
      </w:r>
      <w:r w:rsidRPr="00174692"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17469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174692">
        <w:rPr>
          <w:rFonts w:ascii="Times New Roman" w:hAnsi="Times New Roman"/>
          <w:color w:val="0000FF"/>
          <w:sz w:val="28"/>
          <w:szCs w:val="28"/>
          <w:u w:val="single"/>
        </w:rPr>
        <w:t>fgosreestr</w:t>
      </w:r>
      <w:r w:rsidRPr="0017469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174692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174692"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 w:rsidRPr="00174692">
        <w:rPr>
          <w:rFonts w:ascii="Times New Roman" w:hAnsi="Times New Roman"/>
          <w:sz w:val="28"/>
          <w:szCs w:val="28"/>
          <w:lang w:val="ru-RU"/>
        </w:rPr>
        <w:t>).</w:t>
      </w:r>
    </w:p>
    <w:p w14:paraId="392EC12D" w14:textId="77777777" w:rsidR="00257FD2" w:rsidRPr="00174692" w:rsidRDefault="00257FD2" w:rsidP="00257FD2">
      <w:pPr>
        <w:pStyle w:val="a5"/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74692">
        <w:rPr>
          <w:rFonts w:ascii="Times New Roman" w:hAnsi="Times New Roman"/>
          <w:sz w:val="28"/>
          <w:szCs w:val="28"/>
          <w:lang w:val="ru-RU"/>
        </w:rPr>
        <w:t xml:space="preserve"> Основной образовательной программы основного общего образования МБОУ СОШ №51.</w:t>
      </w:r>
    </w:p>
    <w:p w14:paraId="51B5AF7E" w14:textId="77777777" w:rsidR="00257FD2" w:rsidRPr="00174692" w:rsidRDefault="00257FD2" w:rsidP="00257FD2">
      <w:pPr>
        <w:pStyle w:val="a5"/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74692">
        <w:rPr>
          <w:rFonts w:ascii="Times New Roman" w:hAnsi="Times New Roman"/>
          <w:sz w:val="28"/>
          <w:szCs w:val="28"/>
          <w:lang w:val="ru-RU"/>
        </w:rPr>
        <w:t>Учебного плана МБОУ СОШ №51.</w:t>
      </w:r>
    </w:p>
    <w:p w14:paraId="421A4DF0" w14:textId="77777777" w:rsidR="00257FD2" w:rsidRPr="00174692" w:rsidRDefault="00257FD2" w:rsidP="00257FD2">
      <w:pPr>
        <w:pStyle w:val="a3"/>
        <w:widowControl/>
        <w:numPr>
          <w:ilvl w:val="0"/>
          <w:numId w:val="1"/>
        </w:numPr>
        <w:spacing w:after="200"/>
        <w:ind w:left="0"/>
        <w:jc w:val="both"/>
        <w:rPr>
          <w:sz w:val="28"/>
          <w:szCs w:val="28"/>
          <w:lang w:val="ru-RU"/>
        </w:rPr>
      </w:pPr>
      <w:r w:rsidRPr="00174692">
        <w:rPr>
          <w:sz w:val="28"/>
          <w:szCs w:val="28"/>
          <w:lang w:val="ru-RU"/>
        </w:rPr>
        <w:t xml:space="preserve"> Программы Геометрия: 7 – 9 классы / Т.А. Бурмистрова – М.: Просвещение, 201</w:t>
      </w:r>
      <w:r>
        <w:rPr>
          <w:sz w:val="28"/>
          <w:szCs w:val="28"/>
          <w:lang w:val="ru-RU"/>
        </w:rPr>
        <w:t>9</w:t>
      </w:r>
      <w:r w:rsidRPr="00174692">
        <w:rPr>
          <w:sz w:val="28"/>
          <w:szCs w:val="28"/>
          <w:lang w:val="ru-RU"/>
        </w:rPr>
        <w:t>. – 95 с.</w:t>
      </w:r>
    </w:p>
    <w:p w14:paraId="062CCFE0" w14:textId="77777777" w:rsidR="00257FD2" w:rsidRPr="00174692" w:rsidRDefault="00257FD2" w:rsidP="00257FD2">
      <w:pPr>
        <w:contextualSpacing/>
        <w:jc w:val="both"/>
        <w:rPr>
          <w:sz w:val="28"/>
          <w:szCs w:val="28"/>
        </w:rPr>
      </w:pPr>
      <w:r w:rsidRPr="00174692"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</w:p>
    <w:p w14:paraId="002F7622" w14:textId="77777777" w:rsidR="00257FD2" w:rsidRPr="00174692" w:rsidRDefault="00257FD2" w:rsidP="00257FD2">
      <w:pPr>
        <w:contextualSpacing/>
        <w:jc w:val="both"/>
        <w:rPr>
          <w:b/>
          <w:sz w:val="28"/>
          <w:szCs w:val="28"/>
        </w:rPr>
      </w:pPr>
      <w:r w:rsidRPr="00174692">
        <w:rPr>
          <w:sz w:val="28"/>
          <w:szCs w:val="28"/>
        </w:rPr>
        <w:t>УМК по геометрии:</w:t>
      </w:r>
    </w:p>
    <w:p w14:paraId="37D39AD8" w14:textId="77777777" w:rsidR="00257FD2" w:rsidRPr="00174692" w:rsidRDefault="00257FD2" w:rsidP="00257FD2">
      <w:pPr>
        <w:pStyle w:val="a5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74692">
        <w:rPr>
          <w:rFonts w:ascii="Times New Roman" w:hAnsi="Times New Roman"/>
          <w:sz w:val="28"/>
          <w:szCs w:val="28"/>
          <w:lang w:val="ru-RU"/>
        </w:rPr>
        <w:t>Учебник «Геометрия» 7</w:t>
      </w:r>
      <w:r>
        <w:rPr>
          <w:rFonts w:ascii="Times New Roman" w:hAnsi="Times New Roman"/>
          <w:sz w:val="28"/>
          <w:szCs w:val="28"/>
          <w:lang w:val="ru-RU"/>
        </w:rPr>
        <w:t>-9</w:t>
      </w:r>
      <w:r w:rsidRPr="00174692">
        <w:rPr>
          <w:rFonts w:ascii="Times New Roman" w:hAnsi="Times New Roman"/>
          <w:sz w:val="28"/>
          <w:szCs w:val="28"/>
          <w:lang w:val="ru-RU"/>
        </w:rPr>
        <w:t xml:space="preserve"> класс  Атанасян Л.С. и др., Издательский центр «Просвещение»,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74692">
        <w:rPr>
          <w:rFonts w:ascii="Times New Roman" w:hAnsi="Times New Roman"/>
          <w:sz w:val="28"/>
          <w:szCs w:val="28"/>
          <w:lang w:val="ru-RU"/>
        </w:rPr>
        <w:t>.</w:t>
      </w:r>
    </w:p>
    <w:p w14:paraId="4BE8158E" w14:textId="77777777" w:rsidR="00257FD2" w:rsidRDefault="00257FD2" w:rsidP="00257FD2">
      <w:pPr>
        <w:contextualSpacing/>
        <w:jc w:val="both"/>
        <w:rPr>
          <w:sz w:val="28"/>
          <w:szCs w:val="28"/>
        </w:rPr>
      </w:pPr>
    </w:p>
    <w:p w14:paraId="218FBC95" w14:textId="77777777" w:rsidR="00257FD2" w:rsidRPr="00FB4C6E" w:rsidRDefault="00257FD2" w:rsidP="00257FD2">
      <w:pPr>
        <w:jc w:val="center"/>
        <w:rPr>
          <w:b/>
          <w:sz w:val="28"/>
          <w:szCs w:val="28"/>
        </w:rPr>
      </w:pPr>
      <w:r w:rsidRPr="00FB4C6E">
        <w:rPr>
          <w:b/>
          <w:sz w:val="28"/>
          <w:szCs w:val="28"/>
        </w:rPr>
        <w:t>Общая характеристика курса геометрии в 7-9 классах</w:t>
      </w:r>
    </w:p>
    <w:p w14:paraId="22426B5C" w14:textId="77777777" w:rsidR="00257FD2" w:rsidRPr="00FB4C6E" w:rsidRDefault="00257FD2" w:rsidP="00257FD2">
      <w:pPr>
        <w:shd w:val="clear" w:color="auto" w:fill="FFFFFF"/>
        <w:ind w:left="5" w:right="14" w:firstLine="346"/>
        <w:jc w:val="both"/>
        <w:rPr>
          <w:sz w:val="28"/>
          <w:szCs w:val="28"/>
        </w:rPr>
      </w:pPr>
      <w:r w:rsidRPr="00FB4C6E">
        <w:rPr>
          <w:color w:val="000000"/>
          <w:spacing w:val="-5"/>
          <w:sz w:val="28"/>
          <w:szCs w:val="28"/>
        </w:rPr>
        <w:t>В курсе условно можно выделить следующие содержатель</w:t>
      </w:r>
      <w:r w:rsidRPr="00FB4C6E">
        <w:rPr>
          <w:color w:val="000000"/>
          <w:spacing w:val="-5"/>
          <w:sz w:val="28"/>
          <w:szCs w:val="28"/>
        </w:rPr>
        <w:softHyphen/>
        <w:t>ные линии: «Наглядная геометрия», «Геометрические фигуры», «Измерение геометрических величин», «Координаты», «Векто</w:t>
      </w:r>
      <w:r w:rsidRPr="00FB4C6E">
        <w:rPr>
          <w:color w:val="000000"/>
          <w:spacing w:val="-5"/>
          <w:sz w:val="28"/>
          <w:szCs w:val="28"/>
        </w:rPr>
        <w:softHyphen/>
        <w:t xml:space="preserve">ры», «Логика и множества», «Геометрия в </w:t>
      </w:r>
      <w:r w:rsidRPr="00FB4C6E">
        <w:rPr>
          <w:color w:val="000000"/>
          <w:spacing w:val="-5"/>
          <w:sz w:val="28"/>
          <w:szCs w:val="28"/>
        </w:rPr>
        <w:lastRenderedPageBreak/>
        <w:t>историческом раз</w:t>
      </w:r>
      <w:r w:rsidRPr="00FB4C6E">
        <w:rPr>
          <w:color w:val="000000"/>
          <w:spacing w:val="-5"/>
          <w:sz w:val="28"/>
          <w:szCs w:val="28"/>
        </w:rPr>
        <w:softHyphen/>
      </w:r>
      <w:r w:rsidRPr="00FB4C6E">
        <w:rPr>
          <w:color w:val="000000"/>
          <w:spacing w:val="-8"/>
          <w:sz w:val="28"/>
          <w:szCs w:val="28"/>
        </w:rPr>
        <w:t>витии».</w:t>
      </w:r>
    </w:p>
    <w:p w14:paraId="691D69FB" w14:textId="77777777" w:rsidR="00257FD2" w:rsidRPr="00FB4C6E" w:rsidRDefault="00257FD2" w:rsidP="00257FD2">
      <w:pPr>
        <w:shd w:val="clear" w:color="auto" w:fill="FFFFFF"/>
        <w:ind w:left="10" w:right="5" w:firstLine="350"/>
        <w:jc w:val="both"/>
        <w:rPr>
          <w:sz w:val="28"/>
          <w:szCs w:val="28"/>
        </w:rPr>
      </w:pPr>
      <w:r w:rsidRPr="00FB4C6E">
        <w:rPr>
          <w:color w:val="000000"/>
          <w:spacing w:val="-4"/>
          <w:sz w:val="28"/>
          <w:szCs w:val="28"/>
        </w:rPr>
        <w:t xml:space="preserve">Материал, относящийся к линии «Наглядная геометрия» </w:t>
      </w:r>
      <w:r w:rsidRPr="00FB4C6E">
        <w:rPr>
          <w:color w:val="000000"/>
          <w:spacing w:val="-3"/>
          <w:sz w:val="28"/>
          <w:szCs w:val="28"/>
        </w:rPr>
        <w:t xml:space="preserve">(элементы наглядной стереометрии), способствует развитию </w:t>
      </w:r>
      <w:r w:rsidRPr="00FB4C6E">
        <w:rPr>
          <w:color w:val="000000"/>
          <w:spacing w:val="-4"/>
          <w:sz w:val="28"/>
          <w:szCs w:val="28"/>
        </w:rPr>
        <w:t>пространственных представлений учащихся в рамках изучения планиметрии.</w:t>
      </w:r>
    </w:p>
    <w:p w14:paraId="2877BFEA" w14:textId="77777777" w:rsidR="00257FD2" w:rsidRPr="00FB4C6E" w:rsidRDefault="00257FD2" w:rsidP="00257FD2">
      <w:pPr>
        <w:shd w:val="clear" w:color="auto" w:fill="FFFFFF"/>
        <w:ind w:left="10" w:right="5" w:firstLine="350"/>
        <w:jc w:val="both"/>
        <w:rPr>
          <w:sz w:val="28"/>
          <w:szCs w:val="28"/>
        </w:rPr>
      </w:pPr>
      <w:r w:rsidRPr="00FB4C6E">
        <w:rPr>
          <w:color w:val="000000"/>
          <w:spacing w:val="-5"/>
          <w:sz w:val="28"/>
          <w:szCs w:val="28"/>
        </w:rPr>
        <w:t>Содержание разделов «Геометрические фигуры» и «Изме</w:t>
      </w:r>
      <w:r w:rsidRPr="00FB4C6E">
        <w:rPr>
          <w:color w:val="000000"/>
          <w:spacing w:val="-5"/>
          <w:sz w:val="28"/>
          <w:szCs w:val="28"/>
        </w:rPr>
        <w:softHyphen/>
      </w:r>
      <w:r w:rsidRPr="00FB4C6E">
        <w:rPr>
          <w:color w:val="000000"/>
          <w:spacing w:val="-4"/>
          <w:sz w:val="28"/>
          <w:szCs w:val="28"/>
        </w:rPr>
        <w:t>рение геометрических величин» нацелено на получение кон</w:t>
      </w:r>
      <w:r w:rsidRPr="00FB4C6E">
        <w:rPr>
          <w:color w:val="000000"/>
          <w:spacing w:val="-4"/>
          <w:sz w:val="28"/>
          <w:szCs w:val="28"/>
        </w:rPr>
        <w:softHyphen/>
      </w:r>
      <w:r w:rsidRPr="00FB4C6E">
        <w:rPr>
          <w:color w:val="000000"/>
          <w:spacing w:val="-2"/>
          <w:sz w:val="28"/>
          <w:szCs w:val="28"/>
        </w:rPr>
        <w:t xml:space="preserve">кретных знаний о геометрической фигуре как важнейшей </w:t>
      </w:r>
      <w:r w:rsidRPr="00FB4C6E">
        <w:rPr>
          <w:color w:val="000000"/>
          <w:spacing w:val="-4"/>
          <w:sz w:val="28"/>
          <w:szCs w:val="28"/>
        </w:rPr>
        <w:t xml:space="preserve">математической модели для описания окружающего мира. </w:t>
      </w:r>
      <w:r w:rsidRPr="00FB4C6E">
        <w:rPr>
          <w:color w:val="000000"/>
          <w:spacing w:val="-3"/>
          <w:sz w:val="28"/>
          <w:szCs w:val="28"/>
        </w:rPr>
        <w:t>Систематическое изучение свойств геометрических фигур по</w:t>
      </w:r>
      <w:r w:rsidRPr="00FB4C6E">
        <w:rPr>
          <w:color w:val="000000"/>
          <w:spacing w:val="-3"/>
          <w:sz w:val="28"/>
          <w:szCs w:val="28"/>
        </w:rPr>
        <w:softHyphen/>
      </w:r>
      <w:r w:rsidRPr="00FB4C6E">
        <w:rPr>
          <w:color w:val="000000"/>
          <w:spacing w:val="-2"/>
          <w:sz w:val="28"/>
          <w:szCs w:val="28"/>
        </w:rPr>
        <w:t xml:space="preserve">зволит развить логическое мышление и показать применение </w:t>
      </w:r>
      <w:r w:rsidRPr="00FB4C6E">
        <w:rPr>
          <w:color w:val="000000"/>
          <w:spacing w:val="-3"/>
          <w:sz w:val="28"/>
          <w:szCs w:val="28"/>
        </w:rPr>
        <w:t>этих свойств при решении задач вычислительного и конструк</w:t>
      </w:r>
      <w:r w:rsidRPr="00FB4C6E">
        <w:rPr>
          <w:color w:val="000000"/>
          <w:spacing w:val="-3"/>
          <w:sz w:val="28"/>
          <w:szCs w:val="28"/>
        </w:rPr>
        <w:softHyphen/>
      </w:r>
      <w:r w:rsidRPr="00FB4C6E">
        <w:rPr>
          <w:color w:val="000000"/>
          <w:sz w:val="28"/>
          <w:szCs w:val="28"/>
        </w:rPr>
        <w:t>тивного характера, а также при решении практических задач.</w:t>
      </w:r>
    </w:p>
    <w:p w14:paraId="150A45E8" w14:textId="77777777" w:rsidR="00257FD2" w:rsidRPr="00FB4C6E" w:rsidRDefault="00257FD2" w:rsidP="00257FD2">
      <w:pPr>
        <w:shd w:val="clear" w:color="auto" w:fill="FFFFFF"/>
        <w:ind w:left="10" w:firstLine="346"/>
        <w:jc w:val="both"/>
        <w:rPr>
          <w:sz w:val="28"/>
          <w:szCs w:val="28"/>
        </w:rPr>
      </w:pPr>
      <w:r w:rsidRPr="00FB4C6E">
        <w:rPr>
          <w:color w:val="000000"/>
          <w:spacing w:val="-4"/>
          <w:sz w:val="28"/>
          <w:szCs w:val="28"/>
        </w:rPr>
        <w:t>Материал, относящийся к содержательным линиям «Ко</w:t>
      </w:r>
      <w:r w:rsidRPr="00FB4C6E">
        <w:rPr>
          <w:color w:val="000000"/>
          <w:spacing w:val="-4"/>
          <w:sz w:val="28"/>
          <w:szCs w:val="28"/>
        </w:rPr>
        <w:softHyphen/>
        <w:t xml:space="preserve">ординаты» и «Векторы», в значительной степени несёт в себе </w:t>
      </w:r>
      <w:r w:rsidRPr="00FB4C6E">
        <w:rPr>
          <w:color w:val="000000"/>
          <w:spacing w:val="8"/>
          <w:sz w:val="28"/>
          <w:szCs w:val="28"/>
        </w:rPr>
        <w:t xml:space="preserve">межпредметные знания, которые находят применение как </w:t>
      </w:r>
      <w:r w:rsidRPr="00FB4C6E">
        <w:rPr>
          <w:color w:val="000000"/>
          <w:spacing w:val="-3"/>
          <w:sz w:val="28"/>
          <w:szCs w:val="28"/>
        </w:rPr>
        <w:t xml:space="preserve">в различных математических дисциплинах, так и в смежных </w:t>
      </w:r>
      <w:r w:rsidRPr="00FB4C6E">
        <w:rPr>
          <w:color w:val="000000"/>
          <w:spacing w:val="-8"/>
          <w:sz w:val="28"/>
          <w:szCs w:val="28"/>
        </w:rPr>
        <w:t>предметах.</w:t>
      </w:r>
    </w:p>
    <w:p w14:paraId="46289D36" w14:textId="77777777" w:rsidR="00257FD2" w:rsidRPr="00FB4C6E" w:rsidRDefault="00257FD2" w:rsidP="00257FD2">
      <w:pPr>
        <w:shd w:val="clear" w:color="auto" w:fill="FFFFFF"/>
        <w:ind w:left="10" w:right="10" w:firstLine="350"/>
        <w:jc w:val="both"/>
        <w:rPr>
          <w:sz w:val="28"/>
          <w:szCs w:val="28"/>
        </w:rPr>
      </w:pPr>
      <w:r w:rsidRPr="00FB4C6E">
        <w:rPr>
          <w:color w:val="000000"/>
          <w:sz w:val="28"/>
          <w:szCs w:val="28"/>
        </w:rPr>
        <w:t xml:space="preserve">Особенностью линии «Логика и множества» является то, </w:t>
      </w:r>
      <w:r w:rsidRPr="00FB4C6E">
        <w:rPr>
          <w:color w:val="000000"/>
          <w:spacing w:val="-4"/>
          <w:sz w:val="28"/>
          <w:szCs w:val="28"/>
        </w:rPr>
        <w:t>что представленный здесь материал преимущественно изучает</w:t>
      </w:r>
      <w:r w:rsidRPr="00FB4C6E">
        <w:rPr>
          <w:color w:val="000000"/>
          <w:spacing w:val="-4"/>
          <w:sz w:val="28"/>
          <w:szCs w:val="28"/>
        </w:rPr>
        <w:softHyphen/>
      </w:r>
      <w:r w:rsidRPr="00FB4C6E">
        <w:rPr>
          <w:color w:val="000000"/>
          <w:spacing w:val="-2"/>
          <w:sz w:val="28"/>
          <w:szCs w:val="28"/>
        </w:rPr>
        <w:t>ся при рассмотрении различных вопросов курса. Соответст</w:t>
      </w:r>
      <w:r w:rsidRPr="00FB4C6E">
        <w:rPr>
          <w:color w:val="000000"/>
          <w:spacing w:val="-2"/>
          <w:sz w:val="28"/>
          <w:szCs w:val="28"/>
        </w:rPr>
        <w:softHyphen/>
        <w:t>вующий материал нацелен на математическое развитие уча</w:t>
      </w:r>
      <w:r w:rsidRPr="00FB4C6E">
        <w:rPr>
          <w:color w:val="000000"/>
          <w:spacing w:val="-2"/>
          <w:sz w:val="28"/>
          <w:szCs w:val="28"/>
        </w:rPr>
        <w:softHyphen/>
      </w:r>
      <w:r w:rsidRPr="00FB4C6E">
        <w:rPr>
          <w:color w:val="000000"/>
          <w:spacing w:val="4"/>
          <w:sz w:val="28"/>
          <w:szCs w:val="28"/>
        </w:rPr>
        <w:t xml:space="preserve">щихся, формирование у них умения точно, сжато и ясно </w:t>
      </w:r>
      <w:r w:rsidRPr="00FB4C6E">
        <w:rPr>
          <w:color w:val="000000"/>
          <w:spacing w:val="1"/>
          <w:sz w:val="28"/>
          <w:szCs w:val="28"/>
        </w:rPr>
        <w:t>излагать мысли в устной и письменной речи.</w:t>
      </w:r>
    </w:p>
    <w:p w14:paraId="1F2408D8" w14:textId="77777777" w:rsidR="00257FD2" w:rsidRPr="00FB4C6E" w:rsidRDefault="00257FD2" w:rsidP="00257FD2">
      <w:pPr>
        <w:shd w:val="clear" w:color="auto" w:fill="FFFFFF"/>
        <w:ind w:right="5" w:firstLine="341"/>
        <w:jc w:val="both"/>
        <w:rPr>
          <w:sz w:val="28"/>
          <w:szCs w:val="28"/>
        </w:rPr>
      </w:pPr>
      <w:r w:rsidRPr="00FB4C6E">
        <w:rPr>
          <w:color w:val="000000"/>
          <w:spacing w:val="-6"/>
          <w:sz w:val="28"/>
          <w:szCs w:val="28"/>
        </w:rPr>
        <w:t xml:space="preserve">Линия «Геометрия в историческом развитии» предназначена </w:t>
      </w:r>
      <w:r w:rsidRPr="00FB4C6E">
        <w:rPr>
          <w:color w:val="000000"/>
          <w:spacing w:val="-3"/>
          <w:sz w:val="28"/>
          <w:szCs w:val="28"/>
        </w:rPr>
        <w:t>для формирования представлений о геометрии как части чело</w:t>
      </w:r>
      <w:r w:rsidRPr="00FB4C6E">
        <w:rPr>
          <w:color w:val="000000"/>
          <w:spacing w:val="-3"/>
          <w:sz w:val="28"/>
          <w:szCs w:val="28"/>
        </w:rPr>
        <w:softHyphen/>
        <w:t>веческой культуры, для общего развития школьников, для соз</w:t>
      </w:r>
      <w:r w:rsidRPr="00FB4C6E">
        <w:rPr>
          <w:color w:val="000000"/>
          <w:spacing w:val="-3"/>
          <w:sz w:val="28"/>
          <w:szCs w:val="28"/>
        </w:rPr>
        <w:softHyphen/>
      </w:r>
      <w:r w:rsidRPr="00FB4C6E">
        <w:rPr>
          <w:color w:val="000000"/>
          <w:spacing w:val="-2"/>
          <w:sz w:val="28"/>
          <w:szCs w:val="28"/>
        </w:rPr>
        <w:t>дания культурно-исторической среды обучения.</w:t>
      </w:r>
    </w:p>
    <w:p w14:paraId="44741358" w14:textId="77777777" w:rsidR="00257FD2" w:rsidRPr="00FB4C6E" w:rsidRDefault="00257FD2" w:rsidP="00257FD2">
      <w:pPr>
        <w:contextualSpacing/>
        <w:jc w:val="both"/>
        <w:rPr>
          <w:b/>
          <w:sz w:val="28"/>
          <w:szCs w:val="28"/>
        </w:rPr>
      </w:pPr>
      <w:r w:rsidRPr="00FB4C6E">
        <w:rPr>
          <w:b/>
          <w:sz w:val="28"/>
          <w:szCs w:val="28"/>
        </w:rPr>
        <w:t>Цели обучения геометрии:</w:t>
      </w:r>
    </w:p>
    <w:p w14:paraId="3416FEBF" w14:textId="77777777" w:rsidR="00257FD2" w:rsidRPr="00FB4C6E" w:rsidRDefault="00257FD2" w:rsidP="00257FD2">
      <w:pPr>
        <w:numPr>
          <w:ilvl w:val="0"/>
          <w:numId w:val="3"/>
        </w:numPr>
        <w:contextualSpacing/>
        <w:jc w:val="both"/>
        <w:rPr>
          <w:sz w:val="28"/>
          <w:szCs w:val="28"/>
          <w:lang w:val="x-none"/>
        </w:rPr>
      </w:pPr>
      <w:r w:rsidRPr="00FB4C6E">
        <w:rPr>
          <w:sz w:val="28"/>
          <w:szCs w:val="28"/>
          <w:lang w:val="x-none"/>
        </w:rPr>
        <w:t>овладение системой геометрических знаний и умений, необходимых для  применения в практической деятельности, изучения смежных дисциплин, продолжения образования;</w:t>
      </w:r>
    </w:p>
    <w:p w14:paraId="7137AED0" w14:textId="77777777" w:rsidR="00257FD2" w:rsidRPr="00FB4C6E" w:rsidRDefault="00257FD2" w:rsidP="00257FD2">
      <w:pPr>
        <w:numPr>
          <w:ilvl w:val="0"/>
          <w:numId w:val="3"/>
        </w:numPr>
        <w:contextualSpacing/>
        <w:jc w:val="both"/>
        <w:rPr>
          <w:sz w:val="28"/>
          <w:szCs w:val="28"/>
          <w:lang w:val="x-none"/>
        </w:rPr>
      </w:pPr>
      <w:r w:rsidRPr="00FB4C6E">
        <w:rPr>
          <w:sz w:val="28"/>
          <w:szCs w:val="28"/>
          <w:lang w:val="x-none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003A6212" w14:textId="77777777" w:rsidR="00257FD2" w:rsidRPr="00FB4C6E" w:rsidRDefault="00257FD2" w:rsidP="00257FD2">
      <w:pPr>
        <w:numPr>
          <w:ilvl w:val="0"/>
          <w:numId w:val="3"/>
        </w:numPr>
        <w:contextualSpacing/>
        <w:jc w:val="both"/>
        <w:rPr>
          <w:sz w:val="28"/>
          <w:szCs w:val="28"/>
          <w:lang w:val="x-none"/>
        </w:rPr>
      </w:pPr>
      <w:r w:rsidRPr="00FB4C6E">
        <w:rPr>
          <w:sz w:val="28"/>
          <w:szCs w:val="28"/>
          <w:lang w:val="x-none"/>
        </w:rPr>
        <w:t>формирование представлений об идеях и методах математики как универсального языка науки и техники; средства моделирования явлений и процессов;</w:t>
      </w:r>
    </w:p>
    <w:p w14:paraId="5AD0ED6E" w14:textId="77777777" w:rsidR="00257FD2" w:rsidRPr="00FB4C6E" w:rsidRDefault="00257FD2" w:rsidP="00257FD2">
      <w:pPr>
        <w:numPr>
          <w:ilvl w:val="0"/>
          <w:numId w:val="3"/>
        </w:numPr>
        <w:contextualSpacing/>
        <w:jc w:val="both"/>
        <w:rPr>
          <w:sz w:val="28"/>
          <w:szCs w:val="28"/>
          <w:lang w:val="x-none"/>
        </w:rPr>
      </w:pPr>
      <w:r w:rsidRPr="00FB4C6E">
        <w:rPr>
          <w:sz w:val="28"/>
          <w:szCs w:val="28"/>
          <w:lang w:val="x-none"/>
        </w:rPr>
        <w:t>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</w:t>
      </w:r>
    </w:p>
    <w:p w14:paraId="1C318B34" w14:textId="77777777" w:rsidR="00257FD2" w:rsidRPr="00FB4C6E" w:rsidRDefault="00257FD2" w:rsidP="00257FD2">
      <w:pPr>
        <w:contextualSpacing/>
        <w:jc w:val="both"/>
        <w:rPr>
          <w:sz w:val="28"/>
          <w:szCs w:val="28"/>
        </w:rPr>
      </w:pPr>
      <w:r w:rsidRPr="00FB4C6E">
        <w:rPr>
          <w:sz w:val="28"/>
          <w:szCs w:val="28"/>
        </w:rPr>
        <w:t xml:space="preserve">Предполагается реализовать компетентностный, личностно-ориентированный, деятельностный подходы, которые определяют </w:t>
      </w:r>
      <w:r w:rsidRPr="00FB4C6E">
        <w:rPr>
          <w:b/>
          <w:sz w:val="28"/>
          <w:szCs w:val="28"/>
        </w:rPr>
        <w:t xml:space="preserve">задачи </w:t>
      </w:r>
      <w:r w:rsidRPr="00FB4C6E">
        <w:rPr>
          <w:sz w:val="28"/>
          <w:szCs w:val="28"/>
        </w:rPr>
        <w:t>обучения:</w:t>
      </w:r>
    </w:p>
    <w:p w14:paraId="33B5FD84" w14:textId="77777777" w:rsidR="00257FD2" w:rsidRPr="00FB4C6E" w:rsidRDefault="00257FD2" w:rsidP="00257FD2">
      <w:pPr>
        <w:numPr>
          <w:ilvl w:val="0"/>
          <w:numId w:val="4"/>
        </w:numPr>
        <w:contextualSpacing/>
        <w:jc w:val="both"/>
        <w:rPr>
          <w:sz w:val="28"/>
          <w:szCs w:val="28"/>
          <w:lang w:val="x-none"/>
        </w:rPr>
      </w:pPr>
      <w:r w:rsidRPr="00FB4C6E">
        <w:rPr>
          <w:sz w:val="28"/>
          <w:szCs w:val="28"/>
          <w:lang w:val="x-none"/>
        </w:rPr>
        <w:t xml:space="preserve">приобретение знаний и умений для использования в практической </w:t>
      </w:r>
      <w:r w:rsidRPr="00FB4C6E">
        <w:rPr>
          <w:sz w:val="28"/>
          <w:szCs w:val="28"/>
          <w:lang w:val="x-none"/>
        </w:rPr>
        <w:lastRenderedPageBreak/>
        <w:t>деятельности и повседневной жизни;</w:t>
      </w:r>
    </w:p>
    <w:p w14:paraId="67CB908F" w14:textId="77777777" w:rsidR="00257FD2" w:rsidRPr="00FB4C6E" w:rsidRDefault="00257FD2" w:rsidP="00257FD2">
      <w:pPr>
        <w:numPr>
          <w:ilvl w:val="0"/>
          <w:numId w:val="4"/>
        </w:numPr>
        <w:contextualSpacing/>
        <w:jc w:val="both"/>
        <w:rPr>
          <w:sz w:val="28"/>
          <w:szCs w:val="28"/>
          <w:lang w:val="x-none"/>
        </w:rPr>
      </w:pPr>
      <w:r w:rsidRPr="00FB4C6E">
        <w:rPr>
          <w:sz w:val="28"/>
          <w:szCs w:val="28"/>
          <w:lang w:val="x-none"/>
        </w:rPr>
        <w:t>овладение способами познавательной, информационно-коммуникативной и рефлексивной деятельности</w:t>
      </w:r>
    </w:p>
    <w:p w14:paraId="0775B577" w14:textId="77777777" w:rsidR="00257FD2" w:rsidRPr="00FB4C6E" w:rsidRDefault="00257FD2" w:rsidP="00257FD2">
      <w:pPr>
        <w:numPr>
          <w:ilvl w:val="0"/>
          <w:numId w:val="4"/>
        </w:numPr>
        <w:contextualSpacing/>
        <w:jc w:val="both"/>
        <w:rPr>
          <w:sz w:val="28"/>
          <w:szCs w:val="28"/>
          <w:lang w:val="x-none"/>
        </w:rPr>
      </w:pPr>
      <w:r w:rsidRPr="00FB4C6E">
        <w:rPr>
          <w:sz w:val="28"/>
          <w:szCs w:val="28"/>
          <w:lang w:val="x-none"/>
        </w:rPr>
        <w:t>освоение познавательной, информационной, коммуникативной, рефлексивной компетенциями;</w:t>
      </w:r>
    </w:p>
    <w:p w14:paraId="49BF3ED7" w14:textId="77777777" w:rsidR="00257FD2" w:rsidRPr="00FB4C6E" w:rsidRDefault="00257FD2" w:rsidP="00257FD2">
      <w:pPr>
        <w:numPr>
          <w:ilvl w:val="0"/>
          <w:numId w:val="4"/>
        </w:numPr>
        <w:contextualSpacing/>
        <w:jc w:val="both"/>
        <w:rPr>
          <w:sz w:val="28"/>
          <w:szCs w:val="28"/>
          <w:lang w:val="x-none"/>
        </w:rPr>
      </w:pPr>
      <w:r w:rsidRPr="00FB4C6E">
        <w:rPr>
          <w:sz w:val="28"/>
          <w:szCs w:val="28"/>
          <w:lang w:val="x-none"/>
        </w:rPr>
        <w:t>освоение общекультурной, практической математической, социально-личностной компетенциями, что предполагает:</w:t>
      </w:r>
    </w:p>
    <w:p w14:paraId="48DAA92E" w14:textId="77777777" w:rsidR="00257FD2" w:rsidRPr="00FB4C6E" w:rsidRDefault="00257FD2" w:rsidP="00257FD2">
      <w:pPr>
        <w:numPr>
          <w:ilvl w:val="0"/>
          <w:numId w:val="5"/>
        </w:numPr>
        <w:ind w:left="993"/>
        <w:contextualSpacing/>
        <w:jc w:val="both"/>
        <w:rPr>
          <w:sz w:val="28"/>
          <w:szCs w:val="28"/>
          <w:lang w:val="x-none"/>
        </w:rPr>
      </w:pPr>
      <w:r w:rsidRPr="00FB4C6E">
        <w:rPr>
          <w:i/>
          <w:sz w:val="28"/>
          <w:szCs w:val="28"/>
          <w:lang w:val="x-none"/>
        </w:rPr>
        <w:t xml:space="preserve">общекультурную компетентность </w:t>
      </w:r>
      <w:r w:rsidRPr="00FB4C6E">
        <w:rPr>
          <w:sz w:val="28"/>
          <w:szCs w:val="28"/>
          <w:lang w:val="x-none"/>
        </w:rPr>
        <w:t>(формирование представлений об идеях и методах математики, о математике как универсальном языке науки, средстве моделирования явлений и процессов; формирование понимания, что геометрические формы являются идеализированными образами реальных объектов);</w:t>
      </w:r>
    </w:p>
    <w:p w14:paraId="079912D8" w14:textId="77777777" w:rsidR="00257FD2" w:rsidRPr="00FB4C6E" w:rsidRDefault="00257FD2" w:rsidP="00257FD2">
      <w:pPr>
        <w:numPr>
          <w:ilvl w:val="0"/>
          <w:numId w:val="5"/>
        </w:numPr>
        <w:ind w:left="993"/>
        <w:contextualSpacing/>
        <w:jc w:val="both"/>
        <w:rPr>
          <w:sz w:val="28"/>
          <w:szCs w:val="28"/>
          <w:lang w:val="x-none"/>
        </w:rPr>
      </w:pPr>
      <w:r w:rsidRPr="00FB4C6E">
        <w:rPr>
          <w:i/>
          <w:sz w:val="28"/>
          <w:szCs w:val="28"/>
          <w:lang w:val="x-none"/>
        </w:rPr>
        <w:t>практическую математическую компетентность</w:t>
      </w:r>
      <w:r w:rsidRPr="00FB4C6E">
        <w:rPr>
          <w:sz w:val="28"/>
          <w:szCs w:val="28"/>
          <w:lang w:val="x-none"/>
        </w:rPr>
        <w:t xml:space="preserve"> (овладение языком геометрии в устной и письменной форме, геометрическими знаниями и умениями, необходимыми для изучения школьных естественно-научных дисциплин; овладения практическими навыками использования геометрических инструментов для изображения фигур, нахождения их размеров);</w:t>
      </w:r>
    </w:p>
    <w:p w14:paraId="1674A6BD" w14:textId="77777777" w:rsidR="00257FD2" w:rsidRDefault="00257FD2" w:rsidP="00257FD2">
      <w:pPr>
        <w:contextualSpacing/>
        <w:jc w:val="both"/>
        <w:rPr>
          <w:sz w:val="28"/>
          <w:szCs w:val="28"/>
        </w:rPr>
      </w:pPr>
      <w:r w:rsidRPr="00FB4C6E">
        <w:rPr>
          <w:i/>
          <w:sz w:val="28"/>
          <w:szCs w:val="28"/>
        </w:rPr>
        <w:t xml:space="preserve">социально-личностную компетентность </w:t>
      </w:r>
      <w:r w:rsidRPr="00FB4C6E">
        <w:rPr>
          <w:sz w:val="28"/>
          <w:szCs w:val="28"/>
        </w:rPr>
        <w:t>(развитие логического мышления, алгоритмической культуры, пространственного воображения, интуиции, которые необходимы для продолжения образования и для самостоятельной деятельности; формирование умения проводить аргументацию своего выбора или хода решения задачи; воспитание средствами математики культуры личности через знакомство с историей геометрии, эволюцией геометрических идей).</w:t>
      </w:r>
    </w:p>
    <w:p w14:paraId="142D51F7" w14:textId="77777777" w:rsidR="00257FD2" w:rsidRPr="00174692" w:rsidRDefault="00257FD2" w:rsidP="00257FD2">
      <w:pPr>
        <w:contextualSpacing/>
        <w:jc w:val="both"/>
        <w:rPr>
          <w:rFonts w:eastAsia="Calibri"/>
          <w:b/>
          <w:sz w:val="28"/>
          <w:szCs w:val="28"/>
          <w:u w:val="single"/>
        </w:rPr>
      </w:pPr>
      <w:r w:rsidRPr="00174692">
        <w:rPr>
          <w:rFonts w:eastAsia="Calibri"/>
          <w:b/>
          <w:sz w:val="28"/>
          <w:szCs w:val="28"/>
          <w:u w:val="single"/>
        </w:rPr>
        <w:t>Описание места учебного предмета в учебном плане.</w:t>
      </w:r>
    </w:p>
    <w:p w14:paraId="29AE3824" w14:textId="77777777" w:rsidR="00257FD2" w:rsidRPr="00174692" w:rsidRDefault="00257FD2" w:rsidP="00257FD2">
      <w:pPr>
        <w:contextualSpacing/>
        <w:jc w:val="both"/>
        <w:rPr>
          <w:sz w:val="28"/>
          <w:szCs w:val="28"/>
        </w:rPr>
      </w:pPr>
      <w:r w:rsidRPr="00174692">
        <w:rPr>
          <w:color w:val="000000"/>
          <w:sz w:val="28"/>
          <w:szCs w:val="28"/>
        </w:rPr>
        <w:t>Предмет «Геометрия» изучается на уровне основного общего образования в к</w:t>
      </w:r>
      <w:r w:rsidRPr="00174692">
        <w:rPr>
          <w:sz w:val="28"/>
          <w:szCs w:val="28"/>
        </w:rPr>
        <w:t>ачестве обязательного предмета в 7-9 классах в общем объеме 210 ч.  Общая недельная нагрузка в каждом году обуче</w:t>
      </w:r>
      <w:r w:rsidRPr="00174692">
        <w:rPr>
          <w:sz w:val="28"/>
          <w:szCs w:val="28"/>
        </w:rPr>
        <w:softHyphen/>
        <w:t>ния составляет   – 2 часа.</w:t>
      </w:r>
    </w:p>
    <w:p w14:paraId="43F062CE" w14:textId="77777777" w:rsidR="00E030B8" w:rsidRDefault="00E030B8">
      <w:bookmarkStart w:id="0" w:name="_GoBack"/>
      <w:bookmarkEnd w:id="0"/>
    </w:p>
    <w:sectPr w:rsidR="00E0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82D55"/>
    <w:multiLevelType w:val="hybridMultilevel"/>
    <w:tmpl w:val="FE5C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A0AB1"/>
    <w:multiLevelType w:val="hybridMultilevel"/>
    <w:tmpl w:val="C5DA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71"/>
    <w:rsid w:val="000A6371"/>
    <w:rsid w:val="00257FD2"/>
    <w:rsid w:val="00E0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FBA7-8805-4932-99EE-FA84EADE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7FD2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257F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25">
    <w:name w:val="Font Style25"/>
    <w:uiPriority w:val="99"/>
    <w:rsid w:val="00257FD2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57FD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2019-10-10T10:54:00Z</dcterms:created>
  <dcterms:modified xsi:type="dcterms:W3CDTF">2019-10-10T10:54:00Z</dcterms:modified>
</cp:coreProperties>
</file>