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C5" w:rsidRPr="005D69C5" w:rsidRDefault="005D69C5" w:rsidP="005D69C5">
      <w:pPr>
        <w:spacing w:line="240" w:lineRule="auto"/>
        <w:rPr>
          <w:sz w:val="24"/>
          <w:szCs w:val="24"/>
        </w:rPr>
      </w:pPr>
    </w:p>
    <w:p w:rsidR="005D69C5" w:rsidRPr="005D69C5" w:rsidRDefault="005D69C5" w:rsidP="005D69C5">
      <w:pPr>
        <w:spacing w:line="240" w:lineRule="auto"/>
        <w:jc w:val="center"/>
        <w:rPr>
          <w:sz w:val="24"/>
          <w:szCs w:val="24"/>
        </w:rPr>
      </w:pPr>
      <w:r w:rsidRPr="005D69C5">
        <w:rPr>
          <w:rFonts w:eastAsia="Times New Roman"/>
          <w:bCs/>
          <w:sz w:val="24"/>
          <w:szCs w:val="24"/>
        </w:rPr>
        <w:t>муниципальное бюджетное общеобразовательное учреждение</w:t>
      </w:r>
    </w:p>
    <w:p w:rsidR="005D69C5" w:rsidRPr="005D69C5" w:rsidRDefault="005D69C5" w:rsidP="005D69C5">
      <w:pPr>
        <w:spacing w:line="240" w:lineRule="auto"/>
        <w:jc w:val="center"/>
        <w:rPr>
          <w:sz w:val="24"/>
          <w:szCs w:val="24"/>
        </w:rPr>
      </w:pPr>
      <w:r w:rsidRPr="005D69C5">
        <w:rPr>
          <w:rFonts w:eastAsia="Times New Roman"/>
          <w:bCs/>
          <w:sz w:val="24"/>
          <w:szCs w:val="24"/>
        </w:rPr>
        <w:t>города Новосибирска «Средняя общеобразовательная школа №51»</w:t>
      </w:r>
    </w:p>
    <w:p w:rsidR="005D69C5" w:rsidRPr="005D69C5" w:rsidRDefault="005D69C5" w:rsidP="005D69C5">
      <w:pPr>
        <w:spacing w:line="240" w:lineRule="auto"/>
        <w:jc w:val="center"/>
        <w:rPr>
          <w:sz w:val="24"/>
          <w:szCs w:val="24"/>
        </w:rPr>
        <w:sectPr w:rsidR="005D69C5" w:rsidRPr="005D69C5">
          <w:pgSz w:w="11900" w:h="16838"/>
          <w:pgMar w:top="860" w:right="1006" w:bottom="1008" w:left="1420" w:header="0" w:footer="0" w:gutter="0"/>
          <w:cols w:space="720" w:equalWidth="0">
            <w:col w:w="9480"/>
          </w:cols>
        </w:sectPr>
      </w:pPr>
    </w:p>
    <w:p w:rsidR="005D69C5" w:rsidRPr="005D69C5" w:rsidRDefault="005D69C5" w:rsidP="005D69C5">
      <w:pPr>
        <w:spacing w:line="240" w:lineRule="auto"/>
        <w:rPr>
          <w:sz w:val="24"/>
          <w:szCs w:val="24"/>
        </w:rPr>
      </w:pP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ПРИНЯТА на</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Педагогическом Совете</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Протокол № 1</w:t>
      </w:r>
    </w:p>
    <w:p w:rsidR="005D69C5" w:rsidRPr="000F7090" w:rsidRDefault="003E09C2"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от 31.08.2017</w:t>
      </w:r>
      <w:r w:rsidR="005D69C5" w:rsidRPr="000F7090">
        <w:rPr>
          <w:rFonts w:ascii="Times New Roman" w:eastAsia="Times New Roman" w:hAnsi="Times New Roman" w:cs="Times New Roman"/>
          <w:sz w:val="24"/>
          <w:szCs w:val="24"/>
        </w:rPr>
        <w:t>г.</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hAnsi="Times New Roman" w:cs="Times New Roman"/>
          <w:sz w:val="24"/>
          <w:szCs w:val="24"/>
        </w:rPr>
        <w:br w:type="column"/>
      </w:r>
    </w:p>
    <w:p w:rsidR="005D69C5" w:rsidRPr="000F7090" w:rsidRDefault="005D69C5" w:rsidP="005D69C5">
      <w:pPr>
        <w:spacing w:line="240" w:lineRule="auto"/>
        <w:rPr>
          <w:rFonts w:ascii="Times New Roman" w:hAnsi="Times New Roman" w:cs="Times New Roman"/>
          <w:sz w:val="24"/>
          <w:szCs w:val="24"/>
        </w:rPr>
      </w:pPr>
    </w:p>
    <w:p w:rsidR="005D69C5" w:rsidRPr="000F7090" w:rsidRDefault="005D69C5" w:rsidP="005D69C5">
      <w:pPr>
        <w:spacing w:line="240" w:lineRule="auto"/>
        <w:rPr>
          <w:rFonts w:ascii="Times New Roman" w:eastAsia="Times New Roman" w:hAnsi="Times New Roman" w:cs="Times New Roman"/>
          <w:sz w:val="24"/>
          <w:szCs w:val="24"/>
        </w:rPr>
      </w:pPr>
      <w:r w:rsidRPr="000F7090">
        <w:rPr>
          <w:rFonts w:ascii="Times New Roman" w:eastAsia="Times New Roman" w:hAnsi="Times New Roman" w:cs="Times New Roman"/>
          <w:sz w:val="24"/>
          <w:szCs w:val="24"/>
        </w:rPr>
        <w:t>УТВЕРЖДАЮ</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Директор МБОУ СШ №51</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________/О.Г.Харламова/</w:t>
      </w:r>
      <w:r w:rsidRPr="000F7090">
        <w:rPr>
          <w:rFonts w:ascii="Times New Roman" w:hAnsi="Times New Roman" w:cs="Times New Roman"/>
          <w:sz w:val="24"/>
          <w:szCs w:val="24"/>
        </w:rPr>
        <w:tab/>
      </w:r>
    </w:p>
    <w:p w:rsidR="005D69C5" w:rsidRPr="000F7090" w:rsidRDefault="003E09C2"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Приказ от 31</w:t>
      </w:r>
      <w:r w:rsidR="005D69C5" w:rsidRPr="000F7090">
        <w:rPr>
          <w:rFonts w:ascii="Times New Roman" w:eastAsia="Times New Roman" w:hAnsi="Times New Roman" w:cs="Times New Roman"/>
          <w:sz w:val="24"/>
          <w:szCs w:val="24"/>
        </w:rPr>
        <w:t>. 08.</w:t>
      </w:r>
      <w:r w:rsidR="00AF4453">
        <w:rPr>
          <w:rFonts w:ascii="Times New Roman" w:eastAsia="Times New Roman" w:hAnsi="Times New Roman" w:cs="Times New Roman"/>
          <w:sz w:val="24"/>
          <w:szCs w:val="24"/>
        </w:rPr>
        <w:t>2017</w:t>
      </w:r>
      <w:r w:rsidR="005D69C5" w:rsidRPr="000F7090">
        <w:rPr>
          <w:rFonts w:ascii="Times New Roman" w:eastAsia="Times New Roman" w:hAnsi="Times New Roman" w:cs="Times New Roman"/>
          <w:sz w:val="24"/>
          <w:szCs w:val="24"/>
        </w:rPr>
        <w:t>г.</w:t>
      </w:r>
      <w:r w:rsidRPr="000F7090">
        <w:rPr>
          <w:rFonts w:ascii="Times New Roman" w:eastAsia="Times New Roman" w:hAnsi="Times New Roman" w:cs="Times New Roman"/>
          <w:sz w:val="24"/>
          <w:szCs w:val="24"/>
        </w:rPr>
        <w:t xml:space="preserve"> №97-од</w:t>
      </w:r>
    </w:p>
    <w:p w:rsidR="005D69C5" w:rsidRPr="005D69C5" w:rsidRDefault="005D69C5" w:rsidP="005D69C5">
      <w:pPr>
        <w:spacing w:line="240" w:lineRule="auto"/>
        <w:rPr>
          <w:sz w:val="24"/>
          <w:szCs w:val="24"/>
        </w:rPr>
      </w:pPr>
    </w:p>
    <w:p w:rsidR="005D69C5" w:rsidRPr="005D69C5" w:rsidRDefault="005D69C5" w:rsidP="005D69C5">
      <w:pPr>
        <w:spacing w:line="240" w:lineRule="auto"/>
        <w:rPr>
          <w:sz w:val="24"/>
          <w:szCs w:val="24"/>
        </w:rPr>
        <w:sectPr w:rsidR="005D69C5" w:rsidRPr="005D69C5">
          <w:type w:val="continuous"/>
          <w:pgSz w:w="11900" w:h="16838"/>
          <w:pgMar w:top="860" w:right="1006" w:bottom="1008" w:left="1420" w:header="0" w:footer="0" w:gutter="0"/>
          <w:cols w:num="2" w:space="720" w:equalWidth="0">
            <w:col w:w="5300" w:space="720"/>
            <w:col w:w="3460"/>
          </w:cols>
        </w:sectPr>
      </w:pPr>
    </w:p>
    <w:p w:rsidR="005D69C5" w:rsidRPr="005D69C5" w:rsidRDefault="005D69C5" w:rsidP="005D69C5">
      <w:pPr>
        <w:spacing w:line="240" w:lineRule="auto"/>
        <w:rPr>
          <w:sz w:val="24"/>
          <w:szCs w:val="24"/>
        </w:rPr>
      </w:pPr>
    </w:p>
    <w:p w:rsidR="000F7090" w:rsidRPr="000F7090" w:rsidRDefault="000F7090" w:rsidP="000F7090">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0F7090">
        <w:rPr>
          <w:rFonts w:ascii="Times New Roman" w:hAnsi="Times New Roman" w:cs="Times New Roman"/>
          <w:b/>
          <w:caps/>
          <w:kern w:val="28"/>
          <w:sz w:val="28"/>
          <w:szCs w:val="28"/>
        </w:rPr>
        <w:t>а</w:t>
      </w:r>
      <w:r w:rsidRPr="000F7090">
        <w:rPr>
          <w:rFonts w:ascii="Times New Roman" w:hAnsi="Times New Roman" w:cs="Times New Roman"/>
          <w:b/>
          <w:caps/>
          <w:sz w:val="28"/>
          <w:szCs w:val="28"/>
        </w:rPr>
        <w:t xml:space="preserve">даптированная основная Общеобразовательная программа начального общего образования обучающихся </w:t>
      </w:r>
      <w:r w:rsidRPr="000F7090">
        <w:rPr>
          <w:rFonts w:ascii="Times New Roman" w:hAnsi="Times New Roman" w:cs="Times New Roman"/>
          <w:b/>
          <w:caps/>
          <w:sz w:val="28"/>
          <w:szCs w:val="28"/>
        </w:rPr>
        <w:br/>
        <w:t>С ЗАДЕРЖКОЙ ПСИХИЧЕСКОГО РАЗВИТИЯ (вариант 7.2)</w:t>
      </w:r>
    </w:p>
    <w:p w:rsidR="005D69C5" w:rsidRPr="005D69C5" w:rsidRDefault="005D69C5" w:rsidP="005D69C5">
      <w:pPr>
        <w:spacing w:line="240" w:lineRule="auto"/>
        <w:rPr>
          <w:sz w:val="24"/>
          <w:szCs w:val="24"/>
        </w:rPr>
      </w:pPr>
    </w:p>
    <w:p w:rsidR="005D69C5" w:rsidRPr="005D69C5" w:rsidRDefault="005D69C5" w:rsidP="005D69C5">
      <w:pPr>
        <w:spacing w:line="240" w:lineRule="auto"/>
        <w:jc w:val="center"/>
        <w:rPr>
          <w:sz w:val="48"/>
          <w:szCs w:val="48"/>
        </w:rPr>
      </w:pPr>
    </w:p>
    <w:p w:rsidR="005D69C5" w:rsidRPr="005D69C5" w:rsidRDefault="005D69C5" w:rsidP="005D69C5">
      <w:pPr>
        <w:spacing w:line="240" w:lineRule="auto"/>
        <w:jc w:val="center"/>
        <w:rPr>
          <w:sz w:val="48"/>
          <w:szCs w:val="48"/>
        </w:rPr>
      </w:pPr>
      <w:r>
        <w:rPr>
          <w:rFonts w:eastAsia="Times New Roman"/>
          <w:sz w:val="48"/>
          <w:szCs w:val="48"/>
        </w:rPr>
        <w:t>Срок реализации – 5 лет</w:t>
      </w:r>
    </w:p>
    <w:p w:rsidR="005D69C5" w:rsidRPr="005D69C5" w:rsidRDefault="005D69C5" w:rsidP="005D69C5">
      <w:pPr>
        <w:spacing w:line="240" w:lineRule="auto"/>
        <w:jc w:val="center"/>
        <w:rPr>
          <w:sz w:val="48"/>
          <w:szCs w:val="48"/>
        </w:rPr>
      </w:pPr>
      <w:r>
        <w:rPr>
          <w:rFonts w:eastAsia="Times New Roman"/>
          <w:sz w:val="48"/>
          <w:szCs w:val="48"/>
        </w:rPr>
        <w:t>(2017-2022</w:t>
      </w:r>
      <w:r w:rsidR="000F7090">
        <w:rPr>
          <w:rFonts w:eastAsia="Times New Roman"/>
          <w:sz w:val="48"/>
          <w:szCs w:val="48"/>
        </w:rPr>
        <w:t xml:space="preserve"> г.</w:t>
      </w:r>
      <w:r w:rsidRPr="005D69C5">
        <w:rPr>
          <w:rFonts w:eastAsia="Times New Roman"/>
          <w:sz w:val="48"/>
          <w:szCs w:val="48"/>
        </w:rPr>
        <w:t>г.)</w:t>
      </w:r>
    </w:p>
    <w:p w:rsidR="005D69C5" w:rsidRPr="005D69C5" w:rsidRDefault="005D69C5" w:rsidP="005D69C5">
      <w:pPr>
        <w:spacing w:line="240" w:lineRule="auto"/>
        <w:jc w:val="center"/>
        <w:rPr>
          <w:sz w:val="48"/>
          <w:szCs w:val="48"/>
        </w:rPr>
      </w:pPr>
    </w:p>
    <w:p w:rsidR="005D69C5" w:rsidRPr="005D69C5" w:rsidRDefault="005D69C5" w:rsidP="005D69C5">
      <w:pPr>
        <w:spacing w:line="240" w:lineRule="auto"/>
        <w:rPr>
          <w:sz w:val="24"/>
          <w:szCs w:val="24"/>
        </w:rPr>
      </w:pPr>
    </w:p>
    <w:p w:rsidR="005D69C5" w:rsidRDefault="005D69C5"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Pr="005D69C5" w:rsidRDefault="000F7090" w:rsidP="005D69C5">
      <w:pPr>
        <w:spacing w:line="240" w:lineRule="auto"/>
        <w:rPr>
          <w:sz w:val="24"/>
          <w:szCs w:val="24"/>
        </w:rPr>
      </w:pPr>
    </w:p>
    <w:p w:rsidR="005D69C5" w:rsidRPr="005D69C5" w:rsidRDefault="005D69C5" w:rsidP="005D69C5">
      <w:pPr>
        <w:spacing w:line="240" w:lineRule="auto"/>
        <w:rPr>
          <w:sz w:val="24"/>
          <w:szCs w:val="24"/>
        </w:rPr>
      </w:pPr>
    </w:p>
    <w:p w:rsidR="005D69C5" w:rsidRDefault="005D69C5" w:rsidP="005D69C5">
      <w:pPr>
        <w:ind w:right="-139"/>
        <w:jc w:val="center"/>
        <w:rPr>
          <w:sz w:val="20"/>
          <w:szCs w:val="20"/>
        </w:rPr>
      </w:pPr>
      <w:r>
        <w:rPr>
          <w:rFonts w:eastAsia="Times New Roman"/>
          <w:sz w:val="28"/>
          <w:szCs w:val="28"/>
        </w:rPr>
        <w:t>г. Новосибирск, 2017</w:t>
      </w:r>
    </w:p>
    <w:p w:rsidR="005D69C5" w:rsidRDefault="005D69C5" w:rsidP="005D69C5">
      <w:pPr>
        <w:sectPr w:rsidR="005D69C5">
          <w:type w:val="continuous"/>
          <w:pgSz w:w="11900" w:h="16838"/>
          <w:pgMar w:top="860" w:right="1006" w:bottom="1008" w:left="1420" w:header="0" w:footer="0" w:gutter="0"/>
          <w:cols w:space="720" w:equalWidth="0">
            <w:col w:w="9480"/>
          </w:cols>
        </w:sectPr>
      </w:pPr>
    </w:p>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r w:rsidRPr="005D69C5">
        <w:rPr>
          <w:rFonts w:ascii="Times New Roman" w:eastAsia="Calibri" w:hAnsi="Times New Roman" w:cs="Times New Roman"/>
          <w:sz w:val="24"/>
          <w:szCs w:val="24"/>
        </w:rPr>
        <w:lastRenderedPageBreak/>
        <w:t>Содержание</w:t>
      </w:r>
    </w:p>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bl>
      <w:tblPr>
        <w:tblW w:w="10031" w:type="dxa"/>
        <w:tblLook w:val="04A0" w:firstRow="1" w:lastRow="0" w:firstColumn="1" w:lastColumn="0" w:noHBand="0" w:noVBand="1"/>
      </w:tblPr>
      <w:tblGrid>
        <w:gridCol w:w="396"/>
        <w:gridCol w:w="8927"/>
        <w:gridCol w:w="708"/>
      </w:tblGrid>
      <w:tr w:rsidR="007C63D9" w:rsidRPr="005D69C5" w:rsidTr="00B03F30">
        <w:tc>
          <w:tcPr>
            <w:tcW w:w="396" w:type="dxa"/>
            <w:shd w:val="clear" w:color="auto" w:fill="auto"/>
          </w:tcPr>
          <w:p w:rsidR="007C63D9" w:rsidRPr="005D69C5" w:rsidRDefault="007C63D9" w:rsidP="000B1DC9">
            <w:pPr>
              <w:widowControl w:val="0"/>
              <w:spacing w:after="0" w:line="240" w:lineRule="auto"/>
              <w:outlineLvl w:val="1"/>
              <w:rPr>
                <w:rFonts w:ascii="Times New Roman" w:eastAsia="Calibri" w:hAnsi="Times New Roman" w:cs="Times New Roman"/>
                <w:sz w:val="24"/>
                <w:szCs w:val="24"/>
              </w:rPr>
            </w:pPr>
            <w:r w:rsidRPr="005D69C5">
              <w:rPr>
                <w:rFonts w:ascii="Times New Roman" w:eastAsia="Calibri" w:hAnsi="Times New Roman" w:cs="Times New Roman"/>
                <w:sz w:val="24"/>
                <w:szCs w:val="24"/>
              </w:rPr>
              <w:t>1.</w:t>
            </w:r>
          </w:p>
        </w:tc>
        <w:tc>
          <w:tcPr>
            <w:tcW w:w="8927" w:type="dxa"/>
            <w:shd w:val="clear" w:color="auto" w:fill="auto"/>
          </w:tcPr>
          <w:p w:rsidR="007C63D9" w:rsidRPr="005D69C5" w:rsidRDefault="007C63D9" w:rsidP="000B1DC9">
            <w:pPr>
              <w:widowControl w:val="0"/>
              <w:spacing w:after="0" w:line="240" w:lineRule="auto"/>
              <w:outlineLvl w:val="1"/>
              <w:rPr>
                <w:rFonts w:ascii="Times New Roman" w:eastAsia="Calibri" w:hAnsi="Times New Roman" w:cs="Times New Roman"/>
                <w:sz w:val="24"/>
                <w:szCs w:val="24"/>
              </w:rPr>
            </w:pPr>
            <w:r w:rsidRPr="005D69C5">
              <w:rPr>
                <w:rFonts w:ascii="Times New Roman" w:eastAsia="Calibri" w:hAnsi="Times New Roman" w:cs="Times New Roman"/>
                <w:sz w:val="24"/>
                <w:szCs w:val="24"/>
              </w:rPr>
              <w:t>Целевой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1.1. Пояснительная записка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autoSpaceDE w:val="0"/>
              <w:autoSpaceDN w:val="0"/>
              <w:adjustRightInd w:val="0"/>
              <w:spacing w:after="0" w:line="240" w:lineRule="auto"/>
              <w:ind w:left="426"/>
              <w:rPr>
                <w:rFonts w:ascii="Times New Roman" w:eastAsia="Calibri" w:hAnsi="Times New Roman" w:cs="Times New Roman"/>
                <w:bCs/>
                <w:sz w:val="24"/>
                <w:szCs w:val="24"/>
              </w:rPr>
            </w:pPr>
          </w:p>
        </w:tc>
        <w:tc>
          <w:tcPr>
            <w:tcW w:w="8927" w:type="dxa"/>
            <w:shd w:val="clear" w:color="auto" w:fill="auto"/>
          </w:tcPr>
          <w:p w:rsidR="007C63D9" w:rsidRPr="005D69C5" w:rsidRDefault="007C63D9" w:rsidP="000B1DC9">
            <w:pPr>
              <w:widowControl w:val="0"/>
              <w:autoSpaceDE w:val="0"/>
              <w:autoSpaceDN w:val="0"/>
              <w:adjustRightInd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bCs/>
                <w:sz w:val="24"/>
                <w:szCs w:val="24"/>
              </w:rPr>
              <w:t xml:space="preserve">1.2.  Планируемые результаты освоения обучающимися с </w:t>
            </w:r>
            <w:r w:rsidR="00175EB4" w:rsidRPr="005D69C5">
              <w:rPr>
                <w:rFonts w:ascii="Times New Roman" w:eastAsia="Calibri" w:hAnsi="Times New Roman" w:cs="Times New Roman"/>
                <w:bCs/>
                <w:sz w:val="24"/>
                <w:szCs w:val="24"/>
              </w:rPr>
              <w:t>задержкой психического развития</w:t>
            </w:r>
            <w:r w:rsidRPr="005D69C5">
              <w:rPr>
                <w:rFonts w:ascii="Times New Roman" w:eastAsia="Calibri" w:hAnsi="Times New Roman" w:cs="Times New Roman"/>
                <w:bCs/>
                <w:sz w:val="24"/>
                <w:szCs w:val="24"/>
              </w:rPr>
              <w:t xml:space="preserve"> адаптированной основной общеобразовательной программы начального общего образования обучающихся с ограниченными возможностями здоровья (ОВЗ)……………………………….</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1.3. Система оценки достижения обучающимися с </w:t>
            </w:r>
            <w:r w:rsidR="00175EB4" w:rsidRPr="005D69C5">
              <w:rPr>
                <w:rFonts w:ascii="Times New Roman" w:eastAsia="Calibri" w:hAnsi="Times New Roman" w:cs="Times New Roman"/>
                <w:sz w:val="24"/>
                <w:szCs w:val="24"/>
              </w:rPr>
              <w:t>задержкой психического развития</w:t>
            </w:r>
            <w:r w:rsidRPr="005D69C5">
              <w:rPr>
                <w:rFonts w:ascii="Times New Roman" w:eastAsia="Calibri" w:hAnsi="Times New Roman" w:cs="Times New Roman"/>
                <w:sz w:val="24"/>
                <w:szCs w:val="24"/>
              </w:rPr>
              <w:t xml:space="preserve"> планируемых результатов освоения адаптированной основной общеобразовательной программы начального общего образования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1.3.1. Система оценки достижения планируемых результатов освоения адаптированной основной общеобразовательной программы начального общего образования для детей с </w:t>
            </w:r>
            <w:r w:rsidR="00175EB4" w:rsidRPr="005D69C5">
              <w:rPr>
                <w:rFonts w:ascii="Times New Roman" w:eastAsia="Calibri" w:hAnsi="Times New Roman" w:cs="Times New Roman"/>
                <w:sz w:val="24"/>
                <w:szCs w:val="24"/>
              </w:rPr>
              <w:t>ЗПР</w:t>
            </w:r>
            <w:r w:rsidRPr="005D69C5">
              <w:rPr>
                <w:rFonts w:ascii="Times New Roman" w:eastAsia="Calibri" w:hAnsi="Times New Roman" w:cs="Times New Roman"/>
                <w:sz w:val="24"/>
                <w:szCs w:val="24"/>
              </w:rPr>
              <w:t xml:space="preserve">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1.3.2. Оценка личностных результатов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1.3.3. Оценка метапредметных результатов……………………………………...</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1.3.4. Оценка предметных результатов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1.3.5. Порядок проведения промежуточной аттестации обучающихся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rPr>
                <w:rFonts w:ascii="Times New Roman" w:eastAsia="Calibri" w:hAnsi="Times New Roman" w:cs="Times New Roman"/>
                <w:sz w:val="24"/>
                <w:szCs w:val="24"/>
              </w:rPr>
            </w:pPr>
            <w:r w:rsidRPr="005D69C5">
              <w:rPr>
                <w:rFonts w:ascii="Times New Roman" w:eastAsia="Calibri" w:hAnsi="Times New Roman" w:cs="Times New Roman"/>
                <w:sz w:val="24"/>
                <w:szCs w:val="24"/>
              </w:rPr>
              <w:t>2.</w:t>
            </w:r>
          </w:p>
        </w:tc>
        <w:tc>
          <w:tcPr>
            <w:tcW w:w="8927" w:type="dxa"/>
            <w:shd w:val="clear" w:color="auto" w:fill="auto"/>
          </w:tcPr>
          <w:p w:rsidR="007C63D9" w:rsidRPr="005D69C5" w:rsidRDefault="007C63D9" w:rsidP="000B1DC9">
            <w:pPr>
              <w:widowControl w:val="0"/>
              <w:spacing w:after="0" w:line="240" w:lineRule="auto"/>
              <w:rPr>
                <w:rFonts w:ascii="Times New Roman" w:eastAsia="Calibri" w:hAnsi="Times New Roman" w:cs="Times New Roman"/>
                <w:sz w:val="24"/>
                <w:szCs w:val="24"/>
              </w:rPr>
            </w:pPr>
            <w:r w:rsidRPr="005D69C5">
              <w:rPr>
                <w:rFonts w:ascii="Times New Roman" w:eastAsia="Calibri" w:hAnsi="Times New Roman" w:cs="Times New Roman"/>
                <w:sz w:val="24"/>
                <w:szCs w:val="24"/>
              </w:rPr>
              <w:t>Содержательный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2.1. Программа формирования универсальных учебных действий у обучающихся с </w:t>
            </w:r>
            <w:r w:rsidR="00175EB4" w:rsidRPr="005D69C5">
              <w:rPr>
                <w:rFonts w:ascii="Times New Roman" w:eastAsia="Calibri" w:hAnsi="Times New Roman" w:cs="Times New Roman"/>
                <w:sz w:val="24"/>
                <w:szCs w:val="24"/>
              </w:rPr>
              <w:t>ЗП</w:t>
            </w:r>
            <w:r w:rsidRPr="005D69C5">
              <w:rPr>
                <w:rFonts w:ascii="Times New Roman" w:eastAsia="Calibri" w:hAnsi="Times New Roman" w:cs="Times New Roman"/>
                <w:sz w:val="24"/>
                <w:szCs w:val="24"/>
              </w:rPr>
              <w:t xml:space="preserve">Р </w:t>
            </w:r>
            <w:r w:rsidR="00175EB4" w:rsidRPr="005D69C5">
              <w:rPr>
                <w:rFonts w:ascii="Times New Roman" w:eastAsia="Calibri" w:hAnsi="Times New Roman" w:cs="Times New Roman"/>
                <w:sz w:val="24"/>
                <w:szCs w:val="24"/>
              </w:rPr>
              <w:t>(</w:t>
            </w:r>
            <w:r w:rsidRPr="005D69C5">
              <w:rPr>
                <w:rFonts w:ascii="Times New Roman" w:eastAsia="Calibri" w:hAnsi="Times New Roman" w:cs="Times New Roman"/>
                <w:sz w:val="24"/>
                <w:szCs w:val="24"/>
              </w:rPr>
              <w:t xml:space="preserve">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2.2. Программы отдельных учебных предметов, курсов коррекционно-развивающей области, курсов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26"/>
              <w:rPr>
                <w:rFonts w:ascii="Times New Roman" w:eastAsia="Calibri" w:hAnsi="Times New Roman" w:cs="Times New Roman"/>
                <w:sz w:val="24"/>
                <w:szCs w:val="24"/>
              </w:rPr>
            </w:pPr>
            <w:r w:rsidRPr="005D69C5">
              <w:rPr>
                <w:rFonts w:ascii="Times New Roman" w:eastAsia="Calibri" w:hAnsi="Times New Roman" w:cs="Times New Roman"/>
                <w:sz w:val="24"/>
                <w:szCs w:val="24"/>
              </w:rPr>
              <w:t>2.2.1. Основное содержание отдельных учебных предметов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2.2.2. Основное содержание курсов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bCs/>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bCs/>
                <w:sz w:val="24"/>
                <w:szCs w:val="24"/>
              </w:rPr>
              <w:t xml:space="preserve">2.3. Программа духовно-нравственного развития, воспитания обучающихся с </w:t>
            </w:r>
            <w:r w:rsidR="00175EB4" w:rsidRPr="005D69C5">
              <w:rPr>
                <w:rFonts w:ascii="Times New Roman" w:eastAsia="Calibri" w:hAnsi="Times New Roman" w:cs="Times New Roman"/>
                <w:bCs/>
                <w:sz w:val="24"/>
                <w:szCs w:val="24"/>
              </w:rPr>
              <w:t>ЗП</w:t>
            </w:r>
            <w:r w:rsidRPr="005D69C5">
              <w:rPr>
                <w:rFonts w:ascii="Times New Roman" w:eastAsia="Calibri" w:hAnsi="Times New Roman" w:cs="Times New Roman"/>
                <w:bCs/>
                <w:sz w:val="24"/>
                <w:szCs w:val="24"/>
              </w:rPr>
              <w:t xml:space="preserve">Р при получении НОО (вариант </w:t>
            </w:r>
            <w:r w:rsidR="00175EB4" w:rsidRPr="005D69C5">
              <w:rPr>
                <w:rFonts w:ascii="Times New Roman" w:eastAsia="Calibri" w:hAnsi="Times New Roman" w:cs="Times New Roman"/>
                <w:bCs/>
                <w:sz w:val="24"/>
                <w:szCs w:val="24"/>
              </w:rPr>
              <w:t>7</w:t>
            </w:r>
            <w:r w:rsidRPr="005D69C5">
              <w:rPr>
                <w:rFonts w:ascii="Times New Roman" w:eastAsia="Calibri" w:hAnsi="Times New Roman" w:cs="Times New Roman"/>
                <w:bCs/>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2.4. Программа формирования экологической культуры, здорового и безопасного образа жизни для детей с </w:t>
            </w:r>
            <w:r w:rsidR="00175EB4" w:rsidRPr="005D69C5">
              <w:rPr>
                <w:rFonts w:ascii="Times New Roman" w:eastAsia="Calibri" w:hAnsi="Times New Roman" w:cs="Times New Roman"/>
                <w:sz w:val="24"/>
                <w:szCs w:val="24"/>
              </w:rPr>
              <w:t>ЗП</w:t>
            </w:r>
            <w:r w:rsidRPr="005D69C5">
              <w:rPr>
                <w:rFonts w:ascii="Times New Roman" w:eastAsia="Calibri" w:hAnsi="Times New Roman" w:cs="Times New Roman"/>
                <w:sz w:val="24"/>
                <w:szCs w:val="24"/>
              </w:rPr>
              <w:t xml:space="preserve">Р (вариант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2.5. Программа коррекционной работы для детей с </w:t>
            </w:r>
            <w:r w:rsidR="00CB20AF" w:rsidRPr="005D69C5">
              <w:rPr>
                <w:rFonts w:ascii="Times New Roman" w:eastAsia="Calibri" w:hAnsi="Times New Roman" w:cs="Times New Roman"/>
                <w:sz w:val="24"/>
                <w:szCs w:val="24"/>
              </w:rPr>
              <w:t>ЗПР</w:t>
            </w:r>
            <w:r w:rsidRPr="005D69C5">
              <w:rPr>
                <w:rFonts w:ascii="Times New Roman" w:eastAsia="Calibri" w:hAnsi="Times New Roman" w:cs="Times New Roman"/>
                <w:sz w:val="24"/>
                <w:szCs w:val="24"/>
              </w:rPr>
              <w:t xml:space="preserve"> (вариант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rPr>
          <w:trHeight w:val="167"/>
        </w:trPr>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2.6. Программа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tabs>
                <w:tab w:val="left" w:pos="142"/>
              </w:tabs>
              <w:spacing w:after="0" w:line="240" w:lineRule="auto"/>
              <w:ind w:left="-709" w:firstLine="567"/>
              <w:jc w:val="center"/>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3.</w:t>
            </w:r>
          </w:p>
        </w:tc>
        <w:tc>
          <w:tcPr>
            <w:tcW w:w="8927" w:type="dxa"/>
            <w:shd w:val="clear" w:color="auto" w:fill="auto"/>
          </w:tcPr>
          <w:p w:rsidR="007C63D9" w:rsidRPr="005D69C5" w:rsidRDefault="007C63D9" w:rsidP="000B1DC9">
            <w:pPr>
              <w:widowControl w:val="0"/>
              <w:tabs>
                <w:tab w:val="left" w:pos="142"/>
              </w:tabs>
              <w:spacing w:after="0" w:line="240" w:lineRule="auto"/>
              <w:ind w:left="-709" w:firstLine="567"/>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 Организационный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3.1. Учебный план начального общего образования обучающихся с </w:t>
            </w:r>
            <w:r w:rsidR="00175EB4" w:rsidRPr="005D69C5">
              <w:rPr>
                <w:rFonts w:ascii="Times New Roman" w:eastAsia="Calibri" w:hAnsi="Times New Roman" w:cs="Times New Roman"/>
                <w:sz w:val="24"/>
                <w:szCs w:val="24"/>
              </w:rPr>
              <w:t xml:space="preserve">задержкой психического развития </w:t>
            </w:r>
            <w:r w:rsidRPr="005D69C5">
              <w:rPr>
                <w:rFonts w:ascii="Times New Roman" w:eastAsia="Calibri" w:hAnsi="Times New Roman" w:cs="Times New Roman"/>
                <w:sz w:val="24"/>
                <w:szCs w:val="24"/>
              </w:rPr>
              <w:t>………………………………………………</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126F17" w:rsidRPr="005D69C5" w:rsidTr="00B03F30">
        <w:tc>
          <w:tcPr>
            <w:tcW w:w="396" w:type="dxa"/>
            <w:shd w:val="clear" w:color="auto" w:fill="auto"/>
          </w:tcPr>
          <w:p w:rsidR="00126F17" w:rsidRPr="005D69C5" w:rsidRDefault="00126F17"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126F17" w:rsidRPr="005D69C5" w:rsidRDefault="00126F17"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3.2.</w:t>
            </w:r>
            <w:r w:rsidR="00CB20AF" w:rsidRPr="005D69C5">
              <w:rPr>
                <w:rFonts w:ascii="Times New Roman" w:eastAsia="Calibri" w:hAnsi="Times New Roman" w:cs="Times New Roman"/>
                <w:sz w:val="24"/>
                <w:szCs w:val="24"/>
              </w:rPr>
              <w:t xml:space="preserve"> График учебного процесса</w:t>
            </w:r>
          </w:p>
        </w:tc>
        <w:tc>
          <w:tcPr>
            <w:tcW w:w="708" w:type="dxa"/>
            <w:shd w:val="clear" w:color="auto" w:fill="auto"/>
          </w:tcPr>
          <w:p w:rsidR="00126F17" w:rsidRPr="005D69C5" w:rsidRDefault="00126F17"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CB20AF"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3.3. </w:t>
            </w:r>
            <w:r w:rsidR="007C63D9" w:rsidRPr="005D69C5">
              <w:rPr>
                <w:rFonts w:ascii="Times New Roman" w:eastAsia="Calibri" w:hAnsi="Times New Roman" w:cs="Times New Roman"/>
                <w:sz w:val="24"/>
                <w:szCs w:val="24"/>
              </w:rPr>
              <w:t>Система специальных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4.</w:t>
            </w:r>
          </w:p>
        </w:tc>
        <w:tc>
          <w:tcPr>
            <w:tcW w:w="8927" w:type="dxa"/>
            <w:shd w:val="clear" w:color="auto" w:fill="auto"/>
          </w:tcPr>
          <w:p w:rsidR="007C63D9" w:rsidRPr="005D69C5" w:rsidRDefault="007C63D9" w:rsidP="000B1DC9">
            <w:pPr>
              <w:widowControl w:val="0"/>
              <w:spacing w:after="0" w:line="240" w:lineRule="auto"/>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Приложения </w:t>
            </w:r>
            <w:r w:rsidR="00CF7E44" w:rsidRPr="005D69C5">
              <w:rPr>
                <w:rFonts w:ascii="Times New Roman" w:eastAsia="Calibri" w:hAnsi="Times New Roman" w:cs="Times New Roman"/>
                <w:sz w:val="24"/>
                <w:szCs w:val="24"/>
              </w:rPr>
              <w:t>………………………………………………………………………………</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Учебный план на текущий учебный год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Календарный учебный график на текущий учебный год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Учебно-методическ</w:t>
            </w:r>
            <w:r w:rsidR="00C95FD3" w:rsidRPr="005D69C5">
              <w:rPr>
                <w:rFonts w:ascii="Times New Roman" w:eastAsia="Calibri" w:hAnsi="Times New Roman" w:cs="Times New Roman"/>
                <w:sz w:val="24"/>
                <w:szCs w:val="24"/>
              </w:rPr>
              <w:t>о</w:t>
            </w:r>
            <w:r w:rsidRPr="005D69C5">
              <w:rPr>
                <w:rFonts w:ascii="Times New Roman" w:eastAsia="Calibri" w:hAnsi="Times New Roman" w:cs="Times New Roman"/>
                <w:sz w:val="24"/>
                <w:szCs w:val="24"/>
              </w:rPr>
              <w:t xml:space="preserve">е обеспечение на текущий учебный год </w:t>
            </w:r>
          </w:p>
          <w:p w:rsidR="000F7090" w:rsidRPr="00FD67BC" w:rsidRDefault="00FD67BC" w:rsidP="000B1DC9">
            <w:pPr>
              <w:widowControl w:val="0"/>
              <w:spacing w:after="0" w:line="240" w:lineRule="auto"/>
              <w:ind w:left="455"/>
              <w:outlineLvl w:val="2"/>
              <w:rPr>
                <w:rFonts w:ascii="Times New Roman" w:eastAsia="Calibri" w:hAnsi="Times New Roman" w:cs="Times New Roman"/>
                <w:sz w:val="24"/>
                <w:szCs w:val="24"/>
              </w:rPr>
            </w:pPr>
            <w:r w:rsidRPr="00FD67BC">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рганизация</w:t>
            </w:r>
            <w:r w:rsidR="000F7090" w:rsidRPr="00FD67BC">
              <w:rPr>
                <w:rFonts w:ascii="Times New Roman" w:eastAsia="Times New Roman" w:hAnsi="Times New Roman" w:cs="Times New Roman"/>
                <w:bCs/>
                <w:sz w:val="24"/>
                <w:szCs w:val="24"/>
                <w:lang w:eastAsia="ru-RU"/>
              </w:rPr>
              <w:t xml:space="preserve"> контрольно-оценочной деятельности</w:t>
            </w:r>
          </w:p>
          <w:p w:rsidR="008E2DD9" w:rsidRPr="005D69C5" w:rsidRDefault="008E2DD9" w:rsidP="000B1DC9">
            <w:pPr>
              <w:widowControl w:val="0"/>
              <w:spacing w:after="0" w:line="240" w:lineRule="auto"/>
              <w:ind w:left="455"/>
              <w:outlineLvl w:val="2"/>
              <w:rPr>
                <w:rFonts w:ascii="Times New Roman" w:eastAsia="Calibri" w:hAnsi="Times New Roman" w:cs="Times New Roman"/>
                <w:sz w:val="24"/>
                <w:szCs w:val="24"/>
              </w:rPr>
            </w:pP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9A31DE" w:rsidRDefault="009A31DE" w:rsidP="005D69C5">
            <w:pPr>
              <w:widowControl w:val="0"/>
              <w:spacing w:after="0" w:line="240" w:lineRule="auto"/>
              <w:ind w:left="455"/>
              <w:outlineLvl w:val="2"/>
              <w:rPr>
                <w:rFonts w:ascii="Times New Roman" w:eastAsia="Calibri" w:hAnsi="Times New Roman" w:cs="Times New Roman"/>
                <w:sz w:val="24"/>
                <w:szCs w:val="24"/>
              </w:rPr>
            </w:pPr>
          </w:p>
          <w:p w:rsidR="009A31DE" w:rsidRDefault="009A31DE" w:rsidP="005D69C5">
            <w:pPr>
              <w:widowControl w:val="0"/>
              <w:spacing w:after="0" w:line="240" w:lineRule="auto"/>
              <w:ind w:left="455"/>
              <w:outlineLvl w:val="2"/>
              <w:rPr>
                <w:rFonts w:ascii="Times New Roman" w:eastAsia="Calibri" w:hAnsi="Times New Roman" w:cs="Times New Roman"/>
                <w:sz w:val="24"/>
                <w:szCs w:val="24"/>
              </w:rPr>
            </w:pPr>
          </w:p>
          <w:p w:rsidR="007C63D9" w:rsidRPr="005D69C5" w:rsidRDefault="007C63D9" w:rsidP="005D69C5">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bl>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p w:rsidR="007C63D9" w:rsidRPr="0056542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Pr="0056542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B03F30" w:rsidRPr="00565429" w:rsidRDefault="00B03F30"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Pr="00565429" w:rsidRDefault="007C63D9" w:rsidP="000B1DC9">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адаптированной основной общеобразовательной программе начального общего образования </w:t>
      </w:r>
      <w:r w:rsidR="00716745">
        <w:rPr>
          <w:rFonts w:ascii="Times New Roman" w:eastAsia="Calibri" w:hAnsi="Times New Roman" w:cs="Times New Roman"/>
          <w:sz w:val="24"/>
          <w:szCs w:val="24"/>
        </w:rPr>
        <w:t xml:space="preserve"> для обучающихся </w:t>
      </w:r>
      <w:r w:rsidRPr="00565429">
        <w:rPr>
          <w:rFonts w:ascii="Times New Roman" w:eastAsia="Calibri" w:hAnsi="Times New Roman" w:cs="Times New Roman"/>
          <w:sz w:val="24"/>
          <w:szCs w:val="24"/>
        </w:rPr>
        <w:t xml:space="preserve">с ограниченными </w:t>
      </w:r>
      <w:r w:rsidR="00716745">
        <w:rPr>
          <w:rFonts w:ascii="Times New Roman" w:eastAsia="Calibri" w:hAnsi="Times New Roman" w:cs="Times New Roman"/>
          <w:sz w:val="24"/>
          <w:szCs w:val="24"/>
        </w:rPr>
        <w:t xml:space="preserve">возможностями здоровья МБОУ СОШ №51 </w:t>
      </w:r>
      <w:r w:rsidRPr="00565429">
        <w:rPr>
          <w:rFonts w:ascii="Times New Roman" w:eastAsia="Calibri" w:hAnsi="Times New Roman" w:cs="Times New Roman"/>
          <w:sz w:val="24"/>
          <w:szCs w:val="24"/>
        </w:rPr>
        <w:t>используются следующие сокращения: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ООП НОО - основная образовательная программа начального общего образования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ОО - общеобразовательная организация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D20A21"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ЗПР</w:t>
      </w:r>
      <w:r w:rsidR="007C63D9"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rPr>
        <w:t>задержкой психического развития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АООП - адаптированная основная общеобразовательная программа</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ПМПК - психолого-медико-педагогическая комиссия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ШПМПк - школьный психолого-медико-педагогический консилиум</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16745" w:rsidRPr="00565429" w:rsidRDefault="00716745"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5D32C6" w:rsidRPr="00565429" w:rsidRDefault="005D32C6"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D23777" w:rsidRPr="00565429" w:rsidRDefault="00D23777"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6822A4" w:rsidRPr="00565429" w:rsidRDefault="006822A4" w:rsidP="000B1DC9">
      <w:pPr>
        <w:widowControl w:val="0"/>
        <w:spacing w:after="0" w:line="240" w:lineRule="auto"/>
        <w:ind w:firstLine="709"/>
        <w:jc w:val="both"/>
        <w:rPr>
          <w:rFonts w:ascii="Times New Roman" w:eastAsia="Times New Roman" w:hAnsi="Times New Roman" w:cs="Times New Roman"/>
          <w:b/>
          <w:kern w:val="1"/>
          <w:sz w:val="24"/>
          <w:szCs w:val="24"/>
          <w:lang w:val="de-DE" w:eastAsia="ru-RU" w:bidi="fa-IR"/>
        </w:rPr>
      </w:pPr>
      <w:r w:rsidRPr="00565429">
        <w:rPr>
          <w:rFonts w:ascii="Times New Roman" w:eastAsia="Times New Roman" w:hAnsi="Times New Roman" w:cs="Times New Roman"/>
          <w:b/>
          <w:kern w:val="1"/>
          <w:sz w:val="24"/>
          <w:szCs w:val="24"/>
          <w:lang w:val="de-DE" w:eastAsia="ru-RU" w:bidi="fa-IR"/>
        </w:rPr>
        <w:t>Образовательная программа разработана в соответствии с требованиями основных нормативных документов:</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Федерального закона от 29.12.2012 г. № 273-ФЗ «Об образовании в Российской Федерации»;</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Конвенции о правах ребенка;</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Конституции Российской Федерации;</w:t>
      </w:r>
    </w:p>
    <w:p w:rsidR="006822A4" w:rsidRPr="00565429" w:rsidRDefault="006822A4" w:rsidP="00694A00">
      <w:pPr>
        <w:widowControl w:val="0"/>
        <w:numPr>
          <w:ilvl w:val="0"/>
          <w:numId w:val="2"/>
        </w:numPr>
        <w:tabs>
          <w:tab w:val="clear" w:pos="432"/>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Федерального государственнго образовательный стандарт начального общего образования для обучающихся с ОВЗ;</w:t>
      </w:r>
    </w:p>
    <w:p w:rsidR="006822A4" w:rsidRPr="00565429" w:rsidRDefault="006822A4" w:rsidP="00694A00">
      <w:pPr>
        <w:widowControl w:val="0"/>
        <w:numPr>
          <w:ilvl w:val="0"/>
          <w:numId w:val="2"/>
        </w:numPr>
        <w:tabs>
          <w:tab w:val="clear" w:pos="432"/>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Приказа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 xml:space="preserve">Приказа Министерства образования Российской Федерации от 31.03.2014 </w:t>
      </w:r>
      <w:r w:rsidRPr="00565429">
        <w:rPr>
          <w:rFonts w:ascii="Times New Roman" w:eastAsia="Times New Roman" w:hAnsi="Times New Roman" w:cs="Times New Roman"/>
          <w:kern w:val="1"/>
          <w:sz w:val="24"/>
          <w:szCs w:val="24"/>
          <w:lang w:val="en-US" w:eastAsia="fa-IR" w:bidi="fa-IR"/>
        </w:rPr>
        <w:t>N</w:t>
      </w:r>
      <w:r w:rsidRPr="00565429">
        <w:rPr>
          <w:rFonts w:ascii="Times New Roman" w:eastAsia="Times New Roman" w:hAnsi="Times New Roman" w:cs="Times New Roman"/>
          <w:kern w:val="1"/>
          <w:sz w:val="24"/>
          <w:szCs w:val="24"/>
          <w:lang w:val="de-DE" w:eastAsia="fa-IR" w:bidi="fa-IR"/>
        </w:rPr>
        <w:t xml:space="preserve"> </w:t>
      </w:r>
      <w:r w:rsidRPr="00565429">
        <w:rPr>
          <w:rFonts w:ascii="Times New Roman" w:eastAsia="Times New Roman" w:hAnsi="Times New Roman" w:cs="Times New Roman"/>
          <w:kern w:val="1"/>
          <w:sz w:val="24"/>
          <w:szCs w:val="24"/>
          <w:lang w:val="de-DE" w:eastAsia="ru-RU" w:bidi="fa-IR"/>
        </w:rPr>
        <w:t>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eastAsia="ru-RU" w:bidi="fa-IR"/>
        </w:rPr>
        <w:t>П</w:t>
      </w:r>
      <w:r w:rsidRPr="00565429">
        <w:rPr>
          <w:rFonts w:ascii="Times New Roman" w:eastAsia="Times New Roman" w:hAnsi="Times New Roman" w:cs="Times New Roman"/>
          <w:kern w:val="1"/>
          <w:sz w:val="24"/>
          <w:szCs w:val="24"/>
          <w:lang w:val="de-DE" w:eastAsia="ru-RU" w:bidi="fa-IR"/>
        </w:rPr>
        <w:t>риказ</w:t>
      </w:r>
      <w:r w:rsidRPr="00565429">
        <w:rPr>
          <w:rFonts w:ascii="Times New Roman" w:eastAsia="Times New Roman" w:hAnsi="Times New Roman" w:cs="Times New Roman"/>
          <w:kern w:val="1"/>
          <w:sz w:val="24"/>
          <w:szCs w:val="24"/>
          <w:lang w:eastAsia="ru-RU" w:bidi="fa-IR"/>
        </w:rPr>
        <w:t>а</w:t>
      </w:r>
      <w:r w:rsidRPr="00565429">
        <w:rPr>
          <w:rFonts w:ascii="Times New Roman" w:eastAsia="Times New Roman" w:hAnsi="Times New Roman" w:cs="Times New Roman"/>
          <w:kern w:val="1"/>
          <w:sz w:val="24"/>
          <w:szCs w:val="24"/>
          <w:lang w:val="de-DE" w:eastAsia="ru-RU" w:bidi="fa-IR"/>
        </w:rPr>
        <w:t xml:space="preserve"> Минобрнауки России от 17 июля 2015 г. № 1015 "Об утверждении Порядка </w:t>
      </w:r>
      <w:r w:rsidRPr="00565429">
        <w:rPr>
          <w:rFonts w:ascii="Times New Roman" w:eastAsia="Times New Roman" w:hAnsi="Times New Roman" w:cs="Times New Roman"/>
          <w:kern w:val="1"/>
          <w:sz w:val="24"/>
          <w:szCs w:val="24"/>
          <w:lang w:eastAsia="ru-RU" w:bidi="fa-IR"/>
        </w:rPr>
        <w:t>организации</w:t>
      </w:r>
      <w:r w:rsidRPr="00565429">
        <w:rPr>
          <w:rFonts w:ascii="Times New Roman" w:eastAsia="Times New Roman" w:hAnsi="Times New Roman" w:cs="Times New Roman"/>
          <w:kern w:val="1"/>
          <w:sz w:val="24"/>
          <w:szCs w:val="24"/>
          <w:lang w:val="de-DE" w:eastAsia="ru-RU" w:bidi="fa-IR"/>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r w:rsidRPr="00565429">
        <w:rPr>
          <w:rFonts w:ascii="Times New Roman" w:eastAsia="Times New Roman" w:hAnsi="Times New Roman" w:cs="Times New Roman"/>
          <w:kern w:val="1"/>
          <w:sz w:val="24"/>
          <w:szCs w:val="24"/>
          <w:lang w:eastAsia="ru-RU" w:bidi="fa-IR"/>
        </w:rPr>
        <w:t>;</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eastAsia="ru-RU" w:bidi="fa-IR"/>
        </w:rPr>
        <w:t>Примерной адаптированной основной образовательной программой начального общего образования (ПрАООП НОО) для обучающихся с задержкой психического развития;</w:t>
      </w:r>
    </w:p>
    <w:p w:rsidR="00716745" w:rsidRDefault="006822A4" w:rsidP="00716745">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716745">
        <w:rPr>
          <w:rFonts w:ascii="Times New Roman" w:eastAsia="Times New Roman" w:hAnsi="Times New Roman" w:cs="Times New Roman"/>
          <w:kern w:val="1"/>
          <w:sz w:val="24"/>
          <w:szCs w:val="24"/>
          <w:lang w:val="de-DE" w:eastAsia="ru-RU" w:bidi="fa-IR"/>
        </w:rPr>
        <w:t xml:space="preserve">Устава </w:t>
      </w:r>
      <w:r w:rsidR="00716745">
        <w:rPr>
          <w:rFonts w:ascii="Times New Roman" w:eastAsia="Times New Roman" w:hAnsi="Times New Roman" w:cs="Times New Roman"/>
          <w:kern w:val="1"/>
          <w:sz w:val="24"/>
          <w:szCs w:val="24"/>
          <w:lang w:eastAsia="ru-RU" w:bidi="fa-IR"/>
        </w:rPr>
        <w:t>МБОУ СОШ №51;</w:t>
      </w:r>
    </w:p>
    <w:p w:rsidR="006822A4" w:rsidRPr="00716745" w:rsidRDefault="006822A4" w:rsidP="00716745">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716745">
        <w:rPr>
          <w:rFonts w:ascii="Times New Roman" w:eastAsia="Times New Roman" w:hAnsi="Times New Roman" w:cs="Times New Roman"/>
          <w:kern w:val="1"/>
          <w:sz w:val="24"/>
          <w:szCs w:val="24"/>
          <w:lang w:val="de-DE" w:eastAsia="ru-RU" w:bidi="fa-IR"/>
        </w:rPr>
        <w:t>Гигиенических требований к условиям обучения в образовательных учреждениях, утвержденных постановлением Главного государственного санитарного врача РФ от 29.12.2010 №189 «О введении в действие санитарно-эпидемиологических правил и нормативов СанПиН 2.4.2.2821-10».</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p>
    <w:p w:rsidR="00C34382" w:rsidRPr="00565429" w:rsidRDefault="00C34382" w:rsidP="00565429">
      <w:pPr>
        <w:widowControl w:val="0"/>
        <w:spacing w:after="0" w:line="240" w:lineRule="auto"/>
        <w:outlineLvl w:val="1"/>
        <w:rPr>
          <w:rFonts w:ascii="Times New Roman" w:hAnsi="Times New Roman" w:cs="Times New Roman"/>
          <w:b/>
          <w:caps/>
          <w:sz w:val="24"/>
          <w:szCs w:val="24"/>
        </w:rPr>
      </w:pPr>
      <w:r w:rsidRPr="00565429">
        <w:rPr>
          <w:rFonts w:ascii="Times New Roman" w:hAnsi="Times New Roman" w:cs="Times New Roman"/>
          <w:b/>
          <w:sz w:val="24"/>
          <w:szCs w:val="24"/>
        </w:rPr>
        <w:t xml:space="preserve">1. </w:t>
      </w:r>
      <w:r w:rsidR="00565429" w:rsidRPr="00565429">
        <w:rPr>
          <w:rFonts w:ascii="Times New Roman" w:hAnsi="Times New Roman" w:cs="Times New Roman"/>
          <w:b/>
          <w:sz w:val="24"/>
          <w:szCs w:val="24"/>
        </w:rPr>
        <w:t>ЦЕЛЕВОЙ РАЗДЕЛ</w:t>
      </w:r>
    </w:p>
    <w:p w:rsidR="00C34382" w:rsidRPr="00565429" w:rsidRDefault="00C34382" w:rsidP="000B1DC9">
      <w:pPr>
        <w:widowControl w:val="0"/>
        <w:spacing w:after="0" w:line="240" w:lineRule="auto"/>
        <w:outlineLvl w:val="2"/>
        <w:rPr>
          <w:rFonts w:ascii="Times New Roman" w:hAnsi="Times New Roman" w:cs="Times New Roman"/>
          <w:b/>
          <w:sz w:val="24"/>
          <w:szCs w:val="24"/>
        </w:rPr>
      </w:pPr>
      <w:bookmarkStart w:id="0" w:name="bookmark3"/>
      <w:bookmarkStart w:id="1" w:name="_Toc413974303"/>
      <w:r w:rsidRPr="00565429">
        <w:rPr>
          <w:rFonts w:ascii="Times New Roman" w:hAnsi="Times New Roman" w:cs="Times New Roman"/>
          <w:b/>
          <w:sz w:val="24"/>
          <w:szCs w:val="24"/>
        </w:rPr>
        <w:t>1.1. Пояснительная записка</w:t>
      </w:r>
      <w:bookmarkEnd w:id="0"/>
      <w:bookmarkEnd w:id="1"/>
    </w:p>
    <w:p w:rsidR="00716745"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Адаптированная основная общеобразовательная программа начального общего образования обучающихся с </w:t>
      </w:r>
      <w:r w:rsidR="00C95FD3" w:rsidRPr="00565429">
        <w:rPr>
          <w:rFonts w:ascii="Times New Roman" w:eastAsia="Times New Roman" w:hAnsi="Times New Roman" w:cs="Times New Roman"/>
          <w:bCs/>
          <w:sz w:val="24"/>
          <w:szCs w:val="24"/>
          <w:lang w:eastAsia="ru-RU"/>
        </w:rPr>
        <w:t>задержкой психического развития</w:t>
      </w:r>
      <w:r w:rsidRPr="00565429">
        <w:rPr>
          <w:rFonts w:ascii="Times New Roman" w:eastAsia="Times New Roman" w:hAnsi="Times New Roman" w:cs="Times New Roman"/>
          <w:bCs/>
          <w:sz w:val="24"/>
          <w:szCs w:val="24"/>
          <w:lang w:eastAsia="ru-RU"/>
        </w:rPr>
        <w:t xml:space="preserve"> является нормативно-правовым документом деятельности </w:t>
      </w:r>
      <w:r w:rsidR="00716745">
        <w:rPr>
          <w:rFonts w:ascii="Times New Roman" w:eastAsia="Times New Roman" w:hAnsi="Times New Roman" w:cs="Times New Roman"/>
          <w:bCs/>
          <w:sz w:val="24"/>
          <w:szCs w:val="24"/>
          <w:lang w:eastAsia="ru-RU"/>
        </w:rPr>
        <w:t>МБОУ СОШ №51.</w:t>
      </w:r>
    </w:p>
    <w:p w:rsidR="00C34382" w:rsidRPr="00565429"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Программа разработана  педагогическим коллекти</w:t>
      </w:r>
      <w:r w:rsidR="00716745">
        <w:rPr>
          <w:rFonts w:ascii="Times New Roman" w:eastAsia="Times New Roman" w:hAnsi="Times New Roman" w:cs="Times New Roman"/>
          <w:bCs/>
          <w:sz w:val="24"/>
          <w:szCs w:val="24"/>
          <w:lang w:eastAsia="ru-RU"/>
        </w:rPr>
        <w:t xml:space="preserve">вом МБОУ СОШ №51 </w:t>
      </w:r>
      <w:r w:rsidRPr="00565429">
        <w:rPr>
          <w:rFonts w:ascii="Times New Roman" w:eastAsia="Times New Roman" w:hAnsi="Times New Roman" w:cs="Times New Roman"/>
          <w:bCs/>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с учётом Примерной  адаптированной  основной  общеобразовательной  программы начального общего образования для обучающихся с </w:t>
      </w:r>
      <w:r w:rsidR="00C95FD3" w:rsidRPr="00565429">
        <w:rPr>
          <w:rFonts w:ascii="Times New Roman" w:eastAsia="Times New Roman" w:hAnsi="Times New Roman" w:cs="Times New Roman"/>
          <w:bCs/>
          <w:sz w:val="24"/>
          <w:szCs w:val="24"/>
          <w:lang w:eastAsia="ru-RU"/>
        </w:rPr>
        <w:t>задержкой психического</w:t>
      </w:r>
      <w:r w:rsidR="00115ED2" w:rsidRPr="00565429">
        <w:rPr>
          <w:rFonts w:ascii="Times New Roman" w:eastAsia="Times New Roman" w:hAnsi="Times New Roman" w:cs="Times New Roman"/>
          <w:bCs/>
          <w:sz w:val="24"/>
          <w:szCs w:val="24"/>
          <w:lang w:eastAsia="ru-RU"/>
        </w:rPr>
        <w:t xml:space="preserve"> развития</w:t>
      </w:r>
      <w:r w:rsidRPr="00565429">
        <w:rPr>
          <w:rFonts w:ascii="Times New Roman" w:eastAsia="Times New Roman" w:hAnsi="Times New Roman" w:cs="Times New Roman"/>
          <w:bCs/>
          <w:sz w:val="24"/>
          <w:szCs w:val="24"/>
          <w:lang w:eastAsia="ru-RU"/>
        </w:rPr>
        <w:t>, образовательных потребностей и запросов обучающихся и их родителей. Действие АООП НОО-срок действия Стандарта.</w:t>
      </w:r>
    </w:p>
    <w:p w:rsidR="00C34382" w:rsidRPr="00565429"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Срок освоения данной программы в </w:t>
      </w:r>
      <w:r w:rsidRPr="00565429">
        <w:rPr>
          <w:rFonts w:ascii="Times New Roman" w:eastAsia="Times New Roman" w:hAnsi="Times New Roman" w:cs="Times New Roman"/>
          <w:bCs/>
          <w:sz w:val="24"/>
          <w:szCs w:val="24"/>
          <w:lang w:val="en-US" w:eastAsia="ru-RU"/>
        </w:rPr>
        <w:t>I</w:t>
      </w:r>
      <w:r w:rsidRPr="00565429">
        <w:rPr>
          <w:rFonts w:ascii="Times New Roman" w:eastAsia="Times New Roman" w:hAnsi="Times New Roman" w:cs="Times New Roman"/>
          <w:bCs/>
          <w:sz w:val="24"/>
          <w:szCs w:val="24"/>
          <w:lang w:eastAsia="ru-RU"/>
        </w:rPr>
        <w:t xml:space="preserve"> отделении- </w:t>
      </w:r>
      <w:r w:rsidR="00115ED2" w:rsidRPr="00565429">
        <w:rPr>
          <w:rFonts w:ascii="Times New Roman" w:eastAsia="Times New Roman" w:hAnsi="Times New Roman" w:cs="Times New Roman"/>
          <w:bCs/>
          <w:sz w:val="24"/>
          <w:szCs w:val="24"/>
          <w:lang w:eastAsia="ru-RU"/>
        </w:rPr>
        <w:t>5 лет</w:t>
      </w:r>
      <w:r w:rsidRPr="00565429">
        <w:rPr>
          <w:rFonts w:ascii="Times New Roman" w:eastAsia="Times New Roman" w:hAnsi="Times New Roman" w:cs="Times New Roman"/>
          <w:bCs/>
          <w:sz w:val="24"/>
          <w:szCs w:val="24"/>
          <w:lang w:eastAsia="ru-RU"/>
        </w:rPr>
        <w:t xml:space="preserve"> (1</w:t>
      </w:r>
      <w:r w:rsidR="00115ED2" w:rsidRPr="00565429">
        <w:rPr>
          <w:rFonts w:ascii="Times New Roman" w:eastAsia="Times New Roman" w:hAnsi="Times New Roman" w:cs="Times New Roman"/>
          <w:bCs/>
          <w:sz w:val="24"/>
          <w:szCs w:val="24"/>
          <w:lang w:eastAsia="ru-RU"/>
        </w:rPr>
        <w:t>, 1 дополнительный</w:t>
      </w:r>
      <w:r w:rsidRPr="00565429">
        <w:rPr>
          <w:rFonts w:ascii="Times New Roman" w:eastAsia="Times New Roman" w:hAnsi="Times New Roman" w:cs="Times New Roman"/>
          <w:bCs/>
          <w:sz w:val="24"/>
          <w:szCs w:val="24"/>
          <w:lang w:eastAsia="ru-RU"/>
        </w:rPr>
        <w:t xml:space="preserve">-4 классы). </w:t>
      </w:r>
    </w:p>
    <w:p w:rsidR="00C34382"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Данная образовательная программа учитывает психолого-педагогические особености,  образовательные потребности обучающихся с </w:t>
      </w:r>
      <w:r w:rsidR="00F31AFD" w:rsidRPr="00565429">
        <w:rPr>
          <w:rFonts w:ascii="Times New Roman" w:eastAsia="Times New Roman" w:hAnsi="Times New Roman" w:cs="Times New Roman"/>
          <w:bCs/>
          <w:sz w:val="24"/>
          <w:szCs w:val="24"/>
          <w:lang w:eastAsia="ru-RU"/>
        </w:rPr>
        <w:t>задержкой психического развития (далее- ЗПР)</w:t>
      </w:r>
      <w:r w:rsidRPr="00565429">
        <w:rPr>
          <w:rFonts w:ascii="Times New Roman" w:eastAsia="Times New Roman" w:hAnsi="Times New Roman" w:cs="Times New Roman"/>
          <w:bCs/>
          <w:sz w:val="24"/>
          <w:szCs w:val="24"/>
          <w:lang w:eastAsia="ru-RU"/>
        </w:rPr>
        <w:t xml:space="preserve">. Данная категория обучающихся в соответствии с приказом Минобрнауки России от 19.12.14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обучается по варианту </w:t>
      </w:r>
      <w:r w:rsidR="00F31AFD" w:rsidRPr="00565429">
        <w:rPr>
          <w:rFonts w:ascii="Times New Roman" w:eastAsia="Times New Roman" w:hAnsi="Times New Roman" w:cs="Times New Roman"/>
          <w:bCs/>
          <w:sz w:val="24"/>
          <w:szCs w:val="24"/>
          <w:lang w:eastAsia="ru-RU"/>
        </w:rPr>
        <w:t>7</w:t>
      </w:r>
      <w:r w:rsidRPr="00565429">
        <w:rPr>
          <w:rFonts w:ascii="Times New Roman" w:eastAsia="Times New Roman" w:hAnsi="Times New Roman" w:cs="Times New Roman"/>
          <w:bCs/>
          <w:sz w:val="24"/>
          <w:szCs w:val="24"/>
          <w:lang w:eastAsia="ru-RU"/>
        </w:rPr>
        <w:t>.2.</w:t>
      </w:r>
    </w:p>
    <w:p w:rsidR="00716745" w:rsidRDefault="00716745"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p>
    <w:p w:rsidR="00716745" w:rsidRPr="00565429" w:rsidRDefault="00716745"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p>
    <w:p w:rsidR="003B2BC3" w:rsidRPr="00565429" w:rsidRDefault="003B2BC3" w:rsidP="000B1DC9">
      <w:pPr>
        <w:widowControl w:val="0"/>
        <w:spacing w:after="0" w:line="240" w:lineRule="auto"/>
        <w:outlineLvl w:val="3"/>
        <w:rPr>
          <w:rFonts w:ascii="Times New Roman" w:eastAsia="Times New Roman" w:hAnsi="Times New Roman" w:cs="Times New Roman"/>
          <w:bCs/>
          <w:sz w:val="24"/>
          <w:szCs w:val="24"/>
          <w:lang w:eastAsia="ru-RU"/>
        </w:rPr>
      </w:pPr>
    </w:p>
    <w:p w:rsidR="003B2BC3" w:rsidRPr="00565429" w:rsidRDefault="00F0485B" w:rsidP="000B1DC9">
      <w:pPr>
        <w:widowControl w:val="0"/>
        <w:spacing w:after="0" w:line="240" w:lineRule="auto"/>
        <w:jc w:val="center"/>
        <w:outlineLvl w:val="3"/>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Цели и задачи реализации АООП НОО для детей с </w:t>
      </w:r>
      <w:r w:rsidR="005B78BA" w:rsidRPr="00565429">
        <w:rPr>
          <w:rFonts w:ascii="Times New Roman" w:eastAsia="Times New Roman" w:hAnsi="Times New Roman" w:cs="Times New Roman"/>
          <w:b/>
          <w:bCs/>
          <w:sz w:val="24"/>
          <w:szCs w:val="24"/>
          <w:lang w:eastAsia="ru-RU"/>
        </w:rPr>
        <w:t>ЗПР</w:t>
      </w:r>
    </w:p>
    <w:p w:rsidR="00381707" w:rsidRPr="00565429" w:rsidRDefault="00381707" w:rsidP="000B1DC9">
      <w:pPr>
        <w:widowControl w:val="0"/>
        <w:spacing w:after="0" w:line="240" w:lineRule="auto"/>
        <w:ind w:firstLine="709"/>
        <w:jc w:val="both"/>
        <w:rPr>
          <w:rFonts w:ascii="Times New Roman" w:eastAsia="Andale Sans UI" w:hAnsi="Times New Roman" w:cs="Times New Roman"/>
          <w:kern w:val="1"/>
          <w:sz w:val="24"/>
          <w:szCs w:val="24"/>
          <w:lang w:eastAsia="fa-IR" w:bidi="fa-IR"/>
        </w:rPr>
      </w:pPr>
      <w:r w:rsidRPr="00565429">
        <w:rPr>
          <w:rFonts w:ascii="Times New Roman" w:eastAsia="Times New Roman" w:hAnsi="Times New Roman" w:cs="Times New Roman"/>
          <w:b/>
          <w:sz w:val="24"/>
          <w:szCs w:val="24"/>
          <w:lang w:eastAsia="ru-RU"/>
        </w:rPr>
        <w:t xml:space="preserve">Основной целью </w:t>
      </w:r>
      <w:r w:rsidRPr="00565429">
        <w:rPr>
          <w:rFonts w:ascii="Times New Roman" w:eastAsia="Times New Roman" w:hAnsi="Times New Roman" w:cs="Times New Roman"/>
          <w:sz w:val="24"/>
          <w:szCs w:val="24"/>
          <w:lang w:eastAsia="ru-RU"/>
        </w:rPr>
        <w:t>реализации адаптированной основной общеобразовательной программы начального общего образования обучающихся с з</w:t>
      </w:r>
      <w:r w:rsidR="000E0998" w:rsidRPr="00565429">
        <w:rPr>
          <w:rFonts w:ascii="Times New Roman" w:eastAsia="Times New Roman" w:hAnsi="Times New Roman" w:cs="Times New Roman"/>
          <w:sz w:val="24"/>
          <w:szCs w:val="24"/>
          <w:lang w:eastAsia="ru-RU"/>
        </w:rPr>
        <w:t>адержкой психического развития является</w:t>
      </w:r>
      <w:r w:rsidRPr="00565429">
        <w:rPr>
          <w:rFonts w:ascii="Times New Roman" w:eastAsia="Times New Roman" w:hAnsi="Times New Roman" w:cs="Times New Roman"/>
          <w:b/>
          <w:sz w:val="24"/>
          <w:szCs w:val="24"/>
          <w:lang w:eastAsia="ru-RU"/>
        </w:rPr>
        <w:t xml:space="preserve"> </w:t>
      </w:r>
      <w:r w:rsidRPr="00565429">
        <w:rPr>
          <w:rFonts w:ascii="Times New Roman" w:eastAsia="Arial Unicode MS" w:hAnsi="Times New Roman" w:cs="Times New Roman"/>
          <w:sz w:val="24"/>
          <w:szCs w:val="24"/>
          <w:lang w:eastAsia="ru-RU"/>
        </w:rPr>
        <w:t xml:space="preserve">обеспечение выполнения требований </w:t>
      </w:r>
      <w:r w:rsidRPr="00565429">
        <w:rPr>
          <w:rFonts w:ascii="Times New Roman" w:eastAsia="Times New Roman" w:hAnsi="Times New Roman" w:cs="Times New Roman"/>
          <w:sz w:val="24"/>
          <w:szCs w:val="24"/>
          <w:lang w:eastAsia="ru-RU"/>
        </w:rPr>
        <w:t>ФГОС НОО обучающихся с ОВЗ</w:t>
      </w:r>
      <w:r w:rsidRPr="00565429">
        <w:rPr>
          <w:rFonts w:ascii="Times New Roman" w:eastAsia="Arial Unicode MS" w:hAnsi="Times New Roman" w:cs="Times New Roman"/>
          <w:iCs/>
          <w:sz w:val="24"/>
          <w:szCs w:val="24"/>
          <w:lang w:eastAsia="ar-SA"/>
        </w:rPr>
        <w:t xml:space="preserve"> посредством создания условий для ма</w:t>
      </w:r>
      <w:r w:rsidRPr="00565429">
        <w:rPr>
          <w:rFonts w:ascii="Times New Roman" w:eastAsia="Times New Roman" w:hAnsi="Times New Roman" w:cs="Times New Roman"/>
          <w:iCs/>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565429">
        <w:rPr>
          <w:rFonts w:ascii="Times New Roman" w:eastAsia="Arial Unicode MS" w:hAnsi="Times New Roman" w:cs="Times New Roman"/>
          <w:sz w:val="24"/>
          <w:szCs w:val="24"/>
          <w:lang w:eastAsia="ru-RU"/>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ndale Sans UI" w:hAnsi="Times New Roman" w:cs="Times New Roman"/>
          <w:kern w:val="1"/>
          <w:sz w:val="24"/>
          <w:szCs w:val="24"/>
          <w:lang w:val="de-DE" w:eastAsia="fa-IR" w:bidi="fa-IR"/>
        </w:rPr>
        <w:t xml:space="preserve">Достижение поставленной цели предполагает решение следующих </w:t>
      </w:r>
      <w:r w:rsidRPr="00565429">
        <w:rPr>
          <w:rFonts w:ascii="Times New Roman" w:eastAsia="Andale Sans UI" w:hAnsi="Times New Roman" w:cs="Times New Roman"/>
          <w:b/>
          <w:bCs/>
          <w:kern w:val="1"/>
          <w:sz w:val="24"/>
          <w:szCs w:val="24"/>
          <w:lang w:val="de-DE" w:eastAsia="fa-IR" w:bidi="fa-IR"/>
        </w:rPr>
        <w:t>задач</w:t>
      </w:r>
      <w:r w:rsidRPr="00565429">
        <w:rPr>
          <w:rFonts w:ascii="Times New Roman" w:eastAsia="Andale Sans UI" w:hAnsi="Times New Roman" w:cs="Times New Roman"/>
          <w:kern w:val="1"/>
          <w:sz w:val="24"/>
          <w:szCs w:val="24"/>
          <w:lang w:val="de-DE" w:eastAsia="fa-IR" w:bidi="fa-IR"/>
        </w:rPr>
        <w:t>:</w:t>
      </w:r>
      <w:r w:rsidRPr="00565429">
        <w:rPr>
          <w:rFonts w:ascii="Times New Roman" w:eastAsia="Arial Unicode MS" w:hAnsi="Times New Roman" w:cs="Times New Roman"/>
          <w:kern w:val="1"/>
          <w:sz w:val="24"/>
          <w:szCs w:val="24"/>
        </w:rPr>
        <w:t xml:space="preserve"> </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FC7132"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00FC7132"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со</w:t>
      </w:r>
      <w:r w:rsidRPr="00565429">
        <w:rPr>
          <w:rFonts w:eastAsia="Arial Unicode MS" w:cs="Times New Roman"/>
          <w:u w:color="000000"/>
        </w:rPr>
        <w:t>здание благоприятных условий для удовлетворения особых образовательных потребностей обучающихся с ЗПР</w:t>
      </w:r>
      <w:r w:rsidRPr="00565429">
        <w:rPr>
          <w:rFonts w:eastAsia="Arial Unicode MS" w:cs="Times New Roman"/>
          <w:caps/>
          <w:u w:color="000000"/>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минимизация негативного влияния особенностей познавательной деятельности обучающихся с ЗПР для освоения ими АООП НОО;</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обеспечение доступности получения начального общего образования</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обеспечение преемственности начального общего и основного общего образования</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использование в образовательном процессе современных образовательных технологий деятельностного типа</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565429">
        <w:rPr>
          <w:rFonts w:eastAsia="Arial Unicode MS" w:cs="Times New Roman"/>
          <w:caps/>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
          <w:caps/>
          <w:kern w:val="1"/>
          <w:sz w:val="24"/>
          <w:szCs w:val="24"/>
        </w:rPr>
      </w:pPr>
      <w:r w:rsidRPr="00565429">
        <w:rPr>
          <w:rFonts w:ascii="Times New Roman" w:eastAsia="Arial Unicode MS" w:hAnsi="Times New Roman" w:cs="Times New Roman"/>
          <w:kern w:val="28"/>
          <w:sz w:val="24"/>
          <w:szCs w:val="24"/>
        </w:rPr>
        <w:t>В основу АООП</w:t>
      </w:r>
      <w:r w:rsidRPr="00565429">
        <w:rPr>
          <w:rFonts w:ascii="Times New Roman" w:eastAsia="Arial Unicode MS" w:hAnsi="Times New Roman" w:cs="Times New Roman"/>
          <w:bCs/>
          <w:iCs/>
          <w:kern w:val="28"/>
          <w:sz w:val="24"/>
          <w:szCs w:val="24"/>
        </w:rPr>
        <w:t xml:space="preserve"> НОО</w:t>
      </w:r>
      <w:r w:rsidRPr="00565429">
        <w:rPr>
          <w:rFonts w:ascii="Times New Roman" w:eastAsia="Arial Unicode MS" w:hAnsi="Times New Roman" w:cs="Times New Roman"/>
          <w:kern w:val="28"/>
          <w:sz w:val="24"/>
          <w:szCs w:val="24"/>
        </w:rPr>
        <w:t xml:space="preserve"> обучающихся</w:t>
      </w:r>
      <w:r w:rsidRPr="00565429">
        <w:rPr>
          <w:rFonts w:ascii="Times New Roman" w:eastAsia="Arial Unicode MS" w:hAnsi="Times New Roman" w:cs="Times New Roman"/>
          <w:caps/>
          <w:kern w:val="28"/>
          <w:sz w:val="24"/>
          <w:szCs w:val="24"/>
        </w:rPr>
        <w:t xml:space="preserve"> </w:t>
      </w:r>
      <w:r w:rsidRPr="00565429">
        <w:rPr>
          <w:rFonts w:ascii="Times New Roman" w:eastAsia="Arial Unicode MS" w:hAnsi="Times New Roman" w:cs="Times New Roman"/>
          <w:kern w:val="28"/>
          <w:sz w:val="24"/>
          <w:szCs w:val="24"/>
        </w:rPr>
        <w:t xml:space="preserve">с ЗПР заложены </w:t>
      </w:r>
      <w:r w:rsidRPr="00565429">
        <w:rPr>
          <w:rFonts w:ascii="Times New Roman" w:eastAsia="Arial Unicode MS" w:hAnsi="Times New Roman" w:cs="Times New Roman"/>
          <w:i/>
          <w:kern w:val="28"/>
          <w:sz w:val="24"/>
          <w:szCs w:val="24"/>
        </w:rPr>
        <w:t>дифференцированный</w:t>
      </w:r>
      <w:r w:rsidR="00C54D5B" w:rsidRPr="00565429">
        <w:rPr>
          <w:rFonts w:ascii="Times New Roman" w:eastAsia="Arial Unicode MS" w:hAnsi="Times New Roman" w:cs="Times New Roman"/>
          <w:i/>
          <w:kern w:val="28"/>
          <w:sz w:val="24"/>
          <w:szCs w:val="24"/>
        </w:rPr>
        <w:t xml:space="preserve">, </w:t>
      </w:r>
      <w:r w:rsidRPr="00565429">
        <w:rPr>
          <w:rFonts w:ascii="Times New Roman" w:eastAsia="Arial Unicode MS" w:hAnsi="Times New Roman" w:cs="Times New Roman"/>
          <w:i/>
          <w:kern w:val="28"/>
          <w:sz w:val="24"/>
          <w:szCs w:val="24"/>
        </w:rPr>
        <w:t xml:space="preserve">деятельностный </w:t>
      </w:r>
      <w:r w:rsidR="00C54D5B" w:rsidRPr="00565429">
        <w:rPr>
          <w:rFonts w:ascii="Times New Roman" w:eastAsia="Arial Unicode MS" w:hAnsi="Times New Roman" w:cs="Times New Roman"/>
          <w:i/>
          <w:kern w:val="28"/>
          <w:sz w:val="24"/>
          <w:szCs w:val="24"/>
        </w:rPr>
        <w:t xml:space="preserve">и системный </w:t>
      </w:r>
      <w:r w:rsidRPr="00565429">
        <w:rPr>
          <w:rFonts w:ascii="Times New Roman" w:eastAsia="Arial Unicode MS" w:hAnsi="Times New Roman" w:cs="Times New Roman"/>
          <w:i/>
          <w:kern w:val="28"/>
          <w:sz w:val="24"/>
          <w:szCs w:val="24"/>
        </w:rPr>
        <w:t>подходы</w:t>
      </w:r>
      <w:r w:rsidRPr="00565429">
        <w:rPr>
          <w:rFonts w:ascii="Times New Roman" w:eastAsia="Arial Unicode MS" w:hAnsi="Times New Roman" w:cs="Times New Roman"/>
          <w:kern w:val="28"/>
          <w:sz w:val="24"/>
          <w:szCs w:val="24"/>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Cs/>
          <w:iCs/>
          <w:kern w:val="28"/>
          <w:sz w:val="24"/>
          <w:szCs w:val="24"/>
        </w:rPr>
      </w:pPr>
      <w:r w:rsidRPr="00565429">
        <w:rPr>
          <w:rFonts w:ascii="Times New Roman" w:eastAsia="Arial Unicode MS" w:hAnsi="Times New Roman" w:cs="Times New Roman"/>
          <w:b/>
          <w:bCs/>
          <w:i/>
          <w:iCs/>
          <w:kern w:val="28"/>
          <w:sz w:val="24"/>
          <w:szCs w:val="24"/>
        </w:rPr>
        <w:t>Дифференцированный подход</w:t>
      </w:r>
      <w:r w:rsidRPr="00565429">
        <w:rPr>
          <w:rFonts w:ascii="Times New Roman" w:eastAsia="Arial Unicode MS" w:hAnsi="Times New Roman" w:cs="Times New Roman"/>
          <w:bCs/>
          <w:iCs/>
          <w:kern w:val="28"/>
          <w:sz w:val="24"/>
          <w:szCs w:val="24"/>
        </w:rPr>
        <w:t xml:space="preserve"> к разработке и реализации АООП НОО </w:t>
      </w:r>
      <w:r w:rsidRPr="00565429">
        <w:rPr>
          <w:rFonts w:ascii="Times New Roman" w:eastAsia="Arial Unicode MS" w:hAnsi="Times New Roman" w:cs="Times New Roman"/>
          <w:kern w:val="28"/>
          <w:sz w:val="24"/>
          <w:szCs w:val="24"/>
        </w:rPr>
        <w:t>обучающихся</w:t>
      </w:r>
      <w:r w:rsidRPr="00565429">
        <w:rPr>
          <w:rFonts w:ascii="Times New Roman" w:eastAsia="Arial Unicode MS"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65429">
        <w:rPr>
          <w:rFonts w:ascii="Times New Roman" w:eastAsia="Arial Unicode MS" w:hAnsi="Times New Roman" w:cs="Times New Roman"/>
          <w:kern w:val="28"/>
          <w:sz w:val="24"/>
          <w:szCs w:val="24"/>
        </w:rPr>
        <w:t>обучающихся с ЗПР</w:t>
      </w:r>
      <w:r w:rsidRPr="00565429">
        <w:rPr>
          <w:rFonts w:ascii="Times New Roman" w:eastAsia="Arial Unicode MS" w:hAnsi="Times New Roman" w:cs="Times New Roman"/>
          <w:bCs/>
          <w:iCs/>
          <w:kern w:val="28"/>
          <w:sz w:val="24"/>
          <w:szCs w:val="24"/>
        </w:rPr>
        <w:t xml:space="preserve">, в том числе и на основе индивидуального учебного плана. Варианты АООП НОО </w:t>
      </w:r>
      <w:r w:rsidRPr="00565429">
        <w:rPr>
          <w:rFonts w:ascii="Times New Roman" w:eastAsia="Arial Unicode MS" w:hAnsi="Times New Roman" w:cs="Times New Roman"/>
          <w:kern w:val="28"/>
          <w:sz w:val="24"/>
          <w:szCs w:val="24"/>
        </w:rPr>
        <w:t xml:space="preserve">обучающихся с ЗПР </w:t>
      </w:r>
      <w:r w:rsidRPr="00565429">
        <w:rPr>
          <w:rFonts w:ascii="Times New Roman" w:eastAsia="Arial Unicode MS"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565429">
        <w:rPr>
          <w:rFonts w:ascii="Times New Roman" w:eastAsia="Arial Unicode MS" w:hAnsi="Times New Roman" w:cs="Times New Roman"/>
          <w:kern w:val="1"/>
          <w:sz w:val="24"/>
          <w:szCs w:val="24"/>
        </w:rPr>
        <w:t>ФГОС НОО обучающихся с ОВЗ</w:t>
      </w:r>
      <w:r w:rsidRPr="00565429">
        <w:rPr>
          <w:rFonts w:ascii="Times New Roman" w:eastAsia="Arial Unicode MS" w:hAnsi="Times New Roman" w:cs="Times New Roman"/>
          <w:bCs/>
          <w:iCs/>
          <w:kern w:val="28"/>
          <w:sz w:val="24"/>
          <w:szCs w:val="24"/>
        </w:rPr>
        <w:t xml:space="preserve"> к:</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структуре </w:t>
      </w:r>
      <w:r w:rsidR="00760F3A" w:rsidRPr="00565429">
        <w:rPr>
          <w:rFonts w:eastAsia="Arial Unicode MS" w:cs="Times New Roman"/>
          <w:bCs/>
          <w:iCs/>
          <w:kern w:val="28"/>
        </w:rPr>
        <w:t>образовательной программы</w:t>
      </w:r>
      <w:r w:rsidRPr="00565429">
        <w:rPr>
          <w:rFonts w:eastAsia="Arial Unicode MS" w:cs="Times New Roman"/>
          <w:bCs/>
          <w:iCs/>
          <w:kern w:val="28"/>
        </w:rPr>
        <w:t>;</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условиям реализации </w:t>
      </w:r>
      <w:r w:rsidR="00760F3A" w:rsidRPr="00565429">
        <w:rPr>
          <w:rFonts w:eastAsia="Arial Unicode MS" w:cs="Times New Roman"/>
          <w:bCs/>
          <w:iCs/>
          <w:kern w:val="28"/>
        </w:rPr>
        <w:t>образовательной программы</w:t>
      </w:r>
      <w:r w:rsidRPr="00565429">
        <w:rPr>
          <w:rFonts w:eastAsia="Arial Unicode MS" w:cs="Times New Roman"/>
          <w:bCs/>
          <w:iCs/>
          <w:kern w:val="28"/>
        </w:rPr>
        <w:t xml:space="preserve">; </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результатам </w:t>
      </w:r>
      <w:r w:rsidR="00760F3A" w:rsidRPr="00565429">
        <w:rPr>
          <w:rFonts w:eastAsia="Arial Unicode MS" w:cs="Times New Roman"/>
          <w:bCs/>
          <w:iCs/>
          <w:kern w:val="28"/>
        </w:rPr>
        <w:t>образования</w:t>
      </w:r>
      <w:r w:rsidRPr="00565429">
        <w:rPr>
          <w:rFonts w:eastAsia="Arial Unicode MS" w:cs="Times New Roman"/>
          <w:bCs/>
          <w:iCs/>
          <w:kern w:val="28"/>
        </w:rPr>
        <w:t>.</w:t>
      </w:r>
    </w:p>
    <w:p w:rsidR="00381707" w:rsidRPr="00565429" w:rsidRDefault="00381707" w:rsidP="000B1DC9">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Cs/>
          <w:iCs/>
          <w:kern w:val="28"/>
          <w:sz w:val="24"/>
          <w:szCs w:val="24"/>
        </w:rPr>
        <w:t xml:space="preserve">Применение дифференцированного подхода обеспечивает </w:t>
      </w:r>
      <w:r w:rsidRPr="00565429">
        <w:rPr>
          <w:rFonts w:ascii="Times New Roman" w:eastAsia="Arial Unicode MS" w:hAnsi="Times New Roman" w:cs="Times New Roman"/>
          <w:kern w:val="28"/>
          <w:sz w:val="24"/>
          <w:szCs w:val="24"/>
        </w:rPr>
        <w:t>разнообразие содержания, предоставляя обучающимся</w:t>
      </w:r>
      <w:r w:rsidRPr="00565429">
        <w:rPr>
          <w:rFonts w:ascii="Times New Roman" w:eastAsia="Arial Unicode MS" w:hAnsi="Times New Roman" w:cs="Times New Roman"/>
          <w:bCs/>
          <w:iCs/>
          <w:kern w:val="28"/>
          <w:sz w:val="24"/>
          <w:szCs w:val="24"/>
        </w:rPr>
        <w:t xml:space="preserve"> с ЗПР </w:t>
      </w:r>
      <w:r w:rsidRPr="00565429">
        <w:rPr>
          <w:rFonts w:ascii="Times New Roman" w:eastAsia="Arial Unicode MS" w:hAnsi="Times New Roman" w:cs="Times New Roman"/>
          <w:kern w:val="28"/>
          <w:sz w:val="24"/>
          <w:szCs w:val="24"/>
        </w:rPr>
        <w:t xml:space="preserve">возможность реализовать индивидуальный потенциал развития.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
          <w:bCs/>
          <w:i/>
          <w:iCs/>
          <w:kern w:val="28"/>
          <w:sz w:val="24"/>
          <w:szCs w:val="24"/>
        </w:rPr>
        <w:t>Деятельностный</w:t>
      </w:r>
      <w:r w:rsidRPr="00565429">
        <w:rPr>
          <w:rFonts w:ascii="Times New Roman" w:eastAsia="Arial Unicode MS" w:hAnsi="Times New Roman" w:cs="Times New Roman"/>
          <w:b/>
          <w:i/>
          <w:kern w:val="28"/>
          <w:sz w:val="24"/>
          <w:szCs w:val="24"/>
        </w:rPr>
        <w:t xml:space="preserve"> подход</w:t>
      </w:r>
      <w:r w:rsidRPr="00565429">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00BD7506" w:rsidRPr="00565429">
        <w:rPr>
          <w:rFonts w:ascii="Times New Roman" w:eastAsia="Arial Unicode MS" w:hAnsi="Times New Roman" w:cs="Times New Roman"/>
          <w:kern w:val="28"/>
          <w:sz w:val="24"/>
          <w:szCs w:val="24"/>
        </w:rPr>
        <w:t xml:space="preserve"> </w:t>
      </w:r>
      <w:r w:rsidRPr="00565429">
        <w:rPr>
          <w:rFonts w:ascii="Times New Roman" w:eastAsia="Arial Unicode MS"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Основным средством реализации деятельностного подхода в образовании является обучение </w:t>
      </w:r>
      <w:r w:rsidRPr="00565429">
        <w:rPr>
          <w:rFonts w:ascii="Times New Roman" w:eastAsia="Arial Unicode MS" w:hAnsi="Times New Roman" w:cs="Times New Roman"/>
          <w:kern w:val="28"/>
          <w:sz w:val="24"/>
          <w:szCs w:val="24"/>
        </w:rPr>
        <w:lastRenderedPageBreak/>
        <w:t>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Реализация деятельностного подхода обеспечивает:</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придание результатам образования социально и личностно значимого характера;</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существенное повышение мотивации и интереса к учению, приобретению нового опыта деятельности и поведения;</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w:t>
      </w:r>
      <w:r w:rsidR="001C35BB">
        <w:rPr>
          <w:rFonts w:eastAsia="Arial Unicode MS" w:cs="Times New Roman"/>
          <w:kern w:val="28"/>
          <w:lang w:val="ru-RU"/>
        </w:rPr>
        <w:t>м</w:t>
      </w:r>
      <w:r w:rsidRPr="00565429">
        <w:rPr>
          <w:rFonts w:eastAsia="Arial Unicode MS" w:cs="Times New Roman"/>
          <w:kern w:val="28"/>
        </w:rPr>
        <w:t xml:space="preserve"> </w:t>
      </w:r>
      <w:r w:rsidR="001C35BB">
        <w:rPr>
          <w:rFonts w:eastAsia="Arial Unicode MS" w:cs="Times New Roman"/>
          <w:kern w:val="28"/>
          <w:lang w:val="ru-RU"/>
        </w:rPr>
        <w:t>уровне</w:t>
      </w:r>
      <w:r w:rsidRPr="00565429">
        <w:rPr>
          <w:rFonts w:eastAsia="Arial Unicode MS" w:cs="Times New Roman"/>
          <w:kern w:val="28"/>
        </w:rPr>
        <w:t>, но и жизненной компетенции, составляющей основу социальной успешности.</w:t>
      </w:r>
    </w:p>
    <w:p w:rsidR="00381707" w:rsidRPr="00565429" w:rsidRDefault="00381707" w:rsidP="000B1DC9">
      <w:pPr>
        <w:widowControl w:val="0"/>
        <w:tabs>
          <w:tab w:val="left" w:pos="142"/>
        </w:tabs>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В основу </w:t>
      </w:r>
      <w:r w:rsidRPr="00565429">
        <w:rPr>
          <w:rFonts w:ascii="Times New Roman" w:eastAsia="Arial Unicode MS" w:hAnsi="Times New Roman" w:cs="Times New Roman"/>
          <w:spacing w:val="2"/>
          <w:kern w:val="28"/>
          <w:sz w:val="24"/>
          <w:szCs w:val="24"/>
        </w:rPr>
        <w:t xml:space="preserve">формирования АООП НОО </w:t>
      </w:r>
      <w:r w:rsidRPr="00565429">
        <w:rPr>
          <w:rFonts w:ascii="Times New Roman" w:eastAsia="Arial Unicode MS" w:hAnsi="Times New Roman" w:cs="Times New Roman"/>
          <w:kern w:val="28"/>
          <w:sz w:val="24"/>
          <w:szCs w:val="24"/>
        </w:rPr>
        <w:t xml:space="preserve">обучающихся с ЗПР положены следующие </w:t>
      </w:r>
      <w:r w:rsidRPr="00565429">
        <w:rPr>
          <w:rFonts w:ascii="Times New Roman" w:eastAsia="Arial Unicode MS" w:hAnsi="Times New Roman" w:cs="Times New Roman"/>
          <w:b/>
          <w:kern w:val="28"/>
          <w:sz w:val="24"/>
          <w:szCs w:val="24"/>
        </w:rPr>
        <w:t>принципы</w:t>
      </w:r>
      <w:r w:rsidRPr="00565429">
        <w:rPr>
          <w:rFonts w:ascii="Times New Roman" w:eastAsia="Arial Unicode MS" w:hAnsi="Times New Roman" w:cs="Times New Roman"/>
          <w:kern w:val="28"/>
          <w:sz w:val="24"/>
          <w:szCs w:val="24"/>
        </w:rPr>
        <w:t>:</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учета типологических и индивидуальных образовательных потребностей обучающихся;</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коррекционной направленности образовательного процесса;</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81707" w:rsidRPr="00565429" w:rsidRDefault="00381707" w:rsidP="00C82AF5">
      <w:pPr>
        <w:pStyle w:val="affff4"/>
        <w:numPr>
          <w:ilvl w:val="0"/>
          <w:numId w:val="24"/>
        </w:numPr>
        <w:suppressAutoHyphens w:val="0"/>
        <w:spacing w:line="240" w:lineRule="auto"/>
        <w:ind w:left="0" w:firstLine="0"/>
        <w:rPr>
          <w:rFonts w:eastAsia="Arial Unicode MS" w:cs="Times New Roman"/>
          <w:kern w:val="28"/>
        </w:rPr>
      </w:pPr>
      <w:r w:rsidRPr="00565429">
        <w:rPr>
          <w:rFonts w:eastAsia="Arial Unicode MS" w:cs="Times New Roman"/>
          <w:kern w:val="28"/>
        </w:rPr>
        <w:t xml:space="preserve">онтогенетический принцип;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сотрудничества с семьей.</w:t>
      </w:r>
    </w:p>
    <w:p w:rsidR="00381707" w:rsidRPr="00565429" w:rsidRDefault="00381707" w:rsidP="000B1DC9">
      <w:pPr>
        <w:widowControl w:val="0"/>
        <w:tabs>
          <w:tab w:val="left" w:pos="0"/>
          <w:tab w:val="right" w:leader="dot" w:pos="9639"/>
        </w:tabs>
        <w:spacing w:after="0" w:line="240" w:lineRule="auto"/>
        <w:jc w:val="both"/>
        <w:rPr>
          <w:rFonts w:ascii="Times New Roman" w:eastAsia="Arial Unicode MS" w:hAnsi="Times New Roman" w:cs="Times New Roman"/>
          <w:b/>
          <w:caps/>
          <w:kern w:val="1"/>
          <w:sz w:val="24"/>
          <w:szCs w:val="24"/>
        </w:rPr>
      </w:pPr>
    </w:p>
    <w:p w:rsidR="00381707" w:rsidRPr="00565429" w:rsidRDefault="00381707" w:rsidP="000B1DC9">
      <w:pPr>
        <w:widowControl w:val="0"/>
        <w:autoSpaceDE w:val="0"/>
        <w:autoSpaceDN w:val="0"/>
        <w:adjustRightInd w:val="0"/>
        <w:spacing w:after="0" w:line="240" w:lineRule="auto"/>
        <w:ind w:firstLine="709"/>
        <w:jc w:val="center"/>
        <w:textAlignment w:val="center"/>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 xml:space="preserve">Общая характеристика адаптированной основной общеобразовательной программы начального общего образования обучающихся с </w:t>
      </w:r>
      <w:r w:rsidR="00FA12DA" w:rsidRPr="00565429">
        <w:rPr>
          <w:rFonts w:ascii="Times New Roman" w:eastAsia="Times New Roman" w:hAnsi="Times New Roman" w:cs="Times New Roman"/>
          <w:b/>
          <w:i/>
          <w:sz w:val="24"/>
          <w:szCs w:val="24"/>
          <w:lang w:eastAsia="ru-RU"/>
        </w:rPr>
        <w:t>ЗПР</w:t>
      </w:r>
      <w:r w:rsidR="000F7090">
        <w:rPr>
          <w:rFonts w:ascii="Times New Roman" w:eastAsia="Times New Roman" w:hAnsi="Times New Roman" w:cs="Times New Roman"/>
          <w:b/>
          <w:i/>
          <w:sz w:val="24"/>
          <w:szCs w:val="24"/>
          <w:lang w:eastAsia="ru-RU"/>
        </w:rPr>
        <w:t xml:space="preserve"> МБОУ СОШ №51</w:t>
      </w:r>
    </w:p>
    <w:p w:rsidR="00935F76" w:rsidRPr="00565429" w:rsidRDefault="004B7E9E" w:rsidP="000B1DC9">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Arial Unicode MS" w:hAnsi="Times New Roman" w:cs="Times New Roman"/>
          <w:kern w:val="1"/>
          <w:sz w:val="24"/>
          <w:szCs w:val="24"/>
          <w:u w:color="000000"/>
        </w:rPr>
        <w:t xml:space="preserve">Федеральный государственный образовательный стандарт   для для детей с ОВЗ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обучающихся с ЗПР </w:t>
      </w:r>
      <w:r w:rsidR="00716745">
        <w:rPr>
          <w:rFonts w:ascii="Times New Roman" w:eastAsia="Arial Unicode MS" w:hAnsi="Times New Roman" w:cs="Times New Roman"/>
          <w:kern w:val="1"/>
          <w:sz w:val="24"/>
          <w:szCs w:val="24"/>
          <w:u w:color="000000"/>
        </w:rPr>
        <w:t xml:space="preserve">МБОУ СОШ №51 </w:t>
      </w:r>
      <w:r w:rsidRPr="00565429">
        <w:rPr>
          <w:rFonts w:ascii="Times New Roman" w:eastAsia="Arial Unicode MS" w:hAnsi="Times New Roman" w:cs="Times New Roman"/>
          <w:kern w:val="1"/>
          <w:sz w:val="24"/>
          <w:szCs w:val="24"/>
          <w:u w:color="000000"/>
        </w:rPr>
        <w:t xml:space="preserve">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381707" w:rsidRPr="00565429">
        <w:rPr>
          <w:rFonts w:ascii="Times New Roman" w:eastAsia="Arial Unicode MS" w:hAnsi="Times New Roman" w:cs="Times New Roman"/>
          <w:kern w:val="1"/>
          <w:sz w:val="24"/>
          <w:szCs w:val="24"/>
        </w:rPr>
        <w:t xml:space="preserve">     </w:t>
      </w:r>
      <w:r w:rsidR="00935F76" w:rsidRPr="00565429">
        <w:rPr>
          <w:rFonts w:ascii="Times New Roman" w:eastAsia="Times New Roman" w:hAnsi="Times New Roman" w:cs="Times New Roman"/>
          <w:sz w:val="24"/>
          <w:szCs w:val="24"/>
          <w:lang w:eastAsia="ru-RU"/>
        </w:rPr>
        <w:t>Данный вариант (вариант 7.2.) предполагает пролонгированные сроки обучения</w:t>
      </w:r>
      <w:r w:rsidR="00DE1779" w:rsidRPr="00565429">
        <w:rPr>
          <w:rFonts w:ascii="Times New Roman" w:eastAsia="Times New Roman" w:hAnsi="Times New Roman" w:cs="Times New Roman"/>
          <w:sz w:val="24"/>
          <w:szCs w:val="24"/>
          <w:lang w:eastAsia="ru-RU"/>
        </w:rPr>
        <w:t>.</w:t>
      </w:r>
    </w:p>
    <w:p w:rsidR="00935F76" w:rsidRPr="00565429" w:rsidRDefault="00935F76" w:rsidP="000B1DC9">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АООП НОО обучающихся с ЗПР </w:t>
      </w:r>
      <w:r w:rsidR="00716745">
        <w:rPr>
          <w:rFonts w:ascii="Times New Roman" w:eastAsia="Times New Roman" w:hAnsi="Times New Roman" w:cs="Times New Roman"/>
          <w:sz w:val="24"/>
          <w:szCs w:val="24"/>
          <w:lang w:eastAsia="ru-RU"/>
        </w:rPr>
        <w:t xml:space="preserve">МБОУ СОШ №51 </w:t>
      </w:r>
      <w:r w:rsidRPr="00565429">
        <w:rPr>
          <w:rFonts w:ascii="Times New Roman" w:eastAsia="Times New Roman" w:hAnsi="Times New Roman" w:cs="Times New Roman"/>
          <w:sz w:val="24"/>
          <w:szCs w:val="24"/>
          <w:lang w:eastAsia="ru-RU"/>
        </w:rPr>
        <w:t xml:space="preserve">характеризуется усилением внимания к </w:t>
      </w:r>
      <w:r w:rsidRPr="00565429">
        <w:rPr>
          <w:rFonts w:ascii="Times New Roman" w:eastAsia="Times New Roman" w:hAnsi="Times New Roman" w:cs="Times New Roman"/>
          <w:sz w:val="24"/>
          <w:szCs w:val="24"/>
          <w:lang w:eastAsia="ru-RU"/>
        </w:rPr>
        <w:lastRenderedPageBreak/>
        <w:t>формированию у обучающихся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w:t>
      </w:r>
      <w:r w:rsidR="0024621F" w:rsidRPr="00565429">
        <w:rPr>
          <w:rFonts w:ascii="Times New Roman" w:eastAsia="Times New Roman" w:hAnsi="Times New Roman" w:cs="Times New Roman"/>
          <w:sz w:val="24"/>
          <w:szCs w:val="24"/>
          <w:lang w:eastAsia="ru-RU"/>
        </w:rPr>
        <w:t>ем</w:t>
      </w:r>
      <w:r w:rsidRPr="00565429">
        <w:rPr>
          <w:rFonts w:ascii="Times New Roman" w:eastAsia="Times New Roman" w:hAnsi="Times New Roman" w:cs="Times New Roman"/>
          <w:sz w:val="24"/>
          <w:szCs w:val="24"/>
          <w:lang w:eastAsia="ru-RU"/>
        </w:rPr>
        <w:t xml:space="preserve"> </w:t>
      </w:r>
      <w:r w:rsidR="0024621F" w:rsidRPr="00565429">
        <w:rPr>
          <w:rFonts w:ascii="Times New Roman" w:eastAsia="Times New Roman" w:hAnsi="Times New Roman" w:cs="Times New Roman"/>
          <w:sz w:val="24"/>
          <w:szCs w:val="24"/>
          <w:lang w:eastAsia="ru-RU"/>
        </w:rPr>
        <w:t>уровне</w:t>
      </w:r>
      <w:r w:rsidRPr="00565429">
        <w:rPr>
          <w:rFonts w:ascii="Times New Roman" w:eastAsia="Times New Roman" w:hAnsi="Times New Roman" w:cs="Times New Roman"/>
          <w:sz w:val="24"/>
          <w:szCs w:val="24"/>
          <w:lang w:eastAsia="ru-RU"/>
        </w:rPr>
        <w:t xml:space="preserve"> основного общего образования.</w:t>
      </w:r>
    </w:p>
    <w:p w:rsidR="00381707" w:rsidRPr="00565429" w:rsidRDefault="00935F76"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r w:rsidR="00381707" w:rsidRPr="00565429">
        <w:rPr>
          <w:rFonts w:ascii="Times New Roman" w:eastAsia="Arial Unicode MS" w:hAnsi="Times New Roman" w:cs="Times New Roman"/>
          <w:kern w:val="1"/>
          <w:sz w:val="24"/>
          <w:szCs w:val="24"/>
        </w:rPr>
        <w:t xml:space="preserve">     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00381707" w:rsidRPr="00565429">
        <w:rPr>
          <w:rFonts w:ascii="Times New Roman" w:eastAsia="Arial Unicode MS" w:hAnsi="Times New Roman" w:cs="Times New Roman"/>
          <w:kern w:val="2"/>
          <w:sz w:val="24"/>
          <w:szCs w:val="24"/>
        </w:rPr>
        <w:t xml:space="preserve">составляют 5 лет (с обязательным введением первого дополнительного класса). </w:t>
      </w:r>
    </w:p>
    <w:p w:rsidR="003B1E72" w:rsidRPr="00565429" w:rsidRDefault="001D368C" w:rsidP="000B1DC9">
      <w:pPr>
        <w:widowControl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Неспособность  обучающегося  с  ЗПР  полноценно  освоить  отдельный предмет в структуре АООП НОО не служит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w:t>
      </w:r>
      <w:r w:rsidR="005A6A93" w:rsidRPr="00565429">
        <w:rPr>
          <w:rFonts w:ascii="Times New Roman" w:eastAsia="Arial Unicode MS" w:hAnsi="Times New Roman" w:cs="Times New Roman"/>
          <w:kern w:val="1"/>
          <w:sz w:val="24"/>
          <w:szCs w:val="24"/>
        </w:rPr>
        <w:t>его психолого</w:t>
      </w:r>
      <w:r w:rsidRPr="00565429">
        <w:rPr>
          <w:rFonts w:ascii="Times New Roman" w:eastAsia="Arial Unicode MS" w:hAnsi="Times New Roman" w:cs="Times New Roman"/>
          <w:kern w:val="1"/>
          <w:sz w:val="24"/>
          <w:szCs w:val="24"/>
        </w:rPr>
        <w:t>-</w:t>
      </w:r>
      <w:r w:rsidR="005A6A93" w:rsidRPr="00565429">
        <w:rPr>
          <w:rFonts w:ascii="Times New Roman" w:eastAsia="Arial Unicode MS" w:hAnsi="Times New Roman" w:cs="Times New Roman"/>
          <w:kern w:val="1"/>
          <w:sz w:val="24"/>
          <w:szCs w:val="24"/>
        </w:rPr>
        <w:t xml:space="preserve">педагогическое сопровождение, </w:t>
      </w:r>
      <w:r w:rsidRPr="00565429">
        <w:rPr>
          <w:rFonts w:ascii="Times New Roman" w:eastAsia="Arial Unicode MS" w:hAnsi="Times New Roman" w:cs="Times New Roman"/>
          <w:kern w:val="1"/>
          <w:sz w:val="24"/>
          <w:szCs w:val="24"/>
        </w:rPr>
        <w:t>оперативно  дополн</w:t>
      </w:r>
      <w:r w:rsidR="005A6A93" w:rsidRPr="00565429">
        <w:rPr>
          <w:rFonts w:ascii="Times New Roman" w:eastAsia="Arial Unicode MS" w:hAnsi="Times New Roman" w:cs="Times New Roman"/>
          <w:kern w:val="1"/>
          <w:sz w:val="24"/>
          <w:szCs w:val="24"/>
        </w:rPr>
        <w:t>яют</w:t>
      </w:r>
      <w:r w:rsidRPr="00565429">
        <w:rPr>
          <w:rFonts w:ascii="Times New Roman" w:eastAsia="Arial Unicode MS" w:hAnsi="Times New Roman" w:cs="Times New Roman"/>
          <w:kern w:val="1"/>
          <w:sz w:val="24"/>
          <w:szCs w:val="24"/>
        </w:rPr>
        <w:t xml:space="preserve">  структуру Программы коррекционной работы соответствующим направлением работы.</w:t>
      </w:r>
    </w:p>
    <w:p w:rsidR="003B1E72" w:rsidRPr="00565429" w:rsidRDefault="003B1E72" w:rsidP="000B1DC9">
      <w:pPr>
        <w:widowControl w:val="0"/>
        <w:spacing w:after="0" w:line="240" w:lineRule="auto"/>
        <w:jc w:val="both"/>
        <w:rPr>
          <w:rFonts w:ascii="Times New Roman" w:eastAsia="Arial Unicode MS" w:hAnsi="Times New Roman" w:cs="Times New Roman"/>
          <w:b/>
          <w:bCs/>
          <w:i/>
          <w:kern w:val="1"/>
          <w:sz w:val="24"/>
          <w:szCs w:val="24"/>
        </w:rPr>
      </w:pPr>
      <w:r w:rsidRPr="00565429">
        <w:rPr>
          <w:rFonts w:ascii="Times New Roman" w:eastAsia="Arial Unicode MS" w:hAnsi="Times New Roman" w:cs="Times New Roman"/>
          <w:b/>
          <w:bCs/>
          <w:i/>
          <w:kern w:val="1"/>
          <w:sz w:val="24"/>
          <w:szCs w:val="24"/>
        </w:rPr>
        <w:t>Образ выпускника начальной школы</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преодолел нарушения звукопроизносительной стороны речи и у которого отмечается значительное ослабление психоречевого дефекта;</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овладел первым уровнем развития самостоятельной деятельности – копирующим действием;</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способен сопереживать, сочувствовать, проявлять внимание к другим людям, животным, природе;</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стремится стать сильным, быстрым, ловким и закаленным.</w:t>
      </w:r>
    </w:p>
    <w:p w:rsidR="003B1E72" w:rsidRPr="00565429" w:rsidRDefault="003B1E72" w:rsidP="000B1DC9">
      <w:pPr>
        <w:widowControl w:val="0"/>
        <w:spacing w:after="0" w:line="240" w:lineRule="auto"/>
        <w:jc w:val="both"/>
        <w:rPr>
          <w:rFonts w:ascii="Times New Roman" w:eastAsia="Arial Unicode MS" w:hAnsi="Times New Roman" w:cs="Times New Roman"/>
          <w:bCs/>
          <w:sz w:val="24"/>
          <w:szCs w:val="24"/>
        </w:rPr>
      </w:pPr>
    </w:p>
    <w:p w:rsidR="00381707" w:rsidRPr="00565429" w:rsidRDefault="00381707" w:rsidP="000B1DC9">
      <w:pPr>
        <w:widowControl w:val="0"/>
        <w:autoSpaceDE w:val="0"/>
        <w:autoSpaceDN w:val="0"/>
        <w:adjustRightInd w:val="0"/>
        <w:spacing w:after="0" w:line="240" w:lineRule="auto"/>
        <w:ind w:firstLine="709"/>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 xml:space="preserve">Психолого-педагогическая характеристика обучающихся с </w:t>
      </w:r>
      <w:r w:rsidR="00E77801" w:rsidRPr="00565429">
        <w:rPr>
          <w:rFonts w:ascii="Times New Roman" w:eastAsia="Times New Roman" w:hAnsi="Times New Roman" w:cs="Times New Roman"/>
          <w:b/>
          <w:sz w:val="24"/>
          <w:szCs w:val="24"/>
          <w:lang w:eastAsia="ru-RU"/>
        </w:rPr>
        <w:t>задержкой психического развития</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Обучающиеся с ЗПР</w:t>
      </w:r>
      <w:r w:rsidRPr="00565429">
        <w:rPr>
          <w:rFonts w:ascii="Times New Roman" w:eastAsia="Times New Roman" w:hAnsi="Times New Roman" w:cs="Times New Roman"/>
          <w:b/>
          <w:bCs/>
          <w:sz w:val="24"/>
          <w:szCs w:val="24"/>
          <w:lang w:eastAsia="ru-RU"/>
        </w:rPr>
        <w:t xml:space="preserve"> </w:t>
      </w:r>
      <w:r w:rsidRPr="00565429">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Cs/>
          <w:iCs/>
          <w:kern w:val="1"/>
          <w:sz w:val="24"/>
          <w:szCs w:val="24"/>
        </w:rPr>
        <w:t xml:space="preserve">Категория обучающихся с </w:t>
      </w:r>
      <w:r w:rsidRPr="00565429">
        <w:rPr>
          <w:rFonts w:ascii="Times New Roman" w:eastAsia="Arial Unicode MS" w:hAnsi="Times New Roman" w:cs="Times New Roman"/>
          <w:kern w:val="1"/>
          <w:sz w:val="24"/>
          <w:szCs w:val="24"/>
        </w:rPr>
        <w:t>ЗПР –</w:t>
      </w:r>
      <w:r w:rsidRPr="00565429">
        <w:rPr>
          <w:rFonts w:ascii="Times New Roman" w:eastAsia="Arial Unicode MS" w:hAnsi="Times New Roman" w:cs="Times New Roman"/>
          <w:bCs/>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kern w:val="1"/>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w:t>
      </w:r>
      <w:r w:rsidRPr="00565429">
        <w:rPr>
          <w:rFonts w:ascii="Times New Roman" w:eastAsia="Arial Unicode MS" w:hAnsi="Times New Roman" w:cs="Times New Roman"/>
          <w:kern w:val="1"/>
          <w:sz w:val="24"/>
          <w:szCs w:val="24"/>
        </w:rPr>
        <w:lastRenderedPageBreak/>
        <w:t xml:space="preserve">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381707" w:rsidRPr="00565429" w:rsidRDefault="00381707" w:rsidP="000B1DC9">
      <w:pPr>
        <w:widowControl w:val="0"/>
        <w:spacing w:after="0" w:line="240" w:lineRule="auto"/>
        <w:ind w:firstLine="709"/>
        <w:jc w:val="center"/>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Особые образовательные потребности обучающихся с ЗПР</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565429">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65429">
        <w:rPr>
          <w:rFonts w:ascii="Times New Roman" w:eastAsia="Times New Roman" w:hAnsi="Times New Roman" w:cs="Times New Roman"/>
          <w:sz w:val="24"/>
          <w:szCs w:val="24"/>
          <w:shd w:val="clear" w:color="auto" w:fill="FFFFFF"/>
          <w:lang w:eastAsia="ru-RU"/>
        </w:rPr>
        <w:t xml:space="preserve">выделяют образовательные потребности, как общие для всех обучающихся с ОВЗ, так и специфические. </w:t>
      </w:r>
    </w:p>
    <w:p w:rsidR="00381707" w:rsidRPr="00565429" w:rsidRDefault="00381707" w:rsidP="000B1DC9">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4"/>
          <w:szCs w:val="24"/>
          <w:shd w:val="clear" w:color="auto" w:fill="FFFFFF"/>
          <w:lang w:eastAsia="ru-RU"/>
        </w:rPr>
      </w:pPr>
      <w:r w:rsidRPr="00565429">
        <w:rPr>
          <w:rFonts w:ascii="Times New Roman" w:eastAsia="Times New Roman" w:hAnsi="Times New Roman" w:cs="Times New Roman"/>
          <w:b/>
          <w:bCs/>
          <w:sz w:val="24"/>
          <w:szCs w:val="24"/>
          <w:shd w:val="clear" w:color="auto" w:fill="FFFFFF"/>
          <w:lang w:eastAsia="ru-RU"/>
        </w:rPr>
        <w:t xml:space="preserve">К общим потребностям относятся: </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получение специальной помощи средствами образования сразу же после выявления первичного нарушения развития;</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 xml:space="preserve">выделение пропедевтического периода в образовании, обеспечивающего преемственность </w:t>
      </w:r>
      <w:r w:rsidRPr="00565429">
        <w:rPr>
          <w:rFonts w:eastAsia="Calibri" w:cs="Times New Roman"/>
          <w:lang w:eastAsia="ru-RU"/>
        </w:rPr>
        <w:lastRenderedPageBreak/>
        <w:t>между дошкольным и школьным этапами;</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психологическое сопровождение, оптимизирующее взаимодействие ребенка с педагогами и соучениками; </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психологическое сопровождение, направленное на установление взаимодействия семьи и образовательной организации;</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постепенное расширение образовательного пространства, выходящего за пределы образовательной организации.</w:t>
      </w:r>
    </w:p>
    <w:p w:rsidR="00381707" w:rsidRPr="00565429" w:rsidRDefault="00381707" w:rsidP="000B1DC9">
      <w:pPr>
        <w:widowControl w:val="0"/>
        <w:spacing w:after="0" w:line="240" w:lineRule="auto"/>
        <w:rPr>
          <w:rFonts w:ascii="Times New Roman" w:eastAsia="Calibri" w:hAnsi="Times New Roman" w:cs="Times New Roman"/>
          <w:b/>
          <w:sz w:val="24"/>
          <w:szCs w:val="24"/>
          <w:lang w:eastAsia="ru-RU"/>
        </w:rPr>
      </w:pPr>
      <w:r w:rsidRPr="00565429">
        <w:rPr>
          <w:rFonts w:ascii="Times New Roman" w:eastAsia="Calibri" w:hAnsi="Times New Roman" w:cs="Times New Roman"/>
          <w:b/>
          <w:sz w:val="24"/>
          <w:szCs w:val="24"/>
          <w:shd w:val="clear" w:color="auto" w:fill="FFFFFF"/>
          <w:lang w:eastAsia="ru-RU"/>
        </w:rPr>
        <w:t>Специфические образовательные потребности:</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увеличение сроков освоения АООП НОО до 5 лет;</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упрощение системы учебно-познавательных задач, решаемых в процессе образования;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наглядно-действенный характер содержания образования;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развитие познавательной деятельности обучающихся с ЗПР как основы компенсации, коррекции и профилактики нарушений;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специальное обучение «переносу» сформированных знаний и умений в новые ситуации взаимодействия с действительностью;</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необходимость постоянной актуализации знаний, умений и одобряемых обществом норм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постоянное стимулирование познавательной активности, побуждение интереса к себе, окружающему предметному и социальному миру;</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использование преимущественно позитивных средств стимуляции деятельности и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w:t>
      </w:r>
      <w:r w:rsidRPr="00565429">
        <w:rPr>
          <w:rFonts w:eastAsia="Calibri" w:cs="Times New Roman"/>
          <w:lang w:eastAsia="ru-RU"/>
        </w:rPr>
        <w:lastRenderedPageBreak/>
        <w:t>социально одобряемого поведения, максимальное расширение социальных контактов;</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81707" w:rsidRPr="00565429" w:rsidRDefault="00381707" w:rsidP="000B1DC9">
      <w:pPr>
        <w:widowControl w:val="0"/>
        <w:spacing w:after="0" w:line="240" w:lineRule="auto"/>
        <w:ind w:firstLine="709"/>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E3378" w:rsidRPr="00565429" w:rsidRDefault="004E3378" w:rsidP="000B1DC9">
      <w:pPr>
        <w:widowControl w:val="0"/>
        <w:spacing w:after="0" w:line="240" w:lineRule="auto"/>
        <w:ind w:firstLine="709"/>
        <w:jc w:val="both"/>
        <w:rPr>
          <w:rFonts w:ascii="Times New Roman" w:eastAsia="Calibri" w:hAnsi="Times New Roman" w:cs="Times New Roman"/>
          <w:sz w:val="24"/>
          <w:szCs w:val="24"/>
          <w:lang w:eastAsia="ru-RU"/>
        </w:rPr>
      </w:pPr>
    </w:p>
    <w:p w:rsidR="004E3378" w:rsidRPr="00565429" w:rsidRDefault="00381707" w:rsidP="000B1DC9">
      <w:pPr>
        <w:widowControl w:val="0"/>
        <w:spacing w:after="0" w:line="240" w:lineRule="auto"/>
        <w:outlineLvl w:val="2"/>
        <w:rPr>
          <w:rFonts w:ascii="Times New Roman" w:eastAsia="Times New Roman" w:hAnsi="Times New Roman" w:cs="Times New Roman"/>
          <w:b/>
          <w:sz w:val="24"/>
          <w:szCs w:val="24"/>
          <w:lang w:eastAsia="ru-RU"/>
        </w:rPr>
      </w:pPr>
      <w:r w:rsidRPr="00565429">
        <w:rPr>
          <w:rFonts w:ascii="Times New Roman" w:eastAsia="Arial Unicode MS" w:hAnsi="Times New Roman" w:cs="Times New Roman"/>
          <w:b/>
          <w:kern w:val="1"/>
          <w:sz w:val="24"/>
          <w:szCs w:val="24"/>
        </w:rPr>
        <w:t xml:space="preserve">1.2. </w:t>
      </w:r>
      <w:r w:rsidR="00D36A32" w:rsidRPr="00565429">
        <w:rPr>
          <w:rFonts w:ascii="Times New Roman" w:eastAsia="Arial Unicode MS" w:hAnsi="Times New Roman" w:cs="Times New Roman"/>
          <w:b/>
          <w:kern w:val="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обучающихся с ограниченными возможностями здоровья (ОВЗ)</w:t>
      </w:r>
    </w:p>
    <w:p w:rsidR="009D7FA6" w:rsidRPr="00565429" w:rsidRDefault="00FF2B3D" w:rsidP="000B1DC9">
      <w:pPr>
        <w:widowControl w:val="0"/>
        <w:spacing w:after="0" w:line="240" w:lineRule="auto"/>
        <w:ind w:firstLine="709"/>
        <w:jc w:val="both"/>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Результаты освоения адаптированной основной общеобразовательной программы начального общего образования обучающимися с </w:t>
      </w:r>
      <w:r w:rsidR="009D7FA6" w:rsidRPr="00565429">
        <w:rPr>
          <w:rFonts w:ascii="Times New Roman" w:eastAsia="Arial Unicode MS" w:hAnsi="Times New Roman" w:cs="Times New Roman"/>
          <w:kern w:val="1"/>
          <w:sz w:val="24"/>
          <w:szCs w:val="24"/>
        </w:rPr>
        <w:t>ЗП</w:t>
      </w:r>
      <w:r w:rsidRPr="00565429">
        <w:rPr>
          <w:rFonts w:ascii="Times New Roman" w:eastAsia="Arial Unicode MS" w:hAnsi="Times New Roman" w:cs="Times New Roman"/>
          <w:kern w:val="1"/>
          <w:sz w:val="24"/>
          <w:szCs w:val="24"/>
        </w:rPr>
        <w:t>Р оцениваются как итоговые на момент завершения начального общего образования.</w:t>
      </w:r>
      <w:r w:rsidR="009D7FA6" w:rsidRPr="00565429">
        <w:rPr>
          <w:rFonts w:ascii="Times New Roman" w:eastAsia="Arial Unicode MS" w:hAnsi="Times New Roman" w:cs="Times New Roman"/>
          <w:kern w:val="1"/>
          <w:sz w:val="24"/>
          <w:szCs w:val="24"/>
        </w:rPr>
        <w:t xml:space="preserve"> </w:t>
      </w:r>
    </w:p>
    <w:p w:rsidR="009D7FA6" w:rsidRPr="00565429" w:rsidRDefault="009D7FA6" w:rsidP="000B1DC9">
      <w:pPr>
        <w:widowControl w:val="0"/>
        <w:spacing w:after="0" w:line="240" w:lineRule="auto"/>
        <w:ind w:firstLine="709"/>
        <w:jc w:val="both"/>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Освоение адаптированной основной общеобразовательной программы начального общего образования в краевом государственном бюджетном общеобразовательном учреждении для обучающихся, воспитанников с ограниченными возможностями здоровья «Барнаульская общеобразовательная школа-интернат № 4» обеспечивает достижение обучающимися с ЗПР трех видов результатов: личностных, метапредметных и предметных.</w:t>
      </w:r>
    </w:p>
    <w:p w:rsidR="006F484B"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 xml:space="preserve"> Личностные результаты</w:t>
      </w:r>
      <w:r w:rsidRPr="00565429">
        <w:rPr>
          <w:rFonts w:ascii="Times New Roman" w:eastAsia="Arial Unicode MS" w:hAnsi="Times New Roman" w:cs="Times New Roman"/>
          <w:kern w:val="1"/>
          <w:sz w:val="24"/>
          <w:szCs w:val="24"/>
        </w:rPr>
        <w:t xml:space="preserve"> </w:t>
      </w:r>
    </w:p>
    <w:p w:rsidR="006F484B" w:rsidRPr="00565429" w:rsidRDefault="006F484B"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С учетом индивидуальных возможностей и особых образовательных потребностей обучающихся с ЗПР личностные результаты освоения АООП НОО отражают:</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целостного, социально ориентированного взгляда на мир в его органичном единстве природной и социальной частей;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уважительного отношения к иному мнению, истории и культуре других народов;</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овладение начальными навыками адаптации в динамично изменяющемся и развивающемся мире;</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принятие и освоение социальной роли обучающегося, формирование и развитие социально значимых мотивов учебной деятельности;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эстетических потребностей, ценностей и чувств;</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навыков сотрудничества со взрослыми и сверстниками в разных социальных ситуациях;</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адекватных представлений о собственных возможностях, о насущно необходимом жизнеобеспечении;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овладение социально-бытовыми умениями, используемыми в повседневной жизни;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FC28EC" w:rsidRPr="00565429" w:rsidRDefault="006F484B" w:rsidP="00C82AF5">
      <w:pPr>
        <w:pStyle w:val="affff4"/>
        <w:numPr>
          <w:ilvl w:val="0"/>
          <w:numId w:val="29"/>
        </w:numPr>
        <w:suppressAutoHyphens w:val="0"/>
        <w:spacing w:line="240" w:lineRule="auto"/>
        <w:ind w:left="0" w:firstLine="0"/>
        <w:jc w:val="both"/>
        <w:rPr>
          <w:rFonts w:eastAsia="Arial Unicode MS" w:cs="Times New Roman"/>
          <w:b/>
          <w:i/>
        </w:rPr>
      </w:pPr>
      <w:r w:rsidRPr="00565429">
        <w:rPr>
          <w:rFonts w:eastAsia="Arial Unicode MS" w:cs="Times New Roman"/>
        </w:rPr>
        <w:t>способность к осмыслению и дифференциации картины мира, ее временно-пространственной организации.</w:t>
      </w:r>
      <w:r w:rsidR="00381707" w:rsidRPr="00565429">
        <w:rPr>
          <w:rFonts w:eastAsia="Arial Unicode MS" w:cs="Times New Roman"/>
          <w:b/>
          <w:i/>
        </w:rPr>
        <w:t xml:space="preserve">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Метапредметные результаты</w:t>
      </w:r>
      <w:r w:rsidRPr="00565429">
        <w:rPr>
          <w:rFonts w:ascii="Times New Roman" w:eastAsia="Arial Unicode MS" w:hAnsi="Times New Roman" w:cs="Times New Roman"/>
          <w:kern w:val="1"/>
          <w:sz w:val="24"/>
          <w:szCs w:val="24"/>
        </w:rPr>
        <w:t xml:space="preserve"> освоения АООП НОО включают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r w:rsidRPr="00565429">
        <w:rPr>
          <w:rFonts w:ascii="Times New Roman" w:eastAsia="Arial Unicode MS" w:hAnsi="Times New Roman" w:cs="Times New Roman"/>
          <w:kern w:val="1"/>
          <w:sz w:val="24"/>
          <w:szCs w:val="24"/>
        </w:rPr>
        <w:lastRenderedPageBreak/>
        <w:t>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C28EC" w:rsidRPr="00565429" w:rsidRDefault="00FC28EC" w:rsidP="000B1DC9">
      <w:pPr>
        <w:widowControl w:val="0"/>
        <w:spacing w:after="0" w:line="240" w:lineRule="auto"/>
        <w:ind w:firstLine="709"/>
        <w:jc w:val="both"/>
        <w:rPr>
          <w:rFonts w:ascii="Times New Roman" w:eastAsia="Times New Roman" w:hAnsi="Times New Roman" w:cs="Times New Roman"/>
          <w:bCs/>
          <w:kern w:val="1"/>
          <w:sz w:val="24"/>
          <w:szCs w:val="24"/>
        </w:rPr>
      </w:pPr>
      <w:r w:rsidRPr="00565429">
        <w:rPr>
          <w:rFonts w:ascii="Times New Roman" w:eastAsia="Times New Roman" w:hAnsi="Times New Roman" w:cs="Times New Roman"/>
          <w:bCs/>
          <w:kern w:val="1"/>
          <w:sz w:val="24"/>
          <w:szCs w:val="24"/>
        </w:rPr>
        <w:t>С учетом индивидуальных возможностей и особых образовательных потребностей, обучающихся с ЗПР метапредметные результаты освоения АООП НОО отражают:</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готовность конструктивно разрешать конфликты посредством учета интересов сторон и сотрудничества;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64416" w:rsidRPr="00565429" w:rsidRDefault="00FC28EC" w:rsidP="00C82AF5">
      <w:pPr>
        <w:pStyle w:val="affff4"/>
        <w:numPr>
          <w:ilvl w:val="0"/>
          <w:numId w:val="28"/>
        </w:numPr>
        <w:suppressAutoHyphens w:val="0"/>
        <w:spacing w:line="240" w:lineRule="auto"/>
        <w:ind w:left="0" w:firstLine="0"/>
        <w:jc w:val="both"/>
        <w:rPr>
          <w:rFonts w:eastAsia="Arial Unicode MS" w:cs="Times New Roman"/>
          <w:bCs/>
          <w:kern w:val="28"/>
        </w:rPr>
      </w:pPr>
      <w:r w:rsidRPr="00565429">
        <w:rPr>
          <w:rFonts w:eastAsia="Times New Roman" w:cs="Times New Roman"/>
          <w:bCs/>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364416" w:rsidRPr="00565429" w:rsidRDefault="00364416"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Система учебников «Школа России» на уровнях начального общего образования обеспечивает достижение обучающимися планируемых результатов освоения:</w:t>
      </w:r>
    </w:p>
    <w:p w:rsidR="00364416" w:rsidRPr="00565429" w:rsidRDefault="00364416" w:rsidP="00C82AF5">
      <w:pPr>
        <w:widowControl w:val="0"/>
        <w:numPr>
          <w:ilvl w:val="0"/>
          <w:numId w:val="30"/>
        </w:numPr>
        <w:spacing w:after="0" w:line="240" w:lineRule="auto"/>
        <w:ind w:left="0" w:firstLine="0"/>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междисциплинарных программ: «Формирование универсальных учебных действий», «Чтение. Работа с текстом» и «Формирование ИКТ-компетентности обучающихся»;</w:t>
      </w:r>
    </w:p>
    <w:p w:rsidR="00364416" w:rsidRPr="00565429" w:rsidRDefault="00364416" w:rsidP="00C82AF5">
      <w:pPr>
        <w:widowControl w:val="0"/>
        <w:numPr>
          <w:ilvl w:val="0"/>
          <w:numId w:val="30"/>
        </w:numPr>
        <w:spacing w:after="0" w:line="240" w:lineRule="auto"/>
        <w:ind w:left="0" w:firstLine="0"/>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программ по учебным предметам: русский язык, литературное чтение, иностранный язык, математика, информатика, окружающий мир, изобразительное искусство, музыка, технология, физическая культура.</w:t>
      </w:r>
    </w:p>
    <w:p w:rsidR="00D36A32" w:rsidRPr="00565429" w:rsidRDefault="00D36A32" w:rsidP="000B1DC9">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w w:val="110"/>
          <w:sz w:val="24"/>
          <w:szCs w:val="24"/>
          <w:lang w:eastAsia="ru-RU"/>
        </w:rPr>
      </w:pPr>
    </w:p>
    <w:p w:rsidR="00D36A32" w:rsidRPr="00565429" w:rsidRDefault="00D36A32" w:rsidP="000B1DC9">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w w:val="110"/>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Личностные универсальные учебные действия </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 выпускника будут сформированы:</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способность к оценке своей учебной деятельности;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установка на здоровый образ жизни;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для формирования:</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выраженной устойчивой учебно-познавательной мотивации учения;</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устойчивого учебно-познавательного интереса к новым общим способам решения задач;</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установки на здоровый образ жизни и её реализации в реальном поведении и поступках;</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Регулятивные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принимать и сохранять учебную задачу;</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ним;</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осуществлять итоговый и пошаговый контроль результата;</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различать способ и результат действия;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преобразовывать практическую задачу в познавательную;</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lastRenderedPageBreak/>
        <w:t>самостоятельно учитывать выделенные учителем ориентиры действия в новом учебном материале;</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Познавательные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запись (фиксацию) выборочной информации об окружающем мире и о себе самом, в том числе с помощью инструментов ИКТ;</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строить сообщения в устной и письменной форме;</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ориентироваться на разнообразие способов решения задач;</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анализ объектов с выделением существенных и несущественных признаков;</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синтез как составление целого из частей;</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проводить сравнение, классификацию по заданным критериям, устанавливать аналогии;</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строить рассуждения в форме связи простых суждений об объекте, его строении, свойствах и связях;</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подведение под понятие на основе распознавания объектов, выделения существенных признаков и их синтеза;</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владеть рядом общих приёмов решения задач.</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i/>
          <w:iCs/>
          <w:sz w:val="24"/>
          <w:szCs w:val="24"/>
          <w:lang w:eastAsia="ru-RU"/>
        </w:rPr>
      </w:pPr>
      <w:r w:rsidRPr="00565429">
        <w:rPr>
          <w:rFonts w:ascii="Times New Roman" w:eastAsia="Times New Roman" w:hAnsi="Times New Roman" w:cs="Times New Roman"/>
          <w:i/>
          <w:iCs/>
          <w:sz w:val="24"/>
          <w:szCs w:val="24"/>
          <w:lang w:eastAsia="ru-RU"/>
        </w:rPr>
        <w:t>произвольно и осознанно владеть общими приёмами решения задач.</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Коммуникативные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w:t>
      </w:r>
      <w:r w:rsidRPr="00565429">
        <w:rPr>
          <w:rFonts w:ascii="Times New Roman" w:eastAsia="Times New Roman" w:hAnsi="Times New Roman" w:cs="Times New Roman"/>
          <w:sz w:val="24"/>
          <w:szCs w:val="24"/>
          <w:lang w:eastAsia="ru-RU"/>
        </w:rPr>
        <w:lastRenderedPageBreak/>
        <w:t>совпадающих с его собственной, и ориентироваться на позицию партнёра в общении и взаимодействии;</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формулировать собственное мнение и позицию;</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строить понятные для партнёра высказывания;</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задавать вопросы;</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учитывать и координировать в сотрудничестве позиции других людей, отличные от собственной;</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7E5635">
      <w:pPr>
        <w:widowControl w:val="0"/>
        <w:kinsoku w:val="0"/>
        <w:overflowPunct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Междисциплинарная программа</w:t>
      </w:r>
      <w:r w:rsidR="007E5635" w:rsidRPr="00565429">
        <w:rPr>
          <w:rFonts w:ascii="Times New Roman" w:eastAsia="Times New Roman" w:hAnsi="Times New Roman" w:cs="Times New Roman"/>
          <w:b/>
          <w:i/>
          <w:sz w:val="24"/>
          <w:szCs w:val="24"/>
          <w:lang w:eastAsia="ru-RU"/>
        </w:rPr>
        <w:t xml:space="preserve"> </w:t>
      </w:r>
      <w:r w:rsidRPr="00565429">
        <w:rPr>
          <w:rFonts w:ascii="Times New Roman" w:eastAsia="Times New Roman" w:hAnsi="Times New Roman" w:cs="Times New Roman"/>
          <w:b/>
          <w:i/>
          <w:sz w:val="24"/>
          <w:szCs w:val="24"/>
          <w:lang w:eastAsia="ru-RU"/>
        </w:rPr>
        <w:t>«Чтение. Работа с текстом»</w:t>
      </w:r>
    </w:p>
    <w:p w:rsidR="001845D1" w:rsidRPr="00565429" w:rsidRDefault="001845D1" w:rsidP="007E563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определять тему и главную мысль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делить тексты на смысловые части, составлять план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сравнивать между собой объекты, описанные в тексте, выделяя существенные признаки;</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работать с несколькими источниками информации;</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r w:rsidRPr="00565429">
        <w:rPr>
          <w:rFonts w:ascii="Times New Roman" w:eastAsia="Times New Roman" w:hAnsi="Times New Roman" w:cs="Times New Roman"/>
          <w:sz w:val="24"/>
          <w:szCs w:val="24"/>
          <w:lang w:eastAsia="ru-RU"/>
        </w:rPr>
        <w:t xml:space="preserve"> </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пересказывать текст подробно и сжато, устно и письменно;</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делать выписки из прочитанных текстов с учётом цели их дальнейшего использования;</w:t>
      </w:r>
    </w:p>
    <w:p w:rsidR="001845D1" w:rsidRPr="00565429" w:rsidRDefault="001845D1" w:rsidP="00C82AF5">
      <w:pPr>
        <w:widowControl w:val="0"/>
        <w:numPr>
          <w:ilvl w:val="0"/>
          <w:numId w:val="16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w:t>
      </w:r>
      <w:r w:rsidRPr="00565429">
        <w:rPr>
          <w:rFonts w:ascii="Times New Roman" w:eastAsia="Times New Roman" w:hAnsi="Times New Roman" w:cs="Times New Roman"/>
          <w:sz w:val="24"/>
          <w:szCs w:val="24"/>
          <w:lang w:eastAsia="ru-RU"/>
        </w:rPr>
        <w:t>м.</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Работа с текстом: оценка информации</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оценивать содержание и языковые особенности текста; определять место и роль иллюстративного ряда в тексте;</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 основе имеющихся знаний обнаруживать недостоверность, пробелы в информации и находить пути восполнения этих пробелов;</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3"/>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сопоставлять различные точки зрения;</w:t>
      </w:r>
    </w:p>
    <w:p w:rsidR="001845D1" w:rsidRPr="00565429" w:rsidRDefault="001845D1" w:rsidP="00C82AF5">
      <w:pPr>
        <w:widowControl w:val="0"/>
        <w:numPr>
          <w:ilvl w:val="0"/>
          <w:numId w:val="163"/>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соотносить позицию автора с собственной точкой зрения.</w:t>
      </w:r>
    </w:p>
    <w:p w:rsidR="001845D1" w:rsidRPr="00565429" w:rsidRDefault="001845D1" w:rsidP="007E563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Междисциплинарная программа</w:t>
      </w:r>
    </w:p>
    <w:p w:rsidR="001845D1" w:rsidRPr="00565429" w:rsidRDefault="001845D1" w:rsidP="00D36A3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«Формирование ИКТ-компетентности обучающихся»</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набирать текст на русском и иностранном языках; пользоваться основными функциями стандартного текстового редактора, следовать основным правилам оформления текста; использовать автоматический орфографический контроль;</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изображения с помощью графического планшета и сохранять их;</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собирать числовые данные в ходе опроса людей, а также во время естественно-научных наблюдений и экспериментов, используя цифровые датчики, камеру, микрофон и другие средства ИКТ;</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искать информацию в соответствующих возрасту электронных словарях и справочниках, Интернете;</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lastRenderedPageBreak/>
        <w:t>создавать сообщения в виде аудио- и видеофрагментов с использованием иллюстраций, видеоизображения, звука, текста;</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использовать программу распознавания сканированного текста на русском языке;</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представлять информацию в различном виде (схемы, таблицы и т. д.);</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её источника;</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размещать сообщение в информационной образовательной среде образовательного учреждения;</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845D1" w:rsidRPr="00565429" w:rsidRDefault="001845D1" w:rsidP="000B1DC9">
      <w:pPr>
        <w:widowControl w:val="0"/>
        <w:spacing w:after="0" w:line="240" w:lineRule="auto"/>
        <w:jc w:val="both"/>
        <w:rPr>
          <w:rFonts w:ascii="Times New Roman" w:eastAsia="Arial Unicode MS" w:hAnsi="Times New Roman" w:cs="Times New Roman"/>
          <w:kern w:val="2"/>
          <w:sz w:val="24"/>
          <w:szCs w:val="24"/>
        </w:rPr>
      </w:pPr>
    </w:p>
    <w:p w:rsidR="001845D1" w:rsidRPr="00565429" w:rsidRDefault="001845D1"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Arial Unicode MS" w:hAnsi="Times New Roman" w:cs="Times New Roman"/>
          <w:b/>
          <w:i/>
          <w:kern w:val="1"/>
          <w:sz w:val="24"/>
          <w:szCs w:val="24"/>
        </w:rPr>
        <w:t>Предметные результаты</w:t>
      </w:r>
      <w:r w:rsidRPr="00565429">
        <w:rPr>
          <w:rFonts w:ascii="Times New Roman" w:eastAsia="Arial Unicode MS" w:hAnsi="Times New Roman" w:cs="Times New Roman"/>
          <w:kern w:val="1"/>
          <w:sz w:val="24"/>
          <w:szCs w:val="24"/>
        </w:rPr>
        <w:t xml:space="preserve"> освоения адаптированной основной общеобразовательной программы начального общего образования обучающихся с </w:t>
      </w:r>
      <w:r w:rsidR="000B18D1" w:rsidRPr="00565429">
        <w:rPr>
          <w:rFonts w:ascii="Times New Roman" w:eastAsia="Arial Unicode MS" w:hAnsi="Times New Roman" w:cs="Times New Roman"/>
          <w:kern w:val="1"/>
          <w:sz w:val="24"/>
          <w:szCs w:val="24"/>
        </w:rPr>
        <w:t>ЗП</w:t>
      </w:r>
      <w:r w:rsidRPr="00565429">
        <w:rPr>
          <w:rFonts w:ascii="Times New Roman" w:eastAsia="Arial Unicode MS" w:hAnsi="Times New Roman" w:cs="Times New Roman"/>
          <w:kern w:val="1"/>
          <w:sz w:val="24"/>
          <w:szCs w:val="24"/>
        </w:rPr>
        <w:t xml:space="preserve">Р включают освоенные обучающимися знания и умения, специфичные для каждой предметной области, готовность их применения. </w:t>
      </w:r>
      <w:r w:rsidRPr="00565429">
        <w:rPr>
          <w:rFonts w:ascii="Times New Roman" w:eastAsia="Calibri" w:hAnsi="Times New Roman" w:cs="Times New Roman"/>
          <w:sz w:val="24"/>
          <w:szCs w:val="24"/>
        </w:rPr>
        <w:t xml:space="preserve">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начального общего образования обучающихся с </w:t>
      </w:r>
      <w:r w:rsidR="000B18D1" w:rsidRPr="00565429">
        <w:rPr>
          <w:rFonts w:ascii="Times New Roman" w:eastAsia="Calibri" w:hAnsi="Times New Roman" w:cs="Times New Roman"/>
          <w:sz w:val="24"/>
          <w:szCs w:val="24"/>
        </w:rPr>
        <w:t>ЗП</w:t>
      </w:r>
      <w:r w:rsidRPr="00565429">
        <w:rPr>
          <w:rFonts w:ascii="Times New Roman" w:eastAsia="Calibri" w:hAnsi="Times New Roman" w:cs="Times New Roman"/>
          <w:sz w:val="24"/>
          <w:szCs w:val="24"/>
        </w:rPr>
        <w:t>Р. Они представляют собой систему</w:t>
      </w:r>
      <w:r w:rsidRPr="00565429">
        <w:rPr>
          <w:rFonts w:ascii="Times New Roman" w:eastAsia="Calibri" w:hAnsi="Times New Roman" w:cs="Times New Roman"/>
          <w:b/>
          <w:bCs/>
          <w:sz w:val="24"/>
          <w:szCs w:val="24"/>
          <w:shd w:val="clear" w:color="auto" w:fill="FFFFFF"/>
        </w:rPr>
        <w:t xml:space="preserve"> обобщенных личностно ориентированных целей образования</w:t>
      </w:r>
      <w:r w:rsidRPr="00565429">
        <w:rPr>
          <w:rFonts w:ascii="Times New Roman" w:eastAsia="Calibri" w:hAnsi="Times New Roman" w:cs="Times New Roman"/>
          <w:sz w:val="24"/>
          <w:szCs w:val="24"/>
        </w:rPr>
        <w:t>, допуска</w:t>
      </w:r>
      <w:r w:rsidRPr="00565429">
        <w:rPr>
          <w:rFonts w:ascii="Times New Roman" w:eastAsia="Calibri" w:hAnsi="Times New Roman" w:cs="Times New Roman"/>
          <w:sz w:val="24"/>
          <w:szCs w:val="24"/>
        </w:rPr>
        <w:softHyphen/>
        <w:t>ющих дальнейшее уточнение и конкретизацию для определения и выявления всех элементов, подлежащих формированию и оценке.</w:t>
      </w:r>
    </w:p>
    <w:p w:rsidR="000B18D1" w:rsidRPr="00565429" w:rsidRDefault="000B18D1"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 учетом индивидуальных возможностей и особых образовательных потребностей обучающихся с ЗПР </w:t>
      </w:r>
      <w:r w:rsidRPr="00565429">
        <w:rPr>
          <w:rFonts w:ascii="Times New Roman" w:eastAsia="Calibri" w:hAnsi="Times New Roman" w:cs="Times New Roman"/>
          <w:b/>
          <w:sz w:val="24"/>
          <w:szCs w:val="24"/>
        </w:rPr>
        <w:t>предметные результаты</w:t>
      </w:r>
      <w:r w:rsidRPr="00565429">
        <w:rPr>
          <w:rFonts w:ascii="Times New Roman" w:eastAsia="Calibri" w:hAnsi="Times New Roman" w:cs="Times New Roman"/>
          <w:sz w:val="24"/>
          <w:szCs w:val="24"/>
        </w:rPr>
        <w:t xml:space="preserve"> отражают:</w:t>
      </w:r>
    </w:p>
    <w:p w:rsidR="009353BE" w:rsidRPr="00565429" w:rsidRDefault="009353BE" w:rsidP="009353BE">
      <w:pPr>
        <w:widowControl w:val="0"/>
        <w:spacing w:after="0" w:line="240" w:lineRule="auto"/>
        <w:jc w:val="both"/>
        <w:rPr>
          <w:rFonts w:ascii="Times New Roman" w:eastAsia="Arial Unicode MS" w:hAnsi="Times New Roman" w:cs="Times New Roman"/>
          <w:b/>
          <w:i/>
          <w:kern w:val="2"/>
          <w:sz w:val="24"/>
          <w:szCs w:val="24"/>
          <w:u w:val="single"/>
        </w:rPr>
      </w:pPr>
    </w:p>
    <w:p w:rsidR="001C1D33" w:rsidRPr="00565429" w:rsidRDefault="001C1D33" w:rsidP="009353BE">
      <w:pPr>
        <w:widowControl w:val="0"/>
        <w:spacing w:after="0" w:line="240" w:lineRule="auto"/>
        <w:jc w:val="both"/>
        <w:rPr>
          <w:rFonts w:ascii="Times New Roman" w:eastAsia="Arial Unicode MS" w:hAnsi="Times New Roman" w:cs="Times New Roman"/>
          <w:b/>
          <w:i/>
          <w:kern w:val="2"/>
          <w:sz w:val="24"/>
          <w:szCs w:val="24"/>
          <w:u w:val="single"/>
        </w:rPr>
      </w:pPr>
      <w:r w:rsidRPr="00565429">
        <w:rPr>
          <w:rFonts w:ascii="Times New Roman" w:eastAsia="Arial Unicode MS" w:hAnsi="Times New Roman" w:cs="Times New Roman"/>
          <w:b/>
          <w:i/>
          <w:kern w:val="2"/>
          <w:sz w:val="24"/>
          <w:szCs w:val="24"/>
          <w:u w:val="single"/>
        </w:rPr>
        <w:t>Русский язык и Литературное чтение</w:t>
      </w:r>
    </w:p>
    <w:p w:rsidR="001C1D33" w:rsidRPr="00565429" w:rsidRDefault="001C1D33" w:rsidP="009353BE">
      <w:pPr>
        <w:widowControl w:val="0"/>
        <w:spacing w:after="0" w:line="240" w:lineRule="auto"/>
        <w:jc w:val="both"/>
        <w:rPr>
          <w:rFonts w:ascii="Times New Roman" w:eastAsia="Arial Unicode MS" w:hAnsi="Times New Roman" w:cs="Times New Roman"/>
          <w:b/>
          <w:i/>
          <w:kern w:val="2"/>
          <w:sz w:val="24"/>
          <w:szCs w:val="24"/>
          <w:u w:val="single"/>
        </w:rPr>
      </w:pPr>
      <w:r w:rsidRPr="00565429">
        <w:rPr>
          <w:rFonts w:ascii="Times New Roman" w:eastAsia="Arial Unicode MS" w:hAnsi="Times New Roman" w:cs="Times New Roman"/>
          <w:b/>
          <w:i/>
          <w:kern w:val="2"/>
          <w:sz w:val="24"/>
          <w:szCs w:val="24"/>
          <w:u w:val="single"/>
        </w:rPr>
        <w:t xml:space="preserve">Русский язык: </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формирование интереса к изучению русского (родного) языка;</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овладение первоначальными представлениями о правилах речевого этикета;</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овладение основами грамотного письма;</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овладение обучающимися коммуникативно-речевыми умениями, необходимыми для совершенствования их речевой практики;</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знаний в области русского языка и сформированных грамматико-орфографических умений для решения практических задач.</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D77962" w:rsidRPr="00565429" w:rsidRDefault="00D77962"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Литературное чтение.</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понимание литературы как явления национальной и мировой культуры, средства сохранения и передачи нравственных ценностей и традиций;</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 xml:space="preserve">осознание значимости чтения для личного развития; формирование представлений о мире, </w:t>
      </w:r>
      <w:r w:rsidRPr="00565429">
        <w:rPr>
          <w:rFonts w:eastAsia="Arial Unicode MS" w:cs="Times New Roman"/>
          <w:bCs/>
          <w:kern w:val="28"/>
        </w:rPr>
        <w:lastRenderedPageBreak/>
        <w:t>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понимание роли чтения, использование разных видов чтения;</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умение выбирать с помощью взрослого интересующую литературу;</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осознанное, правильное, плавное чтение вслух целыми словами с использованием некоторых средств устной выразительности речи;</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потребности в систематическом чтении.</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Иностранный язык:</w:t>
      </w:r>
    </w:p>
    <w:p w:rsidR="000B1DC9"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B1DC9"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C1D33"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F2A8F" w:rsidRPr="00565429" w:rsidRDefault="003F2A8F" w:rsidP="009353BE">
      <w:pPr>
        <w:widowControl w:val="0"/>
        <w:spacing w:after="0" w:line="240" w:lineRule="auto"/>
        <w:jc w:val="both"/>
        <w:rPr>
          <w:rFonts w:ascii="Times New Roman" w:eastAsia="Arial Unicode MS" w:hAnsi="Times New Roman" w:cs="Times New Roman"/>
          <w:b/>
          <w:bCs/>
          <w:i/>
          <w:kern w:val="28"/>
          <w:sz w:val="24"/>
          <w:szCs w:val="24"/>
          <w:u w:val="single"/>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Математика и информатика:</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начального опыта применения математических знаний для решения учебно-познавательных и учебно-практических задач;</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B1DC9" w:rsidRPr="00565429" w:rsidRDefault="000B1DC9" w:rsidP="000B1DC9">
      <w:pPr>
        <w:widowControl w:val="0"/>
        <w:spacing w:after="0" w:line="240" w:lineRule="auto"/>
        <w:jc w:val="both"/>
        <w:rPr>
          <w:rFonts w:ascii="Times New Roman" w:eastAsia="Arial Unicode MS" w:hAnsi="Times New Roman" w:cs="Times New Roman"/>
          <w:bCs/>
          <w:kern w:val="28"/>
          <w:sz w:val="24"/>
          <w:szCs w:val="24"/>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Обществознание и естествознание (Окружающий мир):</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B1DC9" w:rsidRPr="00565429" w:rsidRDefault="000B1DC9" w:rsidP="000B1DC9">
      <w:pPr>
        <w:widowControl w:val="0"/>
        <w:spacing w:after="0" w:line="240" w:lineRule="auto"/>
        <w:jc w:val="both"/>
        <w:rPr>
          <w:rFonts w:ascii="Times New Roman" w:eastAsia="Arial Unicode MS" w:hAnsi="Times New Roman" w:cs="Times New Roman"/>
          <w:bCs/>
          <w:kern w:val="28"/>
          <w:sz w:val="24"/>
          <w:szCs w:val="24"/>
        </w:rPr>
      </w:pPr>
    </w:p>
    <w:p w:rsidR="0017571F" w:rsidRPr="00565429" w:rsidRDefault="0017571F"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Основы религиозных культур и светской этики:</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понимание значения нравственности, веры и религии в жизни человека и общества;</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0B1DC9"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осознание ценности человеческой жизни.</w:t>
      </w:r>
    </w:p>
    <w:p w:rsidR="000B1DC9" w:rsidRPr="00565429" w:rsidRDefault="000B1DC9" w:rsidP="0017571F">
      <w:pPr>
        <w:widowControl w:val="0"/>
        <w:spacing w:after="0" w:line="240" w:lineRule="auto"/>
        <w:jc w:val="both"/>
        <w:rPr>
          <w:rFonts w:ascii="Times New Roman" w:eastAsia="Arial Unicode MS" w:hAnsi="Times New Roman" w:cs="Times New Roman"/>
          <w:bCs/>
          <w:kern w:val="28"/>
          <w:sz w:val="24"/>
          <w:szCs w:val="24"/>
        </w:rPr>
      </w:pPr>
    </w:p>
    <w:p w:rsidR="0017571F" w:rsidRPr="00565429" w:rsidRDefault="0017571F" w:rsidP="0017571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Искусство</w:t>
      </w:r>
    </w:p>
    <w:p w:rsidR="0017571F" w:rsidRPr="00565429" w:rsidRDefault="0017571F" w:rsidP="0017571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Изобразительное искусство:</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практическими умениями самовыражения средствами изобразительного искусства.</w:t>
      </w:r>
    </w:p>
    <w:p w:rsidR="003F2A8F" w:rsidRPr="00565429" w:rsidRDefault="003F2A8F" w:rsidP="00FE7E0D">
      <w:pPr>
        <w:widowControl w:val="0"/>
        <w:spacing w:after="0" w:line="240" w:lineRule="auto"/>
        <w:jc w:val="both"/>
        <w:rPr>
          <w:rFonts w:ascii="Times New Roman" w:eastAsia="Arial Unicode MS" w:hAnsi="Times New Roman" w:cs="Times New Roman"/>
          <w:b/>
          <w:bCs/>
          <w:i/>
          <w:kern w:val="28"/>
          <w:sz w:val="24"/>
          <w:szCs w:val="24"/>
          <w:u w:val="single"/>
        </w:rPr>
      </w:pPr>
    </w:p>
    <w:p w:rsidR="00FE7E0D" w:rsidRPr="00565429" w:rsidRDefault="00FE7E0D" w:rsidP="00FE7E0D">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Музыка:</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первоначальных представлений о роли музыки в жизни человека, ее роли в духовно-нравственном развитии человека;</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эстетических чувств в процессе слушания музыкальных произведений различных жанров.</w:t>
      </w:r>
    </w:p>
    <w:p w:rsidR="003F2A8F" w:rsidRPr="00565429" w:rsidRDefault="003F2A8F" w:rsidP="009353BE">
      <w:pPr>
        <w:widowControl w:val="0"/>
        <w:spacing w:after="0" w:line="240" w:lineRule="auto"/>
        <w:jc w:val="both"/>
        <w:rPr>
          <w:rFonts w:ascii="Times New Roman" w:eastAsia="Arial Unicode MS" w:hAnsi="Times New Roman" w:cs="Times New Roman"/>
          <w:b/>
          <w:bCs/>
          <w:i/>
          <w:kern w:val="28"/>
          <w:sz w:val="24"/>
          <w:szCs w:val="24"/>
          <w:u w:val="single"/>
        </w:rPr>
      </w:pPr>
    </w:p>
    <w:p w:rsidR="009353BE" w:rsidRPr="00565429" w:rsidRDefault="009353BE"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Технология:</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приобретенных знаний и умений для решения практических задач;</w:t>
      </w:r>
    </w:p>
    <w:p w:rsidR="00FE7E0D"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E7E0D" w:rsidRPr="00565429" w:rsidRDefault="00FE7E0D" w:rsidP="000B1DC9">
      <w:pPr>
        <w:widowControl w:val="0"/>
        <w:spacing w:after="0" w:line="240" w:lineRule="auto"/>
        <w:jc w:val="both"/>
        <w:rPr>
          <w:rFonts w:ascii="Times New Roman" w:eastAsia="Arial Unicode MS" w:hAnsi="Times New Roman" w:cs="Times New Roman"/>
          <w:bCs/>
          <w:kern w:val="28"/>
          <w:sz w:val="24"/>
          <w:szCs w:val="24"/>
        </w:rPr>
      </w:pPr>
    </w:p>
    <w:p w:rsidR="003F2A8F" w:rsidRPr="00565429" w:rsidRDefault="003F2A8F" w:rsidP="003F2A8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Физическая культура:</w:t>
      </w:r>
    </w:p>
    <w:p w:rsidR="003F2A8F"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F2A8F"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353BE"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 xml:space="preserve">формирование умения следить за своим физическим состоянием, величиной физических </w:t>
      </w:r>
      <w:r w:rsidRPr="00565429">
        <w:rPr>
          <w:rFonts w:eastAsia="Arial Unicode MS" w:cs="Times New Roman"/>
          <w:bCs/>
          <w:kern w:val="28"/>
        </w:rPr>
        <w:lastRenderedPageBreak/>
        <w:t>нагрузок.</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381707" w:rsidRPr="00565429" w:rsidRDefault="00381707" w:rsidP="009A0831">
      <w:pPr>
        <w:widowControl w:val="0"/>
        <w:tabs>
          <w:tab w:val="left" w:pos="1080"/>
        </w:tabs>
        <w:autoSpaceDE w:val="0"/>
        <w:spacing w:after="0" w:line="240" w:lineRule="auto"/>
        <w:rPr>
          <w:rFonts w:ascii="Times New Roman" w:eastAsia="Arial Unicode MS" w:hAnsi="Times New Roman" w:cs="Times New Roman"/>
          <w:kern w:val="28"/>
          <w:sz w:val="24"/>
          <w:szCs w:val="24"/>
        </w:rPr>
      </w:pPr>
      <w:r w:rsidRPr="00565429">
        <w:rPr>
          <w:rFonts w:ascii="Times New Roman" w:eastAsia="Arial Unicode MS" w:hAnsi="Times New Roman" w:cs="Times New Roman"/>
          <w:b/>
          <w:bCs/>
          <w:kern w:val="1"/>
          <w:sz w:val="24"/>
          <w:szCs w:val="24"/>
        </w:rPr>
        <w:t xml:space="preserve">Результаты освоения </w:t>
      </w:r>
      <w:r w:rsidR="00B52803" w:rsidRPr="00565429">
        <w:rPr>
          <w:rFonts w:ascii="Times New Roman" w:eastAsia="Arial Unicode MS" w:hAnsi="Times New Roman" w:cs="Times New Roman"/>
          <w:b/>
          <w:bCs/>
          <w:kern w:val="1"/>
          <w:sz w:val="24"/>
          <w:szCs w:val="24"/>
        </w:rPr>
        <w:t>коррекционно-развивающей области,</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b/>
          <w:kern w:val="1"/>
          <w:sz w:val="24"/>
          <w:szCs w:val="24"/>
        </w:rPr>
        <w:t>адаптированной основной общеобразовательной программы начального общего образования</w:t>
      </w:r>
    </w:p>
    <w:p w:rsidR="00381707" w:rsidRPr="00565429" w:rsidRDefault="00381707" w:rsidP="00B20D72">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Результаты освоения </w:t>
      </w:r>
      <w:r w:rsidRPr="00565429">
        <w:rPr>
          <w:rFonts w:ascii="Times New Roman" w:eastAsia="Arial Unicode MS" w:hAnsi="Times New Roman" w:cs="Times New Roman"/>
          <w:b/>
          <w:bCs/>
          <w:i/>
          <w:kern w:val="1"/>
          <w:sz w:val="24"/>
          <w:szCs w:val="24"/>
        </w:rPr>
        <w:t>коррекционно-развивающей области</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kern w:val="1"/>
          <w:sz w:val="24"/>
          <w:szCs w:val="24"/>
        </w:rPr>
        <w:t xml:space="preserve">АООП НОО обучающихся с ЗПР отражают: </w:t>
      </w:r>
    </w:p>
    <w:p w:rsidR="00B20D72" w:rsidRPr="00565429" w:rsidRDefault="00381707" w:rsidP="00B20D72">
      <w:pPr>
        <w:widowControl w:val="0"/>
        <w:spacing w:after="0" w:line="240" w:lineRule="auto"/>
        <w:ind w:firstLine="709"/>
        <w:jc w:val="both"/>
        <w:rPr>
          <w:rFonts w:ascii="Times New Roman" w:eastAsia="Arial Unicode MS" w:hAnsi="Times New Roman" w:cs="Times New Roman"/>
          <w:b/>
          <w:bCs/>
          <w:i/>
          <w:iCs/>
          <w:kern w:val="2"/>
          <w:sz w:val="24"/>
          <w:szCs w:val="24"/>
        </w:rPr>
      </w:pPr>
      <w:r w:rsidRPr="00565429">
        <w:rPr>
          <w:rFonts w:ascii="Times New Roman" w:eastAsia="Arial Unicode MS" w:hAnsi="Times New Roman" w:cs="Times New Roman"/>
          <w:b/>
          <w:bCs/>
          <w:i/>
          <w:kern w:val="2"/>
          <w:sz w:val="24"/>
          <w:szCs w:val="24"/>
        </w:rPr>
        <w:t xml:space="preserve"> Корреционный курс</w:t>
      </w:r>
      <w:r w:rsidRPr="00565429">
        <w:rPr>
          <w:rFonts w:ascii="Times New Roman" w:eastAsia="Arial Unicode MS" w:hAnsi="Times New Roman" w:cs="Times New Roman"/>
          <w:b/>
          <w:bCs/>
          <w:kern w:val="2"/>
          <w:sz w:val="24"/>
          <w:szCs w:val="24"/>
        </w:rPr>
        <w:t xml:space="preserve"> «</w:t>
      </w:r>
      <w:r w:rsidRPr="00565429">
        <w:rPr>
          <w:rFonts w:ascii="Times New Roman" w:eastAsia="Arial Unicode MS" w:hAnsi="Times New Roman" w:cs="Times New Roman"/>
          <w:b/>
          <w:bCs/>
          <w:i/>
          <w:iCs/>
          <w:kern w:val="2"/>
          <w:sz w:val="24"/>
          <w:szCs w:val="24"/>
        </w:rPr>
        <w:t>Ритмика</w:t>
      </w:r>
      <w:r w:rsidRPr="00565429">
        <w:rPr>
          <w:rFonts w:ascii="Times New Roman" w:eastAsia="Arial Unicode MS" w:hAnsi="Times New Roman" w:cs="Times New Roman"/>
          <w:b/>
          <w:bCs/>
          <w:kern w:val="2"/>
          <w:sz w:val="24"/>
          <w:szCs w:val="24"/>
        </w:rPr>
        <w:t>»</w:t>
      </w:r>
      <w:r w:rsidRPr="00565429">
        <w:rPr>
          <w:rFonts w:ascii="Times New Roman" w:eastAsia="Arial Unicode MS" w:hAnsi="Times New Roman" w:cs="Times New Roman"/>
          <w:b/>
          <w:bCs/>
          <w:i/>
          <w:iCs/>
          <w:kern w:val="2"/>
          <w:sz w:val="24"/>
          <w:szCs w:val="24"/>
        </w:rPr>
        <w:t xml:space="preserve">: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развитие чувства ритма, связи движений с музыкой, двигательной активности, координации движений, двигательных умений и навыков;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формирование умения дифференцировать движения по степени мышечных усилий;</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развитие двигательных качеств и устранение недостатков физического развития;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381707"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развитие выразительности движений и самовыражения; развитие мобильности.</w:t>
      </w:r>
    </w:p>
    <w:p w:rsidR="00381707" w:rsidRPr="00565429" w:rsidRDefault="00381707" w:rsidP="00B20D72">
      <w:pPr>
        <w:widowControl w:val="0"/>
        <w:spacing w:after="0" w:line="240" w:lineRule="auto"/>
        <w:ind w:firstLine="709"/>
        <w:jc w:val="both"/>
        <w:rPr>
          <w:rFonts w:ascii="Times New Roman" w:eastAsia="Arial Unicode MS" w:hAnsi="Times New Roman" w:cs="Times New Roman"/>
          <w:b/>
          <w:bCs/>
          <w:kern w:val="2"/>
          <w:sz w:val="24"/>
          <w:szCs w:val="24"/>
        </w:rPr>
      </w:pPr>
      <w:r w:rsidRPr="00565429">
        <w:rPr>
          <w:rFonts w:ascii="Times New Roman" w:eastAsia="Arial Unicode MS" w:hAnsi="Times New Roman" w:cs="Times New Roman"/>
          <w:b/>
          <w:bCs/>
          <w:i/>
          <w:kern w:val="2"/>
          <w:sz w:val="24"/>
          <w:szCs w:val="24"/>
        </w:rPr>
        <w:t>Коррекционный курс «</w:t>
      </w:r>
      <w:r w:rsidRPr="00565429">
        <w:rPr>
          <w:rFonts w:ascii="Times New Roman" w:eastAsia="Arial Unicode MS" w:hAnsi="Times New Roman" w:cs="Times New Roman"/>
          <w:b/>
          <w:i/>
          <w:kern w:val="1"/>
          <w:sz w:val="24"/>
          <w:szCs w:val="24"/>
        </w:rPr>
        <w:t>Коррекционно-развивающие занятия</w:t>
      </w:r>
      <w:r w:rsidRPr="00565429">
        <w:rPr>
          <w:rFonts w:ascii="Times New Roman" w:eastAsia="Arial Unicode MS" w:hAnsi="Times New Roman" w:cs="Times New Roman"/>
          <w:b/>
          <w:bCs/>
          <w:kern w:val="2"/>
          <w:sz w:val="24"/>
          <w:szCs w:val="24"/>
        </w:rPr>
        <w:t>»</w:t>
      </w:r>
    </w:p>
    <w:p w:rsidR="00B20D72" w:rsidRPr="00565429" w:rsidRDefault="00381707" w:rsidP="00B20D72">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Логопедические занятия</w:t>
      </w:r>
      <w:r w:rsidRPr="00565429">
        <w:rPr>
          <w:rFonts w:ascii="Times New Roman" w:eastAsia="Arial Unicode MS" w:hAnsi="Times New Roman" w:cs="Times New Roman"/>
          <w:kern w:val="1"/>
          <w:sz w:val="24"/>
          <w:szCs w:val="24"/>
        </w:rPr>
        <w:t xml:space="preserve">: </w:t>
      </w:r>
    </w:p>
    <w:p w:rsidR="00B20D72" w:rsidRPr="00565429" w:rsidRDefault="00381707" w:rsidP="00C82AF5">
      <w:pPr>
        <w:pStyle w:val="affff4"/>
        <w:numPr>
          <w:ilvl w:val="0"/>
          <w:numId w:val="45"/>
        </w:numPr>
        <w:spacing w:line="240" w:lineRule="auto"/>
        <w:ind w:left="0" w:firstLine="0"/>
        <w:jc w:val="both"/>
        <w:rPr>
          <w:rFonts w:eastAsia="Arial Unicode MS" w:cs="Times New Roman"/>
        </w:rPr>
      </w:pPr>
      <w:r w:rsidRPr="00565429">
        <w:rPr>
          <w:rFonts w:eastAsia="Arial Unicode MS"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B20D72" w:rsidRPr="00565429" w:rsidRDefault="00381707" w:rsidP="00C82AF5">
      <w:pPr>
        <w:pStyle w:val="affff4"/>
        <w:numPr>
          <w:ilvl w:val="0"/>
          <w:numId w:val="45"/>
        </w:numPr>
        <w:spacing w:line="240" w:lineRule="auto"/>
        <w:ind w:left="0" w:firstLine="0"/>
        <w:jc w:val="both"/>
        <w:rPr>
          <w:rFonts w:eastAsia="Arial Unicode MS" w:cs="Times New Roman"/>
        </w:rPr>
      </w:pPr>
      <w:r w:rsidRPr="00565429">
        <w:rPr>
          <w:rFonts w:eastAsia="Arial Unicode MS" w:cs="Times New Roman"/>
        </w:rPr>
        <w:t xml:space="preserve">обогащение и развитие словаря, уточнение значения слова, развитие лексической системности, формирование семантических полей; </w:t>
      </w:r>
    </w:p>
    <w:p w:rsidR="00381707" w:rsidRPr="00565429" w:rsidRDefault="00381707" w:rsidP="00C82AF5">
      <w:pPr>
        <w:pStyle w:val="affff4"/>
        <w:numPr>
          <w:ilvl w:val="0"/>
          <w:numId w:val="45"/>
        </w:numPr>
        <w:spacing w:line="240" w:lineRule="auto"/>
        <w:ind w:left="0" w:firstLine="0"/>
        <w:jc w:val="both"/>
        <w:rPr>
          <w:rFonts w:eastAsia="Arial Unicode MS" w:cs="Times New Roman"/>
          <w:b/>
          <w:bCs/>
          <w:kern w:val="2"/>
        </w:rPr>
      </w:pPr>
      <w:r w:rsidRPr="00565429">
        <w:rPr>
          <w:rFonts w:eastAsia="Arial Unicode MS" w:cs="Times New Roman"/>
        </w:rPr>
        <w:t>развитие и совершенствование грамматического строя речи, связной речи; коррекция недостатков письменной речи (чтения и письма).</w:t>
      </w:r>
    </w:p>
    <w:p w:rsidR="00F3505E" w:rsidRPr="00565429" w:rsidRDefault="00381707" w:rsidP="00B20D72">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 xml:space="preserve">Психокоррекционные занятия: </w:t>
      </w:r>
    </w:p>
    <w:p w:rsidR="00F3505E"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 xml:space="preserve">формирование учебной мотивации, стимуляция сенсорно-перцептивных, мнемических и интеллектуальных процессов; </w:t>
      </w:r>
    </w:p>
    <w:p w:rsidR="00F3505E"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w:t>
      </w:r>
    </w:p>
    <w:p w:rsidR="00381707"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формирование продуктивных видов взаимоотношений с окружающими (в семье, классе), повышение социального статуса ребенка в коллективе.</w:t>
      </w:r>
    </w:p>
    <w:p w:rsidR="00381707" w:rsidRPr="00565429" w:rsidRDefault="00381707"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3505E" w:rsidRPr="00565429" w:rsidRDefault="00F3505E"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E5635" w:rsidRPr="00565429" w:rsidRDefault="007E5635"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E5635" w:rsidRPr="00565429" w:rsidRDefault="007E5635"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r w:rsidRPr="00565429">
        <w:rPr>
          <w:rFonts w:ascii="Times New Roman" w:eastAsia="Arial Unicode MS" w:hAnsi="Times New Roman" w:cs="Times New Roman"/>
          <w:b/>
          <w:spacing w:val="2"/>
          <w:kern w:val="1"/>
          <w:sz w:val="24"/>
          <w:szCs w:val="24"/>
        </w:rPr>
        <w:t xml:space="preserve">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r w:rsidRPr="00565429">
        <w:rPr>
          <w:rFonts w:ascii="Times New Roman" w:eastAsia="Arial Unicode MS" w:hAnsi="Times New Roman" w:cs="Times New Roman"/>
          <w:b/>
          <w:spacing w:val="2"/>
          <w:kern w:val="1"/>
          <w:sz w:val="24"/>
          <w:szCs w:val="24"/>
        </w:rPr>
        <w:t xml:space="preserve">1.3.1. Система оценки достижения планируемых результатов освоения адаптированной основной общеобразовательной программы начального общего образования для детей с ЗПР </w:t>
      </w:r>
    </w:p>
    <w:p w:rsidR="00683CC4" w:rsidRPr="00565429" w:rsidRDefault="00683CC4" w:rsidP="00725E1A">
      <w:pPr>
        <w:widowControl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p w:rsidR="004B4980" w:rsidRPr="00565429" w:rsidRDefault="00683CC4" w:rsidP="00C82AF5">
      <w:pPr>
        <w:pStyle w:val="affff4"/>
        <w:numPr>
          <w:ilvl w:val="0"/>
          <w:numId w:val="47"/>
        </w:numPr>
        <w:spacing w:line="240" w:lineRule="auto"/>
        <w:ind w:left="0" w:firstLine="0"/>
        <w:jc w:val="both"/>
        <w:rPr>
          <w:rFonts w:eastAsia="Arial Unicode MS" w:cs="Times New Roman"/>
        </w:rPr>
      </w:pPr>
      <w:r w:rsidRPr="00565429">
        <w:rPr>
          <w:rFonts w:eastAsia="Arial Unicode MS" w:cs="Times New Roman"/>
        </w:rPr>
        <w:t>учитывает особые образовательные потребности обучающихся с ЗПР;</w:t>
      </w:r>
      <w:r w:rsidR="00381707" w:rsidRPr="00565429">
        <w:rPr>
          <w:rFonts w:eastAsia="Arial Unicode MS" w:cs="Times New Roman"/>
        </w:rPr>
        <w:t xml:space="preserve"> </w:t>
      </w:r>
    </w:p>
    <w:p w:rsidR="00381707" w:rsidRPr="00565429" w:rsidRDefault="00381707" w:rsidP="00C82AF5">
      <w:pPr>
        <w:pStyle w:val="affff4"/>
        <w:numPr>
          <w:ilvl w:val="0"/>
          <w:numId w:val="47"/>
        </w:numPr>
        <w:spacing w:line="240" w:lineRule="auto"/>
        <w:ind w:left="0" w:firstLine="0"/>
        <w:jc w:val="both"/>
        <w:rPr>
          <w:rFonts w:eastAsia="Arial Unicode MS" w:cs="Times New Roman"/>
        </w:rPr>
      </w:pPr>
      <w:r w:rsidRPr="00565429">
        <w:rPr>
          <w:rFonts w:eastAsia="Arial Unicode MS" w:cs="Times New Roman"/>
        </w:rPr>
        <w:t>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81707" w:rsidRPr="00565429" w:rsidRDefault="00381707" w:rsidP="00812291">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lastRenderedPageBreak/>
        <w:t>Система оценки достижения обучающимися с ЗПР планируемых результатов освоения АООП НОО решает следующие задачи:</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закрепляет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обеспечивает комплексный подход к оценке результатов</w:t>
      </w:r>
      <w:r w:rsidRPr="00565429">
        <w:rPr>
          <w:rFonts w:eastAsia="Arial Unicode MS" w:cs="Times New Roman"/>
          <w:b/>
        </w:rPr>
        <w:t xml:space="preserve"> </w:t>
      </w:r>
      <w:r w:rsidRPr="00565429">
        <w:rPr>
          <w:rFonts w:eastAsia="Arial Unicode MS" w:cs="Times New Roman"/>
        </w:rPr>
        <w:t>освоения АООП НОО, позволяющий вести оценку личностных, метапредметных и предметных результатов;</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предусматривает оценку достижений обучающихся и оценку эффективности деятельности общеобразовательной организации;</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 xml:space="preserve">позволяет осуществлять оценку динамики учебных достижений обучающихся и развития их социальной (жизненной) компетенции. </w:t>
      </w:r>
    </w:p>
    <w:p w:rsidR="00381707" w:rsidRPr="00565429" w:rsidRDefault="00381707" w:rsidP="00812291">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81707" w:rsidRPr="00565429" w:rsidRDefault="00381707" w:rsidP="00812291">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81707" w:rsidRPr="00565429" w:rsidRDefault="00381707" w:rsidP="00812291">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В процессе оценки достижения планируемых результатов освоения адаптированной основной общеобразовательной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практические работы, творческие работы, самоанализ и самооценка, наблюдения и др.).</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Особенностями системы оценки достижений планируемых результатов являются: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2)  реализация уровневого    подхода    к    разработке  системы  оценки  достижения  планируемых  результатов,  инструментария  и представления их;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4) критерии эффективности освоения АООП НОО устанавливаются не в сопоставлении с </w:t>
      </w:r>
      <w:r w:rsidRPr="00565429">
        <w:rPr>
          <w:rFonts w:ascii="Times New Roman" w:eastAsia="Arial Unicode MS" w:hAnsi="Times New Roman" w:cs="Times New Roman"/>
          <w:kern w:val="28"/>
          <w:sz w:val="24"/>
          <w:szCs w:val="24"/>
        </w:rPr>
        <w:lastRenderedPageBreak/>
        <w:t xml:space="preserve">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  Согласно Стандарту, основным объектом системы оценки результатов образования на уровне начального общего образования, её содержательной и критериальной базой выступают планируемые результаты освоения обучающимися адаптированной основной общеобразовательной программы начального общего образования для обучающихся с </w:t>
      </w:r>
      <w:r w:rsidR="005B78BA" w:rsidRPr="00565429">
        <w:rPr>
          <w:rFonts w:ascii="Times New Roman" w:eastAsia="Arial Unicode MS" w:hAnsi="Times New Roman" w:cs="Times New Roman"/>
          <w:kern w:val="28"/>
          <w:sz w:val="24"/>
          <w:szCs w:val="24"/>
        </w:rPr>
        <w:t>ЗПР</w:t>
      </w:r>
      <w:r w:rsidRPr="00565429">
        <w:rPr>
          <w:rFonts w:ascii="Times New Roman" w:eastAsia="Arial Unicode MS" w:hAnsi="Times New Roman" w:cs="Times New Roman"/>
          <w:kern w:val="28"/>
          <w:sz w:val="24"/>
          <w:szCs w:val="24"/>
        </w:rPr>
        <w:t>.</w:t>
      </w:r>
    </w:p>
    <w:p w:rsidR="00381707" w:rsidRPr="00565429" w:rsidRDefault="00381707"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28"/>
          <w:sz w:val="24"/>
          <w:szCs w:val="24"/>
        </w:rPr>
        <w:t xml:space="preserve">В соответствии с требованиями ФГОС НОО обучающихся с ЗПР оценке подлежат </w:t>
      </w:r>
      <w:r w:rsidRPr="00565429">
        <w:rPr>
          <w:rFonts w:ascii="Times New Roman" w:eastAsia="Arial Unicode MS" w:hAnsi="Times New Roman" w:cs="Times New Roman"/>
          <w:kern w:val="1"/>
          <w:sz w:val="24"/>
          <w:szCs w:val="24"/>
        </w:rPr>
        <w:t>личностные, метапредметные и предметные результаты.</w:t>
      </w:r>
    </w:p>
    <w:p w:rsidR="006016A3" w:rsidRPr="00565429" w:rsidRDefault="006016A3" w:rsidP="006016A3">
      <w:pPr>
        <w:widowControl w:val="0"/>
        <w:autoSpaceDE w:val="0"/>
        <w:autoSpaceDN w:val="0"/>
        <w:adjustRightInd w:val="0"/>
        <w:spacing w:after="0" w:line="240" w:lineRule="auto"/>
        <w:ind w:firstLine="709"/>
        <w:jc w:val="both"/>
        <w:rPr>
          <w:rFonts w:ascii="Times New Roman" w:eastAsia="Arial Unicode MS" w:hAnsi="Times New Roman" w:cs="Times New Roman"/>
          <w:b/>
          <w:i/>
          <w:kern w:val="1"/>
          <w:sz w:val="24"/>
          <w:szCs w:val="24"/>
        </w:rPr>
      </w:pPr>
    </w:p>
    <w:p w:rsidR="006016A3" w:rsidRPr="00565429" w:rsidRDefault="006016A3" w:rsidP="00725E1A">
      <w:pPr>
        <w:widowControl w:val="0"/>
        <w:autoSpaceDE w:val="0"/>
        <w:autoSpaceDN w:val="0"/>
        <w:adjustRightInd w:val="0"/>
        <w:spacing w:after="0" w:line="240" w:lineRule="auto"/>
        <w:jc w:val="both"/>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1.3.2. Оценка личностных результатов</w:t>
      </w:r>
    </w:p>
    <w:p w:rsidR="006016A3" w:rsidRPr="00565429" w:rsidRDefault="006016A3" w:rsidP="006016A3">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Объектом оценки личностных результатов</w:t>
      </w:r>
      <w:r w:rsidRPr="00565429">
        <w:rPr>
          <w:rFonts w:ascii="Times New Roman" w:eastAsia="Arial Unicode MS" w:hAnsi="Times New Roman" w:cs="Times New Roman"/>
          <w:kern w:val="1"/>
          <w:sz w:val="24"/>
          <w:szCs w:val="24"/>
        </w:rPr>
        <w:t xml:space="preserve"> являются сформированные у учащихся универсальные учебные действия, включаемые в три основных блока:</w:t>
      </w:r>
    </w:p>
    <w:p w:rsidR="00381707" w:rsidRPr="00565429" w:rsidRDefault="00381707"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Личностные результаты</w:t>
      </w:r>
      <w:r w:rsidRPr="00565429">
        <w:rPr>
          <w:rFonts w:ascii="Times New Roman" w:eastAsia="Arial Unicode MS" w:hAnsi="Times New Roman" w:cs="Times New Roman"/>
          <w:kern w:val="1"/>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2273DA" w:rsidRPr="00565429">
        <w:rPr>
          <w:rFonts w:ascii="Times New Roman" w:eastAsia="Arial Unicode MS" w:hAnsi="Times New Roman" w:cs="Times New Roman"/>
          <w:kern w:val="1"/>
          <w:sz w:val="24"/>
          <w:szCs w:val="24"/>
        </w:rPr>
        <w:t>социальных отношений</w:t>
      </w:r>
      <w:r w:rsidRPr="00565429">
        <w:rPr>
          <w:rFonts w:ascii="Times New Roman" w:eastAsia="Arial Unicode MS" w:hAnsi="Times New Roman" w:cs="Times New Roman"/>
          <w:kern w:val="1"/>
          <w:sz w:val="24"/>
          <w:szCs w:val="24"/>
        </w:rPr>
        <w:t xml:space="preserve"> обучающихся в различных средах.</w:t>
      </w:r>
    </w:p>
    <w:p w:rsidR="00222D28" w:rsidRPr="00565429" w:rsidRDefault="00222D28" w:rsidP="00222D2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Объектом оценки личностных результатов</w:t>
      </w:r>
      <w:r w:rsidRPr="00565429">
        <w:rPr>
          <w:rFonts w:ascii="Times New Roman" w:eastAsia="Calibri"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самоопределение</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смыслообразование</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22D28" w:rsidRPr="00565429" w:rsidRDefault="00222D28" w:rsidP="00C82AF5">
      <w:pPr>
        <w:widowControl w:val="0"/>
        <w:numPr>
          <w:ilvl w:val="0"/>
          <w:numId w:val="3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морально-этическая ориентация</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22D28" w:rsidRPr="00565429" w:rsidRDefault="00222D28" w:rsidP="00C82AF5">
      <w:pPr>
        <w:widowControl w:val="0"/>
        <w:numPr>
          <w:ilvl w:val="0"/>
          <w:numId w:val="31"/>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Основное </w:t>
      </w:r>
      <w:r w:rsidRPr="00565429">
        <w:rPr>
          <w:rFonts w:ascii="Times New Roman" w:eastAsia="Calibri" w:hAnsi="Times New Roman" w:cs="Times New Roman"/>
          <w:b/>
          <w:bCs/>
          <w:i/>
          <w:sz w:val="24"/>
          <w:szCs w:val="24"/>
        </w:rPr>
        <w:t>содержание оценки личностных результатов</w:t>
      </w:r>
      <w:r w:rsidRPr="00565429">
        <w:rPr>
          <w:rFonts w:ascii="Times New Roman" w:eastAsia="Calibri" w:hAnsi="Times New Roman" w:cs="Times New Roman"/>
          <w:b/>
          <w:bCs/>
          <w:sz w:val="24"/>
          <w:szCs w:val="24"/>
        </w:rPr>
        <w:t xml:space="preserve"> </w:t>
      </w:r>
      <w:r w:rsidRPr="00565429">
        <w:rPr>
          <w:rFonts w:ascii="Times New Roman" w:eastAsia="Calibri" w:hAnsi="Times New Roman" w:cs="Times New Roman"/>
          <w:sz w:val="24"/>
          <w:szCs w:val="24"/>
        </w:rPr>
        <w:t>на уровне начального    общего образования строится вокруг оценки:</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22D28" w:rsidRPr="00565429" w:rsidRDefault="00222D28" w:rsidP="00222D28">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Методом оценки личностных результатов учащихся используемым в образовательной программе являются диагностики:</w:t>
      </w:r>
    </w:p>
    <w:p w:rsidR="00222D28" w:rsidRPr="00565429" w:rsidRDefault="00222D28" w:rsidP="00222D28">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Диагностика сформированности целеполагания обучающихся</w:t>
      </w:r>
    </w:p>
    <w:tbl>
      <w:tblPr>
        <w:tblW w:w="10173" w:type="dxa"/>
        <w:tblCellMar>
          <w:left w:w="0" w:type="dxa"/>
          <w:right w:w="0" w:type="dxa"/>
        </w:tblCellMar>
        <w:tblLook w:val="04A0" w:firstRow="1" w:lastRow="0" w:firstColumn="1" w:lastColumn="0" w:noHBand="0" w:noVBand="1"/>
      </w:tblPr>
      <w:tblGrid>
        <w:gridCol w:w="2016"/>
        <w:gridCol w:w="3762"/>
        <w:gridCol w:w="4395"/>
      </w:tblGrid>
      <w:tr w:rsidR="00222D28" w:rsidRPr="00565429" w:rsidTr="00D563BF">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 сформированности</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Поведенческие индикаторы с сформированности</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цели</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22D28" w:rsidRPr="00565429" w:rsidTr="00D563BF">
        <w:tc>
          <w:tcPr>
            <w:tcW w:w="201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Принятие практической задачи</w:t>
            </w:r>
          </w:p>
        </w:tc>
        <w:tc>
          <w:tcPr>
            <w:tcW w:w="37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Принимает и выполняет только практические задачи (но не теоретические), в теоретических задачах не ориентируется</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22D28" w:rsidRPr="00565429" w:rsidTr="00D563BF">
        <w:tc>
          <w:tcPr>
            <w:tcW w:w="20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Переопределение познавательной задачи в практическую</w:t>
            </w:r>
          </w:p>
        </w:tc>
        <w:tc>
          <w:tcPr>
            <w:tcW w:w="37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Принимает и выполняет только практические задачи, в теоретических задачах не ориентируется</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Принятие познавательной цели</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Переопределение практической задачи в теоретическую</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Самостоятельная постановка учебных целей</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формулирует познавательные цели, выходя за пределы требований программы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Выдвигает содержательные гипотезы, учебная деятельность приобретает форму активного исследования способов действия</w:t>
            </w:r>
          </w:p>
        </w:tc>
      </w:tr>
    </w:tbl>
    <w:p w:rsidR="00222D28" w:rsidRPr="00565429" w:rsidRDefault="00222D28" w:rsidP="00222D28">
      <w:pPr>
        <w:widowControl w:val="0"/>
        <w:spacing w:after="0" w:line="240" w:lineRule="auto"/>
        <w:jc w:val="both"/>
        <w:rPr>
          <w:rFonts w:ascii="Times New Roman" w:eastAsia="Calibri" w:hAnsi="Times New Roman" w:cs="Times New Roman"/>
          <w:b/>
          <w:bCs/>
          <w:sz w:val="24"/>
          <w:szCs w:val="24"/>
        </w:rPr>
      </w:pPr>
    </w:p>
    <w:p w:rsidR="00725E1A" w:rsidRPr="00565429" w:rsidRDefault="00725E1A" w:rsidP="00222D28">
      <w:pPr>
        <w:widowControl w:val="0"/>
        <w:spacing w:after="0" w:line="240" w:lineRule="auto"/>
        <w:jc w:val="center"/>
        <w:rPr>
          <w:rFonts w:ascii="Times New Roman" w:eastAsia="Calibri" w:hAnsi="Times New Roman" w:cs="Times New Roman"/>
          <w:b/>
          <w:bCs/>
          <w:sz w:val="24"/>
          <w:szCs w:val="24"/>
        </w:rPr>
      </w:pPr>
    </w:p>
    <w:p w:rsidR="00222D28" w:rsidRPr="00565429" w:rsidRDefault="00222D28" w:rsidP="00222D28">
      <w:pPr>
        <w:widowControl w:val="0"/>
        <w:spacing w:after="0" w:line="240" w:lineRule="auto"/>
        <w:jc w:val="center"/>
        <w:rPr>
          <w:rFonts w:ascii="Times New Roman" w:eastAsia="Calibri" w:hAnsi="Times New Roman" w:cs="Times New Roman"/>
          <w:b/>
          <w:bCs/>
          <w:sz w:val="24"/>
          <w:szCs w:val="24"/>
        </w:rPr>
      </w:pPr>
      <w:r w:rsidRPr="00565429">
        <w:rPr>
          <w:rFonts w:ascii="Times New Roman" w:eastAsia="Calibri" w:hAnsi="Times New Roman" w:cs="Times New Roman"/>
          <w:b/>
          <w:bCs/>
          <w:sz w:val="24"/>
          <w:szCs w:val="24"/>
        </w:rPr>
        <w:t>Уровни развития контроля</w:t>
      </w:r>
    </w:p>
    <w:tbl>
      <w:tblPr>
        <w:tblW w:w="10173" w:type="dxa"/>
        <w:tblCellMar>
          <w:left w:w="0" w:type="dxa"/>
          <w:right w:w="0" w:type="dxa"/>
        </w:tblCellMar>
        <w:tblLook w:val="04A0" w:firstRow="1" w:lastRow="0" w:firstColumn="1" w:lastColumn="0" w:noHBand="0" w:noVBand="1"/>
      </w:tblPr>
      <w:tblGrid>
        <w:gridCol w:w="1973"/>
        <w:gridCol w:w="3805"/>
        <w:gridCol w:w="4395"/>
      </w:tblGrid>
      <w:tr w:rsidR="00222D28" w:rsidRPr="00565429" w:rsidTr="00D563BF">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 сформированности</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Дополнительный диагностический признак</w:t>
            </w:r>
          </w:p>
        </w:tc>
      </w:tr>
      <w:tr w:rsidR="00222D28" w:rsidRPr="00565429" w:rsidTr="00D563BF">
        <w:trPr>
          <w:trHeight w:val="16"/>
        </w:trPr>
        <w:tc>
          <w:tcPr>
            <w:tcW w:w="19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контроля</w:t>
            </w:r>
          </w:p>
        </w:tc>
        <w:tc>
          <w:tcPr>
            <w:tcW w:w="3805"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контролирует учебные действия, не замечает допущенных ошибок</w:t>
            </w:r>
          </w:p>
        </w:tc>
        <w:tc>
          <w:tcPr>
            <w:tcW w:w="4395"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22D28" w:rsidRPr="00565429" w:rsidTr="00D563BF">
        <w:trPr>
          <w:trHeight w:val="766"/>
        </w:trPr>
        <w:tc>
          <w:tcPr>
            <w:tcW w:w="197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autoSpaceDE w:val="0"/>
              <w:autoSpaceDN w:val="0"/>
              <w:adjustRightInd w:val="0"/>
              <w:spacing w:after="0" w:line="240" w:lineRule="auto"/>
              <w:rPr>
                <w:rFonts w:ascii="Times New Roman" w:eastAsia="Calibri" w:hAnsi="Times New Roman" w:cs="Times New Roman"/>
              </w:rPr>
            </w:pPr>
          </w:p>
        </w:tc>
        <w:tc>
          <w:tcPr>
            <w:tcW w:w="3805" w:type="dxa"/>
            <w:vMerge/>
            <w:tcBorders>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p>
        </w:tc>
        <w:tc>
          <w:tcPr>
            <w:tcW w:w="4395" w:type="dxa"/>
            <w:vMerge/>
            <w:tcBorders>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на уровне непроизвольного внимания</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носит случайный непроизвольный характер, заметив ошибку, ученик не может обосновать своих действий</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22D28" w:rsidRPr="00565429" w:rsidTr="00D563BF">
        <w:tc>
          <w:tcPr>
            <w:tcW w:w="19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Потенциальный контроль на </w:t>
            </w:r>
            <w:r w:rsidRPr="00565429">
              <w:rPr>
                <w:rFonts w:ascii="Times New Roman" w:eastAsia="Calibri" w:hAnsi="Times New Roman" w:cs="Times New Roman"/>
              </w:rPr>
              <w:lastRenderedPageBreak/>
              <w:t>уровне произвольного внимания</w:t>
            </w:r>
          </w:p>
        </w:tc>
        <w:tc>
          <w:tcPr>
            <w:tcW w:w="3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Ученик осознает правило контроля, но одновременное выполнение </w:t>
            </w:r>
            <w:r w:rsidRPr="00565429">
              <w:rPr>
                <w:rFonts w:ascii="Times New Roman" w:eastAsia="Calibri" w:hAnsi="Times New Roman" w:cs="Times New Roman"/>
              </w:rPr>
              <w:lastRenderedPageBreak/>
              <w:t>учебных действий и контроля затруднено; ошибки ученик исправляет и объясняет</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В процессе решения задачи контроль затруднен, после решения ученик может </w:t>
            </w:r>
            <w:r w:rsidRPr="00565429">
              <w:rPr>
                <w:rFonts w:ascii="Times New Roman" w:eastAsia="Calibri" w:hAnsi="Times New Roman" w:cs="Times New Roman"/>
              </w:rPr>
              <w:lastRenderedPageBreak/>
              <w:t>найти и исправить ошибки, в многократно повторенных действиях ошибок не допускает</w:t>
            </w:r>
          </w:p>
        </w:tc>
      </w:tr>
      <w:tr w:rsidR="00222D28" w:rsidRPr="00565429" w:rsidTr="00D563BF">
        <w:tc>
          <w:tcPr>
            <w:tcW w:w="197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Актуальный контроль на уровне произвольного внимания</w:t>
            </w:r>
          </w:p>
        </w:tc>
        <w:tc>
          <w:tcPr>
            <w:tcW w:w="3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Потенциальный рефлексивный контроль</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Актуальный рефлексивный контроль</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22D28" w:rsidRPr="00565429" w:rsidRDefault="00222D28" w:rsidP="00222D28">
      <w:pPr>
        <w:widowControl w:val="0"/>
        <w:shd w:val="clear" w:color="auto" w:fill="FFFFFF"/>
        <w:spacing w:after="0" w:line="240" w:lineRule="auto"/>
        <w:rPr>
          <w:rFonts w:ascii="Times New Roman" w:eastAsia="Calibri" w:hAnsi="Times New Roman" w:cs="Times New Roman"/>
          <w:b/>
          <w:bCs/>
          <w:sz w:val="24"/>
          <w:szCs w:val="24"/>
        </w:rPr>
      </w:pPr>
    </w:p>
    <w:p w:rsidR="00222D28" w:rsidRPr="00565429" w:rsidRDefault="00222D28" w:rsidP="00222D28">
      <w:pPr>
        <w:widowControl w:val="0"/>
        <w:shd w:val="clear" w:color="auto" w:fill="FFFFFF"/>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Уровни развития оценки</w:t>
      </w:r>
    </w:p>
    <w:tbl>
      <w:tblPr>
        <w:tblW w:w="10173" w:type="dxa"/>
        <w:tblCellMar>
          <w:left w:w="0" w:type="dxa"/>
          <w:right w:w="0" w:type="dxa"/>
        </w:tblCellMar>
        <w:tblLook w:val="04A0" w:firstRow="1" w:lastRow="0" w:firstColumn="1" w:lastColumn="0" w:noHBand="0" w:noVBand="1"/>
      </w:tblPr>
      <w:tblGrid>
        <w:gridCol w:w="1939"/>
        <w:gridCol w:w="3865"/>
        <w:gridCol w:w="4369"/>
      </w:tblGrid>
      <w:tr w:rsidR="00222D28" w:rsidRPr="00565429" w:rsidTr="00D563BF">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w:t>
            </w:r>
          </w:p>
        </w:tc>
        <w:tc>
          <w:tcPr>
            <w:tcW w:w="43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Поведенческий индикатор</w:t>
            </w:r>
          </w:p>
        </w:tc>
      </w:tr>
      <w:tr w:rsidR="00222D28" w:rsidRPr="00565429" w:rsidTr="00D563BF">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оценки</w:t>
            </w:r>
          </w:p>
        </w:tc>
        <w:tc>
          <w:tcPr>
            <w:tcW w:w="386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22D28" w:rsidRPr="00565429" w:rsidTr="00D563BF">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Адекватная ретроспективная оценка</w:t>
            </w:r>
          </w:p>
        </w:tc>
        <w:tc>
          <w:tcPr>
            <w:tcW w:w="3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3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22D28" w:rsidRPr="00565429" w:rsidTr="00D563BF">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Неадекватная прогностическая оценка</w:t>
            </w:r>
          </w:p>
        </w:tc>
        <w:tc>
          <w:tcPr>
            <w:tcW w:w="386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22D28" w:rsidRPr="00565429" w:rsidTr="00D563BF">
        <w:tc>
          <w:tcPr>
            <w:tcW w:w="19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Потенциально адекватная прогностическая оценка</w:t>
            </w:r>
          </w:p>
        </w:tc>
        <w:tc>
          <w:tcPr>
            <w:tcW w:w="386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36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222D28" w:rsidRPr="00565429" w:rsidTr="00D563BF">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Актуально адекватная прогностическая оценка</w:t>
            </w:r>
          </w:p>
        </w:tc>
        <w:tc>
          <w:tcPr>
            <w:tcW w:w="3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3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222D28" w:rsidRPr="00565429" w:rsidRDefault="00222D28" w:rsidP="00222D28">
      <w:pPr>
        <w:widowControl w:val="0"/>
        <w:spacing w:after="0" w:line="240" w:lineRule="auto"/>
        <w:jc w:val="center"/>
        <w:rPr>
          <w:rFonts w:ascii="Times New Roman" w:eastAsia="Calibri" w:hAnsi="Times New Roman" w:cs="Times New Roman"/>
          <w:sz w:val="24"/>
          <w:szCs w:val="24"/>
        </w:rPr>
      </w:pPr>
    </w:p>
    <w:p w:rsidR="00222D28" w:rsidRPr="00565429" w:rsidRDefault="00222D28" w:rsidP="00222D28">
      <w:pPr>
        <w:widowControl w:val="0"/>
        <w:spacing w:after="0" w:line="240" w:lineRule="auto"/>
        <w:ind w:firstLine="709"/>
        <w:jc w:val="both"/>
        <w:rPr>
          <w:rFonts w:ascii="Times New Roman" w:eastAsia="Calibri" w:hAnsi="Times New Roman" w:cs="Times New Roman"/>
          <w:b/>
          <w:bCs/>
          <w:kern w:val="32"/>
          <w:sz w:val="24"/>
          <w:szCs w:val="24"/>
          <w:lang w:val="x-none" w:eastAsia="x-none"/>
        </w:rPr>
      </w:pPr>
      <w:r w:rsidRPr="00565429">
        <w:rPr>
          <w:rFonts w:ascii="Times New Roman" w:eastAsia="Calibri" w:hAnsi="Times New Roman" w:cs="Times New Roman"/>
          <w:sz w:val="24"/>
          <w:szCs w:val="24"/>
        </w:rPr>
        <w:t>Мониторинг сформированности личностных результатов проводится в мае школьным психологом и имеет неперсонифицированный характер. Оценка л</w:t>
      </w:r>
      <w:r w:rsidRPr="00565429">
        <w:rPr>
          <w:rFonts w:ascii="Times New Roman" w:eastAsia="Calibri" w:hAnsi="Times New Roman" w:cs="Times New Roman"/>
          <w:bCs/>
          <w:iCs/>
          <w:sz w:val="24"/>
          <w:szCs w:val="24"/>
        </w:rPr>
        <w:t xml:space="preserve">ичностных результатов обучающихся начальной школы  осуществляется в ходе внешних  мониторинговых процедур или </w:t>
      </w:r>
      <w:r w:rsidRPr="00565429">
        <w:rPr>
          <w:rFonts w:ascii="Times New Roman" w:eastAsia="Calibri" w:hAnsi="Times New Roman" w:cs="Times New Roman"/>
          <w:sz w:val="24"/>
          <w:szCs w:val="24"/>
        </w:rPr>
        <w:t xml:space="preserve">по запросу родителей (законных представителей) обучающихся, или по запросу педагогов (или администрации образовательного учреждения) при письменном согласии родителей (законных </w:t>
      </w:r>
      <w:r w:rsidRPr="00565429">
        <w:rPr>
          <w:rFonts w:ascii="Times New Roman" w:eastAsia="Calibri" w:hAnsi="Times New Roman" w:cs="Times New Roman"/>
          <w:sz w:val="24"/>
          <w:szCs w:val="24"/>
        </w:rPr>
        <w:lastRenderedPageBreak/>
        <w:t>представителей).</w:t>
      </w:r>
    </w:p>
    <w:p w:rsidR="00DB4996" w:rsidRPr="00565429" w:rsidRDefault="00DB4996" w:rsidP="000B1DC9">
      <w:pPr>
        <w:widowControl w:val="0"/>
        <w:spacing w:after="0" w:line="240" w:lineRule="auto"/>
        <w:jc w:val="both"/>
        <w:rPr>
          <w:rFonts w:ascii="Times New Roman" w:eastAsia="Arial Unicode MS" w:hAnsi="Times New Roman" w:cs="Times New Roman"/>
          <w:kern w:val="1"/>
          <w:sz w:val="24"/>
          <w:szCs w:val="24"/>
          <w:lang w:val="x-none"/>
        </w:rPr>
      </w:pPr>
    </w:p>
    <w:p w:rsidR="00725E1A" w:rsidRPr="00565429" w:rsidRDefault="009D145B" w:rsidP="00725E1A">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1.3.3.   Оценка метапредметных результатов</w:t>
      </w:r>
    </w:p>
    <w:p w:rsidR="009D145B" w:rsidRPr="00565429" w:rsidRDefault="009D145B" w:rsidP="00725E1A">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 xml:space="preserve">Оценка метапредметных результатов </w:t>
      </w:r>
      <w:r w:rsidRPr="00565429">
        <w:rPr>
          <w:rFonts w:ascii="Times New Roman" w:eastAsia="Calibri"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D145B" w:rsidRPr="00565429" w:rsidRDefault="009D145B" w:rsidP="00C82AF5">
      <w:pPr>
        <w:widowControl w:val="0"/>
        <w:numPr>
          <w:ilvl w:val="0"/>
          <w:numId w:val="32"/>
        </w:numPr>
        <w:shd w:val="clear" w:color="auto" w:fill="FFFFFF"/>
        <w:tabs>
          <w:tab w:val="clear" w:pos="1080"/>
          <w:tab w:val="num" w:pos="0"/>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D145B" w:rsidRPr="00565429" w:rsidRDefault="009D145B" w:rsidP="009D145B">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145B" w:rsidRPr="00565429" w:rsidRDefault="009D145B" w:rsidP="009D145B">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задания в комплексной работе, которые позволяют оценить универсальные учебные действия на основе навыков работы с информацией.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контроль метапедметных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9D145B" w:rsidRPr="00565429" w:rsidRDefault="00381707" w:rsidP="000B1DC9">
      <w:pPr>
        <w:widowControl w:val="0"/>
        <w:autoSpaceDE w:val="0"/>
        <w:autoSpaceDN w:val="0"/>
        <w:adjustRightInd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 xml:space="preserve"> </w:t>
      </w:r>
    </w:p>
    <w:p w:rsidR="00D05DD2" w:rsidRPr="00565429" w:rsidRDefault="00D05DD2" w:rsidP="00D05DD2">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1.3.4. Оценка предметных результатов</w:t>
      </w:r>
    </w:p>
    <w:p w:rsidR="00D05DD2" w:rsidRPr="00565429" w:rsidRDefault="00D05DD2" w:rsidP="00D05DD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05DD2" w:rsidRPr="00565429" w:rsidRDefault="00D05DD2" w:rsidP="00E22B01">
      <w:pPr>
        <w:widowControl w:val="0"/>
        <w:shd w:val="clear" w:color="auto" w:fill="FFFFFF"/>
        <w:tabs>
          <w:tab w:val="num" w:pos="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w:t>
      </w:r>
    </w:p>
    <w:p w:rsidR="00381707" w:rsidRPr="00565429" w:rsidRDefault="00F74CF8" w:rsidP="00E22B01">
      <w:pPr>
        <w:widowControl w:val="0"/>
        <w:tabs>
          <w:tab w:val="num" w:pos="0"/>
        </w:tab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565429">
        <w:rPr>
          <w:rFonts w:ascii="Times New Roman" w:eastAsia="Arial Unicode MS" w:hAnsi="Times New Roman" w:cs="Times New Roman"/>
          <w:bCs/>
          <w:kern w:val="1"/>
          <w:sz w:val="24"/>
          <w:szCs w:val="24"/>
        </w:rPr>
        <w:t>Во время обучения в 1</w:t>
      </w:r>
      <w:r w:rsidR="00E22B01" w:rsidRPr="00565429">
        <w:rPr>
          <w:rFonts w:ascii="Times New Roman" w:eastAsia="Arial Unicode MS" w:hAnsi="Times New Roman" w:cs="Times New Roman"/>
          <w:bCs/>
          <w:kern w:val="1"/>
          <w:sz w:val="24"/>
          <w:szCs w:val="24"/>
        </w:rPr>
        <w:t xml:space="preserve"> (1 дополнительном)</w:t>
      </w:r>
      <w:r w:rsidRPr="00565429">
        <w:rPr>
          <w:rFonts w:ascii="Times New Roman" w:eastAsia="Arial Unicode MS" w:hAnsi="Times New Roman" w:cs="Times New Roman"/>
          <w:bCs/>
          <w:kern w:val="1"/>
          <w:sz w:val="24"/>
          <w:szCs w:val="24"/>
        </w:rPr>
        <w:t xml:space="preserve">  классе</w:t>
      </w:r>
      <w:r w:rsidR="00381707" w:rsidRPr="00565429">
        <w:rPr>
          <w:rFonts w:ascii="Times New Roman" w:eastAsia="Arial Unicode MS" w:hAnsi="Times New Roman" w:cs="Times New Roman"/>
          <w:bCs/>
          <w:kern w:val="1"/>
          <w:sz w:val="24"/>
          <w:szCs w:val="24"/>
        </w:rPr>
        <w:t xml:space="preserve"> целесообразно всячески поощрять и </w:t>
      </w:r>
      <w:r w:rsidR="00381707" w:rsidRPr="00565429">
        <w:rPr>
          <w:rFonts w:ascii="Times New Roman" w:eastAsia="Arial Unicode MS" w:hAnsi="Times New Roman" w:cs="Times New Roman"/>
          <w:bCs/>
          <w:kern w:val="1"/>
          <w:sz w:val="24"/>
          <w:szCs w:val="24"/>
        </w:rPr>
        <w:lastRenderedPageBreak/>
        <w:t>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E0812" w:rsidRPr="00565429" w:rsidRDefault="00FE0812" w:rsidP="00FE0812">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Содержание оценки</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Общеучебные умения:</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1 класс</w:t>
      </w:r>
      <w:r w:rsidR="006367CD" w:rsidRPr="00565429">
        <w:rPr>
          <w:rFonts w:ascii="Times New Roman" w:eastAsia="Calibri" w:hAnsi="Times New Roman" w:cs="Times New Roman"/>
          <w:sz w:val="24"/>
          <w:szCs w:val="24"/>
          <w:u w:val="single"/>
        </w:rPr>
        <w:t>,1 дополнительный класс</w:t>
      </w:r>
      <w:r w:rsidRPr="00565429">
        <w:rPr>
          <w:rFonts w:ascii="Times New Roman" w:eastAsia="Calibri" w:hAnsi="Times New Roman" w:cs="Times New Roman"/>
          <w:sz w:val="24"/>
          <w:szCs w:val="24"/>
          <w:u w:val="single"/>
        </w:rPr>
        <w:t xml:space="preserve"> .</w:t>
      </w:r>
      <w:r w:rsidRPr="00565429">
        <w:rPr>
          <w:rFonts w:ascii="Times New Roman" w:eastAsia="Calibri" w:hAnsi="Times New Roman" w:cs="Times New Roman"/>
          <w:sz w:val="24"/>
          <w:szCs w:val="24"/>
        </w:rPr>
        <w:t xml:space="preserve"> Определять цель работы на уроке с помощью учителя. Проговаривать порядок действий на уроке. Высказывать свое предположение (версию). Давать оценку работе класса на уроке. Отличать верно выполненное задание от выполненного неверно. </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2 класс.</w:t>
      </w:r>
      <w:r w:rsidRPr="00565429">
        <w:rPr>
          <w:rFonts w:ascii="Times New Roman" w:eastAsia="Calibri" w:hAnsi="Times New Roman" w:cs="Times New Roman"/>
          <w:sz w:val="24"/>
          <w:szCs w:val="24"/>
        </w:rPr>
        <w:t xml:space="preserve"> Определять цель работы на уроке с помощью учителя и самостоятельно. Находить и формулировать проблему урока вместе с учителем. Планировать работу на уроке. Высказывать свою версию, предлагая способ ее проверки. Работать по плану, использовать учебник, простейшие приборы и инструменты. Определять, успешно ли выполнено задание, в диалоге с учителем.</w:t>
      </w:r>
    </w:p>
    <w:p w:rsidR="00FE0812" w:rsidRPr="00565429" w:rsidRDefault="00FE0812" w:rsidP="00E3391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3-4 классы.</w:t>
      </w:r>
      <w:r w:rsidRPr="00565429">
        <w:rPr>
          <w:rFonts w:ascii="Times New Roman" w:eastAsia="Calibri" w:hAnsi="Times New Roman" w:cs="Times New Roman"/>
          <w:sz w:val="24"/>
          <w:szCs w:val="24"/>
        </w:rPr>
        <w:t xml:space="preserve"> Самостоятельно формулировать цели урока после предварительного обсуждения. Учиться обнаруживать и формулировать учебную проблему вместе с учителем. Составлять план решения проблемы (задачи) вместе с учителем. Работать по плану, сверять свои действия с целью и, если нужно, исправлять ошибки с помощью учителя. В диалоге с учителем оценивать выполнение своей работы</w:t>
      </w:r>
    </w:p>
    <w:p w:rsidR="00381707" w:rsidRPr="00565429" w:rsidRDefault="00381707" w:rsidP="00E3391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81707" w:rsidRPr="00565429" w:rsidRDefault="00381707" w:rsidP="00E33918">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81707" w:rsidRPr="00565429" w:rsidRDefault="00381707" w:rsidP="00E33918">
      <w:pPr>
        <w:widowControl w:val="0"/>
        <w:spacing w:after="0" w:line="240" w:lineRule="auto"/>
        <w:ind w:firstLine="709"/>
        <w:jc w:val="center"/>
        <w:rPr>
          <w:rFonts w:ascii="Times New Roman" w:eastAsia="Andale Sans UI" w:hAnsi="Times New Roman" w:cs="Times New Roman"/>
          <w:b/>
          <w:kern w:val="1"/>
          <w:sz w:val="24"/>
          <w:szCs w:val="24"/>
          <w:lang w:eastAsia="fa-IR" w:bidi="fa-IR"/>
        </w:rPr>
      </w:pPr>
    </w:p>
    <w:p w:rsidR="00D563BF" w:rsidRPr="00565429" w:rsidRDefault="00D563BF" w:rsidP="00725E1A">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1.3.5. Порядок проведения промежуточной аттестации обучающихся</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Метапредметные результаты включают совокупность регулятивных, познавательных и коммуникативных универсальных учебных действий. </w:t>
      </w:r>
    </w:p>
    <w:p w:rsidR="00D563BF" w:rsidRPr="00565429" w:rsidRDefault="00D563BF" w:rsidP="00D563BF">
      <w:pPr>
        <w:widowControl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i/>
          <w:sz w:val="24"/>
          <w:szCs w:val="24"/>
        </w:rPr>
        <w:t>Методы и формы оценки образовательных достижений в первом классе</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Лист оценки образовательных достижений разрабатывается на критериальной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учебно- тематического планирования, уровня подготовленности учащихся к обучению в первом классе.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Учитель заполняет «Лист достижений первоклассника» по метапредметным результатам в форме таблицы. Отслеживание результатов обучающихся проводится в 3 этапа за учебный год (сентябрь, декабрь, май).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Учитель определяет результаты формирования УУД и через наблюдения на уроках и внеурочной деятельности; через дифференцированные индивидуальные задания, через участие в совместных творческих делах в школе,</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Это позволяет отследить динамику изменений у каждого отдельного ученика, т.е. их индивидуальную траекторию развития и определить учителю задачи для работы на следующий </w:t>
      </w:r>
      <w:r w:rsidRPr="00565429">
        <w:rPr>
          <w:rFonts w:ascii="Times New Roman" w:eastAsia="Calibri" w:hAnsi="Times New Roman" w:cs="Times New Roman"/>
          <w:sz w:val="24"/>
          <w:szCs w:val="24"/>
        </w:rPr>
        <w:lastRenderedPageBreak/>
        <w:t>учебный год с разными группами обучающихся по уровню сформированности универсальных учебных действий.</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D563BF" w:rsidRPr="00565429" w:rsidRDefault="00D563BF" w:rsidP="00D563BF">
      <w:pPr>
        <w:widowControl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Формы контроля и учета достижений обучающихся </w:t>
      </w:r>
    </w:p>
    <w:p w:rsidR="00D563BF" w:rsidRPr="00565429" w:rsidRDefault="00D563BF" w:rsidP="00D563BF">
      <w:pPr>
        <w:widowControl w:val="0"/>
        <w:spacing w:after="0" w:line="240" w:lineRule="auto"/>
        <w:jc w:val="both"/>
        <w:rPr>
          <w:rFonts w:ascii="Times New Roman" w:eastAsia="Calibri" w:hAnsi="Times New Roman" w:cs="Times New Roman"/>
          <w:b/>
          <w:sz w:val="24"/>
          <w:szCs w:val="24"/>
        </w:rPr>
      </w:pPr>
    </w:p>
    <w:tbl>
      <w:tblPr>
        <w:tblW w:w="97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6"/>
        <w:gridCol w:w="1843"/>
        <w:gridCol w:w="2909"/>
      </w:tblGrid>
      <w:tr w:rsidR="00D563BF" w:rsidRPr="00565429" w:rsidTr="006B6ECA">
        <w:trPr>
          <w:trHeight w:val="326"/>
        </w:trPr>
        <w:tc>
          <w:tcPr>
            <w:tcW w:w="2835" w:type="dxa"/>
          </w:tcPr>
          <w:p w:rsidR="00D563BF" w:rsidRPr="00565429" w:rsidRDefault="00D563BF" w:rsidP="006B6ECA">
            <w:pPr>
              <w:widowControl w:val="0"/>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Обязательные формы и методы контроля</w:t>
            </w:r>
          </w:p>
        </w:tc>
        <w:tc>
          <w:tcPr>
            <w:tcW w:w="6878" w:type="dxa"/>
            <w:gridSpan w:val="3"/>
          </w:tcPr>
          <w:p w:rsidR="00D563BF" w:rsidRPr="00565429" w:rsidRDefault="00D563BF" w:rsidP="006B6ECA">
            <w:pPr>
              <w:widowControl w:val="0"/>
              <w:spacing w:after="0" w:line="240" w:lineRule="auto"/>
              <w:jc w:val="both"/>
              <w:rPr>
                <w:rFonts w:ascii="Times New Roman" w:eastAsia="Calibri" w:hAnsi="Times New Roman" w:cs="Times New Roman"/>
                <w:b/>
              </w:rPr>
            </w:pPr>
            <w:r w:rsidRPr="00565429">
              <w:rPr>
                <w:rFonts w:ascii="Times New Roman" w:eastAsia="Calibri" w:hAnsi="Times New Roman" w:cs="Times New Roman"/>
                <w:b/>
              </w:rPr>
              <w:t>Иные формы учета достижений</w:t>
            </w:r>
          </w:p>
        </w:tc>
      </w:tr>
      <w:tr w:rsidR="00D563BF" w:rsidRPr="00565429" w:rsidTr="006B6ECA">
        <w:trPr>
          <w:trHeight w:val="316"/>
        </w:trPr>
        <w:tc>
          <w:tcPr>
            <w:tcW w:w="2835" w:type="dxa"/>
          </w:tcPr>
          <w:p w:rsidR="00D563BF" w:rsidRPr="00565429" w:rsidRDefault="00D563BF" w:rsidP="006B6ECA">
            <w:pPr>
              <w:widowControl w:val="0"/>
              <w:snapToGrid w:val="0"/>
              <w:spacing w:after="0" w:line="240" w:lineRule="auto"/>
              <w:rPr>
                <w:rFonts w:ascii="Times New Roman" w:eastAsia="Calibri" w:hAnsi="Times New Roman" w:cs="Times New Roman"/>
                <w:i/>
              </w:rPr>
            </w:pPr>
            <w:r w:rsidRPr="00565429">
              <w:rPr>
                <w:rFonts w:ascii="Times New Roman" w:eastAsia="Calibri" w:hAnsi="Times New Roman" w:cs="Times New Roman"/>
                <w:i/>
              </w:rPr>
              <w:t>текущая аттестация</w:t>
            </w:r>
          </w:p>
        </w:tc>
        <w:tc>
          <w:tcPr>
            <w:tcW w:w="2126"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промежуточная аттестация (четверть, год)</w:t>
            </w:r>
          </w:p>
        </w:tc>
        <w:tc>
          <w:tcPr>
            <w:tcW w:w="1843"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урочная</w:t>
            </w:r>
          </w:p>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деятельность</w:t>
            </w:r>
          </w:p>
        </w:tc>
        <w:tc>
          <w:tcPr>
            <w:tcW w:w="2909"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внеурочная деятельность</w:t>
            </w:r>
          </w:p>
        </w:tc>
      </w:tr>
      <w:tr w:rsidR="00D563BF" w:rsidRPr="00565429" w:rsidTr="006B6ECA">
        <w:trPr>
          <w:trHeight w:hRule="exact" w:val="2408"/>
        </w:trPr>
        <w:tc>
          <w:tcPr>
            <w:tcW w:w="2835" w:type="dxa"/>
            <w:vMerge w:val="restart"/>
          </w:tcPr>
          <w:p w:rsidR="00D563BF" w:rsidRPr="00565429" w:rsidRDefault="00D563BF" w:rsidP="006B6ECA">
            <w:pPr>
              <w:widowControl w:val="0"/>
              <w:tabs>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устный опрос</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письменная</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самостоятельная работа</w:t>
            </w:r>
          </w:p>
          <w:p w:rsidR="00D563BF" w:rsidRPr="00565429" w:rsidRDefault="00D563BF" w:rsidP="006B6ECA">
            <w:pPr>
              <w:widowControl w:val="0"/>
              <w:tabs>
                <w:tab w:val="left" w:pos="-3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диктанты</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контрольное списывание</w:t>
            </w:r>
          </w:p>
          <w:p w:rsidR="00D563BF" w:rsidRPr="00565429" w:rsidRDefault="00D563BF" w:rsidP="006B6ECA">
            <w:pPr>
              <w:widowControl w:val="0"/>
              <w:tabs>
                <w:tab w:val="left" w:pos="-108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тестовые задания</w:t>
            </w:r>
          </w:p>
          <w:p w:rsidR="00D563BF" w:rsidRPr="00565429" w:rsidRDefault="00D563BF" w:rsidP="006B6ECA">
            <w:pPr>
              <w:widowControl w:val="0"/>
              <w:tabs>
                <w:tab w:val="left" w:pos="-144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графическая работа</w:t>
            </w:r>
          </w:p>
          <w:p w:rsidR="00D563BF" w:rsidRPr="00565429" w:rsidRDefault="00D563BF" w:rsidP="006B6ECA">
            <w:pPr>
              <w:widowControl w:val="0"/>
              <w:tabs>
                <w:tab w:val="left" w:pos="-180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изложение</w:t>
            </w:r>
          </w:p>
          <w:p w:rsidR="00D563BF" w:rsidRPr="00565429" w:rsidRDefault="00D563BF" w:rsidP="006B6ECA">
            <w:pPr>
              <w:widowControl w:val="0"/>
              <w:tabs>
                <w:tab w:val="left" w:pos="-21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творческая работа</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посещение уроков</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по программам</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наблюдения</w:t>
            </w:r>
          </w:p>
        </w:tc>
        <w:tc>
          <w:tcPr>
            <w:tcW w:w="2126" w:type="dxa"/>
            <w:vMerge w:val="restart"/>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диагностическая</w:t>
            </w:r>
          </w:p>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работа</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диктанты</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контроль техники</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чтения</w:t>
            </w:r>
          </w:p>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1843" w:type="dxa"/>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анализ динамики текущей успеваемости</w:t>
            </w:r>
          </w:p>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2909" w:type="dxa"/>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участие  в выставках, конкурсах, соревнованиях</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активность в проектах и программах внеурочной деятельности</w:t>
            </w:r>
          </w:p>
          <w:p w:rsidR="00D563BF" w:rsidRPr="00565429" w:rsidRDefault="00D563BF" w:rsidP="006B6ECA">
            <w:pPr>
              <w:widowControl w:val="0"/>
              <w:tabs>
                <w:tab w:val="left" w:pos="-3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творческий отчет</w:t>
            </w:r>
          </w:p>
        </w:tc>
      </w:tr>
      <w:tr w:rsidR="00D563BF" w:rsidRPr="00565429" w:rsidTr="006B6ECA">
        <w:trPr>
          <w:trHeight w:hRule="exact" w:val="461"/>
        </w:trPr>
        <w:tc>
          <w:tcPr>
            <w:tcW w:w="2835" w:type="dxa"/>
            <w:vMerge/>
          </w:tcPr>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2126" w:type="dxa"/>
            <w:vMerge/>
          </w:tcPr>
          <w:p w:rsidR="00D563BF" w:rsidRPr="00565429" w:rsidRDefault="00D563BF" w:rsidP="006B6ECA">
            <w:pPr>
              <w:widowControl w:val="0"/>
              <w:tabs>
                <w:tab w:val="left" w:pos="180"/>
              </w:tabs>
              <w:spacing w:after="0" w:line="240" w:lineRule="auto"/>
              <w:jc w:val="center"/>
              <w:rPr>
                <w:rFonts w:ascii="Times New Roman" w:eastAsia="Calibri" w:hAnsi="Times New Roman" w:cs="Times New Roman"/>
              </w:rPr>
            </w:pPr>
          </w:p>
        </w:tc>
        <w:tc>
          <w:tcPr>
            <w:tcW w:w="4752" w:type="dxa"/>
            <w:gridSpan w:val="2"/>
          </w:tcPr>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анализ психолого-педагогических исследований</w:t>
            </w:r>
          </w:p>
        </w:tc>
      </w:tr>
    </w:tbl>
    <w:p w:rsidR="00D563BF" w:rsidRPr="00565429" w:rsidRDefault="00D563BF" w:rsidP="00D563BF">
      <w:pPr>
        <w:widowControl w:val="0"/>
        <w:tabs>
          <w:tab w:val="left" w:pos="8061"/>
        </w:tabs>
        <w:spacing w:after="0" w:line="240" w:lineRule="auto"/>
        <w:jc w:val="center"/>
        <w:rPr>
          <w:rFonts w:ascii="Times New Roman" w:eastAsia="Calibri" w:hAnsi="Times New Roman" w:cs="Times New Roman"/>
          <w:sz w:val="24"/>
          <w:szCs w:val="24"/>
        </w:rPr>
      </w:pPr>
    </w:p>
    <w:p w:rsidR="00D563BF" w:rsidRPr="00565429" w:rsidRDefault="00D563BF" w:rsidP="00D563BF">
      <w:pPr>
        <w:widowControl w:val="0"/>
        <w:spacing w:after="0" w:line="240" w:lineRule="auto"/>
        <w:jc w:val="center"/>
        <w:rPr>
          <w:rFonts w:ascii="Times New Roman" w:eastAsia="Calibri" w:hAnsi="Times New Roman" w:cs="Times New Roman"/>
          <w:i/>
          <w:sz w:val="24"/>
          <w:szCs w:val="24"/>
        </w:rPr>
      </w:pPr>
      <w:r w:rsidRPr="00565429">
        <w:rPr>
          <w:rFonts w:ascii="Times New Roman" w:eastAsia="Calibri" w:hAnsi="Times New Roman" w:cs="Times New Roman"/>
          <w:b/>
          <w:i/>
          <w:sz w:val="24"/>
          <w:szCs w:val="24"/>
        </w:rPr>
        <w:t>Контроль осуществляется через следующие виды промежуточной аттестации</w:t>
      </w:r>
    </w:p>
    <w:tbl>
      <w:tblPr>
        <w:tblW w:w="97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5"/>
        <w:gridCol w:w="1457"/>
        <w:gridCol w:w="2512"/>
        <w:gridCol w:w="2126"/>
      </w:tblGrid>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Вид промежуточной аттестации</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Цель</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Периодичность</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Методы и формы оценки образовательных результатов</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Способы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выставления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оценки</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Стартовая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Предварительная  диагностика знаний, умений и универсальных учебных действий,  для дальнейшей деятельности.</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В начале</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contextualSpacing/>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Контрольная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Рубежная  диагностика знаний, умений и универсальных учебных действий,  для дальнейшей деятельности.</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В декабре</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contextualSpacing/>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Итоговая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Итоговая  диагностика знаний, умений и универсальных учебных действий.</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конце</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Текущая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предметных знаний и универсальных учебных действий по результатам урока</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Поурочно</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Самоанализ  и самооценка;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устная или письменная критериальная оценка;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Оценка результатов в классном журнале фиксируется.</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Рубежная: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тематическая; четвертная;  полугодовая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Контроль </w:t>
            </w:r>
            <w:r w:rsidRPr="00565429">
              <w:rPr>
                <w:rFonts w:ascii="Times New Roman" w:eastAsia="Calibri" w:hAnsi="Times New Roman" w:cs="Times New Roman"/>
              </w:rPr>
              <w:lastRenderedPageBreak/>
              <w:t>предметных знаний и метапредметных результатов темы, раздела, курса,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четверти</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По итогам </w:t>
            </w:r>
            <w:r w:rsidRPr="00565429">
              <w:rPr>
                <w:rFonts w:ascii="Times New Roman" w:eastAsia="Calibri" w:hAnsi="Times New Roman" w:cs="Times New Roman"/>
              </w:rPr>
              <w:lastRenderedPageBreak/>
              <w:t>изучения темы, раздела, курса, четверти</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Тематические  </w:t>
            </w:r>
            <w:r w:rsidRPr="00565429">
              <w:rPr>
                <w:rFonts w:ascii="Times New Roman" w:eastAsia="Calibri" w:hAnsi="Times New Roman" w:cs="Times New Roman"/>
              </w:rPr>
              <w:lastRenderedPageBreak/>
              <w:t>проверочные (контрольные)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стандартизированные письменные и устные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практические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творческие работы (изложения, сочинения);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диктанты, контрольные списывания; тесты;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(при наличии инструментария)</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Оценка </w:t>
            </w:r>
            <w:r w:rsidRPr="00565429">
              <w:rPr>
                <w:rFonts w:ascii="Times New Roman" w:eastAsia="Calibri" w:hAnsi="Times New Roman" w:cs="Times New Roman"/>
              </w:rPr>
              <w:lastRenderedPageBreak/>
              <w:t>выставляется в классный журнал обучающимся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2-4классов в форме балльной отметки начиная со второго класса.</w:t>
            </w: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u w:val="single"/>
              </w:rPr>
            </w:pPr>
            <w:r w:rsidRPr="00565429">
              <w:rPr>
                <w:rFonts w:ascii="Times New Roman" w:eastAsia="Calibri" w:hAnsi="Times New Roman" w:cs="Times New Roman"/>
                <w:u w:val="single"/>
              </w:rPr>
              <w:t>Оценка метапредметных результатов фиксируется в оценочных листах</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Годовая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Комплексная  проверка образовательных результатов, в т.ч. и метапредметных</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конце учебного года</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Стандартизированные письменные работы;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Оценка выставляется в классный журнал</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форме балльной отметки начиная со второго класса.</w:t>
            </w:r>
          </w:p>
          <w:p w:rsidR="00D563BF" w:rsidRPr="00565429" w:rsidRDefault="00D563BF" w:rsidP="006B6ECA">
            <w:pPr>
              <w:widowControl w:val="0"/>
              <w:spacing w:after="0" w:line="240" w:lineRule="auto"/>
              <w:rPr>
                <w:rFonts w:ascii="Times New Roman" w:eastAsia="Calibri" w:hAnsi="Times New Roman" w:cs="Times New Roman"/>
                <w:u w:val="single"/>
              </w:rPr>
            </w:pPr>
            <w:r w:rsidRPr="00565429">
              <w:rPr>
                <w:rFonts w:ascii="Times New Roman" w:eastAsia="Calibri" w:hAnsi="Times New Roman" w:cs="Times New Roman"/>
                <w:u w:val="single"/>
              </w:rPr>
              <w:t>Оценка метапредметных результатов фиксируется в оценочных листах</w:t>
            </w:r>
          </w:p>
        </w:tc>
      </w:tr>
    </w:tbl>
    <w:p w:rsidR="00D563BF" w:rsidRPr="00565429" w:rsidRDefault="00D563BF" w:rsidP="00D563BF">
      <w:pPr>
        <w:widowControl w:val="0"/>
        <w:tabs>
          <w:tab w:val="left" w:pos="8177"/>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r>
    </w:p>
    <w:p w:rsidR="00D563BF" w:rsidRPr="00565429" w:rsidRDefault="00D563BF" w:rsidP="00D563BF">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Учебно-методические пособия УМК «Школа России» для организации контрольно-оценочной деятельности</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5"/>
        <w:gridCol w:w="7279"/>
      </w:tblGrid>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Завершённая предметная линия</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7279"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Учебно-методические пособия</w:t>
            </w:r>
          </w:p>
        </w:tc>
      </w:tr>
      <w:tr w:rsidR="00D563BF" w:rsidRPr="00565429" w:rsidTr="00D563BF">
        <w:tc>
          <w:tcPr>
            <w:tcW w:w="1980" w:type="dxa"/>
            <w:vMerge w:val="restart"/>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 «Русский язык» В. П. Канакиной, В. Г. Горецкого</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Русский язык. </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1 </w:t>
            </w:r>
          </w:p>
        </w:tc>
        <w:tc>
          <w:tcPr>
            <w:tcW w:w="7279" w:type="dxa"/>
            <w:shd w:val="clear" w:color="auto" w:fill="auto"/>
          </w:tcPr>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8" w:history="1">
              <w:r w:rsidRPr="00565429">
                <w:rPr>
                  <w:rFonts w:ascii="Times New Roman" w:eastAsia="Times New Roman" w:hAnsi="Times New Roman" w:cs="Times New Roman"/>
                  <w:lang w:eastAsia="ru-RU"/>
                </w:rPr>
                <w:t xml:space="preserve">Русский язык. 1 класс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9" w:history="1">
              <w:r w:rsidRPr="00565429">
                <w:rPr>
                  <w:rFonts w:ascii="Times New Roman" w:eastAsia="Times New Roman" w:hAnsi="Times New Roman" w:cs="Times New Roman"/>
                  <w:lang w:eastAsia="ru-RU"/>
                </w:rPr>
                <w:t>Русский язык. Рабочая тетрадь. 1 класс</w:t>
              </w:r>
            </w:hyperlink>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0" w:history="1">
              <w:r w:rsidRPr="00565429">
                <w:rPr>
                  <w:rFonts w:ascii="Times New Roman" w:eastAsia="Times New Roman" w:hAnsi="Times New Roman" w:cs="Times New Roman"/>
                  <w:lang w:eastAsia="ru-RU"/>
                </w:rPr>
                <w:t xml:space="preserve">Русский язык. Проверочные работы. 1 класс </w:t>
              </w:r>
            </w:hyperlink>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1" w:history="1">
              <w:r w:rsidRPr="00565429">
                <w:rPr>
                  <w:rFonts w:ascii="Times New Roman" w:eastAsia="Times New Roman" w:hAnsi="Times New Roman" w:cs="Times New Roman"/>
                  <w:lang w:eastAsia="ru-RU"/>
                </w:rPr>
                <w:t xml:space="preserve">Русский язык. Тетрадь учебных достижений. 1 класс </w:t>
              </w:r>
            </w:hyperlink>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2"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2 </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7279" w:type="dxa"/>
            <w:shd w:val="clear" w:color="auto" w:fill="auto"/>
          </w:tcPr>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 w:history="1">
              <w:r w:rsidRPr="00565429">
                <w:rPr>
                  <w:rFonts w:ascii="Times New Roman" w:eastAsia="Times New Roman" w:hAnsi="Times New Roman" w:cs="Times New Roman"/>
                  <w:lang w:eastAsia="ru-RU"/>
                </w:rPr>
                <w:t xml:space="preserve">Русский язык. 2 класс. В 2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4" w:history="1">
              <w:r w:rsidRPr="00565429">
                <w:rPr>
                  <w:rFonts w:ascii="Times New Roman" w:eastAsia="Times New Roman" w:hAnsi="Times New Roman" w:cs="Times New Roman"/>
                  <w:lang w:eastAsia="ru-RU"/>
                </w:rPr>
                <w:t xml:space="preserve">Русский язык. 2 класс. Рабочая тетрадь. В 2 частях </w:t>
              </w:r>
            </w:hyperlink>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5" w:history="1">
              <w:r w:rsidRPr="00565429">
                <w:rPr>
                  <w:rFonts w:ascii="Times New Roman" w:eastAsia="Times New Roman" w:hAnsi="Times New Roman" w:cs="Times New Roman"/>
                  <w:lang w:eastAsia="ru-RU"/>
                </w:rPr>
                <w:t xml:space="preserve">Русский язык. Проверочные работы. 2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6" w:history="1">
              <w:r w:rsidRPr="00565429">
                <w:rPr>
                  <w:rFonts w:ascii="Times New Roman" w:eastAsia="Times New Roman" w:hAnsi="Times New Roman" w:cs="Times New Roman"/>
                  <w:lang w:eastAsia="ru-RU"/>
                </w:rPr>
                <w:t xml:space="preserve">Русский язык. Тетрадь учебных достижений. 2 класс </w:t>
              </w:r>
            </w:hyperlink>
            <w:r w:rsidRPr="00565429">
              <w:rPr>
                <w:rFonts w:ascii="Times New Roman" w:eastAsia="Times New Roman" w:hAnsi="Times New Roman" w:cs="Times New Roman"/>
                <w:lang w:eastAsia="ru-RU"/>
              </w:rPr>
              <w:t xml:space="preserve"> Канакина В. П., Щёголева С. Г. </w:t>
            </w:r>
            <w:hyperlink r:id="rId17"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8" w:history="1">
              <w:r w:rsidRPr="00565429">
                <w:rPr>
                  <w:rFonts w:ascii="Times New Roman" w:eastAsia="Times New Roman" w:hAnsi="Times New Roman" w:cs="Times New Roman"/>
                  <w:lang w:eastAsia="ru-RU"/>
                </w:rPr>
                <w:t xml:space="preserve">Русский язык.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9" w:history="1">
              <w:r w:rsidRPr="00565429">
                <w:rPr>
                  <w:rFonts w:ascii="Times New Roman" w:eastAsia="Times New Roman" w:hAnsi="Times New Roman" w:cs="Times New Roman"/>
                  <w:lang w:eastAsia="ru-RU"/>
                </w:rPr>
                <w:t xml:space="preserve">Русский язык. 3 класс. Рабочая тетрадь.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20" w:history="1">
              <w:r w:rsidRPr="00565429">
                <w:rPr>
                  <w:rFonts w:ascii="Times New Roman" w:eastAsia="Times New Roman" w:hAnsi="Times New Roman" w:cs="Times New Roman"/>
                  <w:lang w:eastAsia="ru-RU"/>
                </w:rPr>
                <w:t xml:space="preserve">Русский язык. Тетрадь учебных достижений. 3 класс </w:t>
              </w:r>
            </w:hyperlink>
            <w:r w:rsidRPr="00565429">
              <w:rPr>
                <w:rFonts w:ascii="Times New Roman" w:eastAsia="Times New Roman" w:hAnsi="Times New Roman" w:cs="Times New Roman"/>
                <w:lang w:eastAsia="ru-RU"/>
              </w:rPr>
              <w:t xml:space="preserve"> Канакина В. П., Щёголева С. Г. </w:t>
            </w:r>
            <w:hyperlink r:id="rId21"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4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22" w:history="1">
              <w:r w:rsidRPr="00565429">
                <w:rPr>
                  <w:rFonts w:ascii="Times New Roman" w:eastAsia="Times New Roman" w:hAnsi="Times New Roman" w:cs="Times New Roman"/>
                  <w:lang w:eastAsia="ru-RU"/>
                </w:rPr>
                <w:t xml:space="preserve">Русский язык.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lastRenderedPageBreak/>
              <w:t xml:space="preserve">Канакина В. П. </w:t>
            </w:r>
            <w:hyperlink r:id="rId23" w:history="1">
              <w:r w:rsidRPr="00565429">
                <w:rPr>
                  <w:rFonts w:ascii="Times New Roman" w:eastAsia="Times New Roman" w:hAnsi="Times New Roman" w:cs="Times New Roman"/>
                  <w:lang w:eastAsia="ru-RU"/>
                </w:rPr>
                <w:t xml:space="preserve">Русский язык. 4 класс. Рабочая тетрадь.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24"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D563BF" w:rsidRPr="00565429" w:rsidTr="00D563BF">
        <w:tc>
          <w:tcPr>
            <w:tcW w:w="1980" w:type="dxa"/>
            <w:vMerge w:val="restart"/>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lastRenderedPageBreak/>
              <w:t xml:space="preserve"> «Литературное чтение» Л. Ф. Климановой, В. Г. Горецкого, М. В. Головановой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25" w:history="1">
              <w:r w:rsidRPr="00565429">
                <w:rPr>
                  <w:rFonts w:ascii="Times New Roman" w:eastAsia="Times New Roman" w:hAnsi="Times New Roman" w:cs="Times New Roman"/>
                  <w:lang w:eastAsia="ru-RU"/>
                </w:rPr>
                <w:t>Литературное чтение. 1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26" w:history="1">
              <w:r w:rsidRPr="00565429">
                <w:rPr>
                  <w:rFonts w:ascii="Times New Roman" w:eastAsia="Times New Roman" w:hAnsi="Times New Roman" w:cs="Times New Roman"/>
                  <w:lang w:eastAsia="ru-RU"/>
                </w:rPr>
                <w:t>Литературное чтение. Рабочая тетрадь. 1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Стефаненко Н. А. </w:t>
            </w:r>
            <w:hyperlink r:id="rId27" w:history="1">
              <w:r w:rsidRPr="00565429">
                <w:rPr>
                  <w:rFonts w:ascii="Times New Roman" w:eastAsia="Times New Roman" w:hAnsi="Times New Roman" w:cs="Times New Roman"/>
                  <w:lang w:eastAsia="ru-RU"/>
                </w:rPr>
                <w:t>Литературное чтение. Тетрадь учебных достижений. 1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28" w:history="1">
              <w:r w:rsidRPr="00565429">
                <w:rPr>
                  <w:rFonts w:ascii="Times New Roman" w:eastAsia="Times New Roman" w:hAnsi="Times New Roman" w:cs="Times New Roman"/>
                  <w:lang w:eastAsia="ru-RU"/>
                </w:rPr>
                <w:t xml:space="preserve">Литературное чтение.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29" w:history="1">
              <w:r w:rsidRPr="00565429">
                <w:rPr>
                  <w:rFonts w:ascii="Times New Roman" w:eastAsia="Times New Roman" w:hAnsi="Times New Roman" w:cs="Times New Roman"/>
                  <w:lang w:eastAsia="ru-RU"/>
                </w:rPr>
                <w:t>Литературное чтение. Рабочая тетрадь. 2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30" w:history="1">
              <w:r w:rsidRPr="00565429">
                <w:rPr>
                  <w:rFonts w:ascii="Times New Roman" w:eastAsia="Times New Roman" w:hAnsi="Times New Roman" w:cs="Times New Roman"/>
                  <w:lang w:eastAsia="ru-RU"/>
                </w:rPr>
                <w:t xml:space="preserve">Литературное чтение.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31" w:history="1">
              <w:r w:rsidRPr="00565429">
                <w:rPr>
                  <w:rFonts w:ascii="Times New Roman" w:eastAsia="Times New Roman" w:hAnsi="Times New Roman" w:cs="Times New Roman"/>
                  <w:lang w:eastAsia="ru-RU"/>
                </w:rPr>
                <w:t>Литературное чтение. Рабочая тетрадь. 3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32" w:history="1">
              <w:r w:rsidRPr="00565429">
                <w:rPr>
                  <w:rFonts w:ascii="Times New Roman" w:eastAsia="Times New Roman" w:hAnsi="Times New Roman" w:cs="Times New Roman"/>
                  <w:lang w:eastAsia="ru-RU"/>
                </w:rPr>
                <w:t xml:space="preserve">Литературное чтение.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33" w:history="1">
              <w:r w:rsidRPr="00565429">
                <w:rPr>
                  <w:rFonts w:ascii="Times New Roman" w:eastAsia="Times New Roman" w:hAnsi="Times New Roman" w:cs="Times New Roman"/>
                  <w:lang w:eastAsia="ru-RU"/>
                </w:rPr>
                <w:t>Литературное чтение. Рабочая тетрадь. 4 класс</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«Математика» М. И. Моро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Степанова С. В. </w:t>
            </w:r>
            <w:hyperlink r:id="rId34" w:history="1">
              <w:r w:rsidRPr="00565429">
                <w:rPr>
                  <w:rFonts w:ascii="Times New Roman" w:eastAsia="Times New Roman" w:hAnsi="Times New Roman" w:cs="Times New Roman"/>
                  <w:lang w:eastAsia="ru-RU"/>
                </w:rPr>
                <w:t xml:space="preserve">Математика. 1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35" w:history="1">
              <w:r w:rsidRPr="00565429">
                <w:rPr>
                  <w:rFonts w:ascii="Times New Roman" w:eastAsia="Times New Roman" w:hAnsi="Times New Roman" w:cs="Times New Roman"/>
                  <w:lang w:eastAsia="ru-RU"/>
                </w:rPr>
                <w:t xml:space="preserve">Математика. Рабочая тетрадь. 1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6" w:history="1">
              <w:r w:rsidRPr="00565429">
                <w:rPr>
                  <w:rFonts w:ascii="Times New Roman" w:eastAsia="Times New Roman" w:hAnsi="Times New Roman" w:cs="Times New Roman"/>
                  <w:lang w:eastAsia="ru-RU"/>
                </w:rPr>
                <w:t xml:space="preserve">Математика. Проверочные работы.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7" w:history="1">
              <w:r w:rsidRPr="00565429">
                <w:rPr>
                  <w:rFonts w:ascii="Times New Roman" w:eastAsia="Times New Roman" w:hAnsi="Times New Roman" w:cs="Times New Roman"/>
                  <w:lang w:eastAsia="ru-RU"/>
                </w:rPr>
                <w:t xml:space="preserve">Математика. Тесты.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8" w:history="1">
              <w:r w:rsidRPr="00565429">
                <w:rPr>
                  <w:rFonts w:ascii="Times New Roman" w:eastAsia="Times New Roman" w:hAnsi="Times New Roman" w:cs="Times New Roman"/>
                  <w:lang w:eastAsia="ru-RU"/>
                </w:rPr>
                <w:t xml:space="preserve">Математика. Устные упражнения.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9"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40" w:history="1">
              <w:r w:rsidRPr="00565429">
                <w:rPr>
                  <w:rFonts w:ascii="Times New Roman" w:eastAsia="Times New Roman" w:hAnsi="Times New Roman" w:cs="Times New Roman"/>
                  <w:lang w:eastAsia="ru-RU"/>
                </w:rPr>
                <w:t xml:space="preserve">Математика.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41" w:history="1">
              <w:r w:rsidRPr="00565429">
                <w:rPr>
                  <w:rFonts w:ascii="Times New Roman" w:eastAsia="Times New Roman" w:hAnsi="Times New Roman" w:cs="Times New Roman"/>
                  <w:lang w:eastAsia="ru-RU"/>
                </w:rPr>
                <w:t>Математика. Рабочая тетрадь. 2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2" w:history="1">
              <w:r w:rsidRPr="00565429">
                <w:rPr>
                  <w:rFonts w:ascii="Times New Roman" w:eastAsia="Times New Roman" w:hAnsi="Times New Roman" w:cs="Times New Roman"/>
                  <w:lang w:eastAsia="ru-RU"/>
                </w:rPr>
                <w:t xml:space="preserve">Математика. Проверочные работы. 2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3" w:history="1">
              <w:r w:rsidRPr="00565429">
                <w:rPr>
                  <w:rFonts w:ascii="Times New Roman" w:eastAsia="Times New Roman" w:hAnsi="Times New Roman" w:cs="Times New Roman"/>
                  <w:lang w:eastAsia="ru-RU"/>
                </w:rPr>
                <w:t>Математика. Устные упражнения. 2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4"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45" w:history="1">
              <w:r w:rsidRPr="00565429">
                <w:rPr>
                  <w:rFonts w:ascii="Times New Roman" w:eastAsia="Times New Roman" w:hAnsi="Times New Roman" w:cs="Times New Roman"/>
                  <w:lang w:eastAsia="ru-RU"/>
                </w:rPr>
                <w:t>Математика. 3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46" w:history="1">
              <w:r w:rsidRPr="00565429">
                <w:rPr>
                  <w:rFonts w:ascii="Times New Roman" w:eastAsia="Times New Roman" w:hAnsi="Times New Roman" w:cs="Times New Roman"/>
                  <w:lang w:eastAsia="ru-RU"/>
                </w:rPr>
                <w:t>Математика. Рабочая тетрадь. 3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7" w:history="1">
              <w:r w:rsidRPr="00565429">
                <w:rPr>
                  <w:rFonts w:ascii="Times New Roman" w:eastAsia="Times New Roman" w:hAnsi="Times New Roman" w:cs="Times New Roman"/>
                  <w:lang w:eastAsia="ru-RU"/>
                </w:rPr>
                <w:t xml:space="preserve">Математика. Проверочные работы. 3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8" w:history="1">
              <w:r w:rsidRPr="00565429">
                <w:rPr>
                  <w:rFonts w:ascii="Times New Roman" w:eastAsia="Times New Roman" w:hAnsi="Times New Roman" w:cs="Times New Roman"/>
                  <w:lang w:eastAsia="ru-RU"/>
                </w:rPr>
                <w:t>Математика. Устные упражнения. 3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9"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50" w:history="1">
              <w:r w:rsidRPr="00565429">
                <w:rPr>
                  <w:rFonts w:ascii="Times New Roman" w:eastAsia="Times New Roman" w:hAnsi="Times New Roman" w:cs="Times New Roman"/>
                  <w:lang w:eastAsia="ru-RU"/>
                </w:rPr>
                <w:t xml:space="preserve">Математика.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51" w:history="1">
              <w:r w:rsidRPr="00565429">
                <w:rPr>
                  <w:rFonts w:ascii="Times New Roman" w:eastAsia="Times New Roman" w:hAnsi="Times New Roman" w:cs="Times New Roman"/>
                  <w:lang w:eastAsia="ru-RU"/>
                </w:rPr>
                <w:t xml:space="preserve">Математика. Рабочая тетрадь. 4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2" w:history="1">
              <w:r w:rsidRPr="00565429">
                <w:rPr>
                  <w:rFonts w:ascii="Times New Roman" w:eastAsia="Times New Roman" w:hAnsi="Times New Roman" w:cs="Times New Roman"/>
                  <w:lang w:eastAsia="ru-RU"/>
                </w:rPr>
                <w:t xml:space="preserve">Математика. Проверочные работы. 4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3" w:history="1">
              <w:r w:rsidRPr="00565429">
                <w:rPr>
                  <w:rFonts w:ascii="Times New Roman" w:eastAsia="Times New Roman" w:hAnsi="Times New Roman" w:cs="Times New Roman"/>
                  <w:lang w:eastAsia="ru-RU"/>
                </w:rPr>
                <w:t>Математика. Устные упражнения. 4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4"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«Окружающий мир» А. А. Плешакова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55" w:history="1">
              <w:r w:rsidRPr="00565429">
                <w:rPr>
                  <w:rFonts w:ascii="Times New Roman" w:eastAsia="Times New Roman" w:hAnsi="Times New Roman" w:cs="Times New Roman"/>
                  <w:lang w:eastAsia="ru-RU"/>
                </w:rPr>
                <w:t xml:space="preserve">Окружающий мир. 1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56" w:history="1">
              <w:r w:rsidRPr="00565429">
                <w:rPr>
                  <w:rFonts w:ascii="Times New Roman" w:eastAsia="Times New Roman" w:hAnsi="Times New Roman" w:cs="Times New Roman"/>
                  <w:lang w:eastAsia="ru-RU"/>
                </w:rPr>
                <w:t>Окружающий мир. Рабочая тетрадь. 1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57" w:history="1">
              <w:r w:rsidRPr="00565429">
                <w:rPr>
                  <w:rFonts w:ascii="Times New Roman" w:eastAsia="Times New Roman" w:hAnsi="Times New Roman" w:cs="Times New Roman"/>
                  <w:lang w:eastAsia="ru-RU"/>
                </w:rPr>
                <w:t xml:space="preserve">Окружающий мир. Тесты.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Плешаков С. А. </w:t>
            </w:r>
            <w:hyperlink r:id="rId58" w:history="1">
              <w:r w:rsidRPr="00565429">
                <w:rPr>
                  <w:rFonts w:ascii="Times New Roman" w:eastAsia="Times New Roman" w:hAnsi="Times New Roman" w:cs="Times New Roman"/>
                  <w:lang w:eastAsia="ru-RU"/>
                </w:rPr>
                <w:t xml:space="preserve">Окружающий мир. Проверочные работы. </w:t>
              </w:r>
              <w:r w:rsidRPr="00565429">
                <w:rPr>
                  <w:rFonts w:ascii="Times New Roman" w:eastAsia="Times New Roman" w:hAnsi="Times New Roman" w:cs="Times New Roman"/>
                  <w:lang w:eastAsia="ru-RU"/>
                </w:rPr>
                <w:lastRenderedPageBreak/>
                <w:t>1 класс</w:t>
              </w:r>
            </w:hyperlink>
            <w:r w:rsidRPr="00565429">
              <w:rPr>
                <w:rFonts w:ascii="Times New Roman" w:eastAsia="Times New Roman" w:hAnsi="Times New Roman" w:cs="Times New Roman"/>
                <w:lang w:eastAsia="ru-RU"/>
              </w:rPr>
              <w:t xml:space="preserve"> </w:t>
            </w:r>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Назарова З. Д. </w:t>
            </w:r>
            <w:hyperlink r:id="rId59" w:history="1">
              <w:r w:rsidRPr="00565429">
                <w:rPr>
                  <w:rFonts w:ascii="Times New Roman" w:eastAsia="Times New Roman" w:hAnsi="Times New Roman" w:cs="Times New Roman"/>
                  <w:lang w:eastAsia="ru-RU"/>
                </w:rPr>
                <w:t>Окружающий мир. Тетрадь учебных достижений. 1 класс</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0" w:history="1">
              <w:r w:rsidRPr="00565429">
                <w:rPr>
                  <w:rFonts w:ascii="Times New Roman" w:eastAsia="Times New Roman" w:hAnsi="Times New Roman" w:cs="Times New Roman"/>
                  <w:lang w:eastAsia="ru-RU"/>
                </w:rPr>
                <w:t xml:space="preserve">Окружающий мир.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1" w:history="1">
              <w:r w:rsidRPr="00565429">
                <w:rPr>
                  <w:rFonts w:ascii="Times New Roman" w:eastAsia="Times New Roman" w:hAnsi="Times New Roman" w:cs="Times New Roman"/>
                  <w:lang w:eastAsia="ru-RU"/>
                </w:rPr>
                <w:t>Окружающий мир. Рабочая тетрадь. 2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2" w:history="1">
              <w:r w:rsidRPr="00565429">
                <w:rPr>
                  <w:rFonts w:ascii="Times New Roman" w:eastAsia="Times New Roman" w:hAnsi="Times New Roman" w:cs="Times New Roman"/>
                  <w:lang w:eastAsia="ru-RU"/>
                </w:rPr>
                <w:t xml:space="preserve">Окружающий мир. Тесты. 2 класс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3" w:history="1">
              <w:r w:rsidRPr="00565429">
                <w:rPr>
                  <w:rFonts w:ascii="Times New Roman" w:eastAsia="Times New Roman" w:hAnsi="Times New Roman" w:cs="Times New Roman"/>
                  <w:lang w:eastAsia="ru-RU"/>
                </w:rPr>
                <w:t xml:space="preserve">Окружающий мир.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4" w:history="1">
              <w:r w:rsidRPr="00565429">
                <w:rPr>
                  <w:rFonts w:ascii="Times New Roman" w:eastAsia="Times New Roman" w:hAnsi="Times New Roman" w:cs="Times New Roman"/>
                  <w:lang w:eastAsia="ru-RU"/>
                </w:rPr>
                <w:t xml:space="preserve">Окружающий мир. Рабочая тетрадь. 3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5" w:history="1">
              <w:r w:rsidRPr="00565429">
                <w:rPr>
                  <w:rFonts w:ascii="Times New Roman" w:eastAsia="Times New Roman" w:hAnsi="Times New Roman" w:cs="Times New Roman"/>
                  <w:lang w:eastAsia="ru-RU"/>
                </w:rPr>
                <w:t xml:space="preserve">Окружающий мир. Тесты. 3 класс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66" w:history="1">
              <w:r w:rsidRPr="00565429">
                <w:rPr>
                  <w:rFonts w:ascii="Times New Roman" w:eastAsia="Times New Roman" w:hAnsi="Times New Roman" w:cs="Times New Roman"/>
                  <w:lang w:eastAsia="ru-RU"/>
                </w:rPr>
                <w:t>Окружающий мир. 4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67" w:history="1">
              <w:r w:rsidRPr="00565429">
                <w:rPr>
                  <w:rFonts w:ascii="Times New Roman" w:eastAsia="Times New Roman" w:hAnsi="Times New Roman" w:cs="Times New Roman"/>
                  <w:lang w:eastAsia="ru-RU"/>
                </w:rPr>
                <w:t xml:space="preserve">Окружающий мир. Рабочая тетрадь. 4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8" w:history="1">
              <w:r w:rsidRPr="00565429">
                <w:rPr>
                  <w:rFonts w:ascii="Times New Roman" w:eastAsia="Times New Roman" w:hAnsi="Times New Roman" w:cs="Times New Roman"/>
                  <w:lang w:eastAsia="ru-RU"/>
                </w:rPr>
                <w:t xml:space="preserve">Окружающий мир. Тесты. 4 класс </w:t>
              </w:r>
            </w:hyperlink>
          </w:p>
        </w:tc>
      </w:tr>
    </w:tbl>
    <w:p w:rsidR="00D563BF" w:rsidRPr="00565429" w:rsidRDefault="00D563BF" w:rsidP="00D563BF">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080"/>
      </w:tblGrid>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Серия</w:t>
            </w: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Учебно-методические пособия</w:t>
            </w:r>
          </w:p>
        </w:tc>
      </w:tr>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Готовимся к Всероссийской проверочной работе</w:t>
            </w:r>
          </w:p>
          <w:p w:rsidR="00D563BF" w:rsidRPr="00565429" w:rsidRDefault="00D563BF" w:rsidP="00D563BF">
            <w:pPr>
              <w:spacing w:after="0" w:line="240" w:lineRule="auto"/>
              <w:jc w:val="both"/>
              <w:rPr>
                <w:rFonts w:ascii="Times New Roman" w:eastAsia="Times New Roman" w:hAnsi="Times New Roman" w:cs="Times New Roman"/>
                <w:b/>
                <w:bCs/>
                <w:lang w:eastAsia="ru-RU"/>
              </w:rPr>
            </w:pP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Ковалева Г. С., Кузнецова М. И., Краснянская К. А., Рыдзе О. А., Демидова М. Ю.</w:t>
            </w:r>
            <w:r w:rsidRPr="00565429">
              <w:rPr>
                <w:rFonts w:ascii="Times New Roman" w:eastAsia="Times New Roman" w:hAnsi="Times New Roman" w:cs="Times New Roman"/>
                <w:lang w:eastAsia="ru-RU"/>
              </w:rPr>
              <w:br/>
            </w:r>
            <w:hyperlink r:id="rId69"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Математика. Окружающий мир. Методические рекомендации. 4 класс </w:t>
              </w:r>
            </w:hyperlink>
          </w:p>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Кузнецова М. И. / Под редакцией Ковалевой Г. С. </w:t>
            </w:r>
            <w:hyperlink r:id="rId70"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Рабочая тетрадь. 4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Рыдзе О. А., Краснянская К. А. / Под редакцией Ковалевой Г. С.</w:t>
            </w:r>
            <w:r w:rsidRPr="00565429">
              <w:rPr>
                <w:rFonts w:ascii="Times New Roman" w:eastAsia="Times New Roman" w:hAnsi="Times New Roman" w:cs="Times New Roman"/>
                <w:lang w:eastAsia="ru-RU"/>
              </w:rPr>
              <w:br/>
            </w:r>
            <w:hyperlink r:id="rId71" w:history="1">
              <w:r w:rsidRPr="00565429">
                <w:rPr>
                  <w:rFonts w:ascii="Times New Roman" w:eastAsia="Times New Roman" w:hAnsi="Times New Roman" w:cs="Times New Roman"/>
                  <w:lang w:eastAsia="ru-RU"/>
                </w:rPr>
                <w:t xml:space="preserve">Готовимся к Всероссийской проверочной работе. Математика. Рабочая тетрадь. 4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Демидова М. Ю./Под редакцией Ковалевой Г. С.</w:t>
            </w:r>
            <w:r w:rsidRPr="00565429">
              <w:rPr>
                <w:rFonts w:ascii="Times New Roman" w:eastAsia="Times New Roman" w:hAnsi="Times New Roman" w:cs="Times New Roman"/>
                <w:lang w:eastAsia="ru-RU"/>
              </w:rPr>
              <w:br/>
            </w:r>
            <w:hyperlink r:id="rId72" w:history="1">
              <w:r w:rsidRPr="00565429">
                <w:rPr>
                  <w:rFonts w:ascii="Times New Roman" w:eastAsia="Times New Roman" w:hAnsi="Times New Roman" w:cs="Times New Roman"/>
                  <w:lang w:eastAsia="ru-RU"/>
                </w:rPr>
                <w:t>Готовимся к Всероссийской проверочной работе. Окружающий мир. Рабочая тетрадь. 4 класс</w:t>
              </w:r>
            </w:hyperlink>
          </w:p>
        </w:tc>
      </w:tr>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Всероссийские проверочные работы</w:t>
            </w: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Комиссарова Л. Ю.</w:t>
            </w:r>
            <w:r w:rsidRPr="00565429">
              <w:rPr>
                <w:rFonts w:ascii="Times New Roman" w:eastAsia="Times New Roman" w:hAnsi="Times New Roman" w:cs="Times New Roman"/>
                <w:lang w:eastAsia="ru-RU"/>
              </w:rPr>
              <w:br/>
            </w:r>
            <w:hyperlink r:id="rId73" w:history="1">
              <w:r w:rsidRPr="00565429">
                <w:rPr>
                  <w:rFonts w:ascii="Times New Roman" w:eastAsia="Times New Roman" w:hAnsi="Times New Roman" w:cs="Times New Roman"/>
                  <w:lang w:eastAsia="ru-RU"/>
                </w:rPr>
                <w:t xml:space="preserve">Всероссийские проверочные работы. Русский язык. Рабочая тетрадь. 4 класс </w:t>
              </w:r>
            </w:hyperlink>
          </w:p>
          <w:p w:rsidR="00D563BF" w:rsidRPr="00565429" w:rsidRDefault="00D563BF" w:rsidP="00D563BF">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Сопрунова Н. А., Шноль Д. Э., Сорочан Е. М., Забелина А. В., Ященко И. В.</w:t>
            </w:r>
            <w:r w:rsidRPr="00565429">
              <w:rPr>
                <w:rFonts w:ascii="Times New Roman" w:eastAsia="Times New Roman" w:hAnsi="Times New Roman" w:cs="Times New Roman"/>
                <w:lang w:eastAsia="ru-RU"/>
              </w:rPr>
              <w:br/>
            </w:r>
            <w:hyperlink r:id="rId74" w:history="1">
              <w:r w:rsidRPr="00565429">
                <w:rPr>
                  <w:rFonts w:ascii="Times New Roman" w:eastAsia="Times New Roman" w:hAnsi="Times New Roman" w:cs="Times New Roman"/>
                  <w:lang w:eastAsia="ru-RU"/>
                </w:rPr>
                <w:t>Всероссийские проверочные работы. Математика. Рабочая тетрадь. 4 класс. В 2 частях</w:t>
              </w:r>
            </w:hyperlink>
          </w:p>
        </w:tc>
      </w:tr>
    </w:tbl>
    <w:p w:rsidR="00D563BF" w:rsidRPr="00565429" w:rsidRDefault="00D563BF" w:rsidP="00D563BF">
      <w:pPr>
        <w:widowControl w:val="0"/>
        <w:tabs>
          <w:tab w:val="left" w:pos="8177"/>
        </w:tabs>
        <w:spacing w:after="0" w:line="240" w:lineRule="auto"/>
        <w:jc w:val="both"/>
        <w:rPr>
          <w:rFonts w:ascii="Times New Roman" w:eastAsia="Calibri" w:hAnsi="Times New Roman" w:cs="Times New Roman"/>
          <w:sz w:val="24"/>
          <w:szCs w:val="24"/>
        </w:rPr>
      </w:pPr>
    </w:p>
    <w:p w:rsidR="00D563BF" w:rsidRPr="00565429" w:rsidRDefault="00D563BF" w:rsidP="00D563BF">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Успешность освоения учебных программ обучающихся 2-4 оценивается  в форме балльной отметки по итогам четверти, начиная со второго класса.  </w:t>
      </w:r>
    </w:p>
    <w:p w:rsidR="003F2AE5" w:rsidRPr="00565429" w:rsidRDefault="003F2AE5" w:rsidP="003F2AE5">
      <w:pPr>
        <w:widowControl w:val="0"/>
        <w:tabs>
          <w:tab w:val="center" w:pos="709"/>
          <w:tab w:val="right" w:pos="9355"/>
        </w:tabs>
        <w:spacing w:after="0" w:line="240" w:lineRule="auto"/>
        <w:ind w:firstLine="709"/>
        <w:jc w:val="both"/>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Характеристика цифровой оценки (отметки)</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 xml:space="preserve"> «5» («отлично»)</w:t>
      </w:r>
      <w:r w:rsidRPr="00565429">
        <w:rPr>
          <w:rFonts w:ascii="Times New Roman" w:eastAsia="Calibri"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«4» («хорошо»)</w:t>
      </w:r>
      <w:r w:rsidRPr="00565429">
        <w:rPr>
          <w:rFonts w:ascii="Times New Roman" w:eastAsia="Calibri"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«3» («удовлетворительно»)</w:t>
      </w:r>
      <w:r w:rsidRPr="00565429">
        <w:rPr>
          <w:rFonts w:ascii="Times New Roman" w:eastAsia="Calibri"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w:t>
      </w:r>
      <w:r w:rsidRPr="00565429">
        <w:rPr>
          <w:rFonts w:ascii="Times New Roman" w:eastAsia="Calibri" w:hAnsi="Times New Roman" w:cs="Times New Roman"/>
          <w:sz w:val="24"/>
          <w:szCs w:val="24"/>
        </w:rPr>
        <w:lastRenderedPageBreak/>
        <w:t>отдельные нарушения логики изложения материала; неполнота раскрытия вопроса.</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«2» («плохо»)</w:t>
      </w:r>
      <w:r w:rsidRPr="00565429">
        <w:rPr>
          <w:rFonts w:ascii="Times New Roman" w:eastAsia="Calibri"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F2AE5" w:rsidRPr="00565429" w:rsidRDefault="003F2AE5" w:rsidP="00D563BF">
      <w:pPr>
        <w:widowControl w:val="0"/>
        <w:tabs>
          <w:tab w:val="center" w:pos="709"/>
          <w:tab w:val="right" w:pos="9355"/>
        </w:tabs>
        <w:spacing w:after="0" w:line="240" w:lineRule="auto"/>
        <w:ind w:firstLine="709"/>
        <w:jc w:val="both"/>
        <w:rPr>
          <w:rFonts w:ascii="Times New Roman" w:eastAsia="Calibri" w:hAnsi="Times New Roman" w:cs="Times New Roman"/>
          <w:sz w:val="24"/>
          <w:szCs w:val="24"/>
        </w:rPr>
      </w:pP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единства параметров, критериев и инструментария оценки достижений в  освоении  содержания  АООП  НОО,  обеспечи</w:t>
      </w:r>
      <w:r w:rsidR="00A47D11" w:rsidRPr="00565429">
        <w:rPr>
          <w:rFonts w:eastAsia="Calibri" w:cs="Times New Roman"/>
        </w:rPr>
        <w:t>вает</w:t>
      </w:r>
      <w:r w:rsidRPr="00565429">
        <w:rPr>
          <w:rFonts w:eastAsia="Calibri" w:cs="Times New Roman"/>
          <w:lang w:val="x-none"/>
        </w:rPr>
        <w:t xml:space="preserve">  объективность оценки.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Оценка  результатов  освоения  обучающимися  с  ЗПР  программы коррекционной  работы  осуществля</w:t>
      </w:r>
      <w:r w:rsidR="00410D41" w:rsidRPr="00565429">
        <w:rPr>
          <w:rFonts w:ascii="Times New Roman" w:eastAsia="Calibri" w:hAnsi="Times New Roman" w:cs="Times New Roman"/>
          <w:sz w:val="24"/>
          <w:szCs w:val="24"/>
        </w:rPr>
        <w:t>е</w:t>
      </w:r>
      <w:r w:rsidRPr="00565429">
        <w:rPr>
          <w:rFonts w:ascii="Times New Roman" w:eastAsia="Calibri" w:hAnsi="Times New Roman" w:cs="Times New Roman"/>
          <w:sz w:val="24"/>
          <w:szCs w:val="24"/>
          <w:lang w:val="x-none"/>
        </w:rPr>
        <w:t xml:space="preserve">тся  с  помощью  мониторинговых </w:t>
      </w:r>
      <w:r w:rsidR="00A47D11" w:rsidRPr="00565429">
        <w:rPr>
          <w:rFonts w:ascii="Times New Roman" w:eastAsia="Calibri" w:hAnsi="Times New Roman" w:cs="Times New Roman"/>
          <w:sz w:val="24"/>
          <w:szCs w:val="24"/>
        </w:rPr>
        <w:t>п</w:t>
      </w:r>
      <w:r w:rsidRPr="00565429">
        <w:rPr>
          <w:rFonts w:ascii="Times New Roman" w:eastAsia="Calibri" w:hAnsi="Times New Roman" w:cs="Times New Roman"/>
          <w:sz w:val="24"/>
          <w:szCs w:val="24"/>
          <w:lang w:val="x-none"/>
        </w:rPr>
        <w:t>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w:t>
      </w:r>
      <w:r w:rsidR="00804A01" w:rsidRPr="00565429">
        <w:rPr>
          <w:rFonts w:ascii="Times New Roman" w:eastAsia="Calibri" w:hAnsi="Times New Roman" w:cs="Times New Roman"/>
          <w:sz w:val="24"/>
          <w:szCs w:val="24"/>
        </w:rPr>
        <w:t xml:space="preserve">уется </w:t>
      </w:r>
      <w:r w:rsidRPr="00565429">
        <w:rPr>
          <w:rFonts w:ascii="Times New Roman" w:eastAsia="Calibri" w:hAnsi="Times New Roman" w:cs="Times New Roman"/>
          <w:sz w:val="24"/>
          <w:szCs w:val="24"/>
          <w:lang w:val="x-none"/>
        </w:rPr>
        <w:t xml:space="preserve"> стартов</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текущ</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xml:space="preserve"> и финишн</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xml:space="preserve"> диагностик</w:t>
      </w:r>
      <w:r w:rsidR="00804A01" w:rsidRPr="00565429">
        <w:rPr>
          <w:rFonts w:ascii="Times New Roman" w:eastAsia="Calibri" w:hAnsi="Times New Roman" w:cs="Times New Roman"/>
          <w:sz w:val="24"/>
          <w:szCs w:val="24"/>
        </w:rPr>
        <w:t>а</w:t>
      </w:r>
      <w:r w:rsidRPr="00565429">
        <w:rPr>
          <w:rFonts w:ascii="Times New Roman" w:eastAsia="Calibri" w:hAnsi="Times New Roman" w:cs="Times New Roman"/>
          <w:sz w:val="24"/>
          <w:szCs w:val="24"/>
          <w:lang w:val="x-none"/>
        </w:rPr>
        <w:t xml:space="preserve">.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w:t>
      </w:r>
      <w:r w:rsidR="001C35BB">
        <w:rPr>
          <w:rFonts w:ascii="Times New Roman" w:eastAsia="Calibri" w:hAnsi="Times New Roman" w:cs="Times New Roman"/>
          <w:sz w:val="24"/>
          <w:szCs w:val="24"/>
        </w:rPr>
        <w:t>м</w:t>
      </w:r>
      <w:r w:rsidRPr="00565429">
        <w:rPr>
          <w:rFonts w:ascii="Times New Roman" w:eastAsia="Calibri" w:hAnsi="Times New Roman" w:cs="Times New Roman"/>
          <w:sz w:val="24"/>
          <w:szCs w:val="24"/>
          <w:lang w:val="x-none"/>
        </w:rPr>
        <w:t xml:space="preserve">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lang w:val="x-none"/>
        </w:rPr>
        <w:t xml:space="preserve"> образования.  Целью финишной диагностики, приводящейся на заключительном этапе окончание  учебного  года,  окончание  обучения  на  начально</w:t>
      </w:r>
      <w:r w:rsidR="001C35BB">
        <w:rPr>
          <w:rFonts w:ascii="Times New Roman" w:eastAsia="Calibri" w:hAnsi="Times New Roman" w:cs="Times New Roman"/>
          <w:sz w:val="24"/>
          <w:szCs w:val="24"/>
        </w:rPr>
        <w:t>м</w:t>
      </w:r>
      <w:r w:rsidRPr="00565429">
        <w:rPr>
          <w:rFonts w:ascii="Times New Roman" w:eastAsia="Calibri" w:hAnsi="Times New Roman" w:cs="Times New Roman"/>
          <w:sz w:val="24"/>
          <w:szCs w:val="24"/>
          <w:lang w:val="x-none"/>
        </w:rPr>
        <w:t xml:space="preserve">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lang w:val="x-none"/>
        </w:rPr>
        <w:t xml:space="preserve">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D563BF" w:rsidRPr="00565429" w:rsidRDefault="00DD5106" w:rsidP="003F2AE5">
      <w:pPr>
        <w:widowControl w:val="0"/>
        <w:tabs>
          <w:tab w:val="center" w:pos="709"/>
          <w:tab w:val="right" w:pos="9355"/>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sz w:val="24"/>
          <w:szCs w:val="24"/>
          <w:lang w:val="x-none"/>
        </w:rPr>
        <w:t xml:space="preserve">Для  оценки  результатов  освоения  обучающимися  с  ЗПР  программы оррекционной  работы    используется  метод  экспертной  оценки,  который представляет  собой  процедуру  оценки  результатов  на  основе  мнений  специалистов </w:t>
      </w:r>
      <w:r w:rsidR="00175F15" w:rsidRPr="00565429">
        <w:rPr>
          <w:rFonts w:ascii="Times New Roman" w:eastAsia="Calibri" w:hAnsi="Times New Roman" w:cs="Times New Roman"/>
          <w:sz w:val="24"/>
          <w:szCs w:val="24"/>
        </w:rPr>
        <w:t>школьного ПМПк</w:t>
      </w:r>
      <w:r w:rsidRPr="00565429">
        <w:rPr>
          <w:rFonts w:ascii="Times New Roman" w:eastAsia="Calibri" w:hAnsi="Times New Roman" w:cs="Times New Roman"/>
          <w:sz w:val="24"/>
          <w:szCs w:val="24"/>
          <w:lang w:val="x-none"/>
        </w:rPr>
        <w:t>. Данная группа экспертов объединяет всех участников</w:t>
      </w:r>
      <w:r w:rsidR="005D6C21"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lang w:val="x-none"/>
        </w:rPr>
        <w:t xml:space="preserve">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Результаты  освоения  обучающимися  с  ЗПР  программы  коррекционной работы не выносятся на итоговую оценку. </w:t>
      </w:r>
      <w:r w:rsidRPr="00565429">
        <w:rPr>
          <w:rFonts w:ascii="Times New Roman" w:eastAsia="Calibri" w:hAnsi="Times New Roman" w:cs="Times New Roman"/>
          <w:sz w:val="24"/>
          <w:szCs w:val="24"/>
          <w:lang w:val="x-none"/>
        </w:rPr>
        <w:cr/>
      </w:r>
      <w:r w:rsidR="00D563BF" w:rsidRPr="00565429">
        <w:rPr>
          <w:rFonts w:ascii="Times New Roman" w:eastAsia="Calibri" w:hAnsi="Times New Roman" w:cs="Times New Roman"/>
          <w:b/>
          <w:i/>
          <w:sz w:val="24"/>
          <w:szCs w:val="24"/>
        </w:rPr>
        <w:t>Формы представления образовательных результатов:</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успешность освоения учебных программ обучающихся 2-4 оценивается  в форме балльной отметки.  В дневнике и в личном деле обучающегося  выставляется отметка.</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Результаты текущей и промежуточной аттестации  учащихся анализируются на методическом объединении учителей начальной школы с целью повышения эффективности работы учителя с обучающимися по предметам учебного плана  в соответствии с требованиями к уровню подготовки выпускников начальной школы Федерального государственного стандарта начального общего образования для детей с ОВЗ (для детей с </w:t>
      </w:r>
      <w:r w:rsidR="00FA2D92"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D563BF" w:rsidRPr="00565429" w:rsidRDefault="00D563BF" w:rsidP="00D563BF">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Критериями оценивания</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i/>
          <w:sz w:val="24"/>
          <w:szCs w:val="24"/>
        </w:rPr>
        <w:t xml:space="preserve">являются: </w:t>
      </w:r>
    </w:p>
    <w:p w:rsidR="00D563BF" w:rsidRPr="00565429" w:rsidRDefault="00D563BF" w:rsidP="00C82AF5">
      <w:pPr>
        <w:widowControl w:val="0"/>
        <w:numPr>
          <w:ilvl w:val="0"/>
          <w:numId w:val="50"/>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адаптированной общеобразовательной программы начального общего образования ФГОС НОО для детей с </w:t>
      </w:r>
      <w:r w:rsidR="00FA2D92"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D563BF" w:rsidRPr="00565429" w:rsidRDefault="00D563BF" w:rsidP="00C82AF5">
      <w:pPr>
        <w:widowControl w:val="0"/>
        <w:numPr>
          <w:ilvl w:val="0"/>
          <w:numId w:val="50"/>
        </w:numPr>
        <w:tabs>
          <w:tab w:val="left" w:pos="72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динамика результатов предметной обученности, формирования УУД.</w:t>
      </w:r>
    </w:p>
    <w:p w:rsidR="00D563BF" w:rsidRPr="00565429" w:rsidRDefault="00D563BF" w:rsidP="00D563BF">
      <w:pPr>
        <w:widowControl w:val="0"/>
        <w:spacing w:after="0" w:line="240" w:lineRule="auto"/>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В школе разработано положение о промежуточной аттестации обучающихся</w:t>
      </w:r>
    </w:p>
    <w:p w:rsidR="00D563BF" w:rsidRPr="00565429" w:rsidRDefault="00D563BF" w:rsidP="00D563BF">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sz w:val="24"/>
          <w:szCs w:val="24"/>
        </w:rPr>
        <w:tab/>
      </w:r>
      <w:r w:rsidRPr="00565429">
        <w:rPr>
          <w:rFonts w:ascii="Times New Roman" w:eastAsia="Calibri" w:hAnsi="Times New Roman" w:cs="Times New Roman"/>
          <w:b/>
          <w:i/>
          <w:sz w:val="24"/>
          <w:szCs w:val="24"/>
        </w:rPr>
        <w:t>Основные периоды  учебного  года</w:t>
      </w:r>
    </w:p>
    <w:p w:rsidR="00D563BF" w:rsidRPr="00565429" w:rsidRDefault="00D563BF" w:rsidP="00D563BF">
      <w:pPr>
        <w:widowControl w:val="0"/>
        <w:spacing w:after="0" w:line="240" w:lineRule="auto"/>
        <w:ind w:firstLine="709"/>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Период  совместного  проектирования и планирования  учебного года (сентябрь месяц)</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Основными задачами первого периода учебного года являются следующие:</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провести психоречевую диагностику обучающихся;</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 xml:space="preserve">         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этап – проведение стартовых проверочных  работ по основным  учебным предметам, обследование речи обучающихся;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этап – коррекция  необходимых для данного учебного года знаний (способов/средств  предметных действий) на основе данных стартовых  работ, обследования речи через организацию  самостоятельной работы учащихся;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этап – определение границ знания и незнания в каждом учебном предмете; фиксация  задач года и форма их представления;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4 этап – представление результатов  самостоятельной работы  учащихся по коррекции их знаний и речи.</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 xml:space="preserve">Период совместной постановки и решения  системы  учебных задач (октябрь-первая половина апреля) </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lastRenderedPageBreak/>
        <w:t xml:space="preserve"> моделирования выделяемых отношений изучаемого объекта разными средствами, работа в модельных условиях и решение  частных задач;</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самоконтроля выполнения  отдельных действий: соотнесения средств, условий и результатов  выполнения  задания;</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самостоятельного написания собственных осмысленных и связных небольших текстов (до 10 предложений);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понимания устных и письменных высказываний.</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Рефлексивный период  учебного года (вторая половина апреля – май)</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Основными задачами  заключительного периода  учебного года являются:</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предъявление  личных достижений ученика классу, учителю, родителям, предъявление достижений  класса как общности.</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Данный период имеет  несколько этапов  организации образовательного  процесса:</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этап – подготовка и проведение итоговых проверочных  работ. Анализ и обсуждение их результатов;</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этап  - проведение  межпредметного (разновозрастного) образовательного модуля в форме проектной задачи;</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этап  - подготовка  и демонстрация (презентация) личных достижений учащихся за год.</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системы знаний и представлений о природе, обществе, человеке, технологии;</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обобщенных способов деятельности, умений в учебно-познавательной и практической деятельности;</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коммуникативных и информационных умений;</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системы знаний об основах здорового и безопасного образа жизни.</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lang w:val="x-none"/>
        </w:rPr>
        <w:t xml:space="preserve">Итоговая оценка качества освоения обучающимися основной образовательной программы начального общего образования осуществляется </w:t>
      </w:r>
      <w:r w:rsidRPr="00565429">
        <w:rPr>
          <w:rFonts w:ascii="Times New Roman" w:eastAsia="Calibri" w:hAnsi="Times New Roman" w:cs="Times New Roman"/>
          <w:b/>
          <w:i/>
          <w:sz w:val="24"/>
          <w:szCs w:val="24"/>
        </w:rPr>
        <w:t xml:space="preserve">КГБОУ </w:t>
      </w:r>
      <w:r w:rsidRPr="00565429">
        <w:rPr>
          <w:rFonts w:ascii="Times New Roman" w:eastAsia="Calibri" w:hAnsi="Times New Roman" w:cs="Times New Roman"/>
          <w:b/>
          <w:i/>
          <w:sz w:val="24"/>
          <w:szCs w:val="24"/>
          <w:lang w:val="x-none"/>
        </w:rPr>
        <w:t>"Барнаульская общеобразовательная школа-интернат № 4"</w:t>
      </w:r>
      <w:r w:rsidRPr="00565429">
        <w:rPr>
          <w:rFonts w:ascii="Times New Roman" w:eastAsia="Calibri" w:hAnsi="Times New Roman" w:cs="Times New Roman"/>
          <w:b/>
          <w:i/>
          <w:sz w:val="24"/>
          <w:szCs w:val="24"/>
        </w:rPr>
        <w:t>.</w:t>
      </w:r>
    </w:p>
    <w:p w:rsidR="009663B6" w:rsidRPr="00565429" w:rsidRDefault="00824088" w:rsidP="00824088">
      <w:pPr>
        <w:widowControl w:val="0"/>
        <w:shd w:val="clear" w:color="auto" w:fill="FFFFFF"/>
        <w:tabs>
          <w:tab w:val="num" w:pos="72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Предметом итоговой оценки освоения обучающимися с ЗПР АООП НОО является достижение предметных и метапредметных результатов и достижение </w:t>
      </w:r>
      <w:r w:rsidR="00364A96" w:rsidRPr="00565429">
        <w:rPr>
          <w:rFonts w:ascii="Times New Roman" w:eastAsia="Calibri" w:hAnsi="Times New Roman" w:cs="Times New Roman"/>
          <w:sz w:val="24"/>
          <w:szCs w:val="24"/>
        </w:rPr>
        <w:t>результатов и освоения программы коррекционной работы</w:t>
      </w:r>
      <w:r w:rsidR="009663B6" w:rsidRPr="00565429">
        <w:rPr>
          <w:rFonts w:ascii="Times New Roman" w:eastAsia="Calibri" w:hAnsi="Times New Roman" w:cs="Times New Roman"/>
          <w:sz w:val="24"/>
          <w:szCs w:val="24"/>
        </w:rPr>
        <w:t>,</w:t>
      </w:r>
      <w:r w:rsidR="00364A96" w:rsidRPr="00565429">
        <w:rPr>
          <w:rFonts w:ascii="Times New Roman" w:eastAsia="Calibri" w:hAnsi="Times New Roman" w:cs="Times New Roman"/>
          <w:sz w:val="24"/>
          <w:szCs w:val="24"/>
        </w:rPr>
        <w:t xml:space="preserve"> необходимых для продолжения образования</w:t>
      </w:r>
      <w:r w:rsidRPr="00565429">
        <w:rPr>
          <w:rFonts w:ascii="Times New Roman" w:eastAsia="Calibri" w:hAnsi="Times New Roman" w:cs="Times New Roman"/>
          <w:sz w:val="24"/>
          <w:szCs w:val="24"/>
        </w:rPr>
        <w:t xml:space="preserve">. </w:t>
      </w:r>
    </w:p>
    <w:p w:rsidR="00824088" w:rsidRPr="00565429" w:rsidRDefault="00B4266D" w:rsidP="00824088">
      <w:pPr>
        <w:widowControl w:val="0"/>
        <w:shd w:val="clear" w:color="auto" w:fill="FFFFFF"/>
        <w:tabs>
          <w:tab w:val="num" w:pos="72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Итоговая аттестация</w:t>
      </w:r>
      <w:r w:rsidR="00824088" w:rsidRPr="00565429">
        <w:rPr>
          <w:rFonts w:ascii="Times New Roman" w:eastAsia="Calibri" w:hAnsi="Times New Roman" w:cs="Times New Roman"/>
          <w:sz w:val="24"/>
          <w:szCs w:val="24"/>
        </w:rPr>
        <w:t xml:space="preserve">  на  </w:t>
      </w:r>
      <w:r w:rsidR="001C35BB">
        <w:rPr>
          <w:rFonts w:ascii="Times New Roman" w:eastAsia="Calibri" w:hAnsi="Times New Roman" w:cs="Times New Roman"/>
          <w:sz w:val="24"/>
          <w:szCs w:val="24"/>
        </w:rPr>
        <w:t>уровне</w:t>
      </w:r>
      <w:r w:rsidR="00824088" w:rsidRPr="00565429">
        <w:rPr>
          <w:rFonts w:ascii="Times New Roman" w:eastAsia="Calibri" w:hAnsi="Times New Roman" w:cs="Times New Roman"/>
          <w:sz w:val="24"/>
          <w:szCs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Pr="00565429">
        <w:rPr>
          <w:rFonts w:ascii="Times New Roman" w:eastAsia="Calibri" w:hAnsi="Times New Roman" w:cs="Times New Roman"/>
          <w:sz w:val="24"/>
          <w:szCs w:val="24"/>
        </w:rPr>
        <w:t>е</w:t>
      </w:r>
      <w:r w:rsidR="00824088" w:rsidRPr="00565429">
        <w:rPr>
          <w:rFonts w:ascii="Times New Roman" w:eastAsia="Calibri" w:hAnsi="Times New Roman" w:cs="Times New Roman"/>
          <w:sz w:val="24"/>
          <w:szCs w:val="24"/>
        </w:rPr>
        <w:t>т</w:t>
      </w:r>
      <w:r w:rsidRPr="00565429">
        <w:rPr>
          <w:rFonts w:ascii="Times New Roman" w:eastAsia="Calibri" w:hAnsi="Times New Roman" w:cs="Times New Roman"/>
          <w:sz w:val="24"/>
          <w:szCs w:val="24"/>
        </w:rPr>
        <w:t>ся</w:t>
      </w:r>
      <w:r w:rsidR="00824088" w:rsidRPr="00565429">
        <w:rPr>
          <w:rFonts w:ascii="Times New Roman" w:eastAsia="Calibri" w:hAnsi="Times New Roman" w:cs="Times New Roman"/>
          <w:sz w:val="24"/>
          <w:szCs w:val="24"/>
        </w:rPr>
        <w:t xml:space="preserve"> на основании положительной индивидуальной динамики.</w:t>
      </w:r>
    </w:p>
    <w:p w:rsidR="00824088" w:rsidRPr="00565429" w:rsidRDefault="00824088" w:rsidP="008240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lastRenderedPageBreak/>
        <w:t>В итоговой оценке выделены две составляющие:</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Результаты итоговой оценки освоения </w:t>
      </w:r>
      <w:r w:rsidR="00B4266D" w:rsidRPr="00565429">
        <w:rPr>
          <w:rFonts w:ascii="Times New Roman" w:eastAsia="Calibri" w:hAnsi="Times New Roman" w:cs="Times New Roman"/>
          <w:sz w:val="24"/>
          <w:szCs w:val="24"/>
        </w:rPr>
        <w:t xml:space="preserve">адаптированной </w:t>
      </w:r>
      <w:r w:rsidRPr="00565429">
        <w:rPr>
          <w:rFonts w:ascii="Times New Roman" w:eastAsia="Calibri" w:hAnsi="Times New Roman" w:cs="Times New Roman"/>
          <w:sz w:val="24"/>
          <w:szCs w:val="24"/>
          <w:lang w:val="x-none"/>
        </w:rPr>
        <w:t xml:space="preserve">основной </w:t>
      </w:r>
      <w:r w:rsidR="00B4266D" w:rsidRPr="00565429">
        <w:rPr>
          <w:rFonts w:ascii="Times New Roman" w:eastAsia="Calibri" w:hAnsi="Times New Roman" w:cs="Times New Roman"/>
          <w:sz w:val="24"/>
          <w:szCs w:val="24"/>
        </w:rPr>
        <w:t>обще</w:t>
      </w:r>
      <w:r w:rsidRPr="00565429">
        <w:rPr>
          <w:rFonts w:ascii="Times New Roman" w:eastAsia="Calibri" w:hAnsi="Times New Roman" w:cs="Times New Roman"/>
          <w:sz w:val="24"/>
          <w:szCs w:val="24"/>
          <w:lang w:val="x-none"/>
        </w:rPr>
        <w:t>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563BF" w:rsidRPr="00565429" w:rsidRDefault="00D563BF" w:rsidP="00C82AF5">
      <w:pPr>
        <w:pStyle w:val="affff4"/>
        <w:numPr>
          <w:ilvl w:val="0"/>
          <w:numId w:val="77"/>
        </w:numPr>
        <w:shd w:val="clear" w:color="auto" w:fill="FFFFFF"/>
        <w:tabs>
          <w:tab w:val="left" w:pos="0"/>
        </w:tabs>
        <w:spacing w:line="240" w:lineRule="auto"/>
        <w:ind w:left="0" w:firstLine="0"/>
        <w:jc w:val="both"/>
        <w:rPr>
          <w:rFonts w:eastAsia="Calibri" w:cs="Times New Roman"/>
          <w:lang w:val="x-none"/>
        </w:rPr>
      </w:pPr>
      <w:r w:rsidRPr="00565429">
        <w:rPr>
          <w:rFonts w:eastAsia="Calibri" w:cs="Times New Roman"/>
          <w:lang w:val="x-none"/>
        </w:rPr>
        <w:t>ценностные ориентации обучающегося;</w:t>
      </w:r>
    </w:p>
    <w:p w:rsidR="00D563BF" w:rsidRPr="00565429" w:rsidRDefault="00D563BF" w:rsidP="00C82AF5">
      <w:pPr>
        <w:pStyle w:val="affff4"/>
        <w:numPr>
          <w:ilvl w:val="0"/>
          <w:numId w:val="77"/>
        </w:numPr>
        <w:shd w:val="clear" w:color="auto" w:fill="FFFFFF"/>
        <w:tabs>
          <w:tab w:val="left" w:pos="0"/>
        </w:tabs>
        <w:spacing w:line="240" w:lineRule="auto"/>
        <w:ind w:left="0" w:firstLine="0"/>
        <w:jc w:val="both"/>
        <w:rPr>
          <w:rFonts w:eastAsia="Calibri" w:cs="Times New Roman"/>
          <w:lang w:val="x-none"/>
        </w:rPr>
      </w:pPr>
      <w:r w:rsidRPr="00565429">
        <w:rPr>
          <w:rFonts w:eastAsia="Calibri" w:cs="Times New Roman"/>
          <w:lang w:val="x-none"/>
        </w:rPr>
        <w:t>индивидуальные личностные характеристики, в том числе патриотизм, толерантность, гуманизм и др.</w:t>
      </w:r>
    </w:p>
    <w:p w:rsidR="009663B6" w:rsidRPr="00565429" w:rsidRDefault="009663B6" w:rsidP="009663B6">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81707" w:rsidRPr="00565429" w:rsidRDefault="00381707" w:rsidP="000B1DC9">
      <w:pPr>
        <w:widowControl w:val="0"/>
        <w:spacing w:after="0" w:line="240" w:lineRule="auto"/>
        <w:jc w:val="center"/>
        <w:rPr>
          <w:rFonts w:ascii="Times New Roman" w:eastAsia="Andale Sans UI" w:hAnsi="Times New Roman" w:cs="Times New Roman"/>
          <w:b/>
          <w:kern w:val="1"/>
          <w:sz w:val="24"/>
          <w:szCs w:val="24"/>
          <w:lang w:val="x-none" w:eastAsia="fa-IR" w:bidi="fa-IR"/>
        </w:rPr>
      </w:pPr>
    </w:p>
    <w:p w:rsidR="00381707" w:rsidRPr="00565429" w:rsidRDefault="00381707" w:rsidP="000B1DC9">
      <w:pPr>
        <w:widowControl w:val="0"/>
        <w:spacing w:after="0" w:line="240" w:lineRule="auto"/>
        <w:jc w:val="center"/>
        <w:rPr>
          <w:rFonts w:ascii="Times New Roman" w:eastAsia="Andale Sans UI" w:hAnsi="Times New Roman" w:cs="Times New Roman"/>
          <w:b/>
          <w:kern w:val="1"/>
          <w:sz w:val="24"/>
          <w:szCs w:val="24"/>
          <w:lang w:eastAsia="fa-IR" w:bidi="fa-IR"/>
        </w:rPr>
      </w:pPr>
    </w:p>
    <w:p w:rsidR="00381707" w:rsidRPr="00565429" w:rsidRDefault="00565429" w:rsidP="00FA2D92">
      <w:pPr>
        <w:widowControl w:val="0"/>
        <w:spacing w:after="0" w:line="240" w:lineRule="auto"/>
        <w:rPr>
          <w:rFonts w:ascii="Times New Roman" w:eastAsia="Arial Unicode MS" w:hAnsi="Times New Roman" w:cs="Times New Roman"/>
          <w:kern w:val="1"/>
          <w:sz w:val="24"/>
          <w:szCs w:val="24"/>
        </w:rPr>
      </w:pPr>
      <w:r w:rsidRPr="00565429">
        <w:rPr>
          <w:rFonts w:ascii="Times New Roman" w:eastAsia="Andale Sans UI" w:hAnsi="Times New Roman" w:cs="Times New Roman"/>
          <w:b/>
          <w:kern w:val="1"/>
          <w:sz w:val="24"/>
          <w:szCs w:val="24"/>
          <w:lang w:eastAsia="fa-IR" w:bidi="fa-IR"/>
        </w:rPr>
        <w:t xml:space="preserve">2. </w:t>
      </w:r>
      <w:r w:rsidRPr="00565429">
        <w:rPr>
          <w:rFonts w:ascii="Times New Roman" w:eastAsia="Andale Sans UI" w:hAnsi="Times New Roman" w:cs="Times New Roman"/>
          <w:b/>
          <w:kern w:val="1"/>
          <w:sz w:val="24"/>
          <w:szCs w:val="24"/>
          <w:lang w:val="de-DE" w:eastAsia="fa-IR" w:bidi="fa-IR"/>
        </w:rPr>
        <w:t>СОДЕРЖАТЕЛЬНЫЙ РАЗДЕЛ</w:t>
      </w:r>
    </w:p>
    <w:p w:rsidR="00725E1A" w:rsidRPr="00565429" w:rsidRDefault="00381707" w:rsidP="00FA2D92">
      <w:pPr>
        <w:widowControl w:val="0"/>
        <w:spacing w:after="0" w:line="240" w:lineRule="auto"/>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 xml:space="preserve">2.1. </w:t>
      </w:r>
      <w:r w:rsidR="00CD7114" w:rsidRPr="00565429">
        <w:rPr>
          <w:rFonts w:ascii="Times New Roman" w:eastAsia="Arial Unicode MS" w:hAnsi="Times New Roman" w:cs="Times New Roman"/>
          <w:b/>
          <w:kern w:val="1"/>
          <w:sz w:val="24"/>
          <w:szCs w:val="24"/>
        </w:rPr>
        <w:t>Программа формирования универсальных учебных действий у обучающихся с ЗПР (вариант 7.2.)</w:t>
      </w:r>
    </w:p>
    <w:p w:rsidR="00116E3D" w:rsidRPr="00565429" w:rsidRDefault="00116E3D" w:rsidP="00116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 ЗПР при получении начального общего образования содержит:</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описание ценностных ориентиров содержания образования при получении начального общего образования;</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связь универсальных учебных действий с содержанием учебных предметов;</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характеристики личностных, регулятивных, познавательных, коммуникативных универсальных учебных действий обучающихся;</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типовые задачи формирования личностных, регулятивных, познавательных, коммуникативных универсальных учебных действий;</w:t>
      </w:r>
    </w:p>
    <w:p w:rsidR="001E62FB"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E62FB" w:rsidRPr="00565429" w:rsidRDefault="00116E3D" w:rsidP="00FA2D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Сформированность универсальных учебных действий у обучающихся при получении начального Программа формирования универсальных учебных действий, обучающихся с </w:t>
      </w:r>
      <w:r w:rsidR="005B78BA"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381707" w:rsidRPr="00565429" w:rsidRDefault="00381707" w:rsidP="00FA2D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Программа формирования универсальных учебных действий на </w:t>
      </w:r>
      <w:r w:rsidR="001C35BB">
        <w:rPr>
          <w:rFonts w:ascii="Times New Roman" w:eastAsia="Times New Roman" w:hAnsi="Times New Roman" w:cs="Times New Roman"/>
          <w:sz w:val="24"/>
          <w:szCs w:val="24"/>
          <w:lang w:eastAsia="ru-RU"/>
        </w:rPr>
        <w:t>уровне</w:t>
      </w:r>
      <w:r w:rsidRPr="00565429">
        <w:rPr>
          <w:rFonts w:ascii="Times New Roman" w:eastAsia="Times New Roman" w:hAnsi="Times New Roman" w:cs="Times New Roman"/>
          <w:sz w:val="24"/>
          <w:szCs w:val="24"/>
          <w:lang w:eastAsia="ru-RU"/>
        </w:rPr>
        <w:t xml:space="preserve">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381707" w:rsidRPr="00565429" w:rsidRDefault="00381707" w:rsidP="00FA2D92">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565429">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565429">
        <w:rPr>
          <w:rFonts w:ascii="Times New Roman" w:eastAsia="Arial Unicode MS" w:hAnsi="Times New Roman" w:cs="Times New Roman"/>
          <w:kern w:val="1"/>
          <w:sz w:val="24"/>
          <w:szCs w:val="24"/>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381707" w:rsidRPr="00565429" w:rsidRDefault="00381707" w:rsidP="00FA2D92">
      <w:pPr>
        <w:widowControl w:val="0"/>
        <w:spacing w:after="0" w:line="240" w:lineRule="auto"/>
        <w:ind w:firstLine="709"/>
        <w:jc w:val="both"/>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w:t>
      </w:r>
      <w:r w:rsidRPr="00565429">
        <w:rPr>
          <w:rFonts w:eastAsia="Times New Roman" w:cs="Times New Roman"/>
          <w:lang w:eastAsia="ru-RU"/>
        </w:rPr>
        <w:lastRenderedPageBreak/>
        <w:t>содержания;</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реализацию преемственности всех </w:t>
      </w:r>
      <w:r w:rsidR="001C35BB">
        <w:rPr>
          <w:rFonts w:eastAsia="Times New Roman" w:cs="Times New Roman"/>
          <w:lang w:val="ru-RU" w:eastAsia="ru-RU"/>
        </w:rPr>
        <w:t>уровней</w:t>
      </w:r>
      <w:r w:rsidRPr="00565429">
        <w:rPr>
          <w:rFonts w:eastAsia="Times New Roman" w:cs="Times New Roman"/>
          <w:lang w:eastAsia="ru-RU"/>
        </w:rPr>
        <w:t xml:space="preserve"> образования и этапов усвоения содержания образования;</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целостность развития личности обучающегося.  </w:t>
      </w:r>
    </w:p>
    <w:p w:rsidR="00381707" w:rsidRPr="00565429" w:rsidRDefault="00381707" w:rsidP="00FA2D92">
      <w:pPr>
        <w:widowControl w:val="0"/>
        <w:tabs>
          <w:tab w:val="left" w:pos="851"/>
        </w:tabs>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Основная цель реализации программы формирования универсальных учебных действий</w:t>
      </w:r>
      <w:r w:rsidRPr="00565429">
        <w:rPr>
          <w:rFonts w:ascii="Times New Roman" w:eastAsia="Arial Unicode MS" w:hAnsi="Times New Roman" w:cs="Times New Roman"/>
          <w:kern w:val="1"/>
          <w:sz w:val="24"/>
          <w:szCs w:val="24"/>
        </w:rPr>
        <w:t xml:space="preserve"> состоит в формировании обучающегося с ЗПР как субъекта учебной деятельности. </w:t>
      </w:r>
    </w:p>
    <w:p w:rsidR="00381707" w:rsidRPr="00565429" w:rsidRDefault="00381707" w:rsidP="00FA2D92">
      <w:pPr>
        <w:widowControl w:val="0"/>
        <w:tabs>
          <w:tab w:val="left" w:pos="851"/>
        </w:tabs>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Задачами</w:t>
      </w:r>
      <w:r w:rsidRPr="00565429">
        <w:rPr>
          <w:rFonts w:ascii="Times New Roman" w:eastAsia="Arial Unicode MS" w:hAnsi="Times New Roman" w:cs="Times New Roman"/>
          <w:kern w:val="1"/>
          <w:sz w:val="24"/>
          <w:szCs w:val="24"/>
        </w:rPr>
        <w:t xml:space="preserve"> реализации программы являются:</w:t>
      </w:r>
    </w:p>
    <w:p w:rsidR="00266F38"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формирование мотивационного компонента учебной деятельности</w:t>
      </w:r>
      <w:r w:rsidR="00266F38" w:rsidRPr="00565429">
        <w:rPr>
          <w:rFonts w:eastAsia="Times New Roman" w:cs="Times New Roman"/>
          <w:caps/>
          <w:lang w:eastAsia="ru-RU"/>
        </w:rPr>
        <w:t>;</w:t>
      </w:r>
    </w:p>
    <w:p w:rsidR="00381707"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овладение комплексом универсальных учебных действий, составляющих операционный компонент учебной деятельности</w:t>
      </w:r>
      <w:r w:rsidRPr="00565429">
        <w:rPr>
          <w:rFonts w:eastAsia="Times New Roman" w:cs="Times New Roman"/>
          <w:caps/>
          <w:lang w:eastAsia="ru-RU"/>
        </w:rPr>
        <w:t>;</w:t>
      </w:r>
    </w:p>
    <w:p w:rsidR="00381707"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65429">
        <w:rPr>
          <w:rFonts w:eastAsia="Times New Roman" w:cs="Times New Roman"/>
          <w:caps/>
          <w:lang w:eastAsia="ru-RU"/>
        </w:rPr>
        <w:t>.</w:t>
      </w:r>
    </w:p>
    <w:p w:rsidR="00AD1788" w:rsidRPr="00565429" w:rsidRDefault="00AD1788" w:rsidP="00AD1788">
      <w:pPr>
        <w:widowControl w:val="0"/>
        <w:spacing w:after="0" w:line="240" w:lineRule="auto"/>
        <w:ind w:firstLine="709"/>
        <w:jc w:val="center"/>
        <w:rPr>
          <w:rFonts w:ascii="Times New Roman" w:eastAsia="Calibri" w:hAnsi="Times New Roman" w:cs="Times New Roman"/>
          <w:b/>
          <w:bCs/>
          <w:sz w:val="24"/>
          <w:szCs w:val="24"/>
        </w:rPr>
      </w:pPr>
      <w:r w:rsidRPr="00565429">
        <w:rPr>
          <w:rFonts w:ascii="Times New Roman" w:eastAsia="Calibri" w:hAnsi="Times New Roman" w:cs="Times New Roman"/>
          <w:b/>
          <w:bCs/>
          <w:sz w:val="24"/>
          <w:szCs w:val="24"/>
        </w:rPr>
        <w:t xml:space="preserve">Программа формирования универсальных учебных действий у обучающихся на </w:t>
      </w:r>
      <w:r w:rsidR="001C35BB">
        <w:rPr>
          <w:rFonts w:ascii="Times New Roman" w:eastAsia="Calibri" w:hAnsi="Times New Roman" w:cs="Times New Roman"/>
          <w:b/>
          <w:bCs/>
          <w:sz w:val="24"/>
          <w:szCs w:val="24"/>
        </w:rPr>
        <w:t>уровне</w:t>
      </w:r>
      <w:r w:rsidRPr="00565429">
        <w:rPr>
          <w:rFonts w:ascii="Times New Roman" w:eastAsia="Calibri" w:hAnsi="Times New Roman" w:cs="Times New Roman"/>
          <w:b/>
          <w:bCs/>
          <w:sz w:val="24"/>
          <w:szCs w:val="24"/>
        </w:rPr>
        <w:t xml:space="preserve"> начального общего образования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универсальных учебных действий (УУД) является основой разработки рабочих программ отдельных учебных предметов.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общего образования.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Цель программы:</w:t>
      </w:r>
      <w:r w:rsidRPr="00565429">
        <w:rPr>
          <w:rFonts w:ascii="Times New Roman" w:eastAsia="Calibri" w:hAnsi="Times New Roman" w:cs="Times New Roman"/>
          <w:bCs/>
          <w:sz w:val="24"/>
          <w:szCs w:val="24"/>
        </w:rPr>
        <w:t xml:space="preserve"> обеспечить </w:t>
      </w:r>
      <w:r w:rsidRPr="00565429">
        <w:rPr>
          <w:rFonts w:ascii="Times New Roman" w:eastAsia="Calibri" w:hAnsi="Times New Roman" w:cs="Times New Roman"/>
          <w:sz w:val="24"/>
          <w:szCs w:val="24"/>
        </w:rPr>
        <w:t>регулирование различных аспектов освоения метапредметных умений средствами УМК «Школа России».</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Задачи программы: </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установить ценностные ориентиры начального общего образования;</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определить состав и характеристику универсальных учебных действий;</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выявить связь универсальных учебных действий с содержанием завершённых предметных линий УМК «Школа России»;</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определить условия формирования универсальных учебных действий в образовательном процессе и жизненно важных ситуациях при работе по УМК «Школа России». </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Содержание программы </w:t>
      </w:r>
      <w:r w:rsidRPr="00565429">
        <w:rPr>
          <w:rFonts w:ascii="Times New Roman" w:eastAsia="Calibri" w:hAnsi="Times New Roman" w:cs="Times New Roman"/>
          <w:b/>
          <w:bCs/>
          <w:sz w:val="24"/>
          <w:szCs w:val="24"/>
        </w:rPr>
        <w:t>формирования универсальных учебных действий включает</w:t>
      </w:r>
      <w:r w:rsidRPr="00565429">
        <w:rPr>
          <w:rFonts w:ascii="Times New Roman" w:eastAsia="Calibri" w:hAnsi="Times New Roman" w:cs="Times New Roman"/>
          <w:b/>
          <w:sz w:val="24"/>
          <w:szCs w:val="24"/>
        </w:rPr>
        <w:t>:</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ценностных ориентиров на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образования;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на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образования;</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связь универсальных учебных действий с содержанием завершённых предметных линий УМК «Школа России»;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при работе по УМК «Школа России»;</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преемственности программы формирования универсальных учебных действий по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общего образования;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планируемые результаты сформированности УУД.</w:t>
      </w:r>
    </w:p>
    <w:p w:rsidR="00AD1788" w:rsidRPr="00565429" w:rsidRDefault="00AD1788" w:rsidP="00CD7114">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Содержание программы</w:t>
      </w:r>
    </w:p>
    <w:p w:rsidR="00AD1788" w:rsidRPr="00565429" w:rsidRDefault="00AD1788" w:rsidP="00CD7114">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Описание ценностных ориентиров на </w:t>
      </w:r>
      <w:r w:rsidR="00CC18A7">
        <w:rPr>
          <w:rFonts w:ascii="Times New Roman" w:eastAsia="Calibri" w:hAnsi="Times New Roman" w:cs="Times New Roman"/>
          <w:b/>
          <w:sz w:val="24"/>
          <w:szCs w:val="24"/>
        </w:rPr>
        <w:t>уровне</w:t>
      </w:r>
      <w:r w:rsidRPr="00565429">
        <w:rPr>
          <w:rFonts w:ascii="Times New Roman" w:eastAsia="Calibri" w:hAnsi="Times New Roman" w:cs="Times New Roman"/>
          <w:b/>
          <w:sz w:val="24"/>
          <w:szCs w:val="24"/>
        </w:rPr>
        <w:t xml:space="preserve"> начального образования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ФГОС начального общего образования определяет ценностные ориентиры содержания образования на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общего образования следующим образом:</w:t>
      </w:r>
    </w:p>
    <w:p w:rsidR="00AD1788" w:rsidRPr="00565429" w:rsidRDefault="00AD1788" w:rsidP="00032201">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1. </w:t>
      </w:r>
      <w:r w:rsidRPr="00565429">
        <w:rPr>
          <w:rFonts w:ascii="Times New Roman" w:eastAsia="Calibri" w:hAnsi="Times New Roman" w:cs="Times New Roman"/>
          <w:b/>
          <w:i/>
          <w:sz w:val="24"/>
          <w:szCs w:val="24"/>
        </w:rPr>
        <w:t>Формирование основ гражданской идентичности личности</w:t>
      </w:r>
      <w:r w:rsidRPr="00565429">
        <w:rPr>
          <w:rFonts w:ascii="Times New Roman" w:eastAsia="Calibri" w:hAnsi="Times New Roman" w:cs="Times New Roman"/>
          <w:sz w:val="24"/>
          <w:szCs w:val="24"/>
        </w:rPr>
        <w:t xml:space="preserve"> на базе:</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чувства сопричастности и гордости за свою Родину, народ и историю;</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осознания ответственности человека за благосостояние общества;</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восприятия мира как единого и целостного при разнообразии культур, национальностей, религий;</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уважение истории и культуры каждого народа.</w:t>
      </w:r>
    </w:p>
    <w:p w:rsidR="00AD1788" w:rsidRPr="00565429" w:rsidRDefault="00AD1788" w:rsidP="00032201">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 xml:space="preserve">2. </w:t>
      </w:r>
      <w:r w:rsidRPr="00565429">
        <w:rPr>
          <w:rFonts w:ascii="Times New Roman" w:eastAsia="Calibri" w:hAnsi="Times New Roman" w:cs="Times New Roman"/>
          <w:b/>
          <w:i/>
          <w:sz w:val="24"/>
          <w:szCs w:val="24"/>
        </w:rPr>
        <w:t>Формирование психологических условий развития общения, сотрудничества</w:t>
      </w:r>
      <w:r w:rsidRPr="00565429">
        <w:rPr>
          <w:rFonts w:ascii="Times New Roman" w:eastAsia="Calibri" w:hAnsi="Times New Roman" w:cs="Times New Roman"/>
          <w:sz w:val="24"/>
          <w:szCs w:val="24"/>
        </w:rPr>
        <w:t xml:space="preserve"> на основе:</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 xml:space="preserve">доброжелательности, доверия и внимания к людям; </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готовности к сотрудничеству и дружбе, оказанию помощи тем, кто в ней нуждается;</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3. </w:t>
      </w:r>
      <w:r w:rsidRPr="00565429">
        <w:rPr>
          <w:rFonts w:ascii="Times New Roman" w:eastAsia="Calibri" w:hAnsi="Times New Roman" w:cs="Times New Roman"/>
          <w:b/>
          <w:i/>
          <w:sz w:val="24"/>
          <w:szCs w:val="24"/>
        </w:rPr>
        <w:t xml:space="preserve">Развитие ценностно-смысловой сферы личности </w:t>
      </w:r>
      <w:r w:rsidRPr="00565429">
        <w:rPr>
          <w:rFonts w:ascii="Times New Roman" w:eastAsia="Calibri" w:hAnsi="Times New Roman" w:cs="Times New Roman"/>
          <w:sz w:val="24"/>
          <w:szCs w:val="24"/>
        </w:rPr>
        <w:t>на основе общечеловеческой нравственности и гуманизма:</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принятия и уважения ценностей семьи и общества, школы и коллектива и стремление следовать им;</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ориентации в нравственном содержании и смысле поступков, как собственных, так и окружающих людей, развития этических чувств – стыда, вины, совести, как регуляторов морального поведения;</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формирования чувства прекрасного и эстетических чувств на основе знакомства с мировой и отечественной художественной культурой.</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4. </w:t>
      </w:r>
      <w:r w:rsidRPr="00565429">
        <w:rPr>
          <w:rFonts w:ascii="Times New Roman" w:eastAsia="Calibri" w:hAnsi="Times New Roman" w:cs="Times New Roman"/>
          <w:b/>
          <w:i/>
          <w:sz w:val="24"/>
          <w:szCs w:val="24"/>
        </w:rPr>
        <w:t xml:space="preserve">Развитие умения учиться </w:t>
      </w:r>
      <w:r w:rsidRPr="00565429">
        <w:rPr>
          <w:rFonts w:ascii="Times New Roman" w:eastAsia="Calibri" w:hAnsi="Times New Roman" w:cs="Times New Roman"/>
          <w:sz w:val="24"/>
          <w:szCs w:val="24"/>
        </w:rPr>
        <w:t>как первого шага к самообразованию и самовоспитанию:</w:t>
      </w:r>
    </w:p>
    <w:p w:rsidR="00AD1788" w:rsidRPr="00565429" w:rsidRDefault="00AD1788" w:rsidP="00C82AF5">
      <w:pPr>
        <w:pStyle w:val="affff4"/>
        <w:numPr>
          <w:ilvl w:val="0"/>
          <w:numId w:val="68"/>
        </w:numPr>
        <w:spacing w:line="240" w:lineRule="auto"/>
        <w:ind w:left="0" w:firstLine="0"/>
        <w:jc w:val="both"/>
        <w:rPr>
          <w:rFonts w:eastAsia="Calibri" w:cs="Times New Roman"/>
        </w:rPr>
      </w:pPr>
      <w:r w:rsidRPr="00565429">
        <w:rPr>
          <w:rFonts w:eastAsia="Calibri" w:cs="Times New Roman"/>
        </w:rPr>
        <w:t>развитие широких познавательных интересов, инициативы и любознательности, мотивов познания и творчества;</w:t>
      </w:r>
    </w:p>
    <w:p w:rsidR="00AD1788" w:rsidRPr="00565429" w:rsidRDefault="00AD1788" w:rsidP="00C82AF5">
      <w:pPr>
        <w:pStyle w:val="affff4"/>
        <w:numPr>
          <w:ilvl w:val="0"/>
          <w:numId w:val="68"/>
        </w:numPr>
        <w:spacing w:line="240" w:lineRule="auto"/>
        <w:ind w:left="0" w:firstLine="0"/>
        <w:jc w:val="both"/>
        <w:rPr>
          <w:rFonts w:eastAsia="Calibri" w:cs="Times New Roman"/>
        </w:rPr>
      </w:pPr>
      <w:r w:rsidRPr="00565429">
        <w:rPr>
          <w:rFonts w:eastAsia="Calibri" w:cs="Times New Roman"/>
        </w:rPr>
        <w:t>формирование умения учиться и способности к организации своей деятельности (планированию, контролю, оценке).</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5. </w:t>
      </w:r>
      <w:r w:rsidRPr="00565429">
        <w:rPr>
          <w:rFonts w:ascii="Times New Roman" w:eastAsia="Calibri" w:hAnsi="Times New Roman" w:cs="Times New Roman"/>
          <w:b/>
          <w:i/>
          <w:sz w:val="24"/>
          <w:szCs w:val="24"/>
        </w:rPr>
        <w:t>Развитие самостоятельности, инициативы и ответственности личности</w:t>
      </w:r>
      <w:r w:rsidRPr="00565429">
        <w:rPr>
          <w:rFonts w:ascii="Times New Roman" w:eastAsia="Calibri" w:hAnsi="Times New Roman" w:cs="Times New Roman"/>
          <w:sz w:val="24"/>
          <w:szCs w:val="24"/>
        </w:rPr>
        <w:t xml:space="preserve"> как условия ее самоактуализации:</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формирование самоуважения и эмоционально-положительного отношения к себе;</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открыто выражать и отстаивать свою позицию;</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критичность к своим поступкам и умение адекватно их оценивать;</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к самостоятельным действиям, ответственность за их результаты;</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целеустремленность и настойчивость в достижении целей;</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к преодолению трудностей и жизненного оптимизма;</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любящий свой народ, свой край и свою Родину;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уважающий и принимающий ценности семьи и общества;</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любознательный, активно и заинтересованно познающий мир;</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владеющий основами умения учиться, способный к организации собственной деятельности;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готовый самостоятельно действовать и отвечать за свои поступки перед семьей и обществом;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выполняющий правила здорового и безопасного для себя и окружающих образа жизни.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Во ФГОС НОО содержится характеристика личностных, регулятивных, познавательных, коммуникативных универсальных учебных действий: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Личностные универсальные учебные действия</w:t>
      </w:r>
      <w:r w:rsidRPr="00565429">
        <w:rPr>
          <w:rFonts w:ascii="Times New Roman" w:eastAsia="Calibri" w:hAnsi="Times New Roman" w:cs="Times New Roman"/>
          <w:bCs/>
          <w:i/>
          <w:iCs/>
          <w:sz w:val="24"/>
          <w:szCs w:val="24"/>
        </w:rPr>
        <w:t xml:space="preserve"> </w:t>
      </w:r>
      <w:r w:rsidRPr="00565429">
        <w:rPr>
          <w:rFonts w:ascii="Times New Roman" w:eastAsia="Calibri"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Cs/>
          <w:sz w:val="24"/>
          <w:szCs w:val="24"/>
        </w:rPr>
        <w:t>Применительно к учебной деятельности следует выделить три вида личностных действий:</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личностное, профессиональное, жизненное самоопределение;</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w:t>
      </w:r>
      <w:r w:rsidRPr="00565429">
        <w:rPr>
          <w:rFonts w:eastAsia="Calibri" w:cs="Times New Roman"/>
          <w:bCs/>
        </w:rPr>
        <w:lastRenderedPageBreak/>
        <w:t xml:space="preserve">деятельности, ради чего она осуществляется. Ученик должен задаваться вопросом: </w:t>
      </w:r>
      <w:r w:rsidRPr="00565429">
        <w:rPr>
          <w:rFonts w:eastAsia="Calibri" w:cs="Times New Roman"/>
          <w:bCs/>
          <w:i/>
          <w:iCs/>
        </w:rPr>
        <w:t xml:space="preserve">какое значение и какой смысл имеет для меня учение? – </w:t>
      </w:r>
      <w:r w:rsidRPr="00565429">
        <w:rPr>
          <w:rFonts w:eastAsia="Calibri" w:cs="Times New Roman"/>
          <w:bCs/>
        </w:rPr>
        <w:t xml:space="preserve">и уметь на него отвечать; </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Регулятивные универсальные учебные действия</w:t>
      </w:r>
      <w:r w:rsidRPr="00565429">
        <w:rPr>
          <w:rFonts w:ascii="Times New Roman" w:eastAsia="Calibri" w:hAnsi="Times New Roman" w:cs="Times New Roman"/>
          <w:bCs/>
          <w:i/>
          <w:iCs/>
          <w:sz w:val="24"/>
          <w:szCs w:val="24"/>
        </w:rPr>
        <w:t xml:space="preserve"> </w:t>
      </w:r>
      <w:r w:rsidRPr="00565429">
        <w:rPr>
          <w:rFonts w:ascii="Times New Roman" w:eastAsia="Calibri" w:hAnsi="Times New Roman" w:cs="Times New Roman"/>
          <w:bCs/>
          <w:sz w:val="24"/>
          <w:szCs w:val="24"/>
        </w:rPr>
        <w:t xml:space="preserve">обеспечивают обучающимся организацию своей учебной деятельности.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Cs/>
          <w:sz w:val="24"/>
          <w:szCs w:val="24"/>
        </w:rPr>
        <w:t>К ним относятся:</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целеполагание как постановка учебной задачи на основе соотнесения того, что уже известно и усвоено учащимися, и того, что ещё неизвестно;</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прогнозирование – предвосхищение результата и уровня усвоения знаний, его временных характеристик;</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контроль в форме сличения способа действия и его результата с заданным эталоном с целью обнаружения отклонений и отличий от эталона;</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Познавательные универсальные учебные действия</w:t>
      </w:r>
      <w:r w:rsidRPr="00565429">
        <w:rPr>
          <w:rFonts w:ascii="Times New Roman" w:eastAsia="Calibri" w:hAnsi="Times New Roman" w:cs="Times New Roman"/>
          <w:b/>
          <w:bCs/>
          <w:iCs/>
          <w:sz w:val="24"/>
          <w:szCs w:val="24"/>
        </w:rPr>
        <w:t xml:space="preserve"> </w:t>
      </w:r>
      <w:r w:rsidRPr="00565429">
        <w:rPr>
          <w:rFonts w:ascii="Times New Roman" w:eastAsia="Calibri" w:hAnsi="Times New Roman" w:cs="Times New Roman"/>
          <w:bCs/>
          <w:sz w:val="24"/>
          <w:szCs w:val="24"/>
        </w:rPr>
        <w:t>включают: общеучебные, логические учебные действия, а также постановку и решение проблемы.</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
          <w:bCs/>
          <w:i/>
          <w:iCs/>
          <w:sz w:val="24"/>
          <w:szCs w:val="24"/>
        </w:rPr>
        <w:t>Общеучебные универсальные действия</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самостоятельное выделение и формулирование познавательной цели;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структурирование знаний;</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осознанное и произвольное построение речевого высказывания в устной и письменной форме;</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выбор наиболее эффективных способов решения задач в зависимости от конкретных условий;</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рефлексия способов и условий действия, контроль и оценка процесса и результатов деятельности;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Cs/>
          <w:sz w:val="24"/>
          <w:szCs w:val="24"/>
        </w:rPr>
        <w:t xml:space="preserve">Особую группу общеучебных универсальных действий составляют </w:t>
      </w:r>
      <w:r w:rsidRPr="00565429">
        <w:rPr>
          <w:rFonts w:ascii="Times New Roman" w:eastAsia="Calibri" w:hAnsi="Times New Roman" w:cs="Times New Roman"/>
          <w:b/>
          <w:bCs/>
          <w:i/>
          <w:iCs/>
          <w:sz w:val="24"/>
          <w:szCs w:val="24"/>
        </w:rPr>
        <w:t>знаково-символические действия</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4"/>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D1788" w:rsidRPr="00565429" w:rsidRDefault="00AD1788" w:rsidP="00C82AF5">
      <w:pPr>
        <w:pStyle w:val="affff4"/>
        <w:numPr>
          <w:ilvl w:val="0"/>
          <w:numId w:val="74"/>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преобразование модели с целью выявления общих законов, определяющих данную предметную область.</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Логические универсальные действия</w:t>
      </w:r>
      <w:r w:rsidRPr="00565429">
        <w:rPr>
          <w:rFonts w:ascii="Times New Roman" w:eastAsia="Calibri" w:hAnsi="Times New Roman" w:cs="Times New Roman"/>
          <w:bCs/>
          <w:sz w:val="24"/>
          <w:szCs w:val="24"/>
        </w:rPr>
        <w:t>:</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анализ объектов с целью выделения признаков (существенных, несущественных);</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lastRenderedPageBreak/>
        <w:t>синтез – составление целого из частей, в том числе самостоятельное достраивание с восполнением недостающих компонентов;</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выбор оснований и критериев для сравнения, сериации, классификации объектов;</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 xml:space="preserve">подведение под понятие, выведение следствий; </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установление причинно-следственных связей, представление цепочек объектов и явлений;</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построение логической цепочки рассуждений, анализ истинности утверждений;</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доказательство;</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выдвижение гипотез и их обоснование.</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
          <w:bCs/>
          <w:i/>
          <w:iCs/>
          <w:sz w:val="24"/>
          <w:szCs w:val="24"/>
        </w:rPr>
        <w:t>Постановка и решение проблемы</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8"/>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формулирование проблемы;</w:t>
      </w:r>
    </w:p>
    <w:p w:rsidR="00AD1788" w:rsidRPr="00565429" w:rsidRDefault="00AD1788" w:rsidP="00C82AF5">
      <w:pPr>
        <w:pStyle w:val="affff4"/>
        <w:numPr>
          <w:ilvl w:val="0"/>
          <w:numId w:val="78"/>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самостоятельное создание способов решения проблем творческого и поискового характера.</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
          <w:bCs/>
          <w:i/>
          <w:iCs/>
          <w:sz w:val="24"/>
          <w:szCs w:val="24"/>
        </w:rPr>
        <w:t>Коммуникативные универсальные учебные действия</w:t>
      </w:r>
      <w:r w:rsidRPr="00565429">
        <w:rPr>
          <w:rFonts w:ascii="Times New Roman" w:eastAsia="Calibri"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
          <w:bCs/>
          <w:i/>
          <w:iCs/>
          <w:sz w:val="24"/>
          <w:szCs w:val="24"/>
        </w:rPr>
        <w:t>К коммуникативным действиям</w:t>
      </w:r>
      <w:r w:rsidRPr="00565429">
        <w:rPr>
          <w:rFonts w:ascii="Times New Roman" w:eastAsia="Calibri" w:hAnsi="Times New Roman" w:cs="Times New Roman"/>
          <w:bCs/>
          <w:iCs/>
          <w:sz w:val="24"/>
          <w:szCs w:val="24"/>
        </w:rPr>
        <w:t xml:space="preserve"> относятся: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планирование учебного сотрудничества с учителем и сверстниками</w:t>
      </w:r>
      <w:r w:rsidRPr="00565429">
        <w:rPr>
          <w:rFonts w:eastAsia="Calibri" w:cs="Times New Roman"/>
          <w:bCs/>
        </w:rPr>
        <w:t xml:space="preserve"> – </w:t>
      </w:r>
      <w:r w:rsidRPr="00565429">
        <w:rPr>
          <w:rFonts w:eastAsia="Calibri" w:cs="Times New Roman"/>
          <w:bCs/>
          <w:iCs/>
        </w:rPr>
        <w:t>определение цели, функций участников, способов взаимодействия;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постановка вопросов</w:t>
      </w:r>
      <w:r w:rsidRPr="00565429">
        <w:rPr>
          <w:rFonts w:eastAsia="Calibri" w:cs="Times New Roman"/>
          <w:bCs/>
        </w:rPr>
        <w:t xml:space="preserve"> – </w:t>
      </w:r>
      <w:r w:rsidRPr="00565429">
        <w:rPr>
          <w:rFonts w:eastAsia="Calibri" w:cs="Times New Roman"/>
          <w:bCs/>
          <w:iCs/>
        </w:rPr>
        <w:t>инициативное сотрудничество в поиске и сборе информации;</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разрешение конфликтов</w:t>
      </w:r>
      <w:r w:rsidRPr="00565429">
        <w:rPr>
          <w:rFonts w:eastAsia="Calibri" w:cs="Times New Roman"/>
          <w:bCs/>
        </w:rPr>
        <w:t xml:space="preserve"> – </w:t>
      </w:r>
      <w:r w:rsidRPr="00565429">
        <w:rPr>
          <w:rFonts w:eastAsia="Calibri" w:cs="Times New Roman"/>
          <w:bCs/>
          <w:iCs/>
        </w:rPr>
        <w:t>выявление, идентификация проблемы, поиск и оценка альтернативных способов разрешения конфликта, принятие решения и его реализация;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управление поведением партнёра</w:t>
      </w:r>
      <w:r w:rsidRPr="00565429">
        <w:rPr>
          <w:rFonts w:eastAsia="Calibri" w:cs="Times New Roman"/>
          <w:bCs/>
        </w:rPr>
        <w:t xml:space="preserve"> – </w:t>
      </w:r>
      <w:r w:rsidRPr="00565429">
        <w:rPr>
          <w:rFonts w:eastAsia="Calibri" w:cs="Times New Roman"/>
          <w:bCs/>
          <w:iCs/>
        </w:rPr>
        <w:t>контроль, коррекция, оценка его действий;</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на разных этапах обучения по УМК «Школа России» в начальной школе</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36"/>
        <w:gridCol w:w="2088"/>
        <w:gridCol w:w="2835"/>
        <w:gridCol w:w="2410"/>
      </w:tblGrid>
      <w:tr w:rsidR="00AD1788" w:rsidRPr="00565429" w:rsidTr="0066747E">
        <w:trPr>
          <w:trHeight w:val="630"/>
        </w:trPr>
        <w:tc>
          <w:tcPr>
            <w:tcW w:w="1129"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2136"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Личностные УУД</w:t>
            </w:r>
          </w:p>
        </w:tc>
        <w:tc>
          <w:tcPr>
            <w:tcW w:w="2088"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Регулятивные УУД</w:t>
            </w:r>
          </w:p>
        </w:tc>
        <w:tc>
          <w:tcPr>
            <w:tcW w:w="2835"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Познавательные УУД</w:t>
            </w:r>
          </w:p>
        </w:tc>
        <w:tc>
          <w:tcPr>
            <w:tcW w:w="2410"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Коммуникативные УУД</w:t>
            </w:r>
          </w:p>
        </w:tc>
      </w:tr>
      <w:tr w:rsidR="00AD1788" w:rsidRPr="00565429" w:rsidTr="0066747E">
        <w:trPr>
          <w:trHeight w:val="1977"/>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2. Уважать свою семью, своих родственников, ценить родителей.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3. Освоить  роль  ученика; </w:t>
            </w:r>
            <w:r w:rsidRPr="00565429">
              <w:rPr>
                <w:rFonts w:ascii="Times New Roman" w:eastAsia="Times New Roman" w:hAnsi="Times New Roman" w:cs="Times New Roman"/>
                <w:bCs/>
                <w:lang w:eastAsia="ru-RU"/>
              </w:rPr>
              <w:lastRenderedPageBreak/>
              <w:t>формирование интереса (мотивации) к учению.</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Организовывать свое рабочее место под руководством учителя.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Определять цель выполнения заданий на уроке, во внеурочной деятельности, в жизненных ситуациях под руководством учителя.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3. Определять план выполнения заданий на уроках,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
              </w:rPr>
            </w:pPr>
            <w:r w:rsidRPr="00565429">
              <w:rPr>
                <w:rFonts w:ascii="Times New Roman" w:eastAsia="Calibri" w:hAnsi="Times New Roman" w:cs="Times New Roman"/>
                <w:bCs/>
              </w:rPr>
              <w:t>4. Использовать в своей деятельности простейшие приборы: линейку, треугольник и т.д.</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Отвечать на простые вопросы учителя, находить нужную информацию в учебнике.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3. Сравнивать предметы, объекты: находить общее и различное.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Группировать предметы, </w:t>
            </w:r>
            <w:r w:rsidRPr="00565429">
              <w:rPr>
                <w:rFonts w:ascii="Times New Roman" w:eastAsia="Calibri" w:hAnsi="Times New Roman" w:cs="Times New Roman"/>
                <w:bCs/>
              </w:rPr>
              <w:lastRenderedPageBreak/>
              <w:t>объекты на основе существенных признаков.</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Подробно пересказывать прочитанное или прослушанное; определять тему. </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1. Участвовать в диалоге на уроке и в жизненных ситуациях.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Отвечать на вопросы учителя, товарищей по классу.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Соблюдать простейшие нормы речевого этикета: здороваться, прощаться, благодарить.</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Слушать и понимать </w:t>
            </w:r>
            <w:r w:rsidRPr="00565429">
              <w:rPr>
                <w:rFonts w:ascii="Times New Roman" w:eastAsia="Calibri" w:hAnsi="Times New Roman" w:cs="Times New Roman"/>
                <w:bCs/>
              </w:rPr>
              <w:lastRenderedPageBreak/>
              <w:t>речь других.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Участвовать в парной работе. </w:t>
            </w:r>
          </w:p>
        </w:tc>
      </w:tr>
      <w:tr w:rsidR="00AD1788" w:rsidRPr="00565429" w:rsidTr="0066747E">
        <w:trPr>
          <w:trHeight w:val="3820"/>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lastRenderedPageBreak/>
              <w:t>2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2. Уважение к своему народу, к своей родине.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3. Освоение личностного смысла учения, желания учиться.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организовывать свое рабочее место.</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Следовать режиму организации учебной и внеучебной деятельности.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цель учебной деятельности с помощью учителя и самостоятельно.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Определять план выполнения заданий на уроках, во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5. Соотносить выполненное задание  с образцом, предложенным учителем.</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6. Использовать в работе простейшие  инструменты и более сложные приборы (циркуль).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6. Корректировать выполнение задания в дальнейшем.</w:t>
            </w:r>
          </w:p>
          <w:p w:rsidR="00AD1788" w:rsidRPr="00565429" w:rsidRDefault="00AD1788" w:rsidP="00026626">
            <w:pPr>
              <w:widowControl w:val="0"/>
              <w:spacing w:after="0" w:line="240" w:lineRule="auto"/>
              <w:rPr>
                <w:rFonts w:ascii="Times New Roman" w:eastAsia="Times New Roman" w:hAnsi="Times New Roman" w:cs="Times New Roman"/>
                <w:b/>
                <w:lang w:eastAsia="ru-RU"/>
              </w:rPr>
            </w:pPr>
            <w:r w:rsidRPr="00565429">
              <w:rPr>
                <w:rFonts w:ascii="Times New Roman" w:eastAsia="Calibri" w:hAnsi="Times New Roman" w:cs="Times New Roman"/>
                <w:bCs/>
              </w:rPr>
              <w:t xml:space="preserve">7. Оценивать выполнение своего задания по следующим </w:t>
            </w:r>
            <w:r w:rsidRPr="00565429">
              <w:rPr>
                <w:rFonts w:ascii="Times New Roman" w:eastAsia="Calibri" w:hAnsi="Times New Roman" w:cs="Times New Roman"/>
                <w:bCs/>
              </w:rPr>
              <w:lastRenderedPageBreak/>
              <w:t xml:space="preserve">критериям: легко выполнять, возникли сложности при выполнении. </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Отвечать на простые  и сложные вопросы учителя, самим задавать вопросы, находить нужную информацию в учебнике.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 4. Подробно пересказывать прочитанное или прослушанное;  составлять простой план.</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Определять,  в каких источниках  можно  найти  необходимую информацию для  выполнения задания.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6. Находить необходимую информацию,  как в учебнике, так и в  словарях в учебнике.</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7. Наблюдать и делать самостоятельные   простые выводы</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ситуациях.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r>
      <w:tr w:rsidR="00AD1788" w:rsidRPr="00565429" w:rsidTr="0066747E">
        <w:trPr>
          <w:trHeight w:val="144"/>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2. Уважение к своему народу, к другим народам, терпимость к обычаям и традициям других народов.</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3. Освоение личностного смысла учения; желание продолжать свою учебу.</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организовывать свое рабочее место в соответствии с целью выполнения заданий.</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цель учебной деятельности самостоятельно.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Определять план выполнения заданий на уроках, во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6. Корректировать выполнение задания в </w:t>
            </w:r>
            <w:r w:rsidRPr="00565429">
              <w:rPr>
                <w:rFonts w:ascii="Times New Roman" w:eastAsia="Calibri" w:hAnsi="Times New Roman" w:cs="Times New Roman"/>
                <w:bCs/>
              </w:rPr>
              <w:lastRenderedPageBreak/>
              <w:t xml:space="preserve">соответствии с планом, условиями выполнения, результатом действий на определенном этапе.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7. Использовать в работе литературу, инструменты, приборы.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8. Оценивать выполнение задания по  заранее известным критериям.</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предполагать, какая  дополнительная информация будет нужна для изучения незнакомого материала;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3. Извлекать информацию, представленную в разных формах (текст, таблица, схема, экспонат, модель, иллюстрация и др.)</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4. Представлять информацию в виде текста, таблицы, схемы, в том числе с помощью ИКТ.</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Calibri" w:hAnsi="Times New Roman" w:cs="Times New Roman"/>
              </w:rPr>
              <w:t xml:space="preserve">5. Анализировать, сравнивать, группировать различные объекты, явления, факты. </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ситуаций.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Отстаивать свою точку зрения, соблюдая правила речевого этикета.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6. Критично относиться к своему мнению.</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7. Понимать точку зрения другого.</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8. Участвовать в работе группы, распределять роли, договариваться друг с другом.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r>
      <w:tr w:rsidR="00AD1788" w:rsidRPr="00565429" w:rsidTr="0066747E">
        <w:trPr>
          <w:trHeight w:val="144"/>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2. Уважение  к своему народу, к другим народам, принятие ценностей других народов.</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3. Освоение личностного смысла учения;  выбор дальнейшего образовательного маршрута.</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Использовать  при выполнения задания различные средства: справочную литературу, ИКТ, инструменты и приборы.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самостоятельно критерии оценивания, давать самооценку. </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предполагать, какая  дополнительная информация будет нужна для изучения незнакомого материала;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 электронных дисков.</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Анализировать, сравнивать, группировать различные объекты, явления, факты.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6. Составлять сложный план текста.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7. Уметь передавать содержание в сжатом, выборочном или развёрнутом виде.</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ситуаций.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6. Критично относиться к своему мнению.</w:t>
            </w:r>
            <w:r w:rsidRPr="00565429">
              <w:rPr>
                <w:rFonts w:ascii="Times New Roman" w:eastAsia="Calibri" w:hAnsi="Times New Roman" w:cs="Times New Roman"/>
              </w:rPr>
              <w:t xml:space="preserve"> Уметь взглянуть на ситуацию с иной позиции и договариваться с людьми иных позиций</w:t>
            </w:r>
            <w:r w:rsidRPr="00565429">
              <w:rPr>
                <w:rFonts w:ascii="Times New Roman" w:eastAsia="Times New Roman" w:hAnsi="Times New Roman" w:cs="Times New Roman"/>
                <w:bCs/>
                <w:lang w:eastAsia="ru-RU"/>
              </w:rPr>
              <w:t>.</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7. Понимать точку </w:t>
            </w:r>
            <w:r w:rsidRPr="00565429">
              <w:rPr>
                <w:rFonts w:ascii="Times New Roman" w:eastAsia="Calibri" w:hAnsi="Times New Roman" w:cs="Times New Roman"/>
                <w:bCs/>
              </w:rPr>
              <w:lastRenderedPageBreak/>
              <w:t xml:space="preserve">зрения другого.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Связь универсальных учебных действий с содержанием учебных предметов </w:t>
      </w: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(УМК «Школа России») </w:t>
      </w:r>
    </w:p>
    <w:p w:rsidR="00AD1788" w:rsidRPr="00565429" w:rsidRDefault="00AD1788" w:rsidP="00AD178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D1788"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w:t>
      </w:r>
      <w:r w:rsidR="00AD1788" w:rsidRPr="00565429">
        <w:rPr>
          <w:rFonts w:ascii="Times New Roman" w:eastAsia="Calibri" w:hAnsi="Times New Roman" w:cs="Times New Roman"/>
          <w:sz w:val="24"/>
          <w:szCs w:val="24"/>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D1788"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w:t>
      </w:r>
      <w:r w:rsidR="00AD1788" w:rsidRPr="00565429">
        <w:rPr>
          <w:rFonts w:ascii="Times New Roman" w:eastAsia="Calibri" w:hAnsi="Times New Roman" w:cs="Times New Roman"/>
          <w:sz w:val="24"/>
          <w:szCs w:val="24"/>
        </w:rPr>
        <w:t>мения использовать знаковые системы и символы для моделирования объектов и отношений между ними;</w:t>
      </w:r>
    </w:p>
    <w:p w:rsidR="00FD2FBC"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w:t>
      </w:r>
      <w:r w:rsidR="00AD1788" w:rsidRPr="00565429">
        <w:rPr>
          <w:rFonts w:ascii="Times New Roman" w:eastAsia="Calibri" w:hAnsi="Times New Roman" w:cs="Times New Roman"/>
          <w:sz w:val="24"/>
          <w:szCs w:val="24"/>
        </w:rPr>
        <w:t xml:space="preserve">мений выполнять логические действия абстрагирования, сравнения, нахождения общих закономерностей, анализа, синтеза; </w:t>
      </w:r>
    </w:p>
    <w:p w:rsidR="00FD2FBC"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осуществлять эвристические действия; </w:t>
      </w:r>
    </w:p>
    <w:p w:rsidR="000F54B7"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выбирать стратегию решения; </w:t>
      </w:r>
    </w:p>
    <w:p w:rsidR="00AD1788"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строить и проверять элементарные гипотезы.</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spacing w:val="-8"/>
          <w:w w:val="103"/>
          <w:sz w:val="24"/>
          <w:szCs w:val="24"/>
        </w:rPr>
      </w:pPr>
      <w:r w:rsidRPr="00565429">
        <w:rPr>
          <w:rFonts w:ascii="Times New Roman" w:eastAsia="Calibri" w:hAnsi="Times New Roman" w:cs="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65429">
        <w:rPr>
          <w:rFonts w:ascii="Times New Roman" w:eastAsia="Calibri" w:hAnsi="Times New Roman" w:cs="Times New Roman"/>
          <w:spacing w:val="-2"/>
          <w:w w:val="103"/>
          <w:sz w:val="24"/>
          <w:szCs w:val="24"/>
        </w:rPr>
        <w:t xml:space="preserve">возможности для формирования универсальных учебных </w:t>
      </w:r>
      <w:r w:rsidRPr="00565429">
        <w:rPr>
          <w:rFonts w:ascii="Times New Roman" w:eastAsia="Calibri" w:hAnsi="Times New Roman" w:cs="Times New Roman"/>
          <w:spacing w:val="-8"/>
          <w:w w:val="103"/>
          <w:sz w:val="24"/>
          <w:szCs w:val="24"/>
        </w:rPr>
        <w:t>действий.</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spacing w:val="-8"/>
          <w:w w:val="103"/>
          <w:sz w:val="24"/>
          <w:szCs w:val="24"/>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45"/>
        <w:gridCol w:w="1706"/>
        <w:gridCol w:w="1805"/>
        <w:gridCol w:w="1624"/>
      </w:tblGrid>
      <w:tr w:rsidR="00AD1788" w:rsidRPr="00565429" w:rsidTr="00026626">
        <w:trPr>
          <w:jc w:val="center"/>
        </w:trPr>
        <w:tc>
          <w:tcPr>
            <w:tcW w:w="1223"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Смысловые</w:t>
            </w:r>
          </w:p>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акценты УУД</w:t>
            </w:r>
          </w:p>
        </w:tc>
        <w:tc>
          <w:tcPr>
            <w:tcW w:w="961"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Русский язык</w:t>
            </w:r>
          </w:p>
        </w:tc>
        <w:tc>
          <w:tcPr>
            <w:tcW w:w="939"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Литературное чтение</w:t>
            </w:r>
          </w:p>
        </w:tc>
        <w:tc>
          <w:tcPr>
            <w:tcW w:w="993"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Математика</w:t>
            </w:r>
          </w:p>
        </w:tc>
        <w:tc>
          <w:tcPr>
            <w:tcW w:w="884"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Окружающий мир</w:t>
            </w:r>
          </w:p>
        </w:tc>
      </w:tr>
      <w:tr w:rsidR="00AD1788" w:rsidRPr="00565429" w:rsidTr="00026626">
        <w:trPr>
          <w:trHeight w:val="685"/>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личностные</w:t>
            </w:r>
          </w:p>
        </w:tc>
        <w:tc>
          <w:tcPr>
            <w:tcW w:w="961"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жизненное само-</w:t>
            </w:r>
          </w:p>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определение</w:t>
            </w:r>
          </w:p>
        </w:tc>
        <w:tc>
          <w:tcPr>
            <w:tcW w:w="939"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нравственно-этическая ориентация</w:t>
            </w:r>
          </w:p>
        </w:tc>
        <w:tc>
          <w:tcPr>
            <w:tcW w:w="993"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смысло</w:t>
            </w:r>
          </w:p>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образование</w:t>
            </w:r>
          </w:p>
        </w:tc>
        <w:tc>
          <w:tcPr>
            <w:tcW w:w="884"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нравственно-этическая ориентация</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регулятивные</w:t>
            </w:r>
          </w:p>
        </w:tc>
        <w:tc>
          <w:tcPr>
            <w:tcW w:w="3777" w:type="pct"/>
            <w:gridSpan w:val="4"/>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познавательные</w:t>
            </w:r>
          </w:p>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общеучебные</w:t>
            </w:r>
          </w:p>
        </w:tc>
        <w:tc>
          <w:tcPr>
            <w:tcW w:w="961"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моделирование (перевод устной речи в письменную)</w:t>
            </w:r>
          </w:p>
        </w:tc>
        <w:tc>
          <w:tcPr>
            <w:tcW w:w="939"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смысловое чтение, произвольные и осознанные устные и письменные высказывания</w:t>
            </w:r>
          </w:p>
        </w:tc>
        <w:tc>
          <w:tcPr>
            <w:tcW w:w="993"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моделирование, выбор наиболее эффективных способов решения задач</w:t>
            </w:r>
          </w:p>
        </w:tc>
        <w:tc>
          <w:tcPr>
            <w:tcW w:w="884"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широкий спектр источников информации</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 xml:space="preserve">познавательные </w:t>
            </w:r>
            <w:r w:rsidRPr="00565429">
              <w:rPr>
                <w:rFonts w:ascii="Times New Roman" w:eastAsia="Calibri" w:hAnsi="Times New Roman" w:cs="Times New Roman"/>
                <w:b/>
              </w:rPr>
              <w:lastRenderedPageBreak/>
              <w:t>логические</w:t>
            </w:r>
          </w:p>
        </w:tc>
        <w:tc>
          <w:tcPr>
            <w:tcW w:w="1900" w:type="pct"/>
            <w:gridSpan w:val="2"/>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lastRenderedPageBreak/>
              <w:t xml:space="preserve">формулирование личных, </w:t>
            </w:r>
            <w:r w:rsidRPr="00565429">
              <w:rPr>
                <w:rFonts w:ascii="Times New Roman" w:eastAsia="Calibri" w:hAnsi="Times New Roman" w:cs="Times New Roman"/>
              </w:rPr>
              <w:lastRenderedPageBreak/>
              <w:t>языковых, нравственных проблем. Самостоятельное создание способов решения проблем поискового и творческого характера</w:t>
            </w:r>
          </w:p>
        </w:tc>
        <w:tc>
          <w:tcPr>
            <w:tcW w:w="1877" w:type="pct"/>
            <w:gridSpan w:val="2"/>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lastRenderedPageBreak/>
              <w:t xml:space="preserve">анализ, синтез, сравнение, </w:t>
            </w:r>
            <w:r w:rsidRPr="00565429">
              <w:rPr>
                <w:rFonts w:ascii="Times New Roman" w:eastAsia="Calibri" w:hAnsi="Times New Roman" w:cs="Times New Roman"/>
              </w:rPr>
              <w:lastRenderedPageBreak/>
              <w:t>группировка, причинно-следственные связи, логические рассуждения, доказательства, практические действия</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lastRenderedPageBreak/>
              <w:t>коммуникативные</w:t>
            </w:r>
          </w:p>
        </w:tc>
        <w:tc>
          <w:tcPr>
            <w:tcW w:w="3777" w:type="pct"/>
            <w:gridSpan w:val="4"/>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D1788" w:rsidRPr="00565429" w:rsidRDefault="00AD1788" w:rsidP="00AD1788">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sz w:val="24"/>
          <w:szCs w:val="24"/>
        </w:rPr>
        <w:t>Связь универсальных учебных действий с содержанием учебных предметов определяется</w:t>
      </w:r>
      <w:r w:rsidRPr="00565429">
        <w:rPr>
          <w:rFonts w:ascii="Times New Roman" w:eastAsia="Calibri" w:hAnsi="Times New Roman" w:cs="Times New Roman"/>
          <w:bCs/>
          <w:iCs/>
          <w:sz w:val="24"/>
          <w:szCs w:val="24"/>
        </w:rPr>
        <w:t xml:space="preserve"> следующими утверждениями:</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коммуникативные – обеспечивающие социальную компетентность;</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познавательные – общеучебные, логические, связанные с решением проблемы;</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личностные – определяющие мотивационную ориентацию;</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регулятивные – обеспечивающие организацию собственной деятельности.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изучения темы.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Способы учета уровня сформированности</w:t>
      </w:r>
      <w:r w:rsidRPr="00565429">
        <w:rPr>
          <w:rFonts w:ascii="Times New Roman" w:eastAsia="Calibri" w:hAnsi="Times New Roman" w:cs="Times New Roman"/>
          <w:bCs/>
          <w:sz w:val="24"/>
          <w:szCs w:val="24"/>
        </w:rPr>
        <w:t xml:space="preserve"> УУД – </w:t>
      </w:r>
      <w:r w:rsidRPr="00565429">
        <w:rPr>
          <w:rFonts w:ascii="Times New Roman" w:eastAsia="Calibri" w:hAnsi="Times New Roman" w:cs="Times New Roman"/>
          <w:sz w:val="24"/>
          <w:szCs w:val="24"/>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565429">
        <w:rPr>
          <w:rFonts w:ascii="Times New Roman" w:eastAsia="Calibri" w:hAnsi="Times New Roman" w:cs="Times New Roman"/>
          <w:i/>
          <w:sz w:val="24"/>
          <w:szCs w:val="24"/>
        </w:rPr>
        <w:t xml:space="preserve"> </w:t>
      </w:r>
    </w:p>
    <w:p w:rsidR="00AD1788" w:rsidRPr="00565429" w:rsidRDefault="00AD1788" w:rsidP="00AD1788">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3) Формирование уважительного отношения к иному мнению, истории и культуре других народов.</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«Окружающий мир»</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Cs/>
          <w:sz w:val="24"/>
          <w:szCs w:val="24"/>
        </w:rPr>
        <w:t xml:space="preserve">– </w:t>
      </w:r>
      <w:r w:rsidRPr="00565429">
        <w:rPr>
          <w:rFonts w:ascii="Times New Roman" w:eastAsia="Calibri" w:hAnsi="Times New Roman" w:cs="Times New Roman"/>
          <w:sz w:val="24"/>
          <w:szCs w:val="24"/>
        </w:rPr>
        <w:t>это темы «Природа России», «Страницы истории Отечества», «Родной край</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1</w:t>
      </w:r>
      <w:r w:rsidR="00FD2FBC" w:rsidRPr="00565429">
        <w:rPr>
          <w:rFonts w:ascii="Times New Roman" w:eastAsia="Calibri" w:hAnsi="Times New Roman" w:cs="Times New Roman"/>
          <w:sz w:val="24"/>
          <w:szCs w:val="24"/>
        </w:rPr>
        <w:t xml:space="preserve"> и 1 дополнительном</w:t>
      </w:r>
      <w:r w:rsidRPr="00565429">
        <w:rPr>
          <w:rFonts w:ascii="Times New Roman" w:eastAsia="Calibri" w:hAnsi="Times New Roman" w:cs="Times New Roman"/>
          <w:sz w:val="24"/>
          <w:szCs w:val="24"/>
        </w:rPr>
        <w:t xml:space="preserve"> класс</w:t>
      </w:r>
      <w:r w:rsidR="00FD2FBC" w:rsidRPr="00565429">
        <w:rPr>
          <w:rFonts w:ascii="Times New Roman" w:eastAsia="Calibri" w:hAnsi="Times New Roman" w:cs="Times New Roman"/>
          <w:sz w:val="24"/>
          <w:szCs w:val="24"/>
        </w:rPr>
        <w:t>ах</w:t>
      </w:r>
      <w:r w:rsidRPr="00565429">
        <w:rPr>
          <w:rFonts w:ascii="Times New Roman" w:eastAsia="Calibri" w:hAnsi="Times New Roman" w:cs="Times New Roman"/>
          <w:sz w:val="24"/>
          <w:szCs w:val="24"/>
        </w:rPr>
        <w:t xml:space="preserve">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«Литературное чтение»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«Русский язык»</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В.П. Канакиной</w:t>
      </w:r>
      <w:r w:rsidRPr="00565429">
        <w:rPr>
          <w:rFonts w:ascii="Times New Roman" w:eastAsia="Calibri"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крае, городе, селе, об их достопримечательностях, природных и культурно-исторических особенностях.</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«Математика»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в сюжетах текстовых задач (например, в 3 и 4 кл.) представлены сведения из исторического прошлого нашей страны</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«Музыка»</w:t>
      </w:r>
      <w:r w:rsidRPr="00565429">
        <w:rPr>
          <w:rFonts w:ascii="Times New Roman" w:eastAsia="Calibri"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«Изобразительное искусство»</w:t>
      </w:r>
      <w:r w:rsidRPr="00565429">
        <w:rPr>
          <w:rFonts w:ascii="Times New Roman" w:eastAsia="Calibri"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в мир большой культуры».</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курсах иностранных языков (английского, французского, испанского и немецкого языков)</w:t>
      </w:r>
      <w:r w:rsidRPr="00565429">
        <w:rPr>
          <w:rFonts w:ascii="Times New Roman" w:eastAsia="Calibri"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AD1788" w:rsidRPr="00565429" w:rsidRDefault="00AD1788" w:rsidP="00AD17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«Основы религиозных культур и светской этики»</w:t>
      </w:r>
      <w:r w:rsidRPr="00565429">
        <w:rPr>
          <w:rFonts w:ascii="Times New Roman" w:eastAsia="Times New Roman" w:hAnsi="Times New Roman" w:cs="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w:t>
      </w:r>
      <w:r w:rsidRPr="00565429">
        <w:rPr>
          <w:rFonts w:ascii="Times New Roman" w:eastAsia="Times New Roman" w:hAnsi="Times New Roman" w:cs="Times New Roman"/>
          <w:bCs/>
          <w:sz w:val="24"/>
          <w:szCs w:val="24"/>
          <w:lang w:eastAsia="ru-RU"/>
        </w:rPr>
        <w:t xml:space="preserve"> – </w:t>
      </w:r>
      <w:r w:rsidRPr="00565429">
        <w:rPr>
          <w:rFonts w:ascii="Times New Roman" w:eastAsia="Times New Roman" w:hAnsi="Times New Roman" w:cs="Times New Roman"/>
          <w:sz w:val="24"/>
          <w:szCs w:val="24"/>
          <w:lang w:eastAsia="ru-RU"/>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w:t>
      </w:r>
      <w:r w:rsidRPr="00565429">
        <w:rPr>
          <w:rFonts w:ascii="Times New Roman" w:eastAsia="Times New Roman" w:hAnsi="Times New Roman" w:cs="Times New Roman"/>
          <w:sz w:val="24"/>
          <w:szCs w:val="24"/>
          <w:lang w:eastAsia="ru-RU"/>
        </w:rPr>
        <w:lastRenderedPageBreak/>
        <w:t xml:space="preserve">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565429">
        <w:rPr>
          <w:rFonts w:ascii="Times New Roman" w:eastAsia="Times New Roman" w:hAnsi="Times New Roman" w:cs="Times New Roman"/>
          <w:bCs/>
          <w:sz w:val="24"/>
          <w:szCs w:val="24"/>
          <w:lang w:eastAsia="ru-RU"/>
        </w:rPr>
        <w:t xml:space="preserve">– </w:t>
      </w:r>
      <w:r w:rsidRPr="00565429">
        <w:rPr>
          <w:rFonts w:ascii="Times New Roman" w:eastAsia="Times New Roman" w:hAnsi="Times New Roman" w:cs="Times New Roman"/>
          <w:sz w:val="24"/>
          <w:szCs w:val="24"/>
          <w:lang w:eastAsia="ru-RU"/>
        </w:rPr>
        <w:t>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565429">
        <w:rPr>
          <w:rFonts w:ascii="Times New Roman" w:eastAsia="Calibri" w:hAnsi="Times New Roman" w:cs="Times New Roman"/>
          <w:i/>
          <w:sz w:val="24"/>
          <w:szCs w:val="24"/>
        </w:rPr>
        <w:t xml:space="preserve">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AD1788" w:rsidRPr="00565429" w:rsidRDefault="00AD1788" w:rsidP="00AD178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r w:rsidRPr="00565429">
        <w:rPr>
          <w:rFonts w:ascii="Times New Roman" w:eastAsia="Calibri" w:hAnsi="Times New Roman" w:cs="Times New Roman"/>
          <w:sz w:val="24"/>
          <w:szCs w:val="24"/>
        </w:rPr>
        <w:t>В учебниках русского языка, математики, окружающего мира, литературного чтения (1</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 xml:space="preserve">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 xml:space="preserve">ее конкретизация в начале каждого урока (или раздела) </w:t>
      </w:r>
      <w:r w:rsidRPr="00565429">
        <w:rPr>
          <w:rFonts w:ascii="Times New Roman" w:eastAsia="Calibri" w:hAnsi="Times New Roman" w:cs="Times New Roman"/>
          <w:bCs/>
          <w:sz w:val="24"/>
          <w:szCs w:val="24"/>
        </w:rPr>
        <w:t xml:space="preserve">– </w:t>
      </w:r>
      <w:r w:rsidRPr="00565429">
        <w:rPr>
          <w:rFonts w:ascii="Times New Roman" w:eastAsia="Calibri" w:hAnsi="Times New Roman" w:cs="Times New Roman"/>
          <w:sz w:val="24"/>
          <w:szCs w:val="24"/>
        </w:rPr>
        <w:t>реализация поставленных задач в содержании урока (раздела)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творческие проверочные задания способствуют формированию регулятивных УУД младшего школьника.</w:t>
      </w:r>
    </w:p>
    <w:p w:rsidR="00AD1788" w:rsidRPr="00565429" w:rsidRDefault="00AD1788" w:rsidP="00AD178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Освоение способов решения проблем творческого и поискового характера. </w:t>
      </w:r>
      <w:r w:rsidRPr="00565429">
        <w:rPr>
          <w:rFonts w:ascii="Times New Roman" w:eastAsia="Calibri"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«Русский язык»</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В.П. Канакиной</w:t>
      </w:r>
      <w:r w:rsidRPr="00565429">
        <w:rPr>
          <w:rFonts w:ascii="Times New Roman" w:eastAsia="Calibri"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«Математика»</w:t>
      </w:r>
      <w:r w:rsidRPr="00565429">
        <w:rPr>
          <w:rFonts w:ascii="Times New Roman" w:eastAsia="Calibri" w:hAnsi="Times New Roman" w:cs="Times New Roman"/>
          <w:sz w:val="24"/>
          <w:szCs w:val="24"/>
        </w:rPr>
        <w:t xml:space="preserve"> освоение указанных способов основывается на представленной в учебниках 1</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4 классов</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серии заданий творческого и поискового характера, например, предлагающих:</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провести классификацию объектов, чисел, равенств, значений величин, </w:t>
      </w:r>
      <w:r w:rsidRPr="00565429">
        <w:rPr>
          <w:rFonts w:ascii="Times New Roman" w:eastAsia="Calibri" w:hAnsi="Times New Roman" w:cs="Times New Roman"/>
          <w:sz w:val="24"/>
          <w:szCs w:val="24"/>
        </w:rPr>
        <w:lastRenderedPageBreak/>
        <w:t xml:space="preserve">геометрических фигур и др. по заданному признаку; </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565429">
        <w:rPr>
          <w:rFonts w:ascii="Times New Roman" w:eastAsia="Calibri"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565429">
        <w:rPr>
          <w:rFonts w:ascii="Times New Roman" w:eastAsia="Calibri" w:hAnsi="Times New Roman" w:cs="Times New Roman"/>
          <w:sz w:val="24"/>
          <w:szCs w:val="24"/>
        </w:rPr>
        <w:t>которые предусмотрены в каждом учебнике с 1 по 4 класс.</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Типовые задачи формирования универсальных учебных действий на основе УМК «Школа России»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AD1788" w:rsidRPr="00565429" w:rsidRDefault="00AD1788" w:rsidP="00C82AF5">
      <w:pPr>
        <w:widowControl w:val="0"/>
        <w:numPr>
          <w:ilvl w:val="0"/>
          <w:numId w:val="61"/>
        </w:numPr>
        <w:tabs>
          <w:tab w:val="left" w:pos="576"/>
          <w:tab w:val="left" w:pos="720"/>
          <w:tab w:val="left" w:pos="864"/>
          <w:tab w:val="left" w:pos="1008"/>
          <w:tab w:val="left" w:pos="1296"/>
          <w:tab w:val="left" w:pos="2160"/>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Структура задачи. Любая задача, предназначенная для развития и/или оценки уровня сформированности УУД (</w:t>
      </w:r>
      <w:r w:rsidRPr="00565429">
        <w:rPr>
          <w:rFonts w:ascii="Times New Roman" w:eastAsia="Calibri" w:hAnsi="Times New Roman" w:cs="Times New Roman"/>
          <w:iCs/>
          <w:sz w:val="24"/>
          <w:szCs w:val="24"/>
        </w:rPr>
        <w:t xml:space="preserve">личностных, регулятивных, познавательных </w:t>
      </w:r>
      <w:r w:rsidRPr="00565429">
        <w:rPr>
          <w:rFonts w:ascii="Times New Roman" w:eastAsia="Calibri" w:hAnsi="Times New Roman" w:cs="Times New Roman"/>
          <w:sz w:val="24"/>
          <w:szCs w:val="24"/>
        </w:rPr>
        <w:t xml:space="preserve">и </w:t>
      </w:r>
      <w:r w:rsidRPr="00565429">
        <w:rPr>
          <w:rFonts w:ascii="Times New Roman" w:eastAsia="Calibri" w:hAnsi="Times New Roman" w:cs="Times New Roman"/>
          <w:iCs/>
          <w:sz w:val="24"/>
          <w:szCs w:val="24"/>
        </w:rPr>
        <w:t xml:space="preserve">коммуникативных) </w:t>
      </w:r>
      <w:r w:rsidRPr="00565429">
        <w:rPr>
          <w:rFonts w:ascii="Times New Roman" w:eastAsia="Calibri" w:hAnsi="Times New Roman" w:cs="Times New Roman"/>
          <w:sz w:val="24"/>
          <w:szCs w:val="24"/>
        </w:rPr>
        <w:t xml:space="preserve">предполагает осуществление субъектом (в свёрнутом или развёрнутом виде) следующих навыков: ознакомление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понимание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применение – анализ – синтез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оценка.</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AD1788" w:rsidRPr="00565429" w:rsidRDefault="00AD1788" w:rsidP="00C82AF5">
      <w:pPr>
        <w:widowControl w:val="0"/>
        <w:numPr>
          <w:ilvl w:val="0"/>
          <w:numId w:val="61"/>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составлены в соответствии с требованиями, предъявляемыми к тестовым заданиям в целом;</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сформулированы на языке, доступном пониманию ученика, претендующего на освоение обладание соответствующих  УУД;</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избыточными с точки зрения выраженности в них «зоны ближайшего развития»;</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многоуровневыми, т.е. предполагающими возможность оценить общий подход к решению, выбор необходимой стратегии;</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«модульными», т.е. предусматривающими возможность, сохраняя общий конструкт задачи, менять некоторые из её условий.</w:t>
      </w:r>
    </w:p>
    <w:p w:rsidR="00AD1788" w:rsidRPr="00565429" w:rsidRDefault="00AD1788" w:rsidP="00CC18A7">
      <w:pPr>
        <w:widowControl w:val="0"/>
        <w:spacing w:after="0" w:line="240" w:lineRule="auto"/>
        <w:ind w:firstLine="709"/>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Преемственность формирования универсальных учебных действий по </w:t>
      </w:r>
      <w:r w:rsidR="00CC18A7">
        <w:rPr>
          <w:rFonts w:ascii="Times New Roman" w:eastAsia="Calibri" w:hAnsi="Times New Roman" w:cs="Times New Roman"/>
          <w:b/>
          <w:sz w:val="24"/>
          <w:szCs w:val="24"/>
        </w:rPr>
        <w:t>уровням</w:t>
      </w:r>
      <w:r w:rsidRPr="00565429">
        <w:rPr>
          <w:rFonts w:ascii="Times New Roman" w:eastAsia="Calibri" w:hAnsi="Times New Roman" w:cs="Times New Roman"/>
          <w:b/>
          <w:sz w:val="24"/>
          <w:szCs w:val="24"/>
        </w:rPr>
        <w:t xml:space="preserve"> общего образования</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w w:val="101"/>
          <w:sz w:val="24"/>
          <w:szCs w:val="24"/>
        </w:rPr>
      </w:pPr>
      <w:r w:rsidRPr="00565429">
        <w:rPr>
          <w:rFonts w:ascii="Times New Roman" w:eastAsia="Calibri" w:hAnsi="Times New Roman" w:cs="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CC18A7">
        <w:rPr>
          <w:rFonts w:ascii="Times New Roman" w:eastAsia="Calibri" w:hAnsi="Times New Roman" w:cs="Times New Roman"/>
          <w:w w:val="101"/>
          <w:sz w:val="24"/>
          <w:szCs w:val="24"/>
        </w:rPr>
        <w:t>м</w:t>
      </w:r>
      <w:r w:rsidRPr="00565429">
        <w:rPr>
          <w:rFonts w:ascii="Times New Roman" w:eastAsia="Calibri" w:hAnsi="Times New Roman" w:cs="Times New Roman"/>
          <w:w w:val="101"/>
          <w:sz w:val="24"/>
          <w:szCs w:val="24"/>
        </w:rPr>
        <w:t xml:space="preserve">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образовательного процесса проводится диагностика (физическая, психологическая, педагогическая)  готовности учащихся к обучению на следующе</w:t>
      </w:r>
      <w:r w:rsidR="00A94B75">
        <w:rPr>
          <w:rFonts w:ascii="Times New Roman" w:eastAsia="Calibri" w:hAnsi="Times New Roman" w:cs="Times New Roman"/>
          <w:w w:val="101"/>
          <w:sz w:val="24"/>
          <w:szCs w:val="24"/>
        </w:rPr>
        <w:t>м</w:t>
      </w:r>
      <w:r w:rsidRPr="00565429">
        <w:rPr>
          <w:rFonts w:ascii="Times New Roman" w:eastAsia="Calibri" w:hAnsi="Times New Roman" w:cs="Times New Roman"/>
          <w:w w:val="101"/>
          <w:sz w:val="24"/>
          <w:szCs w:val="24"/>
        </w:rPr>
        <w:t xml:space="preserve">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Стартовая диагностика определяет  основные проблемы, характерные для большинства обучающихся, и в соответствии с особенностями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обучения на определенный период выстраивается система работы по преемственности.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Преемственность формирования универсальных учебных действий по </w:t>
      </w:r>
      <w:r w:rsidR="00A94B75">
        <w:rPr>
          <w:rFonts w:ascii="Times New Roman" w:eastAsia="Calibri" w:hAnsi="Times New Roman" w:cs="Times New Roman"/>
          <w:sz w:val="24"/>
          <w:szCs w:val="24"/>
        </w:rPr>
        <w:t>уровн</w:t>
      </w:r>
      <w:r w:rsidRPr="00565429">
        <w:rPr>
          <w:rFonts w:ascii="Times New Roman" w:eastAsia="Calibri" w:hAnsi="Times New Roman" w:cs="Times New Roman"/>
          <w:sz w:val="24"/>
          <w:szCs w:val="24"/>
        </w:rPr>
        <w:t>ям общего образования обеспечивается за счет:</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принятия в педагогическом коллективе общих ценностных оснований образования, в частности</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четкого представления педагогов о планируемых результатах обучения на каждо</w:t>
      </w:r>
      <w:r w:rsidR="00F305AE">
        <w:rPr>
          <w:rFonts w:ascii="Times New Roman" w:eastAsia="Calibri" w:hAnsi="Times New Roman" w:cs="Times New Roman"/>
          <w:sz w:val="24"/>
          <w:szCs w:val="24"/>
        </w:rPr>
        <w:t>м</w:t>
      </w:r>
      <w:r w:rsidRPr="00565429">
        <w:rPr>
          <w:rFonts w:ascii="Times New Roman" w:eastAsia="Calibri" w:hAnsi="Times New Roman" w:cs="Times New Roman"/>
          <w:sz w:val="24"/>
          <w:szCs w:val="24"/>
        </w:rPr>
        <w:t xml:space="preserve"> </w:t>
      </w:r>
      <w:r w:rsidR="00F305AE">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целенаправленной деятельности по реализации условий, обеспечивающих развитие УУД  в </w:t>
      </w:r>
      <w:r w:rsidRPr="00565429">
        <w:rPr>
          <w:rFonts w:ascii="Times New Roman" w:eastAsia="Calibri" w:hAnsi="Times New Roman" w:cs="Times New Roman"/>
          <w:sz w:val="24"/>
          <w:szCs w:val="24"/>
        </w:rPr>
        <w:lastRenderedPageBreak/>
        <w:t>образовательном процессе (коммуникативные, речевые, регулятивные, общеучебные, логические и др.).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Основанием преемственности разных </w:t>
      </w:r>
      <w:r w:rsidR="00F305AE">
        <w:rPr>
          <w:rFonts w:ascii="Times New Roman" w:eastAsia="Calibri" w:hAnsi="Times New Roman" w:cs="Times New Roman"/>
          <w:sz w:val="24"/>
          <w:szCs w:val="24"/>
        </w:rPr>
        <w:t>уровнях</w:t>
      </w:r>
      <w:r w:rsidRPr="00565429">
        <w:rPr>
          <w:rFonts w:ascii="Times New Roman" w:eastAsia="Calibri" w:hAnsi="Times New Roman" w:cs="Times New Roman"/>
          <w:sz w:val="24"/>
          <w:szCs w:val="24"/>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D1788" w:rsidRPr="00565429" w:rsidRDefault="00AD1788" w:rsidP="00AD178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AD1788" w:rsidRPr="00565429" w:rsidRDefault="00AD1788" w:rsidP="00AD1788">
      <w:pPr>
        <w:widowControl w:val="0"/>
        <w:spacing w:after="0" w:line="240" w:lineRule="auto"/>
        <w:ind w:firstLine="709"/>
        <w:jc w:val="center"/>
        <w:rPr>
          <w:rFonts w:ascii="Times New Roman" w:eastAsia="Arial Unicode MS" w:hAnsi="Times New Roman" w:cs="Times New Roman"/>
          <w:b/>
          <w:kern w:val="1"/>
          <w:sz w:val="24"/>
          <w:szCs w:val="24"/>
        </w:rPr>
      </w:pPr>
    </w:p>
    <w:p w:rsidR="00AD1788" w:rsidRPr="00565429" w:rsidRDefault="00AD1788" w:rsidP="00AD1788">
      <w:pPr>
        <w:widowControl w:val="0"/>
        <w:spacing w:after="0" w:line="240" w:lineRule="auto"/>
        <w:ind w:firstLine="709"/>
        <w:jc w:val="center"/>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841"/>
        <w:gridCol w:w="3839"/>
      </w:tblGrid>
      <w:tr w:rsidR="00AD1788" w:rsidRPr="00565429" w:rsidTr="00C516CD">
        <w:tc>
          <w:tcPr>
            <w:tcW w:w="2547" w:type="dxa"/>
            <w:shd w:val="clear" w:color="auto" w:fill="auto"/>
            <w:vAlign w:val="center"/>
          </w:tcPr>
          <w:p w:rsidR="00AD1788" w:rsidRPr="00565429" w:rsidRDefault="00AD1788" w:rsidP="00AD1788">
            <w:pPr>
              <w:widowControl w:val="0"/>
              <w:spacing w:after="0" w:line="240" w:lineRule="auto"/>
              <w:ind w:left="283"/>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УУД</w:t>
            </w:r>
          </w:p>
        </w:tc>
        <w:tc>
          <w:tcPr>
            <w:tcW w:w="3969" w:type="dxa"/>
            <w:shd w:val="clear" w:color="auto" w:fill="auto"/>
            <w:vAlign w:val="center"/>
          </w:tcPr>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Результаты развития УУД</w:t>
            </w:r>
          </w:p>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(начальная школа)</w:t>
            </w:r>
          </w:p>
        </w:tc>
        <w:tc>
          <w:tcPr>
            <w:tcW w:w="3969" w:type="dxa"/>
            <w:shd w:val="clear" w:color="auto" w:fill="auto"/>
            <w:vAlign w:val="center"/>
          </w:tcPr>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Значение для обучения</w:t>
            </w:r>
          </w:p>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(основная школа)</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Личностные действия</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 смыслообразование</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 самоопределение</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Адекватная школьная мотивация</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Мотивация достижения</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Развитие основ гражданской идентичности</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Рефлексивная адекватная самооценка</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Регулятивные, личностные, познавательные, коммуникативные действия</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Функционально-структурная сформированность учебной деятельности</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Произвольность восприятия, внимания,  памяти, воображения</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Высокая успешность в усвоении учебного содержания. Создание предпосылок для дальнейшего перехода к самообразованию</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Коммуникативные, 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Внутренний план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Способность действовать «в уме». Отрыв слова от предмета, достижение нового уровня обобщения</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Коммуникативные, 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Рефлексия – осознание учащимся содержания, последовательности и оснований действий</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Осознанность и критичность учебных действий</w:t>
            </w:r>
          </w:p>
        </w:tc>
      </w:tr>
    </w:tbl>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p>
    <w:p w:rsidR="00AD1788" w:rsidRPr="00565429" w:rsidRDefault="00AD1788" w:rsidP="00AD1788">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Планируемые результаты в освоении школьниками универсальных учебных действий по завершении начального обучения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Развитие личности.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личностных универсальных учебных действий у выпускников </w:t>
      </w:r>
      <w:r w:rsidRPr="00565429">
        <w:rPr>
          <w:rFonts w:ascii="Times New Roman" w:eastAsia="Calibri"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Самообразование и самоорганизация.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регулятивных универсальных учебных действий </w:t>
      </w:r>
      <w:r w:rsidRPr="00565429">
        <w:rPr>
          <w:rFonts w:ascii="Times New Roman" w:eastAsia="Calibri"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Исследовательская культура.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познавательных универсальных учебных действий </w:t>
      </w:r>
      <w:r w:rsidRPr="00565429">
        <w:rPr>
          <w:rFonts w:ascii="Times New Roman" w:eastAsia="Calibri" w:hAnsi="Times New Roman" w:cs="Times New Roman"/>
          <w:sz w:val="24"/>
          <w:szCs w:val="24"/>
        </w:rPr>
        <w:t>выпускники научатся воспринимать и анализировать сообщения и важнейшие их компоненты</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Культура общения.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коммуникативных универсальных учебных действий </w:t>
      </w:r>
      <w:r w:rsidRPr="00565429">
        <w:rPr>
          <w:rFonts w:ascii="Times New Roman" w:eastAsia="Calibri"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D1788" w:rsidRPr="00565429" w:rsidRDefault="00AD1788" w:rsidP="00AD1788">
      <w:pPr>
        <w:widowControl w:val="0"/>
        <w:spacing w:after="0" w:line="240" w:lineRule="auto"/>
        <w:jc w:val="both"/>
        <w:rPr>
          <w:rFonts w:ascii="Times New Roman" w:eastAsia="Calibri" w:hAnsi="Times New Roman" w:cs="Times New Roman"/>
          <w:sz w:val="24"/>
          <w:szCs w:val="24"/>
          <w:u w:val="single"/>
        </w:rPr>
      </w:pP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Условия, обеспечивающие развитие УУД в образовательном процессе</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565429">
        <w:rPr>
          <w:rFonts w:ascii="Times New Roman" w:eastAsia="Calibri" w:hAnsi="Times New Roman" w:cs="Times New Roman"/>
          <w:i/>
          <w:sz w:val="24"/>
          <w:szCs w:val="24"/>
          <w:lang w:eastAsia="ru-RU"/>
        </w:rPr>
        <w:t xml:space="preserve">Учитель </w:t>
      </w:r>
      <w:r w:rsidRPr="00565429">
        <w:rPr>
          <w:rFonts w:ascii="Times New Roman" w:eastAsia="Calibri" w:hAnsi="Times New Roman" w:cs="Times New Roman"/>
          <w:bCs/>
          <w:i/>
          <w:sz w:val="24"/>
          <w:szCs w:val="24"/>
          <w:lang w:eastAsia="ru-RU"/>
        </w:rPr>
        <w:t>знает и понимает:</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важность формирования универсальных учебных действий школьников;</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 xml:space="preserve">сущность и виды универсальных учебных действий; </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педагогические приемы и способы их формирования.</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565429">
        <w:rPr>
          <w:rFonts w:ascii="Times New Roman" w:eastAsia="Calibri" w:hAnsi="Times New Roman" w:cs="Times New Roman"/>
          <w:i/>
          <w:sz w:val="24"/>
          <w:szCs w:val="24"/>
          <w:lang w:eastAsia="ru-RU"/>
        </w:rPr>
        <w:t xml:space="preserve">Учитель </w:t>
      </w:r>
      <w:r w:rsidRPr="00565429">
        <w:rPr>
          <w:rFonts w:ascii="Times New Roman" w:eastAsia="Calibri" w:hAnsi="Times New Roman" w:cs="Times New Roman"/>
          <w:bCs/>
          <w:i/>
          <w:sz w:val="24"/>
          <w:szCs w:val="24"/>
          <w:lang w:eastAsia="ru-RU"/>
        </w:rPr>
        <w:t>умеет:</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отбирать содержание и конструировать учебный процесс с учетом формирования УДД;</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 xml:space="preserve">использовать диагностический инструментарий успешности формирования УДД; </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привлекать родителей к совместному решению проблемы формирования УДД.</w:t>
      </w:r>
    </w:p>
    <w:p w:rsidR="00AD1788" w:rsidRPr="00565429" w:rsidRDefault="00AD1788" w:rsidP="00AD1788">
      <w:pPr>
        <w:widowControl w:val="0"/>
        <w:spacing w:after="0" w:line="240" w:lineRule="auto"/>
        <w:rPr>
          <w:rFonts w:ascii="Times New Roman" w:eastAsia="Calibri" w:hAnsi="Times New Roman" w:cs="Times New Roman"/>
          <w:sz w:val="24"/>
          <w:szCs w:val="24"/>
        </w:rPr>
      </w:pPr>
    </w:p>
    <w:p w:rsidR="00AD1788" w:rsidRPr="00565429" w:rsidRDefault="00AD1788" w:rsidP="00AD1788">
      <w:pPr>
        <w:tabs>
          <w:tab w:val="left" w:pos="0"/>
        </w:tabs>
        <w:spacing w:line="240" w:lineRule="auto"/>
        <w:contextualSpacing/>
        <w:jc w:val="both"/>
        <w:rPr>
          <w:rFonts w:ascii="Times New Roman" w:eastAsia="Times New Roman" w:hAnsi="Times New Roman" w:cs="Times New Roman"/>
          <w:caps/>
          <w:sz w:val="24"/>
          <w:szCs w:val="24"/>
          <w:lang w:eastAsia="ru-RU"/>
        </w:rPr>
      </w:pPr>
    </w:p>
    <w:p w:rsidR="00F4072A" w:rsidRPr="00565429" w:rsidRDefault="00F4072A" w:rsidP="00AD1788">
      <w:pPr>
        <w:tabs>
          <w:tab w:val="left" w:pos="0"/>
        </w:tabs>
        <w:spacing w:line="240" w:lineRule="auto"/>
        <w:contextualSpacing/>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2.2. Программы отдельных учебных предметов, курсов коррекционно-развивающей области, курсов внеурочной деятельности</w:t>
      </w:r>
    </w:p>
    <w:p w:rsidR="00F4072A" w:rsidRPr="00565429" w:rsidRDefault="00F4072A" w:rsidP="00AD1788">
      <w:pPr>
        <w:tabs>
          <w:tab w:val="left" w:pos="0"/>
        </w:tabs>
        <w:spacing w:line="240" w:lineRule="auto"/>
        <w:contextualSpacing/>
        <w:jc w:val="both"/>
        <w:rPr>
          <w:rFonts w:ascii="Times New Roman" w:eastAsia="Times New Roman" w:hAnsi="Times New Roman" w:cs="Times New Roman"/>
          <w:caps/>
          <w:sz w:val="24"/>
          <w:szCs w:val="24"/>
          <w:lang w:eastAsia="ru-RU"/>
        </w:rPr>
      </w:pPr>
    </w:p>
    <w:p w:rsidR="005503D0" w:rsidRPr="00565429" w:rsidRDefault="005503D0" w:rsidP="005503D0">
      <w:pPr>
        <w:widowControl w:val="0"/>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Программы по учебным предметам, курсам КГБОУ «Барнаульская общеобразовательная школа-интернат № 4» разработаны на основе требований к личностным, метапредметным, предметным езультатам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и программы формирования УУД. </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Программы отдельных учебных предметов, специальных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для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Структура определяется локальным актом «Положение о рабочей программе педагога».</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учебных предметов, курсов содержат:</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планируемые результаты освоения учебного предмета, курса;</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содержание учебного предмета, курса;</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курсов внеурочной деятельности содержат:</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освоения курса внеурочной деятельности;</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содержание курса внеурочной деятельности с указанием форм организации и видов деятельности;</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тематическое планирование.</w:t>
      </w:r>
    </w:p>
    <w:p w:rsidR="005503D0" w:rsidRPr="00565429" w:rsidRDefault="005503D0" w:rsidP="00C82AF5">
      <w:pPr>
        <w:widowControl w:val="0"/>
        <w:numPr>
          <w:ilvl w:val="0"/>
          <w:numId w:val="84"/>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материально-технического обеспечения образовательного процесса. </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данном разделе адаптированной основной общеобразовательной программы начального общего образования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КГБОУ "Барнаульская общеобразовательная школа-интернат № 4" приводится основное содержание по всем обязательным предметам и специальным курсам на уровне начального общего образования, которое в полном объеме отражается в соответствующих разделах рабочих программ учебных предметов. Остальные разделы программ учебных предметов формируются с учетом состава класса, а также в соответствии с УМК «Школа России».</w:t>
      </w:r>
    </w:p>
    <w:p w:rsidR="005503D0" w:rsidRPr="00565429" w:rsidRDefault="005503D0" w:rsidP="005503D0">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381707" w:rsidRPr="00565429" w:rsidRDefault="005503D0" w:rsidP="005503D0">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565429">
        <w:rPr>
          <w:rFonts w:ascii="Times New Roman" w:eastAsia="Times New Roman" w:hAnsi="Times New Roman" w:cs="Times New Roman"/>
          <w:b/>
          <w:bCs/>
          <w:iCs/>
          <w:sz w:val="24"/>
          <w:szCs w:val="24"/>
          <w:lang w:eastAsia="ru-RU"/>
        </w:rPr>
        <w:t xml:space="preserve">2.2.1. </w:t>
      </w:r>
      <w:r w:rsidR="00381707" w:rsidRPr="00565429">
        <w:rPr>
          <w:rFonts w:ascii="Times New Roman" w:eastAsia="Times New Roman" w:hAnsi="Times New Roman" w:cs="Times New Roman"/>
          <w:b/>
          <w:bCs/>
          <w:iCs/>
          <w:sz w:val="24"/>
          <w:szCs w:val="24"/>
          <w:lang w:eastAsia="ru-RU"/>
        </w:rPr>
        <w:t xml:space="preserve">Основное содержание </w:t>
      </w:r>
      <w:r w:rsidR="00F4072A" w:rsidRPr="00565429">
        <w:rPr>
          <w:rFonts w:ascii="Times New Roman" w:eastAsia="Times New Roman" w:hAnsi="Times New Roman" w:cs="Times New Roman"/>
          <w:b/>
          <w:bCs/>
          <w:iCs/>
          <w:sz w:val="24"/>
          <w:szCs w:val="24"/>
          <w:lang w:eastAsia="ru-RU"/>
        </w:rPr>
        <w:t xml:space="preserve">отдельных </w:t>
      </w:r>
      <w:r w:rsidR="00381707" w:rsidRPr="00565429">
        <w:rPr>
          <w:rFonts w:ascii="Times New Roman" w:eastAsia="Times New Roman" w:hAnsi="Times New Roman" w:cs="Times New Roman"/>
          <w:b/>
          <w:bCs/>
          <w:iCs/>
          <w:sz w:val="24"/>
          <w:szCs w:val="24"/>
          <w:lang w:eastAsia="ru-RU"/>
        </w:rPr>
        <w:t>учебных предметов</w:t>
      </w:r>
    </w:p>
    <w:p w:rsidR="00381707" w:rsidRPr="00565429" w:rsidRDefault="00381707" w:rsidP="000B1DC9">
      <w:pPr>
        <w:widowControl w:val="0"/>
        <w:autoSpaceDE w:val="0"/>
        <w:autoSpaceDN w:val="0"/>
        <w:adjustRightInd w:val="0"/>
        <w:spacing w:after="0" w:line="240" w:lineRule="auto"/>
        <w:textAlignment w:val="center"/>
        <w:rPr>
          <w:rFonts w:ascii="Times New Roman" w:eastAsia="Times New Roman" w:hAnsi="Times New Roman" w:cs="Times New Roman"/>
          <w:b/>
          <w:i/>
          <w:iCs/>
          <w:sz w:val="24"/>
          <w:szCs w:val="24"/>
          <w:u w:val="single"/>
          <w:lang w:eastAsia="ru-RU"/>
        </w:rPr>
      </w:pPr>
      <w:r w:rsidRPr="00565429">
        <w:rPr>
          <w:rFonts w:ascii="Times New Roman" w:eastAsia="Times New Roman" w:hAnsi="Times New Roman" w:cs="Times New Roman"/>
          <w:b/>
          <w:i/>
          <w:iCs/>
          <w:sz w:val="24"/>
          <w:szCs w:val="24"/>
          <w:u w:val="single"/>
          <w:lang w:eastAsia="ru-RU"/>
        </w:rPr>
        <w:t>Русский язык</w:t>
      </w:r>
    </w:p>
    <w:p w:rsidR="00542412" w:rsidRPr="00565429" w:rsidRDefault="00542412"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w:t>
      </w:r>
      <w:r w:rsidRPr="00565429">
        <w:rPr>
          <w:rFonts w:ascii="Times New Roman" w:eastAsia="Times New Roman" w:hAnsi="Times New Roman" w:cs="Times New Roman"/>
          <w:iCs/>
          <w:sz w:val="24"/>
          <w:szCs w:val="24"/>
          <w:lang w:eastAsia="ru-RU"/>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речевой деятельности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565429">
        <w:rPr>
          <w:rFonts w:ascii="Times New Roman" w:eastAsia="Times New Roman" w:hAnsi="Times New Roman" w:cs="Times New Roman"/>
          <w:b/>
          <w:bCs/>
          <w:sz w:val="24"/>
          <w:szCs w:val="24"/>
        </w:rPr>
        <w:t xml:space="preserve">Слушание. </w:t>
      </w:r>
      <w:r w:rsidRPr="00565429">
        <w:rPr>
          <w:rFonts w:ascii="Times New Roman" w:eastAsia="Times New Roman" w:hAnsi="Times New Roman" w:cs="Times New Roman"/>
          <w:sz w:val="24"/>
          <w:szCs w:val="24"/>
        </w:rPr>
        <w:t xml:space="preserve">Осознание цели и ситуации устного общения. </w:t>
      </w:r>
      <w:r w:rsidRPr="00565429">
        <w:rPr>
          <w:rFonts w:ascii="Times New Roman" w:eastAsia="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Говорение. </w:t>
      </w:r>
      <w:r w:rsidRPr="00565429">
        <w:rPr>
          <w:rFonts w:ascii="Times New Roman" w:eastAsia="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565429">
        <w:rPr>
          <w:rFonts w:ascii="Times New Roman" w:eastAsia="Times New Roman" w:hAnsi="Times New Roman" w:cs="Times New Roman"/>
          <w:spacing w:val="-2"/>
          <w:sz w:val="24"/>
          <w:szCs w:val="24"/>
        </w:rPr>
        <w:t xml:space="preserve">муникативной задачи. Практическое овладение диалогической </w:t>
      </w:r>
      <w:r w:rsidRPr="00565429">
        <w:rPr>
          <w:rFonts w:ascii="Times New Roman" w:eastAsia="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65429">
        <w:rPr>
          <w:rFonts w:ascii="Times New Roman" w:eastAsia="Times New Roman" w:hAnsi="Times New Roman" w:cs="Times New Roman"/>
          <w:spacing w:val="2"/>
          <w:sz w:val="24"/>
          <w:szCs w:val="24"/>
        </w:rPr>
        <w:t xml:space="preserve">ях учебного и бытового общения (приветствие, прощание, </w:t>
      </w:r>
      <w:r w:rsidRPr="00565429">
        <w:rPr>
          <w:rFonts w:ascii="Times New Roman" w:eastAsia="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Чтение. </w:t>
      </w:r>
      <w:r w:rsidRPr="00565429">
        <w:rPr>
          <w:rFonts w:ascii="Times New Roman" w:eastAsia="Times New Roman" w:hAnsi="Times New Roman" w:cs="Times New Roman"/>
          <w:sz w:val="24"/>
          <w:szCs w:val="24"/>
        </w:rPr>
        <w:t xml:space="preserve">Понимание учебного текста. Выборочное чтение </w:t>
      </w:r>
      <w:r w:rsidRPr="00565429">
        <w:rPr>
          <w:rFonts w:ascii="Times New Roman" w:eastAsia="Times New Roman" w:hAnsi="Times New Roman" w:cs="Times New Roman"/>
          <w:spacing w:val="2"/>
          <w:sz w:val="24"/>
          <w:szCs w:val="24"/>
        </w:rPr>
        <w:t xml:space="preserve">с целью нахождения необходимого материала. Нахождение </w:t>
      </w:r>
      <w:r w:rsidRPr="00565429">
        <w:rPr>
          <w:rFonts w:ascii="Times New Roman" w:eastAsia="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Письмо. </w:t>
      </w:r>
      <w:r w:rsidRPr="00565429">
        <w:rPr>
          <w:rFonts w:ascii="Times New Roman" w:eastAsia="Times New Roman" w:hAnsi="Times New Roman" w:cs="Times New Roman"/>
          <w:spacing w:val="-2"/>
          <w:sz w:val="24"/>
          <w:szCs w:val="24"/>
        </w:rPr>
        <w:t>Письмо букв, буквосочетаний, слогов, слов, пред</w:t>
      </w:r>
      <w:r w:rsidRPr="00565429">
        <w:rPr>
          <w:rFonts w:ascii="Times New Roman" w:eastAsia="Times New Roman" w:hAnsi="Times New Roman" w:cs="Times New Roman"/>
          <w:spacing w:val="-4"/>
          <w:sz w:val="24"/>
          <w:szCs w:val="24"/>
        </w:rPr>
        <w:t xml:space="preserve">ложений в системе обучения грамоте. Овладение разборчивым, </w:t>
      </w:r>
      <w:r w:rsidRPr="00565429">
        <w:rPr>
          <w:rFonts w:ascii="Times New Roman" w:eastAsia="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565429">
        <w:rPr>
          <w:rFonts w:ascii="Times New Roman" w:eastAsia="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565429">
        <w:rPr>
          <w:rFonts w:ascii="Times New Roman" w:eastAsia="Times New Roman" w:hAnsi="Times New Roman" w:cs="Times New Roman"/>
          <w:sz w:val="24"/>
          <w:szCs w:val="24"/>
        </w:rPr>
        <w:t xml:space="preserve">. Создание небольших собственных </w:t>
      </w:r>
      <w:r w:rsidRPr="00565429">
        <w:rPr>
          <w:rFonts w:ascii="Times New Roman" w:eastAsia="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т.п.).</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u w:val="single"/>
        </w:rPr>
      </w:pPr>
      <w:r w:rsidRPr="00565429">
        <w:rPr>
          <w:rFonts w:ascii="Times New Roman" w:eastAsia="Times New Roman" w:hAnsi="Times New Roman" w:cs="Times New Roman"/>
          <w:b/>
          <w:bCs/>
          <w:i/>
          <w:iCs/>
          <w:sz w:val="24"/>
          <w:szCs w:val="24"/>
          <w:u w:val="single"/>
        </w:rPr>
        <w:t>Обучение грамоте</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spacing w:val="2"/>
          <w:sz w:val="24"/>
          <w:szCs w:val="24"/>
        </w:rPr>
        <w:t xml:space="preserve">Фонетика. </w:t>
      </w:r>
      <w:r w:rsidRPr="00565429">
        <w:rPr>
          <w:rFonts w:ascii="Times New Roman" w:eastAsia="Times New Roman" w:hAnsi="Times New Roman" w:cs="Times New Roman"/>
          <w:spacing w:val="2"/>
          <w:sz w:val="24"/>
          <w:szCs w:val="24"/>
        </w:rPr>
        <w:t xml:space="preserve">Звуки речи. Осознание единства звукового </w:t>
      </w:r>
      <w:r w:rsidRPr="00565429">
        <w:rPr>
          <w:rFonts w:ascii="Times New Roman" w:eastAsia="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 Графика. </w:t>
      </w:r>
      <w:r w:rsidRPr="00565429">
        <w:rPr>
          <w:rFonts w:ascii="Times New Roman" w:eastAsia="Times New Roman" w:hAnsi="Times New Roman" w:cs="Times New Roman"/>
          <w:sz w:val="24"/>
          <w:szCs w:val="24"/>
        </w:rPr>
        <w:t>Различение звука и буквы: буква как знак зву</w:t>
      </w:r>
      <w:r w:rsidRPr="00565429">
        <w:rPr>
          <w:rFonts w:ascii="Times New Roman" w:eastAsia="Times New Roman" w:hAnsi="Times New Roman" w:cs="Times New Roman"/>
          <w:spacing w:val="2"/>
          <w:sz w:val="24"/>
          <w:szCs w:val="24"/>
        </w:rPr>
        <w:t xml:space="preserve">ка. Овладение позиционным способом обозначения звуков </w:t>
      </w:r>
      <w:r w:rsidRPr="00565429">
        <w:rPr>
          <w:rFonts w:ascii="Times New Roman" w:eastAsia="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565429">
        <w:rPr>
          <w:rFonts w:ascii="Times New Roman" w:eastAsia="Times New Roman" w:hAnsi="Times New Roman" w:cs="Times New Roman"/>
          <w:b/>
          <w:bCs/>
          <w:i/>
          <w:iCs/>
          <w:sz w:val="24"/>
          <w:szCs w:val="24"/>
        </w:rPr>
        <w:t xml:space="preserve">е, ё, ю, я. </w:t>
      </w:r>
      <w:r w:rsidRPr="00565429">
        <w:rPr>
          <w:rFonts w:ascii="Times New Roman" w:eastAsia="Times New Roman" w:hAnsi="Times New Roman" w:cs="Times New Roman"/>
          <w:sz w:val="24"/>
          <w:szCs w:val="24"/>
        </w:rPr>
        <w:t>Мягкий знак</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как показатель мягкости предшествующего согласного звука.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Знакомство с русским алфавитом как последовательностью букв.</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Чтение. </w:t>
      </w:r>
      <w:r w:rsidRPr="00565429">
        <w:rPr>
          <w:rFonts w:ascii="Times New Roman" w:eastAsia="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65429">
        <w:rPr>
          <w:rFonts w:ascii="Times New Roman" w:eastAsia="Times New Roman" w:hAnsi="Times New Roman" w:cs="Times New Roman"/>
          <w:spacing w:val="2"/>
          <w:sz w:val="24"/>
          <w:szCs w:val="24"/>
        </w:rPr>
        <w:t xml:space="preserve">ющей индивидуальному темпу ребёнка. Осознанное чтение </w:t>
      </w:r>
      <w:r w:rsidRPr="00565429">
        <w:rPr>
          <w:rFonts w:ascii="Times New Roman" w:eastAsia="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Знакомство с орфоэпическим чтением (при переходе к чте</w:t>
      </w:r>
      <w:r w:rsidRPr="00565429">
        <w:rPr>
          <w:rFonts w:ascii="Times New Roman" w:eastAsia="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Письмо. </w:t>
      </w:r>
      <w:r w:rsidRPr="00565429">
        <w:rPr>
          <w:rFonts w:ascii="Times New Roman" w:eastAsia="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spacing w:val="2"/>
          <w:kern w:val="1"/>
          <w:sz w:val="24"/>
          <w:szCs w:val="24"/>
        </w:rPr>
        <w:t>Овладение начертанием письменных прописных (заглав</w:t>
      </w:r>
      <w:r w:rsidRPr="00565429">
        <w:rPr>
          <w:rFonts w:ascii="Times New Roman" w:eastAsia="Arial Unicode MS" w:hAnsi="Times New Roman" w:cs="Times New Roman"/>
          <w:kern w:val="1"/>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w:t>
      </w:r>
      <w:r w:rsidRPr="00565429">
        <w:rPr>
          <w:rFonts w:ascii="Times New Roman" w:eastAsia="Arial Unicode MS" w:hAnsi="Times New Roman" w:cs="Times New Roman"/>
          <w:kern w:val="1"/>
          <w:sz w:val="24"/>
          <w:szCs w:val="24"/>
        </w:rPr>
        <w:lastRenderedPageBreak/>
        <w:t>списывания текста. Проверка написанного при помощи сличения с текстом - образом и послогового чтения написанных слов.</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 xml:space="preserve">Понимание функции небуквенных графических средств: </w:t>
      </w:r>
      <w:r w:rsidRPr="00565429">
        <w:rPr>
          <w:rFonts w:ascii="Times New Roman" w:eastAsia="Times New Roman" w:hAnsi="Times New Roman" w:cs="Times New Roman"/>
          <w:sz w:val="24"/>
          <w:szCs w:val="24"/>
        </w:rPr>
        <w:t>пробела между словами, знака переноса.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Слово и предложение. </w:t>
      </w:r>
      <w:r w:rsidRPr="00565429">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Орфография. </w:t>
      </w:r>
      <w:r w:rsidRPr="00565429">
        <w:rPr>
          <w:rFonts w:ascii="Times New Roman" w:eastAsia="Times New Roman" w:hAnsi="Times New Roman" w:cs="Times New Roman"/>
          <w:spacing w:val="-2"/>
          <w:sz w:val="24"/>
          <w:szCs w:val="24"/>
        </w:rPr>
        <w:t xml:space="preserve">Знакомство с правилами правописания и их </w:t>
      </w:r>
      <w:r w:rsidRPr="00565429">
        <w:rPr>
          <w:rFonts w:ascii="Times New Roman" w:eastAsia="Times New Roman" w:hAnsi="Times New Roman" w:cs="Times New Roman"/>
          <w:sz w:val="24"/>
          <w:szCs w:val="24"/>
        </w:rPr>
        <w:t>применение:</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раздельное написание слов;</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обозначение гласных после шипящих (</w:t>
      </w:r>
      <w:r w:rsidRPr="00565429">
        <w:rPr>
          <w:rFonts w:ascii="Times New Roman" w:eastAsia="Times New Roman" w:hAnsi="Times New Roman" w:cs="Times New Roman"/>
          <w:b/>
          <w:bCs/>
          <w:i/>
          <w:iCs/>
          <w:sz w:val="24"/>
          <w:szCs w:val="24"/>
        </w:rPr>
        <w:t>ча</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ща</w:t>
      </w:r>
      <w:r w:rsidRPr="00565429">
        <w:rPr>
          <w:rFonts w:ascii="Times New Roman" w:eastAsia="Times New Roman" w:hAnsi="Times New Roman" w:cs="Times New Roman"/>
          <w:b/>
          <w:bCs/>
          <w:sz w:val="24"/>
          <w:szCs w:val="24"/>
        </w:rPr>
        <w:t xml:space="preserve">, </w:t>
      </w:r>
      <w:r w:rsidRPr="00565429">
        <w:rPr>
          <w:rFonts w:ascii="Times New Roman" w:eastAsia="Times New Roman" w:hAnsi="Times New Roman" w:cs="Times New Roman"/>
          <w:b/>
          <w:bCs/>
          <w:i/>
          <w:iCs/>
          <w:sz w:val="24"/>
          <w:szCs w:val="24"/>
        </w:rPr>
        <w:t>чу</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щу</w:t>
      </w:r>
      <w:r w:rsidRPr="00565429">
        <w:rPr>
          <w:rFonts w:ascii="Times New Roman" w:eastAsia="Times New Roman" w:hAnsi="Times New Roman" w:cs="Times New Roman"/>
          <w:b/>
          <w:bCs/>
          <w:sz w:val="24"/>
          <w:szCs w:val="24"/>
        </w:rPr>
        <w:t xml:space="preserve">, </w:t>
      </w:r>
      <w:r w:rsidRPr="00565429">
        <w:rPr>
          <w:rFonts w:ascii="Times New Roman" w:eastAsia="Times New Roman" w:hAnsi="Times New Roman" w:cs="Times New Roman"/>
          <w:b/>
          <w:bCs/>
          <w:i/>
          <w:iCs/>
          <w:sz w:val="24"/>
          <w:szCs w:val="24"/>
        </w:rPr>
        <w:t>жи</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ши</w:t>
      </w:r>
      <w:r w:rsidRPr="00565429">
        <w:rPr>
          <w:rFonts w:ascii="Times New Roman" w:eastAsia="Times New Roman" w:hAnsi="Times New Roman" w:cs="Times New Roman"/>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прописная (заглавная) буква в начале предложения, в име</w:t>
      </w:r>
      <w:r w:rsidRPr="00565429">
        <w:rPr>
          <w:rFonts w:ascii="Times New Roman" w:eastAsia="Times New Roman" w:hAnsi="Times New Roman" w:cs="Times New Roman"/>
          <w:sz w:val="24"/>
          <w:szCs w:val="24"/>
        </w:rPr>
        <w:t>нах собственных;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перенос слов по слогам без стечения согласных;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знаки препинания в конце предложения.</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Развитие речи. </w:t>
      </w:r>
      <w:r w:rsidRPr="00565429">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Систематический курс</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sz w:val="24"/>
          <w:szCs w:val="24"/>
        </w:rPr>
        <w:t>Фонетика и орфоэпия.</w:t>
      </w:r>
      <w:r w:rsidRPr="00565429">
        <w:rPr>
          <w:rFonts w:ascii="Times New Roman" w:eastAsia="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65429">
        <w:rPr>
          <w:rFonts w:ascii="Times New Roman" w:eastAsia="Times New Roman" w:hAnsi="Times New Roman" w:cs="Times New Roman"/>
          <w:spacing w:val="2"/>
          <w:sz w:val="24"/>
          <w:szCs w:val="24"/>
        </w:rPr>
        <w:t>ние парных и непарных по звонкости—глухости согласных звуков. Ударение, н</w:t>
      </w:r>
      <w:r w:rsidRPr="00565429">
        <w:rPr>
          <w:rFonts w:ascii="Times New Roman" w:eastAsia="Times New Roman" w:hAnsi="Times New Roman" w:cs="Times New Roman"/>
          <w:sz w:val="24"/>
          <w:szCs w:val="24"/>
        </w:rPr>
        <w:t>ахождение в слове ударных и безударных гласных звуков.</w:t>
      </w:r>
      <w:r w:rsidRPr="00565429">
        <w:rPr>
          <w:rFonts w:ascii="Times New Roman" w:eastAsia="Times New Roman" w:hAnsi="Times New Roman" w:cs="Times New Roman"/>
          <w:spacing w:val="2"/>
          <w:sz w:val="24"/>
          <w:szCs w:val="24"/>
        </w:rPr>
        <w:t xml:space="preserve"> Деление слов на слоги. Определение качественной характеристики звука: </w:t>
      </w:r>
      <w:r w:rsidRPr="00565429">
        <w:rPr>
          <w:rFonts w:ascii="Times New Roman" w:eastAsia="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565429">
        <w:rPr>
          <w:rFonts w:ascii="Times New Roman" w:eastAsia="Times New Roman" w:hAnsi="Times New Roman" w:cs="Times New Roman"/>
          <w:spacing w:val="2"/>
          <w:sz w:val="24"/>
          <w:szCs w:val="24"/>
        </w:rPr>
        <w:t>звонкий — глухой, парный — непарный.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pacing w:val="2"/>
          <w:sz w:val="24"/>
          <w:szCs w:val="24"/>
        </w:rPr>
        <w:t xml:space="preserve">Произношение звуков и сочетаний звуков </w:t>
      </w:r>
      <w:r w:rsidRPr="00565429">
        <w:rPr>
          <w:rFonts w:ascii="Times New Roman" w:eastAsia="Times New Roman" w:hAnsi="Times New Roman" w:cs="Times New Roman"/>
          <w:sz w:val="24"/>
          <w:szCs w:val="24"/>
        </w:rPr>
        <w:t>в соответствии с нормами современного русского литературного языка.</w:t>
      </w:r>
      <w:r w:rsidRPr="00565429">
        <w:rPr>
          <w:rFonts w:ascii="Times New Roman" w:eastAsia="Times New Roman" w:hAnsi="Times New Roman" w:cs="Times New Roman"/>
          <w:iCs/>
          <w:sz w:val="24"/>
          <w:szCs w:val="24"/>
        </w:rPr>
        <w:t xml:space="preserve"> Фонетический разбор слова</w:t>
      </w:r>
      <w:r w:rsidRPr="00565429">
        <w:rPr>
          <w:rFonts w:ascii="Times New Roman" w:eastAsia="Times New Roman" w:hAnsi="Times New Roman" w:cs="Times New Roman"/>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Графика. </w:t>
      </w:r>
      <w:r w:rsidRPr="00565429">
        <w:rPr>
          <w:rFonts w:ascii="Times New Roman" w:eastAsia="Times New Roman" w:hAnsi="Times New Roman" w:cs="Times New Roman"/>
          <w:sz w:val="24"/>
          <w:szCs w:val="24"/>
        </w:rPr>
        <w:t>Различение звука и буквы: буква как знак зву</w:t>
      </w:r>
      <w:r w:rsidRPr="00565429">
        <w:rPr>
          <w:rFonts w:ascii="Times New Roman" w:eastAsia="Times New Roman" w:hAnsi="Times New Roman" w:cs="Times New Roman"/>
          <w:spacing w:val="2"/>
          <w:sz w:val="24"/>
          <w:szCs w:val="24"/>
        </w:rPr>
        <w:t>ка.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pacing w:val="2"/>
          <w:sz w:val="24"/>
          <w:szCs w:val="24"/>
        </w:rPr>
        <w:t xml:space="preserve">Овладение позиционным способом обозначения звуков </w:t>
      </w:r>
      <w:r w:rsidRPr="00565429">
        <w:rPr>
          <w:rFonts w:ascii="Times New Roman" w:eastAsia="Times New Roman" w:hAnsi="Times New Roman" w:cs="Times New Roman"/>
          <w:sz w:val="24"/>
          <w:szCs w:val="24"/>
        </w:rPr>
        <w:t>буквами.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Обозначение на пись</w:t>
      </w:r>
      <w:r w:rsidRPr="00565429">
        <w:rPr>
          <w:rFonts w:ascii="Times New Roman" w:eastAsia="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565429">
        <w:rPr>
          <w:rFonts w:ascii="Times New Roman" w:eastAsia="Times New Roman" w:hAnsi="Times New Roman" w:cs="Times New Roman"/>
          <w:b/>
          <w:bCs/>
          <w:i/>
          <w:iCs/>
          <w:sz w:val="24"/>
          <w:szCs w:val="24"/>
        </w:rPr>
        <w:t xml:space="preserve">е, ё, ю, я. </w:t>
      </w:r>
      <w:r w:rsidRPr="00565429">
        <w:rPr>
          <w:rFonts w:ascii="Times New Roman" w:eastAsia="Times New Roman" w:hAnsi="Times New Roman" w:cs="Times New Roman"/>
          <w:sz w:val="24"/>
          <w:szCs w:val="24"/>
        </w:rPr>
        <w:t>Мягкий знак</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565429">
        <w:rPr>
          <w:rFonts w:ascii="Times New Roman" w:eastAsia="Times New Roman" w:hAnsi="Times New Roman" w:cs="Times New Roman"/>
          <w:bCs/>
          <w:i/>
          <w:iCs/>
          <w:sz w:val="24"/>
          <w:szCs w:val="24"/>
        </w:rPr>
        <w:t>ъ</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 xml:space="preserve">и </w:t>
      </w:r>
      <w:r w:rsidRPr="00565429">
        <w:rPr>
          <w:rFonts w:ascii="Times New Roman" w:eastAsia="Times New Roman" w:hAnsi="Times New Roman" w:cs="Times New Roman"/>
          <w:bCs/>
          <w:i/>
          <w:iCs/>
          <w:sz w:val="24"/>
          <w:szCs w:val="24"/>
        </w:rPr>
        <w:t>ь</w:t>
      </w:r>
      <w:r w:rsidRPr="00565429">
        <w:rPr>
          <w:rFonts w:ascii="Times New Roman" w:eastAsia="Times New Roman" w:hAnsi="Times New Roman" w:cs="Times New Roman"/>
          <w:b/>
          <w:bCs/>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 xml:space="preserve">Установление соотношения звукового и буквенного состава </w:t>
      </w:r>
      <w:r w:rsidRPr="00565429">
        <w:rPr>
          <w:rFonts w:ascii="Times New Roman" w:eastAsia="Times New Roman" w:hAnsi="Times New Roman" w:cs="Times New Roman"/>
          <w:sz w:val="24"/>
          <w:szCs w:val="24"/>
        </w:rPr>
        <w:t xml:space="preserve">слова в словах типа </w:t>
      </w:r>
      <w:r w:rsidRPr="00565429">
        <w:rPr>
          <w:rFonts w:ascii="Times New Roman" w:eastAsia="Times New Roman" w:hAnsi="Times New Roman" w:cs="Times New Roman"/>
          <w:i/>
          <w:iCs/>
          <w:sz w:val="24"/>
          <w:szCs w:val="24"/>
        </w:rPr>
        <w:t>стол, конь</w:t>
      </w:r>
      <w:r w:rsidRPr="00565429">
        <w:rPr>
          <w:rFonts w:ascii="Times New Roman" w:eastAsia="Times New Roman" w:hAnsi="Times New Roman" w:cs="Times New Roman"/>
          <w:sz w:val="24"/>
          <w:szCs w:val="24"/>
        </w:rPr>
        <w:t xml:space="preserve">; в словах с йотированными </w:t>
      </w:r>
      <w:r w:rsidRPr="00565429">
        <w:rPr>
          <w:rFonts w:ascii="Times New Roman" w:eastAsia="Times New Roman" w:hAnsi="Times New Roman" w:cs="Times New Roman"/>
          <w:spacing w:val="-4"/>
          <w:sz w:val="24"/>
          <w:szCs w:val="24"/>
        </w:rPr>
        <w:t xml:space="preserve">гласными </w:t>
      </w:r>
      <w:r w:rsidRPr="00565429">
        <w:rPr>
          <w:rFonts w:ascii="Times New Roman" w:eastAsia="Times New Roman" w:hAnsi="Times New Roman" w:cs="Times New Roman"/>
          <w:b/>
          <w:bCs/>
          <w:i/>
          <w:iCs/>
          <w:spacing w:val="-4"/>
          <w:sz w:val="24"/>
          <w:szCs w:val="24"/>
        </w:rPr>
        <w:t>е</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ё</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ю</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я</w:t>
      </w:r>
      <w:r w:rsidRPr="00565429">
        <w:rPr>
          <w:rFonts w:ascii="Times New Roman" w:eastAsia="Times New Roman" w:hAnsi="Times New Roman" w:cs="Times New Roman"/>
          <w:spacing w:val="-4"/>
          <w:sz w:val="24"/>
          <w:szCs w:val="24"/>
        </w:rPr>
        <w:t>;</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spacing w:val="-4"/>
          <w:sz w:val="24"/>
          <w:szCs w:val="24"/>
        </w:rPr>
        <w:t>в словах с непроизносимыми согласными.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65429">
        <w:rPr>
          <w:rFonts w:ascii="Times New Roman" w:eastAsia="Times New Roman" w:hAnsi="Times New Roman" w:cs="Times New Roman"/>
          <w:spacing w:val="2"/>
          <w:sz w:val="24"/>
          <w:szCs w:val="24"/>
        </w:rPr>
        <w:t xml:space="preserve">Знание алфавита: правильное название букв, знание их </w:t>
      </w:r>
      <w:r w:rsidRPr="00565429">
        <w:rPr>
          <w:rFonts w:ascii="Times New Roman" w:eastAsia="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Состав слова</w:t>
      </w:r>
      <w:r w:rsidRPr="00565429">
        <w:rPr>
          <w:rFonts w:ascii="Times New Roman" w:eastAsia="Arial Unicode MS" w:hAnsi="Times New Roman" w:cs="Times New Roman"/>
          <w:b/>
          <w:bCs/>
          <w:kern w:val="1"/>
          <w:sz w:val="24"/>
          <w:szCs w:val="24"/>
        </w:rPr>
        <w:t xml:space="preserve"> (морфемика). </w:t>
      </w:r>
      <w:r w:rsidRPr="00565429">
        <w:rPr>
          <w:rFonts w:ascii="Times New Roman" w:eastAsia="Arial Unicode MS" w:hAnsi="Times New Roman" w:cs="Times New Roman"/>
          <w:kern w:val="1"/>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Cs/>
          <w:kern w:val="1"/>
          <w:sz w:val="24"/>
          <w:szCs w:val="24"/>
        </w:rPr>
        <w:t>Представление о значении суффиксов и приставок</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kern w:val="1"/>
          <w:sz w:val="24"/>
          <w:szCs w:val="24"/>
        </w:rPr>
        <w:t xml:space="preserve">Умение отличать приставку от предлога. </w:t>
      </w:r>
      <w:r w:rsidRPr="00565429">
        <w:rPr>
          <w:rFonts w:ascii="Times New Roman" w:eastAsia="Arial Unicode MS" w:hAnsi="Times New Roman" w:cs="Times New Roman"/>
          <w:kern w:val="1"/>
          <w:sz w:val="24"/>
          <w:szCs w:val="24"/>
        </w:rPr>
        <w:lastRenderedPageBreak/>
        <w:t>Умение подбирать однокоренные слова с приставками и суффиксами.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Различение изменяемых и неизменяемых слов.</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Разбор слова по составу.</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kern w:val="1"/>
          <w:sz w:val="24"/>
          <w:szCs w:val="24"/>
        </w:rPr>
        <w:t xml:space="preserve">Морфология. </w:t>
      </w:r>
      <w:r w:rsidRPr="00565429">
        <w:rPr>
          <w:rFonts w:ascii="Times New Roman" w:eastAsia="Arial Unicode MS" w:hAnsi="Times New Roman" w:cs="Times New Roman"/>
          <w:kern w:val="1"/>
          <w:sz w:val="24"/>
          <w:szCs w:val="24"/>
        </w:rPr>
        <w:t>Общие сведения о частях речи: имя существительное, имя прилагательное, местоимение, глагол, предлог.</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Деление частей речи на самостоятельные и служебные.</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Имя существительное</w:t>
      </w:r>
      <w:r w:rsidRPr="00565429">
        <w:rPr>
          <w:rFonts w:ascii="Times New Roman" w:eastAsia="Arial Unicode MS" w:hAnsi="Times New Roman" w:cs="Times New Roman"/>
          <w:kern w:val="1"/>
          <w:sz w:val="24"/>
          <w:szCs w:val="24"/>
        </w:rPr>
        <w:t>. Его значение и употребление в речи. Вопросы, р</w:t>
      </w:r>
      <w:r w:rsidRPr="00565429">
        <w:rPr>
          <w:rFonts w:ascii="Times New Roman" w:eastAsia="Arial Unicode MS" w:hAnsi="Times New Roman" w:cs="Times New Roman"/>
          <w:spacing w:val="2"/>
          <w:kern w:val="1"/>
          <w:sz w:val="24"/>
          <w:szCs w:val="24"/>
        </w:rPr>
        <w:t xml:space="preserve">азличение имён </w:t>
      </w:r>
      <w:r w:rsidRPr="00565429">
        <w:rPr>
          <w:rFonts w:ascii="Times New Roman" w:eastAsia="Arial Unicode MS" w:hAnsi="Times New Roman" w:cs="Times New Roman"/>
          <w:kern w:val="1"/>
          <w:sz w:val="24"/>
          <w:szCs w:val="24"/>
        </w:rPr>
        <w:t xml:space="preserve">существительных, отвечающих на вопросы «кто?» и «что?». </w:t>
      </w:r>
      <w:r w:rsidRPr="00565429">
        <w:rPr>
          <w:rFonts w:ascii="Times New Roman" w:eastAsia="Arial Unicode MS" w:hAnsi="Times New Roman" w:cs="Times New Roman"/>
          <w:spacing w:val="2"/>
          <w:kern w:val="1"/>
          <w:sz w:val="24"/>
          <w:szCs w:val="24"/>
        </w:rPr>
        <w:t>Умение опознавать имена собственные</w:t>
      </w:r>
      <w:r w:rsidRPr="00565429">
        <w:rPr>
          <w:rFonts w:ascii="Times New Roman" w:eastAsia="Arial Unicode MS" w:hAnsi="Times New Roman" w:cs="Times New Roman"/>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Род существительных: мужской, женский, средний. </w:t>
      </w:r>
      <w:r w:rsidRPr="00565429">
        <w:rPr>
          <w:rFonts w:ascii="Times New Roman" w:eastAsia="Arial Unicode MS" w:hAnsi="Times New Roman" w:cs="Times New Roman"/>
          <w:spacing w:val="2"/>
          <w:kern w:val="1"/>
          <w:sz w:val="24"/>
          <w:szCs w:val="24"/>
        </w:rPr>
        <w:t xml:space="preserve">Различение имён существительных мужского, женского и </w:t>
      </w:r>
      <w:r w:rsidRPr="00565429">
        <w:rPr>
          <w:rFonts w:ascii="Times New Roman" w:eastAsia="Arial Unicode MS" w:hAnsi="Times New Roman" w:cs="Times New Roman"/>
          <w:kern w:val="1"/>
          <w:sz w:val="24"/>
          <w:szCs w:val="24"/>
        </w:rPr>
        <w:t>среднего рода.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Изменение имен существительных по числам.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65429">
        <w:rPr>
          <w:rFonts w:ascii="Times New Roman" w:eastAsia="Arial Unicode MS" w:hAnsi="Times New Roman" w:cs="Times New Roman"/>
          <w:spacing w:val="2"/>
          <w:kern w:val="1"/>
          <w:sz w:val="24"/>
          <w:szCs w:val="24"/>
        </w:rPr>
        <w:t>Определение паде</w:t>
      </w:r>
      <w:r w:rsidRPr="00565429">
        <w:rPr>
          <w:rFonts w:ascii="Times New Roman" w:eastAsia="Arial Unicode MS" w:hAnsi="Times New Roman" w:cs="Times New Roman"/>
          <w:kern w:val="1"/>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Склонение имен существительных во множественном числе.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Cs/>
          <w:kern w:val="1"/>
          <w:sz w:val="24"/>
          <w:szCs w:val="24"/>
        </w:rPr>
        <w:t>Морфологический разбор имён существительных</w:t>
      </w:r>
      <w:r w:rsidRPr="00565429">
        <w:rPr>
          <w:rFonts w:ascii="Times New Roman" w:eastAsia="Arial Unicode MS" w:hAnsi="Times New Roman" w:cs="Times New Roman"/>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Имя прилагательное</w:t>
      </w:r>
      <w:r w:rsidRPr="00565429">
        <w:rPr>
          <w:rFonts w:ascii="Times New Roman" w:eastAsia="Arial Unicode MS" w:hAnsi="Times New Roman" w:cs="Times New Roman"/>
          <w:kern w:val="1"/>
          <w:sz w:val="24"/>
          <w:szCs w:val="24"/>
        </w:rPr>
        <w:t xml:space="preserve">. Его значение </w:t>
      </w:r>
      <w:r w:rsidRPr="00565429">
        <w:rPr>
          <w:rFonts w:ascii="Times New Roman" w:eastAsia="Arial Unicode MS" w:hAnsi="Times New Roman" w:cs="Times New Roman"/>
          <w:spacing w:val="2"/>
          <w:kern w:val="1"/>
          <w:sz w:val="24"/>
          <w:szCs w:val="24"/>
        </w:rPr>
        <w:t>и употребление в речи</w:t>
      </w:r>
      <w:r w:rsidRPr="00565429">
        <w:rPr>
          <w:rFonts w:ascii="Times New Roman" w:eastAsia="Arial Unicode MS" w:hAnsi="Times New Roman" w:cs="Times New Roman"/>
          <w:kern w:val="1"/>
          <w:sz w:val="24"/>
          <w:szCs w:val="24"/>
        </w:rPr>
        <w:t>, вопросы. Изменение имен прилагательных по родам, числам и падежам, в сочетании с существительными (кроме прилагательных на -</w:t>
      </w:r>
      <w:r w:rsidRPr="00565429">
        <w:rPr>
          <w:rFonts w:ascii="Times New Roman" w:eastAsia="Arial Unicode MS" w:hAnsi="Times New Roman" w:cs="Times New Roman"/>
          <w:i/>
          <w:kern w:val="1"/>
          <w:sz w:val="24"/>
          <w:szCs w:val="24"/>
        </w:rPr>
        <w:t>ий, -ья, -ье, -ов, -ин</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Морфологический разбор имён прилагательных</w:t>
      </w:r>
      <w:r w:rsidRPr="00565429">
        <w:rPr>
          <w:rFonts w:ascii="Times New Roman" w:eastAsia="Arial Unicode MS" w:hAnsi="Times New Roman" w:cs="Times New Roman"/>
          <w:i/>
          <w:iCs/>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i/>
          <w:kern w:val="1"/>
          <w:sz w:val="24"/>
          <w:szCs w:val="24"/>
        </w:rPr>
        <w:t xml:space="preserve"> Местоимение</w:t>
      </w:r>
      <w:r w:rsidRPr="00565429">
        <w:rPr>
          <w:rFonts w:ascii="Times New Roman" w:eastAsia="Arial Unicode MS" w:hAnsi="Times New Roman" w:cs="Times New Roman"/>
          <w:kern w:val="1"/>
          <w:sz w:val="24"/>
          <w:szCs w:val="24"/>
        </w:rPr>
        <w:t xml:space="preserve">. Общее представление о местоимении. </w:t>
      </w:r>
      <w:r w:rsidRPr="00565429">
        <w:rPr>
          <w:rFonts w:ascii="Times New Roman" w:eastAsia="Arial Unicode MS" w:hAnsi="Times New Roman" w:cs="Times New Roman"/>
          <w:iCs/>
          <w:kern w:val="1"/>
          <w:sz w:val="24"/>
          <w:szCs w:val="24"/>
        </w:rPr>
        <w:t>Личные местоимения, значение и употребление в речи.</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Личные местоимения 1</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2</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3­го</w:t>
      </w:r>
      <w:r w:rsidRPr="00565429">
        <w:rPr>
          <w:rFonts w:ascii="Times New Roman" w:eastAsia="Arial Unicode MS" w:hAnsi="Times New Roman" w:cs="Times New Roman"/>
          <w:kern w:val="1"/>
          <w:sz w:val="24"/>
          <w:szCs w:val="24"/>
        </w:rPr>
        <w:t> </w:t>
      </w:r>
      <w:r w:rsidRPr="00565429">
        <w:rPr>
          <w:rFonts w:ascii="Times New Roman" w:eastAsia="Arial Unicode MS" w:hAnsi="Times New Roman" w:cs="Times New Roman"/>
          <w:iCs/>
          <w:kern w:val="1"/>
          <w:sz w:val="24"/>
          <w:szCs w:val="24"/>
        </w:rPr>
        <w:t>лица единственного и множественного числа.</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Склонение личных местоимений</w:t>
      </w:r>
      <w:r w:rsidRPr="00565429">
        <w:rPr>
          <w:rFonts w:ascii="Times New Roman" w:eastAsia="Arial Unicode MS" w:hAnsi="Times New Roman" w:cs="Times New Roman"/>
          <w:kern w:val="1"/>
          <w:sz w:val="24"/>
          <w:szCs w:val="24"/>
        </w:rPr>
        <w:t xml:space="preserve">. Правильное употребление местоимений в речи </w:t>
      </w:r>
      <w:r w:rsidRPr="00565429">
        <w:rPr>
          <w:rFonts w:ascii="Times New Roman" w:eastAsia="Arial Unicode MS" w:hAnsi="Times New Roman" w:cs="Times New Roman"/>
          <w:i/>
          <w:kern w:val="1"/>
          <w:sz w:val="24"/>
          <w:szCs w:val="24"/>
        </w:rPr>
        <w:t>(меня, мною, у него, с ней, о нем).</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Глагол.</w:t>
      </w:r>
      <w:r w:rsidRPr="00565429">
        <w:rPr>
          <w:rFonts w:ascii="Times New Roman" w:eastAsia="Arial Unicode MS" w:hAnsi="Times New Roman" w:cs="Times New Roman"/>
          <w:kern w:val="1"/>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65429">
        <w:rPr>
          <w:rFonts w:ascii="Times New Roman" w:eastAsia="Arial Unicode MS" w:hAnsi="Times New Roman" w:cs="Times New Roman"/>
          <w:spacing w:val="2"/>
          <w:kern w:val="1"/>
          <w:sz w:val="24"/>
          <w:szCs w:val="24"/>
        </w:rPr>
        <w:t xml:space="preserve">Способы определения I </w:t>
      </w:r>
      <w:r w:rsidRPr="00565429">
        <w:rPr>
          <w:rFonts w:ascii="Times New Roman" w:eastAsia="Arial Unicode MS" w:hAnsi="Times New Roman" w:cs="Times New Roman"/>
          <w:kern w:val="1"/>
          <w:sz w:val="24"/>
          <w:szCs w:val="24"/>
        </w:rPr>
        <w:t xml:space="preserve">и II спряжения глаголов (практическое овладение). Изменение глаголов в прошедшем времени по родам и числам. </w:t>
      </w:r>
      <w:r w:rsidRPr="00565429">
        <w:rPr>
          <w:rFonts w:ascii="Times New Roman" w:eastAsia="Arial Unicode MS" w:hAnsi="Times New Roman" w:cs="Times New Roman"/>
          <w:iCs/>
          <w:kern w:val="1"/>
          <w:sz w:val="24"/>
          <w:szCs w:val="24"/>
        </w:rPr>
        <w:t>Морфологический разбор глаголов</w:t>
      </w:r>
      <w:r w:rsidRPr="00565429">
        <w:rPr>
          <w:rFonts w:ascii="Times New Roman" w:eastAsia="Arial Unicode MS" w:hAnsi="Times New Roman" w:cs="Times New Roman"/>
          <w:i/>
          <w:iCs/>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spacing w:val="-4"/>
          <w:kern w:val="1"/>
          <w:sz w:val="24"/>
          <w:szCs w:val="24"/>
        </w:rPr>
        <w:t>Предлог.</w:t>
      </w:r>
      <w:r w:rsidRPr="00565429">
        <w:rPr>
          <w:rFonts w:ascii="Times New Roman" w:eastAsia="Arial Unicode MS" w:hAnsi="Times New Roman" w:cs="Times New Roman"/>
          <w:spacing w:val="-4"/>
          <w:kern w:val="1"/>
          <w:sz w:val="24"/>
          <w:szCs w:val="24"/>
        </w:rPr>
        <w:t xml:space="preserve"> </w:t>
      </w:r>
      <w:r w:rsidRPr="00565429">
        <w:rPr>
          <w:rFonts w:ascii="Times New Roman" w:eastAsia="Arial Unicode MS" w:hAnsi="Times New Roman" w:cs="Times New Roman"/>
          <w:iCs/>
          <w:spacing w:val="-4"/>
          <w:kern w:val="1"/>
          <w:sz w:val="24"/>
          <w:szCs w:val="24"/>
        </w:rPr>
        <w:t>Знакомство с наиболее употребительными пред</w:t>
      </w:r>
      <w:r w:rsidRPr="00565429">
        <w:rPr>
          <w:rFonts w:ascii="Times New Roman" w:eastAsia="Arial Unicode MS" w:hAnsi="Times New Roman" w:cs="Times New Roman"/>
          <w:iCs/>
          <w:kern w:val="1"/>
          <w:sz w:val="24"/>
          <w:szCs w:val="24"/>
        </w:rPr>
        <w:t>логами.</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Функция предлогов: образование падежных форм имён существительных и местоимений.</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kern w:val="1"/>
          <w:sz w:val="24"/>
          <w:szCs w:val="24"/>
        </w:rPr>
        <w:t>Отличие предлогов от приставок.</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kern w:val="1"/>
          <w:sz w:val="24"/>
          <w:szCs w:val="24"/>
        </w:rPr>
        <w:t xml:space="preserve">Лексика. </w:t>
      </w:r>
      <w:r w:rsidRPr="00565429">
        <w:rPr>
          <w:rFonts w:ascii="Times New Roman" w:eastAsia="Arial Unicode MS" w:hAnsi="Times New Roman" w:cs="Times New Roman"/>
          <w:kern w:val="1"/>
          <w:sz w:val="24"/>
          <w:szCs w:val="24"/>
        </w:rPr>
        <w:t xml:space="preserve">Выявление слов, значение которых требует уточнения. </w:t>
      </w:r>
      <w:r w:rsidRPr="00565429">
        <w:rPr>
          <w:rFonts w:ascii="Times New Roman" w:eastAsia="Arial Unicode MS" w:hAnsi="Times New Roman" w:cs="Times New Roman"/>
          <w:iCs/>
          <w:kern w:val="1"/>
          <w:sz w:val="24"/>
          <w:szCs w:val="24"/>
        </w:rPr>
        <w:t>Определение значения слова по тексту или уточнение зна</w:t>
      </w:r>
      <w:r w:rsidRPr="00565429">
        <w:rPr>
          <w:rFonts w:ascii="Times New Roman" w:eastAsia="Arial Unicode MS" w:hAnsi="Times New Roman" w:cs="Times New Roman"/>
          <w:iCs/>
          <w:spacing w:val="2"/>
          <w:kern w:val="1"/>
          <w:sz w:val="24"/>
          <w:szCs w:val="24"/>
        </w:rPr>
        <w:t xml:space="preserve">чения с помощью толкового словаря. Представление об </w:t>
      </w:r>
      <w:r w:rsidRPr="00565429">
        <w:rPr>
          <w:rFonts w:ascii="Times New Roman" w:eastAsia="Arial Unicode MS" w:hAnsi="Times New Roman" w:cs="Times New Roman"/>
          <w:iCs/>
          <w:kern w:val="1"/>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spacing w:val="2"/>
          <w:kern w:val="1"/>
          <w:sz w:val="24"/>
          <w:szCs w:val="24"/>
        </w:rPr>
        <w:t xml:space="preserve">Синтаксис. </w:t>
      </w:r>
      <w:r w:rsidRPr="00565429">
        <w:rPr>
          <w:rFonts w:ascii="Times New Roman" w:eastAsia="Arial Unicode MS" w:hAnsi="Times New Roman" w:cs="Times New Roman"/>
          <w:spacing w:val="2"/>
          <w:kern w:val="1"/>
          <w:sz w:val="24"/>
          <w:szCs w:val="24"/>
        </w:rPr>
        <w:t xml:space="preserve">Различение предложения, словосочетания, </w:t>
      </w:r>
      <w:r w:rsidRPr="00565429">
        <w:rPr>
          <w:rFonts w:ascii="Times New Roman" w:eastAsia="Arial Unicode MS" w:hAnsi="Times New Roman" w:cs="Times New Roman"/>
          <w:kern w:val="1"/>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Главные члены предложения: подлежащее и сказуемое. Второстепенные члены предложения (без разделения на виды). </w:t>
      </w:r>
      <w:r w:rsidRPr="00565429">
        <w:rPr>
          <w:rFonts w:ascii="Times New Roman" w:eastAsia="Arial Unicode MS" w:hAnsi="Times New Roman" w:cs="Times New Roman"/>
          <w:spacing w:val="2"/>
          <w:kern w:val="1"/>
          <w:sz w:val="24"/>
          <w:szCs w:val="24"/>
        </w:rPr>
        <w:t>Нахождение главных членов предложения.</w:t>
      </w:r>
      <w:r w:rsidRPr="00565429">
        <w:rPr>
          <w:rFonts w:ascii="Times New Roman" w:eastAsia="Arial Unicode MS" w:hAnsi="Times New Roman" w:cs="Times New Roman"/>
          <w:kern w:val="1"/>
          <w:sz w:val="24"/>
          <w:szCs w:val="24"/>
        </w:rPr>
        <w:t xml:space="preserve"> Различение главных и второстепенных членов </w:t>
      </w:r>
      <w:r w:rsidRPr="00565429">
        <w:rPr>
          <w:rFonts w:ascii="Times New Roman" w:eastAsia="Arial Unicode MS" w:hAnsi="Times New Roman" w:cs="Times New Roman"/>
          <w:spacing w:val="2"/>
          <w:kern w:val="1"/>
          <w:sz w:val="24"/>
          <w:szCs w:val="24"/>
        </w:rPr>
        <w:t xml:space="preserve">предложения. Установление связи (при помощи смысловых </w:t>
      </w:r>
      <w:r w:rsidRPr="00565429">
        <w:rPr>
          <w:rFonts w:ascii="Times New Roman" w:eastAsia="Arial Unicode MS" w:hAnsi="Times New Roman" w:cs="Times New Roman"/>
          <w:kern w:val="1"/>
          <w:sz w:val="24"/>
          <w:szCs w:val="24"/>
        </w:rPr>
        <w:t>вопросов) между словами в словосочетании и предложении.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Предложения с однородными членами с союзами </w:t>
      </w:r>
      <w:r w:rsidRPr="00565429">
        <w:rPr>
          <w:rFonts w:ascii="Times New Roman" w:eastAsia="Arial Unicode MS" w:hAnsi="Times New Roman" w:cs="Times New Roman"/>
          <w:i/>
          <w:kern w:val="1"/>
          <w:sz w:val="24"/>
          <w:szCs w:val="24"/>
        </w:rPr>
        <w:t>и</w:t>
      </w:r>
      <w:r w:rsidRPr="00565429">
        <w:rPr>
          <w:rFonts w:ascii="Times New Roman" w:eastAsia="Arial Unicode MS" w:hAnsi="Times New Roman" w:cs="Times New Roman"/>
          <w:kern w:val="1"/>
          <w:sz w:val="24"/>
          <w:szCs w:val="24"/>
        </w:rPr>
        <w:t xml:space="preserve"> (без перечисления), </w:t>
      </w:r>
      <w:r w:rsidRPr="00565429">
        <w:rPr>
          <w:rFonts w:ascii="Times New Roman" w:eastAsia="Arial Unicode MS" w:hAnsi="Times New Roman" w:cs="Times New Roman"/>
          <w:i/>
          <w:kern w:val="1"/>
          <w:sz w:val="24"/>
          <w:szCs w:val="24"/>
        </w:rPr>
        <w:t xml:space="preserve">а, но </w:t>
      </w:r>
      <w:r w:rsidRPr="00565429">
        <w:rPr>
          <w:rFonts w:ascii="Times New Roman" w:eastAsia="Arial Unicode MS" w:hAnsi="Times New Roman" w:cs="Times New Roman"/>
          <w:kern w:val="1"/>
          <w:sz w:val="24"/>
          <w:szCs w:val="24"/>
        </w:rPr>
        <w:t>и без союзов. Ис</w:t>
      </w:r>
      <w:r w:rsidRPr="00565429">
        <w:rPr>
          <w:rFonts w:ascii="Times New Roman" w:eastAsia="Arial Unicode MS" w:hAnsi="Times New Roman" w:cs="Times New Roman"/>
          <w:spacing w:val="-2"/>
          <w:kern w:val="1"/>
          <w:sz w:val="24"/>
          <w:szCs w:val="24"/>
        </w:rPr>
        <w:t>пользование интонации перечисления в предложениях с одно</w:t>
      </w:r>
      <w:r w:rsidRPr="00565429">
        <w:rPr>
          <w:rFonts w:ascii="Times New Roman" w:eastAsia="Arial Unicode MS" w:hAnsi="Times New Roman" w:cs="Times New Roman"/>
          <w:kern w:val="1"/>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565429">
        <w:rPr>
          <w:rFonts w:ascii="Times New Roman" w:eastAsia="Arial Unicode MS" w:hAnsi="Times New Roman" w:cs="Times New Roman"/>
          <w:bCs/>
          <w:i/>
          <w:iCs/>
          <w:kern w:val="1"/>
          <w:sz w:val="24"/>
          <w:szCs w:val="24"/>
        </w:rPr>
        <w:t>и, а, но</w:t>
      </w:r>
      <w:r w:rsidRPr="00565429">
        <w:rPr>
          <w:rFonts w:ascii="Times New Roman" w:eastAsia="Arial Unicode MS" w:hAnsi="Times New Roman" w:cs="Times New Roman"/>
          <w:kern w:val="1"/>
          <w:sz w:val="24"/>
          <w:szCs w:val="24"/>
        </w:rPr>
        <w:t xml:space="preserve">. </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 xml:space="preserve">Знакомство со сложным предложением. Сложные предложения, состоящие из двух простых. </w:t>
      </w:r>
      <w:r w:rsidRPr="00565429">
        <w:rPr>
          <w:rFonts w:ascii="Times New Roman" w:eastAsia="Arial Unicode MS" w:hAnsi="Times New Roman" w:cs="Times New Roman"/>
          <w:iCs/>
          <w:kern w:val="1"/>
          <w:sz w:val="24"/>
          <w:szCs w:val="24"/>
        </w:rPr>
        <w:t>Различение простых и сложных предложений</w:t>
      </w:r>
      <w:r w:rsidRPr="00565429">
        <w:rPr>
          <w:rFonts w:ascii="Times New Roman" w:eastAsia="Arial Unicode MS" w:hAnsi="Times New Roman" w:cs="Times New Roman"/>
          <w:kern w:val="1"/>
          <w:sz w:val="24"/>
          <w:szCs w:val="24"/>
        </w:rPr>
        <w:t xml:space="preserve">. Запятая в сложных предложениях. Умение составить </w:t>
      </w:r>
      <w:r w:rsidRPr="00565429">
        <w:rPr>
          <w:rFonts w:ascii="Times New Roman" w:eastAsia="Arial Unicode MS" w:hAnsi="Times New Roman" w:cs="Times New Roman"/>
          <w:kern w:val="1"/>
          <w:sz w:val="24"/>
          <w:szCs w:val="24"/>
        </w:rPr>
        <w:lastRenderedPageBreak/>
        <w:t xml:space="preserve">сложное предложение и поставить запятую перед союзами </w:t>
      </w:r>
      <w:r w:rsidRPr="00565429">
        <w:rPr>
          <w:rFonts w:ascii="Times New Roman" w:eastAsia="Arial Unicode MS" w:hAnsi="Times New Roman" w:cs="Times New Roman"/>
          <w:i/>
          <w:kern w:val="1"/>
          <w:sz w:val="24"/>
          <w:szCs w:val="24"/>
        </w:rPr>
        <w:t xml:space="preserve">и, а, но.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Орфография и пунктуация.</w:t>
      </w:r>
      <w:r w:rsidRPr="00565429">
        <w:rPr>
          <w:rFonts w:ascii="Times New Roman" w:eastAsia="Times New Roman" w:hAnsi="Times New Roman" w:cs="Times New Roman"/>
          <w:sz w:val="24"/>
          <w:szCs w:val="24"/>
        </w:rPr>
        <w:t xml:space="preserve"> Формирование орфографической зоркости. Использование орфографического словаря.</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Применение правил правописания:</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сочетания </w:t>
      </w:r>
      <w:r w:rsidRPr="00565429">
        <w:rPr>
          <w:rFonts w:ascii="Times New Roman" w:eastAsia="Times New Roman" w:hAnsi="Times New Roman" w:cs="Times New Roman"/>
          <w:b/>
          <w:bCs/>
          <w:i/>
          <w:iCs/>
          <w:sz w:val="24"/>
          <w:szCs w:val="24"/>
        </w:rPr>
        <w:t xml:space="preserve">жи—ши, ча—ща, чу—щу </w:t>
      </w:r>
      <w:r w:rsidRPr="00565429">
        <w:rPr>
          <w:rFonts w:ascii="Times New Roman" w:eastAsia="Times New Roman" w:hAnsi="Times New Roman" w:cs="Times New Roman"/>
          <w:sz w:val="24"/>
          <w:szCs w:val="24"/>
        </w:rPr>
        <w:t>в положении под ударением;</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сочетания </w:t>
      </w:r>
      <w:r w:rsidRPr="00565429">
        <w:rPr>
          <w:rFonts w:ascii="Times New Roman" w:eastAsia="Times New Roman" w:hAnsi="Times New Roman" w:cs="Times New Roman"/>
          <w:b/>
          <w:bCs/>
          <w:i/>
          <w:iCs/>
          <w:sz w:val="24"/>
          <w:szCs w:val="24"/>
        </w:rPr>
        <w:t>чк—чн, чт, щн</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перенос слов;</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прописная буква в начале предложения, в именах собственных;</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проверяемые безударные гласные в корне слова;</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парные звонкие и глухие согласные в корне слова;</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непроизносимые согласные;</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гласные и согласные в неизменяемых на письме при</w:t>
      </w:r>
      <w:r w:rsidRPr="00565429">
        <w:rPr>
          <w:rFonts w:ascii="Times New Roman" w:eastAsia="Times New Roman" w:hAnsi="Times New Roman" w:cs="Times New Roman"/>
          <w:sz w:val="24"/>
          <w:szCs w:val="24"/>
        </w:rPr>
        <w:t>ставках;</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разделительные </w:t>
      </w:r>
      <w:r w:rsidRPr="00565429">
        <w:rPr>
          <w:rFonts w:ascii="Times New Roman" w:eastAsia="Times New Roman" w:hAnsi="Times New Roman" w:cs="Times New Roman"/>
          <w:b/>
          <w:bCs/>
          <w:i/>
          <w:iCs/>
          <w:sz w:val="24"/>
          <w:szCs w:val="24"/>
        </w:rPr>
        <w:t xml:space="preserve">ъ </w:t>
      </w:r>
      <w:r w:rsidRPr="00565429">
        <w:rPr>
          <w:rFonts w:ascii="Times New Roman" w:eastAsia="Times New Roman" w:hAnsi="Times New Roman" w:cs="Times New Roman"/>
          <w:sz w:val="24"/>
          <w:szCs w:val="24"/>
        </w:rPr>
        <w:t xml:space="preserve">и </w:t>
      </w:r>
      <w:r w:rsidRPr="00565429">
        <w:rPr>
          <w:rFonts w:ascii="Times New Roman" w:eastAsia="Times New Roman" w:hAnsi="Times New Roman" w:cs="Times New Roman"/>
          <w:b/>
          <w:bCs/>
          <w:i/>
          <w:iCs/>
          <w:sz w:val="24"/>
          <w:szCs w:val="24"/>
        </w:rPr>
        <w:t>ь</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после шипящих на конце имён существительных (</w:t>
      </w:r>
      <w:r w:rsidRPr="00565429">
        <w:rPr>
          <w:rFonts w:ascii="Times New Roman" w:eastAsia="Times New Roman" w:hAnsi="Times New Roman" w:cs="Times New Roman"/>
          <w:b/>
          <w:bCs/>
          <w:i/>
          <w:iCs/>
          <w:sz w:val="24"/>
          <w:szCs w:val="24"/>
        </w:rPr>
        <w:t>ночь, нож, рожь, мышь</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безударные падежные окончания имён существительных </w:t>
      </w:r>
      <w:r w:rsidRPr="00565429">
        <w:rPr>
          <w:rFonts w:ascii="Times New Roman" w:eastAsia="Times New Roman" w:hAnsi="Times New Roman" w:cs="Times New Roman"/>
          <w:spacing w:val="-2"/>
          <w:sz w:val="24"/>
          <w:szCs w:val="24"/>
        </w:rPr>
        <w:t>(кроме существительных на ­</w:t>
      </w:r>
      <w:r w:rsidRPr="00565429">
        <w:rPr>
          <w:rFonts w:ascii="Times New Roman" w:eastAsia="Times New Roman" w:hAnsi="Times New Roman" w:cs="Times New Roman"/>
          <w:b/>
          <w:bCs/>
          <w:i/>
          <w:iCs/>
          <w:spacing w:val="-2"/>
          <w:sz w:val="24"/>
          <w:szCs w:val="24"/>
        </w:rPr>
        <w:t>мя, ­ий, ­ья, ­ье, ­ия, ­ов, ­ин</w:t>
      </w:r>
      <w:r w:rsidRPr="00565429">
        <w:rPr>
          <w:rFonts w:ascii="Times New Roman" w:eastAsia="Times New Roman" w:hAnsi="Times New Roman" w:cs="Times New Roman"/>
          <w:spacing w:val="-2"/>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безударные окончания имён прилагательных;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раздельное написание предлогов с личными местоиме</w:t>
      </w:r>
      <w:r w:rsidRPr="00565429">
        <w:rPr>
          <w:rFonts w:ascii="Times New Roman" w:eastAsia="Times New Roman" w:hAnsi="Times New Roman" w:cs="Times New Roman"/>
          <w:sz w:val="24"/>
          <w:szCs w:val="24"/>
        </w:rPr>
        <w:t>ниями;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i/>
          <w:iCs/>
          <w:sz w:val="24"/>
          <w:szCs w:val="24"/>
        </w:rPr>
        <w:t xml:space="preserve">не </w:t>
      </w:r>
      <w:r w:rsidRPr="00565429">
        <w:rPr>
          <w:rFonts w:ascii="Times New Roman" w:eastAsia="Times New Roman" w:hAnsi="Times New Roman" w:cs="Times New Roman"/>
          <w:sz w:val="24"/>
          <w:szCs w:val="24"/>
        </w:rPr>
        <w:t>с глаголами;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 (</w:t>
      </w:r>
      <w:r w:rsidRPr="00565429">
        <w:rPr>
          <w:rFonts w:ascii="Times New Roman" w:eastAsia="Times New Roman" w:hAnsi="Times New Roman" w:cs="Times New Roman"/>
          <w:b/>
          <w:bCs/>
          <w:i/>
          <w:iCs/>
          <w:sz w:val="24"/>
          <w:szCs w:val="24"/>
        </w:rPr>
        <w:t>пишешь, учишь</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в глаголах в сочетании ­</w:t>
      </w:r>
      <w:r w:rsidRPr="00565429">
        <w:rPr>
          <w:rFonts w:ascii="Times New Roman" w:eastAsia="Times New Roman" w:hAnsi="Times New Roman" w:cs="Times New Roman"/>
          <w:b/>
          <w:bCs/>
          <w:i/>
          <w:iCs/>
          <w:sz w:val="24"/>
          <w:szCs w:val="24"/>
        </w:rPr>
        <w:t>ться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z w:val="24"/>
          <w:szCs w:val="24"/>
        </w:rPr>
        <w:t>безударные личные окончания глаголов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раздельное написание предлогов с другими словами;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знаки препинания (запятая) в предложениях с однородными членами.</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Развитие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Осознание ситуации общения: с какой </w:t>
      </w:r>
      <w:r w:rsidRPr="00565429">
        <w:rPr>
          <w:rFonts w:ascii="Times New Roman" w:eastAsia="Times New Roman" w:hAnsi="Times New Roman" w:cs="Times New Roman"/>
          <w:sz w:val="24"/>
          <w:szCs w:val="24"/>
        </w:rPr>
        <w:t xml:space="preserve">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Практическое овладение устными монологическими выска</w:t>
      </w:r>
      <w:r w:rsidRPr="00565429">
        <w:rPr>
          <w:rFonts w:ascii="Times New Roman" w:eastAsia="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65429">
        <w:rPr>
          <w:rFonts w:ascii="Times New Roman" w:eastAsia="Times New Roman" w:hAnsi="Times New Roman" w:cs="Times New Roman"/>
          <w:iCs/>
          <w:sz w:val="24"/>
          <w:szCs w:val="24"/>
        </w:rPr>
        <w:t>абзацев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565429">
        <w:rPr>
          <w:rFonts w:ascii="Times New Roman" w:eastAsia="Times New Roman" w:hAnsi="Times New Roman" w:cs="Times New Roman"/>
          <w:iCs/>
          <w:sz w:val="24"/>
          <w:szCs w:val="24"/>
        </w:rPr>
        <w:t>абзацев</w:t>
      </w:r>
      <w:r w:rsidRPr="00565429">
        <w:rPr>
          <w:rFonts w:ascii="Times New Roman" w:eastAsia="Times New Roman" w:hAnsi="Times New Roman" w:cs="Times New Roman"/>
          <w:sz w:val="24"/>
          <w:szCs w:val="24"/>
        </w:rPr>
        <w:t xml:space="preserve">). План текста. Составление планов к данным текстам.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Типы текстов: описание, повествование, рассуждение, их особенности.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Знакомство с жанрами письма и поздравления.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Создание собственных текстов и корректирование заданных </w:t>
      </w:r>
      <w:r w:rsidRPr="00565429">
        <w:rPr>
          <w:rFonts w:ascii="Times New Roman" w:eastAsia="Times New Roman" w:hAnsi="Times New Roman" w:cs="Times New Roman"/>
          <w:sz w:val="24"/>
          <w:szCs w:val="24"/>
        </w:rPr>
        <w:t>текстов с учётом точности, правильности, богатства и выра</w:t>
      </w:r>
      <w:r w:rsidRPr="00565429">
        <w:rPr>
          <w:rFonts w:ascii="Times New Roman" w:eastAsia="Times New Roman" w:hAnsi="Times New Roman" w:cs="Times New Roman"/>
          <w:spacing w:val="2"/>
          <w:sz w:val="24"/>
          <w:szCs w:val="24"/>
        </w:rPr>
        <w:t xml:space="preserve">зительности письменной речи; </w:t>
      </w:r>
      <w:r w:rsidRPr="00565429">
        <w:rPr>
          <w:rFonts w:ascii="Times New Roman" w:eastAsia="Times New Roman" w:hAnsi="Times New Roman" w:cs="Times New Roman"/>
          <w:iCs/>
          <w:spacing w:val="2"/>
          <w:sz w:val="24"/>
          <w:szCs w:val="24"/>
        </w:rPr>
        <w:t xml:space="preserve">использование в текстах </w:t>
      </w:r>
      <w:r w:rsidRPr="00565429">
        <w:rPr>
          <w:rFonts w:ascii="Times New Roman" w:eastAsia="Times New Roman" w:hAnsi="Times New Roman" w:cs="Times New Roman"/>
          <w:iCs/>
          <w:sz w:val="24"/>
          <w:szCs w:val="24"/>
        </w:rPr>
        <w:t>синонимов и антонимов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565429">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b/>
          <w:i/>
          <w:kern w:val="1"/>
          <w:sz w:val="24"/>
          <w:szCs w:val="24"/>
          <w:u w:val="single"/>
        </w:rPr>
      </w:pPr>
      <w:r w:rsidRPr="00565429">
        <w:rPr>
          <w:rFonts w:ascii="Times New Roman" w:eastAsia="Arial Unicode MS" w:hAnsi="Times New Roman" w:cs="Times New Roman"/>
          <w:b/>
          <w:i/>
          <w:kern w:val="1"/>
          <w:sz w:val="24"/>
          <w:szCs w:val="24"/>
          <w:u w:val="single"/>
        </w:rPr>
        <w:lastRenderedPageBreak/>
        <w:t xml:space="preserve"> Литературное чтение</w:t>
      </w:r>
    </w:p>
    <w:p w:rsidR="00542412"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речевой и читательской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Аудирование (слушание). </w:t>
      </w:r>
      <w:r w:rsidRPr="00565429">
        <w:rPr>
          <w:rFonts w:ascii="Times New Roman" w:eastAsia="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565429">
        <w:rPr>
          <w:rFonts w:ascii="Times New Roman" w:eastAsia="Times New Roman" w:hAnsi="Times New Roman" w:cs="Times New Roman"/>
          <w:spacing w:val="2"/>
          <w:sz w:val="24"/>
          <w:szCs w:val="24"/>
        </w:rPr>
        <w:t xml:space="preserve">Адекватное понимание содержания звучащей речи, умение </w:t>
      </w:r>
      <w:r w:rsidRPr="00565429">
        <w:rPr>
          <w:rFonts w:ascii="Times New Roman" w:eastAsia="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565429">
        <w:rPr>
          <w:rFonts w:ascii="Times New Roman" w:eastAsia="Times New Roman" w:hAnsi="Times New Roman" w:cs="Times New Roman"/>
          <w:spacing w:val="2"/>
          <w:sz w:val="24"/>
          <w:szCs w:val="24"/>
        </w:rPr>
        <w:t>цели речевого высказывания, умение задава</w:t>
      </w:r>
      <w:r w:rsidR="00477E0B" w:rsidRPr="00565429">
        <w:rPr>
          <w:rFonts w:ascii="Times New Roman" w:eastAsia="Times New Roman" w:hAnsi="Times New Roman" w:cs="Times New Roman"/>
          <w:spacing w:val="2"/>
          <w:sz w:val="24"/>
          <w:szCs w:val="24"/>
        </w:rPr>
        <w:t>т</w:t>
      </w:r>
      <w:r w:rsidRPr="00565429">
        <w:rPr>
          <w:rFonts w:ascii="Times New Roman" w:eastAsia="Times New Roman" w:hAnsi="Times New Roman" w:cs="Times New Roman"/>
          <w:spacing w:val="2"/>
          <w:sz w:val="24"/>
          <w:szCs w:val="24"/>
        </w:rPr>
        <w:t>ь вопрос по услышанному учебному, научно</w:t>
      </w:r>
      <w:r w:rsidRPr="00565429">
        <w:rPr>
          <w:rFonts w:ascii="Times New Roman" w:eastAsia="Times New Roman" w:hAnsi="Times New Roman" w:cs="Times New Roman"/>
          <w:spacing w:val="2"/>
          <w:sz w:val="24"/>
          <w:szCs w:val="24"/>
        </w:rPr>
        <w:noBreakHyphen/>
        <w:t>познавательному и художе</w:t>
      </w:r>
      <w:r w:rsidRPr="00565429">
        <w:rPr>
          <w:rFonts w:ascii="Times New Roman" w:eastAsia="Times New Roman" w:hAnsi="Times New Roman" w:cs="Times New Roman"/>
          <w:sz w:val="24"/>
          <w:szCs w:val="24"/>
        </w:rPr>
        <w:t>ственному произведению.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Чтение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Чтение вслух.</w:t>
      </w:r>
      <w:r w:rsidRPr="00565429">
        <w:rPr>
          <w:rFonts w:ascii="Times New Roman" w:eastAsia="Times New Roman" w:hAnsi="Times New Roman" w:cs="Times New Roman"/>
          <w:sz w:val="24"/>
          <w:szCs w:val="24"/>
        </w:rPr>
        <w:t xml:space="preserve"> Постепенный переход от слогового к плав</w:t>
      </w:r>
      <w:r w:rsidRPr="00565429">
        <w:rPr>
          <w:rFonts w:ascii="Times New Roman" w:eastAsia="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65429">
        <w:rPr>
          <w:rFonts w:ascii="Times New Roman" w:eastAsia="Times New Roman" w:hAnsi="Times New Roman" w:cs="Times New Roman"/>
          <w:sz w:val="24"/>
          <w:szCs w:val="24"/>
        </w:rPr>
        <w:t xml:space="preserve">с интонационным выделением знаков препинания.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z w:val="24"/>
          <w:szCs w:val="24"/>
        </w:rPr>
        <w:t xml:space="preserve"> Чтение про себя.</w:t>
      </w:r>
      <w:r w:rsidRPr="00565429">
        <w:rPr>
          <w:rFonts w:ascii="Times New Roman" w:eastAsia="Times New Roman" w:hAnsi="Times New Roman" w:cs="Times New Roman"/>
          <w:sz w:val="24"/>
          <w:szCs w:val="24"/>
        </w:rPr>
        <w:t xml:space="preserve"> Осознание смысла произведения при </w:t>
      </w:r>
      <w:r w:rsidRPr="00565429">
        <w:rPr>
          <w:rFonts w:ascii="Times New Roman" w:eastAsia="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Работа с разными видами текста.</w:t>
      </w:r>
      <w:r w:rsidRPr="00565429">
        <w:rPr>
          <w:rFonts w:ascii="Times New Roman" w:eastAsia="Times New Roman" w:hAnsi="Times New Roman" w:cs="Times New Roman"/>
          <w:sz w:val="24"/>
          <w:szCs w:val="24"/>
        </w:rPr>
        <w:t xml:space="preserve"> Общее представление </w:t>
      </w:r>
      <w:r w:rsidRPr="00565429">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565429">
        <w:rPr>
          <w:rFonts w:ascii="Times New Roman" w:eastAsia="Times New Roman" w:hAnsi="Times New Roman" w:cs="Times New Roman"/>
          <w:sz w:val="24"/>
          <w:szCs w:val="24"/>
        </w:rPr>
        <w:t>Определение целей создания этих видов текста. Особенности фольклорного текста.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Практическое освоение умения отличать текст от набора предложений. Прогнозирование содержания книги по её названию и оформлению.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Самостоятельное </w:t>
      </w:r>
      <w:r w:rsidRPr="00565429">
        <w:rPr>
          <w:rFonts w:ascii="Times New Roman" w:eastAsia="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Участие в коллективном обсуждении: умение отвечать </w:t>
      </w:r>
      <w:r w:rsidRPr="00565429">
        <w:rPr>
          <w:rFonts w:ascii="Times New Roman" w:eastAsia="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Библиографическая культура.</w:t>
      </w:r>
      <w:r w:rsidRPr="00565429">
        <w:rPr>
          <w:rFonts w:ascii="Times New Roman" w:eastAsia="Times New Roman" w:hAnsi="Times New Roman" w:cs="Times New Roman"/>
          <w:spacing w:val="2"/>
          <w:sz w:val="24"/>
          <w:szCs w:val="24"/>
        </w:rPr>
        <w:t xml:space="preserve"> Книга как особый вид </w:t>
      </w:r>
      <w:r w:rsidRPr="00565429">
        <w:rPr>
          <w:rFonts w:ascii="Times New Roman" w:eastAsia="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565429">
        <w:rPr>
          <w:rFonts w:ascii="Times New Roman" w:eastAsia="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65429">
        <w:rPr>
          <w:rFonts w:ascii="Times New Roman" w:eastAsia="Times New Roman" w:hAnsi="Times New Roman" w:cs="Times New Roman"/>
          <w:sz w:val="24"/>
          <w:szCs w:val="24"/>
        </w:rPr>
        <w:t>её справочно­иллюстративный материал).</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Типы книг (изданий): книга</w:t>
      </w:r>
      <w:r w:rsidRPr="00565429">
        <w:rPr>
          <w:rFonts w:ascii="Times New Roman" w:eastAsia="Times New Roman" w:hAnsi="Times New Roman" w:cs="Times New Roman"/>
          <w:spacing w:val="-2"/>
          <w:sz w:val="24"/>
          <w:szCs w:val="24"/>
        </w:rPr>
        <w:noBreakHyphen/>
        <w:t>произведение, книга</w:t>
      </w:r>
      <w:r w:rsidRPr="00565429">
        <w:rPr>
          <w:rFonts w:ascii="Times New Roman" w:eastAsia="Times New Roman" w:hAnsi="Times New Roman" w:cs="Times New Roman"/>
          <w:spacing w:val="-2"/>
          <w:sz w:val="24"/>
          <w:szCs w:val="24"/>
        </w:rPr>
        <w:noBreakHyphen/>
        <w:t xml:space="preserve">сборник, </w:t>
      </w:r>
      <w:r w:rsidRPr="00565429">
        <w:rPr>
          <w:rFonts w:ascii="Times New Roman" w:eastAsia="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книг на основе рекомендованного списка, кар</w:t>
      </w:r>
      <w:r w:rsidRPr="00565429">
        <w:rPr>
          <w:rFonts w:ascii="Times New Roman" w:eastAsia="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Работа с текстом художественного произведения.</w:t>
      </w:r>
      <w:r w:rsidRPr="00565429">
        <w:rPr>
          <w:rFonts w:ascii="Times New Roman" w:eastAsia="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65429">
        <w:rPr>
          <w:rFonts w:ascii="Times New Roman" w:eastAsia="Times New Roman" w:hAnsi="Times New Roman" w:cs="Times New Roman"/>
          <w:spacing w:val="2"/>
          <w:sz w:val="24"/>
          <w:szCs w:val="24"/>
        </w:rPr>
        <w:t>текста: своеобразие выразительных средств языка (с помо</w:t>
      </w:r>
      <w:r w:rsidRPr="00565429">
        <w:rPr>
          <w:rFonts w:ascii="Times New Roman" w:eastAsia="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Понимание нравственного содержания прочитанного, осоз</w:t>
      </w:r>
      <w:r w:rsidRPr="00565429">
        <w:rPr>
          <w:rFonts w:ascii="Times New Roman" w:eastAsia="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65429">
        <w:rPr>
          <w:rFonts w:ascii="Times New Roman" w:eastAsia="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65429">
        <w:rPr>
          <w:rFonts w:ascii="Times New Roman" w:eastAsia="Times New Roman" w:hAnsi="Times New Roman" w:cs="Times New Roman"/>
          <w:sz w:val="24"/>
          <w:szCs w:val="24"/>
        </w:rPr>
        <w:t xml:space="preserve">с </w:t>
      </w:r>
      <w:r w:rsidRPr="00565429">
        <w:rPr>
          <w:rFonts w:ascii="Times New Roman" w:eastAsia="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65429">
        <w:rPr>
          <w:rFonts w:ascii="Times New Roman" w:eastAsia="Times New Roman" w:hAnsi="Times New Roman" w:cs="Times New Roman"/>
          <w:sz w:val="24"/>
          <w:szCs w:val="24"/>
        </w:rPr>
        <w:t>пересказ.</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Характеристика героя произведения. Нахож</w:t>
      </w:r>
      <w:r w:rsidRPr="00565429">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565429">
        <w:rPr>
          <w:rFonts w:ascii="Times New Roman" w:eastAsia="Times New Roman" w:hAnsi="Times New Roman" w:cs="Times New Roman"/>
          <w:sz w:val="24"/>
          <w:szCs w:val="24"/>
        </w:rPr>
        <w:t xml:space="preserve">и событие. Анализ (с помощью учителя), мотивы поступка </w:t>
      </w:r>
      <w:r w:rsidRPr="00565429">
        <w:rPr>
          <w:rFonts w:ascii="Times New Roman" w:eastAsia="Times New Roman" w:hAnsi="Times New Roman" w:cs="Times New Roman"/>
          <w:spacing w:val="2"/>
          <w:sz w:val="24"/>
          <w:szCs w:val="24"/>
        </w:rPr>
        <w:t xml:space="preserve">персонажа. Сопоставление поступков героев по аналогии </w:t>
      </w:r>
      <w:r w:rsidRPr="00565429">
        <w:rPr>
          <w:rFonts w:ascii="Times New Roman" w:eastAsia="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Подробный пересказ текста: определение главной мыс</w:t>
      </w:r>
      <w:r w:rsidRPr="00565429">
        <w:rPr>
          <w:rFonts w:ascii="Times New Roman" w:eastAsia="Times New Roman" w:hAnsi="Times New Roman" w:cs="Times New Roman"/>
          <w:sz w:val="24"/>
          <w:szCs w:val="24"/>
        </w:rPr>
        <w:t>ли фрагмента, выделение опорных или ключевых слов, оза</w:t>
      </w:r>
      <w:r w:rsidRPr="00565429">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565429">
        <w:rPr>
          <w:rFonts w:ascii="Times New Roman" w:eastAsia="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Самостоятельный выборочный пересказ по заданному </w:t>
      </w:r>
      <w:r w:rsidRPr="00565429">
        <w:rPr>
          <w:rFonts w:ascii="Times New Roman" w:eastAsia="Times New Roman" w:hAnsi="Times New Roman" w:cs="Times New Roman"/>
          <w:sz w:val="24"/>
          <w:szCs w:val="24"/>
        </w:rPr>
        <w:t xml:space="preserve">фрагменту: характеристика героя произведения (отбор слов, </w:t>
      </w:r>
      <w:r w:rsidRPr="00565429">
        <w:rPr>
          <w:rFonts w:ascii="Times New Roman" w:eastAsia="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65429">
        <w:rPr>
          <w:rFonts w:ascii="Times New Roman" w:eastAsia="Times New Roman" w:hAnsi="Times New Roman" w:cs="Times New Roman"/>
          <w:sz w:val="24"/>
          <w:szCs w:val="24"/>
        </w:rPr>
        <w:t xml:space="preserve">тексте, позволяющих составить данное описание на основе </w:t>
      </w:r>
      <w:r w:rsidRPr="00565429">
        <w:rPr>
          <w:rFonts w:ascii="Times New Roman" w:eastAsia="Times New Roman" w:hAnsi="Times New Roman" w:cs="Times New Roman"/>
          <w:spacing w:val="2"/>
          <w:sz w:val="24"/>
          <w:szCs w:val="24"/>
        </w:rPr>
        <w:t xml:space="preserve">текста).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Работа с учебными, научно­популярными и другими текстами. </w:t>
      </w:r>
      <w:r w:rsidRPr="00565429">
        <w:rPr>
          <w:rFonts w:ascii="Times New Roman" w:eastAsia="Times New Roman" w:hAnsi="Times New Roman" w:cs="Times New Roman"/>
          <w:spacing w:val="2"/>
          <w:sz w:val="24"/>
          <w:szCs w:val="24"/>
        </w:rPr>
        <w:t xml:space="preserve">Понимание заглавия произведения; адекватное </w:t>
      </w:r>
      <w:r w:rsidRPr="00565429">
        <w:rPr>
          <w:rFonts w:ascii="Times New Roman" w:eastAsia="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65429">
        <w:rPr>
          <w:rFonts w:ascii="Times New Roman" w:eastAsia="Times New Roman" w:hAnsi="Times New Roman" w:cs="Times New Roman"/>
          <w:spacing w:val="2"/>
          <w:sz w:val="24"/>
          <w:szCs w:val="24"/>
        </w:rPr>
        <w:t xml:space="preserve">Воспроизведение текста с опорой </w:t>
      </w:r>
      <w:r w:rsidRPr="00565429">
        <w:rPr>
          <w:rFonts w:ascii="Times New Roman" w:eastAsia="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Говорение (культура речевого общения)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65429">
        <w:rPr>
          <w:rFonts w:ascii="Times New Roman" w:eastAsia="Times New Roman" w:hAnsi="Times New Roman" w:cs="Times New Roman"/>
          <w:spacing w:val="2"/>
          <w:sz w:val="24"/>
          <w:szCs w:val="24"/>
        </w:rPr>
        <w:t xml:space="preserve">перебивая, собеседника и в вежливой форме высказывать </w:t>
      </w:r>
      <w:r w:rsidRPr="00565429">
        <w:rPr>
          <w:rFonts w:ascii="Times New Roman" w:eastAsia="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565429">
        <w:rPr>
          <w:rFonts w:ascii="Times New Roman" w:eastAsia="Times New Roman" w:hAnsi="Times New Roman" w:cs="Times New Roman"/>
          <w:spacing w:val="2"/>
          <w:sz w:val="24"/>
          <w:szCs w:val="24"/>
        </w:rPr>
        <w:t xml:space="preserve">. Использование норм речевого этикета в условиях внеучебного общения.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Работа со словом (распознание прямого и переносного </w:t>
      </w:r>
      <w:r w:rsidRPr="00565429">
        <w:rPr>
          <w:rFonts w:ascii="Times New Roman" w:eastAsia="Times New Roman" w:hAnsi="Times New Roman" w:cs="Times New Roman"/>
          <w:spacing w:val="-2"/>
          <w:sz w:val="24"/>
          <w:szCs w:val="24"/>
        </w:rPr>
        <w:t>значения слов, их многозначности), попол</w:t>
      </w:r>
      <w:r w:rsidRPr="00565429">
        <w:rPr>
          <w:rFonts w:ascii="Times New Roman" w:eastAsia="Times New Roman" w:hAnsi="Times New Roman" w:cs="Times New Roman"/>
          <w:sz w:val="24"/>
          <w:szCs w:val="24"/>
        </w:rPr>
        <w:t>нение активного словарного запаса.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Монолог как форма речевого высказывания. Монологиче</w:t>
      </w:r>
      <w:r w:rsidRPr="00565429">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65429">
        <w:rPr>
          <w:rFonts w:ascii="Times New Roman" w:eastAsia="Times New Roman" w:hAnsi="Times New Roman" w:cs="Times New Roman"/>
          <w:sz w:val="24"/>
          <w:szCs w:val="24"/>
        </w:rPr>
        <w:t>сказывании. Передача содержания прочитанного или прослу</w:t>
      </w:r>
      <w:r w:rsidRPr="00565429">
        <w:rPr>
          <w:rFonts w:ascii="Times New Roman" w:eastAsia="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565429">
        <w:rPr>
          <w:rFonts w:ascii="Times New Roman" w:eastAsia="Times New Roman" w:hAnsi="Times New Roman" w:cs="Times New Roman"/>
          <w:sz w:val="24"/>
          <w:szCs w:val="24"/>
        </w:rPr>
        <w:t>повседневной жизни, от художественного произведения, про</w:t>
      </w:r>
      <w:r w:rsidRPr="00565429">
        <w:rPr>
          <w:rFonts w:ascii="Times New Roman" w:eastAsia="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Письмо (культура письменной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565429">
        <w:rPr>
          <w:rFonts w:ascii="Times New Roman" w:eastAsia="Times New Roman" w:hAnsi="Times New Roman" w:cs="Times New Roman"/>
          <w:spacing w:val="2"/>
          <w:sz w:val="24"/>
          <w:szCs w:val="24"/>
        </w:rPr>
        <w:t>использование выразительных средств языка (сравнение) в мини­сочинениях</w:t>
      </w:r>
      <w:r w:rsidRPr="00565429">
        <w:rPr>
          <w:rFonts w:ascii="Times New Roman" w:eastAsia="Times New Roman" w:hAnsi="Times New Roman" w:cs="Times New Roman"/>
          <w:sz w:val="24"/>
          <w:szCs w:val="24"/>
        </w:rPr>
        <w:t>, рассказ на заданную тему.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Круг детского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565429">
        <w:rPr>
          <w:rFonts w:ascii="Times New Roman" w:eastAsia="Times New Roman" w:hAnsi="Times New Roman" w:cs="Times New Roman"/>
          <w:spacing w:val="2"/>
          <w:sz w:val="24"/>
          <w:szCs w:val="24"/>
        </w:rPr>
        <w:t xml:space="preserve">но­энциклопедическая литература; детские периодические </w:t>
      </w:r>
      <w:r w:rsidRPr="00565429">
        <w:rPr>
          <w:rFonts w:ascii="Times New Roman" w:eastAsia="Times New Roman" w:hAnsi="Times New Roman" w:cs="Times New Roman"/>
          <w:sz w:val="24"/>
          <w:szCs w:val="24"/>
        </w:rPr>
        <w:t>издания (по выбору).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pacing w:val="2"/>
          <w:sz w:val="24"/>
          <w:szCs w:val="24"/>
        </w:rPr>
        <w:t xml:space="preserve">Литературоведческая пропедевтика (практическое </w:t>
      </w:r>
      <w:r w:rsidRPr="00565429">
        <w:rPr>
          <w:rFonts w:ascii="Times New Roman" w:eastAsia="Times New Roman" w:hAnsi="Times New Roman" w:cs="Times New Roman"/>
          <w:b/>
          <w:bCs/>
          <w:i/>
          <w:iCs/>
          <w:sz w:val="24"/>
          <w:szCs w:val="24"/>
        </w:rPr>
        <w:t>освоение)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Нахождение в тексте, определение значения в художе</w:t>
      </w:r>
      <w:r w:rsidRPr="00565429">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565429">
        <w:rPr>
          <w:rFonts w:ascii="Times New Roman" w:eastAsia="Times New Roman" w:hAnsi="Times New Roman" w:cs="Times New Roman"/>
          <w:sz w:val="24"/>
          <w:szCs w:val="24"/>
        </w:rPr>
        <w:t xml:space="preserve">произведение, автор (рассказчик), сюжет, тема; герой произведения: его портрет, речь, поступки, мысли; отношение </w:t>
      </w:r>
      <w:r w:rsidRPr="00565429">
        <w:rPr>
          <w:rFonts w:ascii="Times New Roman" w:eastAsia="Times New Roman" w:hAnsi="Times New Roman" w:cs="Times New Roman"/>
          <w:sz w:val="24"/>
          <w:szCs w:val="24"/>
        </w:rPr>
        <w:lastRenderedPageBreak/>
        <w:t>автора к герою.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Фольклор и авторские художественные произведения (различение).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Жанровое разнообразие произведений. Малые фольклор</w:t>
      </w:r>
      <w:r w:rsidRPr="00565429">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Сказки (о животных, бытовые, волшебные). </w:t>
      </w:r>
      <w:r w:rsidRPr="00565429">
        <w:rPr>
          <w:rFonts w:ascii="Times New Roman" w:eastAsia="Times New Roman" w:hAnsi="Times New Roman" w:cs="Times New Roman"/>
          <w:spacing w:val="2"/>
          <w:sz w:val="24"/>
          <w:szCs w:val="24"/>
        </w:rPr>
        <w:t xml:space="preserve">Художественные особенности сказок: лексика, построение </w:t>
      </w:r>
      <w:r w:rsidRPr="00565429">
        <w:rPr>
          <w:rFonts w:ascii="Times New Roman" w:eastAsia="Times New Roman" w:hAnsi="Times New Roman" w:cs="Times New Roman"/>
          <w:sz w:val="24"/>
          <w:szCs w:val="24"/>
        </w:rPr>
        <w:t>(композиция). Литературная (авторская) сказка.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Творческая деятельность обучающихся (на основе литературных произведений)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     Интерпретация текста литературного произведения в творческой деятельности учащихся: чтение по ролям, инсцениро</w:t>
      </w:r>
      <w:r w:rsidRPr="00565429">
        <w:rPr>
          <w:rFonts w:ascii="Times New Roman" w:eastAsia="Times New Roman" w:hAnsi="Times New Roman" w:cs="Times New Roman"/>
          <w:spacing w:val="2"/>
          <w:sz w:val="24"/>
          <w:szCs w:val="24"/>
        </w:rPr>
        <w:t>вание, драматизация; устное словесное рисование, знаком</w:t>
      </w:r>
      <w:r w:rsidRPr="00565429">
        <w:rPr>
          <w:rFonts w:ascii="Times New Roman" w:eastAsia="Times New Roman" w:hAnsi="Times New Roman" w:cs="Times New Roman"/>
          <w:sz w:val="24"/>
          <w:szCs w:val="24"/>
        </w:rPr>
        <w:t xml:space="preserve">ство с различными способами работы с деформированным </w:t>
      </w:r>
      <w:r w:rsidRPr="00565429">
        <w:rPr>
          <w:rFonts w:ascii="Times New Roman" w:eastAsia="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565429">
        <w:rPr>
          <w:rFonts w:ascii="Times New Roman" w:eastAsia="Times New Roman" w:hAnsi="Times New Roman" w:cs="Times New Roman"/>
          <w:sz w:val="24"/>
          <w:szCs w:val="24"/>
        </w:rPr>
        <w:t xml:space="preserve">этапности в выполнении действий); изложение с элементами сочинения, </w:t>
      </w:r>
      <w:r w:rsidRPr="00565429">
        <w:rPr>
          <w:rFonts w:ascii="Times New Roman" w:eastAsia="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3338A" w:rsidRPr="00565429" w:rsidRDefault="00A3338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u w:val="single"/>
          <w:lang w:eastAsia="ru-RU"/>
        </w:rPr>
      </w:pPr>
      <w:r w:rsidRPr="00565429">
        <w:rPr>
          <w:rFonts w:ascii="Times New Roman" w:eastAsia="Times New Roman" w:hAnsi="Times New Roman" w:cs="Times New Roman"/>
          <w:b/>
          <w:i/>
          <w:iCs/>
          <w:sz w:val="24"/>
          <w:szCs w:val="24"/>
          <w:u w:val="single"/>
          <w:lang w:eastAsia="ru-RU"/>
        </w:rPr>
        <w:t xml:space="preserve"> Иностранный язык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Предметное содержание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Знакомство. </w:t>
      </w:r>
      <w:r w:rsidRPr="00565429">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Я и моя семья. </w:t>
      </w:r>
      <w:r w:rsidRPr="00565429">
        <w:rPr>
          <w:rFonts w:ascii="Times New Roman" w:eastAsia="Times New Roman" w:hAnsi="Times New Roman" w:cs="Times New Roman"/>
          <w:sz w:val="24"/>
          <w:szCs w:val="24"/>
        </w:rPr>
        <w:t>Члены семьи, их имена, возраст, внешность, характер. Мой день (распо</w:t>
      </w:r>
      <w:r w:rsidRPr="00565429">
        <w:rPr>
          <w:rFonts w:ascii="Times New Roman" w:eastAsia="Times New Roman" w:hAnsi="Times New Roman" w:cs="Times New Roman"/>
          <w:spacing w:val="2"/>
          <w:sz w:val="24"/>
          <w:szCs w:val="24"/>
        </w:rPr>
        <w:t>рядок дня)</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spacing w:val="2"/>
          <w:sz w:val="24"/>
          <w:szCs w:val="24"/>
        </w:rPr>
        <w:t xml:space="preserve">Любимая еда. </w:t>
      </w:r>
      <w:r w:rsidRPr="00565429">
        <w:rPr>
          <w:rFonts w:ascii="Times New Roman" w:eastAsia="Times New Roman" w:hAnsi="Times New Roman" w:cs="Times New Roman"/>
          <w:sz w:val="24"/>
          <w:szCs w:val="24"/>
        </w:rPr>
        <w:t xml:space="preserve">Семейные праздники: день рождения, Новый год/Рождество.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     Мир моих увлечений. </w:t>
      </w:r>
      <w:r w:rsidRPr="00565429">
        <w:rPr>
          <w:rFonts w:ascii="Times New Roman" w:eastAsia="Times New Roman" w:hAnsi="Times New Roman" w:cs="Times New Roman"/>
          <w:spacing w:val="2"/>
          <w:sz w:val="24"/>
          <w:szCs w:val="24"/>
        </w:rPr>
        <w:t xml:space="preserve">Мои любимые занятия. </w:t>
      </w:r>
      <w:r w:rsidRPr="00565429">
        <w:rPr>
          <w:rFonts w:ascii="Times New Roman" w:eastAsia="Times New Roman" w:hAnsi="Times New Roman" w:cs="Times New Roman"/>
          <w:iCs/>
          <w:sz w:val="24"/>
          <w:szCs w:val="24"/>
        </w:rPr>
        <w:t>Мои любимые сказки</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Выходной день</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каникулы.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Я и мои друзья. </w:t>
      </w:r>
      <w:r w:rsidRPr="00565429">
        <w:rPr>
          <w:rFonts w:ascii="Times New Roman" w:eastAsia="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     Моя школа. </w:t>
      </w:r>
      <w:r w:rsidRPr="00565429">
        <w:rPr>
          <w:rFonts w:ascii="Times New Roman" w:eastAsia="Times New Roman" w:hAnsi="Times New Roman" w:cs="Times New Roman"/>
          <w:spacing w:val="2"/>
          <w:sz w:val="24"/>
          <w:szCs w:val="24"/>
        </w:rPr>
        <w:t xml:space="preserve">Классная комната, учебные предметы, </w:t>
      </w:r>
      <w:r w:rsidRPr="00565429">
        <w:rPr>
          <w:rFonts w:ascii="Times New Roman" w:eastAsia="Times New Roman" w:hAnsi="Times New Roman" w:cs="Times New Roman"/>
          <w:sz w:val="24"/>
          <w:szCs w:val="24"/>
        </w:rPr>
        <w:t xml:space="preserve">школьные принадлежности.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Мир вокруг меня. </w:t>
      </w:r>
      <w:r w:rsidRPr="00565429">
        <w:rPr>
          <w:rFonts w:ascii="Times New Roman" w:eastAsia="Times New Roman" w:hAnsi="Times New Roman" w:cs="Times New Roman"/>
          <w:sz w:val="24"/>
          <w:szCs w:val="24"/>
        </w:rPr>
        <w:t xml:space="preserve">Мой дом/квартира/комната: названия комнат. Природа. </w:t>
      </w:r>
      <w:r w:rsidRPr="00565429">
        <w:rPr>
          <w:rFonts w:ascii="Times New Roman" w:eastAsia="Times New Roman" w:hAnsi="Times New Roman" w:cs="Times New Roman"/>
          <w:iCs/>
          <w:sz w:val="24"/>
          <w:szCs w:val="24"/>
        </w:rPr>
        <w:t>Дикие и домашние животные</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Любимое время года. Погода.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     Страна/страны изучаемого языка и родная страна. </w:t>
      </w:r>
      <w:r w:rsidRPr="00565429">
        <w:rPr>
          <w:rFonts w:ascii="Times New Roman" w:eastAsia="Times New Roman" w:hAnsi="Times New Roman" w:cs="Times New Roman"/>
          <w:sz w:val="24"/>
          <w:szCs w:val="24"/>
        </w:rPr>
        <w:t xml:space="preserve">Общие сведения: название, столица. </w:t>
      </w:r>
      <w:r w:rsidRPr="00565429">
        <w:rPr>
          <w:rFonts w:ascii="Times New Roman" w:eastAsia="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 xml:space="preserve">     Коммуникативные умения по видам речевой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В русле говорения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1.</w:t>
      </w:r>
      <w:r w:rsidRPr="00565429">
        <w:rPr>
          <w:rFonts w:ascii="Times New Roman" w:eastAsia="Times New Roman" w:hAnsi="Times New Roman" w:cs="Times New Roman"/>
          <w:i/>
          <w:iCs/>
          <w:sz w:val="24"/>
          <w:szCs w:val="24"/>
        </w:rPr>
        <w:t> </w:t>
      </w:r>
      <w:r w:rsidRPr="00565429">
        <w:rPr>
          <w:rFonts w:ascii="Times New Roman" w:eastAsia="Times New Roman" w:hAnsi="Times New Roman" w:cs="Times New Roman"/>
          <w:i/>
          <w:iCs/>
          <w:sz w:val="24"/>
          <w:szCs w:val="24"/>
        </w:rPr>
        <w:t>Диалогическая форма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Уметь вести: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этикетные диалоги в типичных ситуациях бытового и учебно­трудового общения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диалог — побуждение к действию.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2.</w:t>
      </w:r>
      <w:r w:rsidRPr="00565429">
        <w:rPr>
          <w:rFonts w:ascii="Times New Roman" w:eastAsia="Times New Roman" w:hAnsi="Times New Roman" w:cs="Times New Roman"/>
          <w:i/>
          <w:iCs/>
          <w:sz w:val="24"/>
          <w:szCs w:val="24"/>
        </w:rPr>
        <w:t> </w:t>
      </w:r>
      <w:r w:rsidRPr="00565429">
        <w:rPr>
          <w:rFonts w:ascii="Times New Roman" w:eastAsia="Times New Roman" w:hAnsi="Times New Roman" w:cs="Times New Roman"/>
          <w:i/>
          <w:iCs/>
          <w:sz w:val="24"/>
          <w:szCs w:val="24"/>
        </w:rPr>
        <w:t>Монологическая форма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565429">
        <w:rPr>
          <w:rFonts w:ascii="Times New Roman" w:eastAsia="Times New Roman" w:hAnsi="Times New Roman" w:cs="Times New Roman"/>
          <w:iCs/>
          <w:spacing w:val="2"/>
          <w:sz w:val="24"/>
          <w:szCs w:val="24"/>
        </w:rPr>
        <w:t>характеристика (персона</w:t>
      </w:r>
      <w:r w:rsidRPr="00565429">
        <w:rPr>
          <w:rFonts w:ascii="Times New Roman" w:eastAsia="Times New Roman" w:hAnsi="Times New Roman" w:cs="Times New Roman"/>
          <w:iCs/>
          <w:sz w:val="24"/>
          <w:szCs w:val="24"/>
        </w:rPr>
        <w:t>жей) с опорой на картинку (небольшой объем).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В русле аудирования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Воспринимать на слух и понимать: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lastRenderedPageBreak/>
        <w:t>В русле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Читать (использовать метод глобального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вслух читать слова изучаемой лексики</w:t>
      </w:r>
      <w:r w:rsidRPr="00565429">
        <w:rPr>
          <w:rFonts w:ascii="Times New Roman" w:eastAsia="Times New Roman" w:hAnsi="Times New Roman" w:cs="Times New Roman"/>
          <w:sz w:val="24"/>
          <w:szCs w:val="24"/>
        </w:rPr>
        <w:t xml:space="preserve"> и понимать </w:t>
      </w:r>
      <w:r w:rsidRPr="00565429">
        <w:rPr>
          <w:rFonts w:ascii="Times New Roman" w:eastAsia="Times New Roman" w:hAnsi="Times New Roman" w:cs="Times New Roman"/>
          <w:spacing w:val="2"/>
          <w:sz w:val="24"/>
          <w:szCs w:val="24"/>
        </w:rPr>
        <w:t xml:space="preserve">небольшие диалоги, построенные на изученном </w:t>
      </w:r>
      <w:r w:rsidRPr="00565429">
        <w:rPr>
          <w:rFonts w:ascii="Times New Roman" w:eastAsia="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В русле письма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Знать и уметь писать буквы английского алфавита.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Владеть: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умением выписывать из текста слова, словосочетания и предложения.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Языковые средства и навыки пользования ими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i/>
          <w:iCs/>
          <w:sz w:val="24"/>
          <w:szCs w:val="24"/>
        </w:rPr>
        <w:t>Английский язык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Графика, каллиграфия, орфография. </w:t>
      </w:r>
      <w:r w:rsidRPr="00565429">
        <w:rPr>
          <w:rFonts w:ascii="Times New Roman" w:eastAsia="Times New Roman" w:hAnsi="Times New Roman" w:cs="Times New Roman"/>
          <w:bCs/>
          <w:sz w:val="24"/>
          <w:szCs w:val="24"/>
        </w:rPr>
        <w:t>Б</w:t>
      </w:r>
      <w:r w:rsidRPr="00565429">
        <w:rPr>
          <w:rFonts w:ascii="Times New Roman" w:eastAsia="Times New Roman" w:hAnsi="Times New Roman" w:cs="Times New Roman"/>
          <w:sz w:val="24"/>
          <w:szCs w:val="24"/>
        </w:rPr>
        <w:t xml:space="preserve">уквы английского алфавита. Основные буквосочетания. Звуко­буквенные </w:t>
      </w:r>
      <w:r w:rsidRPr="00565429">
        <w:rPr>
          <w:rFonts w:ascii="Times New Roman" w:eastAsia="Times New Roman" w:hAnsi="Times New Roman" w:cs="Times New Roman"/>
          <w:spacing w:val="2"/>
          <w:sz w:val="24"/>
          <w:szCs w:val="24"/>
        </w:rPr>
        <w:t xml:space="preserve">соответствия. Апостроф.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Фонетическая сторона речи. </w:t>
      </w:r>
      <w:r w:rsidRPr="00565429">
        <w:rPr>
          <w:rFonts w:ascii="Times New Roman" w:eastAsia="Times New Roman" w:hAnsi="Times New Roman" w:cs="Times New Roman"/>
          <w:bCs/>
          <w:sz w:val="24"/>
          <w:szCs w:val="24"/>
        </w:rPr>
        <w:t>П</w:t>
      </w:r>
      <w:r w:rsidRPr="00565429">
        <w:rPr>
          <w:rFonts w:ascii="Times New Roman" w:eastAsia="Times New Roman" w:hAnsi="Times New Roman" w:cs="Times New Roman"/>
          <w:sz w:val="24"/>
          <w:szCs w:val="24"/>
        </w:rPr>
        <w:t>роизношение и различение на слух звуков и звукосочетаний англий</w:t>
      </w:r>
      <w:r w:rsidRPr="00565429">
        <w:rPr>
          <w:rFonts w:ascii="Times New Roman" w:eastAsia="Times New Roman" w:hAnsi="Times New Roman" w:cs="Times New Roman"/>
          <w:spacing w:val="2"/>
          <w:sz w:val="24"/>
          <w:szCs w:val="24"/>
        </w:rPr>
        <w:t xml:space="preserve">ского языка. Соблюдение норм произношения: долгота и </w:t>
      </w:r>
      <w:r w:rsidRPr="00565429">
        <w:rPr>
          <w:rFonts w:ascii="Times New Roman" w:eastAsia="Times New Roman" w:hAnsi="Times New Roman" w:cs="Times New Roman"/>
          <w:sz w:val="24"/>
          <w:szCs w:val="24"/>
        </w:rPr>
        <w:t xml:space="preserve">краткость гласных, отсутствие оглушения звонких согласных </w:t>
      </w:r>
      <w:r w:rsidRPr="00565429">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565429">
        <w:rPr>
          <w:rFonts w:ascii="Times New Roman" w:eastAsia="Times New Roman" w:hAnsi="Times New Roman" w:cs="Times New Roman"/>
          <w:iCs/>
          <w:spacing w:val="2"/>
          <w:sz w:val="24"/>
          <w:szCs w:val="24"/>
        </w:rPr>
        <w:t>Связующее «r» (there is/there are).</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spacing w:val="2"/>
          <w:sz w:val="24"/>
          <w:szCs w:val="24"/>
        </w:rPr>
        <w:t>Ударение в слове, фразе.</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iCs/>
          <w:spacing w:val="2"/>
          <w:sz w:val="24"/>
          <w:szCs w:val="24"/>
        </w:rPr>
        <w:t>Отсутствие ударения на служебных словах (артиклях, союзах, предлогах).</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iCs/>
          <w:spacing w:val="2"/>
          <w:sz w:val="24"/>
          <w:szCs w:val="24"/>
        </w:rPr>
        <w:t>Членение предложений на смысловые группы.</w:t>
      </w:r>
      <w:r w:rsidRPr="00565429">
        <w:rPr>
          <w:rFonts w:ascii="Times New Roman" w:eastAsia="Times New Roman" w:hAnsi="Times New Roman" w:cs="Times New Roman"/>
          <w:spacing w:val="2"/>
          <w:sz w:val="24"/>
          <w:szCs w:val="24"/>
        </w:rPr>
        <w:t xml:space="preserve"> Ритмико­интонационные особенности повествовательного, побудительного </w:t>
      </w:r>
      <w:r w:rsidRPr="00565429">
        <w:rPr>
          <w:rFonts w:ascii="Times New Roman" w:eastAsia="Times New Roman" w:hAnsi="Times New Roman" w:cs="Times New Roman"/>
          <w:sz w:val="24"/>
          <w:szCs w:val="24"/>
        </w:rPr>
        <w:t>и вопросительного (общий и специальный вопрос) предложе</w:t>
      </w:r>
      <w:r w:rsidRPr="00565429">
        <w:rPr>
          <w:rFonts w:ascii="Times New Roman" w:eastAsia="Times New Roman" w:hAnsi="Times New Roman" w:cs="Times New Roman"/>
          <w:spacing w:val="2"/>
          <w:sz w:val="24"/>
          <w:szCs w:val="24"/>
        </w:rPr>
        <w:t xml:space="preserve">ний. </w:t>
      </w:r>
      <w:r w:rsidRPr="00565429">
        <w:rPr>
          <w:rFonts w:ascii="Times New Roman" w:eastAsia="Times New Roman" w:hAnsi="Times New Roman" w:cs="Times New Roman"/>
          <w:iCs/>
          <w:spacing w:val="2"/>
          <w:sz w:val="24"/>
          <w:szCs w:val="24"/>
        </w:rPr>
        <w:t xml:space="preserve">Интонация перечисления.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Лексическая сторона речи. </w:t>
      </w:r>
      <w:r w:rsidRPr="00565429">
        <w:rPr>
          <w:rFonts w:ascii="Times New Roman" w:eastAsia="Times New Roman" w:hAnsi="Times New Roman" w:cs="Times New Roman"/>
          <w:spacing w:val="-2"/>
          <w:sz w:val="24"/>
          <w:szCs w:val="24"/>
        </w:rPr>
        <w:t>Лексические единицы, обслу</w:t>
      </w:r>
      <w:r w:rsidRPr="00565429">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565429">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565429">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565429">
        <w:rPr>
          <w:rFonts w:ascii="Times New Roman" w:eastAsia="Times New Roman" w:hAnsi="Times New Roman" w:cs="Times New Roman"/>
          <w:spacing w:val="2"/>
          <w:sz w:val="24"/>
          <w:szCs w:val="24"/>
        </w:rPr>
        <w:t xml:space="preserve">doctor, film).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Грамматическая сторона речи. </w:t>
      </w:r>
      <w:r w:rsidRPr="00565429">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565429">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565429">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65429">
        <w:rPr>
          <w:rFonts w:ascii="Times New Roman" w:eastAsia="Times New Roman" w:hAnsi="Times New Roman" w:cs="Times New Roman"/>
          <w:iCs/>
          <w:sz w:val="24"/>
          <w:szCs w:val="24"/>
        </w:rPr>
        <w:t>Безличные предложения в настоящем времени (It is cold. It’s five o</w:t>
      </w:r>
      <w:r w:rsidRPr="00565429">
        <w:rPr>
          <w:rFonts w:ascii="Times New Roman" w:eastAsia="Times New Roman" w:hAnsi="Times New Roman" w:cs="Times New Roman"/>
          <w:sz w:val="24"/>
          <w:szCs w:val="24"/>
        </w:rPr>
        <w:t>’</w:t>
      </w:r>
      <w:r w:rsidRPr="00565429">
        <w:rPr>
          <w:rFonts w:ascii="Times New Roman" w:eastAsia="Times New Roman" w:hAnsi="Times New Roman" w:cs="Times New Roman"/>
          <w:iCs/>
          <w:sz w:val="24"/>
          <w:szCs w:val="24"/>
        </w:rPr>
        <w:t>clock.)</w:t>
      </w:r>
      <w:r w:rsidRPr="00565429">
        <w:rPr>
          <w:rFonts w:ascii="Times New Roman" w:eastAsia="Times New Roman" w:hAnsi="Times New Roman" w:cs="Times New Roman"/>
          <w:i/>
          <w:iCs/>
          <w:sz w:val="24"/>
          <w:szCs w:val="24"/>
        </w:rPr>
        <w:t>.</w:t>
      </w:r>
      <w:r w:rsidRPr="00565429">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565429">
        <w:rPr>
          <w:rFonts w:ascii="Times New Roman" w:eastAsia="Times New Roman" w:hAnsi="Times New Roman" w:cs="Times New Roman"/>
          <w:spacing w:val="2"/>
          <w:sz w:val="24"/>
          <w:szCs w:val="24"/>
        </w:rPr>
        <w:t xml:space="preserve">с однородными членами.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565429">
        <w:rPr>
          <w:rFonts w:ascii="Times New Roman" w:eastAsia="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565429">
        <w:rPr>
          <w:rFonts w:ascii="Times New Roman" w:eastAsia="Times New Roman" w:hAnsi="Times New Roman" w:cs="Times New Roman"/>
          <w:iCs/>
          <w:sz w:val="24"/>
          <w:szCs w:val="24"/>
        </w:rPr>
        <w:t>неопределённые (some, any — некоторые случаи употребления).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pacing w:val="2"/>
          <w:sz w:val="24"/>
          <w:szCs w:val="24"/>
        </w:rPr>
        <w:t>Наречия</w:t>
      </w:r>
      <w:r w:rsidRPr="00565429">
        <w:rPr>
          <w:rFonts w:ascii="Times New Roman" w:eastAsia="Times New Roman" w:hAnsi="Times New Roman" w:cs="Times New Roman"/>
          <w:iCs/>
          <w:spacing w:val="2"/>
          <w:sz w:val="24"/>
          <w:szCs w:val="24"/>
          <w:lang w:val="en-US"/>
        </w:rPr>
        <w:t xml:space="preserve"> </w:t>
      </w:r>
      <w:r w:rsidRPr="00565429">
        <w:rPr>
          <w:rFonts w:ascii="Times New Roman" w:eastAsia="Times New Roman" w:hAnsi="Times New Roman" w:cs="Times New Roman"/>
          <w:iCs/>
          <w:spacing w:val="2"/>
          <w:sz w:val="24"/>
          <w:szCs w:val="24"/>
        </w:rPr>
        <w:t>времени</w:t>
      </w:r>
      <w:r w:rsidRPr="00565429">
        <w:rPr>
          <w:rFonts w:ascii="Times New Roman" w:eastAsia="Times New Roman" w:hAnsi="Times New Roman" w:cs="Times New Roman"/>
          <w:iCs/>
          <w:spacing w:val="2"/>
          <w:sz w:val="24"/>
          <w:szCs w:val="24"/>
          <w:lang w:val="en-US"/>
        </w:rPr>
        <w:t xml:space="preserve"> (yesterday, tomorrow, never, usually, </w:t>
      </w:r>
      <w:r w:rsidRPr="00565429">
        <w:rPr>
          <w:rFonts w:ascii="Times New Roman" w:eastAsia="Times New Roman" w:hAnsi="Times New Roman" w:cs="Times New Roman"/>
          <w:iCs/>
          <w:sz w:val="24"/>
          <w:szCs w:val="24"/>
          <w:lang w:val="en-US"/>
        </w:rPr>
        <w:t xml:space="preserve">often, sometimes). </w:t>
      </w:r>
      <w:r w:rsidRPr="00565429">
        <w:rPr>
          <w:rFonts w:ascii="Times New Roman" w:eastAsia="Times New Roman" w:hAnsi="Times New Roman" w:cs="Times New Roman"/>
          <w:iCs/>
          <w:sz w:val="24"/>
          <w:szCs w:val="24"/>
        </w:rPr>
        <w:t>Наречия степени (much, little, very).</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Количественные числительные (до 100), порядковые числительные (до 10).</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val="en-US"/>
        </w:rPr>
      </w:pPr>
      <w:r w:rsidRPr="00565429">
        <w:rPr>
          <w:rFonts w:ascii="Times New Roman" w:eastAsia="Times New Roman" w:hAnsi="Times New Roman" w:cs="Times New Roman"/>
          <w:spacing w:val="2"/>
          <w:sz w:val="24"/>
          <w:szCs w:val="24"/>
        </w:rPr>
        <w:t>Наиболее</w:t>
      </w:r>
      <w:r w:rsidRPr="00565429">
        <w:rPr>
          <w:rFonts w:ascii="Times New Roman" w:eastAsia="Times New Roman" w:hAnsi="Times New Roman" w:cs="Times New Roman"/>
          <w:spacing w:val="2"/>
          <w:sz w:val="24"/>
          <w:szCs w:val="24"/>
          <w:lang w:val="en-US"/>
        </w:rPr>
        <w:t xml:space="preserve"> </w:t>
      </w:r>
      <w:r w:rsidRPr="00565429">
        <w:rPr>
          <w:rFonts w:ascii="Times New Roman" w:eastAsia="Times New Roman" w:hAnsi="Times New Roman" w:cs="Times New Roman"/>
          <w:spacing w:val="2"/>
          <w:sz w:val="24"/>
          <w:szCs w:val="24"/>
        </w:rPr>
        <w:t>употребительные</w:t>
      </w:r>
      <w:r w:rsidRPr="00565429">
        <w:rPr>
          <w:rFonts w:ascii="Times New Roman" w:eastAsia="Times New Roman" w:hAnsi="Times New Roman" w:cs="Times New Roman"/>
          <w:spacing w:val="2"/>
          <w:sz w:val="24"/>
          <w:szCs w:val="24"/>
          <w:lang w:val="en-US"/>
        </w:rPr>
        <w:t xml:space="preserve"> </w:t>
      </w:r>
      <w:r w:rsidRPr="00565429">
        <w:rPr>
          <w:rFonts w:ascii="Times New Roman" w:eastAsia="Times New Roman" w:hAnsi="Times New Roman" w:cs="Times New Roman"/>
          <w:spacing w:val="2"/>
          <w:sz w:val="24"/>
          <w:szCs w:val="24"/>
        </w:rPr>
        <w:t>предлоги</w:t>
      </w:r>
      <w:r w:rsidRPr="00565429">
        <w:rPr>
          <w:rFonts w:ascii="Times New Roman" w:eastAsia="Times New Roman" w:hAnsi="Times New Roman" w:cs="Times New Roman"/>
          <w:spacing w:val="2"/>
          <w:sz w:val="24"/>
          <w:szCs w:val="24"/>
          <w:lang w:val="en-US"/>
        </w:rPr>
        <w:t xml:space="preserve">: in, on, at, into, to, </w:t>
      </w:r>
      <w:r w:rsidRPr="00565429">
        <w:rPr>
          <w:rFonts w:ascii="Times New Roman" w:eastAsia="Times New Roman" w:hAnsi="Times New Roman" w:cs="Times New Roman"/>
          <w:sz w:val="24"/>
          <w:szCs w:val="24"/>
          <w:lang w:val="en-US"/>
        </w:rPr>
        <w:t>from, of, with.</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Социокультурная осведомлённость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565429">
        <w:rPr>
          <w:rFonts w:ascii="Times New Roman" w:eastAsia="Times New Roman" w:hAnsi="Times New Roman" w:cs="Times New Roman"/>
          <w:sz w:val="24"/>
          <w:szCs w:val="24"/>
        </w:rPr>
        <w:t xml:space="preserve">учаемого языка; с некоторыми литературными персонажами </w:t>
      </w:r>
      <w:r w:rsidRPr="00565429">
        <w:rPr>
          <w:rFonts w:ascii="Times New Roman" w:eastAsia="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65429">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3338A"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565429">
        <w:rPr>
          <w:rFonts w:ascii="Times New Roman" w:eastAsia="Times New Roman" w:hAnsi="Times New Roman" w:cs="Times New Roman"/>
          <w:b/>
          <w:i/>
          <w:iCs/>
          <w:sz w:val="24"/>
          <w:szCs w:val="24"/>
          <w:lang w:eastAsia="ru-RU"/>
        </w:rPr>
        <w:t xml:space="preserve">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Математика</w:t>
      </w:r>
    </w:p>
    <w:p w:rsidR="00542412" w:rsidRPr="00565429" w:rsidRDefault="00542412"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началами математики (понятием </w:t>
      </w:r>
      <w:r w:rsidRPr="00565429">
        <w:rPr>
          <w:rFonts w:ascii="Times New Roman" w:eastAsia="Times New Roman" w:hAnsi="Times New Roman" w:cs="Times New Roman"/>
          <w:iCs/>
          <w:sz w:val="24"/>
          <w:szCs w:val="24"/>
          <w:lang w:eastAsia="ru-RU"/>
        </w:rPr>
        <w:lastRenderedPageBreak/>
        <w:t>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Числа и величины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65429">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565429">
        <w:rPr>
          <w:rFonts w:ascii="Times New Roman" w:eastAsia="Times New Roman" w:hAnsi="Times New Roman" w:cs="Times New Roman"/>
          <w:sz w:val="24"/>
          <w:szCs w:val="24"/>
        </w:rPr>
        <w:t>(половина, треть, четверть, десятая, сотая, тысячная).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Арифметические действия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Сложение, вычитание, умножение и деление. Названия </w:t>
      </w:r>
      <w:r w:rsidRPr="00565429">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565429">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65429">
        <w:rPr>
          <w:rFonts w:ascii="Times New Roman" w:eastAsia="Times New Roman" w:hAnsi="Times New Roman" w:cs="Times New Roman"/>
          <w:sz w:val="24"/>
          <w:szCs w:val="24"/>
        </w:rPr>
        <w:t>с остатком.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65429">
        <w:rPr>
          <w:rFonts w:ascii="Times New Roman" w:eastAsia="Times New Roman" w:hAnsi="Times New Roman" w:cs="Times New Roman"/>
          <w:spacing w:val="2"/>
          <w:sz w:val="24"/>
          <w:szCs w:val="24"/>
        </w:rPr>
        <w:t>свойств арифметических действий в вычислениях (переста</w:t>
      </w:r>
      <w:r w:rsidRPr="00565429">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Способы проверки правильности вычислений (алгоритм, </w:t>
      </w:r>
      <w:r w:rsidRPr="00565429">
        <w:rPr>
          <w:rFonts w:ascii="Times New Roman" w:eastAsia="Times New Roman" w:hAnsi="Times New Roman" w:cs="Times New Roman"/>
          <w:sz w:val="24"/>
          <w:szCs w:val="24"/>
        </w:rPr>
        <w:t>обратное действие, оценка достоверности, прикидки результата, вычисление на калькуляторе).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Работа с текстовыми задачами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Решение текстовых задач арифметическим способом. Зада</w:t>
      </w:r>
      <w:r w:rsidRPr="00565429">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565429">
        <w:rPr>
          <w:rFonts w:ascii="Times New Roman" w:eastAsia="Times New Roman" w:hAnsi="Times New Roman" w:cs="Times New Roman"/>
          <w:spacing w:val="2"/>
          <w:sz w:val="24"/>
          <w:szCs w:val="24"/>
        </w:rPr>
        <w:t>ющими процессы движения, работы, купли</w:t>
      </w:r>
      <w:r w:rsidRPr="00565429">
        <w:rPr>
          <w:rFonts w:ascii="Times New Roman" w:eastAsia="Times New Roman" w:hAnsi="Times New Roman" w:cs="Times New Roman"/>
          <w:spacing w:val="2"/>
          <w:sz w:val="24"/>
          <w:szCs w:val="24"/>
        </w:rPr>
        <w:noBreakHyphen/>
        <w:t>продажи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w:t>
      </w:r>
      <w:r w:rsidRPr="00565429">
        <w:rPr>
          <w:rFonts w:ascii="Times New Roman" w:eastAsia="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w:t>
      </w:r>
      <w:r w:rsidRPr="00565429">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565429">
        <w:rPr>
          <w:rFonts w:ascii="Times New Roman" w:eastAsia="Times New Roman" w:hAnsi="Times New Roman" w:cs="Times New Roman"/>
          <w:sz w:val="24"/>
          <w:szCs w:val="24"/>
        </w:rPr>
        <w:t>задачи (схема, таблица и другие модели).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Задачи на нахождение доли целого и целого по его доле.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pacing w:val="2"/>
          <w:sz w:val="24"/>
          <w:szCs w:val="24"/>
        </w:rPr>
        <w:t>Пространственные отношения. Геометрические фи</w:t>
      </w:r>
      <w:r w:rsidRPr="00565429">
        <w:rPr>
          <w:rFonts w:ascii="Times New Roman" w:eastAsia="Times New Roman" w:hAnsi="Times New Roman" w:cs="Times New Roman"/>
          <w:b/>
          <w:bCs/>
          <w:i/>
          <w:iCs/>
          <w:sz w:val="24"/>
          <w:szCs w:val="24"/>
        </w:rPr>
        <w:t>гуры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65429">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565429">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65429">
        <w:rPr>
          <w:rFonts w:ascii="Times New Roman" w:eastAsia="Times New Roman" w:hAnsi="Times New Roman" w:cs="Times New Roman"/>
          <w:sz w:val="24"/>
          <w:szCs w:val="24"/>
        </w:rPr>
        <w:t>куб, шар, параллелепипед, пирамида, цилиндр, конус.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Геометрические величины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Геометрические величины и их измерение. Измерение </w:t>
      </w:r>
      <w:r w:rsidRPr="00565429">
        <w:rPr>
          <w:rFonts w:ascii="Times New Roman" w:eastAsia="Times New Roman" w:hAnsi="Times New Roman" w:cs="Times New Roman"/>
          <w:sz w:val="24"/>
          <w:szCs w:val="24"/>
        </w:rPr>
        <w:t>длины отрезка. Единицы длины (мм, см, дм, м, км). Периметр. Вычисление периметра многоугольника.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Площадь геометрической фигуры. Единицы площади (см</w:t>
      </w:r>
      <w:r w:rsidRPr="00565429">
        <w:rPr>
          <w:rFonts w:ascii="Times New Roman" w:eastAsia="Times New Roman" w:hAnsi="Times New Roman" w:cs="Times New Roman"/>
          <w:sz w:val="24"/>
          <w:szCs w:val="24"/>
          <w:vertAlign w:val="superscript"/>
        </w:rPr>
        <w:t>2</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spacing w:val="2"/>
          <w:sz w:val="24"/>
          <w:szCs w:val="24"/>
        </w:rPr>
        <w:t>дм</w:t>
      </w:r>
      <w:r w:rsidRPr="00565429">
        <w:rPr>
          <w:rFonts w:ascii="Times New Roman" w:eastAsia="Times New Roman" w:hAnsi="Times New Roman" w:cs="Times New Roman"/>
          <w:spacing w:val="2"/>
          <w:sz w:val="24"/>
          <w:szCs w:val="24"/>
          <w:vertAlign w:val="superscript"/>
        </w:rPr>
        <w:t>2</w:t>
      </w:r>
      <w:r w:rsidRPr="00565429">
        <w:rPr>
          <w:rFonts w:ascii="Times New Roman" w:eastAsia="Times New Roman" w:hAnsi="Times New Roman" w:cs="Times New Roman"/>
          <w:spacing w:val="2"/>
          <w:sz w:val="24"/>
          <w:szCs w:val="24"/>
        </w:rPr>
        <w:t>, м</w:t>
      </w:r>
      <w:r w:rsidRPr="00565429">
        <w:rPr>
          <w:rFonts w:ascii="Times New Roman" w:eastAsia="Times New Roman" w:hAnsi="Times New Roman" w:cs="Times New Roman"/>
          <w:spacing w:val="2"/>
          <w:sz w:val="24"/>
          <w:szCs w:val="24"/>
          <w:vertAlign w:val="superscript"/>
        </w:rPr>
        <w:t>2</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z w:val="24"/>
          <w:szCs w:val="24"/>
        </w:rPr>
        <w:t>Вычисление площади прямоугольника.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 xml:space="preserve"> Работа с информацией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Сбор и представление информации, связанной со счётом </w:t>
      </w:r>
      <w:r w:rsidRPr="00565429">
        <w:rPr>
          <w:rFonts w:ascii="Times New Roman" w:eastAsia="Times New Roman" w:hAnsi="Times New Roman" w:cs="Times New Roman"/>
          <w:spacing w:val="2"/>
          <w:sz w:val="24"/>
          <w:szCs w:val="24"/>
        </w:rPr>
        <w:t xml:space="preserve">(пересчётом), измерением величин; фиксирование, анализ </w:t>
      </w:r>
      <w:r w:rsidRPr="00565429">
        <w:rPr>
          <w:rFonts w:ascii="Times New Roman" w:eastAsia="Times New Roman" w:hAnsi="Times New Roman" w:cs="Times New Roman"/>
          <w:sz w:val="24"/>
          <w:szCs w:val="24"/>
        </w:rPr>
        <w:t>полученной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w:t>
      </w:r>
      <w:r w:rsidR="00D73BF6" w:rsidRPr="00565429">
        <w:rPr>
          <w:rFonts w:ascii="Times New Roman" w:eastAsia="Times New Roman" w:hAnsi="Times New Roman" w:cs="Times New Roman"/>
          <w:spacing w:val="-2"/>
          <w:sz w:val="24"/>
          <w:szCs w:val="24"/>
        </w:rPr>
        <w:t>…,</w:t>
      </w:r>
      <w:r w:rsidRPr="00565429">
        <w:rPr>
          <w:rFonts w:ascii="Times New Roman" w:eastAsia="Times New Roman" w:hAnsi="Times New Roman" w:cs="Times New Roman"/>
          <w:spacing w:val="-2"/>
          <w:sz w:val="24"/>
          <w:szCs w:val="24"/>
        </w:rPr>
        <w:t xml:space="preserve"> то…»; «верно/неверно, что…»; «каждый»; «все»; «некоторые»).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Составление конечной последовательности (цепочки) пред</w:t>
      </w:r>
      <w:r w:rsidRPr="00565429">
        <w:rPr>
          <w:rFonts w:ascii="Times New Roman" w:eastAsia="Times New Roman" w:hAnsi="Times New Roman" w:cs="Times New Roman"/>
          <w:spacing w:val="2"/>
          <w:sz w:val="24"/>
          <w:szCs w:val="24"/>
        </w:rPr>
        <w:t>метов, чисел, геометрических фигур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по правилу. </w:t>
      </w:r>
      <w:r w:rsidRPr="00565429">
        <w:rPr>
          <w:rFonts w:ascii="Times New Roman" w:eastAsia="Times New Roman" w:hAnsi="Times New Roman" w:cs="Times New Roman"/>
          <w:sz w:val="24"/>
          <w:szCs w:val="24"/>
        </w:rPr>
        <w:t xml:space="preserve">Составление, запись и выполнение простого алгоритма, плана поиска </w:t>
      </w:r>
      <w:r w:rsidRPr="00565429">
        <w:rPr>
          <w:rFonts w:ascii="Times New Roman" w:eastAsia="Times New Roman" w:hAnsi="Times New Roman" w:cs="Times New Roman"/>
          <w:sz w:val="24"/>
          <w:szCs w:val="24"/>
        </w:rPr>
        <w:lastRenderedPageBreak/>
        <w:t>информации.</w:t>
      </w:r>
    </w:p>
    <w:p w:rsidR="00631BE8"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Чтение и заполнение таблицы. Интерпретация данных </w:t>
      </w:r>
      <w:r w:rsidRPr="00565429">
        <w:rPr>
          <w:rFonts w:ascii="Times New Roman" w:eastAsia="Times New Roman" w:hAnsi="Times New Roman" w:cs="Times New Roman"/>
          <w:sz w:val="24"/>
          <w:szCs w:val="24"/>
        </w:rPr>
        <w:t>таблицы. Чтение столбчатой диаграммы. Создание простейшей информационной мо</w:t>
      </w:r>
      <w:r w:rsidR="00631BE8" w:rsidRPr="00565429">
        <w:rPr>
          <w:rFonts w:ascii="Times New Roman" w:eastAsia="Times New Roman" w:hAnsi="Times New Roman" w:cs="Times New Roman"/>
          <w:sz w:val="24"/>
          <w:szCs w:val="24"/>
        </w:rPr>
        <w:t>дели (схема, таблица, цепочка).</w:t>
      </w:r>
    </w:p>
    <w:p w:rsidR="00D73BF6" w:rsidRPr="00565429" w:rsidRDefault="00D73BF6"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u w:val="single"/>
        </w:rPr>
      </w:pPr>
      <w:r w:rsidRPr="00565429">
        <w:rPr>
          <w:rFonts w:ascii="Times New Roman" w:eastAsia="Times New Roman" w:hAnsi="Times New Roman" w:cs="Times New Roman"/>
          <w:b/>
          <w:iCs/>
          <w:sz w:val="24"/>
          <w:szCs w:val="24"/>
          <w:u w:val="single"/>
          <w:lang w:eastAsia="ru-RU"/>
        </w:rPr>
        <w:t>Окружающий мир (Человек, природа, общество)</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Cs/>
          <w:iCs/>
          <w:sz w:val="24"/>
          <w:szCs w:val="24"/>
        </w:rPr>
      </w:pPr>
      <w:r w:rsidRPr="00565429">
        <w:rPr>
          <w:rFonts w:ascii="Times New Roman" w:eastAsia="Times New Roman" w:hAnsi="Times New Roman" w:cs="Times New Roman"/>
          <w:bCs/>
          <w:i/>
          <w:iCs/>
          <w:sz w:val="24"/>
          <w:szCs w:val="24"/>
        </w:rPr>
        <w:t>Основные задачи реализации содержания:</w:t>
      </w:r>
      <w:r w:rsidRPr="00565429">
        <w:rPr>
          <w:rFonts w:ascii="Times New Roman" w:eastAsia="Times New Roman" w:hAnsi="Times New Roman" w:cs="Times New Roman"/>
          <w:bCs/>
          <w:iCs/>
          <w:sz w:val="24"/>
          <w:szCs w:val="24"/>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Человек и природа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Природа — это то, что нас окружает, но не создано челове</w:t>
      </w:r>
      <w:r w:rsidRPr="00565429">
        <w:rPr>
          <w:rFonts w:ascii="Times New Roman" w:eastAsia="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Вещество — то, из чего состоят все природные объекты </w:t>
      </w:r>
      <w:r w:rsidRPr="00565429">
        <w:rPr>
          <w:rFonts w:ascii="Times New Roman" w:eastAsia="Times New Roman" w:hAnsi="Times New Roman" w:cs="Times New Roman"/>
          <w:spacing w:val="2"/>
          <w:sz w:val="24"/>
          <w:szCs w:val="24"/>
        </w:rPr>
        <w:t xml:space="preserve">и предметы. Разнообразие веществ в окружающем мире. </w:t>
      </w:r>
      <w:r w:rsidRPr="00565429">
        <w:rPr>
          <w:rFonts w:ascii="Times New Roman" w:eastAsia="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Звёзды и планеты. </w:t>
      </w:r>
      <w:r w:rsidRPr="00565429">
        <w:rPr>
          <w:rFonts w:ascii="Times New Roman" w:eastAsia="Times New Roman" w:hAnsi="Times New Roman" w:cs="Times New Roman"/>
          <w:iCs/>
          <w:spacing w:val="2"/>
          <w:sz w:val="24"/>
          <w:szCs w:val="24"/>
        </w:rPr>
        <w:t>Солнце</w:t>
      </w:r>
      <w:r w:rsidRPr="00565429">
        <w:rPr>
          <w:rFonts w:ascii="Times New Roman" w:eastAsia="Times New Roman" w:hAnsi="Times New Roman" w:cs="Times New Roman"/>
          <w:spacing w:val="2"/>
          <w:sz w:val="24"/>
          <w:szCs w:val="24"/>
        </w:rPr>
        <w:t xml:space="preserve"> — </w:t>
      </w:r>
      <w:r w:rsidRPr="00565429">
        <w:rPr>
          <w:rFonts w:ascii="Times New Roman" w:eastAsia="Times New Roman" w:hAnsi="Times New Roman" w:cs="Times New Roman"/>
          <w:iCs/>
          <w:spacing w:val="2"/>
          <w:sz w:val="24"/>
          <w:szCs w:val="24"/>
        </w:rPr>
        <w:t>ближайшая к нам звез</w:t>
      </w:r>
      <w:r w:rsidRPr="00565429">
        <w:rPr>
          <w:rFonts w:ascii="Times New Roman" w:eastAsia="Times New Roman" w:hAnsi="Times New Roman" w:cs="Times New Roman"/>
          <w:iCs/>
          <w:sz w:val="24"/>
          <w:szCs w:val="24"/>
        </w:rPr>
        <w:t xml:space="preserve">да, источник света и тепла для всего живого на Земле. </w:t>
      </w:r>
      <w:r w:rsidRPr="00565429">
        <w:rPr>
          <w:rFonts w:ascii="Times New Roman" w:eastAsia="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565429">
        <w:rPr>
          <w:rFonts w:ascii="Times New Roman" w:eastAsia="Times New Roman" w:hAnsi="Times New Roman" w:cs="Times New Roman"/>
          <w:sz w:val="24"/>
          <w:szCs w:val="24"/>
        </w:rPr>
        <w:t xml:space="preserve">та и план. Материки и океаны, их названия, расположение на глобусе и карте. </w:t>
      </w:r>
      <w:r w:rsidRPr="00565429">
        <w:rPr>
          <w:rFonts w:ascii="Times New Roman" w:eastAsia="Times New Roman" w:hAnsi="Times New Roman" w:cs="Times New Roman"/>
          <w:iCs/>
          <w:sz w:val="24"/>
          <w:szCs w:val="24"/>
        </w:rPr>
        <w:t>Важнейшие природные объекты своей страны, района</w:t>
      </w:r>
      <w:r w:rsidRPr="00565429">
        <w:rPr>
          <w:rFonts w:ascii="Times New Roman" w:eastAsia="Times New Roman" w:hAnsi="Times New Roman" w:cs="Times New Roman"/>
          <w:sz w:val="24"/>
          <w:szCs w:val="24"/>
        </w:rPr>
        <w:t>. Ориентирование на местности. Компас.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Смена дня и ночи на Земле. Вращение Земли как при</w:t>
      </w:r>
      <w:r w:rsidRPr="00565429">
        <w:rPr>
          <w:rFonts w:ascii="Times New Roman" w:eastAsia="Times New Roman" w:hAnsi="Times New Roman" w:cs="Times New Roman"/>
          <w:spacing w:val="2"/>
          <w:sz w:val="24"/>
          <w:szCs w:val="24"/>
        </w:rPr>
        <w:t xml:space="preserve">чина смены дня и ночи. Времена года, их особенности (на основе наблюдений). </w:t>
      </w:r>
      <w:r w:rsidRPr="00565429">
        <w:rPr>
          <w:rFonts w:ascii="Times New Roman" w:eastAsia="Times New Roman" w:hAnsi="Times New Roman" w:cs="Times New Roman"/>
          <w:iCs/>
          <w:sz w:val="24"/>
          <w:szCs w:val="24"/>
        </w:rPr>
        <w:t>Обращение Земли вокруг Солнца как причина смены времён года</w:t>
      </w:r>
      <w:r w:rsidRPr="00565429">
        <w:rPr>
          <w:rFonts w:ascii="Times New Roman" w:eastAsia="Times New Roman" w:hAnsi="Times New Roman" w:cs="Times New Roman"/>
          <w:sz w:val="24"/>
          <w:szCs w:val="24"/>
        </w:rPr>
        <w:t>. Смена времён года в родном крае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Погода, её составляющие (температура воздуха, облачность, </w:t>
      </w:r>
      <w:r w:rsidRPr="00565429">
        <w:rPr>
          <w:rFonts w:ascii="Times New Roman" w:eastAsia="Times New Roman" w:hAnsi="Times New Roman" w:cs="Times New Roman"/>
          <w:sz w:val="24"/>
          <w:szCs w:val="24"/>
        </w:rPr>
        <w:t xml:space="preserve">осадки, ветер). Наблюдение за погодой своего края.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Водоёмы, их разнообразие (океан, море, река, озеро, </w:t>
      </w:r>
      <w:r w:rsidRPr="00565429">
        <w:rPr>
          <w:rFonts w:ascii="Times New Roman" w:eastAsia="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Вода. Свойства воды. Состояния воды, её распространение </w:t>
      </w:r>
      <w:r w:rsidRPr="00565429">
        <w:rPr>
          <w:rFonts w:ascii="Times New Roman" w:eastAsia="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Почва, её состав, значение для живой природы и для </w:t>
      </w:r>
      <w:r w:rsidRPr="00565429">
        <w:rPr>
          <w:rFonts w:ascii="Times New Roman" w:eastAsia="Times New Roman" w:hAnsi="Times New Roman" w:cs="Times New Roman"/>
          <w:sz w:val="24"/>
          <w:szCs w:val="24"/>
        </w:rPr>
        <w:t>хозяйственной жизни человека. Охрана, бережное использование почв.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65429">
        <w:rPr>
          <w:rFonts w:ascii="Times New Roman" w:eastAsia="Times New Roman" w:hAnsi="Times New Roman" w:cs="Times New Roman"/>
          <w:spacing w:val="2"/>
          <w:sz w:val="24"/>
          <w:szCs w:val="24"/>
        </w:rPr>
        <w:t xml:space="preserve">ста растений, фиксация изменений. Деревья, кустарники, </w:t>
      </w:r>
      <w:r w:rsidRPr="00565429">
        <w:rPr>
          <w:rFonts w:ascii="Times New Roman" w:eastAsia="Times New Roman" w:hAnsi="Times New Roman" w:cs="Times New Roman"/>
          <w:sz w:val="24"/>
          <w:szCs w:val="24"/>
        </w:rPr>
        <w:t xml:space="preserve">травы. Дикорастущие, культурные и комнатные </w:t>
      </w:r>
      <w:r w:rsidRPr="00565429">
        <w:rPr>
          <w:rFonts w:ascii="Times New Roman" w:eastAsia="Times New Roman" w:hAnsi="Times New Roman" w:cs="Times New Roman"/>
          <w:sz w:val="24"/>
          <w:szCs w:val="24"/>
        </w:rPr>
        <w:lastRenderedPageBreak/>
        <w:t>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Грибы: съедобные и ядовитые. Правила сбора грибов.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565429">
        <w:rPr>
          <w:rFonts w:ascii="Times New Roman" w:eastAsia="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565429">
        <w:rPr>
          <w:rFonts w:ascii="Times New Roman" w:eastAsia="Times New Roman" w:hAnsi="Times New Roman" w:cs="Times New Roman"/>
          <w:spacing w:val="-2"/>
          <w:sz w:val="24"/>
          <w:szCs w:val="24"/>
        </w:rPr>
        <w:t xml:space="preserve">множение животных. Дикие </w:t>
      </w:r>
      <w:r w:rsidRPr="00565429">
        <w:rPr>
          <w:rFonts w:ascii="Times New Roman" w:eastAsia="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     Лес, луг, водоём — единство живой и неживой природы (солнечный свет, воздух, вода, почва, растения, животные).</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65429">
        <w:rPr>
          <w:rFonts w:ascii="Times New Roman" w:eastAsia="Times New Roman" w:hAnsi="Times New Roman" w:cs="Times New Roman"/>
          <w:iCs/>
          <w:sz w:val="24"/>
          <w:szCs w:val="24"/>
        </w:rPr>
        <w:t xml:space="preserve">ловека на природные сообщества. Природные сообщества </w:t>
      </w:r>
      <w:r w:rsidRPr="00565429">
        <w:rPr>
          <w:rFonts w:ascii="Times New Roman" w:eastAsia="Times New Roman" w:hAnsi="Times New Roman" w:cs="Times New Roman"/>
          <w:iCs/>
          <w:spacing w:val="-2"/>
          <w:sz w:val="24"/>
          <w:szCs w:val="24"/>
        </w:rPr>
        <w:t>родного края (2—3</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iCs/>
          <w:spacing w:val="-2"/>
          <w:sz w:val="24"/>
          <w:szCs w:val="24"/>
        </w:rPr>
        <w:t>примера на основе наблюдений)</w:t>
      </w:r>
      <w:r w:rsidRPr="00565429">
        <w:rPr>
          <w:rFonts w:ascii="Times New Roman" w:eastAsia="Times New Roman" w:hAnsi="Times New Roman" w:cs="Times New Roman"/>
          <w:spacing w:val="-2"/>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Природные зоны России: общее представление, основные </w:t>
      </w:r>
      <w:r w:rsidRPr="00565429">
        <w:rPr>
          <w:rFonts w:ascii="Times New Roman" w:eastAsia="Times New Roman" w:hAnsi="Times New Roman" w:cs="Times New Roman"/>
          <w:spacing w:val="2"/>
          <w:sz w:val="24"/>
          <w:szCs w:val="24"/>
        </w:rPr>
        <w:t xml:space="preserve">природные зоны (климат, растительный и животный мир, </w:t>
      </w:r>
      <w:r w:rsidRPr="00565429">
        <w:rPr>
          <w:rFonts w:ascii="Times New Roman" w:eastAsia="Times New Roman" w:hAnsi="Times New Roman" w:cs="Times New Roman"/>
          <w:sz w:val="24"/>
          <w:szCs w:val="24"/>
        </w:rPr>
        <w:t>особенности труда и быта людей, влияние человека на природу изучаемых зон, охрана природы).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Человек — часть природы. Зависимость жизни человека </w:t>
      </w:r>
      <w:r w:rsidRPr="00565429">
        <w:rPr>
          <w:rFonts w:ascii="Times New Roman" w:eastAsia="Times New Roman" w:hAnsi="Times New Roman" w:cs="Times New Roman"/>
          <w:sz w:val="24"/>
          <w:szCs w:val="24"/>
        </w:rPr>
        <w:t>от природы. Этическое и эстетическое значение приро</w:t>
      </w:r>
      <w:r w:rsidRPr="00565429">
        <w:rPr>
          <w:rFonts w:ascii="Times New Roman" w:eastAsia="Times New Roman" w:hAnsi="Times New Roman" w:cs="Times New Roman"/>
          <w:spacing w:val="2"/>
          <w:sz w:val="24"/>
          <w:szCs w:val="24"/>
        </w:rPr>
        <w:t xml:space="preserve">ды в жизни человека. Освоение человеком законов жизни </w:t>
      </w:r>
      <w:r w:rsidRPr="00565429">
        <w:rPr>
          <w:rFonts w:ascii="Times New Roman" w:eastAsia="Times New Roman" w:hAnsi="Times New Roman" w:cs="Times New Roman"/>
          <w:sz w:val="24"/>
          <w:szCs w:val="24"/>
        </w:rPr>
        <w:t>при</w:t>
      </w:r>
      <w:r w:rsidRPr="00565429">
        <w:rPr>
          <w:rFonts w:ascii="Times New Roman" w:eastAsia="Times New Roman" w:hAnsi="Times New Roman" w:cs="Times New Roman"/>
          <w:spacing w:val="2"/>
          <w:sz w:val="24"/>
          <w:szCs w:val="24"/>
        </w:rPr>
        <w:t xml:space="preserve">роды посредством практической деятельности. Народный </w:t>
      </w:r>
      <w:r w:rsidRPr="00565429">
        <w:rPr>
          <w:rFonts w:ascii="Times New Roman" w:eastAsia="Times New Roman" w:hAnsi="Times New Roman" w:cs="Times New Roman"/>
          <w:sz w:val="24"/>
          <w:szCs w:val="24"/>
        </w:rPr>
        <w:t>календарь (приметы, поговорки, пословицы), определяющий сезонный труд людей.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Положительное и отрицательное влияние деятельности </w:t>
      </w:r>
      <w:r w:rsidRPr="00565429">
        <w:rPr>
          <w:rFonts w:ascii="Times New Roman" w:eastAsia="Times New Roman" w:hAnsi="Times New Roman" w:cs="Times New Roman"/>
          <w:sz w:val="24"/>
          <w:szCs w:val="24"/>
        </w:rPr>
        <w:t xml:space="preserve">человека на природу (в том числе на примере окружающей </w:t>
      </w:r>
      <w:r w:rsidRPr="00565429">
        <w:rPr>
          <w:rFonts w:ascii="Times New Roman" w:eastAsia="Times New Roman" w:hAnsi="Times New Roman" w:cs="Times New Roman"/>
          <w:spacing w:val="-2"/>
          <w:sz w:val="24"/>
          <w:szCs w:val="24"/>
        </w:rPr>
        <w:t xml:space="preserve">местности). Правила поведения в природе. Охрана природных </w:t>
      </w:r>
      <w:r w:rsidRPr="00565429">
        <w:rPr>
          <w:rFonts w:ascii="Times New Roman" w:eastAsia="Times New Roman" w:hAnsi="Times New Roman" w:cs="Times New Roman"/>
          <w:sz w:val="24"/>
          <w:szCs w:val="24"/>
        </w:rPr>
        <w:t>богатств: воды, воздуха, полезных ископаемых, растительно</w:t>
      </w:r>
      <w:r w:rsidRPr="00565429">
        <w:rPr>
          <w:rFonts w:ascii="Times New Roman" w:eastAsia="Times New Roman" w:hAnsi="Times New Roman" w:cs="Times New Roman"/>
          <w:spacing w:val="2"/>
          <w:sz w:val="24"/>
          <w:szCs w:val="24"/>
        </w:rPr>
        <w:t xml:space="preserve">го и животного мира. Заповедники, национальные парки, </w:t>
      </w:r>
      <w:r w:rsidRPr="00565429">
        <w:rPr>
          <w:rFonts w:ascii="Times New Roman" w:eastAsia="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65429">
        <w:rPr>
          <w:rFonts w:ascii="Times New Roman" w:eastAsia="Times New Roman" w:hAnsi="Times New Roman" w:cs="Times New Roman"/>
          <w:spacing w:val="2"/>
          <w:sz w:val="24"/>
          <w:szCs w:val="24"/>
        </w:rPr>
        <w:t>органов (опорно­двигательная, пищеварительная, дыхатель</w:t>
      </w:r>
      <w:r w:rsidRPr="00565429">
        <w:rPr>
          <w:rFonts w:ascii="Times New Roman" w:eastAsia="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65429">
        <w:rPr>
          <w:rFonts w:ascii="Times New Roman" w:eastAsia="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65429">
        <w:rPr>
          <w:rFonts w:ascii="Times New Roman" w:eastAsia="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Человек и общество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Общество - совокупность людей, которые объединены </w:t>
      </w:r>
      <w:r w:rsidRPr="00565429">
        <w:rPr>
          <w:rFonts w:ascii="Times New Roman" w:eastAsia="Times New Roman" w:hAnsi="Times New Roman" w:cs="Times New Roman"/>
          <w:sz w:val="24"/>
          <w:szCs w:val="24"/>
        </w:rPr>
        <w:t>общей культурой и связаны друг с другом совместной дея</w:t>
      </w:r>
      <w:r w:rsidRPr="00565429">
        <w:rPr>
          <w:rFonts w:ascii="Times New Roman" w:eastAsia="Times New Roman" w:hAnsi="Times New Roman" w:cs="Times New Roman"/>
          <w:spacing w:val="-4"/>
          <w:sz w:val="24"/>
          <w:szCs w:val="24"/>
        </w:rPr>
        <w:t>тельностью во имя общей цели. Духовно­нравственные и куль</w:t>
      </w:r>
      <w:r w:rsidRPr="00565429">
        <w:rPr>
          <w:rFonts w:ascii="Times New Roman" w:eastAsia="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565429">
        <w:rPr>
          <w:rFonts w:ascii="Times New Roman" w:eastAsia="Times New Roman" w:hAnsi="Times New Roman" w:cs="Times New Roman"/>
          <w:spacing w:val="2"/>
          <w:sz w:val="24"/>
          <w:szCs w:val="24"/>
        </w:rPr>
        <w:t xml:space="preserve">Общее представление о вкладе </w:t>
      </w:r>
      <w:r w:rsidRPr="00565429">
        <w:rPr>
          <w:rFonts w:ascii="Times New Roman" w:eastAsia="Times New Roman" w:hAnsi="Times New Roman" w:cs="Times New Roman"/>
          <w:spacing w:val="-2"/>
          <w:sz w:val="24"/>
          <w:szCs w:val="24"/>
        </w:rPr>
        <w:t>разных народов</w:t>
      </w:r>
      <w:r w:rsidRPr="00565429">
        <w:rPr>
          <w:rFonts w:ascii="Times New Roman" w:eastAsia="Times New Roman" w:hAnsi="Times New Roman" w:cs="Times New Roman"/>
          <w:spacing w:val="2"/>
          <w:sz w:val="24"/>
          <w:szCs w:val="24"/>
        </w:rPr>
        <w:t xml:space="preserve"> в многонациональную культуру нашей страны</w:t>
      </w:r>
      <w:r w:rsidRPr="00565429">
        <w:rPr>
          <w:rFonts w:ascii="Times New Roman" w:eastAsia="Times New Roman" w:hAnsi="Times New Roman" w:cs="Times New Roman"/>
          <w:spacing w:val="-2"/>
          <w:sz w:val="24"/>
          <w:szCs w:val="24"/>
        </w:rPr>
        <w:t xml:space="preserve">. Ценность каждого народа для него самого и для всей страны. </w:t>
      </w:r>
      <w:r w:rsidRPr="00565429">
        <w:rPr>
          <w:rFonts w:ascii="Times New Roman" w:eastAsia="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Семья — самое близкое окружение человека. Семейные </w:t>
      </w:r>
      <w:r w:rsidRPr="00565429">
        <w:rPr>
          <w:rFonts w:ascii="Times New Roman" w:eastAsia="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 xml:space="preserve">Младший школьник. Правила поведения в школе, на уроке. Обращение к учителю. </w:t>
      </w:r>
      <w:r w:rsidRPr="00565429">
        <w:rPr>
          <w:rFonts w:ascii="Times New Roman" w:eastAsia="Times New Roman" w:hAnsi="Times New Roman" w:cs="Times New Roman"/>
          <w:spacing w:val="2"/>
          <w:sz w:val="24"/>
          <w:szCs w:val="24"/>
        </w:rPr>
        <w:t xml:space="preserve">Классный, школьный </w:t>
      </w:r>
      <w:r w:rsidRPr="00565429">
        <w:rPr>
          <w:rFonts w:ascii="Times New Roman" w:eastAsia="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Друзья, взаимоотношения между ними; ценность друж</w:t>
      </w:r>
      <w:r w:rsidRPr="00565429">
        <w:rPr>
          <w:rFonts w:ascii="Times New Roman" w:eastAsia="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4"/>
          <w:szCs w:val="24"/>
        </w:rPr>
      </w:pPr>
      <w:r w:rsidRPr="00565429">
        <w:rPr>
          <w:rFonts w:ascii="Times New Roman" w:eastAsia="Times New Roman" w:hAnsi="Times New Roman" w:cs="Times New Roman"/>
          <w:iCs/>
          <w:spacing w:val="2"/>
          <w:sz w:val="24"/>
          <w:szCs w:val="24"/>
        </w:rPr>
        <w:t xml:space="preserve">Средства массовой информации: радио, телевидение, </w:t>
      </w:r>
      <w:r w:rsidRPr="00565429">
        <w:rPr>
          <w:rFonts w:ascii="Times New Roman" w:eastAsia="Times New Roman" w:hAnsi="Times New Roman" w:cs="Times New Roman"/>
          <w:iCs/>
          <w:spacing w:val="-2"/>
          <w:sz w:val="24"/>
          <w:szCs w:val="24"/>
        </w:rPr>
        <w:t xml:space="preserve">пресса, Интернет.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Наша Родина — Россия, Российская Федерация. Ценност</w:t>
      </w:r>
      <w:r w:rsidRPr="00565429">
        <w:rPr>
          <w:rFonts w:ascii="Times New Roman" w:eastAsia="Times New Roman" w:hAnsi="Times New Roman" w:cs="Times New Roman"/>
          <w:spacing w:val="2"/>
          <w:sz w:val="24"/>
          <w:szCs w:val="24"/>
        </w:rPr>
        <w:t xml:space="preserve">но­смысловое содержание понятий «Родина», «Отечество», </w:t>
      </w:r>
      <w:r w:rsidRPr="00565429">
        <w:rPr>
          <w:rFonts w:ascii="Times New Roman" w:eastAsia="Times New Roman" w:hAnsi="Times New Roman" w:cs="Times New Roman"/>
          <w:sz w:val="24"/>
          <w:szCs w:val="24"/>
        </w:rPr>
        <w:t>«Отчизна». Государственная символика России: Государствен</w:t>
      </w:r>
      <w:r w:rsidRPr="00565429">
        <w:rPr>
          <w:rFonts w:ascii="Times New Roman" w:eastAsia="Times New Roman" w:hAnsi="Times New Roman" w:cs="Times New Roman"/>
          <w:spacing w:val="2"/>
          <w:sz w:val="24"/>
          <w:szCs w:val="24"/>
        </w:rPr>
        <w:t>ный герб России, Государственный флаг России, Государ</w:t>
      </w:r>
      <w:r w:rsidRPr="00565429">
        <w:rPr>
          <w:rFonts w:ascii="Times New Roman" w:eastAsia="Times New Roman" w:hAnsi="Times New Roman" w:cs="Times New Roman"/>
          <w:sz w:val="24"/>
          <w:szCs w:val="24"/>
        </w:rPr>
        <w:t>ственный гимн России; правила поведения при прослуши</w:t>
      </w:r>
      <w:r w:rsidRPr="00565429">
        <w:rPr>
          <w:rFonts w:ascii="Times New Roman" w:eastAsia="Times New Roman" w:hAnsi="Times New Roman" w:cs="Times New Roman"/>
          <w:spacing w:val="2"/>
          <w:sz w:val="24"/>
          <w:szCs w:val="24"/>
        </w:rPr>
        <w:t xml:space="preserve">вании гимна. Конституция — Основной закон Российской </w:t>
      </w:r>
      <w:r w:rsidRPr="00565429">
        <w:rPr>
          <w:rFonts w:ascii="Times New Roman" w:eastAsia="Times New Roman" w:hAnsi="Times New Roman" w:cs="Times New Roman"/>
          <w:sz w:val="24"/>
          <w:szCs w:val="24"/>
        </w:rPr>
        <w:t>Федерации. Права ребёнка.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Президент Российской Федерации — глава государства. </w:t>
      </w:r>
      <w:r w:rsidRPr="00565429">
        <w:rPr>
          <w:rFonts w:ascii="Times New Roman" w:eastAsia="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Праздник в жизни общества как средство укрепления об</w:t>
      </w:r>
      <w:r w:rsidRPr="00565429">
        <w:rPr>
          <w:rFonts w:ascii="Times New Roman" w:eastAsia="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65429">
        <w:rPr>
          <w:rFonts w:ascii="Times New Roman" w:eastAsia="Times New Roman" w:hAnsi="Times New Roman" w:cs="Times New Roman"/>
          <w:sz w:val="24"/>
          <w:szCs w:val="24"/>
        </w:rPr>
        <w:t xml:space="preserve"> День народного единства, День Конституции. Праздники и </w:t>
      </w:r>
      <w:r w:rsidRPr="00565429">
        <w:rPr>
          <w:rFonts w:ascii="Times New Roman" w:eastAsia="Times New Roman" w:hAnsi="Times New Roman" w:cs="Times New Roman"/>
          <w:spacing w:val="2"/>
          <w:sz w:val="24"/>
          <w:szCs w:val="24"/>
        </w:rPr>
        <w:t xml:space="preserve">памятные даты своего региона. Оформление плаката или </w:t>
      </w:r>
      <w:r w:rsidRPr="00565429">
        <w:rPr>
          <w:rFonts w:ascii="Times New Roman" w:eastAsia="Times New Roman" w:hAnsi="Times New Roman" w:cs="Times New Roman"/>
          <w:sz w:val="24"/>
          <w:szCs w:val="24"/>
        </w:rPr>
        <w:t>стенной газеты к государственному празднику.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Россия на карте, государственная граница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Москва — столица России. </w:t>
      </w:r>
      <w:r w:rsidRPr="00565429">
        <w:rPr>
          <w:rFonts w:ascii="Times New Roman" w:eastAsia="Times New Roman" w:hAnsi="Times New Roman" w:cs="Times New Roman"/>
          <w:spacing w:val="2"/>
          <w:sz w:val="24"/>
          <w:szCs w:val="24"/>
        </w:rPr>
        <w:t>Достопримечательности Москвы: Кремль, Красная площадь, Большой театр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w:t>
      </w:r>
      <w:r w:rsidRPr="00565429">
        <w:rPr>
          <w:rFonts w:ascii="Times New Roman" w:eastAsia="Times New Roman" w:hAnsi="Times New Roman" w:cs="Times New Roman"/>
          <w:sz w:val="24"/>
          <w:szCs w:val="24"/>
        </w:rPr>
        <w:t>Расположение Москвы на карте.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Города России. Санкт­Петербург: достопримечательности </w:t>
      </w:r>
      <w:r w:rsidRPr="00565429">
        <w:rPr>
          <w:rFonts w:ascii="Times New Roman" w:eastAsia="Times New Roman" w:hAnsi="Times New Roman" w:cs="Times New Roman"/>
          <w:sz w:val="24"/>
          <w:szCs w:val="24"/>
        </w:rPr>
        <w:t xml:space="preserve">(Зимний дворец, памятник Петру I — Медный всадник, </w:t>
      </w:r>
      <w:r w:rsidRPr="00565429">
        <w:rPr>
          <w:rFonts w:ascii="Times New Roman" w:eastAsia="Times New Roman" w:hAnsi="Times New Roman" w:cs="Times New Roman"/>
          <w:iCs/>
          <w:sz w:val="24"/>
          <w:szCs w:val="24"/>
        </w:rPr>
        <w:t>раз</w:t>
      </w:r>
      <w:r w:rsidRPr="00565429">
        <w:rPr>
          <w:rFonts w:ascii="Times New Roman" w:eastAsia="Times New Roman" w:hAnsi="Times New Roman" w:cs="Times New Roman"/>
          <w:iCs/>
          <w:spacing w:val="2"/>
          <w:sz w:val="24"/>
          <w:szCs w:val="24"/>
        </w:rPr>
        <w:t>водные мосты через Неву</w:t>
      </w:r>
      <w:r w:rsidRPr="00565429">
        <w:rPr>
          <w:rFonts w:ascii="Times New Roman" w:eastAsia="Times New Roman" w:hAnsi="Times New Roman" w:cs="Times New Roman"/>
          <w:spacing w:val="2"/>
          <w:sz w:val="24"/>
          <w:szCs w:val="24"/>
        </w:rPr>
        <w:t xml:space="preserve">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города Золотого кольца </w:t>
      </w:r>
      <w:r w:rsidRPr="00565429">
        <w:rPr>
          <w:rFonts w:ascii="Times New Roman" w:eastAsia="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565429">
        <w:rPr>
          <w:rFonts w:ascii="Times New Roman" w:eastAsia="Times New Roman" w:hAnsi="Times New Roman" w:cs="Times New Roman"/>
          <w:spacing w:val="2"/>
          <w:sz w:val="24"/>
          <w:szCs w:val="24"/>
        </w:rPr>
        <w:t xml:space="preserve">выбору).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Родной край — частица России. Родной город (населён</w:t>
      </w:r>
      <w:r w:rsidRPr="00565429">
        <w:rPr>
          <w:rFonts w:ascii="Times New Roman" w:eastAsia="Times New Roman" w:hAnsi="Times New Roman" w:cs="Times New Roman"/>
          <w:spacing w:val="2"/>
          <w:sz w:val="24"/>
          <w:szCs w:val="24"/>
        </w:rPr>
        <w:t xml:space="preserve">ный пункт), регион (область, край, республика): название, </w:t>
      </w:r>
      <w:r w:rsidRPr="00565429">
        <w:rPr>
          <w:rFonts w:ascii="Times New Roman" w:eastAsia="Times New Roman" w:hAnsi="Times New Roman" w:cs="Times New Roman"/>
          <w:sz w:val="24"/>
          <w:szCs w:val="24"/>
        </w:rPr>
        <w:t>основные достопримечательности; музеи, театры, спортивные комплексы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Правила безопасной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Ценность здоровья и здорового образа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565429">
        <w:rPr>
          <w:rFonts w:ascii="Times New Roman" w:eastAsia="Times New Roman" w:hAnsi="Times New Roman" w:cs="Times New Roman"/>
          <w:spacing w:val="2"/>
          <w:sz w:val="24"/>
          <w:szCs w:val="24"/>
        </w:rPr>
        <w:t xml:space="preserve">Режим дня школьника, чередование труда и отдыха в </w:t>
      </w:r>
      <w:r w:rsidRPr="00565429">
        <w:rPr>
          <w:rFonts w:ascii="Times New Roman" w:eastAsia="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565429">
        <w:rPr>
          <w:rFonts w:ascii="Times New Roman" w:eastAsia="Times New Roman" w:hAnsi="Times New Roman" w:cs="Times New Roman"/>
          <w:spacing w:val="2"/>
          <w:sz w:val="24"/>
          <w:szCs w:val="24"/>
        </w:rPr>
        <w:t>здоровья. Личная ответственность каждого человека за со</w:t>
      </w:r>
      <w:r w:rsidRPr="00565429">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565429">
        <w:rPr>
          <w:rFonts w:ascii="Times New Roman" w:eastAsia="Times New Roman" w:hAnsi="Times New Roman" w:cs="Times New Roman"/>
          <w:spacing w:val="2"/>
          <w:sz w:val="24"/>
          <w:szCs w:val="24"/>
        </w:rPr>
        <w:t xml:space="preserve">помощь при лёгких травмах </w:t>
      </w:r>
      <w:r w:rsidRPr="00565429">
        <w:rPr>
          <w:rFonts w:ascii="Times New Roman" w:eastAsia="Times New Roman" w:hAnsi="Times New Roman" w:cs="Times New Roman"/>
          <w:i/>
          <w:spacing w:val="2"/>
          <w:sz w:val="24"/>
          <w:szCs w:val="24"/>
        </w:rPr>
        <w:t>(</w:t>
      </w:r>
      <w:r w:rsidRPr="00565429">
        <w:rPr>
          <w:rFonts w:ascii="Times New Roman" w:eastAsia="Times New Roman" w:hAnsi="Times New Roman" w:cs="Times New Roman"/>
          <w:i/>
          <w:iCs/>
          <w:spacing w:val="2"/>
          <w:sz w:val="24"/>
          <w:szCs w:val="24"/>
        </w:rPr>
        <w:t>ушиб</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порез</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ожог</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обмора</w:t>
      </w:r>
      <w:r w:rsidRPr="00565429">
        <w:rPr>
          <w:rFonts w:ascii="Times New Roman" w:eastAsia="Times New Roman" w:hAnsi="Times New Roman" w:cs="Times New Roman"/>
          <w:i/>
          <w:iCs/>
          <w:sz w:val="24"/>
          <w:szCs w:val="24"/>
        </w:rPr>
        <w:t>живании</w:t>
      </w:r>
      <w:r w:rsidRPr="00565429">
        <w:rPr>
          <w:rFonts w:ascii="Times New Roman" w:eastAsia="Times New Roman" w:hAnsi="Times New Roman" w:cs="Times New Roman"/>
          <w:i/>
          <w:sz w:val="24"/>
          <w:szCs w:val="24"/>
        </w:rPr>
        <w:t xml:space="preserve">, </w:t>
      </w:r>
      <w:r w:rsidRPr="00565429">
        <w:rPr>
          <w:rFonts w:ascii="Times New Roman" w:eastAsia="Times New Roman" w:hAnsi="Times New Roman" w:cs="Times New Roman"/>
          <w:i/>
          <w:iCs/>
          <w:sz w:val="24"/>
          <w:szCs w:val="24"/>
        </w:rPr>
        <w:t>перегреве</w:t>
      </w:r>
      <w:r w:rsidRPr="00565429">
        <w:rPr>
          <w:rFonts w:ascii="Times New Roman" w:eastAsia="Times New Roman" w:hAnsi="Times New Roman" w:cs="Times New Roman"/>
          <w:i/>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 xml:space="preserve">Дорога от дома до школы, правила безопасного поведения </w:t>
      </w:r>
      <w:r w:rsidRPr="00565429">
        <w:rPr>
          <w:rFonts w:ascii="Times New Roman" w:eastAsia="Times New Roman" w:hAnsi="Times New Roman" w:cs="Times New Roman"/>
          <w:spacing w:val="2"/>
          <w:sz w:val="24"/>
          <w:szCs w:val="24"/>
        </w:rPr>
        <w:t>на дорогах, в лесу, на водоёме в разное время года. Пра</w:t>
      </w:r>
      <w:r w:rsidRPr="00565429">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Правила безопасного поведения в природе.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u w:val="single"/>
        </w:rPr>
      </w:pPr>
      <w:r w:rsidRPr="00565429">
        <w:rPr>
          <w:rFonts w:ascii="Times New Roman" w:eastAsia="Times New Roman" w:hAnsi="Times New Roman" w:cs="Times New Roman"/>
          <w:b/>
          <w:sz w:val="24"/>
          <w:szCs w:val="24"/>
          <w:u w:val="single"/>
        </w:rPr>
        <w:t>Основы религиозных культур и светской этики</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Основные задачи реализации содержания:</w:t>
      </w:r>
      <w:r w:rsidRPr="00565429">
        <w:rPr>
          <w:rFonts w:ascii="Times New Roman" w:eastAsia="Times New Roman" w:hAnsi="Times New Roman" w:cs="Times New Roman"/>
          <w:sz w:val="24"/>
          <w:szCs w:val="24"/>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Россия — наша Родина.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z w:val="24"/>
          <w:szCs w:val="24"/>
        </w:rPr>
        <w:t xml:space="preserve">Культура и религия. </w:t>
      </w:r>
      <w:r w:rsidRPr="00565429">
        <w:rPr>
          <w:rFonts w:ascii="Times New Roman" w:eastAsia="Times New Roman" w:hAnsi="Times New Roman" w:cs="Times New Roman"/>
          <w:spacing w:val="-3"/>
          <w:sz w:val="24"/>
          <w:szCs w:val="24"/>
        </w:rPr>
        <w:t xml:space="preserve">Праздники в религиях мира.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z w:val="24"/>
          <w:szCs w:val="24"/>
        </w:rPr>
        <w:t xml:space="preserve">Семья, семейные ценности. Долг, свобода, ответственность, </w:t>
      </w:r>
      <w:r w:rsidRPr="00565429">
        <w:rPr>
          <w:rFonts w:ascii="Times New Roman" w:eastAsia="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Изобразительное искусство</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художественной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Восприятие произведений искусства. </w:t>
      </w:r>
      <w:r w:rsidRPr="00565429">
        <w:rPr>
          <w:rFonts w:ascii="Times New Roman" w:eastAsia="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65429">
        <w:rPr>
          <w:rFonts w:ascii="Times New Roman" w:eastAsia="Times New Roman" w:hAnsi="Times New Roman" w:cs="Times New Roman"/>
          <w:spacing w:val="2"/>
          <w:sz w:val="24"/>
          <w:szCs w:val="24"/>
        </w:rPr>
        <w:t>ству. Фотография и произведение изобразительного искус</w:t>
      </w:r>
      <w:r w:rsidRPr="00565429">
        <w:rPr>
          <w:rFonts w:ascii="Times New Roman" w:eastAsia="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565429">
        <w:rPr>
          <w:rFonts w:ascii="Times New Roman" w:eastAsia="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565429">
        <w:rPr>
          <w:rFonts w:ascii="Times New Roman" w:eastAsia="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65429">
        <w:rPr>
          <w:rFonts w:ascii="Times New Roman" w:eastAsia="Times New Roman" w:hAnsi="Times New Roman" w:cs="Times New Roman"/>
          <w:spacing w:val="2"/>
          <w:sz w:val="24"/>
          <w:szCs w:val="24"/>
        </w:rPr>
        <w:t xml:space="preserve">циональная оценка шедевров национального, российского </w:t>
      </w:r>
      <w:r w:rsidRPr="00565429">
        <w:rPr>
          <w:rFonts w:ascii="Times New Roman" w:eastAsia="Times New Roman" w:hAnsi="Times New Roman" w:cs="Times New Roman"/>
          <w:sz w:val="24"/>
          <w:szCs w:val="24"/>
        </w:rPr>
        <w:t xml:space="preserve">и мирового искусства.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Рисунок. </w:t>
      </w:r>
      <w:r w:rsidRPr="00565429">
        <w:rPr>
          <w:rFonts w:ascii="Times New Roman" w:eastAsia="Times New Roman" w:hAnsi="Times New Roman" w:cs="Times New Roman"/>
          <w:sz w:val="24"/>
          <w:szCs w:val="24"/>
        </w:rPr>
        <w:t>Материалы для рисунка: карандаш, ручка, фломастер, уголь, пастель, мелки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65429">
        <w:rPr>
          <w:rFonts w:ascii="Times New Roman" w:eastAsia="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565429">
        <w:rPr>
          <w:rFonts w:ascii="Times New Roman" w:eastAsia="Times New Roman" w:hAnsi="Times New Roman" w:cs="Times New Roman"/>
          <w:sz w:val="24"/>
          <w:szCs w:val="24"/>
        </w:rPr>
        <w:t>общие и характерные черты.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Живопись. </w:t>
      </w:r>
      <w:r w:rsidRPr="00565429">
        <w:rPr>
          <w:rFonts w:ascii="Times New Roman" w:eastAsia="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565429">
        <w:rPr>
          <w:rFonts w:ascii="Times New Roman" w:eastAsia="Times New Roman" w:hAnsi="Times New Roman" w:cs="Times New Roman"/>
          <w:sz w:val="24"/>
          <w:szCs w:val="24"/>
        </w:rPr>
        <w:t xml:space="preserve">средствами живописи. Цвет – основа языка живописи.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565429">
        <w:rPr>
          <w:rFonts w:ascii="Times New Roman" w:eastAsia="Times New Roman" w:hAnsi="Times New Roman" w:cs="Times New Roman"/>
          <w:sz w:val="24"/>
          <w:szCs w:val="24"/>
        </w:rPr>
        <w:t>задачами. Образы природы и человека в живописи.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lastRenderedPageBreak/>
        <w:t xml:space="preserve">Скульптура. </w:t>
      </w:r>
      <w:r w:rsidRPr="00565429">
        <w:rPr>
          <w:rFonts w:ascii="Times New Roman" w:eastAsia="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565429">
        <w:rPr>
          <w:rFonts w:ascii="Times New Roman" w:eastAsia="Times New Roman" w:hAnsi="Times New Roman" w:cs="Times New Roman"/>
          <w:sz w:val="24"/>
          <w:szCs w:val="24"/>
        </w:rPr>
        <w:t xml:space="preserve">с пластическими скульптурными материалами для создания </w:t>
      </w:r>
      <w:r w:rsidRPr="00565429">
        <w:rPr>
          <w:rFonts w:ascii="Times New Roman" w:eastAsia="Times New Roman" w:hAnsi="Times New Roman" w:cs="Times New Roman"/>
          <w:spacing w:val="2"/>
          <w:sz w:val="24"/>
          <w:szCs w:val="24"/>
        </w:rPr>
        <w:t xml:space="preserve">выразительного образа (пластилин, глина — раскатывание, </w:t>
      </w:r>
      <w:r w:rsidRPr="00565429">
        <w:rPr>
          <w:rFonts w:ascii="Times New Roman" w:eastAsia="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Художественное конструирование и дизайн. </w:t>
      </w:r>
      <w:r w:rsidRPr="00565429">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Элементарные приёмы работы с различными материалами для создания </w:t>
      </w:r>
      <w:r w:rsidRPr="00565429">
        <w:rPr>
          <w:rFonts w:ascii="Times New Roman" w:eastAsia="Times New Roman" w:hAnsi="Times New Roman" w:cs="Times New Roman"/>
          <w:spacing w:val="2"/>
          <w:sz w:val="24"/>
          <w:szCs w:val="24"/>
        </w:rPr>
        <w:t xml:space="preserve">выразительного образа (пластилин — раскатывание, набор </w:t>
      </w:r>
      <w:r w:rsidRPr="00565429">
        <w:rPr>
          <w:rFonts w:ascii="Times New Roman" w:eastAsia="Times New Roman" w:hAnsi="Times New Roman" w:cs="Times New Roman"/>
          <w:sz w:val="24"/>
          <w:szCs w:val="24"/>
        </w:rPr>
        <w:t xml:space="preserve">объёма, вытягивание формы; бумага и картон — сгибание, </w:t>
      </w:r>
      <w:r w:rsidRPr="00565429">
        <w:rPr>
          <w:rFonts w:ascii="Times New Roman" w:eastAsia="Times New Roman" w:hAnsi="Times New Roman" w:cs="Times New Roman"/>
          <w:spacing w:val="2"/>
          <w:sz w:val="24"/>
          <w:szCs w:val="24"/>
        </w:rPr>
        <w:t xml:space="preserve">вырезание). Представление о возможностях использования </w:t>
      </w:r>
      <w:r w:rsidRPr="00565429">
        <w:rPr>
          <w:rFonts w:ascii="Times New Roman" w:eastAsia="Times New Roman" w:hAnsi="Times New Roman" w:cs="Times New Roman"/>
          <w:sz w:val="24"/>
          <w:szCs w:val="24"/>
        </w:rPr>
        <w:t>навыков художественного конструирования и моделирования в жизни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4"/>
          <w:sz w:val="24"/>
          <w:szCs w:val="24"/>
        </w:rPr>
        <w:t xml:space="preserve">Декоративно­прикладное искусство. </w:t>
      </w:r>
      <w:r w:rsidRPr="00565429">
        <w:rPr>
          <w:rFonts w:ascii="Times New Roman" w:eastAsia="Times New Roman" w:hAnsi="Times New Roman" w:cs="Times New Roman"/>
          <w:spacing w:val="-4"/>
          <w:sz w:val="24"/>
          <w:szCs w:val="24"/>
        </w:rPr>
        <w:t>Истоки декоративно­</w:t>
      </w:r>
      <w:r w:rsidRPr="00565429">
        <w:rPr>
          <w:rFonts w:ascii="Times New Roman" w:eastAsia="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565429">
        <w:rPr>
          <w:rFonts w:ascii="Times New Roman" w:eastAsia="Times New Roman" w:hAnsi="Times New Roman" w:cs="Times New Roman"/>
          <w:spacing w:val="2"/>
          <w:sz w:val="24"/>
          <w:szCs w:val="24"/>
        </w:rPr>
        <w:t xml:space="preserve">жилища, предметов быта, орудий труда, костюма; музыка, </w:t>
      </w:r>
      <w:r w:rsidRPr="00565429">
        <w:rPr>
          <w:rFonts w:ascii="Times New Roman" w:eastAsia="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565429">
        <w:rPr>
          <w:rFonts w:ascii="Times New Roman" w:eastAsia="Times New Roman" w:hAnsi="Times New Roman" w:cs="Times New Roman"/>
          <w:spacing w:val="2"/>
          <w:sz w:val="24"/>
          <w:szCs w:val="24"/>
        </w:rPr>
        <w:t>и женской красоте, отражённые в изобразительном искус</w:t>
      </w:r>
      <w:r w:rsidRPr="00565429">
        <w:rPr>
          <w:rFonts w:ascii="Times New Roman" w:eastAsia="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565429">
        <w:rPr>
          <w:rFonts w:ascii="Times New Roman" w:eastAsia="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565429">
        <w:rPr>
          <w:rFonts w:ascii="Times New Roman" w:eastAsia="Times New Roman" w:hAnsi="Times New Roman" w:cs="Times New Roman"/>
          <w:sz w:val="24"/>
          <w:szCs w:val="24"/>
        </w:rPr>
        <w:t>деревьев, морозные узоры на стекле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Азбука искусства. Как говорит искусство?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Композиция. </w:t>
      </w:r>
      <w:r w:rsidRPr="00565429">
        <w:rPr>
          <w:rFonts w:ascii="Times New Roman" w:eastAsia="Times New Roman" w:hAnsi="Times New Roman" w:cs="Times New Roman"/>
          <w:spacing w:val="-2"/>
          <w:sz w:val="24"/>
          <w:szCs w:val="24"/>
        </w:rPr>
        <w:t>Элементарные приёмы композиции на плос</w:t>
      </w:r>
      <w:r w:rsidRPr="00565429">
        <w:rPr>
          <w:rFonts w:ascii="Times New Roman" w:eastAsia="Times New Roman" w:hAnsi="Times New Roman" w:cs="Times New Roman"/>
          <w:spacing w:val="2"/>
          <w:sz w:val="24"/>
          <w:szCs w:val="24"/>
        </w:rPr>
        <w:t xml:space="preserve">кости и в пространстве. Понятия: горизонталь, вертикаль </w:t>
      </w:r>
      <w:r w:rsidRPr="00565429">
        <w:rPr>
          <w:rFonts w:ascii="Times New Roman" w:eastAsia="Times New Roman" w:hAnsi="Times New Roman" w:cs="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Главное и второстепенное в композиции. Симметрия и асимметрия.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Цвет. </w:t>
      </w:r>
      <w:r w:rsidRPr="00565429">
        <w:rPr>
          <w:rFonts w:ascii="Times New Roman" w:eastAsia="Times New Roman" w:hAnsi="Times New Roman" w:cs="Times New Roman"/>
          <w:sz w:val="24"/>
          <w:szCs w:val="24"/>
        </w:rPr>
        <w:t xml:space="preserve">Основные и составные цвета. Тёплые и холодные </w:t>
      </w:r>
      <w:r w:rsidRPr="00565429">
        <w:rPr>
          <w:rFonts w:ascii="Times New Roman" w:eastAsia="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65429">
        <w:rPr>
          <w:rFonts w:ascii="Times New Roman" w:eastAsia="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Линия. </w:t>
      </w:r>
      <w:r w:rsidRPr="00565429">
        <w:rPr>
          <w:rFonts w:ascii="Times New Roman" w:eastAsia="Times New Roman" w:hAnsi="Times New Roman" w:cs="Times New Roman"/>
          <w:spacing w:val="2"/>
          <w:sz w:val="24"/>
          <w:szCs w:val="24"/>
        </w:rPr>
        <w:t xml:space="preserve">Многообразие линий (тонкие, толстые, прямые, </w:t>
      </w:r>
      <w:r w:rsidRPr="00565429">
        <w:rPr>
          <w:rFonts w:ascii="Times New Roman" w:eastAsia="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Форма. </w:t>
      </w:r>
      <w:r w:rsidRPr="00565429">
        <w:rPr>
          <w:rFonts w:ascii="Times New Roman" w:eastAsia="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65429">
        <w:rPr>
          <w:rFonts w:ascii="Times New Roman" w:eastAsia="Times New Roman" w:hAnsi="Times New Roman" w:cs="Times New Roman"/>
          <w:spacing w:val="2"/>
          <w:sz w:val="24"/>
          <w:szCs w:val="24"/>
        </w:rPr>
        <w:t>Трансформация форм. Влияние формы предмета на пред</w:t>
      </w:r>
      <w:r w:rsidRPr="00565429">
        <w:rPr>
          <w:rFonts w:ascii="Times New Roman" w:eastAsia="Times New Roman" w:hAnsi="Times New Roman" w:cs="Times New Roman"/>
          <w:sz w:val="24"/>
          <w:szCs w:val="24"/>
        </w:rPr>
        <w:t>ставление о его характере. Силуэт.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Объём. </w:t>
      </w:r>
      <w:r w:rsidRPr="00565429">
        <w:rPr>
          <w:rFonts w:ascii="Times New Roman" w:eastAsia="Times New Roman" w:hAnsi="Times New Roman" w:cs="Times New Roman"/>
          <w:spacing w:val="2"/>
          <w:sz w:val="24"/>
          <w:szCs w:val="24"/>
        </w:rPr>
        <w:t xml:space="preserve">Объём в пространстве и объём на плоскости. </w:t>
      </w:r>
      <w:r w:rsidRPr="00565429">
        <w:rPr>
          <w:rFonts w:ascii="Times New Roman" w:eastAsia="Times New Roman" w:hAnsi="Times New Roman" w:cs="Times New Roman"/>
          <w:sz w:val="24"/>
          <w:szCs w:val="24"/>
        </w:rPr>
        <w:t>Способы передачи объёма. Выразительность объёмных композиций.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Ритм. </w:t>
      </w:r>
      <w:r w:rsidRPr="00565429">
        <w:rPr>
          <w:rFonts w:ascii="Times New Roman" w:eastAsia="Times New Roman" w:hAnsi="Times New Roman" w:cs="Times New Roman"/>
          <w:spacing w:val="2"/>
          <w:sz w:val="24"/>
          <w:szCs w:val="24"/>
        </w:rPr>
        <w:t>Виды ритма (спокойный, замедленный, порыви</w:t>
      </w:r>
      <w:r w:rsidRPr="00565429">
        <w:rPr>
          <w:rFonts w:ascii="Times New Roman" w:eastAsia="Times New Roman" w:hAnsi="Times New Roman" w:cs="Times New Roman"/>
          <w:sz w:val="24"/>
          <w:szCs w:val="24"/>
        </w:rPr>
        <w:t>стый, беспокойный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pacing w:val="-2"/>
          <w:sz w:val="24"/>
          <w:szCs w:val="24"/>
        </w:rPr>
      </w:pPr>
      <w:r w:rsidRPr="00565429">
        <w:rPr>
          <w:rFonts w:ascii="Times New Roman" w:eastAsia="Times New Roman" w:hAnsi="Times New Roman" w:cs="Times New Roman"/>
          <w:b/>
          <w:bCs/>
          <w:i/>
          <w:iCs/>
          <w:spacing w:val="-2"/>
          <w:sz w:val="24"/>
          <w:szCs w:val="24"/>
        </w:rPr>
        <w:t>Значимые темы искусства. О чём говорит искусство?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Земля — наш общий дом. </w:t>
      </w:r>
      <w:r w:rsidRPr="00565429">
        <w:rPr>
          <w:rFonts w:ascii="Times New Roman" w:eastAsia="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65429">
        <w:rPr>
          <w:rFonts w:ascii="Times New Roman" w:eastAsia="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565429">
        <w:rPr>
          <w:rFonts w:ascii="Times New Roman" w:eastAsia="Times New Roman" w:hAnsi="Times New Roman" w:cs="Times New Roman"/>
          <w:sz w:val="24"/>
          <w:szCs w:val="24"/>
        </w:rPr>
        <w:t>П</w:t>
      </w:r>
      <w:r w:rsidRPr="00565429">
        <w:rPr>
          <w:rFonts w:ascii="Times New Roman" w:eastAsia="Times New Roman" w:hAnsi="Times New Roman" w:cs="Times New Roman"/>
          <w:spacing w:val="2"/>
          <w:sz w:val="24"/>
          <w:szCs w:val="24"/>
        </w:rPr>
        <w:t xml:space="preserve">остройки в природе: птичьи </w:t>
      </w:r>
      <w:r w:rsidRPr="00565429">
        <w:rPr>
          <w:rFonts w:ascii="Times New Roman" w:eastAsia="Times New Roman" w:hAnsi="Times New Roman" w:cs="Times New Roman"/>
          <w:sz w:val="24"/>
          <w:szCs w:val="24"/>
        </w:rPr>
        <w:t>гнёзда, норы, ульи, панцирь черепахи, домик улитки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Восприятие и эмоциональная оценка шедевров русского </w:t>
      </w:r>
      <w:r w:rsidRPr="00565429">
        <w:rPr>
          <w:rFonts w:ascii="Times New Roman" w:eastAsia="Times New Roman" w:hAnsi="Times New Roman" w:cs="Times New Roman"/>
          <w:spacing w:val="-2"/>
          <w:sz w:val="24"/>
          <w:szCs w:val="24"/>
        </w:rPr>
        <w:t>и зарубежного искусства, изображающих природу.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Родина моя — Россия. </w:t>
      </w:r>
      <w:r w:rsidRPr="00565429">
        <w:rPr>
          <w:rFonts w:ascii="Times New Roman" w:eastAsia="Times New Roman" w:hAnsi="Times New Roman" w:cs="Times New Roman"/>
          <w:sz w:val="24"/>
          <w:szCs w:val="24"/>
        </w:rPr>
        <w:t>Роль природных условий в ха</w:t>
      </w:r>
      <w:r w:rsidRPr="00565429">
        <w:rPr>
          <w:rFonts w:ascii="Times New Roman" w:eastAsia="Times New Roman" w:hAnsi="Times New Roman" w:cs="Times New Roman"/>
          <w:spacing w:val="2"/>
          <w:sz w:val="24"/>
          <w:szCs w:val="24"/>
        </w:rPr>
        <w:t xml:space="preserve">рактере традиционной культуры народов России. Пейзажи </w:t>
      </w:r>
      <w:r w:rsidRPr="00565429">
        <w:rPr>
          <w:rFonts w:ascii="Times New Roman" w:eastAsia="Times New Roman" w:hAnsi="Times New Roman" w:cs="Times New Roman"/>
          <w:sz w:val="24"/>
          <w:szCs w:val="24"/>
        </w:rPr>
        <w:t xml:space="preserve">родной природы. Единство декоративного строя в украшении жилища, </w:t>
      </w:r>
      <w:r w:rsidRPr="00565429">
        <w:rPr>
          <w:rFonts w:ascii="Times New Roman" w:eastAsia="Times New Roman" w:hAnsi="Times New Roman" w:cs="Times New Roman"/>
          <w:sz w:val="24"/>
          <w:szCs w:val="24"/>
        </w:rPr>
        <w:lastRenderedPageBreak/>
        <w:t>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Человек и человеческие взаимоотношения. </w:t>
      </w:r>
      <w:r w:rsidRPr="00565429">
        <w:rPr>
          <w:rFonts w:ascii="Times New Roman" w:eastAsia="Times New Roman" w:hAnsi="Times New Roman" w:cs="Times New Roman"/>
          <w:spacing w:val="2"/>
          <w:sz w:val="24"/>
          <w:szCs w:val="24"/>
        </w:rPr>
        <w:t>Образ че</w:t>
      </w:r>
      <w:r w:rsidRPr="00565429">
        <w:rPr>
          <w:rFonts w:ascii="Times New Roman" w:eastAsia="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Образы персонажей, вызывающие гнев, раздражение, презрение.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Искусство дарит людям красоту. </w:t>
      </w:r>
      <w:r w:rsidRPr="00565429">
        <w:rPr>
          <w:rFonts w:ascii="Times New Roman" w:eastAsia="Times New Roman" w:hAnsi="Times New Roman" w:cs="Times New Roman"/>
          <w:sz w:val="24"/>
          <w:szCs w:val="24"/>
        </w:rPr>
        <w:t>Искусство вокруг нас сегодня. Использование различных художественных матери</w:t>
      </w:r>
      <w:r w:rsidRPr="00565429">
        <w:rPr>
          <w:rFonts w:ascii="Times New Roman" w:eastAsia="Times New Roman" w:hAnsi="Times New Roman" w:cs="Times New Roman"/>
          <w:spacing w:val="2"/>
          <w:sz w:val="24"/>
          <w:szCs w:val="24"/>
        </w:rPr>
        <w:t xml:space="preserve">алов и средств для создания проектов красивых, удобных </w:t>
      </w:r>
      <w:r w:rsidRPr="00565429">
        <w:rPr>
          <w:rFonts w:ascii="Times New Roman" w:eastAsia="Times New Roman" w:hAnsi="Times New Roman" w:cs="Times New Roman"/>
          <w:sz w:val="24"/>
          <w:szCs w:val="24"/>
        </w:rPr>
        <w:t>и выразительных предметов быта, видов транспорта. Пред</w:t>
      </w:r>
      <w:r w:rsidRPr="00565429">
        <w:rPr>
          <w:rFonts w:ascii="Times New Roman" w:eastAsia="Times New Roman" w:hAnsi="Times New Roman" w:cs="Times New Roman"/>
          <w:spacing w:val="2"/>
          <w:sz w:val="24"/>
          <w:szCs w:val="24"/>
        </w:rPr>
        <w:t xml:space="preserve">ставление о роли изобразительных (пластических) искусств </w:t>
      </w:r>
      <w:r w:rsidRPr="00565429">
        <w:rPr>
          <w:rFonts w:ascii="Times New Roman" w:eastAsia="Times New Roman" w:hAnsi="Times New Roman" w:cs="Times New Roman"/>
          <w:sz w:val="24"/>
          <w:szCs w:val="24"/>
        </w:rPr>
        <w:t>в повседневной жизни человека, в организации его матери</w:t>
      </w:r>
      <w:r w:rsidRPr="00565429">
        <w:rPr>
          <w:rFonts w:ascii="Times New Roman" w:eastAsia="Times New Roman" w:hAnsi="Times New Roman" w:cs="Times New Roman"/>
          <w:spacing w:val="2"/>
          <w:sz w:val="24"/>
          <w:szCs w:val="24"/>
        </w:rPr>
        <w:t>ального окружения.</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spacing w:val="-2"/>
          <w:sz w:val="24"/>
          <w:szCs w:val="24"/>
        </w:rPr>
        <w:t xml:space="preserve">Жанр </w:t>
      </w:r>
      <w:r w:rsidRPr="00565429">
        <w:rPr>
          <w:rFonts w:ascii="Times New Roman" w:eastAsia="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Опыт художественно­творческой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565429">
        <w:rPr>
          <w:rFonts w:ascii="Times New Roman" w:eastAsia="Times New Roman" w:hAnsi="Times New Roman" w:cs="Times New Roman"/>
          <w:spacing w:val="2"/>
          <w:sz w:val="24"/>
          <w:szCs w:val="24"/>
        </w:rPr>
        <w:t>Освоение основ рисунка, живописи, скульптуры, деко</w:t>
      </w:r>
      <w:r w:rsidRPr="00565429">
        <w:rPr>
          <w:rFonts w:ascii="Times New Roman" w:eastAsia="Times New Roman" w:hAnsi="Times New Roman" w:cs="Times New Roman"/>
          <w:sz w:val="24"/>
          <w:szCs w:val="24"/>
        </w:rPr>
        <w:t xml:space="preserve">ративно­прикладного искусства. </w:t>
      </w:r>
      <w:r w:rsidRPr="00565429">
        <w:rPr>
          <w:rFonts w:ascii="Times New Roman" w:eastAsia="Times New Roman" w:hAnsi="Times New Roman" w:cs="Times New Roman"/>
          <w:spacing w:val="2"/>
          <w:sz w:val="24"/>
          <w:szCs w:val="24"/>
        </w:rPr>
        <w:t>Овладение основами художественной грамоты: компози</w:t>
      </w:r>
      <w:r w:rsidRPr="00565429">
        <w:rPr>
          <w:rFonts w:ascii="Times New Roman" w:eastAsia="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и применение выразительных средств для реали</w:t>
      </w:r>
      <w:r w:rsidRPr="00565429">
        <w:rPr>
          <w:rFonts w:ascii="Times New Roman" w:eastAsia="Times New Roman" w:hAnsi="Times New Roman" w:cs="Times New Roman"/>
          <w:sz w:val="24"/>
          <w:szCs w:val="24"/>
        </w:rPr>
        <w:t>зации собственного замысла в рисунке, живописи, аппликации, художественном конструировании.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и применение выразительных средств для реали</w:t>
      </w:r>
      <w:r w:rsidRPr="00565429">
        <w:rPr>
          <w:rFonts w:ascii="Times New Roman" w:eastAsia="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65429">
        <w:rPr>
          <w:rFonts w:ascii="Times New Roman" w:eastAsia="Times New Roman" w:hAnsi="Times New Roman" w:cs="Times New Roman"/>
          <w:iCs/>
          <w:sz w:val="24"/>
          <w:szCs w:val="24"/>
        </w:rPr>
        <w:t>тона</w:t>
      </w:r>
      <w:r w:rsidRPr="00565429">
        <w:rPr>
          <w:rFonts w:ascii="Times New Roman" w:eastAsia="Times New Roman" w:hAnsi="Times New Roman" w:cs="Times New Roman"/>
          <w:sz w:val="24"/>
          <w:szCs w:val="24"/>
        </w:rPr>
        <w:t xml:space="preserve">, композиции, пространства, линии, штриха, пятна, объёма, </w:t>
      </w:r>
      <w:r w:rsidRPr="00565429">
        <w:rPr>
          <w:rFonts w:ascii="Times New Roman" w:eastAsia="Times New Roman" w:hAnsi="Times New Roman" w:cs="Times New Roman"/>
          <w:iCs/>
          <w:sz w:val="24"/>
          <w:szCs w:val="24"/>
        </w:rPr>
        <w:t>фактуры материала</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Использование в индивидуальной и коллективной дея</w:t>
      </w:r>
      <w:r w:rsidRPr="00565429">
        <w:rPr>
          <w:rFonts w:ascii="Times New Roman" w:eastAsia="Times New Roman" w:hAnsi="Times New Roman" w:cs="Times New Roman"/>
          <w:sz w:val="24"/>
          <w:szCs w:val="24"/>
        </w:rPr>
        <w:t xml:space="preserve">тельности различных художественных техник и материалов: </w:t>
      </w:r>
      <w:r w:rsidRPr="00565429">
        <w:rPr>
          <w:rFonts w:ascii="Times New Roman" w:eastAsia="Times New Roman" w:hAnsi="Times New Roman" w:cs="Times New Roman"/>
          <w:iCs/>
          <w:spacing w:val="2"/>
          <w:sz w:val="24"/>
          <w:szCs w:val="24"/>
        </w:rPr>
        <w:t>коллажа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граттажа</w:t>
      </w:r>
      <w:r w:rsidRPr="00565429">
        <w:rPr>
          <w:rFonts w:ascii="Times New Roman" w:eastAsia="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565429">
        <w:rPr>
          <w:rFonts w:ascii="Times New Roman" w:eastAsia="Times New Roman" w:hAnsi="Times New Roman" w:cs="Times New Roman"/>
          <w:iCs/>
          <w:spacing w:val="2"/>
          <w:sz w:val="24"/>
          <w:szCs w:val="24"/>
        </w:rPr>
        <w:t>пастели</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восковых</w:t>
      </w:r>
      <w:r w:rsidRPr="00565429">
        <w:rPr>
          <w:rFonts w:ascii="Times New Roman" w:eastAsia="Times New Roman" w:hAnsi="Times New Roman" w:cs="Times New Roman"/>
          <w:iCs/>
          <w:sz w:val="24"/>
          <w:szCs w:val="24"/>
        </w:rPr>
        <w:t xml:space="preserve"> мелков</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Cs/>
          <w:sz w:val="24"/>
          <w:szCs w:val="24"/>
        </w:rPr>
        <w:t>туши</w:t>
      </w:r>
      <w:r w:rsidRPr="00565429">
        <w:rPr>
          <w:rFonts w:ascii="Times New Roman" w:eastAsia="Times New Roman" w:hAnsi="Times New Roman" w:cs="Times New Roman"/>
          <w:sz w:val="24"/>
          <w:szCs w:val="24"/>
        </w:rPr>
        <w:t xml:space="preserve">, карандаша, фломастеров, </w:t>
      </w:r>
      <w:r w:rsidRPr="00565429">
        <w:rPr>
          <w:rFonts w:ascii="Times New Roman" w:eastAsia="Times New Roman" w:hAnsi="Times New Roman" w:cs="Times New Roman"/>
          <w:iCs/>
          <w:sz w:val="24"/>
          <w:szCs w:val="24"/>
        </w:rPr>
        <w:t>пластилина</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Cs/>
          <w:sz w:val="24"/>
          <w:szCs w:val="24"/>
        </w:rPr>
        <w:t>глины</w:t>
      </w:r>
      <w:r w:rsidRPr="00565429">
        <w:rPr>
          <w:rFonts w:ascii="Times New Roman" w:eastAsia="Times New Roman" w:hAnsi="Times New Roman" w:cs="Times New Roman"/>
          <w:sz w:val="24"/>
          <w:szCs w:val="24"/>
        </w:rPr>
        <w:t>, подручных и природных материалов.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Участие в обсуждении содержания и выразительных средств </w:t>
      </w:r>
      <w:r w:rsidRPr="00565429">
        <w:rPr>
          <w:rFonts w:ascii="Times New Roman" w:eastAsia="Times New Roman" w:hAnsi="Times New Roman" w:cs="Times New Roman"/>
          <w:sz w:val="24"/>
          <w:szCs w:val="24"/>
        </w:rPr>
        <w:t>произведений изобразительного искусства, выражение своего отношения к произведению.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Музыка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i/>
          <w:sz w:val="24"/>
          <w:szCs w:val="24"/>
        </w:rPr>
        <w:t>Музыка в жизни человека</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Обобщённое представление об основных образно­эмо</w:t>
      </w:r>
      <w:r w:rsidRPr="00565429">
        <w:rPr>
          <w:rFonts w:ascii="Times New Roman" w:eastAsia="Times New Roman" w:hAnsi="Times New Roman" w:cs="Times New Roman"/>
          <w:sz w:val="24"/>
          <w:szCs w:val="24"/>
        </w:rPr>
        <w:t>ци</w:t>
      </w:r>
      <w:r w:rsidRPr="00565429">
        <w:rPr>
          <w:rFonts w:ascii="Times New Roman" w:eastAsia="Times New Roman" w:hAnsi="Times New Roman" w:cs="Times New Roman"/>
          <w:spacing w:val="2"/>
          <w:sz w:val="24"/>
          <w:szCs w:val="24"/>
        </w:rPr>
        <w:t xml:space="preserve">ональных сферах музыки и о многообразии музыкальных </w:t>
      </w:r>
      <w:r w:rsidRPr="00565429">
        <w:rPr>
          <w:rFonts w:ascii="Times New Roman" w:eastAsia="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Отечественные народные музыкальные традиции. Твор</w:t>
      </w:r>
      <w:r w:rsidRPr="00565429">
        <w:rPr>
          <w:rFonts w:ascii="Times New Roman" w:eastAsia="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565429">
        <w:rPr>
          <w:rFonts w:ascii="Times New Roman" w:eastAsia="Times New Roman" w:hAnsi="Times New Roman" w:cs="Times New Roman"/>
          <w:spacing w:val="2"/>
          <w:sz w:val="24"/>
          <w:szCs w:val="24"/>
        </w:rPr>
        <w:t xml:space="preserve">игры­драматизации. Историческое прошлое в музыкальных </w:t>
      </w:r>
      <w:r w:rsidRPr="00565429">
        <w:rPr>
          <w:rFonts w:ascii="Times New Roman" w:eastAsia="Times New Roman" w:hAnsi="Times New Roman" w:cs="Times New Roman"/>
          <w:sz w:val="24"/>
          <w:szCs w:val="24"/>
        </w:rPr>
        <w:t xml:space="preserve">образах. Народная и профессиональная музыка. Сочинения </w:t>
      </w:r>
      <w:r w:rsidRPr="00565429">
        <w:rPr>
          <w:rFonts w:ascii="Times New Roman" w:eastAsia="Times New Roman" w:hAnsi="Times New Roman" w:cs="Times New Roman"/>
          <w:spacing w:val="2"/>
          <w:sz w:val="24"/>
          <w:szCs w:val="24"/>
        </w:rPr>
        <w:t xml:space="preserve">отечественных композиторов о Родине. Духовная музыка в </w:t>
      </w:r>
      <w:r w:rsidRPr="00565429">
        <w:rPr>
          <w:rFonts w:ascii="Times New Roman" w:eastAsia="Times New Roman" w:hAnsi="Times New Roman" w:cs="Times New Roman"/>
          <w:sz w:val="24"/>
          <w:szCs w:val="24"/>
        </w:rPr>
        <w:t>творчестве композиторов.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Основные закономерности музыкального искусства.</w:t>
      </w:r>
      <w:r w:rsidRPr="00565429">
        <w:rPr>
          <w:rFonts w:ascii="Times New Roman" w:eastAsia="Times New Roman" w:hAnsi="Times New Roman" w:cs="Times New Roman"/>
          <w:spacing w:val="-2"/>
          <w:sz w:val="24"/>
          <w:szCs w:val="24"/>
        </w:rPr>
        <w:t xml:space="preserve"> Ин</w:t>
      </w:r>
      <w:r w:rsidRPr="00565429">
        <w:rPr>
          <w:rFonts w:ascii="Times New Roman" w:eastAsia="Times New Roman" w:hAnsi="Times New Roman" w:cs="Times New Roman"/>
          <w:sz w:val="24"/>
          <w:szCs w:val="24"/>
        </w:rPr>
        <w:t>тонационно­образная природа музыкального искусства. Вы</w:t>
      </w:r>
      <w:r w:rsidRPr="00565429">
        <w:rPr>
          <w:rFonts w:ascii="Times New Roman" w:eastAsia="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565429">
        <w:rPr>
          <w:rFonts w:ascii="Times New Roman" w:eastAsia="Times New Roman" w:hAnsi="Times New Roman" w:cs="Times New Roman"/>
          <w:spacing w:val="2"/>
          <w:sz w:val="24"/>
          <w:szCs w:val="24"/>
        </w:rPr>
        <w:t xml:space="preserve">ства музыкальной выразительности (мелодия, ритм, темп, </w:t>
      </w:r>
      <w:r w:rsidRPr="00565429">
        <w:rPr>
          <w:rFonts w:ascii="Times New Roman" w:eastAsia="Times New Roman" w:hAnsi="Times New Roman" w:cs="Times New Roman"/>
          <w:sz w:val="24"/>
          <w:szCs w:val="24"/>
        </w:rPr>
        <w:t>динамика, тембр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Музыкальная речь как способ общения между людьми, её эмоциональное воздействие. </w:t>
      </w:r>
      <w:r w:rsidRPr="00565429">
        <w:rPr>
          <w:rFonts w:ascii="Times New Roman" w:eastAsia="Times New Roman" w:hAnsi="Times New Roman" w:cs="Times New Roman"/>
          <w:sz w:val="24"/>
          <w:szCs w:val="24"/>
        </w:rPr>
        <w:lastRenderedPageBreak/>
        <w:t xml:space="preserve">Композитор — исполнитель — </w:t>
      </w:r>
      <w:r w:rsidRPr="00565429">
        <w:rPr>
          <w:rFonts w:ascii="Times New Roman" w:eastAsia="Times New Roman" w:hAnsi="Times New Roman" w:cs="Times New Roman"/>
          <w:spacing w:val="2"/>
          <w:sz w:val="24"/>
          <w:szCs w:val="24"/>
        </w:rPr>
        <w:t xml:space="preserve">слушатель. Особенности музыкальной речи в сочинениях </w:t>
      </w:r>
      <w:r w:rsidRPr="00565429">
        <w:rPr>
          <w:rFonts w:ascii="Times New Roman" w:eastAsia="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Развитие музыки — сопоставление и столкновение чувств </w:t>
      </w:r>
      <w:r w:rsidRPr="00565429">
        <w:rPr>
          <w:rFonts w:ascii="Times New Roman" w:eastAsia="Times New Roman" w:hAnsi="Times New Roman" w:cs="Times New Roman"/>
          <w:spacing w:val="2"/>
          <w:sz w:val="24"/>
          <w:szCs w:val="24"/>
        </w:rPr>
        <w:t>и мыслей человека, музыкальных интонаций, тем, художе</w:t>
      </w:r>
      <w:r w:rsidRPr="00565429">
        <w:rPr>
          <w:rFonts w:ascii="Times New Roman" w:eastAsia="Times New Roman" w:hAnsi="Times New Roman" w:cs="Times New Roman"/>
          <w:sz w:val="24"/>
          <w:szCs w:val="24"/>
        </w:rPr>
        <w:t>ственных образов. Основные приёмы музыкального развития (повтор и контраст).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 xml:space="preserve">Формы построения музыки как обобщённое выражение </w:t>
      </w:r>
      <w:r w:rsidRPr="00565429">
        <w:rPr>
          <w:rFonts w:ascii="Times New Roman" w:eastAsia="Times New Roman" w:hAnsi="Times New Roman" w:cs="Times New Roman"/>
          <w:sz w:val="24"/>
          <w:szCs w:val="24"/>
        </w:rPr>
        <w:t xml:space="preserve">художественно­образного содержания произведений.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z w:val="24"/>
          <w:szCs w:val="24"/>
        </w:rPr>
        <w:t>Музыкальная картина мира.</w:t>
      </w:r>
      <w:r w:rsidRPr="00565429">
        <w:rPr>
          <w:rFonts w:ascii="Times New Roman" w:eastAsia="Times New Roman" w:hAnsi="Times New Roman" w:cs="Times New Roman"/>
          <w:sz w:val="24"/>
          <w:szCs w:val="24"/>
        </w:rPr>
        <w:t xml:space="preserve"> Интонационное богатство </w:t>
      </w:r>
      <w:r w:rsidRPr="00565429">
        <w:rPr>
          <w:rFonts w:ascii="Times New Roman" w:eastAsia="Times New Roman" w:hAnsi="Times New Roman" w:cs="Times New Roman"/>
          <w:spacing w:val="2"/>
          <w:sz w:val="24"/>
          <w:szCs w:val="24"/>
        </w:rPr>
        <w:t xml:space="preserve">музыкального мира. Общие представления о музыкальной </w:t>
      </w:r>
      <w:r w:rsidRPr="00565429">
        <w:rPr>
          <w:rFonts w:ascii="Times New Roman" w:eastAsia="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65429">
        <w:rPr>
          <w:rFonts w:ascii="Times New Roman" w:eastAsia="Times New Roman" w:hAnsi="Times New Roman" w:cs="Times New Roman"/>
          <w:spacing w:val="-2"/>
          <w:sz w:val="24"/>
          <w:szCs w:val="24"/>
        </w:rPr>
        <w:noBreakHyphen/>
        <w:t xml:space="preserve"> и телепередачи, видеофильмы, звукозаписи (CD, DVD).</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Различные виды музыки: вокальная, инструментальная; соль</w:t>
      </w:r>
      <w:r w:rsidRPr="00565429">
        <w:rPr>
          <w:rFonts w:ascii="Times New Roman" w:eastAsia="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Народное и профессиональное музыкальное творчество раз</w:t>
      </w:r>
      <w:r w:rsidRPr="00565429">
        <w:rPr>
          <w:rFonts w:ascii="Times New Roman" w:eastAsia="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2526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565429">
        <w:rPr>
          <w:rFonts w:ascii="Times New Roman" w:eastAsia="Times New Roman" w:hAnsi="Times New Roman" w:cs="Times New Roman"/>
          <w:b/>
          <w:iCs/>
          <w:sz w:val="24"/>
          <w:szCs w:val="24"/>
          <w:u w:val="single"/>
          <w:lang w:eastAsia="ru-RU"/>
        </w:rPr>
        <w:t>Технология</w:t>
      </w:r>
      <w:r w:rsidRPr="00565429">
        <w:rPr>
          <w:rFonts w:ascii="Times New Roman" w:eastAsia="Times New Roman" w:hAnsi="Times New Roman" w:cs="Times New Roman"/>
          <w:b/>
          <w:i/>
          <w:iCs/>
          <w:sz w:val="24"/>
          <w:szCs w:val="24"/>
          <w:lang w:eastAsia="ru-RU"/>
        </w:rPr>
        <w:t xml:space="preserve"> </w:t>
      </w:r>
    </w:p>
    <w:p w:rsidR="00DA47D8" w:rsidRPr="00565429" w:rsidRDefault="00DA47D8"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Трудовая деятельность и её значение в жизни человека. </w:t>
      </w:r>
      <w:r w:rsidRPr="00565429">
        <w:rPr>
          <w:rFonts w:ascii="Times New Roman" w:eastAsia="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pacing w:val="2"/>
          <w:sz w:val="24"/>
          <w:szCs w:val="24"/>
        </w:rPr>
        <w:t>Элементарные общие правила создания предметов руко</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pacing w:val="-2"/>
          <w:sz w:val="24"/>
          <w:szCs w:val="24"/>
        </w:rPr>
        <w:t>ворного мира (удобство, эстетическая выразительность, проч</w:t>
      </w:r>
      <w:r w:rsidRPr="00565429">
        <w:rPr>
          <w:rFonts w:ascii="Times New Roman" w:eastAsia="Times New Roman" w:hAnsi="Times New Roman" w:cs="Times New Roman"/>
          <w:sz w:val="24"/>
          <w:szCs w:val="24"/>
        </w:rPr>
        <w:t xml:space="preserve">ность; гармония предметов и окружающей среды). Бережное </w:t>
      </w:r>
      <w:r w:rsidRPr="00565429">
        <w:rPr>
          <w:rFonts w:ascii="Times New Roman" w:eastAsia="Times New Roman" w:hAnsi="Times New Roman" w:cs="Times New Roman"/>
          <w:spacing w:val="2"/>
          <w:sz w:val="24"/>
          <w:szCs w:val="24"/>
        </w:rPr>
        <w:t>отношение к природе как источнику сырьевых ресурсов. Мастера и их профессии.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65429">
        <w:rPr>
          <w:rFonts w:ascii="Times New Roman" w:eastAsia="Times New Roman" w:hAnsi="Times New Roman" w:cs="Times New Roman"/>
          <w:iCs/>
          <w:spacing w:val="-2"/>
          <w:sz w:val="24"/>
          <w:szCs w:val="24"/>
        </w:rPr>
        <w:t>распределение рабочего времени</w:t>
      </w:r>
      <w:r w:rsidRPr="00565429">
        <w:rPr>
          <w:rFonts w:ascii="Times New Roman" w:eastAsia="Times New Roman" w:hAnsi="Times New Roman" w:cs="Times New Roman"/>
          <w:spacing w:val="-2"/>
          <w:sz w:val="24"/>
          <w:szCs w:val="24"/>
        </w:rPr>
        <w:t>. Отбор и анализ информа</w:t>
      </w:r>
      <w:r w:rsidRPr="00565429">
        <w:rPr>
          <w:rFonts w:ascii="Times New Roman" w:eastAsia="Times New Roman" w:hAnsi="Times New Roman" w:cs="Times New Roman"/>
          <w:spacing w:val="2"/>
          <w:sz w:val="24"/>
          <w:szCs w:val="24"/>
        </w:rPr>
        <w:t xml:space="preserve">ции (из учебника и других дидактических материалов), её </w:t>
      </w:r>
      <w:r w:rsidRPr="00565429">
        <w:rPr>
          <w:rFonts w:ascii="Times New Roman" w:eastAsia="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т.п.</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Выполнение доступных видов работ по самообслужива</w:t>
      </w:r>
      <w:r w:rsidRPr="00565429">
        <w:rPr>
          <w:rFonts w:ascii="Times New Roman" w:eastAsia="Times New Roman" w:hAnsi="Times New Roman" w:cs="Times New Roman"/>
          <w:sz w:val="24"/>
          <w:szCs w:val="24"/>
        </w:rPr>
        <w:t>нию, домашнему труду, оказание доступных видов помощи малышам, взрослым и сверстникам.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     Технология ручной обработки материалов. Элементы графической грамоты.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Общее понятие о материалах, их происхождении. Исследование элементарных </w:t>
      </w:r>
      <w:r w:rsidRPr="00565429">
        <w:rPr>
          <w:rFonts w:ascii="Times New Roman" w:eastAsia="Times New Roman" w:hAnsi="Times New Roman" w:cs="Times New Roman"/>
          <w:sz w:val="24"/>
          <w:szCs w:val="24"/>
        </w:rPr>
        <w:lastRenderedPageBreak/>
        <w:t xml:space="preserve">физических, механических и технологических свойств доступных материалов. </w:t>
      </w:r>
      <w:r w:rsidRPr="00565429">
        <w:rPr>
          <w:rFonts w:ascii="Times New Roman" w:eastAsia="Times New Roman" w:hAnsi="Times New Roman" w:cs="Times New Roman"/>
          <w:iCs/>
          <w:sz w:val="24"/>
          <w:szCs w:val="24"/>
        </w:rPr>
        <w:t>Многообразие материалов и их практическое применение в жизни</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Подготовка материалов к работе. Экономное расходование материалов. </w:t>
      </w:r>
      <w:r w:rsidRPr="00565429">
        <w:rPr>
          <w:rFonts w:ascii="Times New Roman" w:eastAsia="Times New Roman" w:hAnsi="Times New Roman" w:cs="Times New Roman"/>
          <w:iCs/>
          <w:sz w:val="24"/>
          <w:szCs w:val="24"/>
        </w:rPr>
        <w:t>Выбор материалов по их декоративно­художе</w:t>
      </w:r>
      <w:r w:rsidRPr="00565429">
        <w:rPr>
          <w:rFonts w:ascii="Times New Roman" w:eastAsia="Times New Roman" w:hAnsi="Times New Roman" w:cs="Times New Roman"/>
          <w:iCs/>
          <w:spacing w:val="2"/>
          <w:sz w:val="24"/>
          <w:szCs w:val="24"/>
        </w:rPr>
        <w:t xml:space="preserve">ственным и конструктивным свойствам, использование </w:t>
      </w:r>
      <w:r w:rsidRPr="00565429">
        <w:rPr>
          <w:rFonts w:ascii="Times New Roman" w:eastAsia="Times New Roman" w:hAnsi="Times New Roman" w:cs="Times New Roman"/>
          <w:iCs/>
          <w:sz w:val="24"/>
          <w:szCs w:val="24"/>
        </w:rPr>
        <w:t>соответствующих способов обработки материалов в зависимости от назначения изделия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65429">
        <w:rPr>
          <w:rFonts w:ascii="Times New Roman" w:eastAsia="Times New Roman" w:hAnsi="Times New Roman" w:cs="Times New Roman"/>
          <w:iCs/>
          <w:spacing w:val="2"/>
          <w:sz w:val="24"/>
          <w:szCs w:val="24"/>
        </w:rPr>
        <w:t xml:space="preserve">сборка, отделка изделия; проверка изделия в действии, </w:t>
      </w:r>
      <w:r w:rsidRPr="00565429">
        <w:rPr>
          <w:rFonts w:ascii="Times New Roman" w:eastAsia="Times New Roman" w:hAnsi="Times New Roman" w:cs="Times New Roman"/>
          <w:iCs/>
          <w:sz w:val="24"/>
          <w:szCs w:val="24"/>
        </w:rPr>
        <w:t>внесение необходимых дополнений и изменений</w:t>
      </w:r>
      <w:r w:rsidRPr="00565429">
        <w:rPr>
          <w:rFonts w:ascii="Times New Roman" w:eastAsia="Times New Roman" w:hAnsi="Times New Roman" w:cs="Times New Roman"/>
          <w:sz w:val="24"/>
          <w:szCs w:val="24"/>
        </w:rPr>
        <w:t xml:space="preserve">. Называние </w:t>
      </w:r>
      <w:r w:rsidRPr="00565429">
        <w:rPr>
          <w:rFonts w:ascii="Times New Roman" w:eastAsia="Times New Roman" w:hAnsi="Times New Roman" w:cs="Times New Roman"/>
          <w:spacing w:val="2"/>
          <w:sz w:val="24"/>
          <w:szCs w:val="24"/>
        </w:rPr>
        <w:t xml:space="preserve">и выполнение основных технологических операций ручной </w:t>
      </w:r>
      <w:r w:rsidRPr="00565429">
        <w:rPr>
          <w:rFonts w:ascii="Times New Roman" w:eastAsia="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сборка изделия (клеевое, </w:t>
      </w:r>
      <w:r w:rsidRPr="00565429">
        <w:rPr>
          <w:rFonts w:ascii="Times New Roman" w:eastAsia="Times New Roman" w:hAnsi="Times New Roman" w:cs="Times New Roman"/>
          <w:spacing w:val="2"/>
          <w:sz w:val="24"/>
          <w:szCs w:val="24"/>
        </w:rPr>
        <w:t>ниточное, проволочное, винтовое и другие виды соедине</w:t>
      </w:r>
      <w:r w:rsidRPr="00565429">
        <w:rPr>
          <w:rFonts w:ascii="Times New Roman" w:eastAsia="Times New Roman" w:hAnsi="Times New Roman" w:cs="Times New Roman"/>
          <w:sz w:val="24"/>
          <w:szCs w:val="24"/>
        </w:rPr>
        <w:t>ния), отделка изделия или его деталей (окрашивание, вышивка, аппликация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Использование измерений и построений для решения </w:t>
      </w:r>
      <w:r w:rsidRPr="00565429">
        <w:rPr>
          <w:rFonts w:ascii="Times New Roman" w:eastAsia="Times New Roman" w:hAnsi="Times New Roman" w:cs="Times New Roman"/>
          <w:sz w:val="24"/>
          <w:szCs w:val="24"/>
        </w:rPr>
        <w:t>практических задач. Виды условных графических изображе</w:t>
      </w:r>
      <w:r w:rsidRPr="00565429">
        <w:rPr>
          <w:rFonts w:ascii="Times New Roman" w:eastAsia="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565429">
        <w:rPr>
          <w:rFonts w:ascii="Times New Roman" w:eastAsia="Times New Roman" w:hAnsi="Times New Roman" w:cs="Times New Roman"/>
          <w:sz w:val="24"/>
          <w:szCs w:val="24"/>
        </w:rPr>
        <w:t xml:space="preserve"> надреза, сгиба, размерная, осевая, центровая, </w:t>
      </w:r>
      <w:r w:rsidRPr="00565429">
        <w:rPr>
          <w:rFonts w:ascii="Times New Roman" w:eastAsia="Times New Roman" w:hAnsi="Times New Roman" w:cs="Times New Roman"/>
          <w:iCs/>
          <w:sz w:val="24"/>
          <w:szCs w:val="24"/>
        </w:rPr>
        <w:t>разрыва</w:t>
      </w:r>
      <w:r w:rsidRPr="00565429">
        <w:rPr>
          <w:rFonts w:ascii="Times New Roman" w:eastAsia="Times New Roman" w:hAnsi="Times New Roman" w:cs="Times New Roman"/>
          <w:sz w:val="24"/>
          <w:szCs w:val="24"/>
        </w:rPr>
        <w:t>). Чте</w:t>
      </w:r>
      <w:r w:rsidRPr="00565429">
        <w:rPr>
          <w:rFonts w:ascii="Times New Roman" w:eastAsia="Times New Roman" w:hAnsi="Times New Roman" w:cs="Times New Roman"/>
          <w:spacing w:val="2"/>
          <w:sz w:val="24"/>
          <w:szCs w:val="24"/>
        </w:rPr>
        <w:t xml:space="preserve">ние условных графических изображений. Разметка деталей </w:t>
      </w:r>
      <w:r w:rsidRPr="00565429">
        <w:rPr>
          <w:rFonts w:ascii="Times New Roman" w:eastAsia="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Конструирование и моделирование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565429">
        <w:rPr>
          <w:rFonts w:ascii="Times New Roman" w:eastAsia="Times New Roman" w:hAnsi="Times New Roman" w:cs="Times New Roman"/>
          <w:sz w:val="24"/>
          <w:szCs w:val="24"/>
        </w:rPr>
        <w:t>учебных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пр.). Изделие, деталь изделия (общее представление). Понятие о конструкции изделия; </w:t>
      </w:r>
      <w:r w:rsidRPr="00565429">
        <w:rPr>
          <w:rFonts w:ascii="Times New Roman" w:eastAsia="Times New Roman" w:hAnsi="Times New Roman" w:cs="Times New Roman"/>
          <w:iCs/>
          <w:sz w:val="24"/>
          <w:szCs w:val="24"/>
        </w:rPr>
        <w:t>различные виды конструкций и способы их сборки</w:t>
      </w:r>
      <w:r w:rsidRPr="00565429">
        <w:rPr>
          <w:rFonts w:ascii="Times New Roman" w:eastAsia="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565429">
        <w:rPr>
          <w:rFonts w:ascii="Times New Roman" w:eastAsia="Times New Roman" w:hAnsi="Times New Roman" w:cs="Times New Roman"/>
          <w:iCs/>
          <w:sz w:val="24"/>
          <w:szCs w:val="24"/>
        </w:rPr>
        <w:t xml:space="preserve">чертежу или эскизу и по заданным условиям (технико­технологическим, </w:t>
      </w:r>
      <w:r w:rsidRPr="00565429">
        <w:rPr>
          <w:rFonts w:ascii="Times New Roman" w:eastAsia="Times New Roman" w:hAnsi="Times New Roman" w:cs="Times New Roman"/>
          <w:iCs/>
          <w:spacing w:val="-4"/>
          <w:sz w:val="24"/>
          <w:szCs w:val="24"/>
        </w:rPr>
        <w:t>функциональным, декоративно­художественным и</w:t>
      </w:r>
      <w:r w:rsidRPr="00565429">
        <w:rPr>
          <w:rFonts w:ascii="Times New Roman" w:eastAsia="Times New Roman" w:hAnsi="Times New Roman" w:cs="Times New Roman"/>
          <w:iCs/>
          <w:spacing w:val="-4"/>
          <w:sz w:val="24"/>
          <w:szCs w:val="24"/>
        </w:rPr>
        <w:t> </w:t>
      </w:r>
      <w:r w:rsidRPr="00565429">
        <w:rPr>
          <w:rFonts w:ascii="Times New Roman" w:eastAsia="Times New Roman" w:hAnsi="Times New Roman" w:cs="Times New Roman"/>
          <w:iCs/>
          <w:spacing w:val="-4"/>
          <w:sz w:val="24"/>
          <w:szCs w:val="24"/>
        </w:rPr>
        <w:t>пр.).</w:t>
      </w:r>
      <w:r w:rsidRPr="00565429">
        <w:rPr>
          <w:rFonts w:ascii="Times New Roman" w:eastAsia="Times New Roman" w:hAnsi="Times New Roman" w:cs="Times New Roman"/>
          <w:spacing w:val="-4"/>
          <w:sz w:val="24"/>
          <w:szCs w:val="24"/>
        </w:rPr>
        <w:t xml:space="preserve"> </w:t>
      </w:r>
      <w:r w:rsidRPr="00565429">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Практика работы на компьютере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Информация и её отбор. Способы получения, хранения, переработки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65429">
        <w:rPr>
          <w:rFonts w:ascii="Times New Roman" w:eastAsia="Times New Roman" w:hAnsi="Times New Roman" w:cs="Times New Roman"/>
          <w:sz w:val="24"/>
          <w:szCs w:val="24"/>
        </w:rPr>
        <w:t xml:space="preserve">ра, </w:t>
      </w:r>
      <w:r w:rsidRPr="00565429">
        <w:rPr>
          <w:rFonts w:ascii="Times New Roman" w:eastAsia="Times New Roman" w:hAnsi="Times New Roman" w:cs="Times New Roman"/>
          <w:iCs/>
          <w:sz w:val="24"/>
          <w:szCs w:val="24"/>
        </w:rPr>
        <w:t>общее представление о правилах клавиатурного письма</w:t>
      </w:r>
      <w:r w:rsidRPr="00565429">
        <w:rPr>
          <w:rFonts w:ascii="Times New Roman" w:eastAsia="Times New Roman" w:hAnsi="Times New Roman" w:cs="Times New Roman"/>
          <w:sz w:val="24"/>
          <w:szCs w:val="24"/>
        </w:rPr>
        <w:t xml:space="preserve">, пользование мышью, использование простейших средств текстового редактора. </w:t>
      </w:r>
      <w:r w:rsidRPr="00565429">
        <w:rPr>
          <w:rFonts w:ascii="Times New Roman" w:eastAsia="Times New Roman" w:hAnsi="Times New Roman" w:cs="Times New Roman"/>
          <w:iCs/>
          <w:sz w:val="24"/>
          <w:szCs w:val="24"/>
        </w:rPr>
        <w:t>Простейшие приёмы поиска информации: по ключевым словам</w:t>
      </w:r>
      <w:r w:rsidRPr="00565429">
        <w:rPr>
          <w:rFonts w:ascii="Times New Roman" w:eastAsia="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65429">
        <w:rPr>
          <w:rFonts w:ascii="Times New Roman" w:eastAsia="Times New Roman" w:hAnsi="Times New Roman" w:cs="Times New Roman"/>
          <w:spacing w:val="2"/>
          <w:sz w:val="24"/>
          <w:szCs w:val="24"/>
        </w:rPr>
        <w:t xml:space="preserve">детям тематике. Вывод текста на принтер. </w:t>
      </w:r>
      <w:r w:rsidRPr="00565429">
        <w:rPr>
          <w:rFonts w:ascii="Times New Roman" w:eastAsia="Times New Roman" w:hAnsi="Times New Roman" w:cs="Times New Roman"/>
          <w:iCs/>
          <w:spacing w:val="2"/>
          <w:sz w:val="24"/>
          <w:szCs w:val="24"/>
        </w:rPr>
        <w:t xml:space="preserve">Использование </w:t>
      </w:r>
      <w:r w:rsidRPr="00565429">
        <w:rPr>
          <w:rFonts w:ascii="Times New Roman" w:eastAsia="Times New Roman" w:hAnsi="Times New Roman" w:cs="Times New Roman"/>
          <w:iCs/>
          <w:sz w:val="24"/>
          <w:szCs w:val="24"/>
        </w:rPr>
        <w:t>рисунков из ресурса компьютера, программ Word и Power Point.</w:t>
      </w:r>
    </w:p>
    <w:p w:rsidR="00777FE4" w:rsidRPr="00565429" w:rsidRDefault="00777FE4"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 xml:space="preserve">Физическая культура </w:t>
      </w:r>
    </w:p>
    <w:p w:rsidR="00DA47D8" w:rsidRPr="00565429" w:rsidRDefault="00DA47D8"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Укрепление здоровья, содействие гармоничному </w:t>
      </w:r>
      <w:r w:rsidRPr="00565429">
        <w:rPr>
          <w:rFonts w:ascii="Times New Roman" w:eastAsia="Times New Roman" w:hAnsi="Times New Roman" w:cs="Times New Roman"/>
          <w:iCs/>
          <w:sz w:val="24"/>
          <w:szCs w:val="24"/>
          <w:lang w:eastAsia="ru-RU"/>
        </w:rPr>
        <w:lastRenderedPageBreak/>
        <w:t>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Знания по физической культуре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Физическая культура. </w:t>
      </w:r>
      <w:r w:rsidRPr="00565429">
        <w:rPr>
          <w:rFonts w:ascii="Times New Roman" w:eastAsia="Times New Roman" w:hAnsi="Times New Roman" w:cs="Times New Roman"/>
          <w:spacing w:val="2"/>
          <w:sz w:val="24"/>
          <w:szCs w:val="24"/>
        </w:rPr>
        <w:t xml:space="preserve">Правила предупреждения травматизма во время занятий </w:t>
      </w:r>
      <w:r w:rsidRPr="00565429">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4"/>
          <w:sz w:val="24"/>
          <w:szCs w:val="24"/>
        </w:rPr>
        <w:t xml:space="preserve">Физические упражнения. </w:t>
      </w:r>
      <w:r w:rsidRPr="00565429">
        <w:rPr>
          <w:rFonts w:ascii="Times New Roman" w:eastAsia="Times New Roman" w:hAnsi="Times New Roman" w:cs="Times New Roman"/>
          <w:spacing w:val="-4"/>
          <w:sz w:val="24"/>
          <w:szCs w:val="24"/>
        </w:rPr>
        <w:t>Физические упражнения, их вли</w:t>
      </w:r>
      <w:r w:rsidRPr="00565429">
        <w:rPr>
          <w:rFonts w:ascii="Times New Roman" w:eastAsia="Times New Roman" w:hAnsi="Times New Roman" w:cs="Times New Roman"/>
          <w:spacing w:val="-2"/>
          <w:sz w:val="24"/>
          <w:szCs w:val="24"/>
        </w:rPr>
        <w:t xml:space="preserve">яние на физическое развитие и развитие физических качеств, основы спортивной техники изучаемых упражнений. </w:t>
      </w:r>
      <w:r w:rsidRPr="00565429">
        <w:rPr>
          <w:rFonts w:ascii="Times New Roman" w:eastAsia="Times New Roman" w:hAnsi="Times New Roman" w:cs="Times New Roman"/>
          <w:spacing w:val="-4"/>
          <w:sz w:val="24"/>
          <w:szCs w:val="24"/>
        </w:rPr>
        <w:t>Физическая подготовка и её связь с развитием основных физи</w:t>
      </w:r>
      <w:r w:rsidRPr="00565429">
        <w:rPr>
          <w:rFonts w:ascii="Times New Roman" w:eastAsia="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Способы физкультурной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Самостоятельные занятия. </w:t>
      </w:r>
      <w:r w:rsidRPr="00565429">
        <w:rPr>
          <w:rFonts w:ascii="Times New Roman" w:eastAsia="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Самостоятельные игры и развлечения. </w:t>
      </w:r>
      <w:r w:rsidRPr="00565429">
        <w:rPr>
          <w:rFonts w:ascii="Times New Roman" w:eastAsia="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Физическое совершенствование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Физкультурно­оздоровительная деятельность. </w:t>
      </w:r>
      <w:r w:rsidRPr="00565429">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Комплексы упражнений на развитие физических качеств.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Комплексы дыхательных упражнений. Гимнастика для </w:t>
      </w:r>
      <w:r w:rsidRPr="00565429">
        <w:rPr>
          <w:rFonts w:ascii="Times New Roman" w:eastAsia="Times New Roman" w:hAnsi="Times New Roman" w:cs="Times New Roman"/>
          <w:sz w:val="24"/>
          <w:szCs w:val="24"/>
        </w:rPr>
        <w:t>глаз.</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Спортивно­оздоровительная деятельность.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pacing w:val="2"/>
          <w:sz w:val="24"/>
          <w:szCs w:val="24"/>
        </w:rPr>
      </w:pPr>
      <w:r w:rsidRPr="00565429">
        <w:rPr>
          <w:rFonts w:ascii="Times New Roman" w:eastAsia="Times New Roman" w:hAnsi="Times New Roman" w:cs="Times New Roman"/>
          <w:b/>
          <w:bCs/>
          <w:iCs/>
          <w:spacing w:val="2"/>
          <w:sz w:val="24"/>
          <w:szCs w:val="24"/>
        </w:rPr>
        <w:t xml:space="preserve">Гимнастика.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pacing w:val="2"/>
          <w:sz w:val="24"/>
          <w:szCs w:val="24"/>
        </w:rPr>
        <w:t xml:space="preserve">Организующие </w:t>
      </w:r>
      <w:r w:rsidRPr="00565429">
        <w:rPr>
          <w:rFonts w:ascii="Times New Roman" w:eastAsia="Times New Roman" w:hAnsi="Times New Roman" w:cs="Times New Roman"/>
          <w:i/>
          <w:iCs/>
          <w:sz w:val="24"/>
          <w:szCs w:val="24"/>
        </w:rPr>
        <w:t xml:space="preserve">команды и приёмы. </w:t>
      </w:r>
      <w:r w:rsidRPr="00565429">
        <w:rPr>
          <w:rFonts w:ascii="Times New Roman" w:eastAsia="Times New Roman" w:hAnsi="Times New Roman" w:cs="Times New Roman"/>
          <w:iCs/>
          <w:sz w:val="24"/>
          <w:szCs w:val="24"/>
        </w:rPr>
        <w:t>Простейшие виды построений.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Упражнения </w:t>
      </w:r>
      <w:r w:rsidRPr="00565429">
        <w:rPr>
          <w:rFonts w:ascii="Times New Roman" w:eastAsia="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Опорный прыжок:</w:t>
      </w:r>
      <w:r w:rsidRPr="00565429">
        <w:rPr>
          <w:rFonts w:ascii="Times New Roman" w:eastAsia="Times New Roman" w:hAnsi="Times New Roman" w:cs="Times New Roman"/>
          <w:iCs/>
          <w:sz w:val="24"/>
          <w:szCs w:val="24"/>
        </w:rPr>
        <w:t xml:space="preserve"> имитационные упражнения, подводящие упражнения к прыжкам </w:t>
      </w:r>
      <w:r w:rsidRPr="00565429">
        <w:rPr>
          <w:rFonts w:ascii="Times New Roman" w:eastAsia="Times New Roman" w:hAnsi="Times New Roman" w:cs="Times New Roman"/>
          <w:sz w:val="24"/>
          <w:szCs w:val="24"/>
        </w:rPr>
        <w:t>с разбега через гимнастического козла (с повышенной организацией техники безопасности).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Гимнастические упражнения прикладного характера. </w:t>
      </w:r>
      <w:r w:rsidRPr="00565429">
        <w:rPr>
          <w:rFonts w:ascii="Times New Roman" w:eastAsia="Times New Roman" w:hAnsi="Times New Roman" w:cs="Times New Roman"/>
          <w:iCs/>
          <w:spacing w:val="2"/>
          <w:sz w:val="24"/>
          <w:szCs w:val="24"/>
        </w:rPr>
        <w:t xml:space="preserve">Ходьба, бег, метания. </w:t>
      </w:r>
      <w:r w:rsidRPr="00565429">
        <w:rPr>
          <w:rFonts w:ascii="Times New Roman" w:eastAsia="Times New Roman" w:hAnsi="Times New Roman" w:cs="Times New Roman"/>
          <w:spacing w:val="2"/>
          <w:sz w:val="24"/>
          <w:szCs w:val="24"/>
        </w:rPr>
        <w:t xml:space="preserve">Прыжки со скакалкой. Передвижение по гимнастической </w:t>
      </w:r>
      <w:r w:rsidRPr="00565429">
        <w:rPr>
          <w:rFonts w:ascii="Times New Roman" w:eastAsia="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Упражнения в поднимании и переноске грузов</w:t>
      </w:r>
      <w:r w:rsidRPr="00565429">
        <w:rPr>
          <w:rFonts w:ascii="Times New Roman" w:eastAsia="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rPr>
      </w:pPr>
      <w:r w:rsidRPr="00565429">
        <w:rPr>
          <w:rFonts w:ascii="Times New Roman" w:eastAsia="Times New Roman" w:hAnsi="Times New Roman" w:cs="Times New Roman"/>
          <w:b/>
          <w:bCs/>
          <w:iCs/>
          <w:sz w:val="24"/>
          <w:szCs w:val="24"/>
        </w:rPr>
        <w:t xml:space="preserve">Лёгкая атлетика.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Ходьба:  </w:t>
      </w:r>
      <w:r w:rsidRPr="00565429">
        <w:rPr>
          <w:rFonts w:ascii="Times New Roman" w:eastAsia="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Беговые упражнения: </w:t>
      </w:r>
      <w:r w:rsidRPr="00565429">
        <w:rPr>
          <w:rFonts w:ascii="Times New Roman" w:eastAsia="Times New Roman" w:hAnsi="Times New Roman" w:cs="Times New Roman"/>
          <w:sz w:val="24"/>
          <w:szCs w:val="24"/>
        </w:rPr>
        <w:t xml:space="preserve">с высоким подниманием бедра, с изменением направления движения, </w:t>
      </w:r>
      <w:r w:rsidRPr="00565429">
        <w:rPr>
          <w:rFonts w:ascii="Times New Roman" w:eastAsia="Times New Roman" w:hAnsi="Times New Roman" w:cs="Times New Roman"/>
          <w:sz w:val="24"/>
          <w:szCs w:val="24"/>
        </w:rPr>
        <w:lastRenderedPageBreak/>
        <w:t>из разных исходных положений; челночный бег; высокий старт с последующим ускорением.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Прыжковые упражнения: </w:t>
      </w:r>
      <w:r w:rsidRPr="00565429">
        <w:rPr>
          <w:rFonts w:ascii="Times New Roman" w:eastAsia="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Броски: </w:t>
      </w:r>
      <w:r w:rsidRPr="00565429">
        <w:rPr>
          <w:rFonts w:ascii="Times New Roman" w:eastAsia="Times New Roman" w:hAnsi="Times New Roman" w:cs="Times New Roman"/>
          <w:sz w:val="24"/>
          <w:szCs w:val="24"/>
        </w:rPr>
        <w:t>большого мяча (1 кг) на дальность разными способами.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Метание: </w:t>
      </w:r>
      <w:r w:rsidRPr="00565429">
        <w:rPr>
          <w:rFonts w:ascii="Times New Roman" w:eastAsia="Times New Roman" w:hAnsi="Times New Roman" w:cs="Times New Roman"/>
          <w:sz w:val="24"/>
          <w:szCs w:val="24"/>
        </w:rPr>
        <w:t>малого мяча в вертикальную и горизонтальную цель и на дальность.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Cs/>
          <w:sz w:val="24"/>
          <w:szCs w:val="24"/>
        </w:rPr>
        <w:t>Лыжная подготовка.</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Передвижение на лыжах; повороты; спуски; подъёмы; торможение.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rPr>
      </w:pPr>
      <w:r w:rsidRPr="00565429">
        <w:rPr>
          <w:rFonts w:ascii="Times New Roman" w:eastAsia="Times New Roman" w:hAnsi="Times New Roman" w:cs="Times New Roman"/>
          <w:b/>
          <w:bCs/>
          <w:iCs/>
          <w:sz w:val="24"/>
          <w:szCs w:val="24"/>
        </w:rPr>
        <w:t xml:space="preserve">Плавание.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Подводящие упражнения: </w:t>
      </w:r>
      <w:r w:rsidRPr="00565429">
        <w:rPr>
          <w:rFonts w:ascii="Times New Roman" w:eastAsia="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i/>
          <w:sz w:val="24"/>
          <w:szCs w:val="24"/>
        </w:rPr>
        <w:t>Подвижные игры и элементы спортивных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На материале гимнастики: </w:t>
      </w:r>
      <w:r w:rsidRPr="00565429">
        <w:rPr>
          <w:rFonts w:ascii="Times New Roman" w:eastAsia="Times New Roman" w:hAnsi="Times New Roman" w:cs="Times New Roman"/>
          <w:sz w:val="24"/>
          <w:szCs w:val="24"/>
        </w:rPr>
        <w:t>игровые задания с исполь</w:t>
      </w:r>
      <w:r w:rsidRPr="00565429">
        <w:rPr>
          <w:rFonts w:ascii="Times New Roman" w:eastAsia="Times New Roman" w:hAnsi="Times New Roman" w:cs="Times New Roman"/>
          <w:spacing w:val="2"/>
          <w:sz w:val="24"/>
          <w:szCs w:val="24"/>
        </w:rPr>
        <w:t xml:space="preserve">зованием строевых упражнений, упражнений на внимание, </w:t>
      </w:r>
      <w:r w:rsidRPr="00565429">
        <w:rPr>
          <w:rFonts w:ascii="Times New Roman" w:eastAsia="Times New Roman" w:hAnsi="Times New Roman" w:cs="Times New Roman"/>
          <w:sz w:val="24"/>
          <w:szCs w:val="24"/>
        </w:rPr>
        <w:t>силу, ловкость и координацию.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На материале лёгкой атлетики: </w:t>
      </w:r>
      <w:r w:rsidRPr="00565429">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pacing w:val="2"/>
          <w:sz w:val="24"/>
          <w:szCs w:val="24"/>
        </w:rPr>
        <w:t xml:space="preserve">На материале лыжной подготовки: </w:t>
      </w:r>
      <w:r w:rsidRPr="00565429">
        <w:rPr>
          <w:rFonts w:ascii="Times New Roman" w:eastAsia="Times New Roman" w:hAnsi="Times New Roman" w:cs="Times New Roman"/>
          <w:spacing w:val="2"/>
          <w:sz w:val="24"/>
          <w:szCs w:val="24"/>
        </w:rPr>
        <w:t>эстафеты в пере</w:t>
      </w:r>
      <w:r w:rsidRPr="00565429">
        <w:rPr>
          <w:rFonts w:ascii="Times New Roman" w:eastAsia="Times New Roman" w:hAnsi="Times New Roman" w:cs="Times New Roman"/>
          <w:sz w:val="24"/>
          <w:szCs w:val="24"/>
        </w:rPr>
        <w:t>движении на лыжах, упражнения на  выносливость и координацию.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На материале спортивных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Футбол: </w:t>
      </w:r>
      <w:r w:rsidRPr="00565429">
        <w:rPr>
          <w:rFonts w:ascii="Times New Roman" w:eastAsia="Times New Roman" w:hAnsi="Times New Roman" w:cs="Times New Roman"/>
          <w:sz w:val="24"/>
          <w:szCs w:val="24"/>
        </w:rPr>
        <w:t>удар по неподвижному и катящемуся мячу; оста</w:t>
      </w:r>
      <w:r w:rsidRPr="00565429">
        <w:rPr>
          <w:rFonts w:ascii="Times New Roman" w:eastAsia="Times New Roman" w:hAnsi="Times New Roman" w:cs="Times New Roman"/>
          <w:spacing w:val="2"/>
          <w:sz w:val="24"/>
          <w:szCs w:val="24"/>
        </w:rPr>
        <w:t xml:space="preserve">новка мяча; ведение мяча; подвижные игры на материале </w:t>
      </w:r>
      <w:r w:rsidRPr="00565429">
        <w:rPr>
          <w:rFonts w:ascii="Times New Roman" w:eastAsia="Times New Roman" w:hAnsi="Times New Roman" w:cs="Times New Roman"/>
          <w:sz w:val="24"/>
          <w:szCs w:val="24"/>
        </w:rPr>
        <w:t>футбола.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Баскетбол: </w:t>
      </w:r>
      <w:r w:rsidRPr="00565429">
        <w:rPr>
          <w:rFonts w:ascii="Times New Roman" w:eastAsia="Times New Roman" w:hAnsi="Times New Roman" w:cs="Times New Roman"/>
          <w:iCs/>
          <w:sz w:val="24"/>
          <w:szCs w:val="24"/>
        </w:rPr>
        <w:t>с</w:t>
      </w:r>
      <w:r w:rsidRPr="00565429">
        <w:rPr>
          <w:rFonts w:ascii="Times New Roman" w:eastAsia="Times New Roman" w:hAnsi="Times New Roman" w:cs="Times New Roman"/>
          <w:sz w:val="24"/>
          <w:szCs w:val="24"/>
        </w:rPr>
        <w:t>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Пионербол</w:t>
      </w:r>
      <w:r w:rsidRPr="00565429">
        <w:rPr>
          <w:rFonts w:ascii="Times New Roman" w:eastAsia="Times New Roman" w:hAnsi="Times New Roman" w:cs="Times New Roman"/>
          <w:sz w:val="24"/>
          <w:szCs w:val="24"/>
          <w:lang w:eastAsia="ru-RU"/>
        </w:rPr>
        <w:t>: броски и ловля мяча в парах через сетку двумя руками снизу и сверху; нижняя подача мяча (одной рукой снизу).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Волейбол: </w:t>
      </w:r>
      <w:r w:rsidRPr="00565429">
        <w:rPr>
          <w:rFonts w:ascii="Times New Roman" w:eastAsia="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Подвижные игры разных народов</w:t>
      </w:r>
      <w:r w:rsidRPr="00565429">
        <w:rPr>
          <w:rFonts w:ascii="Times New Roman" w:eastAsia="Times New Roman" w:hAnsi="Times New Roman" w:cs="Times New Roman"/>
          <w:sz w:val="24"/>
          <w:szCs w:val="24"/>
        </w:rPr>
        <w:t>.</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Коррекционно-развивающие игры</w:t>
      </w:r>
      <w:r w:rsidRPr="00565429">
        <w:rPr>
          <w:rFonts w:ascii="Times New Roman" w:eastAsia="Times New Roman" w:hAnsi="Times New Roman" w:cs="Times New Roman"/>
          <w:sz w:val="24"/>
          <w:szCs w:val="24"/>
          <w:lang w:eastAsia="ru-RU"/>
        </w:rPr>
        <w:t>: «Порядок и беспорядок», «Узнай, где звонили», «Собери урожай».</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Игры с бегом и прыжками</w:t>
      </w:r>
      <w:r w:rsidRPr="00565429">
        <w:rPr>
          <w:rFonts w:ascii="Times New Roman" w:eastAsia="Times New Roman" w:hAnsi="Times New Roman" w:cs="Times New Roman"/>
          <w:sz w:val="24"/>
          <w:szCs w:val="24"/>
          <w:lang w:eastAsia="ru-RU"/>
        </w:rPr>
        <w:t>: «Сорви шишку», «У медведя во бору», «Подбеги к своему предмету», «День и ночь», «Кот и мыши», «Пятнашки»; «Прыжки по кочкам».</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Игры с мячом</w:t>
      </w:r>
      <w:r w:rsidRPr="00565429">
        <w:rPr>
          <w:rFonts w:ascii="Times New Roman" w:eastAsia="Times New Roman" w:hAnsi="Times New Roman" w:cs="Times New Roman"/>
          <w:sz w:val="24"/>
          <w:szCs w:val="24"/>
          <w:lang w:eastAsia="ru-RU"/>
        </w:rPr>
        <w:t>: «Метание мячей и мешочков»; «Кого назвали – тот и ловит», «Мяч по кругу», «Не урони мяч».</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565429">
        <w:rPr>
          <w:rFonts w:ascii="Times New Roman" w:eastAsia="Times New Roman" w:hAnsi="Times New Roman" w:cs="Times New Roman"/>
          <w:b/>
          <w:i/>
          <w:sz w:val="24"/>
          <w:szCs w:val="24"/>
        </w:rPr>
        <w:t>Адаптивная физическая реабилитация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i/>
          <w:sz w:val="24"/>
          <w:szCs w:val="24"/>
        </w:rPr>
        <w:t>Общеразвивающие упражнения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На материале гимнастики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Развитие гибкости: </w:t>
      </w:r>
      <w:r w:rsidRPr="00565429">
        <w:rPr>
          <w:rFonts w:ascii="Times New Roman" w:eastAsia="Times New Roman" w:hAnsi="Times New Roman" w:cs="Times New Roman"/>
          <w:spacing w:val="2"/>
          <w:sz w:val="24"/>
          <w:szCs w:val="24"/>
        </w:rPr>
        <w:t xml:space="preserve">широкие стойки на ногах; ходьба </w:t>
      </w:r>
      <w:r w:rsidRPr="00565429">
        <w:rPr>
          <w:rFonts w:ascii="Times New Roman" w:eastAsia="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65429">
        <w:rPr>
          <w:rFonts w:ascii="Times New Roman" w:eastAsia="Times New Roman" w:hAnsi="Times New Roman" w:cs="Times New Roman"/>
          <w:spacing w:val="2"/>
          <w:sz w:val="24"/>
          <w:szCs w:val="24"/>
        </w:rPr>
        <w:t xml:space="preserve">индивидуальные </w:t>
      </w:r>
      <w:r w:rsidRPr="00565429">
        <w:rPr>
          <w:rFonts w:ascii="Times New Roman" w:eastAsia="Times New Roman" w:hAnsi="Times New Roman" w:cs="Times New Roman"/>
          <w:sz w:val="24"/>
          <w:szCs w:val="24"/>
        </w:rPr>
        <w:t>комплексы по развитию гибкости.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координации: </w:t>
      </w:r>
      <w:r w:rsidRPr="00565429">
        <w:rPr>
          <w:rFonts w:ascii="Times New Roman" w:eastAsia="Times New Roman" w:hAnsi="Times New Roman" w:cs="Times New Roman"/>
          <w:sz w:val="24"/>
          <w:szCs w:val="24"/>
        </w:rPr>
        <w:t>преодоление простых препятствий; ходьба по гим</w:t>
      </w:r>
      <w:r w:rsidRPr="00565429">
        <w:rPr>
          <w:rFonts w:ascii="Times New Roman" w:eastAsia="Times New Roman" w:hAnsi="Times New Roman" w:cs="Times New Roman"/>
          <w:spacing w:val="2"/>
          <w:sz w:val="24"/>
          <w:szCs w:val="24"/>
        </w:rPr>
        <w:t>настической скамейке, низкому гимнастическому бревну</w:t>
      </w:r>
      <w:r w:rsidRPr="00565429">
        <w:rPr>
          <w:rFonts w:ascii="Times New Roman" w:eastAsia="Times New Roman" w:hAnsi="Times New Roman" w:cs="Times New Roman"/>
          <w:sz w:val="24"/>
          <w:szCs w:val="24"/>
        </w:rPr>
        <w:t xml:space="preserve">; воспроизведение заданной игровой позы; игры на </w:t>
      </w:r>
      <w:r w:rsidRPr="00565429">
        <w:rPr>
          <w:rFonts w:ascii="Times New Roman" w:eastAsia="Times New Roman" w:hAnsi="Times New Roman" w:cs="Times New Roman"/>
          <w:spacing w:val="2"/>
          <w:sz w:val="24"/>
          <w:szCs w:val="24"/>
        </w:rPr>
        <w:t xml:space="preserve">переключение внимания, на расслабление мышц рук, ног, </w:t>
      </w:r>
      <w:r w:rsidRPr="00565429">
        <w:rPr>
          <w:rFonts w:ascii="Times New Roman" w:eastAsia="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65429">
        <w:rPr>
          <w:rFonts w:ascii="Times New Roman" w:eastAsia="Times New Roman" w:hAnsi="Times New Roman" w:cs="Times New Roman"/>
          <w:spacing w:val="2"/>
          <w:sz w:val="24"/>
          <w:szCs w:val="24"/>
        </w:rPr>
        <w:t xml:space="preserve">на расслабление отдельных мышечных групп, передвижение шагом, бегом, </w:t>
      </w:r>
      <w:r w:rsidRPr="00565429">
        <w:rPr>
          <w:rFonts w:ascii="Times New Roman" w:eastAsia="Times New Roman" w:hAnsi="Times New Roman" w:cs="Times New Roman"/>
          <w:sz w:val="24"/>
          <w:szCs w:val="24"/>
        </w:rPr>
        <w:t>прыжками в разных направлениях по намеченным ориентирам и по сигналу.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Формирование осанки: </w:t>
      </w:r>
      <w:r w:rsidRPr="00565429">
        <w:r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i/>
          <w:iCs/>
          <w:sz w:val="24"/>
          <w:szCs w:val="24"/>
        </w:rPr>
        <w:t xml:space="preserve">     Развитие силовых способностей: </w:t>
      </w:r>
      <w:r w:rsidRPr="00565429">
        <w:rPr>
          <w:rFonts w:ascii="Times New Roman" w:eastAsia="Times New Roman" w:hAnsi="Times New Roman" w:cs="Times New Roman"/>
          <w:sz w:val="24"/>
          <w:szCs w:val="24"/>
        </w:rPr>
        <w:t xml:space="preserve">динамические упражнения без отягощений </w:t>
      </w:r>
      <w:r w:rsidRPr="00565429">
        <w:rPr>
          <w:rFonts w:ascii="Times New Roman" w:eastAsia="Times New Roman" w:hAnsi="Times New Roman" w:cs="Times New Roman"/>
          <w:sz w:val="24"/>
          <w:szCs w:val="24"/>
        </w:rPr>
        <w:lastRenderedPageBreak/>
        <w:t>(преодоление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pacing w:val="-2"/>
          <w:sz w:val="24"/>
          <w:szCs w:val="24"/>
        </w:rPr>
        <w:t>отжимания от повышенной опоры (гимнастическая скамейка).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лёгкой атлетики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     Развитие координации: </w:t>
      </w:r>
      <w:r w:rsidRPr="00565429">
        <w:rPr>
          <w:rFonts w:ascii="Times New Roman" w:eastAsia="Times New Roman" w:hAnsi="Times New Roman" w:cs="Times New Roman"/>
          <w:spacing w:val="2"/>
          <w:sz w:val="24"/>
          <w:szCs w:val="24"/>
        </w:rPr>
        <w:t>бег с изменяющимся направле</w:t>
      </w:r>
      <w:r w:rsidRPr="00565429">
        <w:rPr>
          <w:rFonts w:ascii="Times New Roman" w:eastAsia="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i/>
          <w:iCs/>
          <w:spacing w:val="2"/>
          <w:sz w:val="24"/>
          <w:szCs w:val="24"/>
        </w:rPr>
        <w:t xml:space="preserve">     Развитие быстроты: </w:t>
      </w:r>
      <w:r w:rsidRPr="00565429">
        <w:rPr>
          <w:rFonts w:ascii="Times New Roman" w:eastAsia="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65429">
        <w:rPr>
          <w:rFonts w:ascii="Times New Roman" w:eastAsia="Times New Roman" w:hAnsi="Times New Roman" w:cs="Times New Roman"/>
          <w:sz w:val="24"/>
          <w:szCs w:val="24"/>
        </w:rPr>
        <w:t>в стенку и ловля теннисного мяча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z w:val="24"/>
          <w:szCs w:val="24"/>
        </w:rPr>
        <w:t>стоя у стены</w:t>
      </w:r>
      <w:r w:rsidRPr="00565429">
        <w:rPr>
          <w:rFonts w:ascii="Times New Roman" w:eastAsia="Times New Roman" w:hAnsi="Times New Roman" w:cs="Times New Roman"/>
          <w:spacing w:val="2"/>
          <w:sz w:val="24"/>
          <w:szCs w:val="24"/>
        </w:rPr>
        <w:t>, из разных исходных положений, с поворотами.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65429">
        <w:rPr>
          <w:rFonts w:ascii="Times New Roman" w:eastAsia="Times New Roman" w:hAnsi="Times New Roman" w:cs="Times New Roman"/>
          <w:sz w:val="24"/>
          <w:szCs w:val="24"/>
        </w:rPr>
        <w:noBreakHyphen/>
        <w:t>минутный бег.</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силовых способностей: </w:t>
      </w:r>
      <w:r w:rsidRPr="00565429">
        <w:rPr>
          <w:rFonts w:ascii="Times New Roman" w:eastAsia="Times New Roman" w:hAnsi="Times New Roman" w:cs="Times New Roman"/>
          <w:sz w:val="24"/>
          <w:szCs w:val="24"/>
        </w:rPr>
        <w:t xml:space="preserve">повторное выполнение </w:t>
      </w:r>
      <w:r w:rsidRPr="00565429">
        <w:rPr>
          <w:rFonts w:ascii="Times New Roman" w:eastAsia="Times New Roman" w:hAnsi="Times New Roman" w:cs="Times New Roman"/>
          <w:spacing w:val="-2"/>
          <w:sz w:val="24"/>
          <w:szCs w:val="24"/>
        </w:rPr>
        <w:t xml:space="preserve">многоскоков; повторное преодоление препятствий (15—20 см); </w:t>
      </w:r>
      <w:r w:rsidRPr="00565429">
        <w:rPr>
          <w:rFonts w:ascii="Times New Roman" w:eastAsia="Times New Roman" w:hAnsi="Times New Roman" w:cs="Times New Roman"/>
          <w:sz w:val="24"/>
          <w:szCs w:val="24"/>
        </w:rPr>
        <w:t xml:space="preserve">передача набивного мяча (1 кг) в максимальном темпе, по </w:t>
      </w:r>
      <w:r w:rsidRPr="00565429">
        <w:rPr>
          <w:rFonts w:ascii="Times New Roman" w:eastAsia="Times New Roman" w:hAnsi="Times New Roman" w:cs="Times New Roman"/>
          <w:spacing w:val="2"/>
          <w:sz w:val="24"/>
          <w:szCs w:val="24"/>
        </w:rPr>
        <w:t xml:space="preserve">кругу, из разных исходных положений; метание набивных </w:t>
      </w:r>
      <w:r w:rsidRPr="00565429">
        <w:rPr>
          <w:rFonts w:ascii="Times New Roman" w:eastAsia="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565429">
        <w:rPr>
          <w:rFonts w:ascii="Times New Roman" w:eastAsia="Times New Roman" w:hAnsi="Times New Roman" w:cs="Times New Roman"/>
          <w:spacing w:val="2"/>
          <w:sz w:val="24"/>
          <w:szCs w:val="24"/>
        </w:rPr>
        <w:t xml:space="preserve">снизу, от груди); повторное выполнение беговых нагрузок </w:t>
      </w:r>
      <w:r w:rsidRPr="00565429">
        <w:rPr>
          <w:rFonts w:ascii="Times New Roman" w:eastAsia="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лыжных гонок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     Развитие координации: </w:t>
      </w:r>
      <w:r w:rsidRPr="00565429">
        <w:rPr>
          <w:rFonts w:ascii="Times New Roman" w:eastAsia="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65429">
        <w:rPr>
          <w:rFonts w:ascii="Times New Roman" w:eastAsia="Times New Roman" w:hAnsi="Times New Roman" w:cs="Times New Roman"/>
          <w:spacing w:val="2"/>
          <w:sz w:val="24"/>
          <w:szCs w:val="24"/>
        </w:rPr>
        <w:t xml:space="preserve">ками на лыжах; подбирание предметов во время спуска в </w:t>
      </w:r>
      <w:r w:rsidRPr="00565429">
        <w:rPr>
          <w:rFonts w:ascii="Times New Roman" w:eastAsia="Times New Roman" w:hAnsi="Times New Roman" w:cs="Times New Roman"/>
          <w:sz w:val="24"/>
          <w:szCs w:val="24"/>
        </w:rPr>
        <w:t>низкой стойке.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плавания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iCs/>
          <w:sz w:val="24"/>
          <w:szCs w:val="24"/>
        </w:rPr>
        <w:t>работа ног у вертикальной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поверхности, проплывание отрез</w:t>
      </w:r>
      <w:r w:rsidRPr="00565429">
        <w:rPr>
          <w:rFonts w:ascii="Times New Roman" w:eastAsia="Times New Roman" w:hAnsi="Times New Roman" w:cs="Times New Roman"/>
          <w:spacing w:val="2"/>
          <w:sz w:val="24"/>
          <w:szCs w:val="24"/>
        </w:rPr>
        <w:t xml:space="preserve">ков на ногах, держась за доску; скольжение на </w:t>
      </w:r>
      <w:r w:rsidRPr="00565429">
        <w:rPr>
          <w:rFonts w:ascii="Times New Roman" w:eastAsia="Times New Roman" w:hAnsi="Times New Roman" w:cs="Times New Roman"/>
          <w:sz w:val="24"/>
          <w:szCs w:val="24"/>
        </w:rPr>
        <w:t>груди и спине с задержкой дыхания (стрелочкой).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565429">
        <w:rPr>
          <w:rFonts w:ascii="Times New Roman" w:eastAsia="Times New Roman" w:hAnsi="Times New Roman" w:cs="Times New Roman"/>
          <w:b/>
          <w:i/>
          <w:sz w:val="24"/>
          <w:szCs w:val="24"/>
        </w:rPr>
        <w:t xml:space="preserve">     Коррекционно-развивающие упражнения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Основные положения и движения головы, конечностей и туловища</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
          <w:sz w:val="24"/>
          <w:szCs w:val="24"/>
        </w:rPr>
        <w:t>выполняемые на месте</w:t>
      </w:r>
      <w:r w:rsidRPr="00565429">
        <w:rPr>
          <w:rFonts w:ascii="Times New Roman" w:eastAsia="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Упражнения на дыхание</w:t>
      </w:r>
      <w:r w:rsidRPr="00565429">
        <w:rPr>
          <w:rFonts w:ascii="Times New Roman" w:eastAsia="Times New Roman" w:hAnsi="Times New Roman" w:cs="Times New Roman"/>
          <w:sz w:val="24"/>
          <w:szCs w:val="24"/>
          <w:lang w:eastAsia="ru-RU"/>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коррекцию и формирование правильной осанки</w:t>
      </w:r>
      <w:r w:rsidRPr="00565429">
        <w:rPr>
          <w:rFonts w:ascii="Times New Roman" w:eastAsia="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w:t>
      </w:r>
      <w:r w:rsidRPr="00565429">
        <w:rPr>
          <w:rFonts w:ascii="Times New Roman" w:eastAsia="Times New Roman" w:hAnsi="Times New Roman" w:cs="Times New Roman"/>
          <w:sz w:val="24"/>
          <w:szCs w:val="24"/>
        </w:rPr>
        <w:lastRenderedPageBreak/>
        <w:t>укрепления позвоночника путем поворота туловища и наклона его в стороны; упражнения на укрепление мышц тазового пояса, бедер, ног.</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коррекцию и профилактику плоскостопия:</w:t>
      </w:r>
      <w:r w:rsidRPr="00565429">
        <w:rPr>
          <w:rFonts w:ascii="Times New Roman" w:eastAsia="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развитие общей и мелкой моторики:</w:t>
      </w:r>
      <w:r w:rsidRPr="00565429">
        <w:rPr>
          <w:rFonts w:ascii="Times New Roman" w:eastAsia="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развитие точности и координации движений</w:t>
      </w:r>
      <w:r w:rsidRPr="00565429">
        <w:rPr>
          <w:rFonts w:ascii="Times New Roman" w:eastAsia="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565429">
        <w:rPr>
          <w:rFonts w:ascii="Times New Roman" w:eastAsia="Times New Roman" w:hAnsi="Times New Roman" w:cs="Times New Roman"/>
          <w:i/>
          <w:sz w:val="24"/>
          <w:szCs w:val="24"/>
        </w:rPr>
        <w:t xml:space="preserve">     Упражнения на развитие двигательных умений и навыков</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Построения и перестроения</w:t>
      </w:r>
      <w:r w:rsidRPr="00565429">
        <w:rPr>
          <w:rFonts w:ascii="Times New Roman" w:eastAsia="Times New Roman" w:hAnsi="Times New Roman" w:cs="Times New Roman"/>
          <w:sz w:val="24"/>
          <w:szCs w:val="24"/>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Ходьба и бег</w:t>
      </w:r>
      <w:r w:rsidRPr="00565429">
        <w:rPr>
          <w:rFonts w:ascii="Times New Roman" w:eastAsia="Times New Roman" w:hAnsi="Times New Roman" w:cs="Times New Roman"/>
          <w:sz w:val="24"/>
          <w:szCs w:val="24"/>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Прыжки</w:t>
      </w:r>
      <w:r w:rsidRPr="00565429">
        <w:rPr>
          <w:rFonts w:ascii="Times New Roman" w:eastAsia="Times New Roman" w:hAnsi="Times New Roman" w:cs="Times New Roman"/>
          <w:sz w:val="24"/>
          <w:szCs w:val="24"/>
          <w:lang w:eastAsia="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Броски, ловля, метание мяча и передача предметов</w:t>
      </w:r>
      <w:r w:rsidRPr="00565429">
        <w:rPr>
          <w:rFonts w:ascii="Times New Roman" w:eastAsia="Times New Roman" w:hAnsi="Times New Roman" w:cs="Times New Roman"/>
          <w:sz w:val="24"/>
          <w:szCs w:val="24"/>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Равновесие</w:t>
      </w:r>
      <w:r w:rsidRPr="00565429">
        <w:rPr>
          <w:rFonts w:ascii="Times New Roman" w:eastAsia="Times New Roman" w:hAnsi="Times New Roman" w:cs="Times New Roman"/>
          <w:sz w:val="24"/>
          <w:szCs w:val="24"/>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Лазание, перелезание, подлезание</w:t>
      </w:r>
      <w:r w:rsidRPr="00565429">
        <w:rPr>
          <w:rFonts w:ascii="Times New Roman" w:eastAsia="Times New Roman" w:hAnsi="Times New Roman" w:cs="Times New Roman"/>
          <w:sz w:val="24"/>
          <w:szCs w:val="24"/>
          <w:lang w:eastAsia="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00742" w:rsidRPr="00565429" w:rsidRDefault="00400742" w:rsidP="00DA47D8">
      <w:pPr>
        <w:widowControl w:val="0"/>
        <w:spacing w:after="0" w:line="240" w:lineRule="auto"/>
        <w:rPr>
          <w:rFonts w:ascii="Times New Roman" w:eastAsia="Times New Roman" w:hAnsi="Times New Roman" w:cs="Times New Roman"/>
          <w:b/>
          <w:sz w:val="24"/>
          <w:szCs w:val="24"/>
          <w:u w:val="single"/>
          <w:lang w:eastAsia="ru-RU"/>
        </w:rPr>
      </w:pPr>
    </w:p>
    <w:p w:rsidR="00AD7FED" w:rsidRPr="00565429" w:rsidRDefault="00AD7FED" w:rsidP="00DA47D8">
      <w:pPr>
        <w:widowControl w:val="0"/>
        <w:spacing w:after="0" w:line="240" w:lineRule="auto"/>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2.2.2. Основное содержание курсов внеурочной деятельности</w:t>
      </w:r>
    </w:p>
    <w:p w:rsidR="00AD7FED" w:rsidRPr="00565429" w:rsidRDefault="00AD7FED" w:rsidP="00DA47D8">
      <w:pPr>
        <w:widowControl w:val="0"/>
        <w:shd w:val="clear" w:color="auto" w:fill="FFFFFF"/>
        <w:spacing w:after="0" w:line="240" w:lineRule="auto"/>
        <w:contextualSpacing/>
        <w:rPr>
          <w:rFonts w:ascii="Times New Roman" w:eastAsia="Times New Roman" w:hAnsi="Times New Roman" w:cs="Times New Roman"/>
          <w:b/>
          <w:bCs/>
          <w:i/>
          <w:iCs/>
          <w:sz w:val="24"/>
          <w:szCs w:val="24"/>
          <w:lang w:eastAsia="ru-RU"/>
        </w:rPr>
      </w:pPr>
    </w:p>
    <w:p w:rsidR="00381707" w:rsidRPr="00565429" w:rsidRDefault="00381707" w:rsidP="00DA47D8">
      <w:pPr>
        <w:widowControl w:val="0"/>
        <w:shd w:val="clear" w:color="auto" w:fill="FFFFFF"/>
        <w:spacing w:after="0" w:line="240" w:lineRule="auto"/>
        <w:contextualSpacing/>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bCs/>
          <w:i/>
          <w:iCs/>
          <w:sz w:val="24"/>
          <w:szCs w:val="24"/>
          <w:lang w:eastAsia="ru-RU"/>
        </w:rPr>
        <w:t xml:space="preserve">Содержание коррекционно – развивающей области представлено следующими обязательными коррекционными курсами: </w:t>
      </w:r>
      <w:r w:rsidRPr="00565429">
        <w:rPr>
          <w:rFonts w:ascii="Times New Roman" w:eastAsia="Times New Roman" w:hAnsi="Times New Roman" w:cs="Times New Roman"/>
          <w:caps/>
          <w:sz w:val="24"/>
          <w:szCs w:val="24"/>
          <w:lang w:eastAsia="ru-RU"/>
        </w:rPr>
        <w:t>«К</w:t>
      </w:r>
      <w:r w:rsidRPr="00565429">
        <w:rPr>
          <w:rFonts w:ascii="Times New Roman" w:eastAsia="Times New Roman" w:hAnsi="Times New Roman" w:cs="Times New Roman"/>
          <w:sz w:val="24"/>
          <w:szCs w:val="24"/>
          <w:lang w:eastAsia="ru-RU"/>
        </w:rPr>
        <w:t xml:space="preserve">оррекционно-развивающие занятия (логопедические и психокоррекционные)» (фронтальные и индивидуальные занятия), «Ритмика» (фронтальные занятия). </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Содержание данной области может быть дополнено Организацией самостоятельно на основании рекомендаций ПМПК, ИПР обучающихся.</w:t>
      </w:r>
      <w:r w:rsidR="00574C32" w:rsidRPr="00565429">
        <w:rPr>
          <w:rFonts w:ascii="Times New Roman" w:eastAsia="Arial Unicode MS" w:hAnsi="Times New Roman" w:cs="Times New Roman"/>
          <w:kern w:val="1"/>
          <w:sz w:val="24"/>
          <w:szCs w:val="24"/>
        </w:rPr>
        <w:t>(</w:t>
      </w:r>
      <w:r w:rsidRPr="00565429">
        <w:rPr>
          <w:rFonts w:ascii="Times New Roman" w:eastAsia="Arial Unicode MS" w:hAnsi="Times New Roman" w:cs="Times New Roman"/>
          <w:i/>
          <w:kern w:val="1"/>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574C32" w:rsidRPr="00565429">
        <w:rPr>
          <w:rFonts w:ascii="Times New Roman" w:eastAsia="Arial Unicode MS" w:hAnsi="Times New Roman" w:cs="Times New Roman"/>
          <w:i/>
          <w:kern w:val="1"/>
          <w:sz w:val="24"/>
          <w:szCs w:val="24"/>
        </w:rPr>
        <w:t>КГБОУ «Барнаульская общеобразовательная школа-интернат № 4»</w:t>
      </w:r>
      <w:r w:rsidRPr="00565429">
        <w:rPr>
          <w:rFonts w:ascii="Times New Roman" w:eastAsia="Arial Unicode MS" w:hAnsi="Times New Roman" w:cs="Times New Roman"/>
          <w:i/>
          <w:kern w:val="1"/>
          <w:sz w:val="24"/>
          <w:szCs w:val="24"/>
        </w:rPr>
        <w:t>, исходя из психофизических особенностей и особых образовательных потребностей обучающихся с ЗПР.</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u w:val="single"/>
        </w:rPr>
        <w:t>Коррекционный курс</w:t>
      </w:r>
      <w:r w:rsidRPr="00565429">
        <w:rPr>
          <w:rFonts w:ascii="Times New Roman" w:eastAsia="Arial Unicode MS" w:hAnsi="Times New Roman" w:cs="Times New Roman"/>
          <w:b/>
          <w:i/>
          <w:kern w:val="1"/>
          <w:sz w:val="24"/>
          <w:szCs w:val="24"/>
        </w:rPr>
        <w:t xml:space="preserve"> </w:t>
      </w:r>
      <w:r w:rsidRPr="00565429">
        <w:rPr>
          <w:rFonts w:ascii="Times New Roman" w:eastAsia="Arial Unicode MS" w:hAnsi="Times New Roman" w:cs="Times New Roman"/>
          <w:b/>
          <w:i/>
          <w:kern w:val="1"/>
          <w:sz w:val="24"/>
          <w:szCs w:val="24"/>
          <w:u w:val="single"/>
        </w:rPr>
        <w:t>"Коррекционно-развивающие занятия</w:t>
      </w:r>
      <w:r w:rsidRPr="00565429">
        <w:rPr>
          <w:rFonts w:ascii="Times New Roman" w:eastAsia="Arial Unicode MS" w:hAnsi="Times New Roman" w:cs="Times New Roman"/>
          <w:b/>
          <w:i/>
          <w:kern w:val="1"/>
          <w:sz w:val="24"/>
          <w:szCs w:val="24"/>
        </w:rPr>
        <w:t xml:space="preserve"> (логопедические и психокоррекционные)".</w:t>
      </w:r>
    </w:p>
    <w:p w:rsidR="00BC5425" w:rsidRPr="00565429" w:rsidRDefault="00BC5425" w:rsidP="00BC5425">
      <w:pPr>
        <w:widowControl w:val="0"/>
        <w:spacing w:after="0" w:line="240" w:lineRule="auto"/>
        <w:rPr>
          <w:rFonts w:ascii="Times New Roman" w:eastAsia="Arial Unicode MS" w:hAnsi="Times New Roman" w:cs="Times New Roman"/>
          <w:b/>
          <w:kern w:val="1"/>
          <w:sz w:val="24"/>
          <w:szCs w:val="24"/>
          <w:u w:val="single"/>
        </w:rPr>
      </w:pPr>
      <w:r w:rsidRPr="00565429">
        <w:rPr>
          <w:rFonts w:ascii="Times New Roman" w:eastAsia="Arial Unicode MS" w:hAnsi="Times New Roman" w:cs="Times New Roman"/>
          <w:b/>
          <w:kern w:val="1"/>
          <w:sz w:val="24"/>
          <w:szCs w:val="24"/>
          <w:u w:val="single"/>
        </w:rPr>
        <w:t>Логопедические занятия</w:t>
      </w:r>
    </w:p>
    <w:p w:rsidR="00F3381D" w:rsidRPr="00565429" w:rsidRDefault="00F3381D" w:rsidP="00F3381D">
      <w:pPr>
        <w:widowControl w:val="0"/>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i/>
          <w:sz w:val="24"/>
          <w:szCs w:val="24"/>
          <w:lang w:eastAsia="ru-RU"/>
        </w:rPr>
        <w:t>Цель</w:t>
      </w:r>
      <w:r w:rsidRPr="00565429">
        <w:rPr>
          <w:rFonts w:ascii="Times New Roman" w:eastAsia="Times New Roman" w:hAnsi="Times New Roman" w:cs="Times New Roman"/>
          <w:sz w:val="24"/>
          <w:szCs w:val="24"/>
          <w:lang w:eastAsia="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565429">
        <w:rPr>
          <w:rFonts w:ascii="Times New Roman" w:eastAsia="Times New Roman" w:hAnsi="Times New Roman" w:cs="Times New Roman"/>
          <w:caps/>
          <w:sz w:val="24"/>
          <w:szCs w:val="24"/>
          <w:lang w:eastAsia="ru-RU"/>
        </w:rPr>
        <w:t xml:space="preserve">. </w:t>
      </w:r>
    </w:p>
    <w:p w:rsidR="00F3381D" w:rsidRPr="00565429" w:rsidRDefault="00F3381D" w:rsidP="00F3381D">
      <w:pPr>
        <w:widowControl w:val="0"/>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i/>
          <w:sz w:val="24"/>
          <w:szCs w:val="24"/>
          <w:lang w:eastAsia="ru-RU"/>
        </w:rPr>
        <w:t>Основными направлениями</w:t>
      </w:r>
      <w:r w:rsidRPr="00565429">
        <w:rPr>
          <w:rFonts w:ascii="Times New Roman" w:eastAsia="Times New Roman" w:hAnsi="Times New Roman" w:cs="Times New Roman"/>
          <w:sz w:val="24"/>
          <w:szCs w:val="24"/>
          <w:lang w:eastAsia="ru-RU"/>
        </w:rPr>
        <w:t xml:space="preserve"> логопедической работы является</w:t>
      </w:r>
      <w:r w:rsidRPr="00565429">
        <w:rPr>
          <w:rFonts w:ascii="Times New Roman" w:eastAsia="Times New Roman" w:hAnsi="Times New Roman" w:cs="Times New Roman"/>
          <w:caps/>
          <w:sz w:val="24"/>
          <w:szCs w:val="24"/>
          <w:lang w:eastAsia="ru-RU"/>
        </w:rPr>
        <w:t>:</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звукопроизношения (постановка, автоматизация и дифференциация звуков речи);</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лексической стороны речи (обогащение словаря, его расширение и уточнение)</w:t>
      </w:r>
      <w:r w:rsidRPr="00565429">
        <w:rPr>
          <w:rFonts w:eastAsia="Times New Roman" w:cs="Times New Roman"/>
          <w:caps/>
          <w:lang w:eastAsia="ru-RU"/>
        </w:rPr>
        <w:t>;</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коррекция нарушений чтения и письма</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расширение представлений об окружающей действительности</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развитие познавательной сферы (мышления, памяти, внимания и др. познавательных процессов)</w:t>
      </w:r>
      <w:r w:rsidRPr="00565429">
        <w:rPr>
          <w:rFonts w:eastAsia="Times New Roman" w:cs="Times New Roman"/>
          <w:caps/>
          <w:lang w:eastAsia="ru-RU"/>
        </w:rPr>
        <w:t>.</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Основные задачи реализации содержания</w:t>
      </w:r>
      <w:r w:rsidRPr="00565429">
        <w:rPr>
          <w:rFonts w:ascii="Times New Roman" w:eastAsia="Arial Unicode MS" w:hAnsi="Times New Roman" w:cs="Times New Roman"/>
          <w:i/>
          <w:kern w:val="1"/>
          <w:sz w:val="24"/>
          <w:szCs w:val="24"/>
        </w:rPr>
        <w:t>:</w:t>
      </w:r>
      <w:r w:rsidRPr="00565429">
        <w:rPr>
          <w:rFonts w:ascii="Times New Roman" w:eastAsia="Arial Unicode MS" w:hAnsi="Times New Roman" w:cs="Times New Roman"/>
          <w:kern w:val="1"/>
          <w:sz w:val="24"/>
          <w:szCs w:val="24"/>
        </w:rPr>
        <w:t xml:space="preserve">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381707" w:rsidRPr="00565429" w:rsidRDefault="00381707" w:rsidP="00F3381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65429">
        <w:rPr>
          <w:rFonts w:ascii="Times New Roman" w:eastAsia="Times New Roman" w:hAnsi="Times New Roman" w:cs="Times New Roman"/>
          <w:b/>
          <w:sz w:val="24"/>
          <w:szCs w:val="24"/>
          <w:u w:val="single"/>
          <w:lang w:eastAsia="ru-RU"/>
        </w:rPr>
        <w:t>Психокоррекционные занятия</w:t>
      </w:r>
    </w:p>
    <w:p w:rsidR="00381707" w:rsidRPr="00565429" w:rsidRDefault="00381707" w:rsidP="00BC5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 xml:space="preserve">Цель </w:t>
      </w:r>
      <w:r w:rsidRPr="00565429">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381707" w:rsidRPr="00565429" w:rsidRDefault="00381707" w:rsidP="00BC5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Основные направления работы</w:t>
      </w:r>
      <w:r w:rsidRPr="00565429">
        <w:rPr>
          <w:rFonts w:ascii="Times New Roman" w:eastAsia="Times New Roman" w:hAnsi="Times New Roman" w:cs="Times New Roman"/>
          <w:sz w:val="24"/>
          <w:szCs w:val="24"/>
          <w:lang w:eastAsia="ru-RU"/>
        </w:rPr>
        <w:t xml:space="preserve">: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r w:rsidRPr="00565429">
        <w:rPr>
          <w:rFonts w:eastAsia="Times New Roman" w:cs="Times New Roman"/>
          <w:lang w:eastAsia="ru-RU"/>
        </w:rPr>
        <w:lastRenderedPageBreak/>
        <w:t xml:space="preserve">мнемической и мыслительной деятельности, </w:t>
      </w:r>
      <w:r w:rsidRPr="00565429">
        <w:rPr>
          <w:rFonts w:eastAsia="Times New Roman" w:cs="Times New Roman"/>
          <w:bCs/>
          <w:iCs/>
          <w:lang w:eastAsia="ru-RU"/>
        </w:rPr>
        <w:t>развития пространственно-временных представлений</w:t>
      </w:r>
      <w:r w:rsidRPr="00565429">
        <w:rPr>
          <w:rFonts w:eastAsia="Times New Roman" w:cs="Times New Roman"/>
          <w:lang w:eastAsia="ru-RU"/>
        </w:rPr>
        <w:t xml:space="preserve">);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коммуникативной сферы и социальная интеграции (развитие способности к эмпатии, сопереживанию);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381707" w:rsidRPr="00565429" w:rsidRDefault="00381707" w:rsidP="00F3381D">
      <w:pPr>
        <w:widowControl w:val="0"/>
        <w:autoSpaceDE w:val="0"/>
        <w:spacing w:after="0" w:line="240" w:lineRule="auto"/>
        <w:rPr>
          <w:rFonts w:ascii="Times New Roman" w:eastAsia="Arial Unicode MS" w:hAnsi="Times New Roman" w:cs="Times New Roman"/>
          <w:b/>
          <w:kern w:val="1"/>
          <w:sz w:val="24"/>
          <w:szCs w:val="24"/>
          <w:u w:val="single"/>
        </w:rPr>
      </w:pPr>
      <w:r w:rsidRPr="00565429">
        <w:rPr>
          <w:rFonts w:ascii="Times New Roman" w:eastAsia="Times New Roman" w:hAnsi="Times New Roman" w:cs="Times New Roman"/>
          <w:b/>
          <w:bCs/>
          <w:kern w:val="1"/>
          <w:sz w:val="24"/>
          <w:szCs w:val="24"/>
          <w:u w:val="single"/>
          <w:lang w:eastAsia="ru-RU"/>
        </w:rPr>
        <w:t xml:space="preserve">Коррекционный курс </w:t>
      </w:r>
      <w:r w:rsidRPr="00565429">
        <w:rPr>
          <w:rFonts w:ascii="Times New Roman" w:eastAsia="Arial Unicode MS" w:hAnsi="Times New Roman" w:cs="Times New Roman"/>
          <w:kern w:val="1"/>
          <w:sz w:val="24"/>
          <w:szCs w:val="24"/>
          <w:u w:val="single"/>
        </w:rPr>
        <w:t>«</w:t>
      </w:r>
      <w:r w:rsidRPr="00565429">
        <w:rPr>
          <w:rFonts w:ascii="Times New Roman" w:eastAsia="Arial Unicode MS" w:hAnsi="Times New Roman" w:cs="Times New Roman"/>
          <w:b/>
          <w:kern w:val="1"/>
          <w:sz w:val="24"/>
          <w:szCs w:val="24"/>
          <w:u w:val="single"/>
        </w:rPr>
        <w:t>Ритмика»</w:t>
      </w:r>
    </w:p>
    <w:p w:rsidR="00381707" w:rsidRPr="00565429" w:rsidRDefault="00381707" w:rsidP="00D40C3E">
      <w:pPr>
        <w:widowControl w:val="0"/>
        <w:tabs>
          <w:tab w:val="num" w:pos="0"/>
        </w:tabs>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b/>
          <w:kern w:val="2"/>
          <w:sz w:val="24"/>
          <w:szCs w:val="24"/>
        </w:rPr>
        <w:t xml:space="preserve">Целью </w:t>
      </w:r>
      <w:r w:rsidRPr="00565429">
        <w:rPr>
          <w:rFonts w:ascii="Times New Roman" w:eastAsia="Arial Unicode MS"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381707" w:rsidRPr="00565429" w:rsidRDefault="00381707" w:rsidP="00D40C3E">
      <w:pPr>
        <w:widowControl w:val="0"/>
        <w:tabs>
          <w:tab w:val="num" w:pos="0"/>
        </w:tabs>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1"/>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565429">
        <w:rPr>
          <w:rFonts w:ascii="Times New Roman" w:eastAsia="Arial Unicode MS"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381707" w:rsidRPr="00565429" w:rsidRDefault="00381707" w:rsidP="00D40C3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Основные </w:t>
      </w:r>
      <w:r w:rsidRPr="00565429">
        <w:rPr>
          <w:rFonts w:ascii="Times New Roman" w:eastAsia="Times New Roman" w:hAnsi="Times New Roman" w:cs="Times New Roman"/>
          <w:b/>
          <w:sz w:val="24"/>
          <w:szCs w:val="24"/>
          <w:lang w:eastAsia="ru-RU"/>
        </w:rPr>
        <w:t xml:space="preserve">направления </w:t>
      </w:r>
      <w:r w:rsidRPr="00565429">
        <w:rPr>
          <w:rFonts w:ascii="Times New Roman" w:eastAsia="Times New Roman" w:hAnsi="Times New Roman" w:cs="Times New Roman"/>
          <w:sz w:val="24"/>
          <w:szCs w:val="24"/>
          <w:lang w:eastAsia="ru-RU"/>
        </w:rPr>
        <w:t>работы по ритмике:</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восприятие музыки</w:t>
      </w:r>
      <w:r w:rsidRPr="00565429">
        <w:rPr>
          <w:rFonts w:eastAsia="Times New Roman" w:cs="Times New Roman"/>
          <w:lang w:eastAsia="ru-RU"/>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упражнения на ориентировку в пространстве: </w:t>
      </w:r>
      <w:r w:rsidRPr="00565429">
        <w:rPr>
          <w:rFonts w:eastAsia="Times New Roman" w:cs="Times New Roman"/>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ритмико-гимнастические упражнения:</w:t>
      </w:r>
      <w:r w:rsidRPr="00565429">
        <w:rPr>
          <w:rFonts w:eastAsia="Times New Roman" w:cs="Times New Roman"/>
          <w:lang w:eastAsia="ru-RU"/>
        </w:rPr>
        <w:t xml:space="preserve"> </w:t>
      </w:r>
      <w:r w:rsidRPr="00565429">
        <w:rPr>
          <w:rFonts w:eastAsia="Times New Roman" w:cs="Times New Roman"/>
          <w:kern w:val="2"/>
          <w:lang w:eastAsia="ru-RU"/>
        </w:rPr>
        <w:t>о</w:t>
      </w:r>
      <w:r w:rsidRPr="00565429">
        <w:rPr>
          <w:rFonts w:eastAsia="Times New Roman" w:cs="Times New Roman"/>
          <w:iCs/>
          <w:lang w:eastAsia="ru-RU"/>
        </w:rPr>
        <w:t>бщеразвивающие упражнения, упражнения на координацию движений, упражнение на расслабление мышц</w:t>
      </w:r>
      <w:r w:rsidRPr="00565429">
        <w:rPr>
          <w:rFonts w:eastAsia="Times New Roman" w:cs="Times New Roman"/>
          <w:lang w:eastAsia="ru-RU"/>
        </w:rPr>
        <w:t xml:space="preserve">; </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упражнения с детскими музыкальными инструментами: </w:t>
      </w:r>
      <w:r w:rsidRPr="00565429">
        <w:rPr>
          <w:rFonts w:eastAsia="Times New Roman" w:cs="Times New Roman"/>
          <w:lang w:eastAsia="ru-RU"/>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игры под музыку: </w:t>
      </w:r>
      <w:r w:rsidRPr="00565429">
        <w:rPr>
          <w:rFonts w:eastAsia="Times New Roman" w:cs="Times New Roman"/>
          <w:lang w:eastAsia="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танцевальные упражнения</w:t>
      </w:r>
      <w:r w:rsidRPr="00565429">
        <w:rPr>
          <w:rFonts w:eastAsia="Times New Roman" w:cs="Times New Roman"/>
          <w:lang w:eastAsia="ru-RU"/>
        </w:rPr>
        <w:t>: выполнение под музыку элементов танца и пляски, несложных композиций народных, бальных и современных танцев;</w:t>
      </w:r>
    </w:p>
    <w:p w:rsidR="00381707" w:rsidRPr="00565429" w:rsidRDefault="00381707" w:rsidP="00C82AF5">
      <w:pPr>
        <w:pStyle w:val="affff4"/>
        <w:numPr>
          <w:ilvl w:val="0"/>
          <w:numId w:val="89"/>
        </w:numPr>
        <w:tabs>
          <w:tab w:val="num" w:pos="0"/>
        </w:tabs>
        <w:spacing w:line="240" w:lineRule="auto"/>
        <w:ind w:left="0" w:firstLine="0"/>
        <w:jc w:val="both"/>
        <w:rPr>
          <w:rFonts w:eastAsia="Arial Unicode MS" w:cs="Times New Roman"/>
          <w:lang w:eastAsia="ru-RU"/>
        </w:rPr>
      </w:pPr>
      <w:r w:rsidRPr="00565429">
        <w:rPr>
          <w:rFonts w:eastAsia="Arial Unicode MS" w:cs="Times New Roman"/>
          <w:b/>
          <w:lang w:eastAsia="ru-RU"/>
        </w:rPr>
        <w:t xml:space="preserve">декламация песен под музыку: </w:t>
      </w:r>
      <w:r w:rsidRPr="00565429">
        <w:rPr>
          <w:rFonts w:eastAsia="Arial Unicode MS" w:cs="Times New Roman"/>
          <w:lang w:eastAsia="ru-RU"/>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81707" w:rsidRPr="00565429" w:rsidRDefault="00381707" w:rsidP="00D40C3E">
      <w:pPr>
        <w:widowControl w:val="0"/>
        <w:shd w:val="clear" w:color="auto" w:fill="FFFFFF"/>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Содержание коррекционно-развивающей области может быть дополнено образовательным учреждением самостоятельно на основании рекомендаций ПМПК, ИПР обучающихся с ЗПР. </w:t>
      </w:r>
    </w:p>
    <w:p w:rsidR="00381707" w:rsidRPr="00565429" w:rsidRDefault="00381707" w:rsidP="00D40C3E">
      <w:pPr>
        <w:widowControl w:val="0"/>
        <w:shd w:val="clear" w:color="auto" w:fill="FFFFFF"/>
        <w:tabs>
          <w:tab w:val="num" w:pos="0"/>
        </w:tabs>
        <w:spacing w:after="0" w:line="240" w:lineRule="auto"/>
        <w:ind w:firstLine="709"/>
        <w:contextualSpacing/>
        <w:jc w:val="both"/>
        <w:rPr>
          <w:rFonts w:ascii="Times New Roman" w:eastAsia="Times New Roman" w:hAnsi="Times New Roman" w:cs="Times New Roman"/>
          <w:b/>
          <w:bCs/>
          <w:i/>
          <w:iCs/>
          <w:caps/>
          <w:sz w:val="24"/>
          <w:szCs w:val="24"/>
          <w:lang w:eastAsia="ru-RU"/>
        </w:rPr>
      </w:pPr>
      <w:r w:rsidRPr="00565429">
        <w:rPr>
          <w:rFonts w:ascii="Times New Roman" w:eastAsia="Times New Roman" w:hAnsi="Times New Roman" w:cs="Times New Roman"/>
          <w:sz w:val="24"/>
          <w:szCs w:val="24"/>
          <w:lang w:eastAsia="ru-RU"/>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образовательным учреждением, исходя из психофизических особенностей и особых образовательных потребностей </w:t>
      </w:r>
      <w:r w:rsidRPr="00565429">
        <w:rPr>
          <w:rFonts w:ascii="Times New Roman" w:eastAsia="Times New Roman" w:hAnsi="Times New Roman" w:cs="Times New Roman"/>
          <w:sz w:val="24"/>
          <w:szCs w:val="24"/>
          <w:lang w:eastAsia="ru-RU"/>
        </w:rPr>
        <w:lastRenderedPageBreak/>
        <w:t>обучающихся с ЗПР.</w:t>
      </w:r>
    </w:p>
    <w:p w:rsidR="00EF2818" w:rsidRPr="00565429" w:rsidRDefault="00EF2818" w:rsidP="000B1DC9">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bookmarkStart w:id="2" w:name="_Toc415833131"/>
    </w:p>
    <w:p w:rsidR="00F4072A" w:rsidRPr="00565429" w:rsidRDefault="00F4072A" w:rsidP="000B1DC9">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p>
    <w:bookmarkEnd w:id="2"/>
    <w:p w:rsidR="00AD7FED" w:rsidRPr="00565429" w:rsidRDefault="00AD7FED" w:rsidP="00E4148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565429">
        <w:rPr>
          <w:rFonts w:ascii="Times New Roman" w:eastAsia="Times New Roman" w:hAnsi="Times New Roman" w:cs="Times New Roman"/>
          <w:b/>
          <w:spacing w:val="2"/>
          <w:sz w:val="24"/>
          <w:szCs w:val="24"/>
          <w:lang w:eastAsia="ru-RU"/>
        </w:rPr>
        <w:t>2.3. Программа духовно-нравственного развития, воспитания обучающихся с ЗПР при получении НОО (вариант 7.2.)</w:t>
      </w:r>
    </w:p>
    <w:p w:rsidR="00AD7FED" w:rsidRPr="00565429" w:rsidRDefault="00AD7FED" w:rsidP="00E4148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духовно-нравственного развития, воспитания обучающихся при получении начального общего образования </w:t>
      </w:r>
      <w:r w:rsidRPr="00565429">
        <w:rPr>
          <w:rFonts w:ascii="Times New Roman" w:eastAsia="Calibri" w:hAnsi="Times New Roman" w:cs="Times New Roman"/>
          <w:b/>
          <w:i/>
          <w:sz w:val="24"/>
          <w:szCs w:val="24"/>
        </w:rPr>
        <w:t>направлена</w:t>
      </w:r>
      <w:r w:rsidRPr="00565429">
        <w:rPr>
          <w:rFonts w:ascii="Times New Roman" w:eastAsia="Calibri" w:hAnsi="Times New Roman" w:cs="Times New Roman"/>
          <w:sz w:val="24"/>
          <w:szCs w:val="24"/>
        </w:rPr>
        <w:t xml:space="preserve"> на обеспечение духовно-нравственного развития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в единстве урочной, внеурочной и внешкольной деятельности, в совместной педагогической работе КГБОУ «Барнаульская общеобразовательная школа-интернат № 4», осуществляющей образовательную деятельность, семьи и других институтов общества.</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В основе</w:t>
      </w:r>
      <w:r w:rsidRPr="00565429">
        <w:rPr>
          <w:rFonts w:ascii="Times New Roman" w:eastAsia="Calibri" w:hAnsi="Times New Roman" w:cs="Times New Roman"/>
          <w:sz w:val="24"/>
          <w:szCs w:val="24"/>
        </w:rPr>
        <w:t xml:space="preserve"> этой Программы лежат ключевые воспитательные задачи, базовые национальные ценности российского общества.</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обеспечивает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w:t>
      </w:r>
      <w:r w:rsidRPr="00565429">
        <w:rPr>
          <w:rFonts w:ascii="Times New Roman" w:eastAsia="Calibri" w:hAnsi="Times New Roman" w:cs="Times New Roman"/>
          <w:b/>
          <w:i/>
          <w:sz w:val="24"/>
          <w:szCs w:val="24"/>
        </w:rPr>
        <w:t>обеспечивает</w:t>
      </w:r>
      <w:r w:rsidRPr="00565429">
        <w:rPr>
          <w:rFonts w:ascii="Times New Roman" w:eastAsia="Calibri" w:hAnsi="Times New Roman" w:cs="Times New Roman"/>
          <w:sz w:val="24"/>
          <w:szCs w:val="24"/>
        </w:rPr>
        <w:t>:</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у обучающегося активной деятельностной позиции.</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w:t>
      </w:r>
      <w:r w:rsidRPr="00565429">
        <w:rPr>
          <w:rFonts w:ascii="Times New Roman" w:eastAsia="Calibri" w:hAnsi="Times New Roman" w:cs="Times New Roman"/>
          <w:b/>
          <w:i/>
          <w:sz w:val="24"/>
          <w:szCs w:val="24"/>
        </w:rPr>
        <w:t>содержит</w:t>
      </w:r>
      <w:r w:rsidRPr="00565429">
        <w:rPr>
          <w:rFonts w:ascii="Times New Roman" w:eastAsia="Calibri" w:hAnsi="Times New Roman" w:cs="Times New Roman"/>
          <w:sz w:val="24"/>
          <w:szCs w:val="24"/>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и опыта реализации воспитательной работы КГБОУ «Барнаульская общеобразовательная школа-интернат № 4».</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Программа духовно-нравственного развития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направлена на воспитание в каждом ребенке гражданина и патриота, на раскрытие способностей и талантов обучающихся с </w:t>
      </w:r>
      <w:r w:rsidR="00707A7A"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 xml:space="preserve">, подготовку их к жизни и успешную социализацию и интеграцию в современное общество. Программа реализуется КГБОУ «Барнаульская общеобразовательная школа-интернат № 4» в постоянном взаимодействии и тесном сотрудничестве с семьями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с другими субъектами  социализации — социальными партнерами школы: </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Рекомендуемый возраст, занимающихся по программе духовно-нравственного развития и воспитания, 7-11 лет. В этот период у детей активно развивается познавательное и инструментальное общение с миром. Они наиболее открыты и восприимчивы для нового, более тесного общения с окружающим миром, познавая мир через красоту, гармонию, тактильные и </w:t>
      </w:r>
      <w:r w:rsidRPr="00565429">
        <w:rPr>
          <w:rFonts w:ascii="Times New Roman" w:eastAsia="Calibri" w:hAnsi="Times New Roman" w:cs="Times New Roman"/>
          <w:sz w:val="24"/>
          <w:szCs w:val="24"/>
        </w:rPr>
        <w:lastRenderedPageBreak/>
        <w:t xml:space="preserve">чувственные восприятия. </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Особенностью данной программы является то, что в ней наряду с традиционными воспитательными подходами большое внимание уделяется вопросам коррекционной педагогики. В этой связи для успешной организации духовно-нравственного образования необходимо учитывать следующие правила: </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использовать наглядные средства, живые примеры, художественные образы, ролевые игры, инсценировки;</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обеспечить активность детей на занятиях, уроках: рисование, отгадывание загадок, сочинение сказок, разучивание пословиц и поговорок;</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стараться делать упор на положительное, соблюдать меру в использовании отрицательных примеров;</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стараться преодолеть назидательность, однообразие, скуку;</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преподносить материал так, чтобы стимулировать желание изучать и познавать;</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тактичность педагога в оценках детей, их высказываний, неудач, поступков.</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начальной школе закладываются основы познавательного интереса к изучению родного края, как окружающего ребенка микромира. Ребенок уже в привычном, знакомом открывает всё новые стороны. У него начинает формироваться чувство патриотизма: любовь и привязанность к Родине, преданность ей, ответственность, желание трудиться на её благо, беречь и умножать её богатства. В этой связи огромное значение имеет ознакомление младших школьников с историей, культурой, экономикой, бытом родного края.</w:t>
      </w:r>
    </w:p>
    <w:p w:rsidR="00381707" w:rsidRPr="00565429" w:rsidRDefault="00381707" w:rsidP="00400742">
      <w:pPr>
        <w:widowControl w:val="0"/>
        <w:spacing w:after="0" w:line="240" w:lineRule="auto"/>
        <w:ind w:firstLine="709"/>
        <w:jc w:val="both"/>
        <w:rPr>
          <w:rFonts w:ascii="Times New Roman" w:eastAsia="Andale Sans UI" w:hAnsi="Times New Roman" w:cs="Times New Roman"/>
          <w:kern w:val="1"/>
          <w:sz w:val="24"/>
          <w:szCs w:val="24"/>
          <w:lang w:eastAsia="fa-IR" w:bidi="fa-IR"/>
        </w:rPr>
      </w:pPr>
      <w:r w:rsidRPr="00565429">
        <w:rPr>
          <w:rFonts w:ascii="Times New Roman" w:eastAsia="Andale Sans UI" w:hAnsi="Times New Roman" w:cs="Times New Roman"/>
          <w:kern w:val="1"/>
          <w:sz w:val="24"/>
          <w:szCs w:val="24"/>
          <w:lang w:val="de-DE" w:eastAsia="fa-IR" w:bidi="fa-IR"/>
        </w:rPr>
        <w:t>Программа реализуется КГ</w:t>
      </w:r>
      <w:r w:rsidRPr="00565429">
        <w:rPr>
          <w:rFonts w:ascii="Times New Roman" w:eastAsia="Andale Sans UI" w:hAnsi="Times New Roman" w:cs="Times New Roman"/>
          <w:kern w:val="1"/>
          <w:sz w:val="24"/>
          <w:szCs w:val="24"/>
          <w:lang w:eastAsia="fa-IR" w:bidi="fa-IR"/>
        </w:rPr>
        <w:t>Б</w:t>
      </w:r>
      <w:r w:rsidRPr="00565429">
        <w:rPr>
          <w:rFonts w:ascii="Times New Roman" w:eastAsia="Andale Sans UI" w:hAnsi="Times New Roman" w:cs="Times New Roman"/>
          <w:kern w:val="1"/>
          <w:sz w:val="24"/>
          <w:szCs w:val="24"/>
          <w:lang w:val="de-DE" w:eastAsia="fa-IR" w:bidi="fa-IR"/>
        </w:rPr>
        <w:t xml:space="preserve">ОУ </w:t>
      </w:r>
      <w:r w:rsidRPr="00565429">
        <w:rPr>
          <w:rFonts w:ascii="Times New Roman" w:eastAsia="SimSun" w:hAnsi="Times New Roman" w:cs="Times New Roman"/>
          <w:kern w:val="1"/>
          <w:sz w:val="24"/>
          <w:szCs w:val="24"/>
          <w:lang w:eastAsia="hi-IN" w:bidi="hi-IN"/>
        </w:rPr>
        <w:t>«Барнаульская общеобразовательная школа-интернат № 4»</w:t>
      </w:r>
      <w:r w:rsidRPr="00565429">
        <w:rPr>
          <w:rFonts w:ascii="Times New Roman" w:eastAsia="Andale Sans UI" w:hAnsi="Times New Roman" w:cs="Times New Roman"/>
          <w:kern w:val="1"/>
          <w:sz w:val="24"/>
          <w:szCs w:val="24"/>
          <w:lang w:val="de-DE" w:eastAsia="fa-IR" w:bidi="fa-IR"/>
        </w:rPr>
        <w:t xml:space="preserve"> в постоянном взаимодействии и тесном сотрудничестве с семьями обучающихся с ЗПР</w:t>
      </w:r>
      <w:r w:rsidR="00C236B8" w:rsidRPr="00565429">
        <w:rPr>
          <w:rFonts w:ascii="Times New Roman" w:eastAsia="Andale Sans UI" w:hAnsi="Times New Roman" w:cs="Times New Roman"/>
          <w:kern w:val="1"/>
          <w:sz w:val="24"/>
          <w:szCs w:val="24"/>
          <w:lang w:eastAsia="fa-IR" w:bidi="fa-IR"/>
        </w:rPr>
        <w:t>.</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Педагогическая организация процесса духовно-нравственного развития и воспитания обучающихся, воспитанников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11473" w:rsidRPr="00565429" w:rsidRDefault="00F11473" w:rsidP="00F11473">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Программа обеспечивает:</w:t>
      </w:r>
    </w:p>
    <w:p w:rsidR="00F11473" w:rsidRPr="00565429" w:rsidRDefault="00F11473" w:rsidP="00C82AF5">
      <w:pPr>
        <w:widowControl w:val="0"/>
        <w:numPr>
          <w:ilvl w:val="0"/>
          <w:numId w:val="9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системы воспитательных мероприятий, позволяющих обучающемуся осваивать и использовать на практике полученные знания и усвоенные модели и нормы поведения; </w:t>
      </w:r>
    </w:p>
    <w:p w:rsidR="00F11473" w:rsidRPr="00565429" w:rsidRDefault="00F11473" w:rsidP="00C82AF5">
      <w:pPr>
        <w:widowControl w:val="0"/>
        <w:numPr>
          <w:ilvl w:val="0"/>
          <w:numId w:val="9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11473" w:rsidRPr="00565429" w:rsidRDefault="00F11473" w:rsidP="00C82AF5">
      <w:pPr>
        <w:widowControl w:val="0"/>
        <w:numPr>
          <w:ilvl w:val="0"/>
          <w:numId w:val="100"/>
        </w:numPr>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 обучающихся активной деятельностной позиции. </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 xml:space="preserve">Цель программы: </w:t>
      </w:r>
      <w:r w:rsidRPr="00565429">
        <w:rPr>
          <w:rFonts w:ascii="Times New Roman" w:eastAsia="Calibri" w:hAnsi="Times New Roman" w:cs="Times New Roman"/>
          <w:sz w:val="24"/>
          <w:szCs w:val="24"/>
        </w:rPr>
        <w:t>гармоничное духовное развитие личности обучающихся, воспитанников со сложной структурой нарушения на уровне начального общего образования и привитие ему основополагающих принципов нравственности на основе патриотических, православных, культурно-исторических традиций России.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Задачи программы:</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чувства патриотизма, активной гражданской позиции;</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духовно-нравственных ориентиров на основе традиционных общечеловеческих и христианских ценностей;</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консолидация и координация деятельности школы, семьи, общественности в духовно-нравственном воспитании детей;</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трудолюбия, творческого отношения к учению, труду, жизни;</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ценностного отношения к природе, окружающей среде;</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осуществление целенаправленной работы по укреплению здоровья, физическому воспитанию;</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11473" w:rsidRPr="00565429" w:rsidRDefault="00F11473" w:rsidP="00C82AF5">
      <w:pPr>
        <w:widowControl w:val="0"/>
        <w:numPr>
          <w:ilvl w:val="0"/>
          <w:numId w:val="92"/>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поиск и апробация новых форм, использование современных технологий для повышения эффективности работы с детьми в современных условиях образования. </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Ценностные установки духовно-нравственного развития и воспитания обучающихся по АООП НОО</w:t>
      </w:r>
    </w:p>
    <w:p w:rsidR="00F11473" w:rsidRPr="00565429" w:rsidRDefault="00F11473" w:rsidP="00F11473">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sz w:val="24"/>
          <w:szCs w:val="24"/>
        </w:rPr>
        <w:tab/>
        <w:t>Ценностными  источниками духовно-нравственного развития и воспитания является:</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патриотизм</w:t>
      </w:r>
      <w:r w:rsidRPr="00565429">
        <w:rPr>
          <w:rFonts w:ascii="Times New Roman" w:eastAsia="Calibri" w:hAnsi="Times New Roman" w:cs="Times New Roman"/>
          <w:sz w:val="24"/>
          <w:szCs w:val="24"/>
        </w:rPr>
        <w:t xml:space="preserve"> – любовь к Родине, своему краю, своему народу, служению Отечеству;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социальная солидарность</w:t>
      </w:r>
      <w:r w:rsidRPr="00565429">
        <w:rPr>
          <w:rFonts w:ascii="Times New Roman" w:eastAsia="Calibri" w:hAnsi="Times New Roman" w:cs="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гражданственность</w:t>
      </w:r>
      <w:r w:rsidRPr="00565429">
        <w:rPr>
          <w:rFonts w:ascii="Times New Roman" w:eastAsia="Calibri" w:hAnsi="Times New Roman" w:cs="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F11473" w:rsidRPr="00565429" w:rsidRDefault="00F11473" w:rsidP="00F11473">
      <w:pPr>
        <w:widowControl w:val="0"/>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семья</w:t>
      </w:r>
      <w:r w:rsidRPr="00565429">
        <w:rPr>
          <w:rFonts w:ascii="Times New Roman" w:eastAsia="Calibri"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w:t>
      </w:r>
      <w:r w:rsidRPr="00565429">
        <w:rPr>
          <w:rFonts w:ascii="Times New Roman" w:eastAsia="Calibri" w:hAnsi="Times New Roman" w:cs="Times New Roman"/>
          <w:i/>
          <w:sz w:val="24"/>
          <w:szCs w:val="24"/>
        </w:rPr>
        <w:t xml:space="preserve"> личность – </w:t>
      </w:r>
      <w:r w:rsidRPr="00565429">
        <w:rPr>
          <w:rFonts w:ascii="Times New Roman" w:eastAsia="Calibri" w:hAnsi="Times New Roman" w:cs="Times New Roman"/>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труд и творчество</w:t>
      </w:r>
      <w:r w:rsidRPr="00565429">
        <w:rPr>
          <w:rFonts w:ascii="Times New Roman" w:eastAsia="Calibri" w:hAnsi="Times New Roman" w:cs="Times New Roman"/>
          <w:sz w:val="24"/>
          <w:szCs w:val="24"/>
        </w:rPr>
        <w:t xml:space="preserve"> – уважение к труду, творчеству и созидание, целеустремлённость и настойчивость, трудолюбие;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наука</w:t>
      </w:r>
      <w:r w:rsidRPr="00565429">
        <w:rPr>
          <w:rFonts w:ascii="Times New Roman" w:eastAsia="Calibri" w:hAnsi="Times New Roman" w:cs="Times New Roman"/>
          <w:sz w:val="24"/>
          <w:szCs w:val="24"/>
        </w:rPr>
        <w:t xml:space="preserve"> – ценность знания, стремление к познанию и истине, научная картина мира;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 xml:space="preserve">традиционные религии </w:t>
      </w:r>
      <w:r w:rsidRPr="00565429">
        <w:rPr>
          <w:rFonts w:ascii="Times New Roman" w:eastAsia="Calibri" w:hAnsi="Times New Roman" w:cs="Times New Roman"/>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искусство и литература</w:t>
      </w:r>
      <w:r w:rsidRPr="00565429">
        <w:rPr>
          <w:rFonts w:ascii="Times New Roman" w:eastAsia="Calibri"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природа –</w:t>
      </w:r>
      <w:r w:rsidRPr="00565429">
        <w:rPr>
          <w:rFonts w:ascii="Times New Roman" w:eastAsia="Calibri" w:hAnsi="Times New Roman" w:cs="Times New Roman"/>
          <w:sz w:val="24"/>
          <w:szCs w:val="24"/>
        </w:rPr>
        <w:t xml:space="preserve"> эволюция, родная земля, заповедная природа, планета Земля, экологическое сознание;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человечество</w:t>
      </w:r>
      <w:r w:rsidRPr="00565429">
        <w:rPr>
          <w:rFonts w:ascii="Times New Roman" w:eastAsia="Calibri" w:hAnsi="Times New Roman" w:cs="Times New Roman"/>
          <w:sz w:val="24"/>
          <w:szCs w:val="24"/>
        </w:rPr>
        <w:t xml:space="preserve"> – мир во всём мире, многообразие и уважение культур и народов, прогресс человечества, международное сотрудничество.</w:t>
      </w: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направления и ценностные основы духовно-нравственного развития и воспитания обучающихся по АООП НОО </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Организация духовно-нравственного развития и воспитания обучающихся осуществляется по следующим направлениям:</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гражданственности, патриотизма, уважения к правам, свободам и обязанностям человека.</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нравственных чувств и этического сознания.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w:t>
      </w:r>
      <w:r w:rsidRPr="00565429">
        <w:rPr>
          <w:rFonts w:ascii="Times New Roman" w:eastAsia="Calibri" w:hAnsi="Times New Roman" w:cs="Times New Roman"/>
          <w:i/>
          <w:sz w:val="24"/>
          <w:szCs w:val="24"/>
        </w:rPr>
        <w:lastRenderedPageBreak/>
        <w:t>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трудолюбия, творческого отношения к учению, труду, жизни.</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Ценности:</w:t>
      </w:r>
      <w:r w:rsidRPr="00565429">
        <w:rPr>
          <w:rFonts w:ascii="Times New Roman" w:eastAsia="Calibri" w:hAnsi="Times New Roman" w:cs="Times New Roman"/>
          <w:i/>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Формирование ценностного отношения к здоровью и здоровому образу жизни.</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природе, окружающей среде (экологическое воспитание)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родная земля, заповедная природа, планета Земля, экологическое сознание.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F11473" w:rsidRPr="00565429" w:rsidRDefault="00F11473" w:rsidP="00F11473">
      <w:pPr>
        <w:widowControl w:val="0"/>
        <w:shd w:val="clear" w:color="auto" w:fill="FFFFFF"/>
        <w:tabs>
          <w:tab w:val="left" w:pos="670"/>
        </w:tabs>
        <w:spacing w:after="0" w:line="240" w:lineRule="auto"/>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F11473" w:rsidRPr="00565429" w:rsidRDefault="00F11473" w:rsidP="00F11473">
      <w:pPr>
        <w:widowControl w:val="0"/>
        <w:spacing w:after="0" w:line="240" w:lineRule="auto"/>
        <w:ind w:firstLine="709"/>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Основные принципы программы</w:t>
      </w:r>
    </w:p>
    <w:p w:rsidR="00F11473" w:rsidRPr="00565429" w:rsidRDefault="00F11473" w:rsidP="00F11473">
      <w:pPr>
        <w:widowControl w:val="0"/>
        <w:spacing w:after="0" w:line="240" w:lineRule="auto"/>
        <w:ind w:firstLine="709"/>
        <w:jc w:val="center"/>
        <w:rPr>
          <w:rFonts w:ascii="Times New Roman" w:eastAsia="Calibri" w:hAnsi="Times New Roman" w:cs="Times New Roman"/>
          <w:b/>
          <w:sz w:val="24"/>
          <w:szCs w:val="24"/>
        </w:rPr>
      </w:pP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 Принципы взаимодействия федерального и школьного компонента.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 Принципы целостности учебно-воспитательного процесса.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Подразумевает соблюдение баланса духовно-нравственного воспитания и образования.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3. Принцип сотрудничества.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4. Принцип личностно-ориентированного подхода.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развития творческого потенциала.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5. Принцип возрастного подхода.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Подразумевает учёт и использование закономерностей развития личности </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(физических, психических, социальных), а также социально-психологических особенностей групп воспитуемых, обусловленных их возрастным составом.</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6. Принцип сохранения исторической памяти.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7. Принцип организации занятий.</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8. Принцип ценностной ориентации.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школьниками осуществляется в процессе их духовно- нравственного развития.</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9. Принцип системно-деятельной организации воспитания.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Воспитание, направленное на духовно-нравственное развитие и поддерживаемое всем </w:t>
      </w:r>
      <w:r w:rsidRPr="00565429">
        <w:rPr>
          <w:rFonts w:ascii="Times New Roman" w:eastAsia="Calibri" w:hAnsi="Times New Roman" w:cs="Times New Roman"/>
          <w:sz w:val="24"/>
          <w:szCs w:val="24"/>
        </w:rPr>
        <w:lastRenderedPageBreak/>
        <w:t>укладом школьной жизни. Включает в себя организацию учебной, внеучебной, общественно значимой деятельности младших школьников.</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10. Принцип следования нравственному примеру.</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  Основное содержание духовно-нравственного развития и воспитания воспитанников.</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политическом устройстве Российского государства;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представления о символах государства;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правах и обязанностях граждан России;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уважительное отношение к русскому языку как государственному;</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национальных героях и важнейших событиях в истории России;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уважение к защитникам Родины;</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отвечать за свои поступки;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негативное отношение к нарушениям порядка в классе, в группе, дома, на улице, к невыполнению человеком своих обязанностей.</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нравственных чувств и этического сознания:</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первоначальное представление о базовых национальных российских ценностях;</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различие хороших и плохих поступков;</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уважительное отношение к родителям, старшим, доброжелательное отношение к сверстникам и младшим;</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бережное, гуманное отношение ко всему живому;</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стремление избегать плохих поступков;</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Воспитание трудолюбия, творческого отношения к учению, труду, жизни:</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уважение к труду и творчеству старших и сверстников;</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элементарные представления об основных профессиях;</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ценностное отношение к учёбе, как к виду творческой деятельности;</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элементарное представление о роли знаний, науки, современного производства в жизни человека и общества;</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первоначальные навыки коллективной работы;</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бережное отношение к результатам своего труда, труда других людей, к школьному имуществу, учебникам и личным вещам.</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ценностного отношения  к природе, окружающей среде (экологическое воспитание):</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ценностное отношение к природе и всем формам жизни;</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элементарный опыт природоохранной деятельности;</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бережное отношение к растениям и животным.</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представление о душевной и физической красоте человека;</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формирование эстетических идеалов, чувства прекрасного, умения видеть красоту природы, труда и творчества;</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интерес к чтению, произведениям искусства, детским спектаклям, концертам, выставкам, музыке;</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интерес к занятиям художественным творчеством;</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стремление к опрятному внешнему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p>
    <w:p w:rsidR="00381707" w:rsidRPr="00565429" w:rsidRDefault="00381707" w:rsidP="00AD7FED">
      <w:pPr>
        <w:widowControl w:val="0"/>
        <w:spacing w:after="0" w:line="240" w:lineRule="auto"/>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 Основные направления и ценностные основы</w:t>
      </w:r>
      <w:r w:rsidR="003D18B7" w:rsidRPr="00565429">
        <w:rPr>
          <w:rFonts w:ascii="Times New Roman" w:eastAsia="SimSun" w:hAnsi="Times New Roman" w:cs="Times New Roman"/>
          <w:b/>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духовно- нравственного развития и воспитания обучающихся с ЗПР</w:t>
      </w:r>
      <w:r w:rsidR="003D18B7" w:rsidRPr="00565429">
        <w:rPr>
          <w:rFonts w:ascii="Times New Roman" w:eastAsia="SimSun" w:hAnsi="Times New Roman" w:cs="Times New Roman"/>
          <w:b/>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начального общего образования</w:t>
      </w:r>
    </w:p>
    <w:p w:rsidR="00AD7FED" w:rsidRPr="00565429" w:rsidRDefault="00AD7FED" w:rsidP="00AD7FED">
      <w:pPr>
        <w:widowControl w:val="0"/>
        <w:spacing w:after="0" w:line="240" w:lineRule="auto"/>
        <w:rPr>
          <w:rFonts w:ascii="Times New Roman" w:eastAsia="Calibri" w:hAnsi="Times New Roman" w:cs="Times New Roman"/>
          <w:b/>
          <w:i/>
          <w:sz w:val="24"/>
          <w:szCs w:val="24"/>
        </w:rPr>
      </w:pPr>
    </w:p>
    <w:p w:rsidR="003D18B7" w:rsidRPr="00565429" w:rsidRDefault="003D18B7" w:rsidP="00AD7FE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Ценностные установки духовно-нравственного развития и воспитания обучающихся по АООП НОО</w:t>
      </w:r>
    </w:p>
    <w:p w:rsidR="003D18B7" w:rsidRPr="00565429" w:rsidRDefault="003D18B7" w:rsidP="003D18B7">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sz w:val="24"/>
          <w:szCs w:val="24"/>
        </w:rPr>
        <w:tab/>
        <w:t>Ценностными  источниками духовно-нравственного развития и воспитания является:</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патриотизм</w:t>
      </w:r>
      <w:r w:rsidRPr="00565429">
        <w:rPr>
          <w:rFonts w:ascii="Times New Roman" w:eastAsia="Calibri" w:hAnsi="Times New Roman" w:cs="Times New Roman"/>
          <w:sz w:val="24"/>
          <w:szCs w:val="24"/>
        </w:rPr>
        <w:t xml:space="preserve"> – любовь к Родине, своему краю, своему народу, служению Отечеству;</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социальная солидарность</w:t>
      </w:r>
      <w:r w:rsidRPr="00565429">
        <w:rPr>
          <w:rFonts w:ascii="Times New Roman" w:eastAsia="Calibri" w:hAnsi="Times New Roman" w:cs="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гражданственность</w:t>
      </w:r>
      <w:r w:rsidRPr="00565429">
        <w:rPr>
          <w:rFonts w:ascii="Times New Roman" w:eastAsia="Calibri" w:hAnsi="Times New Roman" w:cs="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D18B7" w:rsidRPr="00565429" w:rsidRDefault="003D18B7" w:rsidP="003D18B7">
      <w:pPr>
        <w:widowControl w:val="0"/>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семья</w:t>
      </w:r>
      <w:r w:rsidRPr="00565429">
        <w:rPr>
          <w:rFonts w:ascii="Times New Roman" w:eastAsia="Calibri"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w:t>
      </w:r>
      <w:r w:rsidRPr="00565429">
        <w:rPr>
          <w:rFonts w:ascii="Times New Roman" w:eastAsia="Calibri" w:hAnsi="Times New Roman" w:cs="Times New Roman"/>
          <w:i/>
          <w:sz w:val="24"/>
          <w:szCs w:val="24"/>
        </w:rPr>
        <w:t xml:space="preserve"> личность – </w:t>
      </w:r>
      <w:r w:rsidRPr="00565429">
        <w:rPr>
          <w:rFonts w:ascii="Times New Roman" w:eastAsia="Calibri" w:hAnsi="Times New Roman" w:cs="Times New Roman"/>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труд и творчество</w:t>
      </w:r>
      <w:r w:rsidRPr="00565429">
        <w:rPr>
          <w:rFonts w:ascii="Times New Roman" w:eastAsia="Calibri" w:hAnsi="Times New Roman" w:cs="Times New Roman"/>
          <w:sz w:val="24"/>
          <w:szCs w:val="24"/>
        </w:rPr>
        <w:t xml:space="preserve"> – уважение к труду, творчеству и созидание, целеустремлённость и настойчивость, трудолюбие;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наука</w:t>
      </w:r>
      <w:r w:rsidRPr="00565429">
        <w:rPr>
          <w:rFonts w:ascii="Times New Roman" w:eastAsia="Calibri" w:hAnsi="Times New Roman" w:cs="Times New Roman"/>
          <w:sz w:val="24"/>
          <w:szCs w:val="24"/>
        </w:rPr>
        <w:t xml:space="preserve"> – ценность знания, стремление к познанию и истине, научная картина мира;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 xml:space="preserve">традиционные религии </w:t>
      </w:r>
      <w:r w:rsidRPr="00565429">
        <w:rPr>
          <w:rFonts w:ascii="Times New Roman" w:eastAsia="Calibri" w:hAnsi="Times New Roman" w:cs="Times New Roman"/>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искусство и литература</w:t>
      </w:r>
      <w:r w:rsidRPr="00565429">
        <w:rPr>
          <w:rFonts w:ascii="Times New Roman" w:eastAsia="Calibri"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 xml:space="preserve">- </w:t>
      </w:r>
      <w:r w:rsidRPr="00565429">
        <w:rPr>
          <w:rFonts w:ascii="Times New Roman" w:eastAsia="Calibri" w:hAnsi="Times New Roman" w:cs="Times New Roman"/>
          <w:i/>
          <w:sz w:val="24"/>
          <w:szCs w:val="24"/>
        </w:rPr>
        <w:t>природа –</w:t>
      </w:r>
      <w:r w:rsidRPr="00565429">
        <w:rPr>
          <w:rFonts w:ascii="Times New Roman" w:eastAsia="Calibri" w:hAnsi="Times New Roman" w:cs="Times New Roman"/>
          <w:sz w:val="24"/>
          <w:szCs w:val="24"/>
        </w:rPr>
        <w:t xml:space="preserve"> эволюция, родная земля, заповедная природа, планета Земля, экологическое сознание;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человечество</w:t>
      </w:r>
      <w:r w:rsidRPr="00565429">
        <w:rPr>
          <w:rFonts w:ascii="Times New Roman" w:eastAsia="Calibri" w:hAnsi="Times New Roman" w:cs="Times New Roman"/>
          <w:sz w:val="24"/>
          <w:szCs w:val="24"/>
        </w:rPr>
        <w:t xml:space="preserve"> – мир во всём мире, многообразие и уважение культур и народов, прогресс человечества, международное сотрудничество.</w:t>
      </w:r>
    </w:p>
    <w:p w:rsidR="003D18B7" w:rsidRPr="00565429" w:rsidRDefault="003D18B7" w:rsidP="00AD7FE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направления и ценностные основы духовно-нравственного развития и воспитания обучающихся по АООП НОО </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Организация духовно-нравственного развития и воспитания обучающихся осуществляется по следующим направлениям:</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гражданственности, патриотизма, уважения к правам, свободам и обязанностям человека.</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нравственных чувств и этического сознания.</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трудолюбия, творческого отношения к учению, труду, жизни.</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Ценности:</w:t>
      </w:r>
      <w:r w:rsidRPr="00565429">
        <w:rPr>
          <w:rFonts w:ascii="Times New Roman" w:eastAsia="Calibri" w:hAnsi="Times New Roman" w:cs="Times New Roman"/>
          <w:i/>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Формирование ценностного отношения к здоровью и здоровому образу жизни.</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природе, окружающей среде (экологическое воспитание)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родная земля, заповедная природа, планета Земля, экологическое сознание.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3D18B7" w:rsidRPr="00565429" w:rsidRDefault="003D18B7" w:rsidP="003D18B7">
      <w:pPr>
        <w:widowControl w:val="0"/>
        <w:shd w:val="clear" w:color="auto" w:fill="FFFFFF"/>
        <w:tabs>
          <w:tab w:val="left" w:pos="670"/>
        </w:tabs>
        <w:spacing w:after="0" w:line="240" w:lineRule="auto"/>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AD7FED" w:rsidRPr="00565429" w:rsidRDefault="00AD7FED" w:rsidP="00AD7FED">
      <w:pPr>
        <w:widowControl w:val="0"/>
        <w:spacing w:after="0" w:line="240" w:lineRule="auto"/>
        <w:ind w:firstLine="709"/>
        <w:rPr>
          <w:rFonts w:ascii="Times New Roman" w:eastAsia="Calibri" w:hAnsi="Times New Roman" w:cs="Times New Roman"/>
          <w:b/>
          <w:i/>
          <w:sz w:val="24"/>
          <w:szCs w:val="24"/>
        </w:rPr>
      </w:pPr>
    </w:p>
    <w:p w:rsidR="003D18B7" w:rsidRPr="00565429" w:rsidRDefault="003D18B7" w:rsidP="00AD7FED">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Основные принципы программы</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 Принципы взаимодействия федерального и школьного компонента.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 Принципы целостности учебно-воспитательного процесса.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Подразумевает соблюдение баланса духовно-нравственного воспитания и образования.</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3. Принцип сотрудничества.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4. Принцип личностно-ориентированного подхода.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w:t>
      </w:r>
      <w:r w:rsidRPr="00565429">
        <w:rPr>
          <w:rFonts w:ascii="Times New Roman" w:eastAsia="Calibri" w:hAnsi="Times New Roman" w:cs="Times New Roman"/>
          <w:sz w:val="24"/>
          <w:szCs w:val="24"/>
        </w:rPr>
        <w:lastRenderedPageBreak/>
        <w:t>развития творческого потенциала.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5. Принцип возрастного подхода.</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 xml:space="preserve">Подразумевает учёт и использование закономерностей развития личности </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(физических, психических, социальных), а также социально-психологических особенностей групп воспитуемых, обусловленных их возрастным составом.</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6. Принцип сохранения исторической памяти.</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7. Принцип организации занятий.</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8. Принцип ценностной ориентации.</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школьниками осуществляется в процессе их духовно- нравственного развития.</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9. Принцип системно-деятельной организации воспитания.</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Воспитание, направленное на духовно-нравственное развитие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10. Принцип следования нравственному примеру.</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AD7FED" w:rsidRPr="00565429" w:rsidRDefault="003D18B7" w:rsidP="003D18B7">
      <w:pPr>
        <w:widowControl w:val="0"/>
        <w:spacing w:after="0" w:line="240" w:lineRule="auto"/>
        <w:jc w:val="center"/>
        <w:rPr>
          <w:rFonts w:ascii="Times New Roman" w:hAnsi="Times New Roman" w:cs="Times New Roman"/>
          <w:b/>
          <w:i/>
          <w:sz w:val="24"/>
          <w:szCs w:val="24"/>
        </w:rPr>
      </w:pPr>
      <w:r w:rsidRPr="00565429">
        <w:rPr>
          <w:rFonts w:ascii="Times New Roman" w:hAnsi="Times New Roman" w:cs="Times New Roman"/>
          <w:b/>
          <w:i/>
          <w:sz w:val="24"/>
          <w:szCs w:val="24"/>
        </w:rPr>
        <w:t xml:space="preserve">  </w:t>
      </w:r>
    </w:p>
    <w:p w:rsidR="003D18B7" w:rsidRPr="00565429" w:rsidRDefault="003D18B7" w:rsidP="00AD7FED">
      <w:pPr>
        <w:widowControl w:val="0"/>
        <w:spacing w:after="0" w:line="240" w:lineRule="auto"/>
        <w:rPr>
          <w:rFonts w:ascii="Times New Roman" w:hAnsi="Times New Roman" w:cs="Times New Roman"/>
          <w:b/>
          <w:i/>
          <w:sz w:val="24"/>
          <w:szCs w:val="24"/>
        </w:rPr>
      </w:pPr>
      <w:r w:rsidRPr="00565429">
        <w:rPr>
          <w:rFonts w:ascii="Times New Roman" w:hAnsi="Times New Roman" w:cs="Times New Roman"/>
          <w:b/>
          <w:i/>
          <w:sz w:val="24"/>
          <w:szCs w:val="24"/>
        </w:rPr>
        <w:t>Основное содержание духовно-нравственного развития и воспитания воспитанников.</w:t>
      </w:r>
    </w:p>
    <w:p w:rsidR="003D18B7" w:rsidRPr="00565429" w:rsidRDefault="003D18B7" w:rsidP="003D18B7">
      <w:pPr>
        <w:widowControl w:val="0"/>
        <w:spacing w:after="0" w:line="240" w:lineRule="auto"/>
        <w:rPr>
          <w:rFonts w:ascii="Times New Roman" w:hAnsi="Times New Roman" w:cs="Times New Roman"/>
          <w:sz w:val="24"/>
          <w:szCs w:val="24"/>
        </w:rPr>
      </w:pPr>
      <w:r w:rsidRPr="0056542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политическом устройстве Российского государства;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представления о символах государства;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правах и обязанностях граждан России;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уважительное отношение к русскому языку как государственному;</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lastRenderedPageBreak/>
        <w:t>элементарные представления о национальных героях и важнейших событиях в истории России;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уважение к защитникам Родины;</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умение отвечать за свои поступки;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негативное отношение к нарушениям порядка в классе, в группе, дома, на улице, к невыполнению человеком своих обязанностей.</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нравственных чувств и этического сознания:</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первоначальное представление о базовых национальных российских ценностях;</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различие хороших и плохих поступков;</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бережное, гуманное отношение ко всему живому;</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стремление избегать плохих поступков;</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18B7" w:rsidRPr="00565429" w:rsidRDefault="003D18B7" w:rsidP="003D18B7">
      <w:pPr>
        <w:widowControl w:val="0"/>
        <w:spacing w:after="0" w:line="240" w:lineRule="auto"/>
        <w:rPr>
          <w:rFonts w:ascii="Times New Roman" w:hAnsi="Times New Roman" w:cs="Times New Roman"/>
          <w:sz w:val="24"/>
          <w:szCs w:val="24"/>
        </w:rPr>
      </w:pPr>
      <w:r w:rsidRPr="00565429">
        <w:rPr>
          <w:rFonts w:ascii="Times New Roman" w:hAnsi="Times New Roman" w:cs="Times New Roman"/>
          <w:b/>
          <w:sz w:val="24"/>
          <w:szCs w:val="24"/>
        </w:rPr>
        <w:t>Воспитание трудолюбия, творческого отношения к учению, труду, жизни:</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уважение к труду и творчеству старших и сверстников;</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об основных профессиях;</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ценностное отношение к учёбе, как к виду творческой деятельности;</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элементарное представление о роли знаний, науки, современного производства в жизни человека и общества;</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первоначальные навыки коллективной работы;</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и личным вещам.</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ценностное отношение к природе и всем формам жизни;</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элементарный опыт природоохранной деятельности;</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бережное отношение к растениям и животным.</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представление о душевной и физической красоте человека;</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формирование эстетических идеалов, чувства прекрасного, умения видеть красоту природы, труда и творчества;</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интерес к занятиям художественным творчеством;</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стремление к опрятному внешнему виду;</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отрицательное отношение к некрасивым поступкам и неряшливости.</w:t>
      </w: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381707" w:rsidRPr="00565429" w:rsidRDefault="00381707" w:rsidP="00AD7FED">
      <w:pPr>
        <w:widowControl w:val="0"/>
        <w:tabs>
          <w:tab w:val="left" w:leader="dot" w:pos="624"/>
        </w:tabs>
        <w:spacing w:after="0" w:line="240" w:lineRule="auto"/>
        <w:rPr>
          <w:rFonts w:ascii="Times New Roman" w:eastAsia="Calibri" w:hAnsi="Times New Roman" w:cs="Times New Roman"/>
          <w:b/>
          <w:bCs/>
          <w:kern w:val="1"/>
          <w:sz w:val="24"/>
          <w:szCs w:val="24"/>
          <w:lang w:eastAsia="ar-SA" w:bidi="fa-IR"/>
        </w:rPr>
      </w:pPr>
      <w:r w:rsidRPr="00565429">
        <w:rPr>
          <w:rFonts w:ascii="Times New Roman" w:eastAsia="@Arial Unicode MS" w:hAnsi="Times New Roman" w:cs="Times New Roman"/>
          <w:b/>
          <w:bCs/>
          <w:kern w:val="1"/>
          <w:sz w:val="24"/>
          <w:szCs w:val="24"/>
          <w:lang w:eastAsia="hi-IN" w:bidi="hi-IN"/>
        </w:rPr>
        <w:t>Виды деятельности и формы занятий</w:t>
      </w:r>
      <w:r w:rsidR="004F4E6A" w:rsidRPr="00565429">
        <w:rPr>
          <w:rFonts w:ascii="Times New Roman" w:eastAsia="@Arial Unicode MS" w:hAnsi="Times New Roman" w:cs="Times New Roman"/>
          <w:b/>
          <w:bCs/>
          <w:kern w:val="1"/>
          <w:sz w:val="24"/>
          <w:szCs w:val="24"/>
          <w:lang w:eastAsia="hi-IN" w:bidi="hi-IN"/>
        </w:rPr>
        <w:t xml:space="preserve"> с обучающимися с ЗПР</w:t>
      </w:r>
      <w:r w:rsidR="00AD7FED" w:rsidRPr="00565429">
        <w:rPr>
          <w:rFonts w:ascii="Times New Roman" w:eastAsia="@Arial Unicode MS" w:hAnsi="Times New Roman" w:cs="Times New Roman"/>
          <w:b/>
          <w:bCs/>
          <w:kern w:val="1"/>
          <w:sz w:val="24"/>
          <w:szCs w:val="24"/>
          <w:lang w:eastAsia="hi-IN" w:bidi="hi-IN"/>
        </w:rPr>
        <w:t xml:space="preserve"> </w:t>
      </w:r>
      <w:r w:rsidRPr="00565429">
        <w:rPr>
          <w:rFonts w:ascii="Times New Roman" w:eastAsia="@Arial Unicode MS" w:hAnsi="Times New Roman" w:cs="Times New Roman"/>
          <w:b/>
          <w:bCs/>
          <w:kern w:val="1"/>
          <w:sz w:val="24"/>
          <w:szCs w:val="24"/>
          <w:lang w:eastAsia="hi-IN" w:bidi="hi-IN"/>
        </w:rPr>
        <w:t xml:space="preserve"> </w:t>
      </w:r>
      <w:r w:rsidRPr="00565429">
        <w:rPr>
          <w:rFonts w:ascii="Times New Roman" w:eastAsia="Calibri" w:hAnsi="Times New Roman" w:cs="Times New Roman"/>
          <w:b/>
          <w:bCs/>
          <w:kern w:val="1"/>
          <w:sz w:val="24"/>
          <w:szCs w:val="24"/>
          <w:lang w:eastAsia="ar-SA" w:bidi="fa-IR"/>
        </w:rPr>
        <w:t>начального общего образования</w:t>
      </w:r>
    </w:p>
    <w:p w:rsidR="00381707" w:rsidRPr="00565429" w:rsidRDefault="00381707" w:rsidP="000B1DC9">
      <w:pPr>
        <w:widowControl w:val="0"/>
        <w:spacing w:after="0" w:line="240" w:lineRule="auto"/>
        <w:jc w:val="center"/>
        <w:rPr>
          <w:rFonts w:ascii="Times New Roman" w:eastAsia="SimSun" w:hAnsi="Times New Roman" w:cs="Times New Roman"/>
          <w:kern w:val="1"/>
          <w:sz w:val="24"/>
          <w:szCs w:val="24"/>
          <w:lang w:eastAsia="hi-IN" w:bidi="hi-IN"/>
        </w:rPr>
      </w:pPr>
    </w:p>
    <w:tbl>
      <w:tblPr>
        <w:tblW w:w="9922" w:type="dxa"/>
        <w:jc w:val="right"/>
        <w:tblLayout w:type="fixed"/>
        <w:tblCellMar>
          <w:top w:w="55" w:type="dxa"/>
          <w:left w:w="55" w:type="dxa"/>
          <w:bottom w:w="55" w:type="dxa"/>
          <w:right w:w="55" w:type="dxa"/>
        </w:tblCellMar>
        <w:tblLook w:val="0000" w:firstRow="0" w:lastRow="0" w:firstColumn="0" w:lastColumn="0" w:noHBand="0" w:noVBand="0"/>
      </w:tblPr>
      <w:tblGrid>
        <w:gridCol w:w="2127"/>
        <w:gridCol w:w="3052"/>
        <w:gridCol w:w="4743"/>
      </w:tblGrid>
      <w:tr w:rsidR="00381707" w:rsidRPr="00565429" w:rsidTr="00570B01">
        <w:trPr>
          <w:jc w:val="right"/>
        </w:trPr>
        <w:tc>
          <w:tcPr>
            <w:tcW w:w="2127" w:type="dxa"/>
            <w:tcBorders>
              <w:top w:val="single" w:sz="1" w:space="0" w:color="000000"/>
              <w:left w:val="single" w:sz="1" w:space="0" w:color="000000"/>
              <w:bottom w:val="single" w:sz="4" w:space="0" w:color="000000"/>
            </w:tcBorders>
            <w:shd w:val="clear" w:color="auto" w:fill="auto"/>
          </w:tcPr>
          <w:p w:rsidR="00381707" w:rsidRPr="00565429" w:rsidRDefault="00381707" w:rsidP="00570B01">
            <w:pPr>
              <w:widowControl w:val="0"/>
              <w:snapToGrid w:val="0"/>
              <w:spacing w:after="0" w:line="240" w:lineRule="auto"/>
              <w:rPr>
                <w:rFonts w:ascii="Times New Roman" w:eastAsia="SimSun" w:hAnsi="Times New Roman" w:cs="Times New Roman"/>
                <w:b/>
                <w:bCs/>
                <w:kern w:val="1"/>
                <w:lang w:eastAsia="hi-IN" w:bidi="hi-IN"/>
              </w:rPr>
            </w:pPr>
            <w:r w:rsidRPr="00565429">
              <w:rPr>
                <w:rFonts w:ascii="Times New Roman" w:eastAsia="SimSun" w:hAnsi="Times New Roman" w:cs="Times New Roman"/>
                <w:b/>
                <w:bCs/>
                <w:kern w:val="1"/>
                <w:lang w:eastAsia="hi-IN" w:bidi="hi-IN"/>
              </w:rPr>
              <w:t>Основные направления духовно-нравственного развития и воспитания обучающихся с ЗПР</w:t>
            </w:r>
          </w:p>
        </w:tc>
        <w:tc>
          <w:tcPr>
            <w:tcW w:w="3052" w:type="dxa"/>
            <w:tcBorders>
              <w:top w:val="single" w:sz="1" w:space="0" w:color="000000"/>
              <w:left w:val="single" w:sz="1" w:space="0" w:color="000000"/>
              <w:bottom w:val="single" w:sz="4" w:space="0" w:color="000000"/>
            </w:tcBorders>
            <w:shd w:val="clear" w:color="auto" w:fill="auto"/>
          </w:tcPr>
          <w:p w:rsidR="00381707" w:rsidRPr="00565429" w:rsidRDefault="00381707" w:rsidP="00570B01">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Основное содержание духовно- нравственного развития и воспитания обучающихся </w:t>
            </w:r>
            <w:r w:rsidR="00B1142A" w:rsidRPr="00565429">
              <w:rPr>
                <w:rFonts w:ascii="Times New Roman" w:eastAsia="SimSun" w:hAnsi="Times New Roman" w:cs="Times New Roman"/>
                <w:b/>
                <w:kern w:val="1"/>
                <w:lang w:eastAsia="hi-IN" w:bidi="hi-IN"/>
              </w:rPr>
              <w:t xml:space="preserve">с ЗПР </w:t>
            </w:r>
            <w:r w:rsidRPr="00565429">
              <w:rPr>
                <w:rFonts w:ascii="Times New Roman" w:eastAsia="SimSun" w:hAnsi="Times New Roman" w:cs="Times New Roman"/>
                <w:b/>
                <w:kern w:val="1"/>
                <w:lang w:eastAsia="hi-IN" w:bidi="hi-IN"/>
              </w:rPr>
              <w:t xml:space="preserve"> начального общего образования</w:t>
            </w:r>
          </w:p>
          <w:p w:rsidR="00381707" w:rsidRPr="00565429" w:rsidRDefault="00381707" w:rsidP="00570B01">
            <w:pPr>
              <w:widowControl w:val="0"/>
              <w:spacing w:after="0" w:line="240" w:lineRule="auto"/>
              <w:rPr>
                <w:rFonts w:ascii="Times New Roman" w:eastAsia="SimSun" w:hAnsi="Times New Roman" w:cs="Times New Roman"/>
                <w:kern w:val="1"/>
                <w:lang w:eastAsia="hi-IN" w:bidi="hi-IN"/>
              </w:rPr>
            </w:pPr>
          </w:p>
          <w:p w:rsidR="00381707" w:rsidRPr="00565429" w:rsidRDefault="00381707" w:rsidP="00570B01">
            <w:pPr>
              <w:widowControl w:val="0"/>
              <w:tabs>
                <w:tab w:val="left" w:leader="dot" w:pos="624"/>
              </w:tabs>
              <w:autoSpaceDE w:val="0"/>
              <w:spacing w:after="0" w:line="240" w:lineRule="auto"/>
              <w:rPr>
                <w:rFonts w:ascii="Times New Roman" w:eastAsia="Times New Roman" w:hAnsi="Times New Roman" w:cs="Times New Roman"/>
                <w:b/>
                <w:bCs/>
                <w:kern w:val="1"/>
                <w:lang w:eastAsia="ar-SA"/>
              </w:rPr>
            </w:pPr>
          </w:p>
        </w:tc>
        <w:tc>
          <w:tcPr>
            <w:tcW w:w="4743" w:type="dxa"/>
            <w:tcBorders>
              <w:top w:val="single" w:sz="1" w:space="0" w:color="000000"/>
              <w:left w:val="single" w:sz="1" w:space="0" w:color="000000"/>
              <w:bottom w:val="single" w:sz="4" w:space="0" w:color="000000"/>
              <w:right w:val="single" w:sz="1" w:space="0" w:color="000000"/>
            </w:tcBorders>
            <w:shd w:val="clear" w:color="auto" w:fill="auto"/>
          </w:tcPr>
          <w:p w:rsidR="00381707" w:rsidRPr="00565429" w:rsidRDefault="00381707" w:rsidP="00570B01">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Виды деятельности и формы заня</w:t>
            </w:r>
            <w:r w:rsidR="00B1142A" w:rsidRPr="00565429">
              <w:rPr>
                <w:rFonts w:ascii="Times New Roman" w:eastAsia="@Arial Unicode MS" w:hAnsi="Times New Roman" w:cs="Times New Roman"/>
                <w:b/>
                <w:bCs/>
                <w:kern w:val="1"/>
                <w:lang w:eastAsia="ar-SA"/>
              </w:rPr>
              <w:t xml:space="preserve">тий с обучающимися с ЗПР </w:t>
            </w:r>
            <w:r w:rsidRPr="00565429">
              <w:rPr>
                <w:rFonts w:ascii="Times New Roman" w:eastAsia="@Arial Unicode MS" w:hAnsi="Times New Roman" w:cs="Times New Roman"/>
                <w:b/>
                <w:bCs/>
                <w:kern w:val="1"/>
                <w:lang w:eastAsia="ar-SA"/>
              </w:rPr>
              <w:t xml:space="preserve"> начального общего образования</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нравственных чувств и этического сознания</w:t>
            </w:r>
          </w:p>
        </w:tc>
        <w:tc>
          <w:tcPr>
            <w:tcW w:w="3052" w:type="dxa"/>
            <w:tcBorders>
              <w:top w:val="single" w:sz="4" w:space="0" w:color="000000"/>
              <w:left w:val="single" w:sz="4" w:space="0" w:color="000000"/>
              <w:bottom w:val="single" w:sz="4" w:space="0" w:color="000000"/>
            </w:tcBorders>
            <w:shd w:val="clear" w:color="auto" w:fill="auto"/>
          </w:tcPr>
          <w:p w:rsidR="00B1142A" w:rsidRPr="00565429" w:rsidRDefault="00B1142A"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w:t>
            </w:r>
            <w:r w:rsidR="00381707" w:rsidRPr="00565429">
              <w:rPr>
                <w:rFonts w:ascii="Times New Roman" w:eastAsia="SimSun" w:hAnsi="Times New Roman" w:cs="Times New Roman"/>
                <w:kern w:val="1"/>
                <w:lang w:eastAsia="hi-IN" w:bidi="hi-IN"/>
              </w:rPr>
              <w:t>ервоначальные представления о базовых нац</w:t>
            </w:r>
            <w:r w:rsidRPr="00565429">
              <w:rPr>
                <w:rFonts w:ascii="Times New Roman" w:eastAsia="SimSun" w:hAnsi="Times New Roman" w:cs="Times New Roman"/>
                <w:kern w:val="1"/>
                <w:lang w:eastAsia="hi-IN" w:bidi="hi-IN"/>
              </w:rPr>
              <w:t>иональных российских ценностях;</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различие хороших и плохих поступков;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представления о правилах поведения в образовательном учреждении, дома, на улице, в общественных местах, в транспорте, на природе;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 элементарные представления о роли традиционных религиях в развитии Российского государства;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уважительное отношение к родителям, старшим; доброжелательное отношение к сверстникам и младшим;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установление дружеских взаимоотношений в коллективе, основанных на взаимопомощи и взаимной поддержке;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бережное, гуманное отношение ко всему живому;</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знание правил этики, культуры речи;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умение признаваться в плохом поступке и проанализировать его; стремление избегать плохих поступков;</w:t>
            </w:r>
          </w:p>
          <w:p w:rsidR="001C1191"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представления о возможном негативном влиянии на морально- психологическое состояние ч</w:t>
            </w:r>
            <w:r w:rsidR="001C1191" w:rsidRPr="00565429">
              <w:rPr>
                <w:rFonts w:ascii="Times New Roman" w:eastAsia="SimSun" w:hAnsi="Times New Roman" w:cs="Times New Roman"/>
                <w:kern w:val="1"/>
                <w:lang w:eastAsia="hi-IN" w:bidi="hi-IN"/>
              </w:rPr>
              <w:t>еловека компьютерных игр и СМИ;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отрицательное отношение к аморальным поступкам, грубости, оскорбительным словам и действиям.</w:t>
            </w:r>
          </w:p>
          <w:p w:rsidR="00381707" w:rsidRPr="00565429" w:rsidRDefault="00381707" w:rsidP="000B1DC9">
            <w:pPr>
              <w:widowControl w:val="0"/>
              <w:tabs>
                <w:tab w:val="left" w:leader="dot" w:pos="624"/>
              </w:tabs>
              <w:spacing w:after="0" w:line="240" w:lineRule="auto"/>
              <w:rPr>
                <w:rFonts w:ascii="Times New Roman" w:eastAsia="SimSun" w:hAnsi="Times New Roman" w:cs="Times New Roman"/>
                <w:kern w:val="1"/>
                <w:lang w:eastAsia="hi-IN" w:bidi="hi-IN"/>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B1142A" w:rsidP="000B1DC9">
            <w:pPr>
              <w:widowControl w:val="0"/>
              <w:tabs>
                <w:tab w:val="left" w:leader="dot" w:pos="624"/>
              </w:tabs>
              <w:snapToGrid w:val="0"/>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w:t>
            </w:r>
            <w:r w:rsidR="00381707" w:rsidRPr="00565429">
              <w:rPr>
                <w:rFonts w:ascii="Times New Roman" w:eastAsia="@Arial Unicode MS" w:hAnsi="Times New Roman" w:cs="Times New Roman"/>
                <w:kern w:val="1"/>
                <w:lang w:eastAsia="hi-IN" w:bidi="hi-IN"/>
              </w:rPr>
              <w:t>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w:t>
            </w:r>
            <w:r w:rsidRPr="00565429">
              <w:rPr>
                <w:rFonts w:ascii="Times New Roman" w:eastAsia="@Arial Unicode MS" w:hAnsi="Times New Roman" w:cs="Times New Roman"/>
                <w:kern w:val="1"/>
                <w:lang w:eastAsia="hi-IN" w:bidi="hi-IN"/>
              </w:rPr>
              <w:t>и)</w:t>
            </w:r>
            <w:r w:rsidR="00381707" w:rsidRPr="00565429">
              <w:rPr>
                <w:rFonts w:ascii="Times New Roman" w:eastAsia="@Arial Unicode MS" w:hAnsi="Times New Roman" w:cs="Times New Roman"/>
                <w:kern w:val="1"/>
                <w:lang w:eastAsia="hi-IN" w:bidi="hi-IN"/>
              </w:rPr>
              <w:t>: посещение школьного музея «Добрая старина»; зн</w:t>
            </w:r>
            <w:r w:rsidR="00C2768F">
              <w:rPr>
                <w:rFonts w:ascii="Times New Roman" w:eastAsia="@Arial Unicode MS" w:hAnsi="Times New Roman" w:cs="Times New Roman"/>
                <w:kern w:val="1"/>
                <w:lang w:eastAsia="hi-IN" w:bidi="hi-IN"/>
              </w:rPr>
              <w:t xml:space="preserve">акомство с искусством  новосибирских </w:t>
            </w:r>
            <w:bookmarkStart w:id="3" w:name="_GoBack"/>
            <w:bookmarkEnd w:id="3"/>
            <w:r w:rsidR="00381707" w:rsidRPr="00565429">
              <w:rPr>
                <w:rFonts w:ascii="Times New Roman" w:eastAsia="@Arial Unicode MS" w:hAnsi="Times New Roman" w:cs="Times New Roman"/>
                <w:kern w:val="1"/>
                <w:lang w:eastAsia="hi-IN" w:bidi="hi-IN"/>
              </w:rPr>
              <w:t xml:space="preserve"> мастеров, писателей, </w:t>
            </w:r>
            <w:r w:rsidR="00C2768F">
              <w:rPr>
                <w:rFonts w:ascii="Times New Roman" w:eastAsia="@Arial Unicode MS" w:hAnsi="Times New Roman" w:cs="Times New Roman"/>
                <w:kern w:val="1"/>
                <w:lang w:eastAsia="hi-IN" w:bidi="hi-IN"/>
              </w:rPr>
              <w:t xml:space="preserve">посещение музеев города </w:t>
            </w:r>
            <w:r w:rsidR="00C2768F" w:rsidRPr="00C2768F">
              <w:rPr>
                <w:rFonts w:ascii="Times New Roman" w:eastAsia="@Arial Unicode MS" w:hAnsi="Times New Roman" w:cs="Times New Roman"/>
                <w:b/>
                <w:kern w:val="1"/>
                <w:lang w:eastAsia="hi-IN" w:bidi="hi-IN"/>
              </w:rPr>
              <w:t>Новосибрска</w:t>
            </w:r>
            <w:r w:rsidR="00381707" w:rsidRPr="00565429">
              <w:rPr>
                <w:rFonts w:ascii="Times New Roman" w:eastAsia="@Arial Unicode MS" w:hAnsi="Times New Roman" w:cs="Times New Roman"/>
                <w:kern w:val="1"/>
                <w:lang w:eastAsia="hi-IN" w:bidi="hi-IN"/>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Ознакомление по желанию обучающихся и с согласия родителей (законных представителей) с деятельностью традиционных религиозных организаций; знакомство с жизнью царской семьи Романовых.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с страну «Светофорию»- безопасное поведение на дорогах.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 xml:space="preserve">Усвоение первоначального опыта нравственных взаимоотношений в коллективе класса и образовательного учреждения.  Овладение навыками вежливого, приветливого, внимательного отношения к сверстникам, старшим и младшим детям, взрослым ( обучение дружной игре, взаимной поддержке, участию в коллективных играх, приобретение опыта совместной деятельности): элементы </w:t>
            </w:r>
            <w:r w:rsidRPr="00565429">
              <w:rPr>
                <w:rFonts w:ascii="Times New Roman" w:eastAsia="@Arial Unicode MS" w:hAnsi="Times New Roman" w:cs="Times New Roman"/>
                <w:kern w:val="1"/>
                <w:lang w:eastAsia="hi-IN" w:bidi="hi-IN"/>
              </w:rPr>
              <w:lastRenderedPageBreak/>
              <w:t>самоуправления в классе «Учимся сотрудничать»; «День именинника».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Посильное участие в делах благотворительности, милосердия, в оказании помощи нуждающимся  ( заботе о старшем поколении и инвалидах, о животных, других живых существах, природе): концерты в доме ветеранов и инвалидов, участие в благотворительных акциях: «Подари детям радость», «Помоги птицам».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 моя крепость», «Профессии моих родителей».</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Andale Sans UI" w:hAnsi="Times New Roman" w:cs="Times New Roman"/>
                <w:b/>
                <w:kern w:val="1"/>
                <w:lang w:eastAsia="fa-IR" w:bidi="fa-IR"/>
              </w:rPr>
            </w:pPr>
            <w:r w:rsidRPr="00565429">
              <w:rPr>
                <w:rFonts w:ascii="Times New Roman" w:eastAsia="Andale Sans UI" w:hAnsi="Times New Roman" w:cs="Times New Roman"/>
                <w:b/>
                <w:kern w:val="1"/>
                <w:lang w:val="de-DE" w:eastAsia="fa-IR" w:bidi="fa-IR"/>
              </w:rPr>
              <w:lastRenderedPageBreak/>
              <w:t>Воспитание трудолюбия, творческого о</w:t>
            </w:r>
            <w:r w:rsidR="001C1191" w:rsidRPr="00565429">
              <w:rPr>
                <w:rFonts w:ascii="Times New Roman" w:eastAsia="Andale Sans UI" w:hAnsi="Times New Roman" w:cs="Times New Roman"/>
                <w:b/>
                <w:kern w:val="1"/>
                <w:lang w:val="de-DE" w:eastAsia="fa-IR" w:bidi="fa-IR"/>
              </w:rPr>
              <w:t>тношения к учению, труду, жизни</w:t>
            </w: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1C1191" w:rsidP="000B1DC9">
            <w:pPr>
              <w:widowControl w:val="0"/>
              <w:snapToGrid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eastAsia="fa-IR" w:bidi="fa-IR"/>
              </w:rPr>
              <w:t>п</w:t>
            </w:r>
            <w:r w:rsidR="00381707" w:rsidRPr="00565429">
              <w:rPr>
                <w:rFonts w:ascii="Times New Roman" w:eastAsia="Andale Sans UI" w:hAnsi="Times New Roman" w:cs="Times New Roman"/>
                <w:kern w:val="1"/>
                <w:lang w:val="de-DE" w:eastAsia="fa-IR" w:bidi="fa-IR"/>
              </w:rPr>
              <w:t>ервоначальные представления о нравственных основах учебы, ведущей роли образования, труда и значения творчества в жизни человека и общества;</w:t>
            </w:r>
          </w:p>
          <w:p w:rsidR="00381707" w:rsidRPr="00565429" w:rsidRDefault="00381707" w:rsidP="000B1DC9">
            <w:pPr>
              <w:widowControl w:val="0"/>
              <w:spacing w:after="0" w:line="240" w:lineRule="auto"/>
              <w:rPr>
                <w:rFonts w:ascii="Times New Roman" w:eastAsia="@Arial Unicode MS" w:hAnsi="Times New Roman" w:cs="Times New Roman"/>
                <w:kern w:val="1"/>
                <w:lang w:val="de-DE" w:eastAsia="fa-IR" w:bidi="fa-IR"/>
              </w:rPr>
            </w:pPr>
            <w:r w:rsidRPr="00565429">
              <w:rPr>
                <w:rFonts w:ascii="Times New Roman" w:eastAsia="Andale Sans UI" w:hAnsi="Times New Roman" w:cs="Times New Roman"/>
                <w:kern w:val="1"/>
                <w:lang w:val="de-DE" w:eastAsia="fa-IR" w:bidi="fa-IR"/>
              </w:rPr>
              <w:t>уважение  к труду и творчеству старших и сверстников;</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элементарные представления об основных профессиях;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ценностное отношение к учёбе как виду творческой деятельности;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первоначальные навыки самообслуживания;</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первоначальные навыки коллективной работы, в том числе при разработке и реализации учебных и учебно-трудовых проектов;</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проявлять дисциплинированность, последовательность и настойчивость в выполнении  заданий;</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соблюдать порядок на рабочем месте;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бережное отношение к результатам своего труда, труда других людей, к школьному имуществу, учебникам, личным вещам;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отрицательное отношение к </w:t>
            </w:r>
            <w:r w:rsidRPr="00565429">
              <w:rPr>
                <w:rFonts w:ascii="Times New Roman" w:eastAsia="@Arial Unicode MS" w:hAnsi="Times New Roman" w:cs="Times New Roman"/>
                <w:kern w:val="1"/>
                <w:lang w:eastAsia="fa-IR" w:bidi="fa-IR"/>
              </w:rPr>
              <w:lastRenderedPageBreak/>
              <w:t>лени и небрежности в труде и учёбе, небережливому отно</w:t>
            </w:r>
            <w:r w:rsidR="001C1191" w:rsidRPr="00565429">
              <w:rPr>
                <w:rFonts w:ascii="Times New Roman" w:eastAsia="@Arial Unicode MS" w:hAnsi="Times New Roman" w:cs="Times New Roman"/>
                <w:kern w:val="1"/>
                <w:lang w:eastAsia="fa-IR" w:bidi="fa-IR"/>
              </w:rPr>
              <w:t>шению к результатам труда людей</w:t>
            </w:r>
          </w:p>
          <w:p w:rsidR="00381707" w:rsidRPr="00565429" w:rsidRDefault="00381707" w:rsidP="000B1DC9">
            <w:pPr>
              <w:widowControl w:val="0"/>
              <w:tabs>
                <w:tab w:val="left" w:leader="dot" w:pos="624"/>
              </w:tabs>
              <w:spacing w:after="0" w:line="240" w:lineRule="auto"/>
              <w:rPr>
                <w:rFonts w:ascii="Times New Roman" w:eastAsia="Calibri" w:hAnsi="Times New Roman" w:cs="Times New Roman"/>
                <w:kern w:val="1"/>
                <w:lang w:eastAsia="fa-IR" w:bidi="fa-IR"/>
              </w:rPr>
            </w:pP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jc w:val="both"/>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lastRenderedPageBreak/>
              <w:t>Участвуют в экскурсиях по  городу, во время которых знакомятся с различными видами труда, различными профессиями</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встречи с родителями и выпускниками «Труд в почете любой -мир профессий большой»;</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трудовые десанты «Чистый двор», «Чистая школа»; изготовление поделок для  Ярмарки; игровые практикумы «Мы все умеем»; акция «Вылечим нашу книжку»  раскрывающих перед детьми широкий спектр профессиональной и трудовой деятельности);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учатся творчески применять знания, полученные при изучении учебных предметов на практике: участие в предметных неделях; олимпиадах; выставках</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приобретают начальный опыт участия в </w:t>
            </w:r>
            <w:r w:rsidRPr="00565429">
              <w:rPr>
                <w:rFonts w:ascii="Times New Roman" w:eastAsia="@Arial Unicode MS" w:hAnsi="Times New Roman" w:cs="Times New Roman"/>
                <w:kern w:val="1"/>
                <w:lang w:val="de-DE" w:eastAsia="fa-IR" w:bidi="fa-IR"/>
              </w:rPr>
              <w:lastRenderedPageBreak/>
              <w:t>различных видах общественно полезной деятельности на базе образовательного учреждения, других социальных институтов</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участие в акциях «Мой чистый город»; трудовые десанты «Чистый двор», «Чистая школа»; приобретают умения и навыки самообслуживания в школе и дома: цикл занятий: «Храни порядок и порядок сохранит тебя»; «Хочу быть аккуратным»; «Уход за одеждой и обувью»;</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участвуют во встречах и беседах с выпускниками своей школы</w:t>
            </w:r>
            <w:r w:rsidRPr="00565429">
              <w:rPr>
                <w:rFonts w:ascii="Times New Roman" w:eastAsia="@Arial Unicode MS" w:hAnsi="Times New Roman" w:cs="Times New Roman"/>
                <w:kern w:val="1"/>
                <w:lang w:eastAsia="fa-IR" w:bidi="fa-IR"/>
              </w:rPr>
              <w:t>.</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jc w:val="both"/>
              <w:rPr>
                <w:rFonts w:ascii="Times New Roman" w:eastAsia="@Arial Unicode MS" w:hAnsi="Times New Roman" w:cs="Times New Roman"/>
                <w:b/>
                <w:kern w:val="1"/>
                <w:lang w:val="de-DE" w:eastAsia="fa-IR" w:bidi="fa-IR"/>
              </w:rPr>
            </w:pPr>
            <w:r w:rsidRPr="00565429">
              <w:rPr>
                <w:rFonts w:ascii="Times New Roman" w:eastAsia="@Arial Unicode MS" w:hAnsi="Times New Roman" w:cs="Times New Roman"/>
                <w:b/>
                <w:kern w:val="1"/>
                <w:lang w:val="de-DE" w:eastAsia="fa-IR" w:bidi="fa-IR"/>
              </w:rPr>
              <w:lastRenderedPageBreak/>
              <w:t>Воспитание гражданствен-ности, патриотизма, уважения к правам, свободам и обязанностям человека</w:t>
            </w: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политическом устройстве Российского государства;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представления о символах государства — Флаге, Гербе России, о флаге и гербе </w:t>
            </w:r>
            <w:r w:rsidR="00C2768F" w:rsidRPr="00C2768F">
              <w:rPr>
                <w:rFonts w:ascii="Times New Roman" w:eastAsia="@Arial Unicode MS" w:hAnsi="Times New Roman" w:cs="Times New Roman"/>
                <w:b/>
                <w:kern w:val="1"/>
                <w:lang w:eastAsia="fa-IR" w:bidi="fa-IR"/>
              </w:rPr>
              <w:t>Новосибирской области</w:t>
            </w:r>
            <w:r w:rsidRPr="00565429">
              <w:rPr>
                <w:rFonts w:ascii="Times New Roman" w:eastAsia="@Arial Unicode MS" w:hAnsi="Times New Roman" w:cs="Times New Roman"/>
                <w:kern w:val="1"/>
                <w:lang w:val="de-DE" w:eastAsia="fa-IR" w:bidi="fa-IR"/>
              </w:rPr>
              <w:t xml:space="preserve">;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правах и обязанностях гражданина России;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уважительное отношение к русскому языку как государственному,</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языку межнационального общения;</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ценностное отношение к своему национальному языку и культуре;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начальные представления о народах России, об их общей исторической судьбе, о единстве народов нашей страны;</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национальных героях и важнейших событиях истории России и её народов;</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интерес к государственным праздникам и важнейшим событиям в жизни России, </w:t>
            </w:r>
            <w:r w:rsidR="00C2768F" w:rsidRPr="00C2768F">
              <w:rPr>
                <w:rFonts w:ascii="Times New Roman" w:eastAsia="@Arial Unicode MS" w:hAnsi="Times New Roman" w:cs="Times New Roman"/>
                <w:b/>
                <w:kern w:val="1"/>
                <w:lang w:eastAsia="fa-IR" w:bidi="fa-IR"/>
              </w:rPr>
              <w:t>Новосибирской области</w:t>
            </w:r>
            <w:r w:rsidRPr="00565429">
              <w:rPr>
                <w:rFonts w:ascii="Times New Roman" w:eastAsia="@Arial Unicode MS" w:hAnsi="Times New Roman" w:cs="Times New Roman"/>
                <w:kern w:val="1"/>
                <w:lang w:val="de-DE"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стремление активно участвовать в делах класса, школы, семьи, своего села, города;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любовь к образовательному учреждению, своему селу, городу, народу, России;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уважение к защитникам Родины;</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отвечать за свои поступки;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негативное отношение к нарушениям порядка в классе, дома, на улице, к </w:t>
            </w:r>
            <w:r w:rsidRPr="00565429">
              <w:rPr>
                <w:rFonts w:ascii="Times New Roman" w:eastAsia="@Arial Unicode MS" w:hAnsi="Times New Roman" w:cs="Times New Roman"/>
                <w:kern w:val="1"/>
                <w:lang w:eastAsia="fa-IR" w:bidi="fa-IR"/>
              </w:rPr>
              <w:lastRenderedPageBreak/>
              <w:t>невыполнению человеком своих обязанностей.</w:t>
            </w: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lastRenderedPageBreak/>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C2768F">
              <w:rPr>
                <w:rFonts w:ascii="Times New Roman" w:eastAsia="@Arial Unicode MS" w:hAnsi="Times New Roman" w:cs="Times New Roman"/>
                <w:kern w:val="1"/>
                <w:lang w:eastAsia="fa-IR" w:bidi="fa-IR"/>
              </w:rPr>
              <w:t xml:space="preserve">НСО </w:t>
            </w:r>
            <w:r w:rsidRPr="00565429">
              <w:rPr>
                <w:rFonts w:ascii="Times New Roman" w:eastAsia="@Arial Unicode MS" w:hAnsi="Times New Roman" w:cs="Times New Roman"/>
                <w:kern w:val="1"/>
                <w:lang w:val="de-DE" w:eastAsia="fa-IR" w:bidi="fa-IR"/>
              </w:rPr>
              <w:t xml:space="preserve">(на плакатах, картинах, в процессе бесед, чтения книг, изучения предметов, предусмотренных базисным учебным планом): цикл занятий: «Символы государства»;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изучения вариативных учебных дисциплин): посещение музея «</w:t>
            </w:r>
            <w:r w:rsidRPr="00565429">
              <w:rPr>
                <w:rFonts w:ascii="Times New Roman" w:eastAsia="@Arial Unicode MS" w:hAnsi="Times New Roman" w:cs="Times New Roman"/>
                <w:kern w:val="1"/>
                <w:lang w:eastAsia="fa-IR" w:bidi="fa-IR"/>
              </w:rPr>
              <w:t>Добрая старина</w:t>
            </w:r>
            <w:r w:rsidRPr="00565429">
              <w:rPr>
                <w:rFonts w:ascii="Times New Roman" w:eastAsia="@Arial Unicode MS" w:hAnsi="Times New Roman" w:cs="Times New Roman"/>
                <w:kern w:val="1"/>
                <w:lang w:val="de-DE" w:eastAsia="fa-IR" w:bidi="fa-IR"/>
              </w:rPr>
              <w:t xml:space="preserve">»; посещение краеведческого музея;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«Мы вспоминаем о войне»; «Героев Отечества»; «День согласия и примирения»; «Защитник</w:t>
            </w:r>
            <w:r w:rsidRPr="00565429">
              <w:rPr>
                <w:rFonts w:ascii="Times New Roman" w:eastAsia="@Arial Unicode MS" w:hAnsi="Times New Roman" w:cs="Times New Roman"/>
                <w:kern w:val="1"/>
                <w:lang w:eastAsia="fa-IR" w:bidi="fa-IR"/>
              </w:rPr>
              <w:t>и</w:t>
            </w:r>
            <w:r w:rsidRPr="00565429">
              <w:rPr>
                <w:rFonts w:ascii="Times New Roman" w:eastAsia="@Arial Unicode MS" w:hAnsi="Times New Roman" w:cs="Times New Roman"/>
                <w:kern w:val="1"/>
                <w:lang w:val="de-DE" w:eastAsia="fa-IR" w:bidi="fa-IR"/>
              </w:rPr>
              <w:t xml:space="preserve"> Отечества», посещение библиотеки </w:t>
            </w:r>
            <w:r w:rsidRPr="00565429">
              <w:rPr>
                <w:rFonts w:ascii="Times New Roman" w:eastAsia="@Arial Unicode MS" w:hAnsi="Times New Roman" w:cs="Times New Roman"/>
                <w:kern w:val="1"/>
                <w:lang w:eastAsia="fa-IR" w:bidi="fa-IR"/>
              </w:rPr>
              <w:t>К.И.Чуковского</w:t>
            </w:r>
            <w:r w:rsidRPr="00565429">
              <w:rPr>
                <w:rFonts w:ascii="Times New Roman" w:eastAsia="@Arial Unicode MS" w:hAnsi="Times New Roman" w:cs="Times New Roman"/>
                <w:kern w:val="1"/>
                <w:lang w:val="de-DE"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знакомство с деятельностью общественных организаций патриотической и гражданской направленности, организаций, сообществ, с правами гражданина (в процессе посильного участия в социальных проектах и мероприятиях, проводимых детско-юношескими </w:t>
            </w:r>
            <w:r w:rsidRPr="00565429">
              <w:rPr>
                <w:rFonts w:ascii="Times New Roman" w:eastAsia="@Arial Unicode MS" w:hAnsi="Times New Roman" w:cs="Times New Roman"/>
                <w:kern w:val="1"/>
                <w:lang w:val="de-DE" w:eastAsia="fa-IR" w:bidi="fa-IR"/>
              </w:rPr>
              <w:lastRenderedPageBreak/>
              <w:t xml:space="preserve">организациями): экскурсии к памятникам ВОВ и воинам интернационалистам;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встречи с военнослужащими срочной службы; проведение военно- спортивной эстафеты к 23 февраля; цикл занятий «Защитники нашей Родины»;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получение первоначального опыта межкультурной коммуникации с</w:t>
            </w:r>
            <w:r w:rsidR="00EF0ADD" w:rsidRPr="00565429">
              <w:rPr>
                <w:rFonts w:ascii="Times New Roman" w:eastAsia="@Arial Unicode MS" w:hAnsi="Times New Roman" w:cs="Times New Roman"/>
                <w:kern w:val="1"/>
                <w:lang w:val="de-DE" w:eastAsia="fa-IR" w:bidi="fa-IR"/>
              </w:rPr>
              <w:t xml:space="preserve"> детьми и взрослыми</w:t>
            </w:r>
            <w:r w:rsidRPr="00565429">
              <w:rPr>
                <w:rFonts w:ascii="Times New Roman" w:eastAsia="@Arial Unicode MS" w:hAnsi="Times New Roman" w:cs="Times New Roman"/>
                <w:kern w:val="1"/>
                <w:lang w:val="de-DE" w:eastAsia="fa-IR" w:bidi="fa-IR"/>
              </w:rPr>
              <w:t>: праздник «День Матери»; Конкурс  песни</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«Дорогами войны»;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eastAsia="fa-IR" w:bidi="fa-IR"/>
              </w:rPr>
              <w:t>у</w:t>
            </w:r>
            <w:r w:rsidRPr="00565429">
              <w:rPr>
                <w:rFonts w:ascii="Times New Roman" w:eastAsia="@Arial Unicode MS" w:hAnsi="Times New Roman" w:cs="Times New Roman"/>
                <w:kern w:val="1"/>
                <w:lang w:val="de-DE" w:eastAsia="fa-IR" w:bidi="fa-IR"/>
              </w:rPr>
              <w:t xml:space="preserve">частие во встречах и беседах с </w:t>
            </w:r>
            <w:r w:rsidRPr="00565429">
              <w:rPr>
                <w:rFonts w:ascii="Times New Roman" w:eastAsia="@Arial Unicode MS" w:hAnsi="Times New Roman" w:cs="Times New Roman"/>
                <w:kern w:val="1"/>
                <w:lang w:eastAsia="fa-IR" w:bidi="fa-IR"/>
              </w:rPr>
              <w:t>людьми</w:t>
            </w:r>
            <w:r w:rsidRPr="00565429">
              <w:rPr>
                <w:rFonts w:ascii="Times New Roman" w:eastAsia="@Arial Unicode MS" w:hAnsi="Times New Roman" w:cs="Times New Roman"/>
                <w:kern w:val="1"/>
                <w:lang w:val="de-DE" w:eastAsia="fa-IR" w:bidi="fa-IR"/>
              </w:rPr>
              <w:t>, активно участвующими в жизни города,  страны.</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b/>
                <w:kern w:val="1"/>
                <w:lang w:eastAsia="fa-IR" w:bidi="fa-IR"/>
              </w:rPr>
            </w:pPr>
            <w:r w:rsidRPr="00565429">
              <w:rPr>
                <w:rFonts w:ascii="Times New Roman" w:eastAsia="@Arial Unicode MS" w:hAnsi="Times New Roman" w:cs="Times New Roman"/>
                <w:b/>
                <w:kern w:val="1"/>
                <w:lang w:val="de-DE" w:eastAsia="fa-IR" w:bidi="fa-IR"/>
              </w:rPr>
              <w:lastRenderedPageBreak/>
              <w:t>Воспитание ценностного отношения к природе, окружающей с</w:t>
            </w:r>
            <w:r w:rsidR="00B3362B" w:rsidRPr="00565429">
              <w:rPr>
                <w:rFonts w:ascii="Times New Roman" w:eastAsia="@Arial Unicode MS" w:hAnsi="Times New Roman" w:cs="Times New Roman"/>
                <w:b/>
                <w:kern w:val="1"/>
                <w:lang w:val="de-DE" w:eastAsia="fa-IR" w:bidi="fa-IR"/>
              </w:rPr>
              <w:t>реде (экологическое воспитание)</w:t>
            </w:r>
          </w:p>
          <w:p w:rsidR="00381707" w:rsidRPr="00565429" w:rsidRDefault="00381707" w:rsidP="000B1DC9">
            <w:pPr>
              <w:widowControl w:val="0"/>
              <w:spacing w:after="0" w:line="240" w:lineRule="auto"/>
              <w:rPr>
                <w:rFonts w:ascii="Times New Roman" w:eastAsia="Andale Sans UI" w:hAnsi="Times New Roman" w:cs="Times New Roman"/>
                <w:kern w:val="1"/>
                <w:lang w:val="de-DE" w:eastAsia="fa-IR" w:bidi="fa-IR"/>
              </w:rPr>
            </w:pP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Представления о душевной и физической красоте человека;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формирование  чувства прекрасного; умение видеть красоту природы, труда и творчества;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интерес к чтению, произведениям искусства, детским спектаклям, концертам, выставкам, музыке;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интерес к занятиям художественным творчеством;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стремление к опрятному внешнему виду;</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первоначальный опыт самореализации в различных видах творческой деятельности;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bCs/>
                <w:kern w:val="1"/>
                <w:lang w:eastAsia="fa-IR" w:bidi="fa-IR"/>
              </w:rPr>
            </w:pPr>
            <w:r w:rsidRPr="00565429">
              <w:rPr>
                <w:rFonts w:ascii="Times New Roman" w:eastAsia="@Arial Unicode MS" w:hAnsi="Times New Roman" w:cs="Times New Roman"/>
                <w:bCs/>
                <w:kern w:val="1"/>
                <w:lang w:eastAsia="fa-IR" w:bidi="fa-IR"/>
              </w:rPr>
              <w:t>отрицательное отношение к некрасивым поступкам и неряшливости.</w:t>
            </w:r>
          </w:p>
          <w:p w:rsidR="00381707" w:rsidRPr="00565429" w:rsidRDefault="00381707" w:rsidP="000B1DC9">
            <w:pPr>
              <w:widowControl w:val="0"/>
              <w:tabs>
                <w:tab w:val="left" w:leader="dot" w:pos="624"/>
              </w:tabs>
              <w:spacing w:after="0" w:line="240" w:lineRule="auto"/>
              <w:rPr>
                <w:rFonts w:ascii="Times New Roman" w:eastAsia="Calibri" w:hAnsi="Times New Roman" w:cs="Times New Roman"/>
                <w:bCs/>
                <w:kern w:val="1"/>
                <w:lang w:eastAsia="fa-IR" w:bidi="fa-IR"/>
              </w:rPr>
            </w:pP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w:t>
            </w:r>
            <w:r w:rsidR="00120903" w:rsidRPr="00565429">
              <w:rPr>
                <w:rFonts w:ascii="Times New Roman" w:eastAsia="@Arial Unicode MS" w:hAnsi="Times New Roman" w:cs="Times New Roman"/>
                <w:kern w:val="1"/>
                <w:lang w:val="de-DE" w:eastAsia="fa-IR" w:bidi="fa-IR"/>
              </w:rPr>
              <w:t>ных фильмов</w:t>
            </w:r>
            <w:r w:rsidRPr="00565429">
              <w:rPr>
                <w:rFonts w:ascii="Times New Roman" w:eastAsia="@Arial Unicode MS" w:hAnsi="Times New Roman" w:cs="Times New Roman"/>
                <w:kern w:val="1"/>
                <w:lang w:val="de-DE" w:eastAsia="fa-IR" w:bidi="fa-IR"/>
              </w:rPr>
              <w:t xml:space="preserve">);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прогулки  «Зоопарк», «Планетарий — путешествие по Вселенной»;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посильное участие в деятельности детско-юношеских общественных экологических организаций: участие в городск</w:t>
            </w:r>
            <w:r w:rsidRPr="00565429">
              <w:rPr>
                <w:rFonts w:ascii="Times New Roman" w:eastAsia="@Arial Unicode MS" w:hAnsi="Times New Roman" w:cs="Times New Roman"/>
                <w:kern w:val="1"/>
                <w:lang w:eastAsia="fa-IR" w:bidi="fa-IR"/>
              </w:rPr>
              <w:t>ой</w:t>
            </w:r>
            <w:r w:rsidRPr="00565429">
              <w:rPr>
                <w:rFonts w:ascii="Times New Roman" w:eastAsia="@Arial Unicode MS" w:hAnsi="Times New Roman" w:cs="Times New Roman"/>
                <w:kern w:val="1"/>
                <w:lang w:val="de-DE" w:eastAsia="fa-IR" w:bidi="fa-IR"/>
              </w:rPr>
              <w:t xml:space="preserve">  акции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Чистый Город»;</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w:t>
            </w:r>
            <w:r w:rsidRPr="00565429">
              <w:rPr>
                <w:rFonts w:ascii="Times New Roman" w:eastAsia="@Arial Unicode MS" w:hAnsi="Times New Roman" w:cs="Times New Roman"/>
                <w:kern w:val="1"/>
                <w:lang w:eastAsia="fa-IR" w:bidi="fa-IR"/>
              </w:rPr>
              <w:lastRenderedPageBreak/>
              <w:t>жительства): конкурс «Дары природы».</w:t>
            </w:r>
          </w:p>
        </w:tc>
      </w:tr>
      <w:tr w:rsidR="00381707" w:rsidRPr="00565429" w:rsidTr="00570B01">
        <w:trPr>
          <w:jc w:val="right"/>
        </w:trPr>
        <w:tc>
          <w:tcPr>
            <w:tcW w:w="2127"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b/>
                <w:kern w:val="1"/>
                <w:lang w:eastAsia="fa-IR" w:bidi="fa-IR"/>
              </w:rPr>
            </w:pPr>
            <w:r w:rsidRPr="00565429">
              <w:rPr>
                <w:rFonts w:ascii="Times New Roman" w:eastAsia="@Arial Unicode MS" w:hAnsi="Times New Roman" w:cs="Times New Roman"/>
                <w:b/>
                <w:kern w:val="1"/>
                <w:lang w:val="de-DE" w:eastAsia="fa-IR" w:bidi="fa-IR"/>
              </w:rPr>
              <w:lastRenderedPageBreak/>
              <w:t>Воспитание ценностного отношения к прекрасному, формирование представлений об эстетических идеалах и ценн</w:t>
            </w:r>
            <w:r w:rsidR="00B3362B" w:rsidRPr="00565429">
              <w:rPr>
                <w:rFonts w:ascii="Times New Roman" w:eastAsia="@Arial Unicode MS" w:hAnsi="Times New Roman" w:cs="Times New Roman"/>
                <w:b/>
                <w:kern w:val="1"/>
                <w:lang w:val="de-DE" w:eastAsia="fa-IR" w:bidi="fa-IR"/>
              </w:rPr>
              <w:t>остях (эстетическое воспитание)</w:t>
            </w:r>
          </w:p>
        </w:tc>
        <w:tc>
          <w:tcPr>
            <w:tcW w:w="3052" w:type="dxa"/>
            <w:tcBorders>
              <w:top w:val="single" w:sz="4" w:space="0" w:color="000000"/>
              <w:left w:val="single" w:sz="1" w:space="0" w:color="000000"/>
              <w:bottom w:val="single" w:sz="1" w:space="0" w:color="000000"/>
            </w:tcBorders>
            <w:shd w:val="clear" w:color="auto" w:fill="auto"/>
          </w:tcPr>
          <w:p w:rsidR="001D5DF3" w:rsidRPr="00565429" w:rsidRDefault="000050C8" w:rsidP="000B1DC9">
            <w:pPr>
              <w:widowControl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eastAsia="fa-IR" w:bidi="fa-IR"/>
              </w:rPr>
              <w:t>Ф</w:t>
            </w:r>
            <w:r w:rsidR="001D5DF3" w:rsidRPr="00565429">
              <w:rPr>
                <w:rFonts w:ascii="Times New Roman" w:eastAsia="Andale Sans UI" w:hAnsi="Times New Roman" w:cs="Times New Roman"/>
                <w:kern w:val="1"/>
                <w:lang w:eastAsia="fa-IR" w:bidi="fa-IR"/>
              </w:rPr>
              <w:t xml:space="preserve">ормирование </w:t>
            </w:r>
            <w:r w:rsidR="001D5DF3" w:rsidRPr="00565429">
              <w:rPr>
                <w:rFonts w:ascii="Times New Roman" w:eastAsia="Andale Sans UI" w:hAnsi="Times New Roman" w:cs="Times New Roman"/>
                <w:kern w:val="1"/>
                <w:lang w:val="de-DE" w:eastAsia="fa-IR" w:bidi="fa-IR"/>
              </w:rPr>
              <w:t>элементарных представлений об эстетических идеалах и художественных ценностях культуры России</w:t>
            </w:r>
            <w:r w:rsidRPr="00565429">
              <w:rPr>
                <w:rFonts w:ascii="Times New Roman" w:eastAsia="Andale Sans UI" w:hAnsi="Times New Roman" w:cs="Times New Roman"/>
                <w:kern w:val="1"/>
                <w:lang w:eastAsia="fa-IR" w:bidi="fa-IR"/>
              </w:rPr>
              <w:t>;</w:t>
            </w:r>
            <w:r w:rsidR="001D5DF3" w:rsidRPr="00565429">
              <w:rPr>
                <w:rFonts w:ascii="Times New Roman" w:eastAsia="Andale Sans UI" w:hAnsi="Times New Roman" w:cs="Times New Roman"/>
                <w:kern w:val="1"/>
                <w:lang w:val="de-DE" w:eastAsia="fa-IR" w:bidi="fa-IR"/>
              </w:rPr>
              <w:t xml:space="preserve"> </w:t>
            </w:r>
          </w:p>
          <w:p w:rsidR="001D5DF3" w:rsidRPr="00565429" w:rsidRDefault="001D5DF3" w:rsidP="000B1DC9">
            <w:pPr>
              <w:widowControl w:val="0"/>
              <w:spacing w:after="0" w:line="240" w:lineRule="auto"/>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val="de-DE" w:eastAsia="fa-IR" w:bidi="fa-IR"/>
              </w:rPr>
              <w:t xml:space="preserve"> Ознакомление с эстетическими идеалами, традициями художественной культуры родного края, с фольклором и наро</w:t>
            </w:r>
            <w:r w:rsidR="000050C8" w:rsidRPr="00565429">
              <w:rPr>
                <w:rFonts w:ascii="Times New Roman" w:eastAsia="Andale Sans UI" w:hAnsi="Times New Roman" w:cs="Times New Roman"/>
                <w:kern w:val="1"/>
                <w:lang w:val="de-DE" w:eastAsia="fa-IR" w:bidi="fa-IR"/>
              </w:rPr>
              <w:t>дными художественными помыслами</w:t>
            </w:r>
            <w:r w:rsidR="000050C8" w:rsidRPr="00565429">
              <w:rPr>
                <w:rFonts w:ascii="Times New Roman" w:eastAsia="Andale Sans UI" w:hAnsi="Times New Roman" w:cs="Times New Roman"/>
                <w:kern w:val="1"/>
                <w:lang w:eastAsia="fa-IR" w:bidi="fa-IR"/>
              </w:rPr>
              <w:t>;</w:t>
            </w:r>
          </w:p>
          <w:p w:rsidR="001D5DF3" w:rsidRPr="00565429" w:rsidRDefault="001D5DF3" w:rsidP="000B1DC9">
            <w:pPr>
              <w:widowControl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val="de-DE" w:eastAsia="fa-IR" w:bidi="fa-IR"/>
              </w:rPr>
              <w:t>Получение первоначального опыта самореализации в различных видах творческой деятельности, умение выражать в доступных видах и фо</w:t>
            </w:r>
            <w:r w:rsidR="000050C8" w:rsidRPr="00565429">
              <w:rPr>
                <w:rFonts w:ascii="Times New Roman" w:eastAsia="Andale Sans UI" w:hAnsi="Times New Roman" w:cs="Times New Roman"/>
                <w:kern w:val="1"/>
                <w:lang w:val="de-DE" w:eastAsia="fa-IR" w:bidi="fa-IR"/>
              </w:rPr>
              <w:t>рмах художественного творчества</w:t>
            </w:r>
          </w:p>
          <w:p w:rsidR="001D5DF3" w:rsidRPr="00565429" w:rsidRDefault="001D5DF3" w:rsidP="000B1DC9">
            <w:pPr>
              <w:widowControl w:val="0"/>
              <w:spacing w:after="0" w:line="240" w:lineRule="auto"/>
              <w:rPr>
                <w:rFonts w:ascii="Times New Roman" w:eastAsia="Andale Sans UI" w:hAnsi="Times New Roman" w:cs="Times New Roman"/>
                <w:kern w:val="1"/>
                <w:lang w:val="de-DE" w:eastAsia="fa-IR" w:bidi="fa-IR"/>
              </w:rPr>
            </w:pPr>
          </w:p>
          <w:p w:rsidR="00381707" w:rsidRPr="00565429" w:rsidRDefault="00381707" w:rsidP="000B1DC9">
            <w:pPr>
              <w:widowControl w:val="0"/>
              <w:tabs>
                <w:tab w:val="left" w:leader="dot" w:pos="624"/>
              </w:tabs>
              <w:snapToGrid w:val="0"/>
              <w:spacing w:after="0" w:line="240" w:lineRule="auto"/>
              <w:rPr>
                <w:rFonts w:ascii="Times New Roman" w:eastAsia="Andale Sans UI" w:hAnsi="Times New Roman" w:cs="Times New Roman"/>
                <w:kern w:val="1"/>
                <w:lang w:eastAsia="fa-IR" w:bidi="fa-IR"/>
              </w:rPr>
            </w:pPr>
          </w:p>
        </w:tc>
        <w:tc>
          <w:tcPr>
            <w:tcW w:w="4743" w:type="dxa"/>
            <w:tcBorders>
              <w:top w:val="single" w:sz="4"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w:t>
            </w:r>
            <w:r w:rsidRPr="00565429">
              <w:rPr>
                <w:rFonts w:ascii="Times New Roman" w:eastAsia="@Arial Unicode MS" w:hAnsi="Times New Roman" w:cs="Times New Roman"/>
                <w:kern w:val="1"/>
                <w:lang w:eastAsia="fa-IR" w:bidi="fa-IR"/>
              </w:rPr>
              <w:t xml:space="preserve">и </w:t>
            </w:r>
            <w:r w:rsidRPr="00565429">
              <w:rPr>
                <w:rFonts w:ascii="Times New Roman" w:eastAsia="@Arial Unicode MS" w:hAnsi="Times New Roman" w:cs="Times New Roman"/>
                <w:kern w:val="1"/>
                <w:lang w:val="de-DE" w:eastAsia="fa-IR" w:bidi="fa-IR"/>
              </w:rPr>
              <w:t xml:space="preserve"> к памятникам зодчества и 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w:t>
            </w:r>
            <w:r w:rsidR="00120903" w:rsidRPr="00565429">
              <w:rPr>
                <w:rFonts w:ascii="Times New Roman" w:eastAsia="@Arial Unicode MS" w:hAnsi="Times New Roman" w:cs="Times New Roman"/>
                <w:kern w:val="1"/>
                <w:lang w:val="de-DE" w:eastAsia="fa-IR" w:bidi="fa-IR"/>
              </w:rPr>
              <w:t xml:space="preserve">ых дисциплин, </w:t>
            </w:r>
            <w:r w:rsidRPr="00565429">
              <w:rPr>
                <w:rFonts w:ascii="Times New Roman" w:eastAsia="@Arial Unicode MS" w:hAnsi="Times New Roman" w:cs="Times New Roman"/>
                <w:kern w:val="1"/>
                <w:lang w:val="de-DE" w:eastAsia="fa-IR" w:bidi="fa-IR"/>
              </w:rPr>
              <w:t xml:space="preserve"> внеклассных мероприятий, посещение конкурсов и фестивалей исполнителей народной муз</w:t>
            </w:r>
            <w:r w:rsidRPr="00565429">
              <w:rPr>
                <w:rFonts w:ascii="Times New Roman" w:eastAsia="@Arial Unicode MS" w:hAnsi="Times New Roman" w:cs="Times New Roman"/>
                <w:kern w:val="1"/>
                <w:lang w:eastAsia="fa-IR" w:bidi="fa-IR"/>
              </w:rPr>
              <w:t xml:space="preserve">ыки, </w:t>
            </w:r>
            <w:r w:rsidRPr="00565429">
              <w:rPr>
                <w:rFonts w:ascii="Times New Roman" w:eastAsia="@Arial Unicode MS" w:hAnsi="Times New Roman" w:cs="Times New Roman"/>
                <w:kern w:val="1"/>
                <w:lang w:val="de-DE" w:eastAsia="fa-IR" w:bidi="fa-IR"/>
              </w:rPr>
              <w:t xml:space="preserve">театрализованных </w:t>
            </w:r>
            <w:r w:rsidRPr="00565429">
              <w:rPr>
                <w:rFonts w:ascii="Times New Roman" w:eastAsia="@Arial Unicode MS" w:hAnsi="Times New Roman" w:cs="Times New Roman"/>
                <w:kern w:val="1"/>
                <w:lang w:eastAsia="fa-IR" w:bidi="fa-IR"/>
              </w:rPr>
              <w:t>представлений</w:t>
            </w:r>
            <w:r w:rsidRPr="00565429">
              <w:rPr>
                <w:rFonts w:ascii="Times New Roman" w:eastAsia="@Arial Unicode MS" w:hAnsi="Times New Roman" w:cs="Times New Roman"/>
                <w:kern w:val="1"/>
                <w:lang w:val="de-DE" w:eastAsia="fa-IR" w:bidi="fa-IR"/>
              </w:rPr>
              <w:t xml:space="preserve"> народного творчества, тематических выставок): знакомство с народными обрядами через театрализованные пр</w:t>
            </w:r>
            <w:r w:rsidR="00120903" w:rsidRPr="00565429">
              <w:rPr>
                <w:rFonts w:ascii="Times New Roman" w:eastAsia="@Arial Unicode MS" w:hAnsi="Times New Roman" w:cs="Times New Roman"/>
                <w:kern w:val="1"/>
                <w:lang w:val="de-DE" w:eastAsia="fa-IR" w:bidi="fa-IR"/>
              </w:rPr>
              <w:t>еставления</w:t>
            </w:r>
            <w:r w:rsidRPr="00565429">
              <w:rPr>
                <w:rFonts w:ascii="Times New Roman" w:eastAsia="@Arial Unicode MS" w:hAnsi="Times New Roman" w:cs="Times New Roman"/>
                <w:kern w:val="1"/>
                <w:lang w:val="de-DE" w:eastAsia="fa-IR" w:bidi="fa-IR"/>
              </w:rPr>
              <w:t xml:space="preserve">; посещение выставок народного искусства;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посещение театров( ТЮЗ, кукольный театр)</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конкурс чтецов; тематические выставки; посещение</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библиотек города;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обучение видеть прекрасное в поведении и труде людей, библиотечные уроки « Дорогами добра»;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 концертной деятельности на общешкольных праздниках; участие в </w:t>
            </w:r>
            <w:r w:rsidR="00120903" w:rsidRPr="00565429">
              <w:rPr>
                <w:rFonts w:ascii="Times New Roman" w:eastAsia="@Arial Unicode MS" w:hAnsi="Times New Roman" w:cs="Times New Roman"/>
                <w:kern w:val="1"/>
                <w:lang w:eastAsia="fa-IR" w:bidi="fa-IR"/>
              </w:rPr>
              <w:t>краевом</w:t>
            </w:r>
            <w:r w:rsidR="00120903" w:rsidRPr="00565429">
              <w:rPr>
                <w:rFonts w:ascii="Times New Roman" w:eastAsia="@Arial Unicode MS" w:hAnsi="Times New Roman" w:cs="Times New Roman"/>
                <w:kern w:val="1"/>
                <w:lang w:val="de-DE" w:eastAsia="fa-IR" w:bidi="fa-IR"/>
              </w:rPr>
              <w:t xml:space="preserve"> конкурсе «</w:t>
            </w:r>
            <w:r w:rsidR="00120903" w:rsidRPr="00565429">
              <w:rPr>
                <w:rFonts w:ascii="Times New Roman" w:eastAsia="@Arial Unicode MS" w:hAnsi="Times New Roman" w:cs="Times New Roman"/>
                <w:kern w:val="1"/>
                <w:lang w:eastAsia="fa-IR" w:bidi="fa-IR"/>
              </w:rPr>
              <w:t>Поверь в себя</w:t>
            </w:r>
            <w:r w:rsidR="00120903" w:rsidRPr="00565429">
              <w:rPr>
                <w:rFonts w:ascii="Times New Roman" w:eastAsia="@Arial Unicode MS" w:hAnsi="Times New Roman" w:cs="Times New Roman"/>
                <w:kern w:val="1"/>
                <w:lang w:val="de-DE" w:eastAsia="fa-IR" w:bidi="fa-IR"/>
              </w:rPr>
              <w:t>»;</w:t>
            </w:r>
            <w:r w:rsidRPr="00565429">
              <w:rPr>
                <w:rFonts w:ascii="Times New Roman" w:eastAsia="@Arial Unicode MS" w:hAnsi="Times New Roman" w:cs="Times New Roman"/>
                <w:kern w:val="1"/>
                <w:lang w:val="de-DE" w:eastAsia="fa-IR" w:bidi="fa-IR"/>
              </w:rPr>
              <w:t xml:space="preserve"> участие вместе с родителями (законными представителями) в проведении выставок семейного художественного творчества,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r w:rsidRPr="00565429">
              <w:rPr>
                <w:rFonts w:ascii="Times New Roman" w:eastAsia="@Arial Unicode MS" w:hAnsi="Times New Roman" w:cs="Times New Roman"/>
                <w:kern w:val="1"/>
                <w:lang w:val="de-DE" w:eastAsia="fa-IR" w:bidi="fa-IR"/>
              </w:rPr>
              <w:lastRenderedPageBreak/>
              <w:t xml:space="preserve">и созданных по мотивам </w:t>
            </w:r>
            <w:r w:rsidR="00120903" w:rsidRPr="00565429">
              <w:rPr>
                <w:rFonts w:ascii="Times New Roman" w:eastAsia="@Arial Unicode MS" w:hAnsi="Times New Roman" w:cs="Times New Roman"/>
                <w:kern w:val="1"/>
                <w:lang w:val="de-DE" w:eastAsia="fa-IR" w:bidi="fa-IR"/>
              </w:rPr>
              <w:t>экскурсий творческих работ</w:t>
            </w:r>
            <w:r w:rsidRPr="00565429">
              <w:rPr>
                <w:rFonts w:ascii="Times New Roman" w:eastAsia="@Arial Unicode MS" w:hAnsi="Times New Roman" w:cs="Times New Roman"/>
                <w:kern w:val="1"/>
                <w:lang w:val="de-DE" w:eastAsia="fa-IR" w:bidi="fa-IR"/>
              </w:rPr>
              <w:t xml:space="preserve">; посещение музея изобразительных искусств;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получение элементарных представлений о стиле одежды как способе выражения внутреннего, душевного состояния человека: практические занятия</w:t>
            </w:r>
            <w:r w:rsidR="00120903"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«Ваши вещи- это ваше лицо», «Мой внешний вид»;</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участие в художественном оформлении помещений: </w:t>
            </w:r>
            <w:r w:rsidR="00120903" w:rsidRPr="00565429">
              <w:rPr>
                <w:rFonts w:ascii="Times New Roman" w:eastAsia="@Arial Unicode MS" w:hAnsi="Times New Roman" w:cs="Times New Roman"/>
                <w:kern w:val="1"/>
                <w:lang w:val="de-DE" w:eastAsia="fa-IR" w:bidi="fa-IR"/>
              </w:rPr>
              <w:t xml:space="preserve">оформление школы, класса </w:t>
            </w:r>
            <w:r w:rsidRPr="00565429">
              <w:rPr>
                <w:rFonts w:ascii="Times New Roman" w:eastAsia="@Arial Unicode MS" w:hAnsi="Times New Roman" w:cs="Times New Roman"/>
                <w:kern w:val="1"/>
                <w:lang w:val="de-DE" w:eastAsia="fa-IR" w:bidi="fa-IR"/>
              </w:rPr>
              <w:t xml:space="preserve"> к праздникам-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День учителя</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Новый год</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Портре</w:t>
            </w:r>
            <w:r w:rsidR="00120903" w:rsidRPr="00565429">
              <w:rPr>
                <w:rFonts w:ascii="Times New Roman" w:eastAsia="@Arial Unicode MS" w:hAnsi="Times New Roman" w:cs="Times New Roman"/>
                <w:kern w:val="1"/>
                <w:lang w:val="de-DE" w:eastAsia="fa-IR" w:bidi="fa-IR"/>
              </w:rPr>
              <w:t>т мам</w:t>
            </w:r>
            <w:r w:rsidR="00120903"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Здоровье береги смолоду</w:t>
            </w:r>
            <w:r w:rsidR="006542AE"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w:t>
            </w:r>
            <w:r w:rsidR="00120903" w:rsidRPr="00565429">
              <w:rPr>
                <w:rFonts w:ascii="Times New Roman" w:eastAsia="@Arial Unicode MS" w:hAnsi="Times New Roman" w:cs="Times New Roman"/>
                <w:kern w:val="1"/>
                <w:lang w:eastAsia="fa-IR" w:bidi="fa-IR"/>
              </w:rPr>
              <w:t xml:space="preserve"> </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Космические дали</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Букет для мамы</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к 23 февраля, к</w:t>
            </w:r>
            <w:r w:rsidR="00120903" w:rsidRPr="00565429">
              <w:rPr>
                <w:rFonts w:ascii="Times New Roman" w:eastAsia="@Arial Unicode MS" w:hAnsi="Times New Roman" w:cs="Times New Roman"/>
                <w:kern w:val="1"/>
                <w:lang w:val="de-DE" w:eastAsia="fa-IR" w:bidi="fa-IR"/>
              </w:rPr>
              <w:t xml:space="preserve"> 9 мая</w:t>
            </w:r>
            <w:r w:rsidRPr="00565429">
              <w:rPr>
                <w:rFonts w:ascii="Times New Roman" w:eastAsia="@Arial Unicode MS" w:hAnsi="Times New Roman" w:cs="Times New Roman"/>
                <w:kern w:val="1"/>
                <w:lang w:val="de-DE" w:eastAsia="fa-IR" w:bidi="fa-IR"/>
              </w:rPr>
              <w:t>.</w:t>
            </w:r>
          </w:p>
        </w:tc>
      </w:tr>
    </w:tbl>
    <w:p w:rsidR="00381707" w:rsidRPr="00565429" w:rsidRDefault="00381707" w:rsidP="000B1DC9">
      <w:pPr>
        <w:widowControl w:val="0"/>
        <w:spacing w:after="0" w:line="240" w:lineRule="auto"/>
        <w:ind w:left="-142"/>
        <w:jc w:val="center"/>
        <w:rPr>
          <w:rFonts w:ascii="Times New Roman" w:eastAsia="@Arial Unicode MS" w:hAnsi="Times New Roman" w:cs="Times New Roman"/>
          <w:b/>
          <w:bCs/>
          <w:kern w:val="1"/>
          <w:sz w:val="24"/>
          <w:szCs w:val="24"/>
          <w:lang w:eastAsia="ar-SA"/>
        </w:rPr>
      </w:pPr>
      <w:r w:rsidRPr="00565429">
        <w:rPr>
          <w:rFonts w:ascii="Times New Roman" w:eastAsia="@Arial Unicode MS" w:hAnsi="Times New Roman" w:cs="Times New Roman"/>
          <w:b/>
          <w:bCs/>
          <w:kern w:val="1"/>
          <w:sz w:val="24"/>
          <w:szCs w:val="24"/>
          <w:lang w:eastAsia="ar-SA"/>
        </w:rPr>
        <w:lastRenderedPageBreak/>
        <w:t>Совместная деятельность образовательного учреждения, семьи и общественности по духовно-нравственному развитию и воспитанию детей с ЗПР</w:t>
      </w:r>
    </w:p>
    <w:p w:rsidR="00381707" w:rsidRPr="00565429" w:rsidRDefault="0042716B"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 xml:space="preserve">     </w:t>
      </w:r>
      <w:r w:rsidR="00381707" w:rsidRPr="00565429">
        <w:rPr>
          <w:rFonts w:ascii="Times New Roman" w:eastAsia="@Arial Unicode MS" w:hAnsi="Times New Roman" w:cs="Times New Roman"/>
          <w:bCs/>
          <w:kern w:val="1"/>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повышение педагогической культуры родителей (законных представителей) учащихся;</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совершенствования межличностных отношений педагогов, учащихся и родителей путем организации совместных мероприятий;</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расширение партнерских взаимоотношений с родителями.</w:t>
      </w:r>
    </w:p>
    <w:p w:rsidR="00381707" w:rsidRPr="00565429" w:rsidRDefault="00381707" w:rsidP="000B1DC9">
      <w:pPr>
        <w:widowControl w:val="0"/>
        <w:tabs>
          <w:tab w:val="left" w:leader="dot" w:pos="624"/>
        </w:tabs>
        <w:autoSpaceDE w:val="0"/>
        <w:spacing w:after="0" w:line="240" w:lineRule="auto"/>
        <w:jc w:val="center"/>
        <w:rPr>
          <w:rFonts w:ascii="Times New Roman" w:eastAsia="Times New Roman" w:hAnsi="Times New Roman" w:cs="Times New Roman"/>
          <w:bCs/>
          <w:kern w:val="1"/>
          <w:sz w:val="24"/>
          <w:szCs w:val="24"/>
          <w:lang w:eastAsia="ar-SA"/>
        </w:rPr>
      </w:pPr>
    </w:p>
    <w:tbl>
      <w:tblPr>
        <w:tblW w:w="10158"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969"/>
        <w:gridCol w:w="3322"/>
        <w:gridCol w:w="32"/>
      </w:tblGrid>
      <w:tr w:rsidR="00381707" w:rsidRPr="00565429" w:rsidTr="00570B01">
        <w:trPr>
          <w:gridAfter w:val="1"/>
          <w:wAfter w:w="32" w:type="dxa"/>
        </w:trPr>
        <w:tc>
          <w:tcPr>
            <w:tcW w:w="2835"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Направления</w:t>
            </w:r>
          </w:p>
        </w:tc>
        <w:tc>
          <w:tcPr>
            <w:tcW w:w="3969"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Результат</w:t>
            </w:r>
          </w:p>
        </w:tc>
      </w:tr>
      <w:tr w:rsidR="00381707" w:rsidRPr="00565429" w:rsidTr="00570B01">
        <w:trPr>
          <w:gridAfter w:val="1"/>
          <w:wAfter w:w="32" w:type="dxa"/>
          <w:trHeight w:val="6174"/>
        </w:trPr>
        <w:tc>
          <w:tcPr>
            <w:tcW w:w="2835" w:type="dxa"/>
            <w:tcBorders>
              <w:left w:val="single" w:sz="1" w:space="0" w:color="000000"/>
              <w:bottom w:val="single" w:sz="4" w:space="0" w:color="000000"/>
            </w:tcBorders>
            <w:shd w:val="clear" w:color="auto" w:fill="auto"/>
          </w:tcPr>
          <w:p w:rsidR="00381707" w:rsidRPr="00565429" w:rsidRDefault="00EE3213"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Повышение педагогической</w:t>
            </w:r>
            <w:r w:rsidR="00381707" w:rsidRPr="00565429">
              <w:rPr>
                <w:rFonts w:ascii="Times New Roman" w:eastAsia="@Arial Unicode MS" w:hAnsi="Times New Roman" w:cs="Times New Roman"/>
                <w:b/>
                <w:bCs/>
                <w:kern w:val="1"/>
                <w:lang w:eastAsia="ar-SA"/>
              </w:rPr>
              <w:t xml:space="preserve"> культуры родителей (за</w:t>
            </w:r>
            <w:r w:rsidR="001706ED" w:rsidRPr="00565429">
              <w:rPr>
                <w:rFonts w:ascii="Times New Roman" w:eastAsia="@Arial Unicode MS" w:hAnsi="Times New Roman" w:cs="Times New Roman"/>
                <w:b/>
                <w:bCs/>
                <w:kern w:val="1"/>
                <w:lang w:eastAsia="ar-SA"/>
              </w:rPr>
              <w:t>конных представителей) учащихся</w:t>
            </w:r>
          </w:p>
        </w:tc>
        <w:tc>
          <w:tcPr>
            <w:tcW w:w="396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Общешкольные родительские собрания (2 раза в год.)</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Работа с родительским комитетом (в течение года).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w:t>
            </w:r>
            <w:r w:rsidR="0077430B" w:rsidRPr="00565429">
              <w:rPr>
                <w:rFonts w:ascii="Times New Roman" w:eastAsia="SimSun" w:hAnsi="Times New Roman" w:cs="Times New Roman"/>
                <w:kern w:val="1"/>
                <w:lang w:eastAsia="hi-IN" w:bidi="hi-IN"/>
              </w:rPr>
              <w:t xml:space="preserve">Классные родительские </w:t>
            </w:r>
            <w:r w:rsidR="00EE3213" w:rsidRPr="00565429">
              <w:rPr>
                <w:rFonts w:ascii="Times New Roman" w:eastAsia="SimSun" w:hAnsi="Times New Roman" w:cs="Times New Roman"/>
                <w:kern w:val="1"/>
                <w:lang w:eastAsia="hi-IN" w:bidi="hi-IN"/>
              </w:rPr>
              <w:t>собрания (</w:t>
            </w:r>
            <w:r w:rsidRPr="00565429">
              <w:rPr>
                <w:rFonts w:ascii="Times New Roman" w:eastAsia="SimSun" w:hAnsi="Times New Roman" w:cs="Times New Roman"/>
                <w:kern w:val="1"/>
                <w:lang w:eastAsia="hi-IN" w:bidi="hi-IN"/>
              </w:rPr>
              <w:t>1 раз в четверть).</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Индивидуальная работа с родителями</w:t>
            </w:r>
            <w:r w:rsidR="0077430B"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w:t>
            </w:r>
            <w:r w:rsidR="00EE3213" w:rsidRPr="00565429">
              <w:rPr>
                <w:rFonts w:ascii="Times New Roman" w:eastAsia="SimSun" w:hAnsi="Times New Roman" w:cs="Times New Roman"/>
                <w:kern w:val="1"/>
                <w:lang w:eastAsia="hi-IN" w:bidi="hi-IN"/>
              </w:rPr>
              <w:t>в течение</w:t>
            </w:r>
            <w:r w:rsidRPr="00565429">
              <w:rPr>
                <w:rFonts w:ascii="Times New Roman" w:eastAsia="SimSun" w:hAnsi="Times New Roman" w:cs="Times New Roman"/>
                <w:kern w:val="1"/>
                <w:lang w:eastAsia="hi-IN" w:bidi="hi-IN"/>
              </w:rPr>
              <w:t xml:space="preserve"> года).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5. Посещение семей с составлением актов </w:t>
            </w:r>
            <w:r w:rsidR="0077430B" w:rsidRPr="00565429">
              <w:rPr>
                <w:rFonts w:ascii="Times New Roman" w:eastAsia="SimSun" w:hAnsi="Times New Roman" w:cs="Times New Roman"/>
                <w:kern w:val="1"/>
                <w:lang w:eastAsia="hi-IN" w:bidi="hi-IN"/>
              </w:rPr>
              <w:t>обследования жилищных условий (1 раз</w:t>
            </w:r>
            <w:r w:rsidRPr="00565429">
              <w:rPr>
                <w:rFonts w:ascii="Times New Roman" w:eastAsia="SimSun" w:hAnsi="Times New Roman" w:cs="Times New Roman"/>
                <w:kern w:val="1"/>
                <w:lang w:eastAsia="hi-IN" w:bidi="hi-IN"/>
              </w:rPr>
              <w:t xml:space="preserve"> в год).</w:t>
            </w:r>
          </w:p>
          <w:p w:rsidR="00381707" w:rsidRPr="00565429" w:rsidRDefault="0077430B"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6. Консультации у специалистов: логопеда, дефектолога, психолога, социального педагога</w:t>
            </w:r>
            <w:r w:rsidR="00381707" w:rsidRPr="00565429">
              <w:rPr>
                <w:rFonts w:ascii="Times New Roman" w:eastAsia="SimSun" w:hAnsi="Times New Roman" w:cs="Times New Roman"/>
                <w:kern w:val="1"/>
                <w:lang w:eastAsia="hi-IN" w:bidi="hi-IN"/>
              </w:rPr>
              <w:t xml:space="preserve"> (в течение года и по необходимости).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7. Консультирование и составление рек</w:t>
            </w:r>
            <w:r w:rsidR="0077430B" w:rsidRPr="00565429">
              <w:rPr>
                <w:rFonts w:ascii="Times New Roman" w:eastAsia="SimSun" w:hAnsi="Times New Roman" w:cs="Times New Roman"/>
                <w:kern w:val="1"/>
                <w:lang w:eastAsia="hi-IN" w:bidi="hi-IN"/>
              </w:rPr>
              <w:t>омендаций в помощь родителям (</w:t>
            </w:r>
            <w:r w:rsidRPr="00565429">
              <w:rPr>
                <w:rFonts w:ascii="Times New Roman" w:eastAsia="SimSun" w:hAnsi="Times New Roman" w:cs="Times New Roman"/>
                <w:kern w:val="1"/>
                <w:lang w:eastAsia="hi-IN" w:bidi="hi-IN"/>
              </w:rPr>
              <w:t>в течение года).</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8</w:t>
            </w:r>
            <w:r w:rsidR="00381707" w:rsidRPr="00565429">
              <w:rPr>
                <w:rFonts w:ascii="Times New Roman" w:eastAsia="SimSun" w:hAnsi="Times New Roman" w:cs="Times New Roman"/>
                <w:kern w:val="1"/>
                <w:lang w:eastAsia="hi-IN" w:bidi="hi-IN"/>
              </w:rPr>
              <w:t>. Посещение родителями открытых уроков, коррекционных занятий и самоподготовки (в течение года).</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9</w:t>
            </w:r>
            <w:r w:rsidR="00381707" w:rsidRPr="00565429">
              <w:rPr>
                <w:rFonts w:ascii="Times New Roman" w:eastAsia="SimSun" w:hAnsi="Times New Roman" w:cs="Times New Roman"/>
                <w:kern w:val="1"/>
                <w:lang w:eastAsia="hi-IN" w:bidi="hi-IN"/>
              </w:rPr>
              <w:t>.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Повышение компетентности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родителей в области воспитания и обучения детей.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Повышение правовой и юридической культуры родителей.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Повышение родительской ответственности за воспитание своих детей.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4. Применение комплексного подхода в воспитании для формирования </w:t>
            </w:r>
            <w:r w:rsidR="00EE3213" w:rsidRPr="00565429">
              <w:rPr>
                <w:rFonts w:ascii="Times New Roman" w:eastAsia="SimSun" w:hAnsi="Times New Roman" w:cs="Times New Roman"/>
                <w:kern w:val="1"/>
                <w:lang w:eastAsia="hi-IN" w:bidi="hi-IN"/>
              </w:rPr>
              <w:t>адаптивного поведения</w:t>
            </w:r>
            <w:r w:rsidRPr="00565429">
              <w:rPr>
                <w:rFonts w:ascii="Times New Roman" w:eastAsia="SimSun" w:hAnsi="Times New Roman" w:cs="Times New Roman"/>
                <w:kern w:val="1"/>
                <w:lang w:eastAsia="hi-IN" w:bidi="hi-IN"/>
              </w:rPr>
              <w:t xml:space="preserve"> 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283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 xml:space="preserve">Совершенствования межличностных отношений педагогов, учащихся и родителей </w:t>
            </w:r>
            <w:r w:rsidRPr="00565429">
              <w:rPr>
                <w:rFonts w:ascii="Times New Roman" w:eastAsia="@Arial Unicode MS" w:hAnsi="Times New Roman" w:cs="Times New Roman"/>
                <w:b/>
                <w:bCs/>
                <w:kern w:val="1"/>
                <w:lang w:eastAsia="ar-SA"/>
              </w:rPr>
              <w:lastRenderedPageBreak/>
              <w:t>путем организации совместных мероприятий</w:t>
            </w:r>
          </w:p>
        </w:tc>
        <w:tc>
          <w:tcPr>
            <w:tcW w:w="396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1. Активное участие родителей в общешкольных праздниках:</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День </w:t>
            </w:r>
            <w:r w:rsidRPr="00565429">
              <w:rPr>
                <w:rFonts w:ascii="Times New Roman" w:eastAsia="SimSun" w:hAnsi="Times New Roman" w:cs="Times New Roman"/>
                <w:kern w:val="1"/>
                <w:lang w:eastAsia="hi-IN" w:bidi="hi-IN"/>
              </w:rPr>
              <w:t>з</w:t>
            </w:r>
            <w:r w:rsidR="00381707" w:rsidRPr="00565429">
              <w:rPr>
                <w:rFonts w:ascii="Times New Roman" w:eastAsia="SimSun" w:hAnsi="Times New Roman" w:cs="Times New Roman"/>
                <w:kern w:val="1"/>
                <w:lang w:eastAsia="hi-IN" w:bidi="hi-IN"/>
              </w:rPr>
              <w:t>наний</w:t>
            </w:r>
            <w:r w:rsidRPr="00565429">
              <w:rPr>
                <w:rFonts w:ascii="Times New Roman" w:eastAsia="SimSun" w:hAnsi="Times New Roman" w:cs="Times New Roman"/>
                <w:kern w:val="1"/>
                <w:lang w:eastAsia="hi-IN" w:bidi="hi-IN"/>
              </w:rPr>
              <w:t>»;</w:t>
            </w:r>
          </w:p>
          <w:p w:rsidR="001706ED"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здоровья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«День у</w:t>
            </w:r>
            <w:r w:rsidR="00381707" w:rsidRPr="00565429">
              <w:rPr>
                <w:rFonts w:ascii="Times New Roman" w:eastAsia="SimSun" w:hAnsi="Times New Roman" w:cs="Times New Roman"/>
                <w:kern w:val="1"/>
                <w:lang w:eastAsia="hi-IN" w:bidi="hi-IN"/>
              </w:rPr>
              <w:t>чителя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матери</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Новый год</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23 февраля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«8 М</w:t>
            </w:r>
            <w:r w:rsidR="00381707" w:rsidRPr="00565429">
              <w:rPr>
                <w:rFonts w:ascii="Times New Roman" w:eastAsia="SimSun" w:hAnsi="Times New Roman" w:cs="Times New Roman"/>
                <w:kern w:val="1"/>
                <w:lang w:eastAsia="hi-IN" w:bidi="hi-IN"/>
              </w:rPr>
              <w:t>арта</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«9 М</w:t>
            </w:r>
            <w:r w:rsidR="00381707" w:rsidRPr="00565429">
              <w:rPr>
                <w:rFonts w:ascii="Times New Roman" w:eastAsia="SimSun" w:hAnsi="Times New Roman" w:cs="Times New Roman"/>
                <w:kern w:val="1"/>
                <w:lang w:eastAsia="hi-IN" w:bidi="hi-IN"/>
              </w:rPr>
              <w:t>ая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«Прощание с Азбукой» и «</w:t>
            </w:r>
            <w:r w:rsidR="00381707" w:rsidRPr="00565429">
              <w:rPr>
                <w:rFonts w:ascii="Times New Roman" w:eastAsia="SimSun" w:hAnsi="Times New Roman" w:cs="Times New Roman"/>
                <w:kern w:val="1"/>
                <w:lang w:eastAsia="hi-IN" w:bidi="hi-IN"/>
              </w:rPr>
              <w:t>Прощание с начальной школой</w:t>
            </w: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Активное участие родителей в классных праздниках и мероприятиях:</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именинника</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 xml:space="preserve"> А ну-ка, девочки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А ну-ка, мальчики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День семьи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Да, здравствуют </w:t>
            </w:r>
            <w:r w:rsidR="00EE3213" w:rsidRPr="00565429">
              <w:rPr>
                <w:rFonts w:ascii="Times New Roman" w:eastAsia="SimSun" w:hAnsi="Times New Roman" w:cs="Times New Roman"/>
                <w:kern w:val="1"/>
                <w:lang w:eastAsia="hi-IN" w:bidi="hi-IN"/>
              </w:rPr>
              <w:t>новогодние каникулы</w:t>
            </w:r>
            <w:r w:rsidR="00381707"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Выходы в театр, кино, музеи, выставки</w:t>
            </w:r>
            <w:r w:rsidR="00E75C1A"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Участие родителей в трудовых акциях:</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трудовые десанты и субботники</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w:t>
            </w:r>
            <w:r w:rsidR="00E75C1A" w:rsidRPr="00565429">
              <w:rPr>
                <w:rFonts w:ascii="Times New Roman" w:eastAsia="SimSun" w:hAnsi="Times New Roman" w:cs="Times New Roman"/>
                <w:kern w:val="1"/>
                <w:lang w:eastAsia="hi-IN" w:bidi="hi-IN"/>
              </w:rPr>
              <w:t>частие в ремонте классов</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благотворительная помощь родителей в</w:t>
            </w:r>
            <w:r w:rsidR="00675F36" w:rsidRPr="00565429">
              <w:rPr>
                <w:rFonts w:ascii="Times New Roman" w:eastAsia="SimSun" w:hAnsi="Times New Roman" w:cs="Times New Roman"/>
                <w:kern w:val="1"/>
                <w:lang w:eastAsia="hi-IN" w:bidi="hi-IN"/>
              </w:rPr>
              <w:t xml:space="preserve"> оформлении классов;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пом</w:t>
            </w:r>
            <w:r w:rsidR="00675F36" w:rsidRPr="00565429">
              <w:rPr>
                <w:rFonts w:ascii="Times New Roman" w:eastAsia="SimSun" w:hAnsi="Times New Roman" w:cs="Times New Roman"/>
                <w:kern w:val="1"/>
                <w:lang w:eastAsia="hi-IN" w:bidi="hi-IN"/>
              </w:rPr>
              <w:t xml:space="preserve">ощь родителей </w:t>
            </w:r>
            <w:r w:rsidR="00EE3213" w:rsidRPr="00565429">
              <w:rPr>
                <w:rFonts w:ascii="Times New Roman" w:eastAsia="SimSun" w:hAnsi="Times New Roman" w:cs="Times New Roman"/>
                <w:kern w:val="1"/>
                <w:lang w:eastAsia="hi-IN" w:bidi="hi-IN"/>
              </w:rPr>
              <w:t>в подготовке</w:t>
            </w:r>
            <w:r w:rsidR="00675F36" w:rsidRPr="00565429">
              <w:rPr>
                <w:rFonts w:ascii="Times New Roman" w:eastAsia="SimSun" w:hAnsi="Times New Roman" w:cs="Times New Roman"/>
                <w:kern w:val="1"/>
                <w:lang w:eastAsia="hi-IN" w:bidi="hi-IN"/>
              </w:rPr>
              <w:t xml:space="preserve"> классов и </w:t>
            </w:r>
            <w:r w:rsidRPr="00565429">
              <w:rPr>
                <w:rFonts w:ascii="Times New Roman" w:eastAsia="SimSun" w:hAnsi="Times New Roman" w:cs="Times New Roman"/>
                <w:kern w:val="1"/>
                <w:lang w:eastAsia="hi-IN" w:bidi="hi-IN"/>
              </w:rPr>
              <w:t xml:space="preserve"> к началу учебного года</w:t>
            </w:r>
            <w:r w:rsidR="00675F36"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Участие родителей в спортивных мероприятиях:</w:t>
            </w:r>
          </w:p>
          <w:p w:rsidR="00675F36"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конкурсная программа «Папа, мама и я — спортивная семья»</w:t>
            </w:r>
            <w:r w:rsidR="00675F36" w:rsidRPr="00565429">
              <w:rPr>
                <w:rFonts w:ascii="Times New Roman" w:eastAsia="SimSun" w:hAnsi="Times New Roman" w:cs="Times New Roman"/>
                <w:kern w:val="1"/>
                <w:lang w:eastAsia="hi-IN" w:bidi="hi-IN"/>
              </w:rPr>
              <w:t>;</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w:t>
            </w:r>
            <w:r w:rsidR="00381707" w:rsidRPr="00565429">
              <w:rPr>
                <w:rFonts w:ascii="Times New Roman" w:eastAsia="SimSun" w:hAnsi="Times New Roman" w:cs="Times New Roman"/>
                <w:kern w:val="1"/>
                <w:lang w:eastAsia="hi-IN" w:bidi="hi-IN"/>
              </w:rPr>
              <w:t>еселые старты</w:t>
            </w:r>
            <w:r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5. Активное участие родителей в профилактических мероприятиях:</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против курения</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против правонарушений</w:t>
            </w:r>
            <w:r w:rsidR="00675F36" w:rsidRPr="00565429">
              <w:rPr>
                <w:rFonts w:ascii="Times New Roman" w:eastAsia="SimSun" w:hAnsi="Times New Roman" w:cs="Times New Roman"/>
                <w:kern w:val="1"/>
                <w:lang w:eastAsia="hi-IN" w:bidi="hi-IN"/>
              </w:rPr>
              <w:t>.</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1. Улучшение детско-родительских отношений.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2. Повышение ответственности родителей за судьбу своего </w:t>
            </w:r>
            <w:r w:rsidRPr="00565429">
              <w:rPr>
                <w:rFonts w:ascii="Times New Roman" w:eastAsia="SimSun" w:hAnsi="Times New Roman" w:cs="Times New Roman"/>
                <w:kern w:val="1"/>
                <w:lang w:eastAsia="hi-IN" w:bidi="hi-IN"/>
              </w:rPr>
              <w:lastRenderedPageBreak/>
              <w:t>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Повышение нравственного уровня </w:t>
            </w:r>
            <w:r w:rsidR="00EE3213" w:rsidRPr="00565429">
              <w:rPr>
                <w:rFonts w:ascii="Times New Roman" w:eastAsia="SimSun" w:hAnsi="Times New Roman" w:cs="Times New Roman"/>
                <w:kern w:val="1"/>
                <w:lang w:eastAsia="hi-IN" w:bidi="hi-IN"/>
              </w:rPr>
              <w:t>и самосознания</w:t>
            </w:r>
            <w:r w:rsidRPr="00565429">
              <w:rPr>
                <w:rFonts w:ascii="Times New Roman" w:eastAsia="SimSun" w:hAnsi="Times New Roman" w:cs="Times New Roman"/>
                <w:kern w:val="1"/>
                <w:lang w:eastAsia="hi-IN" w:bidi="hi-IN"/>
              </w:rPr>
              <w:t xml:space="preserve"> родителей.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Улучшение доверительных отношений между родителями и педагогами школы- интерната.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283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lastRenderedPageBreak/>
              <w:t>Расширение партнерских взаимоотношений с родителями</w:t>
            </w:r>
          </w:p>
        </w:tc>
        <w:tc>
          <w:tcPr>
            <w:tcW w:w="396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Участие родителей в самоуправлении школы и класса, через Сов</w:t>
            </w:r>
            <w:r w:rsidR="00675F36" w:rsidRPr="00565429">
              <w:rPr>
                <w:rFonts w:ascii="Times New Roman" w:eastAsia="SimSun" w:hAnsi="Times New Roman" w:cs="Times New Roman"/>
                <w:kern w:val="1"/>
                <w:lang w:eastAsia="hi-IN" w:bidi="hi-IN"/>
              </w:rPr>
              <w:t>ет школы</w:t>
            </w:r>
            <w:r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Встречи родителей и законных представителей с работниками правоохранительных органов.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Патронаж семей, находящихся в трудной жизненной ситуации и оказание своевременной помощи. </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Оказание помощи социально-</w:t>
            </w:r>
            <w:r w:rsidR="00381707" w:rsidRPr="00565429">
              <w:rPr>
                <w:rFonts w:ascii="Times New Roman" w:eastAsia="SimSun" w:hAnsi="Times New Roman" w:cs="Times New Roman"/>
                <w:kern w:val="1"/>
                <w:lang w:eastAsia="hi-IN" w:bidi="hi-IN"/>
              </w:rPr>
              <w:t xml:space="preserve">незащищенным </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семьям.</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Повышение ответственности родителей за соблюдение прав 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Вовлечение большего числа родителей в совместную школьную деятельность.</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Оказание помощи социально-незащищенным семьям.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bl>
    <w:p w:rsidR="00381707" w:rsidRPr="00565429" w:rsidRDefault="00381707" w:rsidP="000B1DC9">
      <w:pPr>
        <w:widowControl w:val="0"/>
        <w:spacing w:after="0" w:line="240" w:lineRule="auto"/>
        <w:jc w:val="center"/>
        <w:rPr>
          <w:rFonts w:ascii="Times New Roman" w:eastAsia="@Arial Unicode MS"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Планируемые результаты духовно- нравственного развития и воспитания детей с ЗПР</w:t>
      </w:r>
      <w:r w:rsidR="001D5DF3" w:rsidRPr="00565429">
        <w:rPr>
          <w:rFonts w:ascii="Times New Roman" w:eastAsia="@Arial Unicode MS" w:hAnsi="Times New Roman" w:cs="Times New Roman"/>
          <w:b/>
          <w:kern w:val="1"/>
          <w:sz w:val="24"/>
          <w:szCs w:val="24"/>
          <w:lang w:eastAsia="hi-IN" w:bidi="hi-IN"/>
        </w:rPr>
        <w:t xml:space="preserve"> </w:t>
      </w:r>
      <w:r w:rsidRPr="00565429">
        <w:rPr>
          <w:rFonts w:ascii="Times New Roman" w:eastAsia="@Arial Unicode MS" w:hAnsi="Times New Roman" w:cs="Times New Roman"/>
          <w:b/>
          <w:kern w:val="1"/>
          <w:sz w:val="24"/>
          <w:szCs w:val="24"/>
          <w:lang w:eastAsia="hi-IN" w:bidi="hi-IN"/>
        </w:rPr>
        <w:t xml:space="preserve"> начального общего образования</w:t>
      </w:r>
    </w:p>
    <w:p w:rsidR="00381707" w:rsidRPr="00565429" w:rsidRDefault="00381707" w:rsidP="000B1DC9">
      <w:pPr>
        <w:widowControl w:val="0"/>
        <w:spacing w:after="0" w:line="240" w:lineRule="auto"/>
        <w:ind w:left="1800"/>
        <w:jc w:val="center"/>
        <w:rPr>
          <w:rFonts w:ascii="Times New Roman" w:eastAsia="@Arial Unicode MS" w:hAnsi="Times New Roman" w:cs="Times New Roman"/>
          <w:b/>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479"/>
        <w:gridCol w:w="3191"/>
        <w:gridCol w:w="2490"/>
        <w:gridCol w:w="32"/>
      </w:tblGrid>
      <w:tr w:rsidR="00381707" w:rsidRPr="00565429" w:rsidTr="00570B01">
        <w:trPr>
          <w:gridAfter w:val="1"/>
          <w:wAfter w:w="32" w:type="dxa"/>
        </w:trPr>
        <w:tc>
          <w:tcPr>
            <w:tcW w:w="1985"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Направления</w:t>
            </w:r>
          </w:p>
        </w:tc>
        <w:tc>
          <w:tcPr>
            <w:tcW w:w="2479"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Первый уровень</w:t>
            </w:r>
          </w:p>
        </w:tc>
        <w:tc>
          <w:tcPr>
            <w:tcW w:w="3191"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Второй уровень</w:t>
            </w:r>
          </w:p>
        </w:tc>
        <w:tc>
          <w:tcPr>
            <w:tcW w:w="2490" w:type="dxa"/>
            <w:tcBorders>
              <w:top w:val="single" w:sz="1"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Третий уровень</w:t>
            </w:r>
          </w:p>
        </w:tc>
      </w:tr>
      <w:tr w:rsidR="00381707" w:rsidRPr="00565429" w:rsidTr="00570B01">
        <w:trPr>
          <w:gridAfter w:val="1"/>
          <w:wAfter w:w="32" w:type="dxa"/>
        </w:trPr>
        <w:tc>
          <w:tcPr>
            <w:tcW w:w="1985"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получение первоначальных представлений о моральных нормах и правилах нравственного </w:t>
            </w:r>
            <w:r w:rsidRPr="00565429">
              <w:rPr>
                <w:rFonts w:ascii="Times New Roman" w:eastAsia="SimSun" w:hAnsi="Times New Roman" w:cs="Times New Roman"/>
                <w:kern w:val="1"/>
                <w:lang w:eastAsia="hi-IN" w:bidi="hi-IN"/>
              </w:rPr>
              <w:lastRenderedPageBreak/>
              <w:t>поведения</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(взаимоотношения в семье,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между поколениями, </w:t>
            </w:r>
            <w:r w:rsidR="004F6DA2" w:rsidRPr="00565429">
              <w:rPr>
                <w:rFonts w:ascii="Times New Roman" w:eastAsia="SimSun" w:hAnsi="Times New Roman" w:cs="Times New Roman"/>
                <w:kern w:val="1"/>
                <w:lang w:eastAsia="hi-IN" w:bidi="hi-IN"/>
              </w:rPr>
              <w:t>в различных социальных группах)</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c>
          <w:tcPr>
            <w:tcW w:w="3191"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нравственно-этический опыт взаимодействия со сверстниками, старшими и младшими детьми, взрослыми;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способность эмоционально </w:t>
            </w:r>
            <w:r w:rsidRPr="00565429">
              <w:rPr>
                <w:rFonts w:ascii="Times New Roman" w:eastAsia="SimSun" w:hAnsi="Times New Roman" w:cs="Times New Roman"/>
                <w:kern w:val="1"/>
                <w:lang w:eastAsia="hi-IN" w:bidi="hi-IN"/>
              </w:rPr>
              <w:lastRenderedPageBreak/>
              <w:t>реагировать на негативные проявления в обществе, анализировать свои поступки и поступки других людей;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расширение опыта взаимодействия в семье, укрепляющих связь и  преемственность поколений;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уважительное отношение к традиционным религиям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c>
          <w:tcPr>
            <w:tcW w:w="2490" w:type="dxa"/>
            <w:tcBorders>
              <w:left w:val="single" w:sz="1" w:space="0" w:color="000000"/>
              <w:bottom w:val="single" w:sz="4"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 xml:space="preserve">посильное участие в делах благотворительности, милосердия, в оказании помощи нуждающимся - </w:t>
            </w:r>
            <w:r w:rsidRPr="00565429">
              <w:rPr>
                <w:rFonts w:ascii="Times New Roman" w:eastAsia="SimSun" w:hAnsi="Times New Roman" w:cs="Times New Roman"/>
                <w:kern w:val="1"/>
                <w:lang w:eastAsia="hi-IN" w:bidi="hi-IN"/>
              </w:rPr>
              <w:lastRenderedPageBreak/>
              <w:t>старшему поколению, инвали</w:t>
            </w:r>
            <w:r w:rsidR="000050C8" w:rsidRPr="00565429">
              <w:rPr>
                <w:rFonts w:ascii="Times New Roman" w:eastAsia="SimSun" w:hAnsi="Times New Roman" w:cs="Times New Roman"/>
                <w:kern w:val="1"/>
                <w:lang w:eastAsia="hi-IN" w:bidi="hi-IN"/>
              </w:rPr>
              <w:t>дам; забота о животных, природе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198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675F36"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отношение к труд</w:t>
            </w:r>
            <w:r w:rsidR="00675F36" w:rsidRPr="00565429">
              <w:rPr>
                <w:rFonts w:ascii="Times New Roman" w:eastAsia="SimSun" w:hAnsi="Times New Roman" w:cs="Times New Roman"/>
                <w:kern w:val="1"/>
                <w:lang w:eastAsia="hi-IN" w:bidi="hi-IN"/>
              </w:rPr>
              <w:t>у и творчеству, человеку труда;</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трудовым достижениям России и человечества, трудолюбие;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предс</w:t>
            </w:r>
            <w:r w:rsidR="00675F36" w:rsidRPr="00565429">
              <w:rPr>
                <w:rFonts w:ascii="Times New Roman" w:eastAsia="SimSun" w:hAnsi="Times New Roman" w:cs="Times New Roman"/>
                <w:kern w:val="1"/>
                <w:lang w:eastAsia="hi-IN" w:bidi="hi-IN"/>
              </w:rPr>
              <w:t>тавления о различных профессиях</w:t>
            </w:r>
          </w:p>
        </w:tc>
        <w:tc>
          <w:tcPr>
            <w:tcW w:w="3191"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осознание приоритета нравственных основ труда, творчества, создания нового;</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и творческое отношение к учебному труду;</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приобретают умения и навыки самообслуживания в школе и дома</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участия в различных видах общественно полезной и личностно значимой деятельности;</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мотивация к самореализации в социальном творчестве, познавательной и практической, общественно полезной деятельности</w:t>
            </w:r>
          </w:p>
        </w:tc>
      </w:tr>
      <w:tr w:rsidR="00381707" w:rsidRPr="00565429" w:rsidTr="00570B01">
        <w:trPr>
          <w:gridAfter w:val="1"/>
          <w:wAfter w:w="32" w:type="dxa"/>
        </w:trPr>
        <w:tc>
          <w:tcPr>
            <w:tcW w:w="1985"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ценностное отношение к России, своему народу, своему краю, культурно- историческому наследию, государственной символике Российской Федерации и </w:t>
            </w:r>
            <w:r w:rsidR="00B1142A" w:rsidRPr="00565429">
              <w:rPr>
                <w:rFonts w:ascii="Times New Roman" w:eastAsia="SimSun" w:hAnsi="Times New Roman" w:cs="Times New Roman"/>
                <w:kern w:val="1"/>
                <w:lang w:eastAsia="hi-IN" w:bidi="hi-IN"/>
              </w:rPr>
              <w:t>Алтайского края</w:t>
            </w:r>
            <w:r w:rsidRPr="00565429">
              <w:rPr>
                <w:rFonts w:ascii="Times New Roman" w:eastAsia="SimSun" w:hAnsi="Times New Roman" w:cs="Times New Roman"/>
                <w:kern w:val="1"/>
                <w:lang w:eastAsia="hi-IN" w:bidi="hi-IN"/>
              </w:rPr>
              <w:t>, законам РФ, русскому и родному языку,</w:t>
            </w:r>
            <w:r w:rsidR="00B1142A" w:rsidRPr="00565429">
              <w:rPr>
                <w:rFonts w:ascii="Times New Roman" w:eastAsia="SimSun" w:hAnsi="Times New Roman" w:cs="Times New Roman"/>
                <w:kern w:val="1"/>
                <w:lang w:eastAsia="hi-IN" w:bidi="hi-IN"/>
              </w:rPr>
              <w:t xml:space="preserve"> традициям, старшему поколению</w:t>
            </w:r>
          </w:p>
        </w:tc>
        <w:tc>
          <w:tcPr>
            <w:tcW w:w="3191"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начальные представления о правах и обязан-</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ностях человека, учащегося, гражданина, семьянина, товарища;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знакомство с важнейшими событиями в истории нашей страны, содержанием и значением государственных праздников;</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знакомство с традициями и культурных достижениях своего края.</w:t>
            </w:r>
          </w:p>
        </w:tc>
        <w:tc>
          <w:tcPr>
            <w:tcW w:w="2490" w:type="dxa"/>
            <w:tcBorders>
              <w:top w:val="single" w:sz="4"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посильное участие в социальных проектах общественных организаций патриотической и гражданской направленност</w:t>
            </w:r>
            <w:r w:rsidR="000050C8" w:rsidRPr="00565429">
              <w:rPr>
                <w:rFonts w:ascii="Times New Roman" w:eastAsia="SimSun" w:hAnsi="Times New Roman" w:cs="Times New Roman"/>
                <w:kern w:val="1"/>
                <w:lang w:eastAsia="hi-IN" w:bidi="hi-IN"/>
              </w:rPr>
              <w:t>и, детско - юношеских движений</w:t>
            </w:r>
          </w:p>
        </w:tc>
      </w:tr>
      <w:tr w:rsidR="00381707" w:rsidRPr="00565429" w:rsidTr="00570B01">
        <w:trPr>
          <w:gridAfter w:val="1"/>
          <w:wAfter w:w="32" w:type="dxa"/>
        </w:trPr>
        <w:tc>
          <w:tcPr>
            <w:tcW w:w="1985"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Воспитание ценностного отношения к природе, окружающей среде </w:t>
            </w:r>
          </w:p>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(экологическое воспитание)</w:t>
            </w:r>
          </w:p>
        </w:tc>
        <w:tc>
          <w:tcPr>
            <w:tcW w:w="247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отношение к природе;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усвоение элементарных представлений об экологически грамотном взаимодействии человека с природой.</w:t>
            </w:r>
          </w:p>
        </w:tc>
        <w:tc>
          <w:tcPr>
            <w:tcW w:w="3191"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знания о традициях  нравственно-этического отношения к природе в культуре народов Рос</w:t>
            </w:r>
            <w:r w:rsidR="00B1142A" w:rsidRPr="00565429">
              <w:rPr>
                <w:rFonts w:ascii="Times New Roman" w:eastAsia="SimSun" w:hAnsi="Times New Roman" w:cs="Times New Roman"/>
                <w:kern w:val="1"/>
                <w:lang w:eastAsia="hi-IN" w:bidi="hi-IN"/>
              </w:rPr>
              <w:t>сии, нормах экологической этики</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p>
        </w:tc>
        <w:tc>
          <w:tcPr>
            <w:tcW w:w="2490" w:type="dxa"/>
            <w:tcBorders>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посильное участие в природоохранительной деятельности в школе, н</w:t>
            </w:r>
            <w:r w:rsidR="00B1142A" w:rsidRPr="00565429">
              <w:rPr>
                <w:rFonts w:ascii="Times New Roman" w:eastAsia="SimSun" w:hAnsi="Times New Roman" w:cs="Times New Roman"/>
                <w:kern w:val="1"/>
                <w:lang w:eastAsia="hi-IN" w:bidi="hi-IN"/>
              </w:rPr>
              <w:t>а пришкольном участке,</w:t>
            </w:r>
            <w:r w:rsidRPr="00565429">
              <w:rPr>
                <w:rFonts w:ascii="Times New Roman" w:eastAsia="SimSun" w:hAnsi="Times New Roman" w:cs="Times New Roman"/>
                <w:kern w:val="1"/>
                <w:lang w:eastAsia="hi-IN" w:bidi="hi-IN"/>
              </w:rPr>
              <w:t xml:space="preserve"> по месту жительства;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личный опыт участия в эколо</w:t>
            </w:r>
            <w:r w:rsidR="00B1142A" w:rsidRPr="00565429">
              <w:rPr>
                <w:rFonts w:ascii="Times New Roman" w:eastAsia="SimSun" w:hAnsi="Times New Roman" w:cs="Times New Roman"/>
                <w:kern w:val="1"/>
                <w:lang w:eastAsia="hi-IN" w:bidi="hi-IN"/>
              </w:rPr>
              <w:t xml:space="preserve">гических инициативах, проектах </w:t>
            </w:r>
            <w:r w:rsidRPr="00565429">
              <w:rPr>
                <w:rFonts w:ascii="Times New Roman" w:eastAsia="SimSun" w:hAnsi="Times New Roman" w:cs="Times New Roman"/>
                <w:kern w:val="1"/>
                <w:lang w:eastAsia="hi-IN" w:bidi="hi-IN"/>
              </w:rPr>
              <w:t>и т. д.;</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уход и забота за </w:t>
            </w:r>
            <w:r w:rsidRPr="00565429">
              <w:rPr>
                <w:rFonts w:ascii="Times New Roman" w:eastAsia="SimSun" w:hAnsi="Times New Roman" w:cs="Times New Roman"/>
                <w:kern w:val="1"/>
                <w:lang w:eastAsia="hi-IN" w:bidi="hi-IN"/>
              </w:rPr>
              <w:lastRenderedPageBreak/>
              <w:t>животными и растениями.</w:t>
            </w:r>
          </w:p>
        </w:tc>
      </w:tr>
      <w:tr w:rsidR="00381707" w:rsidRPr="00565429" w:rsidTr="00570B01">
        <w:trPr>
          <w:gridAfter w:val="1"/>
          <w:wAfter w:w="32" w:type="dxa"/>
        </w:trPr>
        <w:tc>
          <w:tcPr>
            <w:tcW w:w="198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lastRenderedPageBreak/>
              <w:t>Воспитание ценностного отношения к прекрасному, формирование представлений об эстетических идеалах и ценностях</w:t>
            </w:r>
          </w:p>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эстетическое воспитание)</w:t>
            </w:r>
          </w:p>
        </w:tc>
        <w:tc>
          <w:tcPr>
            <w:tcW w:w="247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первоначальные умения видеть красоту в окружающем мире;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представления об этических и художественных ценностях отечественной культуре;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получение элементарных представлений о культуре ношения одежды</w:t>
            </w:r>
          </w:p>
        </w:tc>
        <w:tc>
          <w:tcPr>
            <w:tcW w:w="3191"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эмоционального постижения народного творчества, культурных традиций, фольклора народов России;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обучение видеть прекрасное в поведении и труде людей</w:t>
            </w:r>
          </w:p>
        </w:tc>
        <w:tc>
          <w:tcPr>
            <w:tcW w:w="2490" w:type="dxa"/>
            <w:tcBorders>
              <w:left w:val="single" w:sz="4"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первоначальный опыт самореализации в различных видах творческой деятельности;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формирование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потребности и умения выражать себя в доступных видах и формах художественного творчества</w:t>
            </w:r>
          </w:p>
        </w:tc>
      </w:tr>
    </w:tbl>
    <w:p w:rsidR="00381707" w:rsidRPr="00565429" w:rsidRDefault="00381707" w:rsidP="000B1DC9">
      <w:pPr>
        <w:widowControl w:val="0"/>
        <w:spacing w:after="0" w:line="240" w:lineRule="auto"/>
        <w:jc w:val="both"/>
        <w:rPr>
          <w:rFonts w:ascii="Times New Roman" w:eastAsia="SimSun" w:hAnsi="Times New Roman" w:cs="Times New Roman"/>
          <w:kern w:val="1"/>
          <w:sz w:val="24"/>
          <w:szCs w:val="24"/>
          <w:lang w:eastAsia="hi-IN" w:bidi="hi-IN"/>
        </w:rPr>
      </w:pPr>
    </w:p>
    <w:p w:rsidR="00381707" w:rsidRPr="00565429" w:rsidRDefault="00381707" w:rsidP="000B1DC9">
      <w:pPr>
        <w:widowControl w:val="0"/>
        <w:overflowPunct w:val="0"/>
        <w:autoSpaceDE w:val="0"/>
        <w:autoSpaceDN w:val="0"/>
        <w:adjustRightInd w:val="0"/>
        <w:spacing w:after="0" w:line="240" w:lineRule="auto"/>
        <w:jc w:val="both"/>
        <w:rPr>
          <w:rFonts w:ascii="Times New Roman" w:eastAsia="Andale Sans UI" w:hAnsi="Times New Roman" w:cs="Times New Roman"/>
          <w:b/>
          <w:i/>
          <w:kern w:val="1"/>
          <w:sz w:val="24"/>
          <w:szCs w:val="24"/>
          <w:lang w:val="de-DE" w:eastAsia="fa-IR" w:bidi="fa-IR"/>
        </w:rPr>
      </w:pPr>
      <w:r w:rsidRPr="00565429">
        <w:rPr>
          <w:rFonts w:ascii="Times New Roman" w:eastAsia="Arial Unicode MS" w:hAnsi="Times New Roman" w:cs="Times New Roman"/>
          <w:kern w:val="1"/>
          <w:sz w:val="24"/>
          <w:szCs w:val="24"/>
        </w:rPr>
        <w:t xml:space="preserve">     </w:t>
      </w:r>
      <w:r w:rsidRPr="00565429">
        <w:rPr>
          <w:rFonts w:ascii="Times New Roman" w:eastAsia="Andale Sans UI" w:hAnsi="Times New Roman" w:cs="Times New Roman"/>
          <w:b/>
          <w:kern w:val="1"/>
          <w:sz w:val="24"/>
          <w:szCs w:val="24"/>
          <w:lang w:val="de-DE" w:eastAsia="fa-IR" w:bidi="fa-IR"/>
        </w:rPr>
        <w:t>Условия реализации программы.</w:t>
      </w:r>
    </w:p>
    <w:p w:rsidR="00381707" w:rsidRPr="00565429" w:rsidRDefault="00381707" w:rsidP="000B1DC9">
      <w:pPr>
        <w:widowControl w:val="0"/>
        <w:spacing w:after="0" w:line="240" w:lineRule="auto"/>
        <w:jc w:val="center"/>
        <w:rPr>
          <w:rFonts w:ascii="Times New Roman" w:eastAsia="Andale Sans UI" w:hAnsi="Times New Roman" w:cs="Times New Roman"/>
          <w:kern w:val="1"/>
          <w:sz w:val="24"/>
          <w:szCs w:val="24"/>
          <w:lang w:val="de-DE" w:eastAsia="fa-IR" w:bidi="fa-IR"/>
        </w:rPr>
      </w:pP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Сотрудничество с сетью учреждений образования и культуры;</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Сотрудничество с сетью учреждений дополнительного образования детей;</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Взаимодействуем через участие в различных формах совместной деятельности на уровне школы, города, края.</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Участие общественных организаций в актуализации духовно-нравственного воспитания в формировании личности.</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интереса родителей к делам </w:t>
      </w:r>
      <w:r w:rsidR="00E441A9">
        <w:rPr>
          <w:rFonts w:ascii="Times New Roman" w:eastAsia="Andale Sans UI" w:hAnsi="Times New Roman" w:cs="Times New Roman"/>
          <w:kern w:val="1"/>
          <w:sz w:val="24"/>
          <w:szCs w:val="24"/>
          <w:lang w:eastAsia="fa-IR" w:bidi="fa-IR"/>
        </w:rPr>
        <w:t xml:space="preserve">школы </w:t>
      </w:r>
      <w:r w:rsidRPr="00565429">
        <w:rPr>
          <w:rFonts w:ascii="Times New Roman" w:eastAsia="Andale Sans UI" w:hAnsi="Times New Roman" w:cs="Times New Roman"/>
          <w:kern w:val="1"/>
          <w:sz w:val="24"/>
          <w:szCs w:val="24"/>
          <w:lang w:val="de-DE" w:eastAsia="fa-IR" w:bidi="fa-IR"/>
        </w:rPr>
        <w:t xml:space="preserve">и реализации программы духовно-нравственного развития, воспитания обучающихся, воспитанников со сложной структурой нарушения на </w:t>
      </w:r>
      <w:r w:rsidR="00F305AE">
        <w:rPr>
          <w:rFonts w:ascii="Times New Roman" w:eastAsia="Andale Sans UI" w:hAnsi="Times New Roman" w:cs="Times New Roman"/>
          <w:kern w:val="1"/>
          <w:sz w:val="24"/>
          <w:szCs w:val="24"/>
          <w:lang w:eastAsia="fa-IR" w:bidi="fa-IR"/>
        </w:rPr>
        <w:t>уровне</w:t>
      </w:r>
      <w:r w:rsidRPr="00565429">
        <w:rPr>
          <w:rFonts w:ascii="Times New Roman" w:eastAsia="Andale Sans UI" w:hAnsi="Times New Roman" w:cs="Times New Roman"/>
          <w:kern w:val="1"/>
          <w:sz w:val="24"/>
          <w:szCs w:val="24"/>
          <w:lang w:val="de-DE" w:eastAsia="fa-IR" w:bidi="fa-IR"/>
        </w:rPr>
        <w:t xml:space="preserve"> начального общего образования.</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Повышение творческого потенциала педагогического коллектива путем использования современных педагогических и коррекционных технологий, в том числе ИКТ, музейной экспозиции.</w:t>
      </w:r>
    </w:p>
    <w:p w:rsidR="00F21B2C" w:rsidRPr="00565429" w:rsidRDefault="00381707" w:rsidP="00570B01">
      <w:pPr>
        <w:widowControl w:val="0"/>
        <w:spacing w:after="0" w:line="240" w:lineRule="auto"/>
        <w:ind w:firstLine="709"/>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br w:type="page"/>
      </w:r>
      <w:r w:rsidR="00570B01" w:rsidRPr="00565429">
        <w:rPr>
          <w:rFonts w:ascii="Times New Roman" w:eastAsia="Andale Sans UI" w:hAnsi="Times New Roman" w:cs="Times New Roman"/>
          <w:b/>
          <w:kern w:val="1"/>
          <w:sz w:val="24"/>
          <w:szCs w:val="24"/>
          <w:lang w:val="de-DE" w:eastAsia="fa-IR" w:bidi="fa-IR"/>
        </w:rPr>
        <w:lastRenderedPageBreak/>
        <w:t>2.4. Программа формирования экологической культуры, здорового и безопасного образа жизни для детей с ЗПР (вариант 7.2.)</w:t>
      </w:r>
    </w:p>
    <w:p w:rsidR="00570B01" w:rsidRPr="00565429" w:rsidRDefault="00570B01" w:rsidP="00570B01">
      <w:pPr>
        <w:widowControl w:val="0"/>
        <w:spacing w:after="0" w:line="240" w:lineRule="auto"/>
        <w:ind w:firstLine="709"/>
        <w:rPr>
          <w:rFonts w:ascii="Times New Roman" w:eastAsia="Times New Roman" w:hAnsi="Times New Roman" w:cs="Times New Roman"/>
          <w:kern w:val="1"/>
          <w:sz w:val="24"/>
          <w:szCs w:val="24"/>
          <w:lang w:eastAsia="ar-SA"/>
        </w:rPr>
      </w:pP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w:t>
      </w:r>
      <w:r w:rsidRPr="00565429">
        <w:rPr>
          <w:rFonts w:ascii="Times New Roman" w:eastAsia="Calibri" w:hAnsi="Times New Roman" w:cs="Times New Roman"/>
          <w:b/>
          <w:i/>
          <w:sz w:val="24"/>
          <w:szCs w:val="24"/>
        </w:rPr>
        <w:t>обеспечивает:</w:t>
      </w:r>
      <w:r w:rsidRPr="00565429">
        <w:rPr>
          <w:rFonts w:ascii="Times New Roman" w:eastAsia="Calibri" w:hAnsi="Times New Roman" w:cs="Times New Roman"/>
          <w:sz w:val="24"/>
          <w:szCs w:val="24"/>
        </w:rPr>
        <w:t xml:space="preserve">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познавательного интереса и бережного отношения к природе;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установок на использование здорового питания;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соблюдение здоровьесозидающих режимов дня;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негативного отношения к факторам риска здоровью обучающихся;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потребности у обучающихся с ОВЗ обращения к врачу по любым вопросам, связанным </w:t>
      </w:r>
      <w:r w:rsidR="00BE1A60" w:rsidRPr="00565429">
        <w:rPr>
          <w:rFonts w:ascii="Times New Roman" w:eastAsia="Calibri" w:hAnsi="Times New Roman" w:cs="Times New Roman"/>
          <w:sz w:val="24"/>
          <w:szCs w:val="24"/>
        </w:rPr>
        <w:t>с особенностями</w:t>
      </w:r>
      <w:r w:rsidRPr="00565429">
        <w:rPr>
          <w:rFonts w:ascii="Times New Roman" w:eastAsia="Calibri" w:hAnsi="Times New Roman" w:cs="Times New Roman"/>
          <w:sz w:val="24"/>
          <w:szCs w:val="24"/>
        </w:rPr>
        <w:t xml:space="preserve">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w:t>
      </w:r>
      <w:r w:rsidRPr="00565429">
        <w:rPr>
          <w:rFonts w:ascii="Times New Roman" w:eastAsia="Calibri" w:hAnsi="Times New Roman" w:cs="Times New Roman"/>
          <w:b/>
          <w:i/>
          <w:sz w:val="24"/>
          <w:szCs w:val="24"/>
        </w:rPr>
        <w:t>содержит</w:t>
      </w:r>
      <w:r w:rsidRPr="00565429">
        <w:rPr>
          <w:rFonts w:ascii="Times New Roman" w:eastAsia="Calibri" w:hAnsi="Times New Roman" w:cs="Times New Roman"/>
          <w:sz w:val="24"/>
          <w:szCs w:val="24"/>
        </w:rPr>
        <w:t xml:space="preserve">  цели,  задачи,  планируемые  результаты,  основные направления и перечень организационных форм. </w:t>
      </w: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обучающихся с </w:t>
      </w:r>
      <w:r w:rsidR="00BE1A60"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583DF3" w:rsidRPr="00565429" w:rsidRDefault="00583DF3" w:rsidP="00583DF3">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583DF3" w:rsidRPr="00565429" w:rsidRDefault="00583DF3" w:rsidP="00583DF3">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Программа на уровне начального общего образования  сформирована с учётом факторов, оказывающих существенное влияние на состояние здоровья детей:</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психофизические особенности детей с </w:t>
      </w:r>
      <w:r w:rsidR="00680E67"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неблагоприятные социальные, экономические и экологические условия;</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b/>
          <w:bCs/>
          <w:i/>
          <w:spacing w:val="-4"/>
          <w:sz w:val="24"/>
          <w:szCs w:val="24"/>
        </w:rPr>
      </w:pPr>
      <w:r w:rsidRPr="00565429">
        <w:rPr>
          <w:rFonts w:ascii="Times New Roman" w:eastAsia="Calibri"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83DF3" w:rsidRPr="00565429" w:rsidRDefault="00583DF3" w:rsidP="00583DF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с ограниченными возможностями здоровья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83DF3" w:rsidRPr="00565429" w:rsidRDefault="00583DF3" w:rsidP="00583DF3">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Организуя работу по воспитанию культуры здоровья в младшем школьном возрасте необходимо, учитывая психофизиологические характеристики ребёнка с ограниченными возможностями здоровья, опираться на зону актуального развития, исходя из того, что формирование  здорового образа жизни — необходимый и обязательный компонент здоровьесберегающей работы коррекционного образовательного учреждения, требующий соответствующей здоровьесберегающей организации всей жизни образовательного учреждения, включая  создание благоприятного психологического климата, обеспечение рациональной организации учебно-воспитательного  процесса, эффективной физкультурно - оздоровительной работы, рационального питания.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представителями)обучающихся, воспитанников, привлечение родителей (законных представителей) к совместной работе с детьми, по формированию ценности здоровья и здорового образа жизни.</w:t>
      </w:r>
    </w:p>
    <w:p w:rsidR="00583DF3" w:rsidRPr="00565429" w:rsidRDefault="00583DF3" w:rsidP="00583DF3">
      <w:pPr>
        <w:widowControl w:val="0"/>
        <w:spacing w:after="0" w:line="240" w:lineRule="auto"/>
        <w:ind w:firstLine="540"/>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u w:val="single"/>
        </w:rPr>
        <w:t>Цель программы:</w:t>
      </w:r>
      <w:r w:rsidRPr="00565429">
        <w:rPr>
          <w:rFonts w:ascii="Times New Roman" w:eastAsia="Calibri" w:hAnsi="Times New Roman" w:cs="Times New Roman"/>
          <w:sz w:val="24"/>
          <w:szCs w:val="24"/>
        </w:rPr>
        <w:t xml:space="preserve"> поиск оптимальных средств сохранения и укрепления здоровья воспитанников с </w:t>
      </w:r>
      <w:r w:rsidR="00680E67"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583DF3" w:rsidRPr="00565429" w:rsidRDefault="00583DF3" w:rsidP="00583DF3">
      <w:pPr>
        <w:widowControl w:val="0"/>
        <w:spacing w:after="0" w:line="240" w:lineRule="auto"/>
        <w:ind w:firstLine="709"/>
        <w:jc w:val="both"/>
        <w:rPr>
          <w:rFonts w:ascii="Times New Roman" w:eastAsia="Calibri" w:hAnsi="Times New Roman" w:cs="Times New Roman"/>
          <w:b/>
          <w:sz w:val="24"/>
          <w:szCs w:val="24"/>
          <w:u w:val="single"/>
        </w:rPr>
      </w:pPr>
      <w:r w:rsidRPr="00565429">
        <w:rPr>
          <w:rFonts w:ascii="Times New Roman" w:eastAsia="Calibri" w:hAnsi="Times New Roman" w:cs="Times New Roman"/>
          <w:b/>
          <w:sz w:val="24"/>
          <w:szCs w:val="24"/>
          <w:u w:val="single"/>
        </w:rPr>
        <w:t>Задачи:</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обучить элементарным навыкам эмоциональной разгрузки.</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зависимости от табака; учить противостоять вредным привычкам;</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развивать потребность в занятиях физической культурой и спорта, используя оптимальные двигательные режимы для детей с учётом их возрастных, психологических и иных способностей;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представление о правильном (здоровом) питании, его режиме, структуре, полезных продуктах;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и контролировать свой режим дня;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навыки позитивного коммуникативного общения;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научить воспитанников делать осознанный выбор поступков, поведения, позволяющих сохранять и укреплять здоровье;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пробудить в детях желание заботиться о своем здоровье;</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Calibri" w:hAnsi="Times New Roman" w:cs="Times New Roman"/>
          <w:sz w:val="24"/>
          <w:szCs w:val="24"/>
        </w:rPr>
        <w:t xml:space="preserve">сформировать умения  безопасного поведения в окружающей среде и простейшие  умения поведения в экстремальных (чрезвычайных) ситуациях;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Calibri" w:hAnsi="Times New Roman" w:cs="Times New Roman"/>
          <w:sz w:val="24"/>
          <w:szCs w:val="24"/>
        </w:rPr>
        <w:t xml:space="preserve">сформировать познавательный интерес и бережное отношение к природе. </w:t>
      </w:r>
    </w:p>
    <w:p w:rsidR="00583DF3" w:rsidRPr="00565429" w:rsidRDefault="00583DF3" w:rsidP="00583DF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kern w:val="2"/>
          <w:sz w:val="24"/>
          <w:szCs w:val="24"/>
        </w:rPr>
        <w:lastRenderedPageBreak/>
        <w:t>Программа построена на основе принципов</w:t>
      </w:r>
      <w:r w:rsidRPr="00565429">
        <w:rPr>
          <w:rFonts w:ascii="Times New Roman" w:eastAsia="Calibri" w:hAnsi="Times New Roman" w:cs="Times New Roman"/>
          <w:kern w:val="2"/>
          <w:sz w:val="24"/>
          <w:szCs w:val="24"/>
        </w:rPr>
        <w:t>:</w:t>
      </w:r>
    </w:p>
    <w:p w:rsidR="00583DF3" w:rsidRPr="00565429" w:rsidRDefault="00583DF3" w:rsidP="00C82AF5">
      <w:pPr>
        <w:widowControl w:val="0"/>
        <w:numPr>
          <w:ilvl w:val="0"/>
          <w:numId w:val="104"/>
        </w:numPr>
        <w:tabs>
          <w:tab w:val="clear" w:pos="720"/>
          <w:tab w:val="num" w:pos="0"/>
        </w:tab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565429">
        <w:rPr>
          <w:rFonts w:ascii="Times New Roman" w:eastAsia="Calibri" w:hAnsi="Times New Roman" w:cs="Times New Roman"/>
          <w:kern w:val="2"/>
          <w:sz w:val="24"/>
          <w:szCs w:val="24"/>
        </w:rPr>
        <w:t xml:space="preserve">учета индивидуальных возможностей и способностей воспитанников с ограниченными возможностями здоровья;  </w:t>
      </w:r>
    </w:p>
    <w:p w:rsidR="00583DF3" w:rsidRPr="00565429" w:rsidRDefault="00583DF3" w:rsidP="00C82AF5">
      <w:pPr>
        <w:widowControl w:val="0"/>
        <w:numPr>
          <w:ilvl w:val="0"/>
          <w:numId w:val="104"/>
        </w:numPr>
        <w:tabs>
          <w:tab w:val="clear" w:pos="720"/>
          <w:tab w:val="num" w:pos="0"/>
        </w:tab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565429">
        <w:rPr>
          <w:rFonts w:ascii="Times New Roman" w:eastAsia="Calibri" w:hAnsi="Times New Roman" w:cs="Times New Roman"/>
          <w:kern w:val="2"/>
          <w:sz w:val="24"/>
          <w:szCs w:val="24"/>
        </w:rPr>
        <w:t>охраны и укрепления психического и физического здоровья ребенка, предполагающего создание условий для активного участия детей в оздоровительных мероприятиях, экологических акциях (утренней гимнастике, динамических паузах, прогулках, экскурсиях и т.д.).</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Планируемые результаты:</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Здоровый физически, психически, нравственно, адекватно оценивающий своё место и предназначение в жизни выпускник начальной школы.</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Основные направления</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 xml:space="preserve">формирования экологической культуры, здорового  и безопасного образа жизни у обучающихся с </w:t>
      </w:r>
      <w:r w:rsidR="005B78BA" w:rsidRPr="00565429">
        <w:rPr>
          <w:rFonts w:ascii="Times New Roman" w:eastAsia="Calibri" w:hAnsi="Times New Roman" w:cs="Times New Roman"/>
          <w:b/>
          <w:sz w:val="24"/>
          <w:szCs w:val="24"/>
        </w:rPr>
        <w:t>ЗПР</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образажизни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реализуется по следующим направлениям:</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культуры здорового и безопасного образа жизни средствами урочной и внеурочной деятельности при использовании программного материала, формирующего у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КГБОУ «Барнаульская  общеобразовательная школа-интернат № 4», обеспечивающей расширение опыта общения с природой.</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79289A" w:rsidRPr="00565429" w:rsidRDefault="0079289A" w:rsidP="0079289A">
      <w:pPr>
        <w:widowControl w:val="0"/>
        <w:spacing w:after="0" w:line="240" w:lineRule="auto"/>
        <w:jc w:val="center"/>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Содержание программы</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kern w:val="1"/>
          <w:sz w:val="24"/>
          <w:szCs w:val="24"/>
          <w:lang w:eastAsia="ar-SA"/>
        </w:rPr>
        <w:t>1. Здоровьесберегающая инфраструктура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kern w:val="1"/>
          <w:sz w:val="24"/>
          <w:szCs w:val="24"/>
          <w:lang w:eastAsia="ar-SA"/>
        </w:rPr>
        <w:t xml:space="preserve">Задача: </w:t>
      </w:r>
      <w:r w:rsidRPr="00565429">
        <w:rPr>
          <w:rFonts w:ascii="Times New Roman" w:eastAsia="Times New Roman" w:hAnsi="Times New Roman" w:cs="Times New Roman"/>
          <w:bCs/>
          <w:kern w:val="1"/>
          <w:sz w:val="24"/>
          <w:szCs w:val="24"/>
          <w:lang w:eastAsia="ar-SA"/>
        </w:rPr>
        <w:t>создание условий для реализации программы</w:t>
      </w:r>
      <w:r w:rsidRPr="00565429">
        <w:rPr>
          <w:rFonts w:ascii="Times New Roman" w:eastAsia="Times New Roman" w:hAnsi="Times New Roman" w:cs="Times New Roman"/>
          <w:b/>
          <w:bCs/>
          <w:kern w:val="1"/>
          <w:sz w:val="24"/>
          <w:szCs w:val="24"/>
          <w:lang w:eastAsia="ar-SA"/>
        </w:rPr>
        <w:t xml:space="preserve">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Эффективность реализации этого направления зависит</w:t>
      </w:r>
      <w:r w:rsidRPr="00565429">
        <w:rPr>
          <w:rFonts w:ascii="Times New Roman" w:eastAsia="Times New Roman" w:hAnsi="Times New Roman" w:cs="Times New Roman"/>
          <w:kern w:val="1"/>
          <w:sz w:val="24"/>
          <w:szCs w:val="24"/>
          <w:lang w:eastAsia="ar-SA"/>
        </w:rPr>
        <w:t xml:space="preserve"> от деятельности  администрации образовательной организации.</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Создание здоровьесберегающей инфраструктуры образовательного учреждения. </w:t>
      </w:r>
    </w:p>
    <w:p w:rsidR="0079289A" w:rsidRPr="00565429" w:rsidRDefault="00E441A9"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w:t>
      </w:r>
      <w:r w:rsidR="0079289A" w:rsidRPr="00565429">
        <w:rPr>
          <w:rFonts w:ascii="Times New Roman" w:eastAsia="Times New Roman" w:hAnsi="Times New Roman" w:cs="Times New Roman"/>
          <w:kern w:val="1"/>
          <w:sz w:val="24"/>
          <w:szCs w:val="24"/>
          <w:lang w:eastAsia="ar-SA"/>
        </w:rPr>
        <w:t xml:space="preserve">рганизация образовательного процесса в школе строится с учетом индивидуальных особенностей обучающихся с </w:t>
      </w:r>
      <w:r w:rsidR="005B78BA" w:rsidRPr="00565429">
        <w:rPr>
          <w:rFonts w:ascii="Times New Roman" w:eastAsia="Times New Roman" w:hAnsi="Times New Roman" w:cs="Times New Roman"/>
          <w:kern w:val="1"/>
          <w:sz w:val="24"/>
          <w:szCs w:val="24"/>
          <w:lang w:eastAsia="ar-SA"/>
        </w:rPr>
        <w:t>ЗПР</w:t>
      </w:r>
      <w:r w:rsidR="0079289A" w:rsidRPr="00565429">
        <w:rPr>
          <w:rFonts w:ascii="Times New Roman" w:eastAsia="Times New Roman" w:hAnsi="Times New Roman" w:cs="Times New Roman"/>
          <w:kern w:val="1"/>
          <w:sz w:val="24"/>
          <w:szCs w:val="24"/>
          <w:lang w:eastAsia="ar-SA"/>
        </w:rPr>
        <w:t xml:space="preserve">, имеет коррекционную направленность на выявление и использование положительных возможностей ребенка с </w:t>
      </w:r>
      <w:r w:rsidR="005B78BA" w:rsidRPr="00565429">
        <w:rPr>
          <w:rFonts w:ascii="Times New Roman" w:eastAsia="Times New Roman" w:hAnsi="Times New Roman" w:cs="Times New Roman"/>
          <w:kern w:val="1"/>
          <w:sz w:val="24"/>
          <w:szCs w:val="24"/>
          <w:lang w:eastAsia="ar-SA"/>
        </w:rPr>
        <w:t>ЗПР</w:t>
      </w:r>
      <w:r w:rsidR="0079289A" w:rsidRPr="00565429">
        <w:rPr>
          <w:rFonts w:ascii="Times New Roman" w:eastAsia="Times New Roman" w:hAnsi="Times New Roman" w:cs="Times New Roman"/>
          <w:kern w:val="1"/>
          <w:sz w:val="24"/>
          <w:szCs w:val="24"/>
          <w:lang w:eastAsia="ar-SA"/>
        </w:rPr>
        <w:t xml:space="preserve">, на развитие его речевой, познавательной деятельности и его социальную адаптацию.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р</w:t>
      </w:r>
      <w:r w:rsidR="00E441A9">
        <w:rPr>
          <w:rFonts w:ascii="Times New Roman" w:eastAsia="Times New Roman" w:hAnsi="Times New Roman" w:cs="Times New Roman"/>
          <w:kern w:val="1"/>
          <w:sz w:val="24"/>
          <w:szCs w:val="24"/>
          <w:lang w:eastAsia="ar-SA"/>
        </w:rPr>
        <w:t>аботают  спортивный зал, зал для занятий ритмикой</w:t>
      </w:r>
      <w:r w:rsidRPr="00565429">
        <w:rPr>
          <w:rFonts w:ascii="Times New Roman" w:eastAsia="Times New Roman" w:hAnsi="Times New Roman" w:cs="Times New Roman"/>
          <w:kern w:val="1"/>
          <w:sz w:val="24"/>
          <w:szCs w:val="24"/>
          <w:lang w:eastAsia="ar-SA"/>
        </w:rPr>
        <w:t>, есть</w:t>
      </w:r>
      <w:r w:rsidR="00E441A9">
        <w:rPr>
          <w:rFonts w:ascii="Times New Roman" w:eastAsia="Times New Roman" w:hAnsi="Times New Roman" w:cs="Times New Roman"/>
          <w:kern w:val="1"/>
          <w:sz w:val="24"/>
          <w:szCs w:val="24"/>
          <w:lang w:eastAsia="ar-SA"/>
        </w:rPr>
        <w:t>стадион</w:t>
      </w:r>
      <w:r w:rsidRPr="00565429">
        <w:rPr>
          <w:rFonts w:ascii="Times New Roman" w:eastAsia="Times New Roman" w:hAnsi="Times New Roman" w:cs="Times New Roman"/>
          <w:kern w:val="1"/>
          <w:sz w:val="24"/>
          <w:szCs w:val="24"/>
          <w:lang w:eastAsia="ar-SA"/>
        </w:rPr>
        <w:t>.</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w:t>
      </w:r>
      <w:r w:rsidRPr="00565429">
        <w:rPr>
          <w:rFonts w:ascii="Times New Roman" w:eastAsia="Times New Roman" w:hAnsi="Times New Roman" w:cs="Times New Roman"/>
          <w:kern w:val="1"/>
          <w:sz w:val="24"/>
          <w:szCs w:val="24"/>
          <w:lang w:eastAsia="ar-SA"/>
        </w:rPr>
        <w:lastRenderedPageBreak/>
        <w:t xml:space="preserve">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отрегулирован режим питания. Обучающиеся, воспитанники школы - интерната обеспечиваются питанием в соответствии с утвержденными нормами и методическими рекомендациями по организации питания. При организации питания образовательная организация руководствуется санитарно - эпидемиологическими требованиями.</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Лицензированное медицинское обслуживание в школе организуется в специально оборудованном медицинском блоке.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Направления деятельности:</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организационная; </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лечебно-профилактическая; </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санитарно-эпидемическая;</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санитарно-просветительская.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Ежегодно  в школе медперсоналом проводятся организационные мероприятия:</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проверка санитарного состояния школы перед началом учебного года;</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подготовка медицинского кабинета;</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анализ состояния здоровья детей;</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ежегодная диспансеризация;</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координация деятельности школы и лечебно-профилактических учреждений;</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ежедневное контролирование состояния фактического питания и анализ качества пищи;</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контролирование санитарно-гигиенического состояния пищеблока, выполнения      натуральных норм, бракераж готовой продукции;</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распределение школьников на медицинские группы для занятий физической культурой; </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оформление медицинских карт учащихся 1-ых классов и вновь поступивших школьников;</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оформление листов здоровья во всех классных журналах.</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W w:w="9937" w:type="dxa"/>
        <w:jc w:val="center"/>
        <w:tblLayout w:type="fixed"/>
        <w:tblLook w:val="0000" w:firstRow="0" w:lastRow="0" w:firstColumn="0" w:lastColumn="0" w:noHBand="0" w:noVBand="0"/>
      </w:tblPr>
      <w:tblGrid>
        <w:gridCol w:w="541"/>
        <w:gridCol w:w="3840"/>
        <w:gridCol w:w="2126"/>
        <w:gridCol w:w="3430"/>
      </w:tblGrid>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Деятельность</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bCs/>
                <w:kern w:val="1"/>
                <w:lang w:eastAsia="ar-SA"/>
              </w:rPr>
            </w:pPr>
            <w:r w:rsidRPr="00565429">
              <w:rPr>
                <w:rFonts w:ascii="Times New Roman" w:eastAsia="Times New Roman" w:hAnsi="Times New Roman" w:cs="Times New Roman"/>
                <w:b/>
                <w:kern w:val="1"/>
                <w:lang w:eastAsia="ar-SA"/>
              </w:rPr>
              <w:t xml:space="preserve">Состав сотрудников </w:t>
            </w:r>
            <w:r w:rsidRPr="00565429">
              <w:rPr>
                <w:rFonts w:ascii="Times New Roman" w:eastAsia="Times New Roman" w:hAnsi="Times New Roman" w:cs="Times New Roman"/>
                <w:b/>
                <w:bCs/>
                <w:kern w:val="1"/>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Планируемый результат</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контроль над реализацией направления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E441A9">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Директор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 Создание условий: кадровое  обеспечения, материально- техническое, финансовое</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контроль за санитарно-гигиеническим состоянием всех помещений ОО.</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Организует работу по соблюдению требований пожарной безопасности.</w:t>
            </w:r>
          </w:p>
          <w:p w:rsidR="0079289A" w:rsidRPr="00565429" w:rsidRDefault="0079289A" w:rsidP="0079289A">
            <w:pPr>
              <w:widowControl w:val="0"/>
              <w:shd w:val="clear" w:color="auto" w:fill="FFFFFF"/>
              <w:tabs>
                <w:tab w:val="left" w:pos="557"/>
              </w:tabs>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Создает условий для функционирования столовой, спортивного зала, медицинского блока.</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административно - хозяйственной работе</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Обеспечение соответствие состояния и содержания зданий и помещений ОО санитарным и гигиеническим нормам, нормам пожарной безопасности, требованиям охраны здоровья и охраны труда обучающихся; </w:t>
            </w:r>
          </w:p>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наличие и необходимое оснащение помещений для питания обучающихся, а также </w:t>
            </w:r>
            <w:r w:rsidRPr="00565429">
              <w:rPr>
                <w:rFonts w:ascii="Times New Roman" w:eastAsia="Times New Roman" w:hAnsi="Times New Roman" w:cs="Times New Roman"/>
                <w:kern w:val="1"/>
                <w:lang w:eastAsia="ar-SA"/>
              </w:rPr>
              <w:lastRenderedPageBreak/>
              <w:t>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3</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Организуют работу по индивидуальным программам начального общего образования для детей с </w:t>
            </w:r>
            <w:r w:rsidR="005B78BA" w:rsidRPr="00565429">
              <w:rPr>
                <w:rFonts w:ascii="Times New Roman" w:eastAsia="Times New Roman" w:hAnsi="Times New Roman" w:cs="Times New Roman"/>
                <w:kern w:val="1"/>
                <w:lang w:eastAsia="ar-SA"/>
              </w:rPr>
              <w:t>ЗПР</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Разрабатывают построение учебного процесса в соответствии с гигиеническими  нормами.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Контролируют реализацию ФГОС для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и учебных программ с учетом индивидуализации обучения (учёт индивидуальных особенностей развития: темпа развития и темпа деятельности).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У</w:t>
            </w:r>
            <w:r w:rsidR="00E441A9">
              <w:rPr>
                <w:rFonts w:ascii="Times New Roman" w:eastAsia="Times New Roman" w:hAnsi="Times New Roman" w:cs="Times New Roman"/>
                <w:kern w:val="1"/>
                <w:lang w:eastAsia="ar-SA"/>
              </w:rPr>
              <w:t>В</w:t>
            </w:r>
            <w:r w:rsidRPr="00565429">
              <w:rPr>
                <w:rFonts w:ascii="Times New Roman" w:eastAsia="Times New Roman" w:hAnsi="Times New Roman" w:cs="Times New Roman"/>
                <w:kern w:val="1"/>
                <w:lang w:eastAsia="ar-SA"/>
              </w:rPr>
              <w:t xml:space="preserve">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Наличие условий сохранения и укрепления здоровья как важнейшего фактора развития личности.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Организует воспитательную работу, направленную на формирование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здорового образа жизни, на развитие мотивации здорового образа жизни.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потребности здорового образа жизни.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Изучают передовой опыт в области здоровье сбережения.</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Проводят коррекцию и контроль процесса формирования здорового образа жизни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и педагогов.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Руководители методических объединений, учителя, воспитатели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Осуществляет просветительскую и профилактическую работу с обучающимися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направленную на сохранение и укрепление здоровья. Проводит диагностическую работу по результативности и коррекционной работы.</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Классный руководитель, воспитатель,  учитель физкультуры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Формирование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потребности здорового образа жизни; формирование здоровой целостной личности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Организация просветительской работы по пропаганде основ рационального питания.</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Медицинские работники, педагоги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 обеспечение качественного горячего питания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в том числе горячих завтраков, обедов, полдников, ужинов;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формирование представления о правильном (здоровом)</w:t>
            </w:r>
            <w:r w:rsidRPr="00565429">
              <w:rPr>
                <w:rFonts w:ascii="Times New Roman" w:eastAsia="Times New Roman" w:hAnsi="Times New Roman" w:cs="Times New Roman"/>
                <w:kern w:val="1"/>
                <w:lang w:eastAsia="ar-SA"/>
              </w:rPr>
              <w:br/>
              <w:t>питании, его режиме, структуре, полезных продуктах</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8</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Обеспечивает проведение медицинских осмотров.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Организует санитарно-гигиенический и противоэпидемический режимы:</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ведет диспансерное наблюдение за детьми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выполняет профилактические работы </w:t>
            </w:r>
            <w:r w:rsidRPr="00565429">
              <w:rPr>
                <w:rFonts w:ascii="Times New Roman" w:eastAsia="Times New Roman" w:hAnsi="Times New Roman" w:cs="Times New Roman"/>
                <w:kern w:val="1"/>
                <w:lang w:eastAsia="ar-SA"/>
              </w:rPr>
              <w:lastRenderedPageBreak/>
              <w:t>по предупреждению заболеваемости;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обучает гигиеническим навыкам участников образовательного процесса  </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Медицинский работник ОО.</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557"/>
              </w:tabs>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Формирование представления об основных компонентах культуры здоровья и здорового образа жизни;</w:t>
            </w:r>
          </w:p>
          <w:p w:rsidR="0079289A" w:rsidRPr="00565429" w:rsidRDefault="0079289A" w:rsidP="00707A7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формирование потребности ребёнка с </w:t>
            </w:r>
            <w:r w:rsidR="00707A7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безбоязненного обращения к врачу по любым </w:t>
            </w:r>
            <w:r w:rsidRPr="00565429">
              <w:rPr>
                <w:rFonts w:ascii="Times New Roman" w:eastAsia="Times New Roman" w:hAnsi="Times New Roman" w:cs="Times New Roman"/>
                <w:kern w:val="1"/>
                <w:lang w:eastAsia="ar-SA"/>
              </w:rPr>
              <w:lastRenderedPageBreak/>
              <w:t xml:space="preserve">вопросам состояния здоровья.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9</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Организует комплексное изучение личности ребенка с </w:t>
            </w:r>
            <w:r w:rsidR="00707A7A" w:rsidRPr="00565429">
              <w:rPr>
                <w:rFonts w:ascii="Times New Roman" w:eastAsia="Times New Roman" w:hAnsi="Times New Roman" w:cs="Times New Roman"/>
                <w:kern w:val="1"/>
                <w:lang w:eastAsia="ar-SA"/>
              </w:rPr>
              <w:t>задержкой психического развития</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Председатель  шПМПК</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Обеспечение условий для обучения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испытывающими трудности в обучении, отклонениями в поведении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Способствует формированию благоприятного психологического климата в коллективе:</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занимается профилактикой детской дезадаптации;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пропагандирует и поддерживает здоровые отношения в семье.</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Педагог– психолог, социальный педагог</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Создание благоприятного психо-эмоционального фона:</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коррекцию речевых нарушений у детей.</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Способствует социальной адаптации обучающихся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Учитель - логопед</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Коррекция речевых нарушений; социальная адаптация детей с </w:t>
            </w:r>
            <w:r w:rsidR="005B78BA" w:rsidRPr="00565429">
              <w:rPr>
                <w:rFonts w:ascii="Times New Roman" w:eastAsia="Times New Roman" w:hAnsi="Times New Roman" w:cs="Times New Roman"/>
                <w:kern w:val="1"/>
                <w:lang w:eastAsia="ar-SA"/>
              </w:rPr>
              <w:t>ЗПР</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12</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Контролирует соблюдение требований СанПиН.</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Участвует в обсуждении совместной  деятельности педколлектива, обучающихся, родителей по здоровьесбережению.</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Участвуют в совещаниях  по подведению итогов по сохранению здоровья обучающихся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Родители – чл</w:t>
            </w:r>
            <w:r w:rsidR="001479DB">
              <w:rPr>
                <w:rFonts w:ascii="Times New Roman" w:eastAsia="Times New Roman" w:hAnsi="Times New Roman" w:cs="Times New Roman"/>
                <w:kern w:val="1"/>
                <w:lang w:eastAsia="ar-SA"/>
              </w:rPr>
              <w:t>ены попечительского Совета Учреждения</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Обеспечение результативности совместной работы семьи и школы.</w:t>
            </w:r>
          </w:p>
        </w:tc>
      </w:tr>
    </w:tbl>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ab/>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iCs/>
          <w:spacing w:val="-2"/>
          <w:kern w:val="1"/>
          <w:sz w:val="24"/>
          <w:szCs w:val="24"/>
          <w:lang w:eastAsia="ar-SA"/>
        </w:rPr>
      </w:pPr>
      <w:r w:rsidRPr="00565429">
        <w:rPr>
          <w:rFonts w:ascii="Times New Roman" w:eastAsia="Times New Roman" w:hAnsi="Times New Roman" w:cs="Times New Roman"/>
          <w:b/>
          <w:iCs/>
          <w:kern w:val="1"/>
          <w:sz w:val="24"/>
          <w:szCs w:val="24"/>
          <w:lang w:eastAsia="ar-SA"/>
        </w:rPr>
        <w:t>2. Рациональная организация урочной и внеуроч</w:t>
      </w:r>
      <w:r w:rsidRPr="00565429">
        <w:rPr>
          <w:rFonts w:ascii="Times New Roman" w:eastAsia="Times New Roman" w:hAnsi="Times New Roman" w:cs="Times New Roman"/>
          <w:b/>
          <w:iCs/>
          <w:spacing w:val="-2"/>
          <w:kern w:val="1"/>
          <w:sz w:val="24"/>
          <w:szCs w:val="24"/>
          <w:lang w:eastAsia="ar-SA"/>
        </w:rPr>
        <w:t xml:space="preserve">ной деятельности </w:t>
      </w:r>
      <w:r w:rsidRPr="00565429">
        <w:rPr>
          <w:rFonts w:ascii="Times New Roman" w:eastAsia="Times New Roman" w:hAnsi="Times New Roman" w:cs="Times New Roman"/>
          <w:kern w:val="1"/>
          <w:sz w:val="24"/>
          <w:szCs w:val="24"/>
          <w:lang w:eastAsia="ar-SA"/>
        </w:rPr>
        <w:t xml:space="preserve"> </w:t>
      </w:r>
      <w:r w:rsidRPr="00565429">
        <w:rPr>
          <w:rFonts w:ascii="Times New Roman" w:eastAsia="Times New Roman" w:hAnsi="Times New Roman" w:cs="Times New Roman"/>
          <w:b/>
          <w:iCs/>
          <w:spacing w:val="-2"/>
          <w:kern w:val="1"/>
          <w:sz w:val="24"/>
          <w:szCs w:val="24"/>
          <w:lang w:eastAsia="ar-SA"/>
        </w:rPr>
        <w:t>обучающихся.</w:t>
      </w:r>
    </w:p>
    <w:p w:rsidR="0079289A" w:rsidRPr="00565429" w:rsidRDefault="0079289A" w:rsidP="0079289A">
      <w:pPr>
        <w:widowControl w:val="0"/>
        <w:shd w:val="clear" w:color="auto" w:fill="FFFFFF"/>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Задача:</w:t>
      </w:r>
      <w:r w:rsidRPr="00565429">
        <w:rPr>
          <w:rFonts w:ascii="Times New Roman" w:eastAsia="Times New Roman" w:hAnsi="Times New Roman" w:cs="Times New Roman"/>
          <w:kern w:val="1"/>
          <w:sz w:val="24"/>
          <w:szCs w:val="24"/>
          <w:lang w:eastAsia="ar-SA"/>
        </w:rPr>
        <w:t xml:space="preserve"> повышение эффективности учебного про</w:t>
      </w:r>
      <w:r w:rsidRPr="00565429">
        <w:rPr>
          <w:rFonts w:ascii="Times New Roman" w:eastAsia="Times New Roman" w:hAnsi="Times New Roman" w:cs="Times New Roman"/>
          <w:kern w:val="1"/>
          <w:sz w:val="24"/>
          <w:szCs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9289A" w:rsidRPr="00565429" w:rsidRDefault="0079289A" w:rsidP="0079289A">
      <w:pPr>
        <w:widowControl w:val="0"/>
        <w:shd w:val="clear" w:color="auto" w:fill="FFFFFF"/>
        <w:spacing w:after="0" w:line="240" w:lineRule="auto"/>
        <w:ind w:right="44"/>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Планируемый результат:</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использование методов и методик обучения, адекватных возрастным, речевым возможностям и</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kern w:val="1"/>
          <w:sz w:val="24"/>
          <w:szCs w:val="24"/>
          <w:lang w:eastAsia="ar-SA"/>
        </w:rPr>
        <w:t xml:space="preserve">особенностям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9289A" w:rsidRPr="00565429" w:rsidRDefault="0079289A" w:rsidP="0079289A">
      <w:pPr>
        <w:widowControl w:val="0"/>
        <w:tabs>
          <w:tab w:val="left" w:pos="7635"/>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Эффективность реализации  направления зависит от деятельности всех субъектов образовательного процесса.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i/>
          <w:kern w:val="1"/>
          <w:sz w:val="24"/>
          <w:szCs w:val="24"/>
          <w:lang w:eastAsia="ar-SA"/>
        </w:rPr>
      </w:pPr>
      <w:r w:rsidRPr="00565429">
        <w:rPr>
          <w:rFonts w:ascii="Times New Roman" w:eastAsia="Times New Roman" w:hAnsi="Times New Roman" w:cs="Times New Roman"/>
          <w:b/>
          <w:i/>
          <w:kern w:val="1"/>
          <w:sz w:val="24"/>
          <w:szCs w:val="24"/>
          <w:lang w:eastAsia="ar-SA"/>
        </w:rPr>
        <w:t>Здоровьесберегающие технологии в образовательном пространстве школы</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Учебный план </w:t>
      </w:r>
      <w:r w:rsidR="00CA78FD" w:rsidRPr="00565429">
        <w:rPr>
          <w:rFonts w:ascii="Times New Roman" w:eastAsia="Times New Roman" w:hAnsi="Times New Roman" w:cs="Times New Roman"/>
          <w:kern w:val="1"/>
          <w:sz w:val="24"/>
          <w:szCs w:val="24"/>
          <w:lang w:eastAsia="ar-SA"/>
        </w:rPr>
        <w:t xml:space="preserve">1 </w:t>
      </w:r>
      <w:r w:rsidRPr="00565429">
        <w:rPr>
          <w:rFonts w:ascii="Times New Roman" w:eastAsia="Times New Roman" w:hAnsi="Times New Roman" w:cs="Times New Roman"/>
          <w:kern w:val="1"/>
          <w:sz w:val="24"/>
          <w:szCs w:val="24"/>
          <w:lang w:eastAsia="ar-SA"/>
        </w:rPr>
        <w:t xml:space="preserve">- 4 классов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lastRenderedPageBreak/>
        <w:t>Обучающиеся образовательной организации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в первом классе в 1 полугодии – 30 минут, во втором полугодии – 40 минут, во 2-4 классах– 40 минут. Продолжительность перемен между уроками составляет 10 минут, кроме того, предусмотрены 2 большие перемены по 20 минут с подвижными играми. Воспитатели организовывают разнообразный досуг, подготовку и выполнение домашнего задания, творческую, спортивную и трудовую деятельность учащихся.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Широкое </w:t>
      </w:r>
      <w:r w:rsidR="00716745" w:rsidRPr="00565429">
        <w:rPr>
          <w:rFonts w:ascii="Times New Roman" w:eastAsia="Times New Roman" w:hAnsi="Times New Roman" w:cs="Times New Roman"/>
          <w:kern w:val="1"/>
          <w:sz w:val="24"/>
          <w:szCs w:val="24"/>
          <w:lang w:eastAsia="ar-SA"/>
        </w:rPr>
        <w:t>применение на</w:t>
      </w:r>
      <w:r w:rsidRPr="00565429">
        <w:rPr>
          <w:rFonts w:ascii="Times New Roman" w:eastAsia="Times New Roman" w:hAnsi="Times New Roman" w:cs="Times New Roman"/>
          <w:kern w:val="1"/>
          <w:sz w:val="24"/>
          <w:szCs w:val="24"/>
          <w:lang w:eastAsia="ar-SA"/>
        </w:rPr>
        <w:t xml:space="preserve"> уроках в начальных классах психокорреционных пауз, физкультминуток для снятия физического и психического напряжения, игровых технологий.</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Учителя придерживаются гигиенических принципов построения урока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Физкультминутки в оптимальном объеме проводятся на всех обследуемых уроках в начальной школе, </w:t>
      </w:r>
      <w:r w:rsidR="00716745" w:rsidRPr="00565429">
        <w:rPr>
          <w:rFonts w:ascii="Times New Roman" w:eastAsia="Times New Roman" w:hAnsi="Times New Roman" w:cs="Times New Roman"/>
          <w:kern w:val="1"/>
          <w:sz w:val="24"/>
          <w:szCs w:val="24"/>
          <w:lang w:eastAsia="ar-SA"/>
        </w:rPr>
        <w:t>инклюзивных классах</w:t>
      </w:r>
      <w:r w:rsidRPr="00565429">
        <w:rPr>
          <w:rFonts w:ascii="Times New Roman" w:eastAsia="Times New Roman" w:hAnsi="Times New Roman" w:cs="Times New Roman"/>
          <w:kern w:val="1"/>
          <w:sz w:val="24"/>
          <w:szCs w:val="24"/>
          <w:lang w:eastAsia="ar-SA"/>
        </w:rPr>
        <w:t>.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Наличие эмоциональных разрядок, положительный психологический климат отмечен на 80%  уроках по школе в целом.</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системе педагоги проводят эмоциональные разрядки (не менее 2-3 за урок).</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FB429F" w:rsidRPr="00565429" w:rsidRDefault="00FB429F" w:rsidP="00FB429F">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Курс «Окружающий мир»</w:t>
      </w:r>
      <w:r w:rsidRPr="00565429">
        <w:rPr>
          <w:rFonts w:ascii="Times New Roman" w:eastAsia="Times New Roman" w:hAnsi="Times New Roman" w:cs="Times New Roman"/>
          <w:b/>
          <w:sz w:val="24"/>
          <w:szCs w:val="24"/>
          <w:lang w:eastAsia="ru-RU"/>
        </w:rPr>
        <w:t xml:space="preserve"> </w:t>
      </w:r>
      <w:r w:rsidRPr="00565429">
        <w:rPr>
          <w:rFonts w:ascii="Times New Roman" w:eastAsia="Times New Roman" w:hAnsi="Times New Roman" w:cs="Times New Roman"/>
          <w:sz w:val="24"/>
          <w:szCs w:val="24"/>
          <w:lang w:eastAsia="ru-RU"/>
        </w:rPr>
        <w:t>обладает широкими возможностями</w:t>
      </w:r>
      <w:r w:rsidRPr="00565429">
        <w:rPr>
          <w:rFonts w:ascii="Times New Roman" w:eastAsia="Times New Roman" w:hAnsi="Times New Roman" w:cs="Times New Roman"/>
          <w:b/>
          <w:sz w:val="24"/>
          <w:szCs w:val="24"/>
          <w:lang w:eastAsia="ru-RU"/>
        </w:rPr>
        <w:t xml:space="preserve"> </w:t>
      </w:r>
      <w:r w:rsidRPr="00565429">
        <w:rPr>
          <w:rFonts w:ascii="Times New Roman" w:eastAsia="Times New Roman" w:hAnsi="Times New Roman" w:cs="Times New Roman"/>
          <w:sz w:val="24"/>
          <w:szCs w:val="24"/>
          <w:lang w:eastAsia="ru-RU"/>
        </w:rPr>
        <w:t xml:space="preserve">для формирования у младших школьников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Ориентируясь на планируемые результаты, уже в первом классе обучающиеся знакомятся с понятием «экология» в теме: «Почему мы часто слышим слово «экология»?», узнают о правилах безопасного поведения в автомобиле и поезде, на корабле и самолёте. Изучая тему: «Почему нужно</w:t>
      </w:r>
      <w:r w:rsidR="00716745">
        <w:rPr>
          <w:rFonts w:ascii="Times New Roman" w:eastAsia="Times New Roman" w:hAnsi="Times New Roman" w:cs="Times New Roman"/>
          <w:sz w:val="24"/>
          <w:szCs w:val="24"/>
          <w:lang w:eastAsia="ru-RU"/>
        </w:rPr>
        <w:t xml:space="preserve"> есть много овощей и фруктов?» М</w:t>
      </w:r>
      <w:r w:rsidRPr="00565429">
        <w:rPr>
          <w:rFonts w:ascii="Times New Roman" w:eastAsia="Times New Roman" w:hAnsi="Times New Roman" w:cs="Times New Roman"/>
          <w:sz w:val="24"/>
          <w:szCs w:val="24"/>
          <w:lang w:eastAsia="ru-RU"/>
        </w:rPr>
        <w:t xml:space="preserve">ладшие школьники учатся различать овощи и фрукты, узнают, </w:t>
      </w:r>
      <w:r w:rsidRPr="00565429">
        <w:rPr>
          <w:rFonts w:ascii="Times New Roman" w:eastAsia="Times New Roman" w:hAnsi="Times New Roman" w:cs="Times New Roman"/>
          <w:sz w:val="24"/>
          <w:szCs w:val="24"/>
          <w:lang w:eastAsia="ru-RU"/>
        </w:rPr>
        <w:lastRenderedPageBreak/>
        <w:t>что такое витамины. Позитивному отношению к здоровому образу жизни способствуют темы: «Что вокруг нас может быть опасным?», «Зачем мы спим ночью?», «Почему нужно чистить зубы и мыть руки?»</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Во втором классе, изучая раздел «Природа», разрабатывают экологические знаки, знакомятся с Красной книгой, в результате выполнения проекта «Красная книга, или возьмём под защиту» младшие школьники узнают о редких растениях и животных своего региона. В разделах «Здоровье и безопасность», «Общение» получают информацию о правильном питании, безопасном поведении на улицах и дорогах, домашних опасностях, культуре поведения, учатся соблюдать режим дня, выполнять правила личной гигиены.</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третьем классе каждый раздел включает в себя темы, посвящённые экологии: «Что такое экология», «Природа в опасности!», «Воздух и его охрана», «Берегите воду!», «Охрана растений», «Охрана животных», «Здоровый образ жизни», «Экологическая безопасность», «Экономика и экология». С формированием основ экологической грамотности у третьеклассников тесно связано усвоение ими правил нравственного поведения в мире природы и людей. Освоение норм здоровьесберегающего поведения обеспечивается при изучении разделов «Мы и наше здоровье» и «Наша безопасность».</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4 классе темы экологического характера представлены в разделах «Земля и человечество», «Природа России», «Родной край – часть большой страны». Экологическим материалом насыщена рубрика «Странички для любознательных», в которой рассказывается о заповедниках нашей страны. Этой же цели служит выполнение детьми проектов: «Красная книга России», «Международная Красная книга», «Заповедники и национальные парки России», «Национальные парки мира», «Как защищают природу», «Экологическая обстановка в нашем крае», «Охрана природы в нашем крае», «Чему меня научили уроки экологической этики». С формированием основ экологической грамотности у четвероклассников тесно связано усвоение ими правил нравственного поведения в мире природы и людей. Нравственный аспект экологических проблем подчёркнут введением в учебник рубрики «Боль природы». Учитывая, что одним из приоритетных видов деятельности при изучении курса «Окружающий мир» является эколого-этическое нормотворчество, в 4 классе продолжается освоение правил поведения в природе с использованием условных знаков (обучающиеся объясняют представленные условные знаки, предлагают собственные, формулируют правила к условным знакам и т. д.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Таким образом, учебный предмет «Окружающий мир» становится системообразующим в решении задач воспитания экологической культуры младших школьников, привитию основ здорового образа жизни.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Вопрос безопасности и здоровья на уроках</w:t>
      </w:r>
      <w:r w:rsidRPr="00565429">
        <w:rPr>
          <w:rFonts w:ascii="Times New Roman" w:eastAsia="Times New Roman" w:hAnsi="Times New Roman" w:cs="Times New Roman"/>
          <w:b/>
          <w:sz w:val="24"/>
          <w:szCs w:val="24"/>
          <w:lang w:eastAsia="ru-RU"/>
        </w:rPr>
        <w:t xml:space="preserve"> в курсе «Технология» </w:t>
      </w:r>
      <w:r w:rsidRPr="00565429">
        <w:rPr>
          <w:rFonts w:ascii="Times New Roman" w:eastAsia="Times New Roman" w:hAnsi="Times New Roman" w:cs="Times New Roman"/>
          <w:sz w:val="24"/>
          <w:szCs w:val="24"/>
          <w:lang w:eastAsia="ru-RU"/>
        </w:rPr>
        <w:t>прежде всего, связан с правилами безопасной работы с инструментами. Знакомство с этими инструментами проводится в 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«Английский язык»</w:t>
      </w:r>
      <w:r w:rsidRPr="00565429">
        <w:rPr>
          <w:rFonts w:ascii="Times New Roman" w:eastAsia="Times New Roman" w:hAnsi="Times New Roman" w:cs="Times New Roman"/>
          <w:sz w:val="24"/>
          <w:szCs w:val="24"/>
          <w:lang w:eastAsia="ru-RU"/>
        </w:rPr>
        <w:t xml:space="preserve"> в учебниках “</w:t>
      </w:r>
      <w:r w:rsidRPr="00565429">
        <w:rPr>
          <w:rFonts w:ascii="Times New Roman" w:eastAsia="Times New Roman" w:hAnsi="Times New Roman" w:cs="Times New Roman"/>
          <w:sz w:val="24"/>
          <w:szCs w:val="24"/>
          <w:lang w:val="en-US" w:eastAsia="ru-RU"/>
        </w:rPr>
        <w:t>English</w:t>
      </w:r>
      <w:r w:rsidRPr="00565429">
        <w:rPr>
          <w:rFonts w:ascii="Times New Roman" w:eastAsia="Times New Roman" w:hAnsi="Times New Roman" w:cs="Times New Roman"/>
          <w:sz w:val="24"/>
          <w:szCs w:val="24"/>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i/>
          <w:sz w:val="24"/>
          <w:szCs w:val="24"/>
          <w:lang w:val="en-US" w:eastAsia="ru-RU"/>
        </w:rPr>
        <w:t>Have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you</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ever</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been</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on</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a</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picnic</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sz w:val="24"/>
          <w:szCs w:val="24"/>
          <w:lang w:eastAsia="ru-RU"/>
        </w:rPr>
        <w:t>(3 кл.), подвижным играм (</w:t>
      </w:r>
      <w:r w:rsidRPr="00565429">
        <w:rPr>
          <w:rFonts w:ascii="Times New Roman" w:eastAsia="Times New Roman" w:hAnsi="Times New Roman" w:cs="Times New Roman"/>
          <w:i/>
          <w:sz w:val="24"/>
          <w:szCs w:val="24"/>
          <w:lang w:val="en-US" w:eastAsia="ru-RU"/>
        </w:rPr>
        <w:t>We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like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playing</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games</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sz w:val="24"/>
          <w:szCs w:val="24"/>
          <w:lang w:eastAsia="ru-RU"/>
        </w:rPr>
        <w:t xml:space="preserve">, участию в спортивных соревнованиях </w:t>
      </w:r>
      <w:r w:rsidRPr="00565429">
        <w:rPr>
          <w:rFonts w:ascii="Times New Roman" w:eastAsia="Times New Roman" w:hAnsi="Times New Roman" w:cs="Times New Roman"/>
          <w:i/>
          <w:sz w:val="24"/>
          <w:szCs w:val="24"/>
          <w:lang w:eastAsia="ru-RU"/>
        </w:rPr>
        <w:t xml:space="preserve">(Расспросите друг друга о том, какие виды спорта или игры удаются вам лучше других. </w:t>
      </w:r>
      <w:r w:rsidRPr="00565429">
        <w:rPr>
          <w:rFonts w:ascii="Times New Roman" w:eastAsia="Times New Roman" w:hAnsi="Times New Roman" w:cs="Times New Roman"/>
          <w:sz w:val="24"/>
          <w:szCs w:val="24"/>
          <w:lang w:eastAsia="ru-RU"/>
        </w:rPr>
        <w:t>(2 кл.).</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65429">
        <w:rPr>
          <w:rFonts w:ascii="Times New Roman" w:eastAsia="Times New Roman" w:hAnsi="Times New Roman" w:cs="Times New Roman"/>
          <w:i/>
          <w:sz w:val="24"/>
          <w:szCs w:val="24"/>
          <w:lang w:val="en-US" w:eastAsia="ru-RU"/>
        </w:rPr>
        <w:t>My</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favourite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mascot</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i/>
          <w:sz w:val="24"/>
          <w:szCs w:val="24"/>
          <w:lang w:eastAsia="ru-RU"/>
        </w:rPr>
        <w:t xml:space="preserve">Кого бы вы хотели видеть в роли талисмана Олимпийских </w:t>
      </w:r>
      <w:r w:rsidRPr="00565429">
        <w:rPr>
          <w:rFonts w:ascii="Times New Roman" w:eastAsia="Times New Roman" w:hAnsi="Times New Roman" w:cs="Times New Roman"/>
          <w:i/>
          <w:sz w:val="24"/>
          <w:szCs w:val="24"/>
          <w:lang w:eastAsia="ru-RU"/>
        </w:rPr>
        <w:lastRenderedPageBreak/>
        <w:t xml:space="preserve">игр, которые будут проходить в России, в городе Сочи? </w:t>
      </w:r>
      <w:r w:rsidRPr="00565429">
        <w:rPr>
          <w:rFonts w:ascii="Times New Roman" w:eastAsia="Times New Roman" w:hAnsi="Times New Roman" w:cs="Times New Roman"/>
          <w:sz w:val="24"/>
          <w:szCs w:val="24"/>
          <w:lang w:eastAsia="ru-RU"/>
        </w:rPr>
        <w:t>(2 кл.)</w:t>
      </w:r>
      <w:r w:rsidRPr="00565429">
        <w:rPr>
          <w:rFonts w:ascii="Times New Roman" w:eastAsia="Times New Roman" w:hAnsi="Times New Roman" w:cs="Times New Roman"/>
          <w:i/>
          <w:sz w:val="24"/>
          <w:szCs w:val="24"/>
          <w:lang w:eastAsia="ru-RU"/>
        </w:rPr>
        <w:t xml:space="preserve">. Олимпийские игры бывают летними и зимними. Какие из представленных ниже видов спорта летние, а какие зимние? </w:t>
      </w:r>
      <w:r w:rsidRPr="00565429">
        <w:rPr>
          <w:rFonts w:ascii="Times New Roman" w:eastAsia="Times New Roman" w:hAnsi="Times New Roman" w:cs="Times New Roman"/>
          <w:sz w:val="24"/>
          <w:szCs w:val="24"/>
          <w:lang w:eastAsia="ru-RU"/>
        </w:rPr>
        <w:t xml:space="preserve">(2 кл.).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«Основы религиозных культур и светской этики»</w:t>
      </w:r>
      <w:r w:rsidRPr="00565429">
        <w:rPr>
          <w:rFonts w:ascii="Times New Roman" w:eastAsia="Times New Roman" w:hAnsi="Times New Roman" w:cs="Times New Roman"/>
          <w:sz w:val="24"/>
          <w:szCs w:val="24"/>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«Физическая культура»</w:t>
      </w:r>
      <w:r w:rsidRPr="00565429">
        <w:rPr>
          <w:rFonts w:ascii="Times New Roman" w:eastAsia="Times New Roman" w:hAnsi="Times New Roman" w:cs="Times New Roman"/>
          <w:sz w:val="24"/>
          <w:szCs w:val="24"/>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Рациональная организация учебной и внеурочной деятельности обучающихся.</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E7148" w:rsidRPr="00565429" w:rsidRDefault="006E17D9" w:rsidP="000127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Организация образовательного процесса строится с учетом </w:t>
      </w:r>
      <w:r w:rsidRPr="00565429">
        <w:rPr>
          <w:rFonts w:ascii="Times New Roman" w:eastAsia="Times New Roman" w:hAnsi="Times New Roman" w:cs="Times New Roman"/>
          <w:b/>
          <w:i/>
          <w:sz w:val="24"/>
          <w:szCs w:val="24"/>
          <w:lang w:eastAsia="ru-RU"/>
        </w:rPr>
        <w:t>гигиенических норм и требований</w:t>
      </w:r>
      <w:r w:rsidRPr="00565429">
        <w:rPr>
          <w:rFonts w:ascii="Times New Roman" w:eastAsia="Times New Roman" w:hAnsi="Times New Roman" w:cs="Times New Roman"/>
          <w:sz w:val="24"/>
          <w:szCs w:val="24"/>
          <w:lang w:eastAsia="ru-RU"/>
        </w:rPr>
        <w:t xml:space="preserve"> к организации и объёму учебной и внеучебной нагрузки (выполнение домашних заданий, занятия в кружках и спортивных секциях).</w:t>
      </w:r>
      <w:r w:rsidR="000127F7" w:rsidRPr="00565429">
        <w:rPr>
          <w:rFonts w:ascii="Times New Roman" w:eastAsia="Times New Roman" w:hAnsi="Times New Roman" w:cs="Times New Roman"/>
          <w:sz w:val="24"/>
          <w:szCs w:val="24"/>
          <w:lang w:eastAsia="ru-RU"/>
        </w:rPr>
        <w:t xml:space="preserve"> Все п</w:t>
      </w:r>
      <w:r w:rsidRPr="00565429">
        <w:rPr>
          <w:rFonts w:ascii="Times New Roman" w:eastAsia="Times New Roman" w:hAnsi="Times New Roman" w:cs="Times New Roman"/>
          <w:sz w:val="24"/>
          <w:szCs w:val="24"/>
          <w:lang w:eastAsia="ru-RU"/>
        </w:rPr>
        <w:t>римен</w:t>
      </w:r>
      <w:r w:rsidR="000127F7" w:rsidRPr="00565429">
        <w:rPr>
          <w:rFonts w:ascii="Times New Roman" w:eastAsia="Times New Roman" w:hAnsi="Times New Roman" w:cs="Times New Roman"/>
          <w:sz w:val="24"/>
          <w:szCs w:val="24"/>
          <w:lang w:eastAsia="ru-RU"/>
        </w:rPr>
        <w:t>яемые</w:t>
      </w: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b/>
          <w:i/>
          <w:sz w:val="24"/>
          <w:szCs w:val="24"/>
          <w:lang w:eastAsia="ru-RU"/>
        </w:rPr>
        <w:t>метод</w:t>
      </w:r>
      <w:r w:rsidR="000127F7" w:rsidRPr="00565429">
        <w:rPr>
          <w:rFonts w:ascii="Times New Roman" w:eastAsia="Times New Roman" w:hAnsi="Times New Roman" w:cs="Times New Roman"/>
          <w:b/>
          <w:i/>
          <w:sz w:val="24"/>
          <w:szCs w:val="24"/>
          <w:lang w:eastAsia="ru-RU"/>
        </w:rPr>
        <w:t>ы</w:t>
      </w:r>
      <w:r w:rsidRPr="00565429">
        <w:rPr>
          <w:rFonts w:ascii="Times New Roman" w:eastAsia="Times New Roman" w:hAnsi="Times New Roman" w:cs="Times New Roman"/>
          <w:b/>
          <w:i/>
          <w:sz w:val="24"/>
          <w:szCs w:val="24"/>
          <w:lang w:eastAsia="ru-RU"/>
        </w:rPr>
        <w:t xml:space="preserve"> и методики обучения</w:t>
      </w:r>
      <w:r w:rsidR="000127F7" w:rsidRPr="00565429">
        <w:rPr>
          <w:rFonts w:ascii="Times New Roman" w:eastAsia="Times New Roman" w:hAnsi="Times New Roman" w:cs="Times New Roman"/>
          <w:b/>
          <w:i/>
          <w:sz w:val="24"/>
          <w:szCs w:val="24"/>
          <w:lang w:eastAsia="ru-RU"/>
        </w:rPr>
        <w:t xml:space="preserve"> соответствуют</w:t>
      </w:r>
      <w:r w:rsidRPr="00565429">
        <w:rPr>
          <w:rFonts w:ascii="Times New Roman" w:eastAsia="Times New Roman" w:hAnsi="Times New Roman" w:cs="Times New Roman"/>
          <w:b/>
          <w:i/>
          <w:sz w:val="24"/>
          <w:szCs w:val="24"/>
          <w:lang w:eastAsia="ru-RU"/>
        </w:rPr>
        <w:t xml:space="preserve"> возрастным возможностям и особенностям обучающихся</w:t>
      </w:r>
      <w:r w:rsidR="00CE7148" w:rsidRPr="00565429">
        <w:rPr>
          <w:rFonts w:ascii="Times New Roman" w:eastAsia="Times New Roman" w:hAnsi="Times New Roman" w:cs="Times New Roman"/>
          <w:b/>
          <w:i/>
          <w:sz w:val="24"/>
          <w:szCs w:val="24"/>
          <w:lang w:eastAsia="ru-RU"/>
        </w:rPr>
        <w:t xml:space="preserve"> с ЗПР</w:t>
      </w:r>
      <w:r w:rsidRPr="00565429">
        <w:rPr>
          <w:rFonts w:ascii="Times New Roman" w:eastAsia="Times New Roman" w:hAnsi="Times New Roman" w:cs="Times New Roman"/>
          <w:sz w:val="24"/>
          <w:szCs w:val="24"/>
          <w:lang w:eastAsia="ru-RU"/>
        </w:rPr>
        <w:t xml:space="preserve">. </w:t>
      </w:r>
    </w:p>
    <w:p w:rsidR="006E17D9" w:rsidRPr="00565429" w:rsidRDefault="006E17D9"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p>
    <w:tbl>
      <w:tblPr>
        <w:tblW w:w="0" w:type="auto"/>
        <w:jc w:val="center"/>
        <w:tblLayout w:type="fixed"/>
        <w:tblLook w:val="0000" w:firstRow="0" w:lastRow="0" w:firstColumn="0" w:lastColumn="0" w:noHBand="0" w:noVBand="0"/>
      </w:tblPr>
      <w:tblGrid>
        <w:gridCol w:w="2132"/>
        <w:gridCol w:w="7703"/>
      </w:tblGrid>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snapToGrid w:val="0"/>
              <w:spacing w:after="0" w:line="240" w:lineRule="auto"/>
              <w:ind w:right="48"/>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Снятие физических нагрузок:</w:t>
            </w:r>
          </w:p>
          <w:p w:rsidR="0079289A" w:rsidRPr="00565429" w:rsidRDefault="0079289A" w:rsidP="0079289A">
            <w:pPr>
              <w:widowControl w:val="0"/>
              <w:shd w:val="clear" w:color="auto" w:fill="FFFFFF"/>
              <w:autoSpaceDE w:val="0"/>
              <w:spacing w:after="0" w:line="240" w:lineRule="auto"/>
              <w:ind w:right="48"/>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недель. Максимально допустимая нагрузка соответствует требованиям СанПиН;</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4"/>
                <w:kern w:val="1"/>
                <w:lang w:eastAsia="ar-SA"/>
              </w:rPr>
              <w:t xml:space="preserve">пятидневный режим обучения с соблюдением требований к максимальному </w:t>
            </w:r>
            <w:r w:rsidRPr="00565429">
              <w:rPr>
                <w:rFonts w:ascii="Times New Roman" w:eastAsia="Times New Roman" w:hAnsi="Times New Roman" w:cs="Times New Roman"/>
                <w:kern w:val="1"/>
                <w:lang w:eastAsia="ar-SA"/>
              </w:rPr>
              <w:t>объему учебной нагрузки;</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«ступенчатый режим» постепенного наращивания учебного процесса: в </w:t>
            </w:r>
            <w:r w:rsidRPr="00565429">
              <w:rPr>
                <w:rFonts w:ascii="Times New Roman" w:eastAsia="Times New Roman" w:hAnsi="Times New Roman" w:cs="Times New Roman"/>
                <w:kern w:val="1"/>
                <w:lang w:eastAsia="ar-SA"/>
              </w:rPr>
              <w:t>сентябре-октябре в1-х классах;</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 xml:space="preserve">облегченный день в середине учебной недели (учет биоритмического </w:t>
            </w:r>
            <w:r w:rsidRPr="00565429">
              <w:rPr>
                <w:rFonts w:ascii="Times New Roman" w:eastAsia="Times New Roman" w:hAnsi="Times New Roman" w:cs="Times New Roman"/>
                <w:kern w:val="1"/>
                <w:lang w:eastAsia="ar-SA"/>
              </w:rPr>
              <w:t>оптимума умственной и физической работоспособности);</w:t>
            </w:r>
          </w:p>
          <w:p w:rsidR="0079289A" w:rsidRPr="00565429" w:rsidRDefault="0079289A" w:rsidP="0079289A">
            <w:pPr>
              <w:widowControl w:val="0"/>
              <w:shd w:val="clear" w:color="auto" w:fill="FFFFFF"/>
              <w:tabs>
                <w:tab w:val="left" w:pos="176"/>
              </w:tabs>
              <w:autoSpaceDE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30-минутный урок в течение 1 полугодия,  40-минутный урок – во 2 полугодии  в1-х классах и 40 -минутный во 2-4 классах;</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4"/>
                <w:kern w:val="1"/>
                <w:lang w:eastAsia="ar-SA"/>
              </w:rPr>
            </w:pPr>
            <w:r w:rsidRPr="00565429">
              <w:rPr>
                <w:rFonts w:ascii="Times New Roman" w:eastAsia="Times New Roman" w:hAnsi="Times New Roman" w:cs="Times New Roman"/>
                <w:spacing w:val="-4"/>
                <w:kern w:val="1"/>
                <w:lang w:eastAsia="ar-SA"/>
              </w:rPr>
              <w:t>ежедневные 2 большие перемены по 20 минут с подвижными играми;</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4"/>
                <w:kern w:val="1"/>
                <w:lang w:eastAsia="ar-SA"/>
              </w:rPr>
            </w:pPr>
            <w:r w:rsidRPr="00565429">
              <w:rPr>
                <w:rFonts w:ascii="Times New Roman" w:eastAsia="Times New Roman" w:hAnsi="Times New Roman" w:cs="Times New Roman"/>
                <w:spacing w:val="-3"/>
                <w:kern w:val="1"/>
                <w:lang w:eastAsia="ar-SA"/>
              </w:rPr>
              <w:t>рациональный объем  домашних заданий: 2 классы до 1 часа, в 3-4 классах до 1,5 часов, отсутствие домашних заданий в 1  классе;</w:t>
            </w:r>
          </w:p>
          <w:p w:rsidR="0079289A" w:rsidRPr="00565429" w:rsidRDefault="0079289A" w:rsidP="0079289A">
            <w:pPr>
              <w:widowControl w:val="0"/>
              <w:shd w:val="clear" w:color="auto" w:fill="FFFFFF"/>
              <w:tabs>
                <w:tab w:val="left" w:pos="176"/>
              </w:tabs>
              <w:autoSpaceDE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 составление расписания с учетом динамики умственной работоспособности в течение дня и недели. </w:t>
            </w:r>
            <w:r w:rsidRPr="00565429">
              <w:rPr>
                <w:rFonts w:ascii="Times New Roman" w:eastAsia="Times New Roman" w:hAnsi="Times New Roman" w:cs="Times New Roman"/>
                <w:kern w:val="1"/>
                <w:lang w:eastAsia="ar-SA"/>
              </w:rPr>
              <w:t xml:space="preserve"> </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Для каждого класса отведена учебная комната, с учётом требований СанПиН;</w:t>
            </w:r>
          </w:p>
          <w:p w:rsidR="0079289A" w:rsidRPr="00565429" w:rsidRDefault="0079289A" w:rsidP="0079289A">
            <w:pPr>
              <w:widowControl w:val="0"/>
              <w:shd w:val="clear" w:color="auto" w:fill="FFFFFF"/>
              <w:tabs>
                <w:tab w:val="left" w:pos="176"/>
              </w:tabs>
              <w:autoSpaceDE w:val="0"/>
              <w:spacing w:after="0" w:line="240" w:lineRule="auto"/>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физкультурный зал и зал для </w:t>
            </w:r>
            <w:r w:rsidRPr="00565429">
              <w:rPr>
                <w:rFonts w:ascii="Times New Roman" w:eastAsia="Times New Roman" w:hAnsi="Times New Roman" w:cs="Times New Roman"/>
                <w:kern w:val="1"/>
                <w:lang w:eastAsia="ar-SA"/>
              </w:rPr>
              <w:t>занятий ритмикой и логоритмикой;</w:t>
            </w:r>
            <w:r w:rsidRPr="00565429">
              <w:rPr>
                <w:rFonts w:ascii="Times New Roman" w:eastAsia="Times New Roman" w:hAnsi="Times New Roman" w:cs="Times New Roman"/>
                <w:spacing w:val="-2"/>
                <w:kern w:val="1"/>
                <w:lang w:eastAsia="ar-SA"/>
              </w:rPr>
              <w:t xml:space="preserve"> </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5"/>
                <w:kern w:val="1"/>
                <w:lang w:eastAsia="ar-SA"/>
              </w:rPr>
              <w:t xml:space="preserve">обеспечение обучающихся с </w:t>
            </w:r>
            <w:r w:rsidR="005B78BA" w:rsidRPr="00565429">
              <w:rPr>
                <w:rFonts w:ascii="Times New Roman" w:eastAsia="Times New Roman" w:hAnsi="Times New Roman" w:cs="Times New Roman"/>
                <w:spacing w:val="-5"/>
                <w:kern w:val="1"/>
                <w:lang w:eastAsia="ar-SA"/>
              </w:rPr>
              <w:t>ЗПР</w:t>
            </w:r>
            <w:r w:rsidRPr="00565429">
              <w:rPr>
                <w:rFonts w:ascii="Times New Roman" w:eastAsia="Times New Roman" w:hAnsi="Times New Roman" w:cs="Times New Roman"/>
                <w:spacing w:val="-5"/>
                <w:kern w:val="1"/>
                <w:lang w:eastAsia="ar-SA"/>
              </w:rPr>
              <w:t xml:space="preserve"> удобным рабочим местом за партой </w:t>
            </w:r>
            <w:r w:rsidRPr="00565429">
              <w:rPr>
                <w:rFonts w:ascii="Times New Roman" w:eastAsia="Times New Roman" w:hAnsi="Times New Roman" w:cs="Times New Roman"/>
                <w:spacing w:val="-2"/>
                <w:kern w:val="1"/>
                <w:lang w:eastAsia="ar-SA"/>
              </w:rPr>
              <w:t>в соответствии с ростом и состоянием слуха и зрения; для детей с наруше</w:t>
            </w:r>
            <w:r w:rsidRPr="00565429">
              <w:rPr>
                <w:rFonts w:ascii="Times New Roman" w:eastAsia="Times New Roman" w:hAnsi="Times New Roman" w:cs="Times New Roman"/>
                <w:spacing w:val="-2"/>
                <w:kern w:val="1"/>
                <w:lang w:eastAsia="ar-SA"/>
              </w:rPr>
              <w:softHyphen/>
            </w:r>
            <w:r w:rsidRPr="00565429">
              <w:rPr>
                <w:rFonts w:ascii="Times New Roman" w:eastAsia="Times New Roman" w:hAnsi="Times New Roman" w:cs="Times New Roman"/>
                <w:spacing w:val="-4"/>
                <w:kern w:val="1"/>
                <w:lang w:eastAsia="ar-SA"/>
              </w:rPr>
              <w:t xml:space="preserve">ниями слуха и зрения парты, независимо от их роста, ставятся первыми, причем для </w:t>
            </w:r>
            <w:r w:rsidRPr="00565429">
              <w:rPr>
                <w:rFonts w:ascii="Times New Roman" w:eastAsia="Times New Roman" w:hAnsi="Times New Roman" w:cs="Times New Roman"/>
                <w:spacing w:val="-3"/>
                <w:kern w:val="1"/>
                <w:lang w:eastAsia="ar-SA"/>
              </w:rPr>
              <w:t>детей с пониженной остротой зрения они размещаются в первом ряду от окна;</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парты в классных комнатах располагаются так, чтобы можно было организо</w:t>
            </w:r>
            <w:r w:rsidRPr="00565429">
              <w:rPr>
                <w:rFonts w:ascii="Times New Roman" w:eastAsia="Times New Roman" w:hAnsi="Times New Roman" w:cs="Times New Roman"/>
                <w:spacing w:val="-1"/>
                <w:kern w:val="1"/>
                <w:lang w:eastAsia="ar-SA"/>
              </w:rPr>
              <w:softHyphen/>
              <w:t>вать фронтальную, групповую и парную работу обучающихся на уроке;</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по возможности учебники и дидактические пособия для первоклассников хранятся в школе.</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3.Организация учебно-познавательной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4"/>
                <w:kern w:val="1"/>
                <w:lang w:eastAsia="ar-SA"/>
              </w:rPr>
              <w:t>Использование в учебном процессе</w:t>
            </w:r>
            <w:r w:rsidRPr="00565429">
              <w:rPr>
                <w:rFonts w:ascii="Times New Roman" w:eastAsia="Times New Roman" w:hAnsi="Times New Roman" w:cs="Times New Roman"/>
                <w:spacing w:val="-2"/>
                <w:kern w:val="1"/>
                <w:lang w:eastAsia="ar-SA"/>
              </w:rPr>
              <w:t xml:space="preserve"> здоровьесберегающих технологий: технологии личностно-орентированного обучения.</w:t>
            </w:r>
          </w:p>
          <w:p w:rsidR="0079289A" w:rsidRPr="00565429" w:rsidRDefault="0079289A" w:rsidP="0079289A">
            <w:pPr>
              <w:widowControl w:val="0"/>
              <w:tabs>
                <w:tab w:val="left" w:pos="365"/>
              </w:tabs>
              <w:autoSpaceDE w:val="0"/>
              <w:spacing w:after="0" w:line="240" w:lineRule="auto"/>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Корректировка учебных планов и программ: введение внеурочной деятельности, спортивно-оздоровительного направления; реализация планов индивидуальной логопедической работы.</w:t>
            </w:r>
          </w:p>
          <w:p w:rsidR="0079289A" w:rsidRPr="00565429" w:rsidRDefault="0079289A" w:rsidP="0079289A">
            <w:pPr>
              <w:widowControl w:val="0"/>
              <w:tabs>
                <w:tab w:val="left" w:pos="365"/>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Оптимальное использование содержания образовательного компонента в предметах, имеющих профилактическую направленность: физическая культура, окружающий мир.  Безотметочное обучение </w:t>
            </w:r>
            <w:r w:rsidRPr="00565429">
              <w:rPr>
                <w:rFonts w:ascii="Times New Roman" w:eastAsia="Times New Roman" w:hAnsi="Times New Roman" w:cs="Times New Roman"/>
                <w:spacing w:val="-1"/>
                <w:kern w:val="1"/>
                <w:lang w:eastAsia="ar-SA"/>
              </w:rPr>
              <w:t>в1-х классах.</w:t>
            </w:r>
          </w:p>
          <w:p w:rsidR="0079289A" w:rsidRPr="00565429" w:rsidRDefault="0079289A" w:rsidP="0079289A">
            <w:pPr>
              <w:widowControl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Применение ИКТ с учетом требований СанПиН.</w:t>
            </w:r>
          </w:p>
          <w:p w:rsidR="0079289A" w:rsidRPr="00565429" w:rsidRDefault="0079289A" w:rsidP="0079289A">
            <w:pPr>
              <w:widowControl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 xml:space="preserve">Специфика организации учебной и коррекционной деятельности первоклассников в адаптационный период уроков по отдельным предметам в адаптационный </w:t>
            </w:r>
            <w:r w:rsidRPr="00565429">
              <w:rPr>
                <w:rFonts w:ascii="Times New Roman" w:eastAsia="Times New Roman" w:hAnsi="Times New Roman" w:cs="Times New Roman"/>
                <w:kern w:val="1"/>
                <w:lang w:eastAsia="ar-SA"/>
              </w:rPr>
              <w:t>период: математика, окружающий мир, технология, физкультура, изобразительное искусство, музыка.</w:t>
            </w:r>
          </w:p>
          <w:p w:rsidR="0079289A" w:rsidRPr="00565429" w:rsidRDefault="0079289A" w:rsidP="0079289A">
            <w:pPr>
              <w:widowControl w:val="0"/>
              <w:tabs>
                <w:tab w:val="left" w:pos="291"/>
              </w:tabs>
              <w:autoSpaceDE w:val="0"/>
              <w:spacing w:after="0" w:line="240" w:lineRule="auto"/>
              <w:ind w:right="19"/>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iCs/>
                <w:kern w:val="1"/>
                <w:lang w:eastAsia="ar-SA"/>
              </w:rPr>
              <w:t>Реализация  программы духовно-нравственного воспитания и развития личности:</w:t>
            </w:r>
            <w:r w:rsidRPr="00565429">
              <w:rPr>
                <w:rFonts w:ascii="Times New Roman" w:eastAsia="Times New Roman" w:hAnsi="Times New Roman" w:cs="Times New Roman"/>
                <w:b/>
                <w:iCs/>
                <w:kern w:val="1"/>
                <w:lang w:eastAsia="ar-SA"/>
              </w:rPr>
              <w:t xml:space="preserve"> </w:t>
            </w:r>
            <w:r w:rsidRPr="00565429">
              <w:rPr>
                <w:rFonts w:ascii="Times New Roman" w:eastAsia="Times New Roman" w:hAnsi="Times New Roman" w:cs="Times New Roman"/>
                <w:bCs/>
                <w:kern w:val="1"/>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экскурсии; встречи с инспектором ГИБДД. </w:t>
            </w:r>
          </w:p>
        </w:tc>
      </w:tr>
    </w:tbl>
    <w:p w:rsidR="0079289A" w:rsidRPr="00565429" w:rsidRDefault="0079289A"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947553" w:rsidRPr="00565429" w:rsidRDefault="00947553" w:rsidP="00947553">
      <w:pPr>
        <w:widowControl w:val="0"/>
        <w:shd w:val="clear" w:color="auto" w:fill="FFFFFF"/>
        <w:spacing w:after="0" w:line="240" w:lineRule="auto"/>
        <w:ind w:right="44" w:firstLine="709"/>
        <w:jc w:val="center"/>
        <w:rPr>
          <w:rFonts w:ascii="Times New Roman" w:eastAsia="Times New Roman" w:hAnsi="Times New Roman" w:cs="Times New Roman"/>
          <w:b/>
          <w:iCs/>
          <w:kern w:val="1"/>
          <w:sz w:val="24"/>
          <w:szCs w:val="24"/>
          <w:lang w:eastAsia="ar-SA"/>
        </w:rPr>
      </w:pPr>
      <w:r w:rsidRPr="00565429">
        <w:rPr>
          <w:rFonts w:ascii="Times New Roman" w:eastAsia="Times New Roman" w:hAnsi="Times New Roman" w:cs="Times New Roman"/>
          <w:b/>
          <w:iCs/>
          <w:spacing w:val="-2"/>
          <w:kern w:val="1"/>
          <w:sz w:val="24"/>
          <w:szCs w:val="24"/>
          <w:lang w:eastAsia="ar-SA"/>
        </w:rPr>
        <w:t xml:space="preserve">Реализация дополнительных образовательных </w:t>
      </w:r>
      <w:r w:rsidRPr="00565429">
        <w:rPr>
          <w:rFonts w:ascii="Times New Roman" w:eastAsia="Times New Roman" w:hAnsi="Times New Roman" w:cs="Times New Roman"/>
          <w:b/>
          <w:iCs/>
          <w:kern w:val="1"/>
          <w:sz w:val="24"/>
          <w:szCs w:val="24"/>
          <w:lang w:eastAsia="ar-SA"/>
        </w:rPr>
        <w:t>программ</w:t>
      </w:r>
    </w:p>
    <w:p w:rsidR="00947553" w:rsidRPr="00565429" w:rsidRDefault="00947553" w:rsidP="00947553">
      <w:pPr>
        <w:widowControl w:val="0"/>
        <w:shd w:val="clear" w:color="auto" w:fill="FFFFFF"/>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w:t>
      </w:r>
      <w:r w:rsidRPr="00565429">
        <w:rPr>
          <w:rFonts w:ascii="Times New Roman" w:eastAsia="Times New Roman" w:hAnsi="Times New Roman" w:cs="Times New Roman"/>
          <w:kern w:val="1"/>
          <w:sz w:val="24"/>
          <w:szCs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47553" w:rsidRPr="00565429" w:rsidRDefault="00947553" w:rsidP="00947553">
      <w:pPr>
        <w:widowControl w:val="0"/>
        <w:shd w:val="clear" w:color="auto" w:fill="FFFFFF"/>
        <w:spacing w:after="0" w:line="240" w:lineRule="auto"/>
        <w:ind w:right="44"/>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 </w:t>
      </w:r>
      <w:r w:rsidRPr="00565429">
        <w:rPr>
          <w:rFonts w:ascii="Times New Roman" w:eastAsia="Times New Roman" w:hAnsi="Times New Roman" w:cs="Times New Roman"/>
          <w:kern w:val="1"/>
          <w:sz w:val="24"/>
          <w:szCs w:val="24"/>
          <w:lang w:eastAsia="ar-SA"/>
        </w:rPr>
        <w:t>реализация этого направления зависит от администрации образовательного учреждения, учителей начальных классов, педагога-психолога.</w:t>
      </w:r>
    </w:p>
    <w:p w:rsidR="00947553" w:rsidRPr="00565429" w:rsidRDefault="00947553" w:rsidP="00947553">
      <w:pPr>
        <w:widowControl w:val="0"/>
        <w:spacing w:after="0" w:line="240" w:lineRule="auto"/>
        <w:jc w:val="both"/>
        <w:rPr>
          <w:rFonts w:ascii="Times New Roman" w:eastAsia="Times New Roman" w:hAnsi="Times New Roman" w:cs="Times New Roman"/>
          <w:b/>
          <w:bCs/>
          <w:kern w:val="1"/>
          <w:sz w:val="24"/>
          <w:szCs w:val="24"/>
          <w:lang w:eastAsia="ar-SA"/>
        </w:rPr>
      </w:pPr>
    </w:p>
    <w:tbl>
      <w:tblPr>
        <w:tblW w:w="0" w:type="auto"/>
        <w:jc w:val="right"/>
        <w:tblLayout w:type="fixed"/>
        <w:tblLook w:val="0000" w:firstRow="0" w:lastRow="0" w:firstColumn="0" w:lastColumn="0" w:noHBand="0" w:noVBand="0"/>
      </w:tblPr>
      <w:tblGrid>
        <w:gridCol w:w="2822"/>
        <w:gridCol w:w="6662"/>
      </w:tblGrid>
      <w:tr w:rsidR="00947553" w:rsidRPr="00565429" w:rsidTr="001C49C9">
        <w:trPr>
          <w:jc w:val="right"/>
        </w:trPr>
        <w:tc>
          <w:tcPr>
            <w:tcW w:w="2822" w:type="dxa"/>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947553" w:rsidRPr="00565429" w:rsidTr="001C49C9">
        <w:trPr>
          <w:jc w:val="right"/>
        </w:trPr>
        <w:tc>
          <w:tcPr>
            <w:tcW w:w="2822" w:type="dxa"/>
            <w:vMerge w:val="restart"/>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Внедрение программ, направленных на формирование экологической культуры, ценности здоровья и здорового образа жизни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Работа школьного педагога-психолога по коррекционно-развивающей программе по адаптации первоклассников к школе.</w:t>
            </w:r>
          </w:p>
        </w:tc>
      </w:tr>
      <w:tr w:rsidR="00947553" w:rsidRPr="00565429" w:rsidTr="001C49C9">
        <w:trPr>
          <w:jc w:val="right"/>
        </w:trPr>
        <w:tc>
          <w:tcPr>
            <w:tcW w:w="2822" w:type="dxa"/>
            <w:vMerge/>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Работа педагогов по программе «Культура безопасности и жизнедеятельности учащихся».</w:t>
            </w:r>
          </w:p>
        </w:tc>
      </w:tr>
      <w:tr w:rsidR="00947553" w:rsidRPr="00565429" w:rsidTr="001C49C9">
        <w:trPr>
          <w:jc w:val="right"/>
        </w:trPr>
        <w:tc>
          <w:tcPr>
            <w:tcW w:w="2822" w:type="dxa"/>
            <w:vMerge/>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Работа по рабочей программе «Мир, в котором я живу»</w:t>
            </w:r>
          </w:p>
        </w:tc>
      </w:tr>
    </w:tbl>
    <w:p w:rsidR="00947553" w:rsidRPr="00565429" w:rsidRDefault="00947553" w:rsidP="00947553">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947553" w:rsidRPr="00565429" w:rsidRDefault="00947553" w:rsidP="00947553">
      <w:pPr>
        <w:widowControl w:val="0"/>
        <w:tabs>
          <w:tab w:val="left" w:pos="0"/>
          <w:tab w:val="left" w:pos="709"/>
        </w:tabs>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bCs/>
          <w:kern w:val="1"/>
          <w:sz w:val="24"/>
          <w:szCs w:val="24"/>
          <w:lang w:eastAsia="ar-SA"/>
        </w:rPr>
        <w:t>Формы организации</w:t>
      </w:r>
      <w:r w:rsidRPr="00565429">
        <w:rPr>
          <w:rFonts w:ascii="Times New Roman" w:eastAsia="Times New Roman" w:hAnsi="Times New Roman" w:cs="Times New Roman"/>
          <w:bCs/>
          <w:kern w:val="1"/>
          <w:sz w:val="24"/>
          <w:szCs w:val="24"/>
          <w:lang w:eastAsia="ar-SA"/>
        </w:rPr>
        <w:t xml:space="preserve"> занятий по программам дополнительного образования</w:t>
      </w:r>
      <w:r w:rsidRPr="00565429">
        <w:rPr>
          <w:rFonts w:ascii="Times New Roman" w:eastAsia="Times New Roman" w:hAnsi="Times New Roman" w:cs="Times New Roman"/>
          <w:kern w:val="1"/>
          <w:sz w:val="24"/>
          <w:szCs w:val="24"/>
          <w:lang w:eastAsia="ar-SA"/>
        </w:rPr>
        <w:t xml:space="preserve"> и интеграцию в базовые образовательные дисциплины:</w:t>
      </w:r>
    </w:p>
    <w:p w:rsidR="00947553" w:rsidRPr="00565429" w:rsidRDefault="00947553" w:rsidP="00947553">
      <w:pPr>
        <w:widowControl w:val="0"/>
        <w:tabs>
          <w:tab w:val="left" w:pos="0"/>
          <w:tab w:val="left" w:pos="709"/>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часов здоровья;</w:t>
      </w:r>
    </w:p>
    <w:p w:rsidR="00947553" w:rsidRPr="00565429" w:rsidRDefault="00947553" w:rsidP="00947553">
      <w:pPr>
        <w:widowControl w:val="0"/>
        <w:tabs>
          <w:tab w:val="left" w:pos="0"/>
          <w:tab w:val="left" w:pos="709"/>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факультативные занятия;</w:t>
      </w:r>
    </w:p>
    <w:p w:rsidR="00947553" w:rsidRPr="00565429" w:rsidRDefault="00947553" w:rsidP="00947553">
      <w:pPr>
        <w:widowControl w:val="0"/>
        <w:shd w:val="clear" w:color="auto" w:fill="FFFFFF"/>
        <w:tabs>
          <w:tab w:val="left" w:pos="0"/>
          <w:tab w:val="left" w:pos="552"/>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классных часов;</w:t>
      </w:r>
    </w:p>
    <w:p w:rsidR="00947553" w:rsidRPr="00565429" w:rsidRDefault="00947553" w:rsidP="00947553">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досуговых мероприятий: конкурсов, праздников, викторин, экскурсий и т. п.</w:t>
      </w:r>
    </w:p>
    <w:p w:rsidR="00947553" w:rsidRPr="00565429" w:rsidRDefault="00947553"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947553" w:rsidRPr="00565429" w:rsidRDefault="00947553"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79289A" w:rsidRPr="00565429" w:rsidRDefault="0079289A" w:rsidP="0079289A">
      <w:pPr>
        <w:widowControl w:val="0"/>
        <w:shd w:val="clear" w:color="auto" w:fill="FFFFFF"/>
        <w:spacing w:after="0" w:line="240" w:lineRule="auto"/>
        <w:ind w:right="45"/>
        <w:jc w:val="both"/>
        <w:rPr>
          <w:rFonts w:ascii="Times New Roman" w:eastAsia="Times New Roman" w:hAnsi="Times New Roman" w:cs="Times New Roman"/>
          <w:b/>
          <w:iCs/>
          <w:spacing w:val="-4"/>
          <w:kern w:val="1"/>
          <w:sz w:val="24"/>
          <w:szCs w:val="24"/>
          <w:lang w:eastAsia="ar-SA"/>
        </w:rPr>
      </w:pPr>
      <w:r w:rsidRPr="00565429">
        <w:rPr>
          <w:rFonts w:ascii="Times New Roman" w:eastAsia="Times New Roman" w:hAnsi="Times New Roman" w:cs="Times New Roman"/>
          <w:b/>
          <w:iCs/>
          <w:kern w:val="1"/>
          <w:sz w:val="24"/>
          <w:szCs w:val="24"/>
          <w:lang w:eastAsia="ar-SA"/>
        </w:rPr>
        <w:t>3. Организация</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b/>
          <w:iCs/>
          <w:spacing w:val="-4"/>
          <w:kern w:val="1"/>
          <w:sz w:val="24"/>
          <w:szCs w:val="24"/>
          <w:lang w:eastAsia="ar-SA"/>
        </w:rPr>
        <w:t>физкультурно-оздоровительной работы</w:t>
      </w:r>
    </w:p>
    <w:p w:rsidR="0079289A" w:rsidRPr="00565429" w:rsidRDefault="0079289A" w:rsidP="0079289A">
      <w:pPr>
        <w:widowControl w:val="0"/>
        <w:shd w:val="clear" w:color="auto" w:fill="FFFFFF"/>
        <w:spacing w:after="0" w:line="240" w:lineRule="auto"/>
        <w:ind w:right="45"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w:t>
      </w:r>
      <w:r w:rsidRPr="00565429">
        <w:rPr>
          <w:rFonts w:ascii="Times New Roman" w:eastAsia="Times New Roman" w:hAnsi="Times New Roman" w:cs="Times New Roman"/>
          <w:kern w:val="1"/>
          <w:sz w:val="24"/>
          <w:szCs w:val="24"/>
          <w:lang w:eastAsia="ar-SA"/>
        </w:rPr>
        <w:t xml:space="preserve"> обеспечение рациональной организации двигательного режима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нормального физического развития и двигательной подготовленности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НОО, повышение адаптивных возможностей организма, сохранение и укрепление здоровья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и формирование культуры здоровья. </w:t>
      </w:r>
    </w:p>
    <w:p w:rsidR="0079289A" w:rsidRPr="00565429" w:rsidRDefault="0079289A" w:rsidP="0079289A">
      <w:pPr>
        <w:widowControl w:val="0"/>
        <w:shd w:val="clear" w:color="auto" w:fill="FFFFFF"/>
        <w:spacing w:after="0" w:line="240" w:lineRule="auto"/>
        <w:ind w:right="45" w:firstLine="709"/>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эффективная работа с обучающимися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всех групп здоровья (на уроках физкультуры, на прогулках);</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рациональная организация уроков физической культуры и занятий активно-двигательного характера; </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организация активных движений (динамической паузы)  после 2-го и 4-го уроков;</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lastRenderedPageBreak/>
        <w:t>физкультминутки на уроках, способствующих эмоциональной разгрузке и повы</w:t>
      </w:r>
      <w:r w:rsidRPr="00565429">
        <w:rPr>
          <w:rFonts w:ascii="Times New Roman" w:eastAsia="Times New Roman" w:hAnsi="Times New Roman" w:cs="Times New Roman"/>
          <w:kern w:val="1"/>
          <w:sz w:val="24"/>
          <w:szCs w:val="24"/>
          <w:lang w:eastAsia="ar-SA"/>
        </w:rPr>
        <w:softHyphen/>
        <w:t>шению двигательной активности;</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регулярное проведение спортивно-оздоровительных мероприятий, коррекционных занятий (дней спорта, соревнований и т. п.).</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Реализация этого направления зависит</w:t>
      </w:r>
      <w:r w:rsidRPr="00565429">
        <w:rPr>
          <w:rFonts w:ascii="Times New Roman" w:eastAsia="Times New Roman" w:hAnsi="Times New Roman" w:cs="Times New Roman"/>
          <w:kern w:val="1"/>
          <w:sz w:val="24"/>
          <w:szCs w:val="24"/>
          <w:lang w:eastAsia="ar-SA"/>
        </w:rPr>
        <w:t xml:space="preserve"> от всех субъектов образовательного процесса.</w:t>
      </w:r>
    </w:p>
    <w:p w:rsidR="0079289A" w:rsidRPr="00565429" w:rsidRDefault="0079289A" w:rsidP="0081754E">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i/>
          <w:kern w:val="1"/>
          <w:sz w:val="24"/>
          <w:szCs w:val="24"/>
          <w:lang w:eastAsia="ar-SA"/>
        </w:rPr>
        <w:t>Система физкультурно-оздоровительной работы в школе</w:t>
      </w:r>
      <w:r w:rsidRPr="00565429">
        <w:rPr>
          <w:rFonts w:ascii="Times New Roman" w:eastAsia="Times New Roman" w:hAnsi="Times New Roman" w:cs="Times New Roman"/>
          <w:kern w:val="1"/>
          <w:sz w:val="24"/>
          <w:szCs w:val="24"/>
          <w:lang w:eastAsia="ar-SA"/>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полноценную и эффективную работу с обучающимися всех групп здоровья (на уроках физкультуры, в секциях и т. п.);</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организацию занятий корригирующей гимнастики;</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регулярное проведение спортивно-оздоровительных мероприятий (дней здоровья, соревнований, олимпиад, походов и т. п.).</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W w:w="9611" w:type="dxa"/>
        <w:jc w:val="center"/>
        <w:tblLayout w:type="fixed"/>
        <w:tblLook w:val="0000" w:firstRow="0" w:lastRow="0" w:firstColumn="0" w:lastColumn="0" w:noHBand="0" w:noVBand="0"/>
      </w:tblPr>
      <w:tblGrid>
        <w:gridCol w:w="2113"/>
        <w:gridCol w:w="7498"/>
      </w:tblGrid>
      <w:tr w:rsidR="0079289A" w:rsidRPr="00565429" w:rsidTr="006F0EDA">
        <w:trPr>
          <w:jc w:val="center"/>
        </w:trPr>
        <w:tc>
          <w:tcPr>
            <w:tcW w:w="2113"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6F0EDA">
        <w:trPr>
          <w:jc w:val="center"/>
        </w:trPr>
        <w:tc>
          <w:tcPr>
            <w:tcW w:w="2113" w:type="dxa"/>
            <w:vMerge w:val="restart"/>
            <w:tcBorders>
              <w:top w:val="single" w:sz="4" w:space="0" w:color="000000"/>
              <w:left w:val="single" w:sz="4" w:space="0" w:color="000000"/>
            </w:tcBorders>
            <w:shd w:val="clear" w:color="auto" w:fill="auto"/>
          </w:tcPr>
          <w:p w:rsidR="0079289A" w:rsidRPr="00565429" w:rsidRDefault="0079289A" w:rsidP="00817790">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Организация оздоровительно-профилакти-ческой работы</w:t>
            </w: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816"/>
              </w:tabs>
              <w:snapToGrid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1. </w:t>
            </w:r>
            <w:r w:rsidRPr="00565429">
              <w:rPr>
                <w:rFonts w:ascii="Times New Roman" w:eastAsia="Times New Roman" w:hAnsi="Times New Roman" w:cs="Times New Roman"/>
                <w:b/>
                <w:spacing w:val="-1"/>
                <w:kern w:val="1"/>
                <w:lang w:eastAsia="ar-SA"/>
              </w:rPr>
              <w:t>Медико-педагогическая диагностика состояния здоровья</w:t>
            </w:r>
            <w:r w:rsidRPr="00565429">
              <w:rPr>
                <w:rFonts w:ascii="Times New Roman" w:eastAsia="Times New Roman" w:hAnsi="Times New Roman" w:cs="Times New Roman"/>
                <w:spacing w:val="-1"/>
                <w:kern w:val="1"/>
                <w:lang w:eastAsia="ar-SA"/>
              </w:rPr>
              <w:t xml:space="preserve"> </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диагностика </w:t>
            </w:r>
            <w:r w:rsidR="00817790" w:rsidRPr="00565429">
              <w:rPr>
                <w:rFonts w:ascii="Times New Roman" w:eastAsia="Times New Roman" w:hAnsi="Times New Roman" w:cs="Times New Roman"/>
                <w:kern w:val="1"/>
                <w:lang w:eastAsia="ar-SA"/>
              </w:rPr>
              <w:t>уровня развития познавательной деятельности</w:t>
            </w:r>
            <w:r w:rsidRPr="00565429">
              <w:rPr>
                <w:rFonts w:ascii="Times New Roman" w:eastAsia="Times New Roman" w:hAnsi="Times New Roman" w:cs="Times New Roman"/>
                <w:kern w:val="1"/>
                <w:lang w:eastAsia="ar-SA"/>
              </w:rPr>
              <w:t xml:space="preserve"> (мониторинг развития</w:t>
            </w:r>
            <w:r w:rsidR="00817790" w:rsidRPr="00565429">
              <w:rPr>
                <w:rFonts w:ascii="Times New Roman" w:eastAsia="Times New Roman" w:hAnsi="Times New Roman" w:cs="Times New Roman"/>
                <w:kern w:val="1"/>
                <w:lang w:eastAsia="ar-SA"/>
              </w:rPr>
              <w:t xml:space="preserve"> психических процессов</w:t>
            </w:r>
            <w:r w:rsidRPr="00565429">
              <w:rPr>
                <w:rFonts w:ascii="Times New Roman" w:eastAsia="Times New Roman" w:hAnsi="Times New Roman" w:cs="Times New Roman"/>
                <w:kern w:val="1"/>
                <w:lang w:eastAsia="ar-SA"/>
              </w:rPr>
              <w:t>;</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медицинский осмотр детей с </w:t>
            </w:r>
            <w:r w:rsidR="005B78BA" w:rsidRPr="00565429">
              <w:rPr>
                <w:rFonts w:ascii="Times New Roman" w:eastAsia="Times New Roman" w:hAnsi="Times New Roman" w:cs="Times New Roman"/>
                <w:spacing w:val="-3"/>
                <w:kern w:val="1"/>
                <w:lang w:eastAsia="ar-SA"/>
              </w:rPr>
              <w:t>ЗПР</w:t>
            </w:r>
            <w:r w:rsidRPr="00565429">
              <w:rPr>
                <w:rFonts w:ascii="Times New Roman" w:eastAsia="Times New Roman" w:hAnsi="Times New Roman" w:cs="Times New Roman"/>
                <w:spacing w:val="-3"/>
                <w:kern w:val="1"/>
                <w:lang w:eastAsia="ar-SA"/>
              </w:rPr>
              <w:t xml:space="preserve">, врачами-специалистами </w:t>
            </w:r>
            <w:r w:rsidRPr="00565429">
              <w:rPr>
                <w:rFonts w:ascii="Times New Roman" w:eastAsia="Times New Roman" w:hAnsi="Times New Roman" w:cs="Times New Roman"/>
                <w:spacing w:val="-1"/>
                <w:kern w:val="1"/>
                <w:lang w:eastAsia="ar-SA"/>
              </w:rPr>
              <w:t>(педиатром, окулистом, отоларингологом, хирургом, невроло</w:t>
            </w:r>
            <w:r w:rsidRPr="00565429">
              <w:rPr>
                <w:rFonts w:ascii="Times New Roman" w:eastAsia="Times New Roman" w:hAnsi="Times New Roman" w:cs="Times New Roman"/>
                <w:spacing w:val="-1"/>
                <w:kern w:val="1"/>
                <w:lang w:eastAsia="ar-SA"/>
              </w:rPr>
              <w:softHyphen/>
            </w:r>
            <w:r w:rsidRPr="00565429">
              <w:rPr>
                <w:rFonts w:ascii="Times New Roman" w:eastAsia="Times New Roman" w:hAnsi="Times New Roman" w:cs="Times New Roman"/>
                <w:kern w:val="1"/>
                <w:lang w:eastAsia="ar-SA"/>
              </w:rPr>
              <w:t>гом);</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мониторинг состояния здоровья, заболеваемости с целью</w:t>
            </w:r>
            <w:r w:rsidRPr="00565429">
              <w:rPr>
                <w:rFonts w:ascii="Times New Roman" w:eastAsia="Times New Roman" w:hAnsi="Times New Roman" w:cs="Times New Roman"/>
                <w:spacing w:val="-2"/>
                <w:kern w:val="1"/>
                <w:lang w:eastAsia="ar-SA"/>
              </w:rPr>
              <w:t xml:space="preserve"> выявления наиболее часто болеющих детей с </w:t>
            </w:r>
            <w:r w:rsidR="005B78BA" w:rsidRPr="00565429">
              <w:rPr>
                <w:rFonts w:ascii="Times New Roman" w:eastAsia="Times New Roman" w:hAnsi="Times New Roman" w:cs="Times New Roman"/>
                <w:spacing w:val="-2"/>
                <w:kern w:val="1"/>
                <w:lang w:eastAsia="ar-SA"/>
              </w:rPr>
              <w:t>ЗПР</w:t>
            </w:r>
            <w:r w:rsidRPr="00565429">
              <w:rPr>
                <w:rFonts w:ascii="Times New Roman" w:eastAsia="Times New Roman" w:hAnsi="Times New Roman" w:cs="Times New Roman"/>
                <w:spacing w:val="-2"/>
                <w:kern w:val="1"/>
                <w:lang w:eastAsia="ar-SA"/>
              </w:rPr>
              <w:t>; определение причин заболе</w:t>
            </w:r>
            <w:r w:rsidRPr="00565429">
              <w:rPr>
                <w:rFonts w:ascii="Times New Roman" w:eastAsia="Times New Roman" w:hAnsi="Times New Roman" w:cs="Times New Roman"/>
                <w:spacing w:val="-1"/>
                <w:kern w:val="1"/>
                <w:lang w:eastAsia="ar-SA"/>
              </w:rPr>
              <w:softHyphen/>
              <w:t>ваемости с целью проведения более эффективной коррекционной и про</w:t>
            </w:r>
            <w:r w:rsidRPr="00565429">
              <w:rPr>
                <w:rFonts w:ascii="Times New Roman" w:eastAsia="Times New Roman" w:hAnsi="Times New Roman" w:cs="Times New Roman"/>
                <w:kern w:val="1"/>
                <w:lang w:eastAsia="ar-SA"/>
              </w:rPr>
              <w:t>филактических работ.</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spacing w:val="-1"/>
                <w:kern w:val="1"/>
                <w:lang w:eastAsia="ar-SA"/>
              </w:rPr>
            </w:pPr>
            <w:r w:rsidRPr="00565429">
              <w:rPr>
                <w:rFonts w:ascii="Times New Roman" w:eastAsia="Times New Roman" w:hAnsi="Times New Roman" w:cs="Times New Roman"/>
                <w:b/>
                <w:spacing w:val="-2"/>
                <w:kern w:val="1"/>
                <w:lang w:eastAsia="ar-SA"/>
              </w:rPr>
              <w:t xml:space="preserve">2. </w:t>
            </w:r>
            <w:r w:rsidRPr="00565429">
              <w:rPr>
                <w:rFonts w:ascii="Times New Roman" w:eastAsia="Times New Roman" w:hAnsi="Times New Roman" w:cs="Times New Roman"/>
                <w:b/>
                <w:spacing w:val="-1"/>
                <w:kern w:val="1"/>
                <w:lang w:eastAsia="ar-SA"/>
              </w:rPr>
              <w:t>Профилактическая работа по предупреждению заболеваний:</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проведение плановых прививок медработником  школы (в т.ч. вакцинация против гриппа, клещевого энцефалита);</w:t>
            </w:r>
          </w:p>
          <w:p w:rsidR="0079289A" w:rsidRPr="00565429" w:rsidRDefault="0079289A" w:rsidP="0079289A">
            <w:pPr>
              <w:widowControl w:val="0"/>
              <w:shd w:val="clear" w:color="auto" w:fill="FFFFFF"/>
              <w:tabs>
                <w:tab w:val="left" w:pos="34"/>
                <w:tab w:val="left" w:pos="972"/>
              </w:tabs>
              <w:autoSpaceDE w:val="0"/>
              <w:spacing w:after="0" w:line="240" w:lineRule="auto"/>
              <w:ind w:right="10"/>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1"/>
                <w:kern w:val="1"/>
                <w:lang w:eastAsia="ar-SA"/>
              </w:rPr>
              <w:t>профилактика простудных заболеваний</w:t>
            </w:r>
            <w:r w:rsidRPr="00565429">
              <w:rPr>
                <w:rFonts w:ascii="Times New Roman" w:eastAsia="Times New Roman" w:hAnsi="Times New Roman" w:cs="Times New Roman"/>
                <w:kern w:val="1"/>
                <w:lang w:eastAsia="ar-SA"/>
              </w:rPr>
              <w:t>;</w:t>
            </w:r>
          </w:p>
          <w:p w:rsidR="0079289A" w:rsidRPr="00565429" w:rsidRDefault="0079289A" w:rsidP="0079289A">
            <w:pPr>
              <w:widowControl w:val="0"/>
              <w:shd w:val="clear" w:color="auto" w:fill="FFFFFF"/>
              <w:tabs>
                <w:tab w:val="left" w:pos="34"/>
                <w:tab w:val="left" w:pos="97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создание в школе условий для соблюдения санитарно-гигиенических навы</w:t>
            </w:r>
            <w:r w:rsidRPr="00565429">
              <w:rPr>
                <w:rFonts w:ascii="Times New Roman" w:eastAsia="Times New Roman" w:hAnsi="Times New Roman" w:cs="Times New Roman"/>
                <w:kern w:val="1"/>
                <w:lang w:eastAsia="ar-SA"/>
              </w:rPr>
              <w:t>ков: мытья рук, переодевания сменной обуви и т.д.;</w:t>
            </w:r>
          </w:p>
          <w:p w:rsidR="0079289A" w:rsidRPr="00565429" w:rsidRDefault="0079289A" w:rsidP="0079289A">
            <w:pPr>
              <w:widowControl w:val="0"/>
              <w:shd w:val="clear" w:color="auto" w:fill="FFFFFF"/>
              <w:tabs>
                <w:tab w:val="left" w:pos="816"/>
              </w:tabs>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соблюдение санитарно-гигиенического противоэпидемического режима.</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spacing w:val="-2"/>
                <w:kern w:val="1"/>
                <w:lang w:eastAsia="ar-SA"/>
              </w:rPr>
            </w:pPr>
            <w:r w:rsidRPr="00565429">
              <w:rPr>
                <w:rFonts w:ascii="Times New Roman" w:eastAsia="Times New Roman" w:hAnsi="Times New Roman" w:cs="Times New Roman"/>
                <w:b/>
                <w:kern w:val="1"/>
                <w:lang w:eastAsia="ar-SA"/>
              </w:rPr>
              <w:t xml:space="preserve">3. </w:t>
            </w:r>
            <w:r w:rsidRPr="00565429">
              <w:rPr>
                <w:rFonts w:ascii="Times New Roman" w:eastAsia="Times New Roman" w:hAnsi="Times New Roman" w:cs="Times New Roman"/>
                <w:b/>
                <w:spacing w:val="-2"/>
                <w:kern w:val="1"/>
                <w:lang w:eastAsia="ar-SA"/>
              </w:rPr>
              <w:t>Максимальное обеспечение двигательной активности детей:</w:t>
            </w:r>
          </w:p>
          <w:p w:rsidR="0079289A" w:rsidRPr="00565429" w:rsidRDefault="0079289A" w:rsidP="0079289A">
            <w:pPr>
              <w:widowControl w:val="0"/>
              <w:shd w:val="clear" w:color="auto" w:fill="FFFFFF"/>
              <w:tabs>
                <w:tab w:val="left" w:pos="318"/>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согласно письму МО РФ «Об организации обучения в первом классе четы</w:t>
            </w:r>
            <w:r w:rsidRPr="00565429">
              <w:rPr>
                <w:rFonts w:ascii="Times New Roman" w:eastAsia="Times New Roman" w:hAnsi="Times New Roman" w:cs="Times New Roman"/>
                <w:spacing w:val="-3"/>
                <w:kern w:val="1"/>
                <w:lang w:eastAsia="ar-SA"/>
              </w:rPr>
              <w:softHyphen/>
            </w:r>
            <w:r w:rsidRPr="00565429">
              <w:rPr>
                <w:rFonts w:ascii="Times New Roman" w:eastAsia="Times New Roman" w:hAnsi="Times New Roman" w:cs="Times New Roman"/>
                <w:kern w:val="1"/>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подвижные игры на переменах; </w:t>
            </w:r>
            <w:r w:rsidRPr="00565429">
              <w:rPr>
                <w:rFonts w:ascii="Times New Roman" w:eastAsia="Times New Roman" w:hAnsi="Times New Roman" w:cs="Times New Roman"/>
                <w:spacing w:val="-1"/>
                <w:kern w:val="1"/>
                <w:lang w:eastAsia="ar-SA"/>
              </w:rPr>
              <w:t>ежедневная прогулка и спортивный час в группе продленного дня;</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внеклассные спортивные мероприятия.</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b/>
                <w:kern w:val="1"/>
                <w:lang w:eastAsia="ar-SA"/>
              </w:rPr>
              <w:t>4.</w:t>
            </w:r>
            <w:r w:rsidRPr="00565429">
              <w:rPr>
                <w:rFonts w:ascii="Times New Roman" w:eastAsia="Times New Roman" w:hAnsi="Times New Roman" w:cs="Times New Roman"/>
                <w:b/>
                <w:kern w:val="1"/>
                <w:lang w:eastAsia="ar-SA"/>
              </w:rPr>
              <w:tab/>
            </w:r>
            <w:r w:rsidRPr="00565429">
              <w:rPr>
                <w:rFonts w:ascii="Times New Roman" w:eastAsia="Times New Roman" w:hAnsi="Times New Roman" w:cs="Times New Roman"/>
                <w:b/>
                <w:spacing w:val="-2"/>
                <w:kern w:val="1"/>
                <w:lang w:eastAsia="ar-SA"/>
              </w:rPr>
              <w:t>Организация рационального питания предусматривает</w:t>
            </w:r>
            <w:r w:rsidRPr="00565429">
              <w:rPr>
                <w:rFonts w:ascii="Times New Roman" w:eastAsia="Times New Roman" w:hAnsi="Times New Roman" w:cs="Times New Roman"/>
                <w:spacing w:val="-2"/>
                <w:kern w:val="1"/>
                <w:lang w:eastAsia="ar-SA"/>
              </w:rPr>
              <w:t>:</w:t>
            </w:r>
          </w:p>
          <w:p w:rsidR="0079289A" w:rsidRPr="00565429" w:rsidRDefault="0079289A" w:rsidP="0079289A">
            <w:pPr>
              <w:widowControl w:val="0"/>
              <w:shd w:val="clear" w:color="auto" w:fill="FFFFFF"/>
              <w:autoSpaceDE w:val="0"/>
              <w:spacing w:after="0" w:line="240" w:lineRule="auto"/>
              <w:ind w:right="10"/>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назначение ответственного за организацию питания;</w:t>
            </w:r>
          </w:p>
          <w:p w:rsidR="0079289A" w:rsidRPr="00565429" w:rsidRDefault="0079289A" w:rsidP="0079289A">
            <w:pPr>
              <w:widowControl w:val="0"/>
              <w:shd w:val="clear" w:color="auto" w:fill="FFFFFF"/>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выполнение требований СанПиН к организации питания в общеобразова</w:t>
            </w:r>
            <w:r w:rsidRPr="00565429">
              <w:rPr>
                <w:rFonts w:ascii="Times New Roman" w:eastAsia="Times New Roman" w:hAnsi="Times New Roman" w:cs="Times New Roman"/>
                <w:spacing w:val="-2"/>
                <w:kern w:val="1"/>
                <w:lang w:eastAsia="ar-SA"/>
              </w:rPr>
              <w:softHyphen/>
            </w:r>
            <w:r w:rsidRPr="00565429">
              <w:rPr>
                <w:rFonts w:ascii="Times New Roman" w:eastAsia="Times New Roman" w:hAnsi="Times New Roman" w:cs="Times New Roman"/>
                <w:kern w:val="1"/>
                <w:lang w:eastAsia="ar-SA"/>
              </w:rPr>
              <w:t>тельных учреждениях;</w:t>
            </w:r>
          </w:p>
          <w:p w:rsidR="0079289A" w:rsidRPr="00565429" w:rsidRDefault="0079289A" w:rsidP="0079289A">
            <w:pPr>
              <w:widowControl w:val="0"/>
              <w:shd w:val="clear" w:color="auto" w:fill="FFFFFF"/>
              <w:autoSpaceDE w:val="0"/>
              <w:spacing w:after="0" w:line="240" w:lineRule="auto"/>
              <w:ind w:right="10"/>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w:t>
            </w:r>
            <w:r w:rsidRPr="00565429">
              <w:rPr>
                <w:rFonts w:ascii="Times New Roman" w:eastAsia="Times New Roman" w:hAnsi="Times New Roman" w:cs="Times New Roman"/>
                <w:spacing w:val="-2"/>
                <w:kern w:val="1"/>
                <w:lang w:eastAsia="ar-SA"/>
              </w:rPr>
              <w:lastRenderedPageBreak/>
              <w:t xml:space="preserve">детей с </w:t>
            </w:r>
            <w:r w:rsidR="005B78BA" w:rsidRPr="00565429">
              <w:rPr>
                <w:rFonts w:ascii="Times New Roman" w:eastAsia="Times New Roman" w:hAnsi="Times New Roman" w:cs="Times New Roman"/>
                <w:spacing w:val="-2"/>
                <w:kern w:val="1"/>
                <w:lang w:eastAsia="ar-SA"/>
              </w:rPr>
              <w:t>ЗПР</w:t>
            </w:r>
            <w:r w:rsidRPr="00565429">
              <w:rPr>
                <w:rFonts w:ascii="Times New Roman" w:eastAsia="Times New Roman" w:hAnsi="Times New Roman" w:cs="Times New Roman"/>
                <w:spacing w:val="-2"/>
                <w:kern w:val="1"/>
                <w:lang w:eastAsia="ar-SA"/>
              </w:rPr>
              <w:t xml:space="preserve"> (учет необходимой потребно</w:t>
            </w:r>
            <w:r w:rsidRPr="00565429">
              <w:rPr>
                <w:rFonts w:ascii="Times New Roman" w:eastAsia="Times New Roman" w:hAnsi="Times New Roman" w:cs="Times New Roman"/>
                <w:spacing w:val="-1"/>
                <w:kern w:val="1"/>
                <w:lang w:eastAsia="ar-SA"/>
              </w:rPr>
              <w:t>сти в энергии детей младшего школьного возраста);</w:t>
            </w:r>
          </w:p>
          <w:p w:rsidR="0079289A" w:rsidRPr="00565429" w:rsidRDefault="0079289A" w:rsidP="0079289A">
            <w:pPr>
              <w:widowControl w:val="0"/>
              <w:shd w:val="clear" w:color="auto" w:fill="FFFFFF"/>
              <w:tabs>
                <w:tab w:val="left" w:pos="91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сбалансированность рациона питания детей по содержанию белков, жиров и углеводов для максимального их усвоения;</w:t>
            </w:r>
          </w:p>
          <w:p w:rsidR="0079289A" w:rsidRPr="00565429" w:rsidRDefault="0079289A" w:rsidP="0079289A">
            <w:pPr>
              <w:widowControl w:val="0"/>
              <w:shd w:val="clear" w:color="auto" w:fill="FFFFFF"/>
              <w:tabs>
                <w:tab w:val="left" w:pos="91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1"/>
                <w:kern w:val="1"/>
                <w:lang w:eastAsia="ar-SA"/>
              </w:rPr>
              <w:t xml:space="preserve">восполнение дефицита витаминов в питании школьников за счет </w:t>
            </w:r>
            <w:r w:rsidRPr="00565429">
              <w:rPr>
                <w:rFonts w:ascii="Times New Roman" w:eastAsia="Times New Roman" w:hAnsi="Times New Roman" w:cs="Times New Roman"/>
                <w:spacing w:val="-3"/>
                <w:kern w:val="1"/>
                <w:lang w:eastAsia="ar-SA"/>
              </w:rPr>
              <w:t xml:space="preserve">корректировки рецептур и использования обогащенных продуктов; </w:t>
            </w:r>
            <w:r w:rsidRPr="00565429">
              <w:rPr>
                <w:rFonts w:ascii="Times New Roman" w:eastAsia="Times New Roman" w:hAnsi="Times New Roman" w:cs="Times New Roman"/>
                <w:spacing w:val="-2"/>
                <w:kern w:val="1"/>
                <w:lang w:eastAsia="ar-SA"/>
              </w:rPr>
              <w:t>максимальное разнообразие рациона путем использования доста</w:t>
            </w:r>
            <w:r w:rsidRPr="00565429">
              <w:rPr>
                <w:rFonts w:ascii="Times New Roman" w:eastAsia="Times New Roman" w:hAnsi="Times New Roman" w:cs="Times New Roman"/>
                <w:kern w:val="1"/>
                <w:lang w:eastAsia="ar-SA"/>
              </w:rPr>
              <w:t>точного ассортимента продуктов и различных способов кулинарной обработки; соблюдение оптимального режима питания.</w:t>
            </w:r>
          </w:p>
          <w:p w:rsidR="0079289A" w:rsidRPr="00565429" w:rsidRDefault="0079289A" w:rsidP="0079289A">
            <w:pPr>
              <w:widowControl w:val="0"/>
              <w:shd w:val="clear" w:color="auto" w:fill="FFFFFF"/>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создание благоприятных условий для приема пищи (не</w:t>
            </w:r>
            <w:r w:rsidRPr="00565429">
              <w:rPr>
                <w:rFonts w:ascii="Times New Roman" w:eastAsia="Times New Roman" w:hAnsi="Times New Roman" w:cs="Times New Roman"/>
                <w:spacing w:val="-1"/>
                <w:kern w:val="1"/>
                <w:lang w:eastAsia="ar-SA"/>
              </w:rPr>
              <w:t>обходимые комплекты столовых приборов: ложки столовые, чайные, вил</w:t>
            </w:r>
            <w:r w:rsidRPr="00565429">
              <w:rPr>
                <w:rFonts w:ascii="Times New Roman" w:eastAsia="Times New Roman" w:hAnsi="Times New Roman" w:cs="Times New Roman"/>
                <w:spacing w:val="-2"/>
                <w:kern w:val="1"/>
                <w:lang w:eastAsia="ar-SA"/>
              </w:rPr>
              <w:t>ки; на столах салфетки; мытье рук перед едой) и обучение культуре пове</w:t>
            </w:r>
            <w:r w:rsidRPr="00565429">
              <w:rPr>
                <w:rFonts w:ascii="Times New Roman" w:eastAsia="Times New Roman" w:hAnsi="Times New Roman" w:cs="Times New Roman"/>
                <w:kern w:val="1"/>
                <w:lang w:eastAsia="ar-SA"/>
              </w:rPr>
              <w:t>дения за столом;</w:t>
            </w:r>
          </w:p>
          <w:p w:rsidR="0079289A" w:rsidRPr="00565429" w:rsidRDefault="0079289A" w:rsidP="0079289A">
            <w:pPr>
              <w:widowControl w:val="0"/>
              <w:spacing w:after="0" w:line="240" w:lineRule="auto"/>
              <w:ind w:right="44"/>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100% охват обучающихся начальной школы горячим питанием</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
                <w:bCs/>
                <w:kern w:val="1"/>
                <w:lang w:eastAsia="ar-SA"/>
              </w:rPr>
              <w:t>5</w:t>
            </w:r>
            <w:r w:rsidRPr="00565429">
              <w:rPr>
                <w:rFonts w:ascii="Times New Roman" w:eastAsia="Times New Roman" w:hAnsi="Times New Roman" w:cs="Times New Roman"/>
                <w:bCs/>
                <w:kern w:val="1"/>
                <w:lang w:eastAsia="ar-SA"/>
              </w:rPr>
              <w:t xml:space="preserve">. </w:t>
            </w:r>
            <w:r w:rsidRPr="00565429">
              <w:rPr>
                <w:rFonts w:ascii="Times New Roman" w:eastAsia="Times New Roman" w:hAnsi="Times New Roman" w:cs="Times New Roman"/>
                <w:b/>
                <w:bCs/>
                <w:kern w:val="1"/>
                <w:lang w:eastAsia="ar-SA"/>
              </w:rPr>
              <w:t>Работа</w:t>
            </w:r>
            <w:r w:rsidRPr="00565429">
              <w:rPr>
                <w:rFonts w:ascii="Times New Roman" w:eastAsia="Times New Roman" w:hAnsi="Times New Roman" w:cs="Times New Roman"/>
                <w:bCs/>
                <w:kern w:val="1"/>
                <w:lang w:eastAsia="ar-SA"/>
              </w:rPr>
              <w:t xml:space="preserve"> </w:t>
            </w:r>
            <w:r w:rsidRPr="00565429">
              <w:rPr>
                <w:rFonts w:ascii="Times New Roman" w:eastAsia="Times New Roman" w:hAnsi="Times New Roman" w:cs="Times New Roman"/>
                <w:b/>
                <w:iCs/>
                <w:kern w:val="1"/>
                <w:lang w:eastAsia="ar-SA"/>
              </w:rPr>
              <w:t>психолого-педагогической и медико-социальной службы</w:t>
            </w:r>
            <w:r w:rsidRPr="00565429">
              <w:rPr>
                <w:rFonts w:ascii="Times New Roman" w:eastAsia="Times New Roman" w:hAnsi="Times New Roman" w:cs="Times New Roman"/>
                <w:iCs/>
                <w:kern w:val="1"/>
                <w:lang w:eastAsia="ar-SA"/>
              </w:rPr>
              <w:t xml:space="preserve"> </w:t>
            </w:r>
            <w:r w:rsidRPr="00565429">
              <w:rPr>
                <w:rFonts w:ascii="Times New Roman" w:eastAsia="Times New Roman" w:hAnsi="Times New Roman" w:cs="Times New Roman"/>
                <w:bCs/>
                <w:kern w:val="1"/>
                <w:lang w:eastAsia="ar-SA"/>
              </w:rPr>
              <w:t xml:space="preserve">организация работы шПМПК по психолого-медико-педагогическому сопровождению  обучающихся с </w:t>
            </w:r>
            <w:r w:rsidR="005B78BA" w:rsidRPr="00565429">
              <w:rPr>
                <w:rFonts w:ascii="Times New Roman" w:eastAsia="Times New Roman" w:hAnsi="Times New Roman" w:cs="Times New Roman"/>
                <w:bCs/>
                <w:kern w:val="1"/>
                <w:lang w:eastAsia="ar-SA"/>
              </w:rPr>
              <w:t>ЗПР</w:t>
            </w:r>
            <w:r w:rsidRPr="00565429">
              <w:rPr>
                <w:rFonts w:ascii="Times New Roman" w:eastAsia="Times New Roman" w:hAnsi="Times New Roman" w:cs="Times New Roman"/>
                <w:bCs/>
                <w:kern w:val="1"/>
                <w:lang w:eastAsia="ar-SA"/>
              </w:rPr>
              <w:t>, трудностями в.</w:t>
            </w:r>
          </w:p>
        </w:tc>
      </w:tr>
      <w:tr w:rsidR="0079289A" w:rsidRPr="00565429" w:rsidTr="006F0EDA">
        <w:trPr>
          <w:jc w:val="center"/>
        </w:trPr>
        <w:tc>
          <w:tcPr>
            <w:tcW w:w="2113" w:type="dxa"/>
            <w:vMerge/>
            <w:tcBorders>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16745">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
                <w:kern w:val="1"/>
                <w:lang w:eastAsia="ar-SA"/>
              </w:rPr>
              <w:t>6. Работа логопедической службы</w:t>
            </w:r>
            <w:r w:rsidRPr="00565429">
              <w:rPr>
                <w:rFonts w:ascii="Times New Roman" w:eastAsia="Times New Roman" w:hAnsi="Times New Roman" w:cs="Times New Roman"/>
                <w:kern w:val="1"/>
                <w:lang w:eastAsia="ar-SA"/>
              </w:rPr>
              <w:t xml:space="preserve"> по рабочим программам для индивидуальных логопедических занятий со всеми обучающимися </w:t>
            </w:r>
            <w:r w:rsidR="00716745">
              <w:rPr>
                <w:rFonts w:ascii="Times New Roman" w:eastAsia="Times New Roman" w:hAnsi="Times New Roman" w:cs="Times New Roman"/>
                <w:kern w:val="1"/>
                <w:lang w:eastAsia="ar-SA"/>
              </w:rPr>
              <w:t>МБОУ СОШ №51</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shd w:val="clear" w:color="auto" w:fill="FFFFFF"/>
        <w:spacing w:after="0" w:line="240" w:lineRule="auto"/>
        <w:ind w:left="349"/>
        <w:jc w:val="both"/>
        <w:rPr>
          <w:rFonts w:ascii="Times New Roman" w:eastAsia="Calibri" w:hAnsi="Times New Roman" w:cs="Times New Roman"/>
          <w:sz w:val="24"/>
          <w:szCs w:val="24"/>
        </w:rPr>
      </w:pPr>
      <w:r w:rsidRPr="00565429">
        <w:rPr>
          <w:rFonts w:ascii="Times New Roman" w:eastAsia="Times New Roman" w:hAnsi="Times New Roman" w:cs="Times New Roman"/>
          <w:b/>
          <w:iCs/>
          <w:spacing w:val="-4"/>
          <w:kern w:val="1"/>
          <w:sz w:val="24"/>
          <w:szCs w:val="24"/>
          <w:lang w:eastAsia="ar-SA"/>
        </w:rPr>
        <w:t xml:space="preserve">4. Просветительская работа с родителями </w:t>
      </w:r>
      <w:r w:rsidRPr="00565429">
        <w:rPr>
          <w:rFonts w:ascii="Times New Roman" w:eastAsia="Times New Roman" w:hAnsi="Times New Roman" w:cs="Times New Roman"/>
          <w:iCs/>
          <w:spacing w:val="-3"/>
          <w:kern w:val="1"/>
          <w:sz w:val="24"/>
          <w:szCs w:val="24"/>
          <w:lang w:eastAsia="ar-SA"/>
        </w:rPr>
        <w:t>(законными представителями)</w:t>
      </w:r>
      <w:r w:rsidRPr="00565429">
        <w:rPr>
          <w:rFonts w:ascii="Times New Roman" w:eastAsia="Calibri" w:hAnsi="Times New Roman" w:cs="Times New Roman"/>
          <w:sz w:val="24"/>
          <w:szCs w:val="24"/>
        </w:rPr>
        <w:t xml:space="preserve"> </w:t>
      </w:r>
    </w:p>
    <w:p w:rsidR="0079289A" w:rsidRPr="00565429" w:rsidRDefault="0079289A" w:rsidP="0079289A">
      <w:pPr>
        <w:widowControl w:val="0"/>
        <w:shd w:val="clear" w:color="auto" w:fill="FFFFFF"/>
        <w:spacing w:after="0" w:line="240" w:lineRule="auto"/>
        <w:ind w:left="34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Сложившаяся система работы с родителями (законными представителями) по вопросам охраны и укрепления здоровья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направлена на повышение их уровня знаний и включает:</w:t>
      </w:r>
    </w:p>
    <w:p w:rsidR="0079289A" w:rsidRPr="00565429" w:rsidRDefault="0079289A" w:rsidP="00C82AF5">
      <w:pPr>
        <w:widowControl w:val="0"/>
        <w:numPr>
          <w:ilvl w:val="0"/>
          <w:numId w:val="106"/>
        </w:numPr>
        <w:shd w:val="clear" w:color="auto" w:fill="FFFFFF"/>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проведение соответствующих лекций, семинаров, круглых столов;</w:t>
      </w:r>
    </w:p>
    <w:p w:rsidR="0079289A" w:rsidRPr="00565429" w:rsidRDefault="0079289A" w:rsidP="00C82AF5">
      <w:pPr>
        <w:widowControl w:val="0"/>
        <w:numPr>
          <w:ilvl w:val="0"/>
          <w:numId w:val="106"/>
        </w:numPr>
        <w:shd w:val="clear" w:color="auto" w:fill="FFFFFF"/>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9289A" w:rsidRPr="00565429" w:rsidRDefault="0079289A" w:rsidP="0079289A">
      <w:pPr>
        <w:widowControl w:val="0"/>
        <w:shd w:val="clear" w:color="auto" w:fill="FFFFFF"/>
        <w:spacing w:after="0" w:line="240" w:lineRule="auto"/>
        <w:ind w:right="44" w:firstLine="709"/>
        <w:jc w:val="center"/>
        <w:rPr>
          <w:rFonts w:ascii="Times New Roman" w:eastAsia="Times New Roman" w:hAnsi="Times New Roman" w:cs="Times New Roman"/>
          <w:b/>
          <w:iCs/>
          <w:spacing w:val="-4"/>
          <w:kern w:val="1"/>
          <w:sz w:val="24"/>
          <w:szCs w:val="24"/>
          <w:lang w:eastAsia="ar-SA"/>
        </w:rPr>
      </w:pPr>
    </w:p>
    <w:p w:rsidR="0079289A" w:rsidRPr="00565429" w:rsidRDefault="0079289A" w:rsidP="0079289A">
      <w:pPr>
        <w:widowControl w:val="0"/>
        <w:shd w:val="clear" w:color="auto" w:fill="FFFFFF"/>
        <w:spacing w:after="0" w:line="240" w:lineRule="auto"/>
        <w:ind w:left="349"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Задачи</w:t>
      </w:r>
      <w:r w:rsidRPr="00565429">
        <w:rPr>
          <w:rFonts w:ascii="Times New Roman" w:eastAsia="Times New Roman" w:hAnsi="Times New Roman" w:cs="Times New Roman"/>
          <w:kern w:val="1"/>
          <w:sz w:val="24"/>
          <w:szCs w:val="24"/>
          <w:lang w:eastAsia="ar-SA"/>
        </w:rPr>
        <w:t xml:space="preserve">: организовать  педагогическое просвещение родителей </w:t>
      </w:r>
    </w:p>
    <w:p w:rsidR="0079289A" w:rsidRPr="00565429" w:rsidRDefault="0079289A" w:rsidP="0079289A">
      <w:pPr>
        <w:widowControl w:val="0"/>
        <w:shd w:val="clear" w:color="auto" w:fill="FFFFFF"/>
        <w:spacing w:after="0" w:line="240" w:lineRule="auto"/>
        <w:ind w:left="349"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Планируемый результат:</w:t>
      </w:r>
      <w:r w:rsidRPr="00565429">
        <w:rPr>
          <w:rFonts w:ascii="Times New Roman" w:eastAsia="Times New Roman" w:hAnsi="Times New Roman" w:cs="Times New Roman"/>
          <w:kern w:val="1"/>
          <w:sz w:val="24"/>
          <w:szCs w:val="24"/>
          <w:lang w:eastAsia="ar-SA"/>
        </w:rPr>
        <w:t xml:space="preserve"> </w:t>
      </w:r>
    </w:p>
    <w:p w:rsidR="0079289A" w:rsidRPr="00565429" w:rsidRDefault="0079289A" w:rsidP="00C82AF5">
      <w:pPr>
        <w:widowControl w:val="0"/>
        <w:numPr>
          <w:ilvl w:val="0"/>
          <w:numId w:val="106"/>
        </w:numPr>
        <w:shd w:val="clear" w:color="auto" w:fill="FFFFFF"/>
        <w:autoSpaceDE w:val="0"/>
        <w:spacing w:after="0" w:line="240" w:lineRule="auto"/>
        <w:ind w:left="0" w:right="44"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формирование общественного мнения родителей, ориентированного на здоровый образ жизни;  </w:t>
      </w:r>
    </w:p>
    <w:p w:rsidR="0079289A" w:rsidRPr="00565429" w:rsidRDefault="0079289A" w:rsidP="00C82AF5">
      <w:pPr>
        <w:widowControl w:val="0"/>
        <w:numPr>
          <w:ilvl w:val="0"/>
          <w:numId w:val="106"/>
        </w:numPr>
        <w:shd w:val="clear" w:color="auto" w:fill="FFFFFF"/>
        <w:autoSpaceDE w:val="0"/>
        <w:spacing w:after="0" w:line="240" w:lineRule="auto"/>
        <w:ind w:left="0" w:right="44"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9289A" w:rsidRPr="00565429" w:rsidRDefault="0079289A" w:rsidP="0079289A">
      <w:pPr>
        <w:widowControl w:val="0"/>
        <w:shd w:val="clear" w:color="auto" w:fill="FFFFFF"/>
        <w:tabs>
          <w:tab w:val="left" w:pos="816"/>
        </w:tabs>
        <w:spacing w:after="0" w:line="240" w:lineRule="auto"/>
        <w:ind w:left="34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Реализация этого блока зависит от всех субъектов образовательного процесса.</w:t>
      </w:r>
    </w:p>
    <w:p w:rsidR="0079289A" w:rsidRPr="00565429" w:rsidRDefault="0079289A" w:rsidP="0079289A">
      <w:pPr>
        <w:widowControl w:val="0"/>
        <w:spacing w:after="0" w:line="240" w:lineRule="auto"/>
        <w:jc w:val="both"/>
        <w:rPr>
          <w:rFonts w:ascii="Times New Roman" w:eastAsia="Times New Roman" w:hAnsi="Times New Roman" w:cs="Times New Roman"/>
          <w:b/>
          <w:bCs/>
          <w:kern w:val="1"/>
          <w:sz w:val="24"/>
          <w:szCs w:val="24"/>
          <w:lang w:eastAsia="ar-SA"/>
        </w:rPr>
      </w:pPr>
    </w:p>
    <w:tbl>
      <w:tblPr>
        <w:tblW w:w="0" w:type="auto"/>
        <w:jc w:val="center"/>
        <w:tblLayout w:type="fixed"/>
        <w:tblLook w:val="0000" w:firstRow="0" w:lastRow="0" w:firstColumn="0" w:lastColumn="0" w:noHBand="0" w:noVBand="0"/>
      </w:tblPr>
      <w:tblGrid>
        <w:gridCol w:w="1908"/>
        <w:gridCol w:w="8143"/>
      </w:tblGrid>
      <w:tr w:rsidR="0079289A" w:rsidRPr="00565429" w:rsidTr="006F0EDA">
        <w:trPr>
          <w:jc w:val="center"/>
        </w:trPr>
        <w:tc>
          <w:tcPr>
            <w:tcW w:w="1908"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6F0EDA">
        <w:trPr>
          <w:jc w:val="center"/>
        </w:trPr>
        <w:tc>
          <w:tcPr>
            <w:tcW w:w="1908" w:type="dxa"/>
            <w:vMerge w:val="restart"/>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1.Родительский всеобуч: просвещение через литературу, размещение информации на сайте школы, сменных стендах</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Реализация цикла бесед для родителей.</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tabs>
                <w:tab w:val="left" w:pos="318"/>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Размещение информации на сменном стенде «Лучше быть здоровым!», «Береги здоровье смолоду».</w:t>
            </w:r>
          </w:p>
        </w:tc>
      </w:tr>
      <w:tr w:rsidR="0079289A" w:rsidRPr="00565429" w:rsidTr="006F0EDA">
        <w:trPr>
          <w:jc w:val="center"/>
        </w:trPr>
        <w:tc>
          <w:tcPr>
            <w:tcW w:w="1908"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2. Просвещение через совместную </w:t>
            </w:r>
            <w:r w:rsidRPr="00565429">
              <w:rPr>
                <w:rFonts w:ascii="Times New Roman" w:eastAsia="Times New Roman" w:hAnsi="Times New Roman" w:cs="Times New Roman"/>
                <w:kern w:val="1"/>
                <w:lang w:eastAsia="ar-SA"/>
              </w:rPr>
              <w:lastRenderedPageBreak/>
              <w:t>работу педагогов и родителей</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816"/>
              </w:tabs>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 xml:space="preserve">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w:t>
            </w:r>
            <w:r w:rsidRPr="00565429">
              <w:rPr>
                <w:rFonts w:ascii="Times New Roman" w:eastAsia="Times New Roman" w:hAnsi="Times New Roman" w:cs="Times New Roman"/>
                <w:kern w:val="1"/>
                <w:lang w:eastAsia="ar-SA"/>
              </w:rPr>
              <w:lastRenderedPageBreak/>
              <w:t>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shd w:val="clear" w:color="auto" w:fill="FFFFFF"/>
        <w:spacing w:after="0" w:line="240" w:lineRule="auto"/>
        <w:jc w:val="center"/>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spacing w:val="-8"/>
          <w:kern w:val="1"/>
          <w:sz w:val="24"/>
          <w:szCs w:val="24"/>
          <w:lang w:eastAsia="ar-SA"/>
        </w:rPr>
        <w:t xml:space="preserve">Управление реализацией программы </w:t>
      </w:r>
      <w:r w:rsidRPr="00565429">
        <w:rPr>
          <w:rFonts w:ascii="Times New Roman" w:eastAsia="Times New Roman" w:hAnsi="Times New Roman" w:cs="Times New Roman"/>
          <w:b/>
          <w:bCs/>
          <w:kern w:val="1"/>
          <w:sz w:val="24"/>
          <w:szCs w:val="24"/>
          <w:lang w:eastAsia="ar-SA"/>
        </w:rPr>
        <w:t xml:space="preserve">формирования здорового и безопасного образа жизни в </w:t>
      </w:r>
      <w:r w:rsidR="00716745">
        <w:rPr>
          <w:rFonts w:ascii="Times New Roman" w:eastAsia="Times New Roman" w:hAnsi="Times New Roman" w:cs="Times New Roman"/>
          <w:b/>
          <w:bCs/>
          <w:kern w:val="1"/>
          <w:sz w:val="24"/>
          <w:szCs w:val="24"/>
          <w:lang w:eastAsia="ar-SA"/>
        </w:rPr>
        <w:t>МБОУ СОШ №51</w:t>
      </w:r>
    </w:p>
    <w:p w:rsidR="0079289A" w:rsidRPr="00565429" w:rsidRDefault="0079289A" w:rsidP="0079289A">
      <w:pPr>
        <w:widowControl w:val="0"/>
        <w:shd w:val="clear" w:color="auto" w:fill="FFFFFF"/>
        <w:spacing w:after="0" w:line="240" w:lineRule="auto"/>
        <w:ind w:right="44"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 </w:t>
      </w:r>
      <w:r w:rsidRPr="00565429">
        <w:rPr>
          <w:rFonts w:ascii="Times New Roman" w:eastAsia="Times New Roman" w:hAnsi="Times New Roman" w:cs="Times New Roman"/>
          <w:kern w:val="1"/>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79289A" w:rsidRPr="00565429" w:rsidRDefault="0079289A" w:rsidP="0079289A">
      <w:pPr>
        <w:widowControl w:val="0"/>
        <w:shd w:val="clear" w:color="auto" w:fill="FFFFFF"/>
        <w:spacing w:after="0" w:line="240" w:lineRule="auto"/>
        <w:ind w:right="44"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w:t>
      </w:r>
      <w:r w:rsidRPr="00565429">
        <w:rPr>
          <w:rFonts w:ascii="Times New Roman" w:eastAsia="Times New Roman" w:hAnsi="Times New Roman" w:cs="Times New Roman"/>
          <w:kern w:val="1"/>
          <w:sz w:val="24"/>
          <w:szCs w:val="24"/>
          <w:lang w:eastAsia="ar-SA"/>
        </w:rPr>
        <w:t>: выявление имеющихся отклонений в реализации программы</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kern w:val="1"/>
          <w:sz w:val="24"/>
          <w:szCs w:val="24"/>
          <w:lang w:eastAsia="ar-SA"/>
        </w:rPr>
        <w:t>формирования культуры здорового и безопасного образа жизни.</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Реализация этого направления зависит от администрации образовательной организации.</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Style w:val="1ffd"/>
        <w:tblW w:w="0" w:type="auto"/>
        <w:tblLayout w:type="fixed"/>
        <w:tblLook w:val="0000" w:firstRow="0" w:lastRow="0" w:firstColumn="0" w:lastColumn="0" w:noHBand="0" w:noVBand="0"/>
      </w:tblPr>
      <w:tblGrid>
        <w:gridCol w:w="2255"/>
        <w:gridCol w:w="29"/>
        <w:gridCol w:w="3069"/>
        <w:gridCol w:w="4833"/>
      </w:tblGrid>
      <w:tr w:rsidR="00A45623" w:rsidRPr="00565429" w:rsidTr="00A45623">
        <w:tc>
          <w:tcPr>
            <w:tcW w:w="2284" w:type="dxa"/>
            <w:gridSpan w:val="2"/>
          </w:tcPr>
          <w:p w:rsidR="00A45623" w:rsidRPr="00565429" w:rsidRDefault="00A45623" w:rsidP="0079289A">
            <w:pPr>
              <w:widowControl w:val="0"/>
              <w:snapToGrid w:val="0"/>
              <w:ind w:right="44"/>
              <w:jc w:val="center"/>
              <w:rPr>
                <w:rFonts w:ascii="Times New Roman" w:eastAsia="Times New Roman" w:hAnsi="Times New Roman"/>
                <w:b/>
                <w:kern w:val="1"/>
                <w:lang w:eastAsia="ar-SA"/>
              </w:rPr>
            </w:pPr>
            <w:r w:rsidRPr="00565429">
              <w:rPr>
                <w:rFonts w:ascii="Times New Roman" w:eastAsia="Times New Roman" w:hAnsi="Times New Roman"/>
                <w:b/>
                <w:kern w:val="1"/>
                <w:lang w:eastAsia="ar-SA"/>
              </w:rPr>
              <w:t>Направления деятельности</w:t>
            </w:r>
          </w:p>
        </w:tc>
        <w:tc>
          <w:tcPr>
            <w:tcW w:w="7902" w:type="dxa"/>
            <w:gridSpan w:val="2"/>
          </w:tcPr>
          <w:p w:rsidR="00A45623" w:rsidRPr="00565429" w:rsidRDefault="00A45623" w:rsidP="0079289A">
            <w:pPr>
              <w:widowControl w:val="0"/>
              <w:snapToGrid w:val="0"/>
              <w:ind w:right="44"/>
              <w:jc w:val="center"/>
              <w:rPr>
                <w:rFonts w:ascii="Times New Roman" w:eastAsia="Times New Roman" w:hAnsi="Times New Roman"/>
                <w:b/>
                <w:kern w:val="1"/>
                <w:lang w:eastAsia="ar-SA"/>
              </w:rPr>
            </w:pPr>
            <w:r w:rsidRPr="00565429">
              <w:rPr>
                <w:rFonts w:ascii="Times New Roman" w:eastAsia="Times New Roman" w:hAnsi="Times New Roman"/>
                <w:b/>
                <w:kern w:val="1"/>
                <w:lang w:eastAsia="ar-SA"/>
              </w:rPr>
              <w:t>Урочная и внеурочнная деятельность</w:t>
            </w: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r w:rsidRPr="00565429">
              <w:rPr>
                <w:rFonts w:ascii="Times New Roman" w:eastAsia="Times New Roman" w:hAnsi="Times New Roman"/>
                <w:bCs/>
                <w:spacing w:val="-8"/>
                <w:kern w:val="1"/>
                <w:lang w:eastAsia="ar-SA"/>
              </w:rPr>
              <w:t>1. Изучение и контроль за реализацией программы в  учебно – воспитательном процессе</w:t>
            </w:r>
          </w:p>
        </w:tc>
        <w:tc>
          <w:tcPr>
            <w:tcW w:w="7902" w:type="dxa"/>
            <w:gridSpan w:val="2"/>
            <w:vMerge w:val="restart"/>
          </w:tcPr>
          <w:p w:rsidR="00A45623" w:rsidRPr="00565429" w:rsidRDefault="00A45623" w:rsidP="0079289A">
            <w:pPr>
              <w:widowControl w:val="0"/>
              <w:shd w:val="clear" w:color="auto" w:fill="FFFFFF"/>
              <w:snapToGrid w:val="0"/>
              <w:jc w:val="both"/>
              <w:rPr>
                <w:rFonts w:ascii="Times New Roman" w:eastAsia="Times New Roman" w:hAnsi="Times New Roman"/>
                <w:spacing w:val="-3"/>
                <w:kern w:val="1"/>
                <w:lang w:eastAsia="ar-SA"/>
              </w:rPr>
            </w:pPr>
            <w:r w:rsidRPr="00565429">
              <w:rPr>
                <w:rFonts w:ascii="Times New Roman" w:eastAsia="Times New Roman" w:hAnsi="Times New Roman"/>
                <w:spacing w:val="-3"/>
                <w:kern w:val="1"/>
                <w:lang w:eastAsia="ar-SA"/>
              </w:rPr>
              <w:t>1. Утверждение планов работы  в рамках программы (план шПМПК, план мероприятий по технике безопасности, правилам дорожного движения, план внеклассных мероприятий).</w:t>
            </w:r>
          </w:p>
          <w:p w:rsidR="00A45623" w:rsidRPr="00565429" w:rsidRDefault="00A45623" w:rsidP="0079289A">
            <w:pPr>
              <w:widowControl w:val="0"/>
              <w:snapToGrid w:val="0"/>
              <w:ind w:right="44"/>
              <w:jc w:val="both"/>
              <w:rPr>
                <w:rFonts w:ascii="Times New Roman" w:eastAsia="Times New Roman" w:hAnsi="Times New Roman"/>
                <w:spacing w:val="-1"/>
                <w:kern w:val="1"/>
                <w:lang w:eastAsia="ar-SA"/>
              </w:rPr>
            </w:pPr>
            <w:r w:rsidRPr="00565429">
              <w:rPr>
                <w:rFonts w:ascii="Times New Roman" w:eastAsia="Times New Roman" w:hAnsi="Times New Roman"/>
                <w:spacing w:val="-4"/>
                <w:kern w:val="1"/>
                <w:lang w:eastAsia="ar-SA"/>
              </w:rPr>
              <w:t>2. Создание материально-технической базы для реализа</w:t>
            </w:r>
            <w:r w:rsidRPr="00565429">
              <w:rPr>
                <w:rFonts w:ascii="Times New Roman" w:eastAsia="Times New Roman" w:hAnsi="Times New Roman"/>
                <w:spacing w:val="-1"/>
                <w:kern w:val="1"/>
                <w:lang w:eastAsia="ar-SA"/>
              </w:rPr>
              <w:t xml:space="preserve">ции программы. </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kern w:val="1"/>
                <w:lang w:eastAsia="ar-SA"/>
              </w:rPr>
              <w:t>3.</w:t>
            </w:r>
            <w:r w:rsidRPr="00565429">
              <w:rPr>
                <w:rFonts w:ascii="Times New Roman" w:eastAsia="Times New Roman" w:hAnsi="Times New Roman"/>
                <w:spacing w:val="-3"/>
                <w:kern w:val="1"/>
                <w:lang w:eastAsia="ar-SA"/>
              </w:rPr>
              <w:t xml:space="preserve"> Контроль за эффективностью использования оборудо</w:t>
            </w:r>
            <w:r w:rsidRPr="00565429">
              <w:rPr>
                <w:rFonts w:ascii="Times New Roman" w:eastAsia="Times New Roman" w:hAnsi="Times New Roman"/>
                <w:spacing w:val="-2"/>
                <w:kern w:val="1"/>
                <w:lang w:eastAsia="ar-SA"/>
              </w:rPr>
              <w:t>ванных площадок, залов в целях сохране</w:t>
            </w:r>
            <w:r w:rsidRPr="00565429">
              <w:rPr>
                <w:rFonts w:ascii="Times New Roman" w:eastAsia="Times New Roman" w:hAnsi="Times New Roman"/>
                <w:kern w:val="1"/>
                <w:lang w:eastAsia="ar-SA"/>
              </w:rPr>
              <w:t xml:space="preserve">ния здоровья обучающихся с </w:t>
            </w:r>
            <w:r w:rsidR="00707A7A" w:rsidRPr="00565429">
              <w:rPr>
                <w:rFonts w:ascii="Times New Roman" w:eastAsia="Times New Roman" w:hAnsi="Times New Roman"/>
                <w:kern w:val="1"/>
                <w:lang w:eastAsia="ar-SA"/>
              </w:rPr>
              <w:t>задержкой психического развития</w:t>
            </w:r>
            <w:r w:rsidRPr="00565429">
              <w:rPr>
                <w:rFonts w:ascii="Times New Roman" w:eastAsia="Times New Roman" w:hAnsi="Times New Roman"/>
                <w:kern w:val="1"/>
                <w:lang w:eastAsia="ar-SA"/>
              </w:rPr>
              <w:t>..</w:t>
            </w:r>
            <w:r w:rsidRPr="00565429">
              <w:rPr>
                <w:rFonts w:ascii="Times New Roman" w:eastAsia="Times New Roman" w:hAnsi="Times New Roman"/>
                <w:spacing w:val="-3"/>
                <w:kern w:val="1"/>
                <w:lang w:eastAsia="ar-SA"/>
              </w:rPr>
              <w:t xml:space="preserve"> </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spacing w:val="-3"/>
                <w:kern w:val="1"/>
                <w:lang w:eastAsia="ar-SA"/>
              </w:rPr>
              <w:t>4. Контроль за режимом работы специалистов службы.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 Контроль за соблюдением санитарно-гигиенических норм в обеспечении образовательного процесса.</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spacing w:val="-3"/>
                <w:kern w:val="1"/>
                <w:lang w:eastAsia="ar-SA"/>
              </w:rPr>
              <w:t>6. Проверка соответствия нормам и утверждение расписа</w:t>
            </w:r>
            <w:r w:rsidRPr="00565429">
              <w:rPr>
                <w:rFonts w:ascii="Times New Roman" w:eastAsia="Times New Roman" w:hAnsi="Times New Roman"/>
                <w:kern w:val="1"/>
                <w:lang w:eastAsia="ar-SA"/>
              </w:rPr>
              <w:t>ния школьных занятий.</w:t>
            </w:r>
          </w:p>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r w:rsidRPr="00565429">
              <w:rPr>
                <w:rFonts w:ascii="Times New Roman" w:eastAsia="Times New Roman" w:hAnsi="Times New Roman"/>
                <w:spacing w:val="-2"/>
                <w:kern w:val="1"/>
                <w:lang w:eastAsia="ar-SA"/>
              </w:rPr>
              <w:t>7. Контроль за качеством горячего питания обучающихся.</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spacing w:val="-2"/>
                <w:kern w:val="1"/>
                <w:lang w:eastAsia="ar-SA"/>
              </w:rPr>
              <w:t>8. Контроль за повышением квалификации специалистов.</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1"/>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Изучение и контроль взаимодействия с родителями</w:t>
            </w:r>
          </w:p>
        </w:tc>
        <w:tc>
          <w:tcPr>
            <w:tcW w:w="7902"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 Информирование родителей о направлениях работы в рамках программы (совет школы, родительские собрания, сайт школы).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Знакомство с нормативно-правовой базой.</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 Организация тематических родительских собраний с привлечением специалистов ОО.</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4. Совместное родительское собрание с администрацией  школы по проблеме здоровьесбережения.</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 Контроль за проведением классных родительских соб</w:t>
            </w:r>
            <w:r w:rsidRPr="00565429">
              <w:rPr>
                <w:rFonts w:ascii="Times New Roman" w:eastAsia="Times New Roman" w:hAnsi="Times New Roman"/>
                <w:kern w:val="1"/>
                <w:lang w:eastAsia="ar-SA"/>
              </w:rPr>
              <w:softHyphen/>
              <w:t>раний, консультаций.</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3.Управление повышением профессионального мастерства</w:t>
            </w:r>
          </w:p>
        </w:tc>
        <w:tc>
          <w:tcPr>
            <w:tcW w:w="7902"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 Заседание методического совета о согласовании программы </w:t>
            </w:r>
          </w:p>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Теоретический семинар «Реорганизация учебно-воспитательного процесса при проведении урока с позиций здоровьесбережения».</w:t>
            </w:r>
          </w:p>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3. Семинар-практикум «Внедрение новых технологий и активных форм обучения как средства повышения качества   образования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7902" w:type="dxa"/>
            <w:gridSpan w:val="2"/>
            <w:vMerge/>
          </w:tcPr>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7902" w:type="dxa"/>
            <w:gridSpan w:val="2"/>
            <w:vMerge/>
          </w:tcPr>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p>
        </w:tc>
      </w:tr>
      <w:tr w:rsidR="00A45623" w:rsidRPr="00565429" w:rsidTr="00A45623">
        <w:trPr>
          <w:trHeight w:val="1123"/>
        </w:trPr>
        <w:tc>
          <w:tcPr>
            <w:tcW w:w="2255" w:type="dxa"/>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4.Управление повышением профессионального мастерства</w:t>
            </w:r>
          </w:p>
        </w:tc>
        <w:tc>
          <w:tcPr>
            <w:tcW w:w="7931" w:type="dxa"/>
            <w:gridSpan w:val="3"/>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1.Педагогический консилиум «Проблемы школьной дезадаптации».</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Педагогические советы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 Заседание ШМО учителей-логопедов начальных классов «Здоровье как одно из условий создания ситуаций успеха в обучении»</w:t>
            </w:r>
          </w:p>
        </w:tc>
      </w:tr>
      <w:tr w:rsidR="00A45623" w:rsidRPr="00565429" w:rsidTr="00A45623">
        <w:tc>
          <w:tcPr>
            <w:tcW w:w="2255" w:type="dxa"/>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5.Диагностика эффективности реализации программы</w:t>
            </w:r>
          </w:p>
        </w:tc>
        <w:tc>
          <w:tcPr>
            <w:tcW w:w="3098" w:type="dxa"/>
            <w:gridSpan w:val="2"/>
          </w:tcPr>
          <w:p w:rsidR="00A45623" w:rsidRPr="00565429" w:rsidRDefault="00A45623" w:rsidP="0079289A">
            <w:pPr>
              <w:widowControl w:val="0"/>
              <w:shd w:val="clear" w:color="auto" w:fill="FFFFFF"/>
              <w:tabs>
                <w:tab w:val="left" w:pos="816"/>
              </w:tabs>
              <w:snapToGrid w:val="0"/>
              <w:jc w:val="center"/>
              <w:rPr>
                <w:rFonts w:ascii="Times New Roman" w:eastAsia="Times New Roman" w:hAnsi="Times New Roman"/>
                <w:kern w:val="1"/>
                <w:lang w:eastAsia="ar-SA"/>
              </w:rPr>
            </w:pPr>
            <w:r w:rsidRPr="00565429">
              <w:rPr>
                <w:rFonts w:ascii="Times New Roman" w:eastAsia="Times New Roman" w:hAnsi="Times New Roman"/>
                <w:kern w:val="1"/>
                <w:lang w:eastAsia="ar-SA"/>
              </w:rPr>
              <w:t>Критерии</w:t>
            </w:r>
          </w:p>
        </w:tc>
        <w:tc>
          <w:tcPr>
            <w:tcW w:w="4833" w:type="dxa"/>
          </w:tcPr>
          <w:p w:rsidR="00A45623" w:rsidRPr="00565429" w:rsidRDefault="00A45623" w:rsidP="0079289A">
            <w:pPr>
              <w:widowControl w:val="0"/>
              <w:snapToGrid w:val="0"/>
              <w:ind w:right="44"/>
              <w:jc w:val="center"/>
              <w:rPr>
                <w:rFonts w:ascii="Times New Roman" w:eastAsia="Times New Roman" w:hAnsi="Times New Roman"/>
                <w:kern w:val="1"/>
                <w:lang w:eastAsia="ar-SA"/>
              </w:rPr>
            </w:pPr>
            <w:r w:rsidRPr="00565429">
              <w:rPr>
                <w:rFonts w:ascii="Times New Roman" w:eastAsia="Times New Roman" w:hAnsi="Times New Roman"/>
                <w:kern w:val="1"/>
                <w:lang w:eastAsia="ar-SA"/>
              </w:rPr>
              <w:t>Показатели</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1.Сформированность физического потенциала</w:t>
            </w:r>
          </w:p>
        </w:tc>
        <w:tc>
          <w:tcPr>
            <w:tcW w:w="4833" w:type="dxa"/>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1.Состояние здоровья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по итогам углубленного медицинского осмотра.</w:t>
            </w:r>
          </w:p>
          <w:p w:rsidR="00A45623" w:rsidRPr="00565429" w:rsidRDefault="00A45623" w:rsidP="0079289A">
            <w:pPr>
              <w:widowControl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Развитость физических качеств (уровень обученности по физической культуре).</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2.Сформированность нравственного потенциала личности выпускника начальной школы</w:t>
            </w:r>
          </w:p>
        </w:tc>
        <w:tc>
          <w:tcPr>
            <w:tcW w:w="4833" w:type="dxa"/>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 Осознание значимости здорового образа жизни в сохранении здоровья (по итогам анкетирования).</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3.Удовлетворенность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школьной </w:t>
            </w:r>
          </w:p>
          <w:p w:rsidR="00A45623" w:rsidRPr="00565429" w:rsidRDefault="00A45623" w:rsidP="0079289A">
            <w:pPr>
              <w:widowControl w:val="0"/>
              <w:shd w:val="clear" w:color="auto" w:fill="FFFFFF"/>
              <w:tabs>
                <w:tab w:val="left" w:pos="816"/>
              </w:tabs>
              <w:jc w:val="both"/>
              <w:rPr>
                <w:rFonts w:ascii="Times New Roman" w:eastAsia="Times New Roman" w:hAnsi="Times New Roman"/>
                <w:kern w:val="1"/>
                <w:lang w:eastAsia="ar-SA"/>
              </w:rPr>
            </w:pPr>
            <w:r w:rsidRPr="00565429">
              <w:rPr>
                <w:rFonts w:ascii="Times New Roman" w:eastAsia="Times New Roman" w:hAnsi="Times New Roman"/>
                <w:kern w:val="1"/>
                <w:lang w:eastAsia="ar-SA"/>
              </w:rPr>
              <w:lastRenderedPageBreak/>
              <w:t>жизнью</w:t>
            </w:r>
          </w:p>
        </w:tc>
        <w:tc>
          <w:tcPr>
            <w:tcW w:w="4833" w:type="dxa"/>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lastRenderedPageBreak/>
              <w:t xml:space="preserve">1.Уровень удовлетворенности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школьной жизнью. </w:t>
            </w:r>
          </w:p>
          <w:p w:rsidR="00A45623" w:rsidRPr="00565429" w:rsidRDefault="00A45623" w:rsidP="0079289A">
            <w:pPr>
              <w:widowControl w:val="0"/>
              <w:shd w:val="clear" w:color="auto" w:fill="FFFFFF"/>
              <w:tabs>
                <w:tab w:val="left" w:pos="816"/>
              </w:tabs>
              <w:jc w:val="both"/>
              <w:rPr>
                <w:rFonts w:ascii="Times New Roman" w:eastAsia="Times New Roman" w:hAnsi="Times New Roman"/>
                <w:kern w:val="1"/>
                <w:lang w:eastAsia="ar-SA"/>
              </w:rPr>
            </w:pPr>
            <w:r w:rsidRPr="00565429">
              <w:rPr>
                <w:rFonts w:ascii="Times New Roman" w:eastAsia="Times New Roman" w:hAnsi="Times New Roman"/>
                <w:kern w:val="1"/>
                <w:lang w:eastAsia="ar-SA"/>
              </w:rPr>
              <w:lastRenderedPageBreak/>
              <w:t>2.Уровни эмоционально – психологического климата в классных коллективах (в 1-4 классах по итогам исследований психолога по вопросам адаптации, по итогам тематического контроля).</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4.Осмысление обучающимися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содержания проведенных мероприятий по здоровьесбережению.</w:t>
            </w:r>
          </w:p>
          <w:p w:rsidR="00A45623" w:rsidRPr="00565429" w:rsidRDefault="00A45623" w:rsidP="0079289A">
            <w:pPr>
              <w:widowControl w:val="0"/>
              <w:shd w:val="clear" w:color="auto" w:fill="FFFFFF"/>
              <w:tabs>
                <w:tab w:val="left" w:pos="816"/>
              </w:tabs>
              <w:snapToGrid w:val="0"/>
              <w:jc w:val="both"/>
              <w:rPr>
                <w:rFonts w:ascii="Times New Roman" w:eastAsia="SimSun" w:hAnsi="Times New Roman"/>
                <w:kern w:val="1"/>
                <w:lang w:eastAsia="hi-IN" w:bidi="hi-IN"/>
              </w:rPr>
            </w:pPr>
          </w:p>
        </w:tc>
        <w:tc>
          <w:tcPr>
            <w:tcW w:w="4833" w:type="dxa"/>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1.Уровень осмысление обучающимися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содержания проведенных мероприятий (на основе анкетирования).</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tabs>
          <w:tab w:val="left" w:pos="709"/>
        </w:tabs>
        <w:spacing w:after="0" w:line="240" w:lineRule="auto"/>
        <w:jc w:val="both"/>
        <w:rPr>
          <w:rFonts w:ascii="Times New Roman" w:eastAsia="Times New Roman" w:hAnsi="Times New Roman" w:cs="Times New Roman"/>
          <w:b/>
          <w:i/>
          <w:snapToGrid w:val="0"/>
          <w:sz w:val="24"/>
          <w:szCs w:val="24"/>
          <w:u w:val="single"/>
          <w:lang w:eastAsia="ru-RU"/>
        </w:rPr>
      </w:pPr>
      <w:r w:rsidRPr="00565429">
        <w:rPr>
          <w:rFonts w:ascii="Times New Roman" w:eastAsia="Times New Roman" w:hAnsi="Times New Roman" w:cs="Times New Roman"/>
          <w:b/>
          <w:i/>
          <w:snapToGrid w:val="0"/>
          <w:sz w:val="24"/>
          <w:szCs w:val="24"/>
          <w:u w:val="single"/>
          <w:lang w:eastAsia="ru-RU"/>
        </w:rPr>
        <w:t>Критерии оценивания:</w:t>
      </w:r>
    </w:p>
    <w:p w:rsidR="0079289A" w:rsidRPr="00565429" w:rsidRDefault="0079289A" w:rsidP="0079289A">
      <w:pPr>
        <w:widowControl w:val="0"/>
        <w:autoSpaceDE w:val="0"/>
        <w:snapToGrid w:val="0"/>
        <w:spacing w:after="0" w:line="240" w:lineRule="auto"/>
        <w:jc w:val="both"/>
        <w:rPr>
          <w:rFonts w:ascii="Times New Roman" w:eastAsia="Calibri" w:hAnsi="Times New Roman" w:cs="Times New Roman"/>
          <w:iCs/>
          <w:sz w:val="24"/>
          <w:szCs w:val="24"/>
        </w:rPr>
      </w:pPr>
      <w:r w:rsidRPr="00565429">
        <w:rPr>
          <w:rFonts w:ascii="Times New Roman" w:eastAsia="Calibri" w:hAnsi="Times New Roman" w:cs="Times New Roman"/>
          <w:b/>
          <w:sz w:val="24"/>
          <w:szCs w:val="24"/>
        </w:rPr>
        <w:t>Высокий уровень (выраженный):</w:t>
      </w:r>
      <w:r w:rsidRPr="00565429">
        <w:rPr>
          <w:rFonts w:ascii="Times New Roman" w:eastAsia="Calibri" w:hAnsi="Times New Roman" w:cs="Times New Roman"/>
          <w:iCs/>
          <w:sz w:val="24"/>
          <w:szCs w:val="24"/>
        </w:rPr>
        <w:t xml:space="preserve"> </w:t>
      </w:r>
    </w:p>
    <w:p w:rsidR="0079289A" w:rsidRPr="00565429" w:rsidRDefault="0079289A" w:rsidP="00C82AF5">
      <w:pPr>
        <w:widowControl w:val="0"/>
        <w:numPr>
          <w:ilvl w:val="0"/>
          <w:numId w:val="111"/>
        </w:numPr>
        <w:autoSpaceDE w:val="0"/>
        <w:snapToGrid w:val="0"/>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iCs/>
          <w:sz w:val="24"/>
          <w:szCs w:val="24"/>
        </w:rPr>
        <w:t>сформировано ценностное отношение к своему здоровью, здоровью близких и окружающих людей;</w:t>
      </w:r>
      <w:r w:rsidRPr="00565429">
        <w:rPr>
          <w:rFonts w:ascii="Times New Roman" w:eastAsia="Calibri" w:hAnsi="Times New Roman" w:cs="Times New Roman"/>
          <w:sz w:val="24"/>
          <w:szCs w:val="24"/>
          <w:shd w:val="clear" w:color="auto" w:fill="FFFFFF"/>
        </w:rPr>
        <w:t xml:space="preserve"> </w:t>
      </w:r>
    </w:p>
    <w:p w:rsidR="0079289A" w:rsidRPr="00565429" w:rsidRDefault="0079289A" w:rsidP="00C82AF5">
      <w:pPr>
        <w:widowControl w:val="0"/>
        <w:numPr>
          <w:ilvl w:val="0"/>
          <w:numId w:val="111"/>
        </w:numPr>
        <w:autoSpaceDE w:val="0"/>
        <w:snapToGrid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shd w:val="clear" w:color="auto" w:fill="FFFFFF"/>
        </w:rPr>
        <w:t>самостоятельно  следует   правилам  личной гигиены</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имеет элементарное представление о физическом, нравственном,  психическом и социальном здоровье человека;</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имеют первоначальный личный опыт здоровьесберегающей деятельности;</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имеет первоначальное представление о роли физической культуры и спорта для здоровья человека, его образования, труда и творчества;</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iCs/>
          <w:sz w:val="24"/>
          <w:szCs w:val="24"/>
        </w:rPr>
        <w:t>знает о возможном негативном влиянии компьютерных игр, телевидения, рекламы на здоровье человека.</w:t>
      </w:r>
      <w:r w:rsidRPr="00565429">
        <w:rPr>
          <w:rFonts w:ascii="Times New Roman" w:eastAsia="Calibri" w:hAnsi="Times New Roman" w:cs="Times New Roman"/>
          <w:sz w:val="24"/>
          <w:szCs w:val="24"/>
        </w:rPr>
        <w:t xml:space="preserve"> </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знает о вреде переедания, правила хранения основных продуктов в домашних условиях, наиболее общие правила по технике безопасности в процессе приготовления пищи;</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sz w:val="24"/>
          <w:szCs w:val="24"/>
          <w:shd w:val="clear" w:color="auto" w:fill="FFFFFF"/>
        </w:rPr>
        <w:t>знает о вредных последствиях воздействия табачного дыма, алкоголя на организм человека, на умственные способности, память мышление, спортивные успехи;</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располагает тремя моделями поведения в экстремальных ситуациях: «зови на помощь», «уходи из ситуации», «принимай меры по самоспасению»;</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знает номера телефонов служб экстренной помощи и умеет их вызывать.</w:t>
      </w:r>
    </w:p>
    <w:p w:rsidR="0079289A" w:rsidRPr="00565429" w:rsidRDefault="0079289A" w:rsidP="0079289A">
      <w:pPr>
        <w:widowControl w:val="0"/>
        <w:spacing w:after="0" w:line="240" w:lineRule="auto"/>
        <w:ind w:firstLine="567"/>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Средний уровень (слабовыраженный)</w:t>
      </w:r>
      <w:r w:rsidRPr="00565429">
        <w:rPr>
          <w:rFonts w:ascii="Times New Roman" w:eastAsia="Calibri" w:hAnsi="Times New Roman" w:cs="Times New Roman"/>
          <w:sz w:val="24"/>
          <w:szCs w:val="24"/>
        </w:rPr>
        <w:t>:</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не до конца  осознает необходимость сохранения здоровья;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знает о важности соблюдения режима дня, но соблюдает нерегулярно;</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sz w:val="24"/>
          <w:szCs w:val="24"/>
        </w:rPr>
        <w:t>занимается на уроках физкультуры, но  неохотно;</w:t>
      </w:r>
      <w:r w:rsidRPr="00565429">
        <w:rPr>
          <w:rFonts w:ascii="Times New Roman" w:eastAsia="Calibri" w:hAnsi="Times New Roman" w:cs="Times New Roman"/>
          <w:sz w:val="24"/>
          <w:szCs w:val="24"/>
          <w:shd w:val="clear" w:color="auto" w:fill="FFFFFF"/>
        </w:rPr>
        <w:t xml:space="preserve">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спортивных мероприятиях участвует неохотно, только под влиянием одноклассников, взрослых;</w:t>
      </w:r>
    </w:p>
    <w:p w:rsidR="0079289A" w:rsidRPr="00565429" w:rsidRDefault="0079289A" w:rsidP="00C82AF5">
      <w:pPr>
        <w:widowControl w:val="0"/>
        <w:numPr>
          <w:ilvl w:val="0"/>
          <w:numId w:val="112"/>
        </w:numPr>
        <w:autoSpaceDE w:val="0"/>
        <w:snapToGrid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shd w:val="clear" w:color="auto" w:fill="FFFFFF"/>
        </w:rPr>
        <w:t>следует   правилам  личной гигиены</w:t>
      </w:r>
      <w:r w:rsidRPr="00565429">
        <w:rPr>
          <w:rFonts w:ascii="Times New Roman" w:eastAsia="Calibri" w:hAnsi="Times New Roman" w:cs="Times New Roman"/>
          <w:iCs/>
          <w:sz w:val="24"/>
          <w:szCs w:val="24"/>
        </w:rPr>
        <w:t xml:space="preserve">  только при напоминании взрослого;</w:t>
      </w:r>
      <w:r w:rsidRPr="00565429">
        <w:rPr>
          <w:rFonts w:ascii="Times New Roman" w:eastAsia="Calibri" w:hAnsi="Times New Roman" w:cs="Times New Roman"/>
          <w:sz w:val="24"/>
          <w:szCs w:val="24"/>
        </w:rPr>
        <w:t xml:space="preserve">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вредной еду всухомятку;</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rPr>
        <w:t>пренебрегает   о возможности негативного влияния</w:t>
      </w:r>
      <w:r w:rsidRPr="00565429">
        <w:rPr>
          <w:rFonts w:ascii="Times New Roman" w:eastAsia="Calibri" w:hAnsi="Times New Roman" w:cs="Times New Roman"/>
          <w:iCs/>
          <w:sz w:val="24"/>
          <w:szCs w:val="24"/>
        </w:rPr>
        <w:t xml:space="preserve"> компьютерных игр,</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iCs/>
          <w:sz w:val="24"/>
          <w:szCs w:val="24"/>
        </w:rPr>
        <w:t xml:space="preserve">телевидения;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недостаточно бережлив;</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считает, что не все вредные привычки опасны. </w:t>
      </w:r>
    </w:p>
    <w:p w:rsidR="0079289A" w:rsidRPr="00565429" w:rsidRDefault="0079289A" w:rsidP="0079289A">
      <w:pPr>
        <w:widowControl w:val="0"/>
        <w:spacing w:after="0" w:line="240" w:lineRule="auto"/>
        <w:ind w:firstLine="567"/>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Низкий уровень (невыраженный):</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 сохранению здоровья относится равнодушно;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не любит посещать уроки физкультуры,  занимается неохотно;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спортивных мероприятиях предпочитает не участвовать;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важным соблюдение режима  дня, нарушает постоянно, опаздывает на уроки.;</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мало осведомлен о важности соблюдения личной гигиены;</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пагубными вредные привычки (курение, алкоголь).</w:t>
      </w:r>
    </w:p>
    <w:p w:rsidR="0079289A" w:rsidRPr="00565429" w:rsidRDefault="0079289A" w:rsidP="0079289A">
      <w:pPr>
        <w:widowControl w:val="0"/>
        <w:tabs>
          <w:tab w:val="left" w:pos="709"/>
        </w:tabs>
        <w:spacing w:after="0" w:line="240" w:lineRule="auto"/>
        <w:jc w:val="center"/>
        <w:rPr>
          <w:rFonts w:ascii="Times New Roman" w:eastAsia="Andale Sans UI" w:hAnsi="Times New Roman" w:cs="Times New Roman"/>
          <w:b/>
          <w:kern w:val="1"/>
          <w:sz w:val="24"/>
          <w:szCs w:val="24"/>
          <w:lang w:val="de-DE" w:eastAsia="fa-IR" w:bidi="fa-IR"/>
        </w:rPr>
      </w:pPr>
    </w:p>
    <w:p w:rsidR="0079289A" w:rsidRPr="00565429" w:rsidRDefault="0079289A" w:rsidP="0079289A">
      <w:pPr>
        <w:widowControl w:val="0"/>
        <w:tabs>
          <w:tab w:val="left" w:pos="709"/>
        </w:tabs>
        <w:spacing w:after="0" w:line="240" w:lineRule="auto"/>
        <w:rPr>
          <w:rFonts w:ascii="Times New Roman" w:eastAsia="Andale Sans UI" w:hAnsi="Times New Roman" w:cs="Times New Roman"/>
          <w:b/>
          <w:i/>
          <w:kern w:val="1"/>
          <w:sz w:val="24"/>
          <w:szCs w:val="24"/>
          <w:u w:val="single"/>
          <w:lang w:val="de-DE" w:eastAsia="fa-IR" w:bidi="fa-IR"/>
        </w:rPr>
      </w:pPr>
      <w:r w:rsidRPr="00565429">
        <w:rPr>
          <w:rFonts w:ascii="Times New Roman" w:eastAsia="Andale Sans UI" w:hAnsi="Times New Roman" w:cs="Times New Roman"/>
          <w:b/>
          <w:i/>
          <w:kern w:val="1"/>
          <w:sz w:val="24"/>
          <w:szCs w:val="24"/>
          <w:u w:val="single"/>
          <w:lang w:val="de-DE" w:eastAsia="fa-IR" w:bidi="fa-IR"/>
        </w:rPr>
        <w:t>Условия реализации программы.</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Обеспечение материально- технической базы.</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lastRenderedPageBreak/>
        <w:t>Организация качественного горячего питания.</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Соблюдение санитарно-гигиенических норм к организации и объему воспитательных мероприятий.</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Использование методов и методик обучения и воспитания, адекватным возрастным особенностям и возможностям воспитанников с ОВЗ.</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Организация занятий по лечебной физкультуре, динамических пауз, утренней гимнастике, физкультминуток.</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Проведение спортивно-оздоровительных мероприятий (дней Здоровья, спорта, олимпиад и т.д.)</w:t>
      </w:r>
    </w:p>
    <w:p w:rsidR="007C54D5"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 xml:space="preserve">Включение родителей (Законных представителей) в здоровьесберегающую, здоровьеукрепляющую деятельность </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Медицинский осмотр детей.</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Врачебно-педагогический контроль при организации и проведении физкультурно-оздоровительных мероприятий.</w:t>
      </w:r>
    </w:p>
    <w:p w:rsidR="00960B69" w:rsidRPr="00565429" w:rsidRDefault="00960B69" w:rsidP="000B1DC9">
      <w:pPr>
        <w:widowControl w:val="0"/>
        <w:autoSpaceDE w:val="0"/>
        <w:autoSpaceDN w:val="0"/>
        <w:adjustRightInd w:val="0"/>
        <w:spacing w:after="0" w:line="240" w:lineRule="auto"/>
        <w:jc w:val="center"/>
        <w:outlineLvl w:val="2"/>
        <w:rPr>
          <w:rFonts w:ascii="Times New Roman" w:eastAsia="Arial Unicode MS" w:hAnsi="Times New Roman" w:cs="Times New Roman"/>
          <w:b/>
          <w:spacing w:val="2"/>
          <w:kern w:val="1"/>
          <w:sz w:val="24"/>
          <w:szCs w:val="24"/>
        </w:rPr>
      </w:pPr>
      <w:bookmarkStart w:id="4" w:name="_Toc415833133"/>
    </w:p>
    <w:p w:rsidR="00FC60AF" w:rsidRPr="00565429" w:rsidRDefault="00FC60AF" w:rsidP="000B1DC9">
      <w:pPr>
        <w:widowControl w:val="0"/>
        <w:autoSpaceDE w:val="0"/>
        <w:autoSpaceDN w:val="0"/>
        <w:adjustRightInd w:val="0"/>
        <w:spacing w:after="0" w:line="240" w:lineRule="auto"/>
        <w:jc w:val="center"/>
        <w:outlineLvl w:val="2"/>
        <w:rPr>
          <w:rFonts w:ascii="Times New Roman" w:eastAsia="Arial Unicode MS" w:hAnsi="Times New Roman" w:cs="Times New Roman"/>
          <w:b/>
          <w:spacing w:val="2"/>
          <w:kern w:val="1"/>
          <w:sz w:val="24"/>
          <w:szCs w:val="24"/>
        </w:rPr>
      </w:pPr>
    </w:p>
    <w:p w:rsidR="00381707" w:rsidRPr="00565429" w:rsidRDefault="00381707" w:rsidP="00960B69">
      <w:pPr>
        <w:widowControl w:val="0"/>
        <w:autoSpaceDE w:val="0"/>
        <w:autoSpaceDN w:val="0"/>
        <w:adjustRightInd w:val="0"/>
        <w:spacing w:after="0" w:line="240" w:lineRule="auto"/>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b/>
          <w:spacing w:val="2"/>
          <w:kern w:val="1"/>
          <w:sz w:val="24"/>
          <w:szCs w:val="24"/>
        </w:rPr>
        <w:t xml:space="preserve">2.5. </w:t>
      </w:r>
      <w:bookmarkEnd w:id="4"/>
      <w:r w:rsidR="00A45623" w:rsidRPr="00565429">
        <w:rPr>
          <w:rFonts w:ascii="Times New Roman" w:eastAsia="Arial Unicode MS" w:hAnsi="Times New Roman" w:cs="Times New Roman"/>
          <w:b/>
          <w:spacing w:val="2"/>
          <w:kern w:val="1"/>
          <w:sz w:val="24"/>
          <w:szCs w:val="24"/>
        </w:rPr>
        <w:t>Программа коррекционной работы для детей с ЗПР (вариант 7.2.)</w:t>
      </w:r>
    </w:p>
    <w:p w:rsidR="00381707" w:rsidRPr="00565429" w:rsidRDefault="00381707" w:rsidP="00513EA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в соответствии с требованиями </w:t>
      </w:r>
      <w:r w:rsidRPr="00565429">
        <w:rPr>
          <w:rFonts w:ascii="Times New Roman" w:eastAsia="Arial Unicode MS" w:hAnsi="Times New Roman" w:cs="Times New Roman"/>
          <w:kern w:val="28"/>
          <w:sz w:val="24"/>
          <w:szCs w:val="24"/>
        </w:rPr>
        <w:t>ФГОС НОО обучающихся с ОВЗ</w:t>
      </w:r>
      <w:r w:rsidRPr="00565429">
        <w:rPr>
          <w:rFonts w:ascii="Times New Roman" w:eastAsia="Arial Unicode MS" w:hAnsi="Times New Roman" w:cs="Times New Roman"/>
          <w:kern w:val="1"/>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w:t>
      </w:r>
      <w:r w:rsidRPr="00565429">
        <w:rPr>
          <w:rFonts w:ascii="Times New Roman" w:eastAsia="Arial Unicode MS" w:hAnsi="Times New Roman" w:cs="Times New Roman"/>
          <w:b/>
          <w:i/>
          <w:kern w:val="1"/>
          <w:sz w:val="24"/>
          <w:szCs w:val="24"/>
        </w:rPr>
        <w:t>предусматривает</w:t>
      </w:r>
      <w:r w:rsidRPr="00565429">
        <w:rPr>
          <w:rFonts w:ascii="Times New Roman" w:eastAsia="Arial Unicode MS" w:hAnsi="Times New Roman" w:cs="Times New Roman"/>
          <w:kern w:val="1"/>
          <w:sz w:val="24"/>
          <w:szCs w:val="24"/>
        </w:rPr>
        <w:t xml:space="preserve"> индивидуализацию специального сопровождения, обучающегося с ЗПР.</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w:t>
      </w:r>
      <w:r w:rsidRPr="00565429">
        <w:rPr>
          <w:rFonts w:ascii="Times New Roman" w:eastAsia="Arial Unicode MS" w:hAnsi="Times New Roman" w:cs="Times New Roman"/>
          <w:b/>
          <w:i/>
          <w:kern w:val="1"/>
          <w:sz w:val="24"/>
          <w:szCs w:val="24"/>
        </w:rPr>
        <w:t>обеспечива</w:t>
      </w:r>
      <w:r w:rsidR="00513EAF" w:rsidRPr="00565429">
        <w:rPr>
          <w:rFonts w:ascii="Times New Roman" w:eastAsia="Arial Unicode MS" w:hAnsi="Times New Roman" w:cs="Times New Roman"/>
          <w:b/>
          <w:i/>
          <w:kern w:val="1"/>
          <w:sz w:val="24"/>
          <w:szCs w:val="24"/>
        </w:rPr>
        <w:t>е</w:t>
      </w:r>
      <w:r w:rsidRPr="00565429">
        <w:rPr>
          <w:rFonts w:ascii="Times New Roman" w:eastAsia="Arial Unicode MS" w:hAnsi="Times New Roman" w:cs="Times New Roman"/>
          <w:b/>
          <w:i/>
          <w:kern w:val="1"/>
          <w:sz w:val="24"/>
          <w:szCs w:val="24"/>
        </w:rPr>
        <w:t>т</w:t>
      </w:r>
      <w:r w:rsidRPr="00565429">
        <w:rPr>
          <w:rFonts w:ascii="Times New Roman" w:eastAsia="Arial Unicode MS" w:hAnsi="Times New Roman" w:cs="Times New Roman"/>
          <w:kern w:val="1"/>
          <w:sz w:val="24"/>
          <w:szCs w:val="24"/>
        </w:rPr>
        <w:t>:</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создание адекватных условий для реализации особых образовательных потребностей обучающихся с ЗПР;</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оказание помощи в освоении обучающимися с ЗПР АООП НОО;</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F3B5A" w:rsidRPr="00565429" w:rsidRDefault="006F3B5A" w:rsidP="007C5608">
      <w:pPr>
        <w:widowControl w:val="0"/>
        <w:autoSpaceDE w:val="0"/>
        <w:autoSpaceDN w:val="0"/>
        <w:adjustRightInd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Программа коррекционной работы содерж</w:t>
      </w:r>
      <w:r w:rsidR="00513EAF" w:rsidRPr="00565429">
        <w:rPr>
          <w:rFonts w:ascii="Times New Roman" w:eastAsia="Arial Unicode MS" w:hAnsi="Times New Roman" w:cs="Times New Roman"/>
          <w:b/>
          <w:i/>
          <w:kern w:val="1"/>
          <w:sz w:val="24"/>
          <w:szCs w:val="24"/>
        </w:rPr>
        <w:t>ит</w:t>
      </w:r>
      <w:r w:rsidRPr="00565429">
        <w:rPr>
          <w:rFonts w:ascii="Times New Roman" w:eastAsia="Arial Unicode MS" w:hAnsi="Times New Roman" w:cs="Times New Roman"/>
          <w:b/>
          <w:i/>
          <w:kern w:val="1"/>
          <w:sz w:val="24"/>
          <w:szCs w:val="24"/>
        </w:rPr>
        <w:t>:</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 xml:space="preserve">описание специальных условий обучения и воспитания детей с ограниченными </w:t>
      </w:r>
      <w:r w:rsidRPr="00565429">
        <w:rPr>
          <w:rFonts w:eastAsia="Arial Unicode MS" w:cs="Times New Roman"/>
        </w:rPr>
        <w:lastRenderedPageBreak/>
        <w:t>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планируемые результаты коррекционной работы.</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b/>
          <w:i/>
          <w:sz w:val="24"/>
          <w:szCs w:val="24"/>
        </w:rPr>
        <w:t>Основными направлениями в коррекционной работе</w:t>
      </w:r>
      <w:r w:rsidRPr="00565429">
        <w:rPr>
          <w:rFonts w:ascii="Times New Roman" w:eastAsia="Arial Unicode MS" w:hAnsi="Times New Roman" w:cs="Times New Roman"/>
          <w:sz w:val="24"/>
          <w:szCs w:val="24"/>
        </w:rPr>
        <w:t xml:space="preserve">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w:t>
      </w:r>
      <w:r w:rsidR="00833822" w:rsidRPr="00565429">
        <w:rPr>
          <w:rFonts w:ascii="Times New Roman" w:eastAsia="Arial Unicode MS" w:hAnsi="Times New Roman" w:cs="Times New Roman"/>
          <w:sz w:val="24"/>
          <w:szCs w:val="24"/>
        </w:rPr>
        <w:t>е</w:t>
      </w:r>
      <w:r w:rsidRPr="00565429">
        <w:rPr>
          <w:rFonts w:ascii="Times New Roman" w:eastAsia="Arial Unicode MS" w:hAnsi="Times New Roman" w:cs="Times New Roman"/>
          <w:sz w:val="24"/>
          <w:szCs w:val="24"/>
        </w:rPr>
        <w:t>т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C5608" w:rsidRPr="00565429" w:rsidRDefault="007C5608" w:rsidP="00EF671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565429">
        <w:rPr>
          <w:rFonts w:ascii="Times New Roman" w:eastAsia="Times New Roman" w:hAnsi="Times New Roman" w:cs="Times New Roman"/>
          <w:b/>
          <w:kern w:val="2"/>
          <w:sz w:val="24"/>
          <w:szCs w:val="24"/>
          <w:lang w:eastAsia="ru-RU"/>
        </w:rPr>
        <w:t xml:space="preserve">Целью </w:t>
      </w:r>
      <w:r w:rsidRPr="00565429">
        <w:rPr>
          <w:rFonts w:ascii="Times New Roman" w:eastAsia="Times New Roman" w:hAnsi="Times New Roman" w:cs="Times New Roman"/>
          <w:kern w:val="2"/>
          <w:sz w:val="24"/>
          <w:szCs w:val="24"/>
          <w:lang w:eastAsia="ru-RU"/>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81707" w:rsidRPr="00565429" w:rsidRDefault="00381707" w:rsidP="000B1DC9">
      <w:pPr>
        <w:widowControl w:val="0"/>
        <w:autoSpaceDE w:val="0"/>
        <w:autoSpaceDN w:val="0"/>
        <w:adjustRightInd w:val="0"/>
        <w:spacing w:after="0" w:line="240" w:lineRule="auto"/>
        <w:jc w:val="both"/>
        <w:textAlignment w:val="center"/>
        <w:rPr>
          <w:rFonts w:ascii="Times New Roman" w:eastAsia="Times New Roman" w:hAnsi="Times New Roman" w:cs="Times New Roman"/>
          <w:b/>
          <w:kern w:val="2"/>
          <w:sz w:val="24"/>
          <w:szCs w:val="24"/>
          <w:lang w:eastAsia="ru-RU"/>
        </w:rPr>
      </w:pPr>
      <w:r w:rsidRPr="00565429">
        <w:rPr>
          <w:rFonts w:ascii="Times New Roman" w:eastAsia="Times New Roman" w:hAnsi="Times New Roman" w:cs="Times New Roman"/>
          <w:b/>
          <w:kern w:val="2"/>
          <w:sz w:val="24"/>
          <w:szCs w:val="24"/>
          <w:lang w:eastAsia="ru-RU"/>
        </w:rPr>
        <w:t xml:space="preserve">    Задачи программы:</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определение особых образовательных потребностей обучающихся с ЗПР;</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повышение возможностей обучающихся с ЗПР в освоении АООП НОО и интегрировании в образовательный процесс;</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своевременное выявление обучающихся с трудностями адаптации в образовательно-воспитательном процессе;</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381707" w:rsidRPr="00565429" w:rsidRDefault="00381707" w:rsidP="000B1DC9">
      <w:pPr>
        <w:widowControl w:val="0"/>
        <w:autoSpaceDE w:val="0"/>
        <w:autoSpaceDN w:val="0"/>
        <w:adjustRightInd w:val="0"/>
        <w:spacing w:after="0" w:line="240" w:lineRule="auto"/>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1"/>
          <w:sz w:val="24"/>
          <w:szCs w:val="24"/>
        </w:rPr>
        <w:lastRenderedPageBreak/>
        <w:t xml:space="preserve">     </w:t>
      </w:r>
      <w:bookmarkStart w:id="5" w:name="bookmark188"/>
      <w:r w:rsidRPr="00565429">
        <w:rPr>
          <w:rFonts w:ascii="Times New Roman" w:eastAsia="Arial Unicode MS" w:hAnsi="Times New Roman" w:cs="Times New Roman"/>
          <w:kern w:val="28"/>
          <w:sz w:val="24"/>
          <w:szCs w:val="24"/>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
          <w:i/>
          <w:kern w:val="28"/>
          <w:sz w:val="24"/>
          <w:szCs w:val="24"/>
        </w:rPr>
      </w:pPr>
      <w:r w:rsidRPr="00565429">
        <w:rPr>
          <w:rFonts w:ascii="Times New Roman" w:eastAsia="Arial Unicode MS" w:hAnsi="Times New Roman" w:cs="Times New Roman"/>
          <w:b/>
          <w:i/>
          <w:kern w:val="1"/>
          <w:sz w:val="24"/>
          <w:szCs w:val="24"/>
        </w:rPr>
        <w:t xml:space="preserve">Принципы </w:t>
      </w:r>
      <w:bookmarkEnd w:id="5"/>
      <w:r w:rsidRPr="00565429">
        <w:rPr>
          <w:rFonts w:ascii="Times New Roman" w:eastAsia="Arial Unicode MS" w:hAnsi="Times New Roman" w:cs="Times New Roman"/>
          <w:b/>
          <w:i/>
          <w:kern w:val="28"/>
          <w:sz w:val="24"/>
          <w:szCs w:val="24"/>
        </w:rPr>
        <w:t>коррекционной работы:</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 xml:space="preserve">Принцип </w:t>
      </w:r>
      <w:r w:rsidRPr="00565429">
        <w:rPr>
          <w:rFonts w:eastAsia="Arial Unicode MS" w:cs="Times New Roman"/>
          <w:i/>
        </w:rPr>
        <w:t>приоритетности интересов</w:t>
      </w:r>
      <w:r w:rsidRPr="00565429">
        <w:rPr>
          <w:rFonts w:eastAsia="Arial Unicode MS" w:cs="Times New Roman"/>
          <w:caps/>
        </w:rPr>
        <w:t xml:space="preserve"> </w:t>
      </w:r>
      <w:r w:rsidRPr="00565429">
        <w:rPr>
          <w:rFonts w:eastAsia="Arial Unicode MS" w:cs="Times New Roman"/>
        </w:rPr>
        <w:t>обучающегося</w:t>
      </w:r>
      <w:r w:rsidRPr="00565429">
        <w:rPr>
          <w:rFonts w:eastAsia="Arial Unicode MS" w:cs="Times New Roman"/>
          <w:caps/>
        </w:rPr>
        <w:t xml:space="preserve"> </w:t>
      </w:r>
      <w:r w:rsidRPr="00565429">
        <w:rPr>
          <w:rFonts w:eastAsia="Arial Unicode MS" w:cs="Times New Roman"/>
        </w:rPr>
        <w:t>определяет отношение работников организации, которые призваны</w:t>
      </w:r>
      <w:r w:rsidRPr="00565429">
        <w:rPr>
          <w:rFonts w:eastAsia="Arial Unicode MS" w:cs="Times New Roman"/>
          <w:caps/>
        </w:rPr>
        <w:t xml:space="preserve"> </w:t>
      </w:r>
      <w:r w:rsidRPr="00565429">
        <w:rPr>
          <w:rFonts w:eastAsia="Arial Unicode MS" w:cs="Times New Roman"/>
        </w:rPr>
        <w:t>оказывать каждому обучающемуся</w:t>
      </w:r>
      <w:r w:rsidRPr="00565429">
        <w:rPr>
          <w:rFonts w:eastAsia="Arial Unicode MS" w:cs="Times New Roman"/>
          <w:caps/>
        </w:rPr>
        <w:t xml:space="preserve"> </w:t>
      </w:r>
      <w:r w:rsidRPr="00565429">
        <w:rPr>
          <w:rFonts w:eastAsia="Arial Unicode MS" w:cs="Times New Roman"/>
        </w:rPr>
        <w:t>помощь в развитии с учетом его индивидуальных образовательных потребностей</w:t>
      </w:r>
      <w:r w:rsidRPr="00565429">
        <w:rPr>
          <w:rFonts w:eastAsia="Arial Unicode MS" w:cs="Times New Roman"/>
          <w:caps/>
        </w:rPr>
        <w:t>.</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Принцип</w:t>
      </w:r>
      <w:r w:rsidRPr="00565429">
        <w:rPr>
          <w:rFonts w:eastAsia="Arial Unicode MS" w:cs="Times New Roman"/>
          <w:i/>
          <w:iCs/>
          <w:lang w:eastAsia="ru-RU"/>
        </w:rPr>
        <w:t xml:space="preserve"> системности -</w:t>
      </w:r>
      <w:r w:rsidRPr="00565429">
        <w:rPr>
          <w:rFonts w:eastAsia="Arial Unicode MS" w:cs="Times New Roman"/>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65429">
        <w:rPr>
          <w:rFonts w:eastAsia="Arial Unicode MS" w:cs="Times New Roman"/>
          <w:caps/>
        </w:rPr>
        <w:t xml:space="preserve"> </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Принцип</w:t>
      </w:r>
      <w:r w:rsidRPr="00565429">
        <w:rPr>
          <w:rFonts w:eastAsia="Arial Unicode MS" w:cs="Times New Roman"/>
          <w:i/>
          <w:iCs/>
          <w:lang w:eastAsia="ru-RU"/>
        </w:rPr>
        <w:t xml:space="preserve"> непрерывности </w:t>
      </w:r>
      <w:r w:rsidRPr="00565429">
        <w:rPr>
          <w:rFonts w:eastAsia="Arial Unicode MS" w:cs="Times New Roman"/>
          <w:iCs/>
          <w:lang w:eastAsia="ru-RU"/>
        </w:rPr>
        <w:t>обеспечивает проведение коррекционной работы на всем протяжении обучения школьников с учетом изменений в их личности</w:t>
      </w:r>
      <w:r w:rsidRPr="00565429">
        <w:rPr>
          <w:rFonts w:eastAsia="Arial Unicode MS" w:cs="Times New Roman"/>
          <w:caps/>
        </w:rPr>
        <w:t>.</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iCs/>
          <w:lang w:eastAsia="ru-RU"/>
        </w:rPr>
        <w:t>вариативности</w:t>
      </w:r>
      <w:r w:rsidRPr="00565429">
        <w:rPr>
          <w:rFonts w:eastAsia="Arial Unicode MS" w:cs="Times New Roman"/>
          <w:caps/>
        </w:rPr>
        <w:t xml:space="preserve"> </w:t>
      </w:r>
      <w:r w:rsidRPr="00565429">
        <w:rPr>
          <w:rFonts w:eastAsia="Arial Unicode MS" w:cs="Times New Roman"/>
          <w:kern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rPr>
      </w:pPr>
      <w:r w:rsidRPr="00565429">
        <w:rPr>
          <w:rFonts w:eastAsia="Arial Unicode MS" w:cs="Times New Roman"/>
          <w:kern w:val="28"/>
        </w:rPr>
        <w:t xml:space="preserve">Принцип </w:t>
      </w:r>
      <w:r w:rsidRPr="00565429">
        <w:rPr>
          <w:rFonts w:eastAsia="Arial Unicode MS" w:cs="Times New Roman"/>
          <w:i/>
          <w:kern w:val="28"/>
        </w:rPr>
        <w:t>комплексности</w:t>
      </w:r>
      <w:r w:rsidRPr="00565429">
        <w:rPr>
          <w:rFonts w:eastAsia="Arial Unicode MS" w:cs="Times New Roman"/>
          <w:kern w:val="28"/>
        </w:rPr>
        <w:t xml:space="preserve"> коррекционного воздействия предполагает необходимость </w:t>
      </w:r>
      <w:r w:rsidRPr="00565429">
        <w:rPr>
          <w:rFonts w:eastAsia="Arial Unicode MS" w:cs="Times New Roman"/>
        </w:rPr>
        <w:t xml:space="preserve">всестороннего изучения обучающихся и предоставления квалифицированной помощи специалистов разного профиля с учетом </w:t>
      </w:r>
      <w:r w:rsidRPr="00565429">
        <w:rPr>
          <w:rFonts w:eastAsia="Arial Unicode MS" w:cs="Times New Roman"/>
          <w:kern w:val="28"/>
        </w:rPr>
        <w:t xml:space="preserve">их особых образовательных потребностей и возможностей психофизического развития на основе </w:t>
      </w:r>
      <w:r w:rsidRPr="00565429">
        <w:rPr>
          <w:rFonts w:eastAsia="Arial Unicode MS" w:cs="Times New Roman"/>
        </w:rPr>
        <w:t>использования всего многообразия методов, техник и приемов коррекционной работы.</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kern w:val="28"/>
        </w:rPr>
        <w:t>единства психолого-педагогических и медицинских средств</w:t>
      </w:r>
      <w:r w:rsidRPr="00565429">
        <w:rPr>
          <w:rFonts w:eastAsia="Arial Unicode MS" w:cs="Times New Roman"/>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kern w:val="28"/>
        </w:rPr>
        <w:t>сотрудничества с семьей</w:t>
      </w:r>
      <w:r w:rsidRPr="00565429">
        <w:rPr>
          <w:rFonts w:eastAsia="Arial Unicode MS" w:cs="Times New Roman"/>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81707" w:rsidRPr="00565429" w:rsidRDefault="00381707" w:rsidP="000B1DC9">
      <w:pPr>
        <w:widowControl w:val="0"/>
        <w:tabs>
          <w:tab w:val="left" w:pos="-180"/>
          <w:tab w:val="left" w:pos="0"/>
        </w:tabs>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
          <w:i/>
          <w:kern w:val="1"/>
          <w:sz w:val="24"/>
          <w:szCs w:val="24"/>
        </w:rPr>
        <w:t>Коррекционная работа с обучающимися</w:t>
      </w:r>
      <w:r w:rsidRPr="00565429">
        <w:rPr>
          <w:rFonts w:ascii="Times New Roman" w:eastAsia="Arial Unicode MS" w:hAnsi="Times New Roman" w:cs="Times New Roman"/>
          <w:b/>
          <w:i/>
          <w:kern w:val="28"/>
          <w:sz w:val="24"/>
          <w:szCs w:val="24"/>
        </w:rPr>
        <w:t xml:space="preserve"> с ЗПР</w:t>
      </w:r>
      <w:r w:rsidRPr="00565429">
        <w:rPr>
          <w:rFonts w:ascii="Times New Roman" w:eastAsia="Arial Unicode MS" w:hAnsi="Times New Roman" w:cs="Times New Roman"/>
          <w:b/>
          <w:i/>
          <w:kern w:val="1"/>
          <w:sz w:val="24"/>
          <w:szCs w:val="24"/>
        </w:rPr>
        <w:t xml:space="preserve"> осуществляется в ходе всего учебно-образовательного процесса</w:t>
      </w:r>
      <w:r w:rsidRPr="00565429">
        <w:rPr>
          <w:rFonts w:ascii="Times New Roman" w:eastAsia="Arial Unicode MS" w:hAnsi="Times New Roman" w:cs="Times New Roman"/>
          <w:kern w:val="28"/>
          <w:sz w:val="24"/>
          <w:szCs w:val="24"/>
        </w:rPr>
        <w:t>:</w:t>
      </w:r>
    </w:p>
    <w:p w:rsidR="00381707" w:rsidRPr="00565429" w:rsidRDefault="00381707" w:rsidP="00C82AF5">
      <w:pPr>
        <w:pStyle w:val="affff4"/>
        <w:numPr>
          <w:ilvl w:val="0"/>
          <w:numId w:val="118"/>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381707" w:rsidRPr="00565429" w:rsidRDefault="00381707" w:rsidP="00C82AF5">
      <w:pPr>
        <w:pStyle w:val="affff4"/>
        <w:numPr>
          <w:ilvl w:val="0"/>
          <w:numId w:val="118"/>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381707" w:rsidRPr="00565429" w:rsidRDefault="00381707" w:rsidP="00C82AF5">
      <w:pPr>
        <w:pStyle w:val="affff4"/>
        <w:numPr>
          <w:ilvl w:val="0"/>
          <w:numId w:val="118"/>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в рамках психологического и социально-педагогического сопровождения </w:t>
      </w:r>
      <w:r w:rsidRPr="00565429">
        <w:rPr>
          <w:rFonts w:eastAsia="Arial Unicode MS" w:cs="Times New Roman"/>
        </w:rPr>
        <w:t>обучающихся.</w:t>
      </w:r>
    </w:p>
    <w:p w:rsidR="00381707" w:rsidRPr="00565429" w:rsidRDefault="00381707" w:rsidP="00226102">
      <w:pPr>
        <w:widowControl w:val="0"/>
        <w:tabs>
          <w:tab w:val="left" w:pos="-180"/>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28"/>
          <w:sz w:val="24"/>
          <w:szCs w:val="24"/>
        </w:rPr>
        <w:t xml:space="preserve"> </w:t>
      </w:r>
      <w:r w:rsidRPr="00565429">
        <w:rPr>
          <w:rFonts w:ascii="Times New Roman" w:eastAsia="Arial Unicode MS" w:hAnsi="Times New Roman" w:cs="Times New Roman"/>
          <w:kern w:val="1"/>
          <w:sz w:val="24"/>
          <w:szCs w:val="24"/>
        </w:rPr>
        <w:t xml:space="preserve">Программа коррекционной работы на </w:t>
      </w:r>
      <w:r w:rsidR="00F305AE">
        <w:rPr>
          <w:rFonts w:ascii="Times New Roman" w:eastAsia="Arial Unicode MS" w:hAnsi="Times New Roman" w:cs="Times New Roman"/>
          <w:kern w:val="1"/>
          <w:sz w:val="24"/>
          <w:szCs w:val="24"/>
        </w:rPr>
        <w:t>уровне</w:t>
      </w:r>
      <w:r w:rsidRPr="00565429">
        <w:rPr>
          <w:rFonts w:ascii="Times New Roman" w:eastAsia="Arial Unicode MS" w:hAnsi="Times New Roman" w:cs="Times New Roman"/>
          <w:kern w:val="1"/>
          <w:sz w:val="24"/>
          <w:szCs w:val="24"/>
        </w:rPr>
        <w:t xml:space="preserve"> начального общего образования обучающихся с ЗПР включает в себя взаимосвязанные </w:t>
      </w:r>
      <w:r w:rsidRPr="00565429">
        <w:rPr>
          <w:rFonts w:ascii="Times New Roman" w:eastAsia="Arial Unicode MS" w:hAnsi="Times New Roman" w:cs="Times New Roman"/>
          <w:b/>
          <w:i/>
          <w:kern w:val="1"/>
          <w:sz w:val="24"/>
          <w:szCs w:val="24"/>
        </w:rPr>
        <w:t>направления, отражающие ее основное содержание</w:t>
      </w:r>
      <w:r w:rsidRPr="00565429">
        <w:rPr>
          <w:rFonts w:ascii="Times New Roman" w:eastAsia="Arial Unicode MS" w:hAnsi="Times New Roman" w:cs="Times New Roman"/>
          <w:kern w:val="1"/>
          <w:sz w:val="24"/>
          <w:szCs w:val="24"/>
        </w:rPr>
        <w:t>:</w:t>
      </w:r>
    </w:p>
    <w:p w:rsidR="00C45330" w:rsidRPr="00565429" w:rsidRDefault="00365B6B" w:rsidP="008852DC">
      <w:pPr>
        <w:widowControl w:val="0"/>
        <w:tabs>
          <w:tab w:val="left" w:pos="0"/>
        </w:tabs>
        <w:spacing w:after="0" w:line="240" w:lineRule="auto"/>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 xml:space="preserve">  </w:t>
      </w:r>
    </w:p>
    <w:p w:rsidR="00381707" w:rsidRPr="00565429" w:rsidRDefault="00381707" w:rsidP="008852DC">
      <w:pPr>
        <w:widowControl w:val="0"/>
        <w:tabs>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Диагностическая работа</w:t>
      </w:r>
      <w:r w:rsidRPr="00565429">
        <w:rPr>
          <w:rFonts w:ascii="Times New Roman" w:eastAsia="Arial Unicode MS" w:hAnsi="Times New Roman" w:cs="Times New Roman"/>
          <w:kern w:val="1"/>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381707" w:rsidRPr="00565429" w:rsidRDefault="00381707" w:rsidP="00226102">
      <w:pPr>
        <w:widowControl w:val="0"/>
        <w:tabs>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Проведение диагностической работы предполагает</w:t>
      </w:r>
      <w:r w:rsidRPr="00565429">
        <w:rPr>
          <w:rFonts w:ascii="Times New Roman" w:eastAsia="Arial Unicode MS" w:hAnsi="Times New Roman" w:cs="Times New Roman"/>
          <w:kern w:val="28"/>
          <w:sz w:val="24"/>
          <w:szCs w:val="24"/>
        </w:rPr>
        <w:t xml:space="preserve"> осуществление</w:t>
      </w:r>
      <w:r w:rsidRPr="00565429">
        <w:rPr>
          <w:rFonts w:ascii="Times New Roman" w:eastAsia="Arial Unicode MS" w:hAnsi="Times New Roman" w:cs="Times New Roman"/>
          <w:kern w:val="1"/>
          <w:sz w:val="24"/>
          <w:szCs w:val="24"/>
        </w:rPr>
        <w:t>:</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психолого-педагогического и медицинского обследования с целью выявления их особых образовательных потребностей:</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rPr>
      </w:pPr>
      <w:r w:rsidRPr="00565429">
        <w:rPr>
          <w:rFonts w:eastAsia="Arial Unicode MS" w:cs="Times New Roman"/>
        </w:rPr>
        <w:t>развития познавательной сферы, специфических трудностей в овладении содержанием образования и потенциальных возможностей;</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rPr>
      </w:pPr>
      <w:r w:rsidRPr="00565429">
        <w:rPr>
          <w:rFonts w:eastAsia="Arial Unicode MS" w:cs="Times New Roman"/>
        </w:rPr>
        <w:t>развития эмоционально-волевой сферы и личностных особенностей обучающихся;</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kern w:val="28"/>
        </w:rPr>
      </w:pPr>
      <w:r w:rsidRPr="00565429">
        <w:rPr>
          <w:rFonts w:eastAsia="Arial Unicode MS" w:cs="Times New Roman"/>
        </w:rPr>
        <w:t>определение социальной ситуации развития и условий семейного воспитания обучающегося;</w:t>
      </w:r>
    </w:p>
    <w:p w:rsidR="00381707" w:rsidRPr="00565429" w:rsidRDefault="00381707" w:rsidP="00C82AF5">
      <w:pPr>
        <w:pStyle w:val="affff4"/>
        <w:numPr>
          <w:ilvl w:val="0"/>
          <w:numId w:val="119"/>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мониторинга динамики развития обучающихся, их успешности в освоении АООП НОО;</w:t>
      </w:r>
    </w:p>
    <w:p w:rsidR="00381707" w:rsidRPr="00565429" w:rsidRDefault="00381707" w:rsidP="00C82AF5">
      <w:pPr>
        <w:pStyle w:val="affff4"/>
        <w:numPr>
          <w:ilvl w:val="0"/>
          <w:numId w:val="119"/>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анализа результатов обследования с целью проектирования и корректировки коррекционных мероприятий.</w:t>
      </w:r>
    </w:p>
    <w:p w:rsidR="00C45330" w:rsidRPr="00565429" w:rsidRDefault="00C45330" w:rsidP="00C45330">
      <w:pPr>
        <w:tabs>
          <w:tab w:val="left" w:pos="0"/>
        </w:tabs>
        <w:spacing w:line="240" w:lineRule="auto"/>
        <w:jc w:val="both"/>
        <w:rPr>
          <w:rFonts w:ascii="Times New Roman" w:eastAsia="Arial Unicode MS" w:hAnsi="Times New Roman" w:cs="Times New Roman"/>
          <w:b/>
          <w:i/>
          <w:sz w:val="24"/>
          <w:szCs w:val="24"/>
        </w:rPr>
      </w:pPr>
    </w:p>
    <w:p w:rsidR="00381707" w:rsidRPr="00565429" w:rsidRDefault="00381707" w:rsidP="00C45330">
      <w:pPr>
        <w:tabs>
          <w:tab w:val="left" w:pos="0"/>
        </w:tabs>
        <w:spacing w:after="0" w:line="240" w:lineRule="auto"/>
        <w:jc w:val="both"/>
        <w:rPr>
          <w:rFonts w:ascii="Times New Roman" w:eastAsia="Arial Unicode MS" w:hAnsi="Times New Roman" w:cs="Times New Roman"/>
          <w:sz w:val="24"/>
          <w:szCs w:val="24"/>
        </w:rPr>
      </w:pPr>
      <w:r w:rsidRPr="00565429">
        <w:rPr>
          <w:rFonts w:ascii="Times New Roman" w:eastAsia="Arial Unicode MS" w:hAnsi="Times New Roman" w:cs="Times New Roman"/>
          <w:b/>
          <w:i/>
          <w:sz w:val="24"/>
          <w:szCs w:val="24"/>
        </w:rPr>
        <w:lastRenderedPageBreak/>
        <w:t>Коррекционно-развивающая работа</w:t>
      </w:r>
      <w:r w:rsidRPr="00565429">
        <w:rPr>
          <w:rFonts w:ascii="Times New Roman" w:eastAsia="Arial Unicode MS"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381707" w:rsidRPr="00565429" w:rsidRDefault="00381707" w:rsidP="00C45330">
      <w:pPr>
        <w:widowControl w:val="0"/>
        <w:spacing w:after="0" w:line="240" w:lineRule="auto"/>
        <w:ind w:firstLine="720"/>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К</w:t>
      </w:r>
      <w:r w:rsidRPr="00565429">
        <w:rPr>
          <w:rFonts w:ascii="Times New Roman" w:eastAsia="Arial Unicode MS" w:hAnsi="Times New Roman" w:cs="Times New Roman"/>
          <w:iCs/>
          <w:kern w:val="1"/>
          <w:sz w:val="24"/>
          <w:szCs w:val="24"/>
          <w:lang w:eastAsia="ru-RU"/>
        </w:rPr>
        <w:t>оррекционно-развивающая работа включает:</w:t>
      </w:r>
    </w:p>
    <w:p w:rsidR="00381707" w:rsidRPr="00565429" w:rsidRDefault="00381707" w:rsidP="00C82AF5">
      <w:pPr>
        <w:pStyle w:val="affff4"/>
        <w:numPr>
          <w:ilvl w:val="0"/>
          <w:numId w:val="121"/>
        </w:numPr>
        <w:spacing w:line="240" w:lineRule="auto"/>
        <w:ind w:left="0" w:firstLine="0"/>
        <w:jc w:val="both"/>
        <w:rPr>
          <w:rFonts w:eastAsia="Arial Unicode MS" w:cs="Times New Roman"/>
          <w:kern w:val="28"/>
        </w:rPr>
      </w:pPr>
      <w:r w:rsidRPr="00565429">
        <w:rPr>
          <w:rFonts w:eastAsia="Arial Unicode MS" w:cs="Times New Roman"/>
        </w:rPr>
        <w:t> </w:t>
      </w:r>
      <w:r w:rsidRPr="00565429">
        <w:rPr>
          <w:rFonts w:eastAsia="Arial Unicode MS" w:cs="Times New Roman"/>
          <w:bCs/>
          <w:kern w:val="28"/>
        </w:rPr>
        <w:t>составление индивидуальной программы психологического сопровождения обучающегося (совместно с педагогами);</w:t>
      </w:r>
    </w:p>
    <w:p w:rsidR="00381707" w:rsidRPr="00565429" w:rsidRDefault="00381707" w:rsidP="00C82AF5">
      <w:pPr>
        <w:pStyle w:val="affff4"/>
        <w:numPr>
          <w:ilvl w:val="0"/>
          <w:numId w:val="121"/>
        </w:numPr>
        <w:spacing w:line="240" w:lineRule="auto"/>
        <w:ind w:left="0" w:firstLine="0"/>
        <w:jc w:val="both"/>
        <w:rPr>
          <w:rFonts w:eastAsia="Arial Unicode MS" w:cs="Times New Roman"/>
          <w:bCs/>
          <w:kern w:val="28"/>
        </w:rPr>
      </w:pPr>
      <w:r w:rsidRPr="00565429">
        <w:rPr>
          <w:rFonts w:eastAsia="Arial Unicode MS" w:cs="Times New Roman"/>
        </w:rPr>
        <w:t> </w:t>
      </w:r>
      <w:r w:rsidRPr="00565429">
        <w:rPr>
          <w:rFonts w:eastAsia="Arial Unicode MS" w:cs="Times New Roman"/>
          <w:bCs/>
          <w:kern w:val="28"/>
        </w:rPr>
        <w:t>формирование в классе психологического климата комфортного для всех обучающихся;</w:t>
      </w:r>
    </w:p>
    <w:p w:rsidR="00381707" w:rsidRPr="00565429" w:rsidRDefault="00381707" w:rsidP="00C82AF5">
      <w:pPr>
        <w:pStyle w:val="affff4"/>
        <w:numPr>
          <w:ilvl w:val="0"/>
          <w:numId w:val="121"/>
        </w:numPr>
        <w:spacing w:line="240" w:lineRule="auto"/>
        <w:ind w:left="0" w:firstLine="0"/>
        <w:jc w:val="both"/>
        <w:rPr>
          <w:rFonts w:eastAsia="Arial Unicode MS" w:cs="Times New Roman"/>
          <w:bCs/>
          <w:kern w:val="28"/>
        </w:rPr>
      </w:pPr>
      <w:r w:rsidRPr="00565429">
        <w:rPr>
          <w:rFonts w:eastAsia="Arial Unicode MS" w:cs="Times New Roman"/>
          <w:bCs/>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развитие эмоционально-волевой и личностной сферы обучающегося и коррекцию его поведения;</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социальное сопровождение обучающегося в случае неблагоприятных условий жизни при психотравмирующих обстоятельствах.</w:t>
      </w:r>
    </w:p>
    <w:p w:rsidR="0056415D" w:rsidRPr="00565429" w:rsidRDefault="009663FE" w:rsidP="0056415D">
      <w:pPr>
        <w:spacing w:after="0" w:line="240" w:lineRule="auto"/>
        <w:ind w:firstLine="709"/>
        <w:jc w:val="both"/>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Коррекционная  работа  включа</w:t>
      </w:r>
      <w:r w:rsidR="00837E29" w:rsidRPr="00565429">
        <w:rPr>
          <w:rFonts w:ascii="Times New Roman" w:eastAsia="Arial Unicode MS" w:hAnsi="Times New Roman" w:cs="Times New Roman"/>
          <w:sz w:val="24"/>
          <w:szCs w:val="24"/>
        </w:rPr>
        <w:t>е</w:t>
      </w:r>
      <w:r w:rsidRPr="00565429">
        <w:rPr>
          <w:rFonts w:ascii="Times New Roman" w:eastAsia="Arial Unicode MS" w:hAnsi="Times New Roman" w:cs="Times New Roman"/>
          <w:sz w:val="24"/>
          <w:szCs w:val="24"/>
        </w:rPr>
        <w:t xml:space="preserve">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381707" w:rsidRPr="00565429" w:rsidRDefault="00381707" w:rsidP="0056415D">
      <w:pPr>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Консультативная работа</w:t>
      </w:r>
      <w:r w:rsidRPr="00565429">
        <w:rPr>
          <w:rFonts w:ascii="Times New Roman" w:eastAsia="Arial Unicode MS" w:hAnsi="Times New Roman" w:cs="Times New Roman"/>
          <w:kern w:val="1"/>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381707" w:rsidRPr="00565429" w:rsidRDefault="00381707" w:rsidP="00C45330">
      <w:pPr>
        <w:widowControl w:val="0"/>
        <w:spacing w:after="0" w:line="240" w:lineRule="auto"/>
        <w:ind w:firstLine="709"/>
        <w:jc w:val="both"/>
        <w:rPr>
          <w:rFonts w:ascii="Times New Roman" w:eastAsia="Arial Unicode MS" w:hAnsi="Times New Roman" w:cs="Times New Roman"/>
          <w:iCs/>
          <w:kern w:val="1"/>
          <w:sz w:val="24"/>
          <w:szCs w:val="24"/>
          <w:lang w:eastAsia="ru-RU"/>
        </w:rPr>
      </w:pPr>
      <w:r w:rsidRPr="00565429">
        <w:rPr>
          <w:rFonts w:ascii="Times New Roman" w:eastAsia="Arial Unicode MS" w:hAnsi="Times New Roman" w:cs="Times New Roman"/>
          <w:kern w:val="1"/>
          <w:sz w:val="24"/>
          <w:szCs w:val="24"/>
        </w:rPr>
        <w:t xml:space="preserve">     К</w:t>
      </w:r>
      <w:r w:rsidRPr="00565429">
        <w:rPr>
          <w:rFonts w:ascii="Times New Roman" w:eastAsia="Arial Unicode MS" w:hAnsi="Times New Roman" w:cs="Times New Roman"/>
          <w:iCs/>
          <w:kern w:val="1"/>
          <w:sz w:val="24"/>
          <w:szCs w:val="24"/>
          <w:lang w:eastAsia="ru-RU"/>
        </w:rPr>
        <w:t>онсультативная работа включает:</w:t>
      </w:r>
    </w:p>
    <w:p w:rsidR="00381707" w:rsidRPr="00565429" w:rsidRDefault="00381707" w:rsidP="00C82AF5">
      <w:pPr>
        <w:pStyle w:val="affff4"/>
        <w:numPr>
          <w:ilvl w:val="0"/>
          <w:numId w:val="122"/>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381707" w:rsidRPr="00565429" w:rsidRDefault="00381707" w:rsidP="00C82AF5">
      <w:pPr>
        <w:pStyle w:val="affff4"/>
        <w:numPr>
          <w:ilvl w:val="0"/>
          <w:numId w:val="122"/>
        </w:numPr>
        <w:spacing w:line="240" w:lineRule="auto"/>
        <w:ind w:left="0" w:firstLine="0"/>
        <w:jc w:val="both"/>
        <w:rPr>
          <w:rFonts w:eastAsia="Arial Unicode MS" w:cs="Times New Roman"/>
        </w:rPr>
      </w:pPr>
      <w:r w:rsidRPr="00565429">
        <w:rPr>
          <w:rFonts w:eastAsia="Arial Unicode MS" w:cs="Times New Roman"/>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224E9C" w:rsidRPr="00565429" w:rsidRDefault="00224E9C" w:rsidP="00C45330">
      <w:pPr>
        <w:widowControl w:val="0"/>
        <w:spacing w:after="0" w:line="240" w:lineRule="auto"/>
        <w:ind w:firstLine="709"/>
        <w:jc w:val="both"/>
        <w:rPr>
          <w:rFonts w:ascii="Times New Roman" w:eastAsia="Arial Unicode MS" w:hAnsi="Times New Roman" w:cs="Times New Roman"/>
          <w:b/>
          <w:i/>
          <w:kern w:val="1"/>
          <w:sz w:val="24"/>
          <w:szCs w:val="24"/>
        </w:rPr>
      </w:pPr>
    </w:p>
    <w:p w:rsidR="00381707" w:rsidRPr="00565429" w:rsidRDefault="00381707" w:rsidP="00C45330">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Информационно-просветительская работа</w:t>
      </w:r>
      <w:r w:rsidRPr="00565429">
        <w:rPr>
          <w:rFonts w:ascii="Times New Roman" w:eastAsia="Arial Unicode MS" w:hAnsi="Times New Roman" w:cs="Times New Roman"/>
          <w:kern w:val="1"/>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381707" w:rsidRPr="00565429" w:rsidRDefault="00381707" w:rsidP="00C82AF5">
      <w:pPr>
        <w:pStyle w:val="affff4"/>
        <w:numPr>
          <w:ilvl w:val="0"/>
          <w:numId w:val="122"/>
        </w:numPr>
        <w:spacing w:line="240" w:lineRule="auto"/>
        <w:ind w:left="0" w:firstLine="0"/>
        <w:jc w:val="both"/>
        <w:rPr>
          <w:rFonts w:eastAsia="Arial Unicode MS" w:cs="Times New Roman"/>
        </w:rPr>
      </w:pPr>
      <w:r w:rsidRPr="00565429">
        <w:rPr>
          <w:rFonts w:eastAsia="Arial Unicode MS" w:cs="Times New Roman"/>
          <w:iCs/>
          <w:lang w:eastAsia="ru-RU"/>
        </w:rPr>
        <w:t>Информационно-просветительская</w:t>
      </w:r>
      <w:r w:rsidRPr="00565429">
        <w:rPr>
          <w:rFonts w:eastAsia="Arial Unicode MS" w:cs="Times New Roman"/>
          <w:i/>
          <w:iCs/>
          <w:lang w:eastAsia="ru-RU"/>
        </w:rPr>
        <w:t xml:space="preserve"> </w:t>
      </w:r>
      <w:r w:rsidRPr="00565429">
        <w:rPr>
          <w:rFonts w:eastAsia="Arial Unicode MS" w:cs="Times New Roman"/>
          <w:iCs/>
          <w:lang w:eastAsia="ru-RU"/>
        </w:rPr>
        <w:t xml:space="preserve">работа включает: </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rPr>
        <w:t> </w:t>
      </w:r>
      <w:r w:rsidRPr="00565429">
        <w:rPr>
          <w:rFonts w:eastAsia="Arial Unicode MS" w:cs="Times New Roman"/>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оформление информационных стендов, печатных и других материалов;</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психологическое просвещение педагогов с целью повышения их психологической  компетентности;</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психологическое просвещение родителей с целью формирования у них элементарной психолого-психологической компетентности.</w:t>
      </w:r>
    </w:p>
    <w:p w:rsidR="0035177A" w:rsidRPr="00565429" w:rsidRDefault="0035177A" w:rsidP="0035177A">
      <w:pPr>
        <w:widowControl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Механизм реализации программы</w:t>
      </w:r>
    </w:p>
    <w:p w:rsidR="0035177A" w:rsidRPr="00565429" w:rsidRDefault="0035177A" w:rsidP="003517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rPr>
        <w:t xml:space="preserve">      Основными механизмами реализации программы коррекционной работы являются оптимально выстроенное взаимодействие специалистов  учреждения, обеспечивающее комплексное, системное сопровождение образовательного процесса, и социальное партнерство, </w:t>
      </w:r>
      <w:r w:rsidRPr="00565429">
        <w:rPr>
          <w:rFonts w:ascii="Times New Roman" w:eastAsia="Calibri" w:hAnsi="Times New Roman" w:cs="Times New Roman"/>
          <w:sz w:val="24"/>
          <w:szCs w:val="24"/>
        </w:rPr>
        <w:lastRenderedPageBreak/>
        <w:t>предполагающее профессиональное взаимодействие учреждения с внешними ресурсами (</w:t>
      </w:r>
      <w:r w:rsidRPr="00565429">
        <w:rPr>
          <w:rFonts w:ascii="Times New Roman" w:eastAsia="Calibri" w:hAnsi="Times New Roman" w:cs="Times New Roman"/>
          <w:sz w:val="24"/>
          <w:szCs w:val="24"/>
          <w:lang w:eastAsia="ru-RU"/>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sidR="005B78BA" w:rsidRPr="00565429">
        <w:rPr>
          <w:rFonts w:ascii="Times New Roman" w:eastAsia="Calibri" w:hAnsi="Times New Roman" w:cs="Times New Roman"/>
          <w:sz w:val="24"/>
          <w:szCs w:val="24"/>
          <w:lang w:eastAsia="ru-RU"/>
        </w:rPr>
        <w:t>ЗПР</w:t>
      </w:r>
      <w:r w:rsidRPr="00565429">
        <w:rPr>
          <w:rFonts w:ascii="Times New Roman" w:eastAsia="Calibri" w:hAnsi="Times New Roman" w:cs="Times New Roman"/>
          <w:sz w:val="24"/>
          <w:szCs w:val="24"/>
          <w:lang w:eastAsia="ru-RU"/>
        </w:rPr>
        <w:t xml:space="preserve">; сотрудничество со средствами массовой информации; </w:t>
      </w:r>
      <w:r w:rsidRPr="00565429">
        <w:rPr>
          <w:rFonts w:ascii="Times New Roman" w:eastAsia="Calibri" w:hAnsi="Times New Roman" w:cs="Times New Roman"/>
          <w:sz w:val="24"/>
          <w:szCs w:val="24"/>
        </w:rPr>
        <w:t>сотрудничество с родительской общественностью).</w:t>
      </w:r>
    </w:p>
    <w:p w:rsidR="0035177A" w:rsidRPr="00565429" w:rsidRDefault="0035177A" w:rsidP="0035177A">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Модель коррекционно-развивающего образования </w:t>
      </w:r>
      <w:r w:rsidR="00716745">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предусматривает  координацию усилий всех субъектов образовательного процесса для</w:t>
      </w:r>
      <w:r w:rsidRPr="00565429">
        <w:rPr>
          <w:rFonts w:ascii="Times New Roman" w:eastAsia="Calibri" w:hAnsi="Times New Roman" w:cs="Times New Roman"/>
          <w:b/>
          <w:spacing w:val="3"/>
          <w:sz w:val="24"/>
          <w:szCs w:val="24"/>
        </w:rPr>
        <w:t xml:space="preserve"> </w:t>
      </w:r>
      <w:r w:rsidRPr="00565429">
        <w:rPr>
          <w:rFonts w:ascii="Times New Roman" w:eastAsia="Calibri" w:hAnsi="Times New Roman" w:cs="Times New Roman"/>
          <w:spacing w:val="3"/>
          <w:sz w:val="24"/>
          <w:szCs w:val="24"/>
        </w:rPr>
        <w:t xml:space="preserve">создания адаптивной педагогической среды, направленной на </w:t>
      </w:r>
      <w:r w:rsidRPr="00565429">
        <w:rPr>
          <w:rFonts w:ascii="Times New Roman" w:eastAsia="Calibri" w:hAnsi="Times New Roman" w:cs="Times New Roman"/>
          <w:sz w:val="24"/>
          <w:szCs w:val="24"/>
        </w:rPr>
        <w:t>коррекцию отклонений в развитии обучающихся, формирование их положительных личностных качеств, социальную реабилитацию, подготовку к самостоятельной жизни, труду, интеграции в общество и представляет собой специально организованную  систему комплексной помощи  детям, учитывая индивидуальные психические и речевые особенности их развития.</w:t>
      </w:r>
    </w:p>
    <w:p w:rsidR="0035177A" w:rsidRPr="00565429" w:rsidRDefault="0035177A" w:rsidP="0035177A">
      <w:pPr>
        <w:widowControl w:val="0"/>
        <w:spacing w:after="0" w:line="240" w:lineRule="auto"/>
        <w:jc w:val="both"/>
        <w:rPr>
          <w:rFonts w:ascii="Times New Roman" w:eastAsia="Times New Roman" w:hAnsi="Times New Roman" w:cs="Times New Roman"/>
          <w:sz w:val="24"/>
          <w:szCs w:val="24"/>
          <w:lang w:eastAsia="x-none"/>
        </w:rPr>
      </w:pPr>
      <w:r w:rsidRPr="00565429">
        <w:rPr>
          <w:rFonts w:ascii="Times New Roman" w:eastAsia="Times New Roman" w:hAnsi="Times New Roman" w:cs="Times New Roman"/>
          <w:sz w:val="24"/>
          <w:szCs w:val="24"/>
          <w:lang w:val="x-none" w:eastAsia="x-none"/>
        </w:rPr>
        <w:t xml:space="preserve">        Комплексное сопровождение в нашем учреждении сегодня является не просто суммой разнообразных индивидуальных методов коррекционно-развивающей работы конкретного специалиста с детьми, а выступает как основная   педагогическая технология, особая культура поддержки и помощи ребенку, его развития, обучения, воспитания, социализации как особой формы взаимодействия команды сопровождения, обеспечивающей это развитие.  Специалисты (команда сопровождения) по комплексному сопровождению не только владеют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своей деятельности и совместной деятельности команды сопровождения, направленных на их разрешение и соорганизацию в этих целях всех участников образовательного процесса (ребенок, сверстники, родители, педагоги, администрация).</w:t>
      </w:r>
    </w:p>
    <w:p w:rsidR="0035177A" w:rsidRPr="00565429" w:rsidRDefault="0035177A" w:rsidP="0035177A">
      <w:pPr>
        <w:widowControl w:val="0"/>
        <w:spacing w:after="0" w:line="240" w:lineRule="auto"/>
        <w:ind w:firstLine="709"/>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b/>
          <w:bCs/>
          <w:sz w:val="24"/>
          <w:szCs w:val="24"/>
          <w:lang w:val="x-none" w:eastAsia="x-none"/>
        </w:rPr>
        <w:t>Целью</w:t>
      </w:r>
      <w:r w:rsidRPr="00565429">
        <w:rPr>
          <w:rFonts w:ascii="Times New Roman" w:eastAsia="Times New Roman" w:hAnsi="Times New Roman" w:cs="Times New Roman"/>
          <w:sz w:val="24"/>
          <w:szCs w:val="24"/>
          <w:lang w:val="x-none" w:eastAsia="x-none"/>
        </w:rPr>
        <w:t xml:space="preserve"> комплексного сопровождения обучающегос</w:t>
      </w:r>
      <w:r w:rsidRPr="00565429">
        <w:rPr>
          <w:rFonts w:ascii="Times New Roman" w:eastAsia="Times New Roman" w:hAnsi="Times New Roman" w:cs="Times New Roman"/>
          <w:sz w:val="24"/>
          <w:szCs w:val="24"/>
          <w:lang w:eastAsia="x-none"/>
        </w:rPr>
        <w:t>я</w:t>
      </w:r>
      <w:r w:rsidRPr="00565429">
        <w:rPr>
          <w:rFonts w:ascii="Times New Roman" w:eastAsia="Times New Roman" w:hAnsi="Times New Roman" w:cs="Times New Roman"/>
          <w:sz w:val="24"/>
          <w:szCs w:val="24"/>
          <w:lang w:val="x-none" w:eastAsia="x-none"/>
        </w:rPr>
        <w:t xml:space="preserve"> в образовательном процессе является обеспечение максимально возможного его развития  (в соответствии с нормой развития в соответствующим возрасте).</w:t>
      </w:r>
    </w:p>
    <w:p w:rsidR="0035177A" w:rsidRPr="00565429" w:rsidRDefault="0035177A" w:rsidP="0035177A">
      <w:pPr>
        <w:widowControl w:val="0"/>
        <w:spacing w:after="0" w:line="240" w:lineRule="auto"/>
        <w:ind w:firstLine="709"/>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b/>
          <w:bCs/>
          <w:sz w:val="24"/>
          <w:szCs w:val="24"/>
          <w:lang w:val="x-none" w:eastAsia="x-none"/>
        </w:rPr>
        <w:t>Задачи</w:t>
      </w:r>
      <w:r w:rsidRPr="00565429">
        <w:rPr>
          <w:rFonts w:ascii="Times New Roman" w:eastAsia="Times New Roman" w:hAnsi="Times New Roman" w:cs="Times New Roman"/>
          <w:sz w:val="24"/>
          <w:szCs w:val="24"/>
          <w:lang w:val="x-none" w:eastAsia="x-none"/>
        </w:rPr>
        <w:t xml:space="preserve"> комплексного сопровождения:</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предупреждение возникновения проблем развития ребенка;</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помощь (содействие) ребенку в решении актуальных задач развития, обучения, социализации: учебные трудности, проблемы с выбором образовательного  маршрута, нарушения эмоционально-волевой сферы, проблемы взаимоотношений со сверстниками, учителями, родителями;</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комплексное (психолого-педагогическое и медико-социальное) обеспечение образовательных программ;</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развитие психолого-педагогической и медико-социальной компетентности   обучающихся, родителей, педагогов;</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35177A" w:rsidRPr="00565429" w:rsidRDefault="000615E7" w:rsidP="000615E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Times New Roman" w:hAnsi="Times New Roman" w:cs="Times New Roman"/>
          <w:sz w:val="24"/>
          <w:szCs w:val="24"/>
          <w:lang w:val="x-none" w:eastAsia="x-none"/>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w:t>
      </w:r>
      <w:r w:rsidRPr="00565429">
        <w:rPr>
          <w:rFonts w:ascii="Times New Roman" w:eastAsia="Times New Roman" w:hAnsi="Times New Roman" w:cs="Times New Roman"/>
          <w:sz w:val="24"/>
          <w:szCs w:val="24"/>
          <w:lang w:eastAsia="x-none"/>
        </w:rPr>
        <w:t xml:space="preserve"> </w:t>
      </w:r>
      <w:r w:rsidRPr="00565429">
        <w:rPr>
          <w:rFonts w:ascii="Times New Roman" w:eastAsia="Times New Roman" w:hAnsi="Times New Roman" w:cs="Times New Roman"/>
          <w:sz w:val="24"/>
          <w:szCs w:val="24"/>
          <w:lang w:val="x-none" w:eastAsia="x-none"/>
        </w:rPr>
        <w:t xml:space="preserve">обучающихся. </w:t>
      </w:r>
      <w:r w:rsidRPr="00565429">
        <w:rPr>
          <w:rFonts w:ascii="Times New Roman" w:eastAsia="Times New Roman" w:hAnsi="Times New Roman" w:cs="Times New Roman"/>
          <w:sz w:val="24"/>
          <w:szCs w:val="24"/>
          <w:lang w:val="x-none" w:eastAsia="x-none"/>
        </w:rPr>
        <w:cr/>
      </w:r>
      <w:r w:rsidR="0035177A" w:rsidRPr="00565429">
        <w:rPr>
          <w:rFonts w:ascii="Times New Roman" w:eastAsia="Calibri" w:hAnsi="Times New Roman" w:cs="Times New Roman"/>
          <w:b/>
          <w:bCs/>
          <w:sz w:val="24"/>
          <w:szCs w:val="24"/>
        </w:rPr>
        <w:t>Структурные компоненты</w:t>
      </w:r>
      <w:r w:rsidR="0035177A" w:rsidRPr="00565429">
        <w:rPr>
          <w:rFonts w:ascii="Times New Roman" w:eastAsia="Calibri" w:hAnsi="Times New Roman" w:cs="Times New Roman"/>
          <w:bCs/>
          <w:sz w:val="24"/>
          <w:szCs w:val="24"/>
        </w:rPr>
        <w:t xml:space="preserve"> комплексного, мультипрофессионального </w:t>
      </w:r>
      <w:r w:rsidR="0035177A" w:rsidRPr="00565429">
        <w:rPr>
          <w:rFonts w:ascii="Times New Roman" w:eastAsia="Calibri" w:hAnsi="Times New Roman" w:cs="Times New Roman"/>
          <w:sz w:val="24"/>
          <w:szCs w:val="24"/>
        </w:rPr>
        <w:t xml:space="preserve">сопровождения развития детей с ограниченными возможностями здоровья. </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 xml:space="preserve"> Психолого-педагогическое сопровождение.</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Медицинское сопровождение.</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Социально-педагогическое сопровождение</w:t>
      </w:r>
    </w:p>
    <w:p w:rsidR="0035177A" w:rsidRPr="00565429" w:rsidRDefault="0035177A" w:rsidP="0035177A">
      <w:pPr>
        <w:widowControl w:val="0"/>
        <w:spacing w:after="0" w:line="240" w:lineRule="auto"/>
        <w:jc w:val="both"/>
        <w:rPr>
          <w:rFonts w:ascii="Times New Roman" w:eastAsia="Calibri" w:hAnsi="Times New Roman" w:cs="Times New Roman"/>
          <w:b/>
          <w:i/>
          <w:sz w:val="24"/>
          <w:szCs w:val="24"/>
        </w:rPr>
      </w:pPr>
      <w:r w:rsidRPr="00565429">
        <w:rPr>
          <w:rFonts w:ascii="Times New Roman" w:eastAsia="Times New Roman" w:hAnsi="Times New Roman" w:cs="Times New Roman"/>
          <w:sz w:val="24"/>
          <w:szCs w:val="24"/>
          <w:lang w:eastAsia="x-none"/>
        </w:rPr>
        <w:t xml:space="preserve">   </w:t>
      </w:r>
      <w:r w:rsidRPr="00565429">
        <w:rPr>
          <w:rFonts w:ascii="Times New Roman" w:eastAsia="Calibri" w:hAnsi="Times New Roman" w:cs="Times New Roman"/>
          <w:b/>
          <w:i/>
          <w:sz w:val="24"/>
          <w:szCs w:val="24"/>
        </w:rPr>
        <w:t>Функции ПМПк:</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  сбор медицинского анамнеза на каждого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 исследование соматического и функционального состояния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неврологическое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г)  логопедическое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  психологическое исследование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е)  социальное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е)  мониторинг учебной деятельности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На заседаниях  ПМПк рассматриваются следующие  вопросы:</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  итоги комплексной диагностики психофизического развития и обучаемости обучающихся;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  организация психолого – педагогического сопровождения;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динамика развития вновь прибывших обучающихся;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г) готовность обучающихся  4 класса (выпускников)  к получению основного общего образования.</w:t>
      </w:r>
    </w:p>
    <w:p w:rsidR="002655FB" w:rsidRPr="00565429" w:rsidRDefault="002655FB" w:rsidP="000B1DC9">
      <w:pPr>
        <w:widowControl w:val="0"/>
        <w:shd w:val="clear" w:color="auto" w:fill="FFFFFF"/>
        <w:tabs>
          <w:tab w:val="left" w:pos="1459"/>
        </w:tabs>
        <w:autoSpaceDE w:val="0"/>
        <w:spacing w:after="0" w:line="240" w:lineRule="auto"/>
        <w:jc w:val="center"/>
        <w:rPr>
          <w:rFonts w:ascii="Times New Roman" w:eastAsia="Times New Roman" w:hAnsi="Times New Roman" w:cs="Times New Roman"/>
          <w:b/>
          <w:bCs/>
          <w:kern w:val="1"/>
          <w:sz w:val="24"/>
          <w:szCs w:val="24"/>
          <w:lang w:eastAsia="ar-SA"/>
        </w:rPr>
      </w:pPr>
    </w:p>
    <w:p w:rsidR="00841407"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Программа медико-психолого-педагогического изучения ребёнка</w:t>
      </w:r>
    </w:p>
    <w:p w:rsidR="00314735"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62"/>
        <w:gridCol w:w="3639"/>
      </w:tblGrid>
      <w:tr w:rsidR="00314735" w:rsidRPr="00565429" w:rsidTr="00570B01">
        <w:tc>
          <w:tcPr>
            <w:tcW w:w="1837" w:type="dxa"/>
            <w:shd w:val="clear" w:color="auto" w:fill="auto"/>
          </w:tcPr>
          <w:p w:rsidR="00314735" w:rsidRPr="00565429" w:rsidRDefault="00314735" w:rsidP="00314735">
            <w:pPr>
              <w:widowControl w:val="0"/>
              <w:autoSpaceDE w:val="0"/>
              <w:autoSpaceDN w:val="0"/>
              <w:adjustRightInd w:val="0"/>
              <w:spacing w:after="0" w:line="240" w:lineRule="auto"/>
              <w:ind w:firstLine="34"/>
              <w:jc w:val="center"/>
              <w:rPr>
                <w:rFonts w:ascii="Times New Roman" w:eastAsia="Times New Roman" w:hAnsi="Times New Roman" w:cs="Times New Roman"/>
                <w:b/>
                <w:lang w:eastAsia="ru-RU"/>
              </w:rPr>
            </w:pPr>
            <w:r w:rsidRPr="00565429">
              <w:rPr>
                <w:rFonts w:ascii="Times New Roman" w:eastAsia="Times New Roman" w:hAnsi="Times New Roman" w:cs="Times New Roman"/>
                <w:b/>
                <w:iCs/>
                <w:lang w:eastAsia="ru-RU"/>
              </w:rPr>
              <w:t>Изучение</w:t>
            </w:r>
          </w:p>
          <w:p w:rsidR="00314735" w:rsidRPr="00565429" w:rsidRDefault="00314735" w:rsidP="00314735">
            <w:pPr>
              <w:widowControl w:val="0"/>
              <w:spacing w:after="0" w:line="240" w:lineRule="auto"/>
              <w:ind w:firstLine="34"/>
              <w:jc w:val="center"/>
              <w:rPr>
                <w:rFonts w:ascii="Times New Roman" w:eastAsia="Calibri" w:hAnsi="Times New Roman" w:cs="Times New Roman"/>
                <w:b/>
              </w:rPr>
            </w:pPr>
            <w:r w:rsidRPr="00565429">
              <w:rPr>
                <w:rFonts w:ascii="Times New Roman" w:eastAsia="Calibri" w:hAnsi="Times New Roman" w:cs="Times New Roman"/>
                <w:b/>
                <w:iCs/>
              </w:rPr>
              <w:t>ребенка</w:t>
            </w:r>
          </w:p>
        </w:tc>
        <w:tc>
          <w:tcPr>
            <w:tcW w:w="4662" w:type="dxa"/>
            <w:shd w:val="clear" w:color="auto" w:fill="auto"/>
          </w:tcPr>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Содержание</w:t>
            </w:r>
          </w:p>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 xml:space="preserve"> работы</w:t>
            </w:r>
          </w:p>
        </w:tc>
        <w:tc>
          <w:tcPr>
            <w:tcW w:w="3639" w:type="dxa"/>
            <w:shd w:val="clear" w:color="auto" w:fill="auto"/>
          </w:tcPr>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Где и кем</w:t>
            </w:r>
          </w:p>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 xml:space="preserve"> выполняется работа</w:t>
            </w: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Медицинское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314735" w:rsidRPr="00565429" w:rsidRDefault="00314735" w:rsidP="00314735">
            <w:pPr>
              <w:widowControl w:val="0"/>
              <w:spacing w:after="0" w:line="240" w:lineRule="auto"/>
              <w:ind w:firstLine="709"/>
              <w:jc w:val="both"/>
              <w:rPr>
                <w:rFonts w:ascii="Times New Roman" w:eastAsia="Calibri" w:hAnsi="Times New Roman" w:cs="Times New Roman"/>
              </w:rPr>
            </w:pPr>
            <w:r w:rsidRPr="00565429">
              <w:rPr>
                <w:rFonts w:ascii="Times New Roman" w:eastAsia="Calibri" w:hAnsi="Times New Roman" w:cs="Times New Roma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Медицинский работник,</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классный руководитель</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Наблюдения во время занятий, в перемены,</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во время игр и т. д. (педагог). Обследование ребенка врачом. </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Беседа врача с родителями</w:t>
            </w: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 Психолого-     логопедическое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Обследование актуального уровня психического и речевого развития, определение зоны ближайшего развития.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Внимание: устойчивость, переключаемость с одного вида деятельности на другой, объем, работоспособность.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Мышление: визуальное (линейное, структурное); понятийное (интуитивное, логическое); абстрактное, речевое, образное.</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Память: зрительная, слуховая, моторная, смешанная. Быстрота и прочность запоминания. Индивидуальные особенности. Моторика. Речь.</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Наблюдение </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за ребенком на занятиях и во внеурочное время (учитель)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Специальный эксперимент </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 (педагог - психолог)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Беседы с ребенком, с родителями.</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Наблюдения за речью ребенка на занятиях и в свободное время</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Изучение письменных</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 работ (учитель)</w:t>
            </w:r>
          </w:p>
          <w:p w:rsidR="00314735" w:rsidRPr="00565429" w:rsidRDefault="00314735" w:rsidP="00314735">
            <w:pPr>
              <w:widowControl w:val="0"/>
              <w:spacing w:after="0" w:line="240" w:lineRule="auto"/>
              <w:jc w:val="both"/>
              <w:rPr>
                <w:rFonts w:ascii="Times New Roman" w:eastAsia="Calibri" w:hAnsi="Times New Roman" w:cs="Times New Roman"/>
              </w:rPr>
            </w:pP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Социально-педагогическое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Семья ребенка. Состав семьи. Условия воспитания.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Мотивы учебной деятельности. Прилежание, отношение к отметке, похвале или порицанию учителя, воспитателя.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r w:rsidRPr="00565429">
              <w:rPr>
                <w:rFonts w:ascii="Times New Roman" w:eastAsia="Calibri" w:hAnsi="Times New Roman" w:cs="Times New Roman"/>
              </w:rPr>
              <w:lastRenderedPageBreak/>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lastRenderedPageBreak/>
              <w:t>Посещение семьи ребенка</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(социальный педагог)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Наблюдения во время занятий Изучение работ ученика</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 (классный руководитель, педагог)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Анкетирование по выявлению школьных трудностей (учитель)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Беседа с родителями и учителями- предметниками</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Анкета для родителей и учителей</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Наблюдение за ребёнком в различных видах деятельности</w:t>
            </w:r>
          </w:p>
        </w:tc>
      </w:tr>
    </w:tbl>
    <w:p w:rsidR="00314735"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Служба сопровождения приступает к работе с согласия родителей (законных представителей) ребенка и на основании имеющегося заключения ПМПк. </w:t>
      </w: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 Этапы работы службы сопровождения образовательной организации:</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Подготовительный этап- анализ ресурсов образовательной организации (кадровых, методических, нормативно-правовых, материально-технических, финансовых), утверждение состава консилиума, обсуждение возможности решения проблем сопровождения; анализ рекомендаций ЦПМПК на ребенка с ОВЗ.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Этап входящей диагностики: обследование ребенка с ОВЗ всеми имеющимися специалистами в образовательной организации или приглашенными на основе договорных отношений. Проводятся психологическое, логопедическое, дефектологическое (при необходимости), медицинское и педагогическое обследования ребенка с ОВЗ. Индивидуальные заключения и данные диагностик заносятся в карту развития ребенка с ОВЗ.</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Этап планирования - проводится коллегиальное обсуждение результатов диагностики, уточняется представление об особенностях развития ребенка после выступления каждого специалиста. Определяется вероятный прогноз его дальнейшего развития и планируется комплекс коррекционных мероприятий. Вырабатывается решение  по специфике адаптированной образовательной программы. Определяются сроки реализации и ответственные.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Коррекционно-развивающий этап- реализация адаптированной основной образовательной программы, проведение мониторинга и при необходимости - корректировка.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Контрольный этап - итоговая диагностика и отслеживание результативности адаптированной основной образовательной  программы. </w:t>
      </w:r>
    </w:p>
    <w:p w:rsidR="00FE2EA5" w:rsidRPr="00565429" w:rsidRDefault="00FE2EA5" w:rsidP="00F411F1">
      <w:pPr>
        <w:widowControl w:val="0"/>
        <w:spacing w:after="0" w:line="240" w:lineRule="auto"/>
        <w:jc w:val="both"/>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Организация деятельности ПМПк.</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Состав консилиума – команда сопровождения, работающая с ребенком: родители, врач-педиатр, учитель</w:t>
      </w:r>
      <w:r w:rsidR="00FE55E8" w:rsidRPr="00565429">
        <w:rPr>
          <w:rFonts w:ascii="Times New Roman" w:eastAsia="Calibri" w:hAnsi="Times New Roman" w:cs="Times New Roman"/>
          <w:bCs/>
          <w:iCs/>
          <w:sz w:val="24"/>
          <w:szCs w:val="24"/>
        </w:rPr>
        <w:t>-дефектолог</w:t>
      </w:r>
      <w:r w:rsidRPr="00565429">
        <w:rPr>
          <w:rFonts w:ascii="Times New Roman" w:eastAsia="Calibri" w:hAnsi="Times New Roman" w:cs="Times New Roman"/>
          <w:bCs/>
          <w:iCs/>
          <w:sz w:val="24"/>
          <w:szCs w:val="24"/>
        </w:rPr>
        <w:t xml:space="preserve">, учителя предметники, социальный педагог, педагог-психолог, учитель-логопед, педагоги дополнительного образования, администратор; руководитель команды сопровождения выбирается из членов команды.  </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Руководит консилиумом  заместитель директора по учебной работе.</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Деятельность ПМПк осуществляется в соот</w:t>
      </w:r>
      <w:r w:rsidR="00E441A9">
        <w:rPr>
          <w:rFonts w:ascii="Times New Roman" w:eastAsia="Calibri" w:hAnsi="Times New Roman" w:cs="Times New Roman"/>
          <w:bCs/>
          <w:iCs/>
          <w:sz w:val="24"/>
          <w:szCs w:val="24"/>
        </w:rPr>
        <w:t>ветствии с планом работы школы</w:t>
      </w:r>
      <w:r w:rsidRPr="00565429">
        <w:rPr>
          <w:rFonts w:ascii="Times New Roman" w:eastAsia="Calibri" w:hAnsi="Times New Roman" w:cs="Times New Roman"/>
          <w:bCs/>
          <w:iCs/>
          <w:sz w:val="24"/>
          <w:szCs w:val="24"/>
        </w:rPr>
        <w:t>.</w:t>
      </w:r>
    </w:p>
    <w:p w:rsidR="00FE2EA5" w:rsidRPr="00565429" w:rsidRDefault="00FE2EA5" w:rsidP="00C82AF5">
      <w:pPr>
        <w:widowControl w:val="0"/>
        <w:numPr>
          <w:ilvl w:val="0"/>
          <w:numId w:val="125"/>
        </w:numPr>
        <w:tabs>
          <w:tab w:val="clear" w:pos="720"/>
          <w:tab w:val="num" w:pos="426"/>
        </w:tabs>
        <w:spacing w:after="0" w:line="240" w:lineRule="auto"/>
        <w:ind w:left="426"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В течение года проводятся консилиумы:</w:t>
      </w:r>
      <w:r w:rsidR="00F411F1" w:rsidRPr="00565429">
        <w:rPr>
          <w:rFonts w:ascii="Times New Roman" w:eastAsia="Calibri" w:hAnsi="Times New Roman" w:cs="Times New Roman"/>
          <w:bCs/>
          <w:iCs/>
          <w:sz w:val="24"/>
          <w:szCs w:val="24"/>
        </w:rPr>
        <w:t xml:space="preserve"> </w:t>
      </w:r>
      <w:r w:rsidR="004E4D60" w:rsidRPr="00565429">
        <w:rPr>
          <w:rFonts w:ascii="Times New Roman" w:eastAsia="Calibri" w:hAnsi="Times New Roman" w:cs="Times New Roman"/>
          <w:bCs/>
          <w:iCs/>
          <w:sz w:val="24"/>
          <w:szCs w:val="24"/>
        </w:rPr>
        <w:t>п</w:t>
      </w:r>
      <w:r w:rsidRPr="00565429">
        <w:rPr>
          <w:rFonts w:ascii="Times New Roman" w:eastAsia="Calibri" w:hAnsi="Times New Roman" w:cs="Times New Roman"/>
          <w:bCs/>
          <w:iCs/>
          <w:sz w:val="24"/>
          <w:szCs w:val="24"/>
        </w:rPr>
        <w:t>ервичный</w:t>
      </w:r>
      <w:r w:rsidR="004E4D60" w:rsidRPr="00565429">
        <w:rPr>
          <w:rFonts w:ascii="Times New Roman" w:eastAsia="Calibri" w:hAnsi="Times New Roman" w:cs="Times New Roman"/>
          <w:bCs/>
          <w:iCs/>
          <w:sz w:val="24"/>
          <w:szCs w:val="24"/>
        </w:rPr>
        <w:t xml:space="preserve">, </w:t>
      </w:r>
      <w:r w:rsidRPr="00565429">
        <w:rPr>
          <w:rFonts w:ascii="Times New Roman" w:eastAsia="Calibri" w:hAnsi="Times New Roman" w:cs="Times New Roman"/>
          <w:bCs/>
          <w:iCs/>
          <w:sz w:val="24"/>
          <w:szCs w:val="24"/>
        </w:rPr>
        <w:t>плановый</w:t>
      </w:r>
      <w:r w:rsidR="004E4D60" w:rsidRPr="00565429">
        <w:rPr>
          <w:rFonts w:ascii="Times New Roman" w:eastAsia="Calibri" w:hAnsi="Times New Roman" w:cs="Times New Roman"/>
          <w:bCs/>
          <w:iCs/>
          <w:sz w:val="24"/>
          <w:szCs w:val="24"/>
        </w:rPr>
        <w:t xml:space="preserve">, </w:t>
      </w:r>
      <w:r w:rsidRPr="00565429">
        <w:rPr>
          <w:rFonts w:ascii="Times New Roman" w:eastAsia="Calibri" w:hAnsi="Times New Roman" w:cs="Times New Roman"/>
          <w:bCs/>
          <w:iCs/>
          <w:sz w:val="24"/>
          <w:szCs w:val="24"/>
        </w:rPr>
        <w:t>заключительный</w:t>
      </w:r>
      <w:r w:rsidR="004E4D60" w:rsidRPr="00565429">
        <w:rPr>
          <w:rFonts w:ascii="Times New Roman" w:eastAsia="Calibri" w:hAnsi="Times New Roman" w:cs="Times New Roman"/>
          <w:bCs/>
          <w:iCs/>
          <w:sz w:val="24"/>
          <w:szCs w:val="24"/>
        </w:rPr>
        <w:t xml:space="preserve"> и внеплан</w:t>
      </w:r>
      <w:r w:rsidR="00E441A9">
        <w:rPr>
          <w:rFonts w:ascii="Times New Roman" w:eastAsia="Calibri" w:hAnsi="Times New Roman" w:cs="Times New Roman"/>
          <w:bCs/>
          <w:iCs/>
          <w:sz w:val="24"/>
          <w:szCs w:val="24"/>
        </w:rPr>
        <w:t>овый.</w:t>
      </w: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41407" w:rsidRPr="00565429" w:rsidTr="00570B01">
        <w:trPr>
          <w:jc w:val="right"/>
        </w:trPr>
        <w:tc>
          <w:tcPr>
            <w:tcW w:w="4785" w:type="dxa"/>
          </w:tcPr>
          <w:p w:rsidR="00841407" w:rsidRPr="00565429" w:rsidRDefault="00361839"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С</w:t>
            </w:r>
            <w:r w:rsidR="00841407" w:rsidRPr="00565429">
              <w:rPr>
                <w:rFonts w:ascii="Times New Roman" w:eastAsia="SimSun" w:hAnsi="Times New Roman" w:cs="Times New Roman"/>
                <w:b/>
                <w:kern w:val="1"/>
                <w:lang w:eastAsia="hi-IN" w:bidi="hi-IN"/>
              </w:rPr>
              <w:t>одержание работы</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Организационная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I этап</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Подготовительный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методов изучения личности</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изучения психологических особенностей</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для определения уровня обученности, обучаемости, воспитанности, воспитуемости</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изучения семьи обучающихся</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методическая и практическая подготовка педагогических кадров</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состояние вопроса</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предварительное планирование</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разработка и отбор оптимального содержания, методов и форм предстоящей деятельности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обеспечение условий предстоящей </w:t>
            </w:r>
            <w:r w:rsidR="00570B01"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деятельности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подбор </w:t>
            </w:r>
            <w:r w:rsidR="000D2CCC" w:rsidRPr="00565429">
              <w:rPr>
                <w:rFonts w:ascii="Times New Roman" w:eastAsia="SimSun" w:hAnsi="Times New Roman" w:cs="Times New Roman"/>
                <w:kern w:val="1"/>
                <w:lang w:eastAsia="hi-IN" w:bidi="hi-IN"/>
              </w:rPr>
              <w:t>педагогических кадров</w:t>
            </w:r>
            <w:r w:rsidRPr="00565429">
              <w:rPr>
                <w:rFonts w:ascii="Times New Roman" w:eastAsia="SimSun" w:hAnsi="Times New Roman" w:cs="Times New Roman"/>
                <w:kern w:val="1"/>
                <w:lang w:eastAsia="hi-IN" w:bidi="hi-IN"/>
              </w:rPr>
              <w:t xml:space="preserve"> и распределение конкретных участников работы</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постановка задач перед исполнителями и создание настроя на работу</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II</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этап</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Сбор</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информации</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(начало учебного года)</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проведение  бесед, тестирования, </w:t>
            </w:r>
            <w:r w:rsidRPr="00565429">
              <w:rPr>
                <w:rFonts w:ascii="Times New Roman" w:eastAsia="SimSun" w:hAnsi="Times New Roman" w:cs="Times New Roman"/>
                <w:kern w:val="1"/>
                <w:lang w:eastAsia="hi-IN" w:bidi="hi-IN"/>
              </w:rPr>
              <w:lastRenderedPageBreak/>
              <w:t>анкетирования, экспертных оценок, наблюдения, логопедического обследования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личных дел учащихся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листа здоровья учащихся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консультация врачей и других специалистов</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посещение семей учащихся</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 xml:space="preserve">консультативная помощь в процессе сбора </w:t>
            </w:r>
            <w:r w:rsidRPr="00565429">
              <w:rPr>
                <w:rFonts w:ascii="Times New Roman" w:eastAsia="SimSun" w:hAnsi="Times New Roman" w:cs="Times New Roman"/>
                <w:kern w:val="1"/>
                <w:lang w:eastAsia="hi-IN" w:bidi="hi-IN"/>
              </w:rPr>
              <w:lastRenderedPageBreak/>
              <w:t>информации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сбором информации на входе в коррекционно-развивающую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lastRenderedPageBreak/>
              <w:t xml:space="preserve">III этап. </w:t>
            </w:r>
            <w:r w:rsidRPr="00565429">
              <w:rPr>
                <w:rFonts w:ascii="Times New Roman" w:eastAsia="SimSun" w:hAnsi="Times New Roman" w:cs="Times New Roman"/>
                <w:b/>
                <w:i/>
                <w:kern w:val="1"/>
                <w:lang w:eastAsia="hi-IN" w:bidi="hi-IN"/>
              </w:rPr>
              <w:t>Систематизация потока информации</w:t>
            </w:r>
            <w:r w:rsidRPr="00565429">
              <w:rPr>
                <w:rFonts w:ascii="Times New Roman" w:eastAsia="SimSun" w:hAnsi="Times New Roman" w:cs="Times New Roman"/>
                <w:i/>
                <w:kern w:val="1"/>
                <w:lang w:eastAsia="hi-IN" w:bidi="hi-IN"/>
              </w:rPr>
              <w:t xml:space="preserve"> </w:t>
            </w:r>
            <w:r w:rsidRPr="00565429">
              <w:rPr>
                <w:rFonts w:ascii="Times New Roman" w:eastAsia="SimSun" w:hAnsi="Times New Roman" w:cs="Times New Roman"/>
                <w:b/>
                <w:kern w:val="1"/>
                <w:lang w:eastAsia="hi-IN" w:bidi="hi-IN"/>
              </w:rPr>
              <w:t>(начало учебного года)</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(первичный)</w:t>
            </w:r>
          </w:p>
        </w:tc>
      </w:tr>
      <w:tr w:rsidR="00841407" w:rsidRPr="00565429" w:rsidTr="00570B01">
        <w:trPr>
          <w:trHeight w:val="135"/>
          <w:jc w:val="right"/>
        </w:trPr>
        <w:tc>
          <w:tcPr>
            <w:tcW w:w="4785" w:type="dxa"/>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уточнение полученной информации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определение особенностей развития </w:t>
            </w:r>
            <w:r w:rsidR="000D2CCC" w:rsidRPr="00565429">
              <w:rPr>
                <w:rFonts w:ascii="Times New Roman" w:eastAsia="SimSun" w:hAnsi="Times New Roman" w:cs="Times New Roman"/>
                <w:kern w:val="1"/>
                <w:lang w:eastAsia="hi-IN" w:bidi="hi-IN"/>
              </w:rPr>
              <w:t>об</w:t>
            </w:r>
            <w:r w:rsidRPr="00565429">
              <w:rPr>
                <w:rFonts w:ascii="Times New Roman" w:eastAsia="SimSun" w:hAnsi="Times New Roman" w:cs="Times New Roman"/>
                <w:kern w:val="1"/>
                <w:lang w:eastAsia="hi-IN" w:bidi="hi-IN"/>
              </w:rPr>
              <w:t>учащегося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выработка рекомендаций по организации учебно-воспитательного процесса</w:t>
            </w:r>
          </w:p>
          <w:p w:rsidR="00841407" w:rsidRPr="00565429" w:rsidRDefault="00841407" w:rsidP="00570B01">
            <w:pPr>
              <w:widowControl w:val="0"/>
              <w:tabs>
                <w:tab w:val="left" w:pos="1320"/>
              </w:tabs>
              <w:spacing w:after="0" w:line="240" w:lineRule="auto"/>
              <w:ind w:left="360"/>
              <w:rPr>
                <w:rFonts w:ascii="Times New Roman" w:eastAsia="SimSun" w:hAnsi="Times New Roman" w:cs="Times New Roman"/>
                <w:kern w:val="1"/>
                <w:lang w:eastAsia="hi-IN" w:bidi="hi-IN"/>
              </w:rPr>
            </w:pPr>
          </w:p>
          <w:p w:rsidR="00841407" w:rsidRPr="00565429" w:rsidRDefault="00841407" w:rsidP="00570B01">
            <w:pPr>
              <w:widowControl w:val="0"/>
              <w:tabs>
                <w:tab w:val="left" w:pos="1320"/>
              </w:tabs>
              <w:spacing w:after="0" w:line="240" w:lineRule="auto"/>
              <w:ind w:left="36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результатов психолого-</w:t>
            </w:r>
            <w:r w:rsidR="006170D1" w:rsidRPr="00565429">
              <w:rPr>
                <w:rFonts w:ascii="Times New Roman" w:eastAsia="SimSun" w:hAnsi="Times New Roman" w:cs="Times New Roman"/>
                <w:kern w:val="1"/>
                <w:lang w:eastAsia="hi-IN" w:bidi="hi-IN"/>
              </w:rPr>
              <w:t xml:space="preserve">медико- </w:t>
            </w:r>
            <w:r w:rsidRPr="00565429">
              <w:rPr>
                <w:rFonts w:ascii="Times New Roman" w:eastAsia="SimSun" w:hAnsi="Times New Roman" w:cs="Times New Roman"/>
                <w:kern w:val="1"/>
                <w:lang w:eastAsia="hi-IN" w:bidi="hi-IN"/>
              </w:rPr>
              <w:t>педагогического обследования на входе в коррекционно-развивающую работу</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состояния здоровья обучающихся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планирование коррекционно-развивающей деятельности</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IV этап. </w:t>
            </w:r>
            <w:r w:rsidRPr="00565429">
              <w:rPr>
                <w:rFonts w:ascii="Times New Roman" w:eastAsia="SimSun" w:hAnsi="Times New Roman" w:cs="Times New Roman"/>
                <w:b/>
                <w:i/>
                <w:kern w:val="1"/>
                <w:lang w:eastAsia="hi-IN" w:bidi="hi-IN"/>
              </w:rPr>
              <w:t>Проведение коррекционно-развивающей деятельности</w:t>
            </w:r>
          </w:p>
        </w:tc>
      </w:tr>
      <w:tr w:rsidR="00841407" w:rsidRPr="00565429" w:rsidTr="00570B01">
        <w:trPr>
          <w:trHeight w:val="135"/>
          <w:jc w:val="right"/>
        </w:trPr>
        <w:tc>
          <w:tcPr>
            <w:tcW w:w="4785" w:type="dxa"/>
          </w:tcPr>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включение коррекционно-развивающих целей в учебно-воспитательное планирование, привлечение к работе других специалистов</w:t>
            </w:r>
            <w:r w:rsidR="007E5FFD"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проведение  занятий </w:t>
            </w:r>
            <w:r w:rsidR="007E5FFD" w:rsidRPr="00565429">
              <w:rPr>
                <w:rFonts w:ascii="Times New Roman" w:eastAsia="SimSun" w:hAnsi="Times New Roman" w:cs="Times New Roman"/>
                <w:kern w:val="1"/>
                <w:lang w:eastAsia="hi-IN" w:bidi="hi-IN"/>
              </w:rPr>
              <w:t xml:space="preserve"> школьным психологом, учителем-дефектологом</w:t>
            </w:r>
            <w:r w:rsidRPr="00565429">
              <w:rPr>
                <w:rFonts w:ascii="Times New Roman" w:eastAsia="SimSun" w:hAnsi="Times New Roman" w:cs="Times New Roman"/>
                <w:kern w:val="1"/>
                <w:lang w:eastAsia="hi-IN" w:bidi="hi-IN"/>
              </w:rPr>
              <w:t>,</w:t>
            </w:r>
            <w:r w:rsidR="007E5FFD" w:rsidRPr="00565429">
              <w:rPr>
                <w:rFonts w:ascii="Times New Roman" w:eastAsia="SimSun" w:hAnsi="Times New Roman" w:cs="Times New Roman"/>
                <w:kern w:val="1"/>
                <w:lang w:eastAsia="hi-IN" w:bidi="hi-IN"/>
              </w:rPr>
              <w:t xml:space="preserve"> учителем-логопедом</w:t>
            </w:r>
            <w:r w:rsidR="00913257"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педагогами</w:t>
            </w:r>
            <w:r w:rsidR="007E5FFD"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проведение игр и упражнений педагогами</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медикаментозное  лечение учащихся</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работа с родителями</w:t>
            </w:r>
          </w:p>
        </w:tc>
        <w:tc>
          <w:tcPr>
            <w:tcW w:w="4786" w:type="dxa"/>
          </w:tcPr>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помощь в процессе реализации коррекционно-развивающей работы</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проведением коррекционно-развивающей работы</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 xml:space="preserve">V этап. </w:t>
            </w:r>
            <w:r w:rsidRPr="00565429">
              <w:rPr>
                <w:rFonts w:ascii="Times New Roman" w:eastAsia="SimSun" w:hAnsi="Times New Roman" w:cs="Times New Roman"/>
                <w:b/>
                <w:i/>
                <w:kern w:val="1"/>
                <w:lang w:eastAsia="hi-IN" w:bidi="hi-IN"/>
              </w:rPr>
              <w:t>Сбор информации</w:t>
            </w:r>
            <w:r w:rsidRPr="00565429">
              <w:rPr>
                <w:rFonts w:ascii="Times New Roman" w:eastAsia="SimSun" w:hAnsi="Times New Roman" w:cs="Times New Roman"/>
                <w:i/>
                <w:kern w:val="1"/>
                <w:lang w:eastAsia="hi-IN" w:bidi="hi-IN"/>
              </w:rPr>
              <w:t xml:space="preserve"> </w:t>
            </w:r>
            <w:r w:rsidRPr="00565429">
              <w:rPr>
                <w:rFonts w:ascii="Times New Roman" w:eastAsia="SimSun" w:hAnsi="Times New Roman" w:cs="Times New Roman"/>
                <w:b/>
                <w:kern w:val="1"/>
                <w:lang w:eastAsia="hi-IN" w:bidi="hi-IN"/>
              </w:rPr>
              <w:t>(конец учебного года)</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проведение бесед, тестирования, анкетирования, экспертных оценок, наблюдения, логопедического обследования</w:t>
            </w:r>
          </w:p>
          <w:p w:rsidR="00841407" w:rsidRPr="00565429" w:rsidRDefault="00841407" w:rsidP="00570B01">
            <w:pPr>
              <w:widowControl w:val="0"/>
              <w:spacing w:after="0" w:line="240" w:lineRule="auto"/>
              <w:ind w:left="36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консультативная помощь в процессе сбора информации</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сбором информации на выходе в коррекционно-развивающую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VI этап. </w:t>
            </w:r>
            <w:r w:rsidRPr="00565429">
              <w:rPr>
                <w:rFonts w:ascii="Times New Roman" w:eastAsia="SimSun" w:hAnsi="Times New Roman" w:cs="Times New Roman"/>
                <w:b/>
                <w:i/>
                <w:kern w:val="1"/>
                <w:lang w:eastAsia="hi-IN" w:bidi="hi-IN"/>
              </w:rPr>
              <w:t>Систематизация потока информации</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 xml:space="preserve">(конец учебного года) </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(плановый)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уточнение полученной информации</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оценка динамики развития: </w:t>
            </w:r>
          </w:p>
          <w:p w:rsidR="00841407" w:rsidRPr="00565429" w:rsidRDefault="00A3680C"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положительный </w:t>
            </w:r>
            <w:r w:rsidR="00841407" w:rsidRPr="00565429">
              <w:rPr>
                <w:rFonts w:ascii="Times New Roman" w:eastAsia="SimSun" w:hAnsi="Times New Roman" w:cs="Times New Roman"/>
                <w:kern w:val="1"/>
                <w:lang w:eastAsia="hi-IN" w:bidi="hi-IN"/>
              </w:rPr>
              <w:t>результат – завершение  работы</w:t>
            </w:r>
            <w:r w:rsidRPr="00565429">
              <w:rPr>
                <w:rFonts w:ascii="Times New Roman" w:eastAsia="SimSun" w:hAnsi="Times New Roman" w:cs="Times New Roman"/>
                <w:kern w:val="1"/>
                <w:lang w:eastAsia="hi-IN" w:bidi="hi-IN"/>
              </w:rPr>
              <w:t>,</w:t>
            </w:r>
            <w:r w:rsidR="00841407"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отрицательный</w:t>
            </w:r>
            <w:r w:rsidR="00841407" w:rsidRPr="00565429">
              <w:rPr>
                <w:rFonts w:ascii="Times New Roman" w:eastAsia="SimSun" w:hAnsi="Times New Roman" w:cs="Times New Roman"/>
                <w:kern w:val="1"/>
                <w:lang w:eastAsia="hi-IN" w:bidi="hi-IN"/>
              </w:rPr>
              <w:t xml:space="preserve"> результат – корректировка    деятельности,  возврат     на II – VI этап</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хода и результатов коррекционно-развивающей работы</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подведение итогов</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 xml:space="preserve">VII этап. </w:t>
            </w:r>
            <w:r w:rsidRPr="00565429">
              <w:rPr>
                <w:rFonts w:ascii="Times New Roman" w:eastAsia="SimSun" w:hAnsi="Times New Roman" w:cs="Times New Roman"/>
                <w:b/>
                <w:i/>
                <w:kern w:val="1"/>
                <w:lang w:eastAsia="hi-IN" w:bidi="hi-IN"/>
              </w:rPr>
              <w:t>Завершение работы</w:t>
            </w:r>
            <w:r w:rsidRPr="00565429">
              <w:rPr>
                <w:rFonts w:ascii="Times New Roman" w:eastAsia="SimSun" w:hAnsi="Times New Roman" w:cs="Times New Roman"/>
                <w:b/>
                <w:kern w:val="1"/>
                <w:lang w:eastAsia="hi-IN" w:bidi="hi-IN"/>
              </w:rPr>
              <w:t xml:space="preserve"> (при положительных результатах). </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(заключительный).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отбор оптимальных форм, методов, средств, способов, приемов взаимодействия педагогов с </w:t>
            </w:r>
            <w:r w:rsidR="00A3680C" w:rsidRPr="00565429">
              <w:rPr>
                <w:rFonts w:ascii="Times New Roman" w:eastAsia="SimSun" w:hAnsi="Times New Roman" w:cs="Times New Roman"/>
                <w:kern w:val="1"/>
                <w:lang w:eastAsia="hi-IN" w:bidi="hi-IN"/>
              </w:rPr>
              <w:t>об</w:t>
            </w:r>
            <w:r w:rsidRPr="00565429">
              <w:rPr>
                <w:rFonts w:ascii="Times New Roman" w:eastAsia="SimSun" w:hAnsi="Times New Roman" w:cs="Times New Roman"/>
                <w:kern w:val="1"/>
                <w:lang w:eastAsia="hi-IN" w:bidi="hi-IN"/>
              </w:rPr>
              <w:t>учащимися, родителями</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повышение профессиональной подготовки педагогов</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перспективное планирование</w:t>
            </w:r>
          </w:p>
          <w:p w:rsidR="00841407" w:rsidRPr="00565429" w:rsidRDefault="00841407" w:rsidP="00570B01">
            <w:pPr>
              <w:widowControl w:val="0"/>
              <w:spacing w:after="0" w:line="240" w:lineRule="auto"/>
              <w:ind w:left="72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обобщение опыта работы</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подведение итогов</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планирование дальнейшей коррекционной работы </w:t>
            </w:r>
          </w:p>
          <w:p w:rsidR="00841407" w:rsidRPr="00565429" w:rsidRDefault="00841407" w:rsidP="00570B01">
            <w:pPr>
              <w:widowControl w:val="0"/>
              <w:spacing w:after="0" w:line="240" w:lineRule="auto"/>
              <w:ind w:left="360"/>
              <w:rPr>
                <w:rFonts w:ascii="Times New Roman" w:eastAsia="SimSun" w:hAnsi="Times New Roman" w:cs="Times New Roman"/>
                <w:kern w:val="1"/>
                <w:lang w:eastAsia="hi-IN" w:bidi="hi-IN"/>
              </w:rPr>
            </w:pPr>
          </w:p>
        </w:tc>
      </w:tr>
    </w:tbl>
    <w:p w:rsidR="00361839" w:rsidRPr="00565429" w:rsidRDefault="004A0006" w:rsidP="000B1DC9">
      <w:pPr>
        <w:widowControl w:val="0"/>
        <w:overflowPunct w:val="0"/>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w:t>
      </w:r>
    </w:p>
    <w:p w:rsidR="00841407" w:rsidRPr="00565429" w:rsidRDefault="00841407" w:rsidP="00361839">
      <w:pPr>
        <w:widowControl w:val="0"/>
        <w:overflowPunct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Коррекционная работа с обучающимися с ЗПР осуществляется в ходе всего учебно-образовательного процесса:</w:t>
      </w:r>
    </w:p>
    <w:p w:rsidR="00841407" w:rsidRPr="00565429" w:rsidRDefault="00841407" w:rsidP="00C82AF5">
      <w:pPr>
        <w:pStyle w:val="affff4"/>
        <w:numPr>
          <w:ilvl w:val="0"/>
          <w:numId w:val="127"/>
        </w:numPr>
        <w:autoSpaceDE w:val="0"/>
        <w:autoSpaceDN w:val="0"/>
        <w:adjustRightInd w:val="0"/>
        <w:spacing w:line="240" w:lineRule="auto"/>
        <w:ind w:left="0" w:firstLine="0"/>
        <w:jc w:val="both"/>
        <w:rPr>
          <w:rFonts w:eastAsia="SimSun" w:cs="Times New Roman"/>
          <w:lang w:eastAsia="hi-IN" w:bidi="hi-IN"/>
        </w:rPr>
      </w:pPr>
      <w:r w:rsidRPr="00565429">
        <w:rPr>
          <w:rFonts w:eastAsia="SimSun" w:cs="Times New Roman"/>
          <w:lang w:eastAsia="hi-IN" w:bidi="hi-IN"/>
        </w:rPr>
        <w:t>через   содержание   и   организацию   образовательного   процесса</w:t>
      </w:r>
      <w:r w:rsidR="00294C0C" w:rsidRPr="00565429">
        <w:rPr>
          <w:rFonts w:eastAsia="SimSun" w:cs="Times New Roman"/>
          <w:lang w:eastAsia="hi-IN" w:bidi="hi-IN"/>
        </w:rPr>
        <w:t xml:space="preserve"> </w:t>
      </w:r>
      <w:r w:rsidRPr="00565429">
        <w:rPr>
          <w:rFonts w:eastAsia="SimSun" w:cs="Times New Roman"/>
          <w:lang w:eastAsia="hi-IN" w:bidi="hi-IN"/>
        </w:rPr>
        <w:t xml:space="preserve">(индивидуальный и </w:t>
      </w:r>
      <w:r w:rsidRPr="00565429">
        <w:rPr>
          <w:rFonts w:eastAsia="SimSun" w:cs="Times New Roman"/>
          <w:lang w:eastAsia="hi-IN" w:bidi="hi-IN"/>
        </w:rPr>
        <w:lastRenderedPageBreak/>
        <w:t>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41407" w:rsidRPr="00565429" w:rsidRDefault="00841407" w:rsidP="00C82AF5">
      <w:pPr>
        <w:pStyle w:val="affff4"/>
        <w:numPr>
          <w:ilvl w:val="0"/>
          <w:numId w:val="127"/>
        </w:numPr>
        <w:overflowPunct w:val="0"/>
        <w:autoSpaceDE w:val="0"/>
        <w:autoSpaceDN w:val="0"/>
        <w:adjustRightInd w:val="0"/>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94C0C" w:rsidRPr="00565429" w:rsidRDefault="00841407" w:rsidP="00C82AF5">
      <w:pPr>
        <w:pStyle w:val="affff4"/>
        <w:numPr>
          <w:ilvl w:val="0"/>
          <w:numId w:val="127"/>
        </w:numPr>
        <w:overflowPunct w:val="0"/>
        <w:autoSpaceDE w:val="0"/>
        <w:autoSpaceDN w:val="0"/>
        <w:adjustRightInd w:val="0"/>
        <w:spacing w:line="240" w:lineRule="auto"/>
        <w:ind w:left="0" w:firstLine="0"/>
        <w:jc w:val="center"/>
        <w:rPr>
          <w:rFonts w:eastAsia="SimSun" w:cs="Times New Roman"/>
          <w:lang w:eastAsia="hi-IN" w:bidi="hi-IN"/>
        </w:rPr>
      </w:pPr>
      <w:r w:rsidRPr="00565429">
        <w:rPr>
          <w:rFonts w:eastAsia="SimSun" w:cs="Times New Roman"/>
          <w:lang w:eastAsia="hi-IN" w:bidi="hi-IN"/>
        </w:rPr>
        <w:t>в рамках психологического и социально-педагогического сопровождения</w:t>
      </w:r>
      <w:r w:rsidR="00294C0C" w:rsidRPr="00565429">
        <w:rPr>
          <w:rFonts w:eastAsia="SimSun" w:cs="Times New Roman"/>
          <w:lang w:eastAsia="hi-IN" w:bidi="hi-IN"/>
        </w:rPr>
        <w:t xml:space="preserve"> обучающихся. </w:t>
      </w:r>
    </w:p>
    <w:p w:rsidR="00841407" w:rsidRPr="00565429" w:rsidRDefault="00841407" w:rsidP="000B1DC9">
      <w:pPr>
        <w:widowControl w:val="0"/>
        <w:tabs>
          <w:tab w:val="num" w:pos="1069"/>
        </w:tabs>
        <w:overflowPunct w:val="0"/>
        <w:autoSpaceDE w:val="0"/>
        <w:autoSpaceDN w:val="0"/>
        <w:adjustRightInd w:val="0"/>
        <w:spacing w:after="0" w:line="240" w:lineRule="auto"/>
        <w:jc w:val="center"/>
        <w:rPr>
          <w:rFonts w:ascii="Times New Roman" w:eastAsia="SimSun" w:hAnsi="Times New Roman" w:cs="Times New Roman"/>
          <w:kern w:val="1"/>
          <w:sz w:val="24"/>
          <w:szCs w:val="24"/>
          <w:lang w:eastAsia="hi-IN" w:bidi="hi-IN"/>
        </w:rPr>
      </w:pPr>
      <w:r w:rsidRPr="00565429">
        <w:rPr>
          <w:rFonts w:ascii="Times New Roman" w:eastAsia="Times New Roman" w:hAnsi="Times New Roman" w:cs="Times New Roman"/>
          <w:b/>
          <w:bCs/>
          <w:kern w:val="1"/>
          <w:sz w:val="24"/>
          <w:szCs w:val="24"/>
          <w:lang w:eastAsia="ar-SA"/>
        </w:rPr>
        <w:t>Содержание  работы</w:t>
      </w:r>
    </w:p>
    <w:p w:rsidR="00841407" w:rsidRPr="00565429" w:rsidRDefault="008546DC" w:rsidP="000B1DC9">
      <w:pPr>
        <w:widowControl w:val="0"/>
        <w:autoSpaceDE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w:t>
      </w:r>
      <w:r w:rsidR="00841407" w:rsidRPr="00565429">
        <w:rPr>
          <w:rFonts w:ascii="Times New Roman" w:eastAsia="Times New Roman" w:hAnsi="Times New Roman" w:cs="Times New Roman"/>
          <w:kern w:val="1"/>
          <w:sz w:val="24"/>
          <w:szCs w:val="24"/>
          <w:lang w:eastAsia="ar-SA"/>
        </w:rPr>
        <w:t xml:space="preserve">Программа коррекционной работы в структуре АООП НОО </w:t>
      </w:r>
      <w:r w:rsidR="00841407" w:rsidRPr="00565429">
        <w:rPr>
          <w:rFonts w:ascii="Times New Roman" w:eastAsia="Times New Roman" w:hAnsi="Times New Roman" w:cs="Times New Roman"/>
          <w:spacing w:val="5"/>
          <w:kern w:val="1"/>
          <w:sz w:val="24"/>
          <w:szCs w:val="24"/>
          <w:lang w:eastAsia="ar-SA"/>
        </w:rPr>
        <w:t xml:space="preserve">включает в себя взаимосвязанные направления. Данные </w:t>
      </w:r>
      <w:r w:rsidR="00841407" w:rsidRPr="00565429">
        <w:rPr>
          <w:rFonts w:ascii="Times New Roman" w:eastAsia="Times New Roman" w:hAnsi="Times New Roman" w:cs="Times New Roman"/>
          <w:spacing w:val="-1"/>
          <w:kern w:val="1"/>
          <w:sz w:val="24"/>
          <w:szCs w:val="24"/>
          <w:lang w:eastAsia="ar-SA"/>
        </w:rPr>
        <w:t xml:space="preserve">направления отражают основное содержание деятельности </w:t>
      </w:r>
      <w:r w:rsidR="00841407" w:rsidRPr="00565429">
        <w:rPr>
          <w:rFonts w:ascii="Times New Roman" w:eastAsia="Times New Roman" w:hAnsi="Times New Roman" w:cs="Times New Roman"/>
          <w:kern w:val="1"/>
          <w:sz w:val="24"/>
          <w:szCs w:val="24"/>
          <w:lang w:eastAsia="ar-SA"/>
        </w:rPr>
        <w:t xml:space="preserve">специалистов </w:t>
      </w:r>
      <w:r w:rsidR="00716745">
        <w:rPr>
          <w:rFonts w:ascii="Times New Roman" w:eastAsia="Times New Roman" w:hAnsi="Times New Roman" w:cs="Times New Roman"/>
          <w:kern w:val="1"/>
          <w:sz w:val="24"/>
          <w:szCs w:val="24"/>
          <w:lang w:eastAsia="ar-SA"/>
        </w:rPr>
        <w:t xml:space="preserve">МБОУ СОШ №51 </w:t>
      </w:r>
      <w:r w:rsidR="00841407" w:rsidRPr="00565429">
        <w:rPr>
          <w:rFonts w:ascii="Times New Roman" w:eastAsia="Times New Roman" w:hAnsi="Times New Roman" w:cs="Times New Roman"/>
          <w:kern w:val="1"/>
          <w:sz w:val="24"/>
          <w:szCs w:val="24"/>
          <w:lang w:eastAsia="ar-SA"/>
        </w:rPr>
        <w:t xml:space="preserve">в области коррекционной педагогики и психологии: </w:t>
      </w:r>
    </w:p>
    <w:tbl>
      <w:tblPr>
        <w:tblStyle w:val="1ffd"/>
        <w:tblW w:w="0" w:type="auto"/>
        <w:jc w:val="right"/>
        <w:tblLook w:val="04A0" w:firstRow="1" w:lastRow="0" w:firstColumn="1" w:lastColumn="0" w:noHBand="0" w:noVBand="1"/>
      </w:tblPr>
      <w:tblGrid>
        <w:gridCol w:w="2660"/>
        <w:gridCol w:w="7229"/>
      </w:tblGrid>
      <w:tr w:rsidR="00841407" w:rsidRPr="00565429" w:rsidTr="00570B01">
        <w:trPr>
          <w:trHeight w:val="1056"/>
          <w:jc w:val="right"/>
        </w:trPr>
        <w:tc>
          <w:tcPr>
            <w:tcW w:w="2660" w:type="dxa"/>
          </w:tcPr>
          <w:p w:rsidR="00841407" w:rsidRPr="00565429" w:rsidRDefault="00841407" w:rsidP="00716745">
            <w:pPr>
              <w:widowControl w:val="0"/>
              <w:jc w:val="center"/>
              <w:rPr>
                <w:rFonts w:ascii="Times New Roman" w:eastAsia="SimSun" w:hAnsi="Times New Roman"/>
                <w:b/>
                <w:kern w:val="1"/>
                <w:lang w:eastAsia="hi-IN" w:bidi="hi-IN"/>
              </w:rPr>
            </w:pPr>
            <w:r w:rsidRPr="00565429">
              <w:rPr>
                <w:rFonts w:ascii="Times New Roman" w:eastAsia="SimSun" w:hAnsi="Times New Roman"/>
                <w:b/>
                <w:bCs/>
                <w:kern w:val="1"/>
                <w:lang w:eastAsia="hi-IN" w:bidi="hi-IN"/>
              </w:rPr>
              <w:t xml:space="preserve">Субъекты реализации коррекционной работы </w:t>
            </w:r>
            <w:r w:rsidR="00716745">
              <w:rPr>
                <w:rFonts w:ascii="Times New Roman" w:eastAsia="SimSun" w:hAnsi="Times New Roman"/>
                <w:b/>
                <w:bCs/>
                <w:kern w:val="1"/>
                <w:lang w:eastAsia="hi-IN" w:bidi="hi-IN"/>
              </w:rPr>
              <w:t>МБОУ СОШ №51</w:t>
            </w:r>
          </w:p>
        </w:tc>
        <w:tc>
          <w:tcPr>
            <w:tcW w:w="7229" w:type="dxa"/>
          </w:tcPr>
          <w:p w:rsidR="00841407" w:rsidRPr="00565429" w:rsidRDefault="00841407" w:rsidP="000B1DC9">
            <w:pPr>
              <w:widowControl w:val="0"/>
              <w:jc w:val="center"/>
              <w:rPr>
                <w:rFonts w:ascii="Times New Roman" w:eastAsia="SimSun" w:hAnsi="Times New Roman"/>
                <w:b/>
                <w:kern w:val="1"/>
                <w:lang w:eastAsia="hi-IN" w:bidi="hi-IN"/>
              </w:rPr>
            </w:pPr>
            <w:r w:rsidRPr="00565429">
              <w:rPr>
                <w:rFonts w:ascii="Times New Roman" w:eastAsia="SimSun" w:hAnsi="Times New Roman"/>
                <w:b/>
                <w:bCs/>
                <w:kern w:val="1"/>
                <w:lang w:eastAsia="hi-IN" w:bidi="hi-IN"/>
              </w:rPr>
              <w:t>Содержание деятельности специалистов</w:t>
            </w:r>
          </w:p>
        </w:tc>
      </w:tr>
      <w:tr w:rsidR="00841407" w:rsidRPr="00565429" w:rsidTr="00570B01">
        <w:trPr>
          <w:jc w:val="right"/>
        </w:trPr>
        <w:tc>
          <w:tcPr>
            <w:tcW w:w="2660" w:type="dxa"/>
          </w:tcPr>
          <w:p w:rsidR="00841407" w:rsidRPr="00565429" w:rsidRDefault="00FD74EC"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Заместитель директора по У</w:t>
            </w:r>
            <w:r w:rsidR="00716745">
              <w:rPr>
                <w:rFonts w:ascii="Times New Roman" w:eastAsia="SimSun" w:hAnsi="Times New Roman"/>
                <w:kern w:val="1"/>
                <w:lang w:eastAsia="hi-IN" w:bidi="hi-IN"/>
              </w:rPr>
              <w:t>В</w:t>
            </w:r>
            <w:r w:rsidRPr="00565429">
              <w:rPr>
                <w:rFonts w:ascii="Times New Roman" w:eastAsia="SimSun" w:hAnsi="Times New Roman"/>
                <w:kern w:val="1"/>
                <w:lang w:eastAsia="hi-IN" w:bidi="hi-IN"/>
              </w:rPr>
              <w:t>Р</w:t>
            </w:r>
            <w:r w:rsidR="00841407" w:rsidRPr="00565429">
              <w:rPr>
                <w:rFonts w:ascii="Times New Roman" w:eastAsia="SimSun" w:hAnsi="Times New Roman"/>
                <w:kern w:val="1"/>
                <w:lang w:eastAsia="hi-IN" w:bidi="hi-IN"/>
              </w:rPr>
              <w:t xml:space="preserve">, председатель </w:t>
            </w:r>
            <w:r w:rsidRPr="00565429">
              <w:rPr>
                <w:rFonts w:ascii="Times New Roman" w:eastAsia="SimSun" w:hAnsi="Times New Roman"/>
                <w:kern w:val="1"/>
                <w:lang w:eastAsia="hi-IN" w:bidi="hi-IN"/>
              </w:rPr>
              <w:t>ш</w:t>
            </w:r>
            <w:r w:rsidR="00841407" w:rsidRPr="00565429">
              <w:rPr>
                <w:rFonts w:ascii="Times New Roman" w:eastAsia="SimSun" w:hAnsi="Times New Roman"/>
                <w:kern w:val="1"/>
                <w:lang w:eastAsia="hi-IN" w:bidi="hi-IN"/>
              </w:rPr>
              <w:t>ПМПк</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курирует работу по реализации программы;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 xml:space="preserve">руководит работой </w:t>
            </w:r>
            <w:r w:rsidR="00FD74EC" w:rsidRPr="00565429">
              <w:rPr>
                <w:rFonts w:ascii="Times New Roman" w:eastAsia="SimSun" w:hAnsi="Times New Roman"/>
                <w:kern w:val="1"/>
                <w:lang w:eastAsia="hi-IN" w:bidi="hi-IN"/>
              </w:rPr>
              <w:t>ш</w:t>
            </w:r>
            <w:r w:rsidRPr="00565429">
              <w:rPr>
                <w:rFonts w:ascii="Times New Roman" w:eastAsia="SimSun" w:hAnsi="Times New Roman"/>
                <w:kern w:val="1"/>
                <w:lang w:eastAsia="hi-IN" w:bidi="hi-IN"/>
              </w:rPr>
              <w:t>ПМПк;</w:t>
            </w:r>
          </w:p>
          <w:p w:rsidR="00841407" w:rsidRPr="00565429" w:rsidRDefault="00FD74EC"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взаимодействует с</w:t>
            </w:r>
            <w:r w:rsidR="00841407"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ЦП</w:t>
            </w:r>
            <w:r w:rsidR="00841407" w:rsidRPr="00565429">
              <w:rPr>
                <w:rFonts w:ascii="Times New Roman" w:eastAsia="SimSun" w:hAnsi="Times New Roman"/>
                <w:kern w:val="1"/>
                <w:lang w:eastAsia="hi-IN" w:bidi="hi-IN"/>
              </w:rPr>
              <w:t>МПК,  лечебными учреждениями;</w:t>
            </w:r>
            <w:r w:rsidR="0014513C" w:rsidRPr="00565429">
              <w:rPr>
                <w:rFonts w:ascii="Times New Roman" w:eastAsia="SimSun" w:hAnsi="Times New Roman"/>
                <w:kern w:val="1"/>
                <w:lang w:eastAsia="hi-IN" w:bidi="hi-IN"/>
              </w:rPr>
              <w:t xml:space="preserve"> </w:t>
            </w:r>
            <w:r w:rsidR="00841407" w:rsidRPr="00565429">
              <w:rPr>
                <w:rFonts w:ascii="Times New Roman" w:eastAsia="SimSun" w:hAnsi="Times New Roman"/>
                <w:kern w:val="1"/>
                <w:lang w:eastAsia="hi-IN" w:bidi="hi-IN"/>
              </w:rPr>
              <w:t>осуществляет просветительскую деятельность при работе с родителями детей</w:t>
            </w:r>
          </w:p>
        </w:tc>
      </w:tr>
      <w:tr w:rsidR="00841407" w:rsidRPr="00565429" w:rsidTr="00570B01">
        <w:trPr>
          <w:jc w:val="right"/>
        </w:trPr>
        <w:tc>
          <w:tcPr>
            <w:tcW w:w="2660" w:type="dxa"/>
          </w:tcPr>
          <w:p w:rsidR="00841407" w:rsidRPr="00565429" w:rsidRDefault="00117D5C"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Учитель-дефектолог</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является связующим звеном в комплексной группе специалистов по организации коррекционной работы с учащимися;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делает первичный запрос специалистам и дает первичную информацию о ребенке;</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осуществляет индивидуальную коррекционную работу (педагогическое сопровождение);</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консультативная помощь семье в вопросах коррекционно-развивающего воспитания и обучения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Социальный педагог</w:t>
            </w:r>
          </w:p>
        </w:tc>
        <w:tc>
          <w:tcPr>
            <w:tcW w:w="7229" w:type="dxa"/>
          </w:tcPr>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жизнедеятельность ребенка вне школы;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осуществляет профилактическую и коррекционную работу с учащимися;</w:t>
            </w:r>
          </w:p>
          <w:p w:rsidR="00841407" w:rsidRPr="00565429" w:rsidRDefault="00841407" w:rsidP="000B1DC9">
            <w:pPr>
              <w:widowControl w:val="0"/>
              <w:tabs>
                <w:tab w:val="left" w:pos="158"/>
              </w:tabs>
              <w:rPr>
                <w:rFonts w:ascii="Times New Roman" w:eastAsia="SimSun" w:hAnsi="Times New Roman"/>
                <w:kern w:val="1"/>
                <w:lang w:eastAsia="hi-IN" w:bidi="hi-IN"/>
              </w:rPr>
            </w:pPr>
            <w:r w:rsidRPr="00565429">
              <w:rPr>
                <w:rFonts w:ascii="Times New Roman" w:eastAsia="SimSun" w:hAnsi="Times New Roman"/>
                <w:kern w:val="1"/>
                <w:lang w:eastAsia="hi-IN" w:bidi="hi-IN"/>
              </w:rPr>
              <w:t>вза</w:t>
            </w:r>
            <w:r w:rsidR="00FD74EC" w:rsidRPr="00565429">
              <w:rPr>
                <w:rFonts w:ascii="Times New Roman" w:eastAsia="SimSun" w:hAnsi="Times New Roman"/>
                <w:kern w:val="1"/>
                <w:lang w:eastAsia="hi-IN" w:bidi="hi-IN"/>
              </w:rPr>
              <w:t>имодействие с семьей обучающегося</w:t>
            </w:r>
            <w:r w:rsidRPr="00565429">
              <w:rPr>
                <w:rFonts w:ascii="Times New Roman" w:eastAsia="SimSun" w:hAnsi="Times New Roman"/>
                <w:kern w:val="1"/>
                <w:lang w:eastAsia="hi-IN" w:bidi="hi-IN"/>
              </w:rPr>
              <w:t>, с лечебными учреждениями;</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Психолог</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личность учащегося и коллектива класса;</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анализирует адаптацию ребенка в образовательной среде;</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дезадаптированных учащихся;</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взаимоотношения младших школьников со взрослыми и сверстниками;</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подбирает пакет диагностических методик для организации профилактической и коррекционной работы;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и развивает интересы, склонности и способности школьников;</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осуществляет психологическую</w:t>
            </w:r>
            <w:r w:rsidR="00FD74EC" w:rsidRPr="00565429">
              <w:rPr>
                <w:rFonts w:ascii="Times New Roman" w:eastAsia="SimSun" w:hAnsi="Times New Roman"/>
                <w:kern w:val="1"/>
                <w:lang w:eastAsia="hi-IN" w:bidi="hi-IN"/>
              </w:rPr>
              <w:t xml:space="preserve"> поддержку нуждающихся в ней младших школьников</w:t>
            </w:r>
            <w:r w:rsidRPr="00565429">
              <w:rPr>
                <w:rFonts w:ascii="Times New Roman" w:eastAsia="SimSun" w:hAnsi="Times New Roman"/>
                <w:kern w:val="1"/>
                <w:lang w:eastAsia="hi-IN" w:bidi="hi-IN"/>
              </w:rPr>
              <w:t>;</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консультативная помощь семье в вопросах коррекционно-развивающего воспитания и обучения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Учитель-логопед</w:t>
            </w:r>
          </w:p>
        </w:tc>
        <w:tc>
          <w:tcPr>
            <w:tcW w:w="7229" w:type="dxa"/>
          </w:tcPr>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исследует речевое развитие учащихся;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организует логопе</w:t>
            </w:r>
            <w:r w:rsidR="00FD74EC" w:rsidRPr="00565429">
              <w:rPr>
                <w:rFonts w:ascii="Times New Roman" w:eastAsia="SimSun" w:hAnsi="Times New Roman"/>
                <w:kern w:val="1"/>
                <w:lang w:eastAsia="hi-IN" w:bidi="hi-IN"/>
              </w:rPr>
              <w:t>дическое сопровождение учащихся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 xml:space="preserve">Медицинский работник </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медицинскую документацию обучающихся, историю развития ребенка;</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уровень физического и психического здоровья обучающихся;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 xml:space="preserve">участвует в заседаниях </w:t>
            </w:r>
            <w:r w:rsidR="00FD74EC" w:rsidRPr="00565429">
              <w:rPr>
                <w:rFonts w:ascii="Times New Roman" w:eastAsia="SimSun" w:hAnsi="Times New Roman"/>
                <w:kern w:val="1"/>
                <w:lang w:eastAsia="hi-IN" w:bidi="hi-IN"/>
              </w:rPr>
              <w:t>шПМПК</w:t>
            </w:r>
            <w:r w:rsidRPr="00565429">
              <w:rPr>
                <w:rFonts w:ascii="Times New Roman" w:eastAsia="SimSun" w:hAnsi="Times New Roman"/>
                <w:kern w:val="1"/>
                <w:lang w:eastAsia="hi-IN" w:bidi="hi-IN"/>
              </w:rPr>
              <w:t>;</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консультирует родителей по вопросам профилактики заболеваний;</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консультирует педагогов по вопросам организации режимных моментов с учетом индивидуальных особенностей обучающихся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Педагог дополнительного образования</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интересы учащихся;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создает условия для их реализации;</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развивает творческие возможности личности;</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решает проблемы рациональной организации свободного времени.</w:t>
            </w:r>
          </w:p>
        </w:tc>
      </w:tr>
    </w:tbl>
    <w:p w:rsidR="00841407" w:rsidRPr="00565429" w:rsidRDefault="00841407" w:rsidP="000B1DC9">
      <w:pPr>
        <w:widowControl w:val="0"/>
        <w:overflowPunct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hi-IN" w:bidi="hi-IN"/>
        </w:rPr>
      </w:pPr>
    </w:p>
    <w:p w:rsidR="00841407" w:rsidRPr="00565429" w:rsidRDefault="00841407" w:rsidP="00F52B6B">
      <w:pPr>
        <w:widowControl w:val="0"/>
        <w:shd w:val="clear" w:color="auto" w:fill="FFFFFF"/>
        <w:autoSpaceDE w:val="0"/>
        <w:spacing w:after="0" w:line="240" w:lineRule="auto"/>
        <w:jc w:val="center"/>
        <w:rPr>
          <w:rFonts w:ascii="Times New Roman" w:eastAsia="Times New Roman" w:hAnsi="Times New Roman" w:cs="Times New Roman"/>
          <w:spacing w:val="2"/>
          <w:kern w:val="1"/>
          <w:sz w:val="24"/>
          <w:szCs w:val="24"/>
          <w:lang w:eastAsia="ar-SA"/>
        </w:rPr>
      </w:pPr>
      <w:r w:rsidRPr="00565429">
        <w:rPr>
          <w:rFonts w:ascii="Times New Roman" w:eastAsia="Times New Roman" w:hAnsi="Times New Roman" w:cs="Times New Roman"/>
          <w:b/>
          <w:spacing w:val="2"/>
          <w:kern w:val="1"/>
          <w:sz w:val="24"/>
          <w:szCs w:val="24"/>
          <w:lang w:eastAsia="ar-SA"/>
        </w:rPr>
        <w:t xml:space="preserve">Взаимодействие специалистов </w:t>
      </w:r>
      <w:r w:rsidR="00F52B6B">
        <w:rPr>
          <w:rFonts w:ascii="Times New Roman" w:eastAsia="Times New Roman" w:hAnsi="Times New Roman" w:cs="Times New Roman"/>
          <w:spacing w:val="2"/>
          <w:kern w:val="1"/>
          <w:sz w:val="24"/>
          <w:szCs w:val="24"/>
          <w:lang w:eastAsia="ar-SA"/>
        </w:rPr>
        <w:t>МБОУ СОШ №51</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126"/>
        <w:gridCol w:w="3544"/>
      </w:tblGrid>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Мероприятия</w:t>
            </w:r>
          </w:p>
        </w:tc>
        <w:tc>
          <w:tcPr>
            <w:tcW w:w="2268"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Специалисты</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Форма работы</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Планируемый           результат</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Диагностическая работа</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Входящая психолого-медико-педагогическая диагностика</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мед. работник</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 педагог</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Анализ документов </w:t>
            </w:r>
            <w:r w:rsidR="00E96998" w:rsidRPr="00565429">
              <w:rPr>
                <w:rFonts w:ascii="Times New Roman" w:eastAsia="Times New Roman" w:hAnsi="Times New Roman" w:cs="Times New Roman"/>
                <w:spacing w:val="2"/>
                <w:kern w:val="1"/>
                <w:lang w:eastAsia="ar-SA"/>
              </w:rPr>
              <w:t>Ц</w:t>
            </w:r>
            <w:r w:rsidRPr="00565429">
              <w:rPr>
                <w:rFonts w:ascii="Times New Roman" w:eastAsia="Times New Roman" w:hAnsi="Times New Roman" w:cs="Times New Roman"/>
                <w:spacing w:val="2"/>
                <w:kern w:val="1"/>
                <w:lang w:eastAsia="ar-SA"/>
              </w:rPr>
              <w:t>ПМПК</w:t>
            </w:r>
            <w:r w:rsidR="00F52B6B">
              <w:rPr>
                <w:rFonts w:ascii="Times New Roman" w:eastAsia="Times New Roman" w:hAnsi="Times New Roman" w:cs="Times New Roman"/>
                <w:spacing w:val="2"/>
                <w:kern w:val="1"/>
                <w:lang w:eastAsia="ar-SA"/>
              </w:rPr>
              <w:t>, ТПМПК</w:t>
            </w:r>
            <w:r w:rsidRPr="00565429">
              <w:rPr>
                <w:rFonts w:ascii="Times New Roman" w:eastAsia="Times New Roman" w:hAnsi="Times New Roman" w:cs="Times New Roman"/>
                <w:spacing w:val="2"/>
                <w:kern w:val="1"/>
                <w:lang w:eastAsia="ar-SA"/>
              </w:rPr>
              <w:t xml:space="preserve"> и медицинских карт;</w:t>
            </w:r>
          </w:p>
          <w:p w:rsidR="00841407" w:rsidRPr="00565429" w:rsidRDefault="00E96998" w:rsidP="00570B01">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проведение  входных </w:t>
            </w:r>
            <w:r w:rsidRPr="00565429">
              <w:rPr>
                <w:rFonts w:ascii="Times New Roman" w:eastAsia="Times New Roman" w:hAnsi="Times New Roman" w:cs="Times New Roman"/>
                <w:spacing w:val="2"/>
                <w:kern w:val="1"/>
                <w:lang w:eastAsia="ar-SA"/>
              </w:rPr>
              <w:lastRenderedPageBreak/>
              <w:t>диагностик</w:t>
            </w:r>
          </w:p>
        </w:tc>
        <w:tc>
          <w:tcPr>
            <w:tcW w:w="3544" w:type="dxa"/>
          </w:tcPr>
          <w:p w:rsidR="00E96998"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lastRenderedPageBreak/>
              <w:t xml:space="preserve">Выявление причин и характера затруднений в освоении учащимися АООП ФГОС НОО для детей </w:t>
            </w:r>
            <w:r w:rsidR="00E96998" w:rsidRPr="00565429">
              <w:rPr>
                <w:rFonts w:ascii="Times New Roman" w:eastAsia="Times New Roman" w:hAnsi="Times New Roman" w:cs="Times New Roman"/>
                <w:spacing w:val="2"/>
                <w:kern w:val="1"/>
                <w:lang w:eastAsia="ar-SA"/>
              </w:rPr>
              <w:t>с ЗПР;</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w:t>
            </w:r>
            <w:r w:rsidR="00841407" w:rsidRPr="00565429">
              <w:rPr>
                <w:rFonts w:ascii="Times New Roman" w:eastAsia="Times New Roman" w:hAnsi="Times New Roman" w:cs="Times New Roman"/>
                <w:spacing w:val="2"/>
                <w:kern w:val="1"/>
                <w:lang w:eastAsia="ar-SA"/>
              </w:rPr>
              <w:t>л</w:t>
            </w:r>
            <w:r w:rsidRPr="00565429">
              <w:rPr>
                <w:rFonts w:ascii="Times New Roman" w:eastAsia="Times New Roman" w:hAnsi="Times New Roman" w:cs="Times New Roman"/>
                <w:spacing w:val="2"/>
                <w:kern w:val="1"/>
                <w:lang w:eastAsia="ar-SA"/>
              </w:rPr>
              <w:t>анирование коррекционной работы</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Коррекционно-развивающая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kern w:val="1"/>
                <w:lang w:eastAsia="ar-SA"/>
              </w:rPr>
              <w:t xml:space="preserve">Выбор оптимальных для развития ребёнка с ЗПР методик, </w:t>
            </w:r>
            <w:r w:rsidRPr="00565429">
              <w:rPr>
                <w:rFonts w:ascii="Times New Roman" w:eastAsia="Times New Roman" w:hAnsi="Times New Roman" w:cs="Times New Roman"/>
                <w:spacing w:val="-1"/>
                <w:kern w:val="1"/>
                <w:lang w:eastAsia="ar-SA"/>
              </w:rPr>
              <w:t>методов и приёмов коррекционно-развивающего обучения</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 ритмики</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 педагог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Приказы, протоколы ш</w:t>
            </w:r>
            <w:r w:rsidR="00E96998" w:rsidRPr="00565429">
              <w:rPr>
                <w:rFonts w:ascii="Times New Roman" w:eastAsia="Times New Roman" w:hAnsi="Times New Roman" w:cs="Times New Roman"/>
                <w:spacing w:val="2"/>
                <w:kern w:val="1"/>
                <w:lang w:eastAsia="ar-SA"/>
              </w:rPr>
              <w:t>ПМПК</w:t>
            </w:r>
            <w:r w:rsidRPr="00565429">
              <w:rPr>
                <w:rFonts w:ascii="Times New Roman" w:eastAsia="Times New Roman" w:hAnsi="Times New Roman" w:cs="Times New Roman"/>
                <w:spacing w:val="2"/>
                <w:kern w:val="1"/>
                <w:lang w:eastAsia="ar-SA"/>
              </w:rPr>
              <w:t>, рабочие программы, планы коррекционных занятий</w:t>
            </w:r>
          </w:p>
        </w:tc>
        <w:tc>
          <w:tcPr>
            <w:tcW w:w="3544" w:type="dxa"/>
          </w:tcPr>
          <w:p w:rsidR="00E96998"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Фиксирование запланированных и проведенных мероприятий коррекционно-развивающей работы в индивидуальной папке </w:t>
            </w:r>
            <w:r w:rsidR="00E96998" w:rsidRPr="00565429">
              <w:rPr>
                <w:rFonts w:ascii="Times New Roman" w:eastAsia="Times New Roman" w:hAnsi="Times New Roman" w:cs="Times New Roman"/>
                <w:spacing w:val="2"/>
                <w:kern w:val="1"/>
                <w:lang w:eastAsia="ar-SA"/>
              </w:rPr>
              <w:t>сопровождения обучающего с ЗПР;</w:t>
            </w:r>
          </w:p>
          <w:p w:rsidR="00841407" w:rsidRPr="00565429" w:rsidRDefault="00841407" w:rsidP="00104744">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Организация системы комплексного психолого-медико-педагогического</w:t>
            </w:r>
            <w:r w:rsidR="00104744">
              <w:rPr>
                <w:rFonts w:ascii="Times New Roman" w:eastAsia="Times New Roman" w:hAnsi="Times New Roman" w:cs="Times New Roman"/>
                <w:spacing w:val="2"/>
                <w:kern w:val="1"/>
                <w:lang w:eastAsia="ar-SA"/>
              </w:rPr>
              <w:t xml:space="preserve"> сопровождения учащихся с ЗПР </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w:t>
            </w:r>
            <w:r w:rsidR="00841407" w:rsidRPr="00565429">
              <w:rPr>
                <w:rFonts w:ascii="Times New Roman" w:eastAsia="Times New Roman" w:hAnsi="Times New Roman" w:cs="Times New Roman"/>
                <w:spacing w:val="2"/>
                <w:kern w:val="1"/>
                <w:lang w:eastAsia="ar-SA"/>
              </w:rPr>
              <w:t>едагог-психолог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оциальный педагог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 ритмики</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Заседания </w:t>
            </w:r>
            <w:r w:rsidR="00E96998" w:rsidRPr="00565429">
              <w:rPr>
                <w:rFonts w:ascii="Times New Roman" w:eastAsia="Times New Roman" w:hAnsi="Times New Roman" w:cs="Times New Roman"/>
                <w:spacing w:val="2"/>
                <w:kern w:val="1"/>
                <w:lang w:eastAsia="ar-SA"/>
              </w:rPr>
              <w:t>ш</w:t>
            </w:r>
            <w:r w:rsidRPr="00565429">
              <w:rPr>
                <w:rFonts w:ascii="Times New Roman" w:eastAsia="Times New Roman" w:hAnsi="Times New Roman" w:cs="Times New Roman"/>
                <w:spacing w:val="2"/>
                <w:kern w:val="1"/>
                <w:lang w:eastAsia="ar-SA"/>
              </w:rPr>
              <w:t>ПМПк; индивидуальные и групповые корекционно-развивающие занятия</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Выполнение рекомендаций </w:t>
            </w:r>
            <w:r w:rsidR="00E96998" w:rsidRPr="00565429">
              <w:rPr>
                <w:rFonts w:ascii="Times New Roman" w:eastAsia="Times New Roman" w:hAnsi="Times New Roman" w:cs="Times New Roman"/>
                <w:spacing w:val="2"/>
                <w:kern w:val="1"/>
                <w:lang w:eastAsia="ar-SA"/>
              </w:rPr>
              <w:t>Ц</w:t>
            </w:r>
            <w:r w:rsidRPr="00565429">
              <w:rPr>
                <w:rFonts w:ascii="Times New Roman" w:eastAsia="Times New Roman" w:hAnsi="Times New Roman" w:cs="Times New Roman"/>
                <w:spacing w:val="2"/>
                <w:kern w:val="1"/>
                <w:lang w:eastAsia="ar-SA"/>
              </w:rPr>
              <w:t xml:space="preserve">ПМПК, </w:t>
            </w:r>
            <w:r w:rsidR="00E96998" w:rsidRPr="00565429">
              <w:rPr>
                <w:rFonts w:ascii="Times New Roman" w:eastAsia="Times New Roman" w:hAnsi="Times New Roman" w:cs="Times New Roman"/>
                <w:spacing w:val="2"/>
                <w:kern w:val="1"/>
                <w:lang w:eastAsia="ar-SA"/>
              </w:rPr>
              <w:t>шПМПк</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Реализация и корректировка рабочих программ, индивидуальных планов коррекционно-развивающей работы</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Системное воздействие на учебно-познавательную деятельность учащихся с ЗПР в ходе образовательного процесса</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w:t>
            </w:r>
            <w:r w:rsidR="00841407" w:rsidRPr="00565429">
              <w:rPr>
                <w:rFonts w:ascii="Times New Roman" w:eastAsia="Times New Roman" w:hAnsi="Times New Roman" w:cs="Times New Roman"/>
                <w:spacing w:val="2"/>
                <w:kern w:val="1"/>
                <w:lang w:eastAsia="ar-SA"/>
              </w:rPr>
              <w:t>психолог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w:t>
            </w:r>
            <w:r w:rsidR="00841407" w:rsidRPr="00565429">
              <w:rPr>
                <w:rFonts w:ascii="Times New Roman" w:eastAsia="Times New Roman" w:hAnsi="Times New Roman" w:cs="Times New Roman"/>
                <w:spacing w:val="2"/>
                <w:kern w:val="1"/>
                <w:lang w:eastAsia="ar-SA"/>
              </w:rPr>
              <w:t>ед.работник</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социальный </w:t>
            </w:r>
            <w:r w:rsidR="00841407" w:rsidRPr="00565429">
              <w:rPr>
                <w:rFonts w:ascii="Times New Roman" w:eastAsia="Times New Roman" w:hAnsi="Times New Roman" w:cs="Times New Roman"/>
                <w:spacing w:val="2"/>
                <w:kern w:val="1"/>
                <w:lang w:eastAsia="ar-SA"/>
              </w:rPr>
              <w:t>педагог</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Мониторинг развития учащихся;</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мероприятий по сохранению и укреплению здоровья обучающихся с ЗПР;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Реализация программы формирования культуры здорового и безопасного образа жизни как части АООП ФГОС НОО для детей с ЗПР</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Развитие эмоционально-волевой и личностной сферы ребенка и психокоррекция его поведения</w:t>
            </w:r>
          </w:p>
        </w:tc>
        <w:tc>
          <w:tcPr>
            <w:tcW w:w="2268"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оциальный педагог;</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w:t>
            </w:r>
            <w:r w:rsidR="00841407" w:rsidRPr="00565429">
              <w:rPr>
                <w:rFonts w:ascii="Times New Roman" w:eastAsia="Times New Roman" w:hAnsi="Times New Roman" w:cs="Times New Roman"/>
                <w:spacing w:val="2"/>
                <w:kern w:val="1"/>
                <w:lang w:eastAsia="ar-SA"/>
              </w:rPr>
              <w:t>лассный руководитель;</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Программа курсов внеурочной деятельности; </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работы с родителями;</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индивидуальной воспитательной работы с учащимся</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Социальная защита ребенка в случаях неблагоприятных </w:t>
            </w:r>
            <w:r w:rsidRPr="00565429">
              <w:rPr>
                <w:rFonts w:ascii="Times New Roman" w:eastAsia="Times New Roman" w:hAnsi="Times New Roman" w:cs="Times New Roman"/>
                <w:spacing w:val="2"/>
                <w:kern w:val="1"/>
                <w:lang w:eastAsia="ar-SA"/>
              </w:rPr>
              <w:lastRenderedPageBreak/>
              <w:t>условий жизни</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lastRenderedPageBreak/>
              <w:t xml:space="preserve">социальный </w:t>
            </w:r>
            <w:r w:rsidR="00841407" w:rsidRPr="00565429">
              <w:rPr>
                <w:rFonts w:ascii="Times New Roman" w:eastAsia="Times New Roman" w:hAnsi="Times New Roman" w:cs="Times New Roman"/>
                <w:spacing w:val="2"/>
                <w:kern w:val="1"/>
                <w:lang w:eastAsia="ar-SA"/>
              </w:rPr>
              <w:t>педагог;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Рекомендации специалистов служб сопровождения. </w:t>
            </w:r>
            <w:r w:rsidRPr="00565429">
              <w:rPr>
                <w:rFonts w:ascii="Times New Roman" w:eastAsia="Times New Roman" w:hAnsi="Times New Roman" w:cs="Times New Roman"/>
                <w:spacing w:val="2"/>
                <w:kern w:val="1"/>
                <w:lang w:eastAsia="ar-SA"/>
              </w:rPr>
              <w:lastRenderedPageBreak/>
              <w:t>Индивидуальная работа с ребенком и семьей в соответствии с планом мероприятий. Организация взаимодействия школы  с внешними социаль</w:t>
            </w:r>
            <w:r w:rsidR="00A26F9B" w:rsidRPr="00565429">
              <w:rPr>
                <w:rFonts w:ascii="Times New Roman" w:eastAsia="Times New Roman" w:hAnsi="Times New Roman" w:cs="Times New Roman"/>
                <w:spacing w:val="2"/>
                <w:kern w:val="1"/>
                <w:lang w:eastAsia="ar-SA"/>
              </w:rPr>
              <w:t>ными партнерами по вопросам социальной</w:t>
            </w:r>
            <w:r w:rsidRPr="00565429">
              <w:rPr>
                <w:rFonts w:ascii="Times New Roman" w:eastAsia="Times New Roman" w:hAnsi="Times New Roman" w:cs="Times New Roman"/>
                <w:spacing w:val="2"/>
                <w:kern w:val="1"/>
                <w:lang w:eastAsia="ar-SA"/>
              </w:rPr>
              <w:t xml:space="preserve"> защиты</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lastRenderedPageBreak/>
              <w:t xml:space="preserve">Учет выявленных особенностей отклоняющегося развития ребенка и определение путей </w:t>
            </w:r>
            <w:r w:rsidR="00A26F9B" w:rsidRPr="00565429">
              <w:rPr>
                <w:rFonts w:ascii="Times New Roman" w:eastAsia="Times New Roman" w:hAnsi="Times New Roman" w:cs="Times New Roman"/>
                <w:spacing w:val="2"/>
                <w:kern w:val="1"/>
                <w:lang w:eastAsia="ar-SA"/>
              </w:rPr>
              <w:t>развития,</w:t>
            </w:r>
            <w:r w:rsidRPr="00565429">
              <w:rPr>
                <w:rFonts w:ascii="Times New Roman" w:eastAsia="Times New Roman" w:hAnsi="Times New Roman" w:cs="Times New Roman"/>
                <w:spacing w:val="2"/>
                <w:kern w:val="1"/>
                <w:lang w:eastAsia="ar-SA"/>
              </w:rPr>
              <w:t xml:space="preserve"> с помощью которых их можно </w:t>
            </w:r>
            <w:r w:rsidRPr="00565429">
              <w:rPr>
                <w:rFonts w:ascii="Times New Roman" w:eastAsia="Times New Roman" w:hAnsi="Times New Roman" w:cs="Times New Roman"/>
                <w:spacing w:val="2"/>
                <w:kern w:val="1"/>
                <w:lang w:eastAsia="ar-SA"/>
              </w:rPr>
              <w:lastRenderedPageBreak/>
              <w:t>скомпенсировать в специально созданных условиях обучения</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lastRenderedPageBreak/>
              <w:t>Консультативная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Консультативная помощь учителям и воспитателям в организации коррекционно-развивающего процесса обучающихся с ЗПР</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социальный</w:t>
            </w:r>
            <w:r w:rsidR="00841407" w:rsidRPr="00565429">
              <w:rPr>
                <w:rFonts w:ascii="Times New Roman" w:eastAsia="Times New Roman" w:hAnsi="Times New Roman" w:cs="Times New Roman"/>
                <w:spacing w:val="2"/>
                <w:kern w:val="1"/>
                <w:lang w:eastAsia="ar-SA"/>
              </w:rPr>
              <w:t xml:space="preserve"> педагог</w:t>
            </w:r>
            <w:r w:rsidRPr="00565429">
              <w:rPr>
                <w:rFonts w:ascii="Times New Roman" w:eastAsia="Times New Roman" w:hAnsi="Times New Roman" w:cs="Times New Roman"/>
                <w:spacing w:val="2"/>
                <w:kern w:val="1"/>
                <w:lang w:eastAsia="ar-SA"/>
              </w:rPr>
              <w:t>;</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медицинский</w:t>
            </w:r>
            <w:r w:rsidR="00841407" w:rsidRPr="00565429">
              <w:rPr>
                <w:rFonts w:ascii="Times New Roman" w:eastAsia="Times New Roman" w:hAnsi="Times New Roman" w:cs="Times New Roman"/>
                <w:spacing w:val="2"/>
                <w:kern w:val="1"/>
                <w:lang w:eastAsia="ar-SA"/>
              </w:rPr>
              <w:t xml:space="preserve"> работник</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заседания </w:t>
            </w:r>
            <w:r w:rsidR="00A26F9B" w:rsidRPr="00565429">
              <w:rPr>
                <w:rFonts w:ascii="Times New Roman" w:eastAsia="Times New Roman" w:hAnsi="Times New Roman" w:cs="Times New Roman"/>
                <w:spacing w:val="2"/>
                <w:kern w:val="1"/>
                <w:lang w:eastAsia="ar-SA"/>
              </w:rPr>
              <w:t>шПМПК;</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педагогические советы</w:t>
            </w:r>
            <w:r w:rsidR="00A26F9B" w:rsidRPr="00565429">
              <w:rPr>
                <w:rFonts w:ascii="Times New Roman" w:eastAsia="Times New Roman" w:hAnsi="Times New Roman" w:cs="Times New Roman"/>
                <w:spacing w:val="2"/>
                <w:kern w:val="1"/>
                <w:lang w:eastAsia="ar-SA"/>
              </w:rPr>
              <w:t>;</w:t>
            </w:r>
          </w:p>
          <w:p w:rsidR="00A26F9B"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семинары</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индивидуальные и групповые консультации специалистов для педагогов</w:t>
            </w:r>
          </w:p>
        </w:tc>
        <w:tc>
          <w:tcPr>
            <w:tcW w:w="3544" w:type="dxa"/>
          </w:tcPr>
          <w:p w:rsidR="00A26F9B"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Выработка совместных рекомендаций по направлен</w:t>
            </w:r>
            <w:r w:rsidR="00A26F9B" w:rsidRPr="00565429">
              <w:rPr>
                <w:rFonts w:ascii="Times New Roman" w:eastAsia="Times New Roman" w:hAnsi="Times New Roman" w:cs="Times New Roman"/>
                <w:spacing w:val="2"/>
                <w:kern w:val="1"/>
                <w:lang w:eastAsia="ar-SA"/>
              </w:rPr>
              <w:t>иям работы с обучающимися с ЗПР;</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 с</w:t>
            </w:r>
            <w:r w:rsidR="00841407" w:rsidRPr="00565429">
              <w:rPr>
                <w:rFonts w:ascii="Times New Roman" w:eastAsia="Times New Roman" w:hAnsi="Times New Roman" w:cs="Times New Roman"/>
                <w:spacing w:val="2"/>
                <w:kern w:val="1"/>
                <w:lang w:eastAsia="ar-SA"/>
              </w:rPr>
              <w:t>оздание условий для освоения АООП НОО.</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Консультативная помощь семье в вопросах воспитания и обучения ребенка с ЗПР</w:t>
            </w:r>
          </w:p>
        </w:tc>
        <w:tc>
          <w:tcPr>
            <w:tcW w:w="2268" w:type="dxa"/>
          </w:tcPr>
          <w:p w:rsidR="00D23BA6"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 педагог-психолог</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w:t>
            </w:r>
            <w:r w:rsidR="00D23BA6" w:rsidRPr="00565429">
              <w:rPr>
                <w:rFonts w:ascii="Times New Roman" w:eastAsia="Times New Roman" w:hAnsi="Times New Roman" w:cs="Times New Roman"/>
                <w:spacing w:val="2"/>
                <w:kern w:val="1"/>
                <w:lang w:eastAsia="ar-SA"/>
              </w:rPr>
              <w:t>иальный п</w:t>
            </w:r>
            <w:r w:rsidRPr="00565429">
              <w:rPr>
                <w:rFonts w:ascii="Times New Roman" w:eastAsia="Times New Roman" w:hAnsi="Times New Roman" w:cs="Times New Roman"/>
                <w:spacing w:val="2"/>
                <w:kern w:val="1"/>
                <w:lang w:eastAsia="ar-SA"/>
              </w:rPr>
              <w:t>едагог</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классный руководитель</w:t>
            </w:r>
          </w:p>
        </w:tc>
        <w:tc>
          <w:tcPr>
            <w:tcW w:w="2126" w:type="dxa"/>
          </w:tcPr>
          <w:p w:rsidR="00841407"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обрания</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консультации</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индивидуальная работа</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круглые столы</w:t>
            </w:r>
          </w:p>
        </w:tc>
        <w:tc>
          <w:tcPr>
            <w:tcW w:w="3544" w:type="dxa"/>
          </w:tcPr>
          <w:p w:rsidR="00D23BA6"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Выработка совместных рекомендаций по направлени</w:t>
            </w:r>
            <w:r w:rsidR="00D23BA6" w:rsidRPr="00565429">
              <w:rPr>
                <w:rFonts w:ascii="Times New Roman" w:eastAsia="Times New Roman" w:hAnsi="Times New Roman" w:cs="Times New Roman"/>
                <w:spacing w:val="2"/>
                <w:kern w:val="1"/>
                <w:lang w:eastAsia="ar-SA"/>
              </w:rPr>
              <w:t>ям работы с обучающимися с ЗПР;</w:t>
            </w:r>
          </w:p>
          <w:p w:rsidR="00841407"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оздани</w:t>
            </w:r>
            <w:r w:rsidR="001D7E15" w:rsidRPr="00565429">
              <w:rPr>
                <w:rFonts w:ascii="Times New Roman" w:eastAsia="Times New Roman" w:hAnsi="Times New Roman" w:cs="Times New Roman"/>
                <w:spacing w:val="2"/>
                <w:kern w:val="1"/>
                <w:lang w:eastAsia="ar-SA"/>
              </w:rPr>
              <w:t>е условий для освоения АООП НОО</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Информационно-просветительская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Просветительская деятельность по разъяснению индивидуальных особенностей детей с ЗПР</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w:t>
            </w:r>
            <w:r w:rsidR="00A26F9B" w:rsidRPr="00565429">
              <w:rPr>
                <w:rFonts w:ascii="Times New Roman" w:eastAsia="Times New Roman" w:hAnsi="Times New Roman" w:cs="Times New Roman"/>
                <w:spacing w:val="2"/>
                <w:kern w:val="1"/>
                <w:lang w:eastAsia="ar-SA"/>
              </w:rPr>
              <w:t>иальный п</w:t>
            </w:r>
            <w:r w:rsidRPr="00565429">
              <w:rPr>
                <w:rFonts w:ascii="Times New Roman" w:eastAsia="Times New Roman" w:hAnsi="Times New Roman" w:cs="Times New Roman"/>
                <w:spacing w:val="2"/>
                <w:kern w:val="1"/>
                <w:lang w:eastAsia="ar-SA"/>
              </w:rPr>
              <w:t>едагог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врач</w:t>
            </w:r>
          </w:p>
        </w:tc>
        <w:tc>
          <w:tcPr>
            <w:tcW w:w="2126"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л</w:t>
            </w:r>
            <w:r w:rsidR="00841407" w:rsidRPr="00565429">
              <w:rPr>
                <w:rFonts w:ascii="Times New Roman" w:eastAsia="Times New Roman" w:hAnsi="Times New Roman" w:cs="Times New Roman"/>
                <w:spacing w:val="2"/>
                <w:kern w:val="1"/>
                <w:lang w:eastAsia="ar-SA"/>
              </w:rPr>
              <w:t>екции</w:t>
            </w:r>
            <w:r w:rsidRPr="00565429">
              <w:rPr>
                <w:rFonts w:ascii="Times New Roman" w:eastAsia="Times New Roman" w:hAnsi="Times New Roman" w:cs="Times New Roman"/>
                <w:spacing w:val="2"/>
                <w:kern w:val="1"/>
                <w:lang w:eastAsia="ar-SA"/>
              </w:rPr>
              <w:t>;</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б</w:t>
            </w:r>
            <w:r w:rsidR="00841407" w:rsidRPr="00565429">
              <w:rPr>
                <w:rFonts w:ascii="Times New Roman" w:eastAsia="Times New Roman" w:hAnsi="Times New Roman" w:cs="Times New Roman"/>
                <w:spacing w:val="2"/>
                <w:kern w:val="1"/>
                <w:lang w:eastAsia="ar-SA"/>
              </w:rPr>
              <w:t>еседы</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круглые столы</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тренинги</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памятки, </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сайт школы</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9051F8" w:rsidRPr="00565429" w:rsidRDefault="009051F8" w:rsidP="000B1DC9">
      <w:pPr>
        <w:widowControl w:val="0"/>
        <w:spacing w:after="0" w:line="240" w:lineRule="auto"/>
        <w:jc w:val="center"/>
        <w:rPr>
          <w:rFonts w:ascii="Times New Roman" w:eastAsia="SimSun" w:hAnsi="Times New Roman" w:cs="Times New Roman"/>
          <w:b/>
          <w:i/>
          <w:kern w:val="1"/>
          <w:sz w:val="24"/>
          <w:szCs w:val="24"/>
          <w:lang w:eastAsia="hi-IN" w:bidi="hi-IN"/>
        </w:rPr>
      </w:pPr>
    </w:p>
    <w:p w:rsidR="00F52B6B"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kern w:val="28"/>
          <w:sz w:val="24"/>
          <w:szCs w:val="24"/>
          <w:lang w:eastAsia="ar-SA"/>
        </w:rPr>
        <w:t xml:space="preserve">В качестве ещё одного механизма реализации коррекционной работы </w:t>
      </w:r>
      <w:r w:rsidRPr="00565429">
        <w:rPr>
          <w:rFonts w:ascii="Times New Roman" w:eastAsia="Times New Roman" w:hAnsi="Times New Roman" w:cs="Times New Roman"/>
          <w:spacing w:val="3"/>
          <w:kern w:val="28"/>
          <w:sz w:val="24"/>
          <w:szCs w:val="24"/>
          <w:lang w:eastAsia="ar-SA"/>
        </w:rPr>
        <w:t xml:space="preserve">следует обозначить </w:t>
      </w:r>
      <w:r w:rsidRPr="00565429">
        <w:rPr>
          <w:rFonts w:ascii="Times New Roman" w:eastAsia="Times New Roman" w:hAnsi="Times New Roman" w:cs="Times New Roman"/>
          <w:b/>
          <w:iCs/>
          <w:spacing w:val="3"/>
          <w:kern w:val="28"/>
          <w:sz w:val="24"/>
          <w:szCs w:val="24"/>
          <w:lang w:eastAsia="ar-SA"/>
        </w:rPr>
        <w:t xml:space="preserve">социальное </w:t>
      </w:r>
      <w:r w:rsidRPr="00565429">
        <w:rPr>
          <w:rFonts w:ascii="Times New Roman" w:eastAsia="Times New Roman" w:hAnsi="Times New Roman" w:cs="Times New Roman"/>
          <w:spacing w:val="3"/>
          <w:kern w:val="28"/>
          <w:sz w:val="24"/>
          <w:szCs w:val="24"/>
          <w:lang w:eastAsia="ar-SA"/>
        </w:rPr>
        <w:t xml:space="preserve">партнёрство, которое предполагает </w:t>
      </w:r>
      <w:r w:rsidRPr="00565429">
        <w:rPr>
          <w:rFonts w:ascii="Times New Roman" w:eastAsia="Times New Roman" w:hAnsi="Times New Roman" w:cs="Times New Roman"/>
          <w:spacing w:val="11"/>
          <w:kern w:val="28"/>
          <w:sz w:val="24"/>
          <w:szCs w:val="24"/>
          <w:lang w:eastAsia="ar-SA"/>
        </w:rPr>
        <w:t>профессиональное взаимодействие образовательно</w:t>
      </w:r>
      <w:r w:rsidR="00BB45F2" w:rsidRPr="00565429">
        <w:rPr>
          <w:rFonts w:ascii="Times New Roman" w:eastAsia="Times New Roman" w:hAnsi="Times New Roman" w:cs="Times New Roman"/>
          <w:spacing w:val="11"/>
          <w:kern w:val="28"/>
          <w:sz w:val="24"/>
          <w:szCs w:val="24"/>
          <w:lang w:eastAsia="ar-SA"/>
        </w:rPr>
        <w:t>й</w:t>
      </w:r>
      <w:r w:rsidRPr="00565429">
        <w:rPr>
          <w:rFonts w:ascii="Times New Roman" w:eastAsia="Times New Roman" w:hAnsi="Times New Roman" w:cs="Times New Roman"/>
          <w:spacing w:val="11"/>
          <w:kern w:val="28"/>
          <w:sz w:val="24"/>
          <w:szCs w:val="24"/>
          <w:lang w:eastAsia="ar-SA"/>
        </w:rPr>
        <w:t xml:space="preserve"> </w:t>
      </w:r>
      <w:r w:rsidR="00BB45F2" w:rsidRPr="00565429">
        <w:rPr>
          <w:rFonts w:ascii="Times New Roman" w:eastAsia="Times New Roman" w:hAnsi="Times New Roman" w:cs="Times New Roman"/>
          <w:spacing w:val="11"/>
          <w:kern w:val="28"/>
          <w:sz w:val="24"/>
          <w:szCs w:val="24"/>
          <w:lang w:eastAsia="ar-SA"/>
        </w:rPr>
        <w:t>организации</w:t>
      </w:r>
      <w:r w:rsidRPr="00565429">
        <w:rPr>
          <w:rFonts w:ascii="Times New Roman" w:eastAsia="Times New Roman" w:hAnsi="Times New Roman" w:cs="Times New Roman"/>
          <w:spacing w:val="11"/>
          <w:kern w:val="28"/>
          <w:sz w:val="24"/>
          <w:szCs w:val="24"/>
          <w:lang w:eastAsia="ar-SA"/>
        </w:rPr>
        <w:t xml:space="preserve"> с </w:t>
      </w:r>
      <w:r w:rsidRPr="00565429">
        <w:rPr>
          <w:rFonts w:ascii="Times New Roman" w:eastAsia="Times New Roman" w:hAnsi="Times New Roman" w:cs="Times New Roman"/>
          <w:kern w:val="28"/>
          <w:sz w:val="24"/>
          <w:szCs w:val="24"/>
          <w:lang w:eastAsia="ar-SA"/>
        </w:rPr>
        <w:t>социальными партнерами</w:t>
      </w:r>
      <w:r w:rsidR="00F52B6B">
        <w:rPr>
          <w:rFonts w:ascii="Times New Roman" w:eastAsia="Times New Roman" w:hAnsi="Times New Roman" w:cs="Times New Roman"/>
          <w:kern w:val="28"/>
          <w:sz w:val="24"/>
          <w:szCs w:val="24"/>
          <w:lang w:eastAsia="ar-SA"/>
        </w:rPr>
        <w:t xml:space="preserve"> школы: библиотекой им. Шишкина</w:t>
      </w:r>
      <w:r w:rsidRPr="00565429">
        <w:rPr>
          <w:rFonts w:ascii="Times New Roman" w:eastAsia="Times New Roman" w:hAnsi="Times New Roman" w:cs="Times New Roman"/>
          <w:kern w:val="28"/>
          <w:sz w:val="24"/>
          <w:szCs w:val="24"/>
          <w:lang w:eastAsia="ar-SA"/>
        </w:rPr>
        <w:t>,</w:t>
      </w:r>
      <w:r w:rsidR="00F52B6B">
        <w:rPr>
          <w:rFonts w:ascii="Times New Roman" w:eastAsia="Times New Roman" w:hAnsi="Times New Roman" w:cs="Times New Roman"/>
          <w:kern w:val="28"/>
          <w:sz w:val="24"/>
          <w:szCs w:val="24"/>
          <w:lang w:eastAsia="ar-SA"/>
        </w:rPr>
        <w:t xml:space="preserve"> центром досуга «Стрижата», центром досуга «Ритм»</w:t>
      </w:r>
      <w:r w:rsidRPr="00565429">
        <w:rPr>
          <w:rFonts w:ascii="Times New Roman" w:eastAsia="Times New Roman" w:hAnsi="Times New Roman" w:cs="Times New Roman"/>
          <w:kern w:val="28"/>
          <w:sz w:val="24"/>
          <w:szCs w:val="24"/>
          <w:lang w:eastAsia="ar-SA"/>
        </w:rPr>
        <w:t xml:space="preserve">, </w:t>
      </w:r>
      <w:r w:rsidR="00F52B6B">
        <w:rPr>
          <w:rFonts w:ascii="Times New Roman" w:eastAsia="Times New Roman" w:hAnsi="Times New Roman" w:cs="Times New Roman"/>
          <w:kern w:val="28"/>
          <w:sz w:val="24"/>
          <w:szCs w:val="24"/>
          <w:lang w:eastAsia="ar-SA"/>
        </w:rPr>
        <w:t>Детской поликлиникой № 1.</w:t>
      </w:r>
    </w:p>
    <w:p w:rsidR="00BB45F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b/>
          <w:i/>
          <w:spacing w:val="-1"/>
          <w:kern w:val="28"/>
          <w:sz w:val="24"/>
          <w:szCs w:val="24"/>
          <w:lang w:eastAsia="ar-SA"/>
        </w:rPr>
        <w:t>Социальное партнёрство включает</w:t>
      </w:r>
      <w:r w:rsidRPr="00565429">
        <w:rPr>
          <w:rFonts w:ascii="Times New Roman" w:eastAsia="Times New Roman" w:hAnsi="Times New Roman" w:cs="Times New Roman"/>
          <w:spacing w:val="-1"/>
          <w:kern w:val="28"/>
          <w:sz w:val="24"/>
          <w:szCs w:val="24"/>
          <w:lang w:eastAsia="ar-SA"/>
        </w:rPr>
        <w:t>:</w:t>
      </w:r>
    </w:p>
    <w:p w:rsidR="00BB45F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spacing w:val="3"/>
          <w:kern w:val="28"/>
          <w:sz w:val="24"/>
          <w:szCs w:val="24"/>
          <w:lang w:eastAsia="ar-SA"/>
        </w:rPr>
        <w:t xml:space="preserve">сотрудничество с учреждениями образования и другими </w:t>
      </w:r>
      <w:r w:rsidRPr="00565429">
        <w:rPr>
          <w:rFonts w:ascii="Times New Roman" w:eastAsia="Times New Roman" w:hAnsi="Times New Roman" w:cs="Times New Roman"/>
          <w:spacing w:val="1"/>
          <w:kern w:val="28"/>
          <w:sz w:val="24"/>
          <w:szCs w:val="24"/>
          <w:lang w:eastAsia="ar-SA"/>
        </w:rPr>
        <w:t>ведомствами по вопросам преемственности обучения, развития и адаптации,</w:t>
      </w:r>
      <w:r w:rsidRPr="00565429">
        <w:rPr>
          <w:rFonts w:ascii="Times New Roman" w:eastAsia="Times New Roman" w:hAnsi="Times New Roman" w:cs="Times New Roman"/>
          <w:spacing w:val="-1"/>
          <w:kern w:val="28"/>
          <w:sz w:val="24"/>
          <w:szCs w:val="24"/>
          <w:lang w:eastAsia="ar-SA"/>
        </w:rPr>
        <w:t xml:space="preserve"> социализации, здоровьесбережения детей с задержкой психического развития;</w:t>
      </w:r>
    </w:p>
    <w:p w:rsidR="00F71C2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spacing w:val="-1"/>
          <w:kern w:val="28"/>
          <w:sz w:val="24"/>
          <w:szCs w:val="24"/>
          <w:lang w:eastAsia="ar-SA"/>
        </w:rPr>
        <w:t xml:space="preserve">сотрудничество с родительской общественностью. </w:t>
      </w:r>
    </w:p>
    <w:p w:rsidR="0065333A" w:rsidRPr="00565429" w:rsidRDefault="0065333A" w:rsidP="00743B64">
      <w:pPr>
        <w:widowControl w:val="0"/>
        <w:spacing w:after="0" w:line="240" w:lineRule="auto"/>
        <w:ind w:firstLine="709"/>
        <w:rPr>
          <w:rFonts w:ascii="Times New Roman" w:eastAsia="Calibri" w:hAnsi="Times New Roman" w:cs="Times New Roman"/>
          <w:b/>
          <w:i/>
          <w:sz w:val="24"/>
          <w:szCs w:val="24"/>
        </w:rPr>
      </w:pPr>
    </w:p>
    <w:p w:rsidR="00743B64" w:rsidRPr="00565429" w:rsidRDefault="00743B64" w:rsidP="00743B64">
      <w:pPr>
        <w:widowControl w:val="0"/>
        <w:spacing w:after="0" w:line="240" w:lineRule="auto"/>
        <w:ind w:firstLine="709"/>
        <w:rPr>
          <w:rFonts w:ascii="Times New Roman" w:eastAsia="Calibri" w:hAnsi="Times New Roman" w:cs="Times New Roman"/>
          <w:b/>
          <w:sz w:val="24"/>
          <w:szCs w:val="24"/>
        </w:rPr>
      </w:pPr>
      <w:r w:rsidRPr="00565429">
        <w:rPr>
          <w:rFonts w:ascii="Times New Roman" w:eastAsia="Calibri" w:hAnsi="Times New Roman" w:cs="Times New Roman"/>
          <w:b/>
          <w:sz w:val="24"/>
          <w:szCs w:val="24"/>
        </w:rPr>
        <w:t>Условия реализации программы коррекционной работы</w:t>
      </w:r>
    </w:p>
    <w:p w:rsidR="00743B64" w:rsidRPr="00565429" w:rsidRDefault="00743B64" w:rsidP="00743B64">
      <w:pPr>
        <w:widowControl w:val="0"/>
        <w:autoSpaceDE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565429">
        <w:rPr>
          <w:rFonts w:ascii="Times New Roman" w:eastAsia="Calibri" w:hAnsi="Times New Roman" w:cs="Times New Roman"/>
          <w:i/>
          <w:sz w:val="24"/>
          <w:szCs w:val="24"/>
        </w:rPr>
        <w:t>взаимодействие специалистов</w:t>
      </w:r>
      <w:r w:rsidRPr="00565429">
        <w:rPr>
          <w:rFonts w:ascii="Times New Roman" w:eastAsia="Calibri" w:hAnsi="Times New Roman" w:cs="Times New Roman"/>
          <w:sz w:val="24"/>
          <w:szCs w:val="24"/>
        </w:rPr>
        <w:t xml:space="preserve"> образовательного учреждения, обеспечивающее системное сопровождение детей с ограниченными возможностями здоровья специалистами </w:t>
      </w:r>
      <w:r w:rsidRPr="00565429">
        <w:rPr>
          <w:rFonts w:ascii="Times New Roman" w:eastAsia="Calibri" w:hAnsi="Times New Roman" w:cs="Times New Roman"/>
          <w:sz w:val="24"/>
          <w:szCs w:val="24"/>
        </w:rPr>
        <w:lastRenderedPageBreak/>
        <w:t>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43B64" w:rsidRPr="00565429" w:rsidRDefault="00743B64" w:rsidP="00743B64">
      <w:pPr>
        <w:widowControl w:val="0"/>
        <w:spacing w:after="0" w:line="240" w:lineRule="auto"/>
        <w:ind w:firstLine="709"/>
        <w:outlineLvl w:val="4"/>
        <w:rPr>
          <w:rFonts w:ascii="Times New Roman" w:eastAsia="Calibri" w:hAnsi="Times New Roman" w:cs="Times New Roman"/>
          <w:bCs/>
          <w:iCs/>
          <w:sz w:val="24"/>
          <w:szCs w:val="24"/>
          <w:lang w:eastAsia="ar-SA"/>
        </w:rPr>
      </w:pPr>
      <w:r w:rsidRPr="00565429">
        <w:rPr>
          <w:rFonts w:ascii="Times New Roman" w:eastAsia="Calibri" w:hAnsi="Times New Roman" w:cs="Times New Roman"/>
          <w:b/>
          <w:i/>
          <w:sz w:val="24"/>
          <w:szCs w:val="24"/>
        </w:rPr>
        <w:t>Кадровое обеспечение</w:t>
      </w:r>
      <w:r w:rsidRPr="00565429">
        <w:rPr>
          <w:rFonts w:ascii="Times New Roman" w:eastAsia="Calibri" w:hAnsi="Times New Roman" w:cs="Times New Roman"/>
          <w:bCs/>
          <w:iCs/>
          <w:sz w:val="24"/>
          <w:szCs w:val="24"/>
          <w:lang w:eastAsia="ar-SA"/>
        </w:rPr>
        <w:t xml:space="preserve"> </w:t>
      </w:r>
    </w:p>
    <w:p w:rsidR="00743B64" w:rsidRPr="00565429" w:rsidRDefault="00743B64" w:rsidP="00743B64">
      <w:pPr>
        <w:widowControl w:val="0"/>
        <w:spacing w:after="0" w:line="240" w:lineRule="auto"/>
        <w:ind w:firstLine="709"/>
        <w:jc w:val="both"/>
        <w:outlineLvl w:val="4"/>
        <w:rPr>
          <w:rFonts w:ascii="Times New Roman" w:eastAsia="Calibri" w:hAnsi="Times New Roman" w:cs="Times New Roman"/>
          <w:bCs/>
          <w:iCs/>
          <w:sz w:val="24"/>
          <w:szCs w:val="24"/>
          <w:lang w:eastAsia="ar-SA"/>
        </w:rPr>
      </w:pPr>
      <w:r w:rsidRPr="00565429">
        <w:rPr>
          <w:rFonts w:ascii="Times New Roman" w:eastAsia="Calibri" w:hAnsi="Times New Roman" w:cs="Times New Roman"/>
          <w:bCs/>
          <w:iCs/>
          <w:sz w:val="24"/>
          <w:szCs w:val="24"/>
          <w:lang w:eastAsia="ar-SA"/>
        </w:rPr>
        <w:t>Педагогические работники име</w:t>
      </w:r>
      <w:r w:rsidR="0065333A" w:rsidRPr="00565429">
        <w:rPr>
          <w:rFonts w:ascii="Times New Roman" w:eastAsia="Calibri" w:hAnsi="Times New Roman" w:cs="Times New Roman"/>
          <w:bCs/>
          <w:iCs/>
          <w:sz w:val="24"/>
          <w:szCs w:val="24"/>
          <w:lang w:eastAsia="ar-SA"/>
        </w:rPr>
        <w:t>ю</w:t>
      </w:r>
      <w:r w:rsidRPr="00565429">
        <w:rPr>
          <w:rFonts w:ascii="Times New Roman" w:eastAsia="Calibri" w:hAnsi="Times New Roman" w:cs="Times New Roman"/>
          <w:bCs/>
          <w:iCs/>
          <w:sz w:val="24"/>
          <w:szCs w:val="24"/>
          <w:lang w:eastAsia="ar-SA"/>
        </w:rPr>
        <w:t xml:space="preserve">т четкое представление об  особенностях психо-физического развития обучающихся с </w:t>
      </w:r>
      <w:r w:rsidR="005B78BA" w:rsidRPr="00565429">
        <w:rPr>
          <w:rFonts w:ascii="Times New Roman" w:eastAsia="Calibri" w:hAnsi="Times New Roman" w:cs="Times New Roman"/>
          <w:bCs/>
          <w:iCs/>
          <w:sz w:val="24"/>
          <w:szCs w:val="24"/>
          <w:lang w:eastAsia="ar-SA"/>
        </w:rPr>
        <w:t>ЗПР</w:t>
      </w:r>
      <w:r w:rsidRPr="00565429">
        <w:rPr>
          <w:rFonts w:ascii="Times New Roman" w:eastAsia="Calibri" w:hAnsi="Times New Roman" w:cs="Times New Roman"/>
          <w:bCs/>
          <w:iCs/>
          <w:sz w:val="24"/>
          <w:szCs w:val="24"/>
          <w:lang w:eastAsia="ar-SA"/>
        </w:rPr>
        <w:t>, коррекционных методиках, технологиях и приемах коррекционно-развивающей работы. Уровень квалификации работников</w:t>
      </w:r>
      <w:r w:rsidR="00F52B6B">
        <w:rPr>
          <w:rFonts w:ascii="Times New Roman" w:eastAsia="Calibri" w:hAnsi="Times New Roman" w:cs="Times New Roman"/>
          <w:bCs/>
          <w:iCs/>
          <w:sz w:val="24"/>
          <w:szCs w:val="24"/>
          <w:lang w:eastAsia="ar-SA"/>
        </w:rPr>
        <w:t xml:space="preserve"> МБОУ СОШ №51</w:t>
      </w:r>
      <w:r w:rsidRPr="00565429">
        <w:rPr>
          <w:rFonts w:ascii="Times New Roman" w:eastAsia="Calibri" w:hAnsi="Times New Roman" w:cs="Times New Roman"/>
          <w:bCs/>
          <w:iCs/>
          <w:sz w:val="24"/>
          <w:szCs w:val="24"/>
          <w:lang w:eastAsia="ar-SA"/>
        </w:rPr>
        <w:t xml:space="preserve">, реализующих  Адаптированную </w:t>
      </w:r>
      <w:r w:rsidR="0065333A" w:rsidRPr="00565429">
        <w:rPr>
          <w:rFonts w:ascii="Times New Roman" w:eastAsia="Calibri" w:hAnsi="Times New Roman" w:cs="Times New Roman"/>
          <w:bCs/>
          <w:iCs/>
          <w:sz w:val="24"/>
          <w:szCs w:val="24"/>
          <w:lang w:eastAsia="ar-SA"/>
        </w:rPr>
        <w:t>основную обще</w:t>
      </w:r>
      <w:r w:rsidRPr="00565429">
        <w:rPr>
          <w:rFonts w:ascii="Times New Roman" w:eastAsia="Calibri" w:hAnsi="Times New Roman" w:cs="Times New Roman"/>
          <w:bCs/>
          <w:iCs/>
          <w:sz w:val="24"/>
          <w:szCs w:val="24"/>
          <w:lang w:eastAsia="ar-SA"/>
        </w:rPr>
        <w:t xml:space="preserve">образовательную программу начального  общего  образования для обучающихся с </w:t>
      </w:r>
      <w:r w:rsidR="0065333A" w:rsidRPr="00565429">
        <w:rPr>
          <w:rFonts w:ascii="Times New Roman" w:eastAsia="Calibri" w:hAnsi="Times New Roman" w:cs="Times New Roman"/>
          <w:bCs/>
          <w:iCs/>
          <w:sz w:val="24"/>
          <w:szCs w:val="24"/>
          <w:lang w:eastAsia="ar-SA"/>
        </w:rPr>
        <w:t>задержкой психического развития</w:t>
      </w:r>
      <w:r w:rsidRPr="00565429">
        <w:rPr>
          <w:rFonts w:ascii="Times New Roman" w:eastAsia="Calibri" w:hAnsi="Times New Roman" w:cs="Times New Roman"/>
          <w:bCs/>
          <w:iCs/>
          <w:sz w:val="24"/>
          <w:szCs w:val="24"/>
          <w:lang w:eastAsia="ar-SA"/>
        </w:rPr>
        <w:t>, для каждой занимаемой должности соответствует   квалификационным  характеристикам   по  соответствующей  должности,   а  также квалификационной категории.</w:t>
      </w:r>
      <w:r w:rsidRPr="00565429">
        <w:rPr>
          <w:rFonts w:ascii="Times New Roman" w:eastAsia="Calibri" w:hAnsi="Times New Roman" w:cs="Times New Roman"/>
          <w:sz w:val="24"/>
          <w:szCs w:val="24"/>
        </w:rPr>
        <w:t xml:space="preserve">  Специалисты, сопровождающие образовательный процесс: педагог-психолог, социальный педагог, учитель-дефектолог,  учителя-логопеды, классный руководитель, медицинский работник.</w:t>
      </w:r>
    </w:p>
    <w:p w:rsidR="001F210D" w:rsidRPr="00565429" w:rsidRDefault="001F210D" w:rsidP="001F210D">
      <w:pPr>
        <w:widowControl w:val="0"/>
        <w:spacing w:after="0" w:line="240" w:lineRule="auto"/>
        <w:ind w:firstLine="709"/>
        <w:outlineLvl w:val="4"/>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Психолого-педагогическое обеспечение</w:t>
      </w:r>
    </w:p>
    <w:p w:rsidR="001F210D" w:rsidRPr="00565429" w:rsidRDefault="001F210D" w:rsidP="001F210D">
      <w:pPr>
        <w:widowControl w:val="0"/>
        <w:tabs>
          <w:tab w:val="left" w:pos="0"/>
        </w:tabs>
        <w:spacing w:after="0" w:line="240" w:lineRule="auto"/>
        <w:ind w:firstLine="709"/>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Психолого-педагогические условия реализации основной образовательной программы начального общего образования  в </w:t>
      </w:r>
      <w:r w:rsidR="00F52B6B">
        <w:rPr>
          <w:rFonts w:ascii="Times New Roman" w:eastAsia="Calibri" w:hAnsi="Times New Roman" w:cs="Times New Roman"/>
          <w:iCs/>
          <w:sz w:val="24"/>
          <w:szCs w:val="24"/>
        </w:rPr>
        <w:t xml:space="preserve">МБОУ СОШ №51 </w:t>
      </w:r>
      <w:r w:rsidRPr="00565429">
        <w:rPr>
          <w:rFonts w:ascii="Times New Roman" w:eastAsia="Calibri" w:hAnsi="Times New Roman" w:cs="Times New Roman"/>
          <w:iCs/>
          <w:sz w:val="24"/>
          <w:szCs w:val="24"/>
        </w:rPr>
        <w:t xml:space="preserve">обеспечивают: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учет специфики возрастного и психофизического развития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xml:space="preserve">;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формирование ценности здоровья и безопасного образа жизни; использование здоровьесберегающих технологий</w:t>
      </w:r>
      <w:r w:rsidR="002C6F18" w:rsidRPr="00565429">
        <w:rPr>
          <w:rFonts w:ascii="Times New Roman" w:eastAsia="Calibri" w:hAnsi="Times New Roman" w:cs="Times New Roman"/>
          <w:iCs/>
          <w:sz w:val="24"/>
          <w:szCs w:val="24"/>
        </w:rPr>
        <w:t>;</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дифференциация и индивидуализация обучения с учетом степени и структуры нарушения, особенностей психофизического развития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состояния здоровья и индивидуальных личностных особенностей каждого ребенка;</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мониторинг образовательных потребностей, компенсаторных возможностей и способностей обучающихся с ограниченными возможностями здоровья;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диверсификацию уровней психолого-педагогического сопровождения (индивидуальный, групповой, уровень класса, уровень учреждения);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обеспечение оптимального режима учебных нагрузок, вариативные формы получения образования и специализированной помощи;</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коррекционных образовательных технологий и специальных приемов обучения;</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комплексное коррекционное воздействие на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xml:space="preserve"> на индивидуальных и групповых логопедических занятиях.</w:t>
      </w:r>
    </w:p>
    <w:p w:rsidR="001F210D" w:rsidRPr="00565429" w:rsidRDefault="001F210D" w:rsidP="001F210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Программно- методическое обеспечение</w:t>
      </w:r>
    </w:p>
    <w:p w:rsidR="001F210D" w:rsidRPr="00565429" w:rsidRDefault="001F210D" w:rsidP="001F210D">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процессе реализации программы коррекционной работы могут быть использованы коррекционно-развивающие методики и технологии, диагностический коррекционно-развивающий инструментарий, в том чисел цифровые образовательные ресурсы.</w:t>
      </w:r>
    </w:p>
    <w:p w:rsidR="001F210D" w:rsidRPr="00565429" w:rsidRDefault="001F210D" w:rsidP="001F210D">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Информационное обеспечение</w:t>
      </w:r>
    </w:p>
    <w:p w:rsidR="001F210D" w:rsidRPr="00565429" w:rsidRDefault="001F210D" w:rsidP="001F21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Создаются условия для функционирования современной информационно-образовательной </w:t>
      </w:r>
      <w:r w:rsidRPr="00565429">
        <w:rPr>
          <w:rFonts w:ascii="Times New Roman" w:eastAsia="Times New Roman" w:hAnsi="Times New Roman" w:cs="Times New Roman"/>
          <w:sz w:val="24"/>
          <w:szCs w:val="24"/>
          <w:lang w:eastAsia="ru-RU"/>
        </w:rPr>
        <w:lastRenderedPageBreak/>
        <w:t>среды, обеспечивающей достижение каждым обучающимся максимально возможных для него результатов освоения адаптированной основной образовательной программы начального  общего образования. Все участники коррекционного образовательного процесса  имеют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ребѐнка</w:t>
      </w:r>
      <w:r w:rsidR="0066747E" w:rsidRPr="00565429">
        <w:rPr>
          <w:rFonts w:ascii="Times New Roman" w:eastAsia="Times New Roman" w:hAnsi="Times New Roman" w:cs="Times New Roman"/>
          <w:sz w:val="24"/>
          <w:szCs w:val="24"/>
          <w:lang w:eastAsia="ru-RU"/>
        </w:rPr>
        <w:t xml:space="preserve"> с ЗПР </w:t>
      </w:r>
      <w:r w:rsidRPr="00565429">
        <w:rPr>
          <w:rFonts w:ascii="Times New Roman" w:eastAsia="Times New Roman" w:hAnsi="Times New Roman" w:cs="Times New Roman"/>
          <w:sz w:val="24"/>
          <w:szCs w:val="24"/>
          <w:lang w:eastAsia="ru-RU"/>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w:t>
      </w:r>
      <w:r w:rsidR="005B78BA"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p>
    <w:p w:rsidR="00B228F9" w:rsidRPr="00565429" w:rsidRDefault="00B228F9" w:rsidP="00D567E1">
      <w:pPr>
        <w:widowControl w:val="0"/>
        <w:spacing w:after="0" w:line="240" w:lineRule="auto"/>
        <w:rPr>
          <w:rFonts w:ascii="Times New Roman" w:eastAsia="SimSun" w:hAnsi="Times New Roman" w:cs="Times New Roman"/>
          <w:b/>
          <w:kern w:val="1"/>
          <w:sz w:val="24"/>
          <w:szCs w:val="24"/>
          <w:lang w:eastAsia="hi-IN" w:bidi="hi-IN"/>
        </w:rPr>
      </w:pPr>
    </w:p>
    <w:p w:rsidR="00D567E1" w:rsidRPr="00565429" w:rsidRDefault="00D567E1" w:rsidP="00D567E1">
      <w:pPr>
        <w:widowControl w:val="0"/>
        <w:spacing w:after="0" w:line="240" w:lineRule="auto"/>
        <w:rPr>
          <w:rFonts w:ascii="Times New Roman" w:eastAsia="SimSun" w:hAnsi="Times New Roman" w:cs="Times New Roman"/>
          <w:b/>
          <w:i/>
          <w:kern w:val="1"/>
          <w:sz w:val="24"/>
          <w:szCs w:val="24"/>
          <w:lang w:eastAsia="hi-IN" w:bidi="hi-IN"/>
        </w:rPr>
      </w:pPr>
      <w:r w:rsidRPr="00565429">
        <w:rPr>
          <w:rFonts w:ascii="Times New Roman" w:eastAsia="SimSun" w:hAnsi="Times New Roman" w:cs="Times New Roman"/>
          <w:b/>
          <w:i/>
          <w:kern w:val="1"/>
          <w:sz w:val="24"/>
          <w:szCs w:val="24"/>
          <w:lang w:eastAsia="hi-IN" w:bidi="hi-IN"/>
        </w:rPr>
        <w:t xml:space="preserve">Планируемые результаты коррекционной работы с обучающимися с задержкой психического развития на </w:t>
      </w:r>
      <w:r w:rsidR="00D4153B">
        <w:rPr>
          <w:rFonts w:ascii="Times New Roman" w:eastAsia="SimSun" w:hAnsi="Times New Roman" w:cs="Times New Roman"/>
          <w:b/>
          <w:i/>
          <w:kern w:val="1"/>
          <w:sz w:val="24"/>
          <w:szCs w:val="24"/>
          <w:lang w:eastAsia="hi-IN" w:bidi="hi-IN"/>
        </w:rPr>
        <w:t xml:space="preserve">уровне </w:t>
      </w:r>
      <w:r w:rsidRPr="00565429">
        <w:rPr>
          <w:rFonts w:ascii="Times New Roman" w:eastAsia="SimSun" w:hAnsi="Times New Roman" w:cs="Times New Roman"/>
          <w:b/>
          <w:i/>
          <w:kern w:val="1"/>
          <w:sz w:val="24"/>
          <w:szCs w:val="24"/>
          <w:lang w:eastAsia="hi-IN" w:bidi="hi-IN"/>
        </w:rPr>
        <w:t>начального общего образования</w:t>
      </w:r>
    </w:p>
    <w:p w:rsidR="00D567E1" w:rsidRPr="00565429" w:rsidRDefault="00D567E1" w:rsidP="00D567E1">
      <w:pPr>
        <w:widowControl w:val="0"/>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Удовлетворение специальных образовательных потребностей детей с задержкой психического развития: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успешно  адаптируется  в образовательном учреждении;</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проявляет познавательную активность;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умеет выражать свое эмоциональное состояние, прилагать волевые усилия к решению поставленных задач;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имеет сформированную учебную мотивацию;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ориентируется на моральные нормы и их выполнение;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b/>
          <w:lang w:eastAsia="hi-IN" w:bidi="hi-IN"/>
        </w:rPr>
      </w:pPr>
      <w:r w:rsidRPr="00565429">
        <w:rPr>
          <w:rFonts w:eastAsia="SimSun" w:cs="Times New Roman"/>
          <w:lang w:eastAsia="hi-IN" w:bidi="hi-IN"/>
        </w:rPr>
        <w:t xml:space="preserve">организует и осуществляет сотрудничество с участниками образовательного процесса. </w:t>
      </w:r>
    </w:p>
    <w:p w:rsidR="00D567E1" w:rsidRPr="00565429" w:rsidRDefault="00D567E1" w:rsidP="00D567E1">
      <w:pPr>
        <w:widowControl w:val="0"/>
        <w:tabs>
          <w:tab w:val="left" w:pos="1440"/>
        </w:tabs>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Коррекция негативных тенденций развития учащихся:</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дифференцирует информацию различной модальности;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соотносит  предметы в соответствии с их свойствами;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ориентируется в пространственных и временных представлениях;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владеет приемами запоминания, сохранения и воспроизведения информации;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выполняет основные мыслительные операции (анализ, синтез, обобщение, сравнение, классификация);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адекватно относится к учебно-воспитательному процессу;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работает по алгоритму, в соответствии с установленными правилами;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контролирует  свою деятельность;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адекватно принимает оценку взрослого и сверстника;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понимает собственные эмоции и чувства, а также эмоции и чувства других людей;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контролирует свои эмоции, владеет навыками саморегуляции и самоконтроля;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владеет навыками партнерского и группового сотрудничества;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строит монологическое высказывание, владеет диалогической формой речи;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использует навыки невербального взаимодействия;</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выражает свои мысли и чувства в зависимости от ситуации, пользуется формами речевого этикета;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использует речевые средства для эффективного решения разнообразных коммуникативных задач. </w:t>
      </w:r>
    </w:p>
    <w:p w:rsidR="0078394B" w:rsidRPr="00565429" w:rsidRDefault="0078394B" w:rsidP="0078394B">
      <w:pPr>
        <w:widowControl w:val="0"/>
        <w:spacing w:after="0" w:line="240" w:lineRule="auto"/>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Особенностями системы </w:t>
      </w:r>
      <w:r w:rsidRPr="00565429">
        <w:rPr>
          <w:rFonts w:ascii="Times New Roman" w:eastAsia="SimSun" w:hAnsi="Times New Roman" w:cs="Times New Roman"/>
          <w:b/>
          <w:i/>
          <w:kern w:val="1"/>
          <w:sz w:val="24"/>
          <w:szCs w:val="24"/>
          <w:lang w:eastAsia="hi-IN" w:bidi="hi-IN"/>
        </w:rPr>
        <w:t>оценки индивидуальных образовательных достижений</w:t>
      </w:r>
      <w:r w:rsidRPr="00565429">
        <w:rPr>
          <w:rFonts w:ascii="Times New Roman" w:eastAsia="SimSun" w:hAnsi="Times New Roman" w:cs="Times New Roman"/>
          <w:kern w:val="1"/>
          <w:sz w:val="24"/>
          <w:szCs w:val="24"/>
          <w:lang w:eastAsia="hi-IN" w:bidi="hi-IN"/>
        </w:rPr>
        <w:t xml:space="preserve"> обучащихся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являются:</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комплексный подход к оценке результатов образования (оценка предметных, метапредметных и личностных результатов НОО);</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lastRenderedPageBreak/>
        <w:t>использование планируемых результатов освоения основных образовательных программ в качестве содержательной и критериальной базы оценки;</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оценка успешности освоения содержания отдельных учебных предметов на основе системно-деятельностного подхода;</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оценка динамики индивидуальных образовательных достижений обучающихся; использование накопительной системы оценивания, характеризующей динамику индивидуальных образовательных достижений;</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использование персонифицированных процедур  промежуточной аттестации обучающихся и неперсонифицированных процедур оценки состояния и тенденций развития системы образования;</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темой, уровня и особенностей психо-физического развития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 учетом особенностей их развития и компенсаторных возможностей). </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b/>
          <w:i/>
          <w:kern w:val="1"/>
          <w:sz w:val="24"/>
          <w:szCs w:val="24"/>
          <w:lang w:eastAsia="hi-IN" w:bidi="hi-IN"/>
        </w:rPr>
        <w:t>При оценке результатов на уроке</w:t>
      </w:r>
      <w:r w:rsidRPr="00565429">
        <w:rPr>
          <w:rFonts w:ascii="Times New Roman" w:eastAsia="SimSun" w:hAnsi="Times New Roman" w:cs="Times New Roman"/>
          <w:kern w:val="1"/>
          <w:sz w:val="24"/>
          <w:szCs w:val="24"/>
          <w:lang w:eastAsia="hi-IN" w:bidi="hi-IN"/>
        </w:rPr>
        <w:t xml:space="preserve"> определяется уровень овладения темой: репродуктивный, частично-поисковый или проблемный. </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оценивании индивидуальных образовательных достижений ребенка с ОВЗ учитываются: </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психо-физиологические особенности, характерные для учащихся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индивидуальные особенности конкретного ребенка</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Оцениванию не подлежат:</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темп работы ученика;</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личностные качества школьников;</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своеобразие их психических процессов (особенности памяти, внимания, восприятия и т.д.).</w:t>
      </w:r>
    </w:p>
    <w:p w:rsidR="008F5FF1" w:rsidRPr="00565429" w:rsidRDefault="008F5FF1" w:rsidP="0078394B">
      <w:pPr>
        <w:widowControl w:val="0"/>
        <w:spacing w:after="0" w:line="240" w:lineRule="auto"/>
        <w:ind w:firstLine="709"/>
        <w:rPr>
          <w:rFonts w:ascii="Times New Roman" w:eastAsia="SimSun" w:hAnsi="Times New Roman" w:cs="Times New Roman"/>
          <w:kern w:val="1"/>
          <w:sz w:val="24"/>
          <w:szCs w:val="24"/>
          <w:lang w:eastAsia="hi-IN" w:bidi="hi-IN"/>
        </w:rPr>
      </w:pPr>
    </w:p>
    <w:p w:rsidR="0078394B" w:rsidRPr="00565429" w:rsidRDefault="0078394B" w:rsidP="0078394B">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оценке результатов освоения АООП НОО учитываем индивидуальный темп освоения содержания образования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Выясняем, что ребенок должен знать и уметь на данном уровне образования, что из полученных знаний и умений он может и должен применять на практике, насколько активно, свободно и творчески он их применяет.</w:t>
      </w:r>
    </w:p>
    <w:p w:rsidR="0078394B" w:rsidRPr="00565429" w:rsidRDefault="0078394B" w:rsidP="0078394B">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Нецелесообразно оценивать результаты овладения программой по отдельным предметам в силу особенностей развития ребенка с ЗПР, необходим комплексный подход к оценке знаний по всем учебным дисциплинам. Неуспешность ребенка по отдельным предметам, связанная с особенностями его развития и ведущим нарушением не должна служить препятствием для перехода на следующий уровень образования. </w:t>
      </w: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bCs/>
          <w:i/>
          <w:iCs/>
          <w:sz w:val="24"/>
          <w:szCs w:val="24"/>
        </w:rPr>
        <w:t>Формы представления образовательных результатов</w:t>
      </w:r>
      <w:r w:rsidRPr="00565429">
        <w:rPr>
          <w:rFonts w:ascii="Times New Roman" w:eastAsia="Calibri" w:hAnsi="Times New Roman" w:cs="Times New Roman"/>
          <w:b/>
          <w:i/>
          <w:sz w:val="24"/>
          <w:szCs w:val="24"/>
        </w:rPr>
        <w:t>:</w:t>
      </w:r>
    </w:p>
    <w:p w:rsidR="0078394B" w:rsidRPr="00565429" w:rsidRDefault="0078394B" w:rsidP="00C82AF5">
      <w:pPr>
        <w:widowControl w:val="0"/>
        <w:numPr>
          <w:ilvl w:val="0"/>
          <w:numId w:val="13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обсуждение на шПМП-консилиуме и устная оценка успешности результатов, формулировка причин неудач и рекомендаций по устранению проблем;</w:t>
      </w:r>
    </w:p>
    <w:p w:rsidR="0078394B" w:rsidRPr="00565429" w:rsidRDefault="0078394B" w:rsidP="00C82AF5">
      <w:pPr>
        <w:widowControl w:val="0"/>
        <w:numPr>
          <w:ilvl w:val="0"/>
          <w:numId w:val="13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8394B" w:rsidRPr="00565429" w:rsidRDefault="0078394B" w:rsidP="0078394B">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Уровень достижения конкретных предметных и метапредметных результатов отслеживается с помощью «листов учебных достижений». Цель которых: отследить динамику продвижения учащегося в достижении предметных и метапредметных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и требования к обязательному минимуму содержания </w:t>
      </w:r>
      <w:r w:rsidRPr="00565429">
        <w:rPr>
          <w:rFonts w:ascii="Times New Roman" w:eastAsia="Calibri" w:hAnsi="Times New Roman" w:cs="Times New Roman"/>
          <w:sz w:val="24"/>
          <w:szCs w:val="24"/>
        </w:rPr>
        <w:lastRenderedPageBreak/>
        <w:t>образования. Заполняется после проведения самостоятельных и контрольных работ.</w:t>
      </w:r>
    </w:p>
    <w:p w:rsidR="0078394B" w:rsidRPr="00565429" w:rsidRDefault="0078394B" w:rsidP="0078394B">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Отслеживание результатов  достижений может вестись по следующим критериям:</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темпу освоения учебного материала;</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объему выполнения учебных (письменных и устных) заданий на уроке;</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качеству выполнения письменных и устных учебных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познавательной самостоятельности выполнения учебных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виду, объему и длительности оказываемой помощи при выполнении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специфике организационной и произвольной деятельности</w:t>
      </w: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p>
    <w:p w:rsidR="00373241" w:rsidRPr="00565429" w:rsidRDefault="00373241" w:rsidP="009C77C3">
      <w:pPr>
        <w:widowControl w:val="0"/>
        <w:spacing w:after="0" w:line="240" w:lineRule="auto"/>
        <w:ind w:firstLine="708"/>
        <w:jc w:val="both"/>
        <w:rPr>
          <w:rFonts w:ascii="Times New Roman" w:eastAsia="Calibri" w:hAnsi="Times New Roman" w:cs="Times New Roman"/>
          <w:b/>
          <w:i/>
          <w:sz w:val="24"/>
          <w:szCs w:val="24"/>
          <w:u w:val="single"/>
        </w:rPr>
      </w:pPr>
    </w:p>
    <w:p w:rsidR="00D03014" w:rsidRPr="00565429" w:rsidRDefault="00D03014" w:rsidP="00D03014">
      <w:pPr>
        <w:widowControl w:val="0"/>
        <w:tabs>
          <w:tab w:val="left" w:pos="1440"/>
        </w:tabs>
        <w:spacing w:after="0" w:line="240" w:lineRule="auto"/>
        <w:ind w:firstLine="708"/>
        <w:rPr>
          <w:rFonts w:ascii="Times New Roman" w:eastAsia="Calibri" w:hAnsi="Times New Roman" w:cs="Times New Roman"/>
          <w:b/>
          <w:i/>
          <w:sz w:val="24"/>
          <w:szCs w:val="24"/>
          <w:u w:val="single"/>
        </w:rPr>
      </w:pPr>
      <w:r w:rsidRPr="00565429">
        <w:rPr>
          <w:rFonts w:ascii="Times New Roman" w:eastAsia="Calibri" w:hAnsi="Times New Roman" w:cs="Times New Roman"/>
          <w:b/>
          <w:i/>
          <w:sz w:val="24"/>
          <w:szCs w:val="24"/>
          <w:u w:val="single"/>
        </w:rPr>
        <w:t>Корректировка коррекционных мероприятий</w:t>
      </w:r>
    </w:p>
    <w:p w:rsidR="00D03014" w:rsidRPr="00565429" w:rsidRDefault="00D03014" w:rsidP="00D03014">
      <w:pPr>
        <w:widowControl w:val="0"/>
        <w:tabs>
          <w:tab w:val="left" w:pos="1440"/>
        </w:tabs>
        <w:spacing w:after="0" w:line="240" w:lineRule="auto"/>
        <w:ind w:firstLine="708"/>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Школьный психолого-медико-педагогический консилиум анализирует выполнение индивидуального плана коррекционно-развивающей работы с конкретными обучающимися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речевого развития, сохранение и поддержание здоровья, нормализацию учебной деятельности, профилактику и коррекцию негативных тенденций развития. Коррекционная работа ведѐтся в тесном сотрудничестве с родителми (законными представителями) обучающегося с </w:t>
      </w:r>
      <w:r w:rsidR="00373241"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SimSun" w:hAnsi="Times New Roman" w:cs="Times New Roman"/>
          <w:kern w:val="1"/>
          <w:sz w:val="24"/>
          <w:szCs w:val="24"/>
          <w:lang w:eastAsia="hi-IN" w:bidi="hi-IN"/>
        </w:rPr>
        <w:sectPr w:rsidR="00D03014" w:rsidRPr="00565429" w:rsidSect="00502DCD">
          <w:footerReference w:type="default" r:id="rId75"/>
          <w:footerReference w:type="first" r:id="rId76"/>
          <w:pgSz w:w="11906" w:h="16838"/>
          <w:pgMar w:top="1134" w:right="567" w:bottom="1134" w:left="1134" w:header="720" w:footer="720" w:gutter="0"/>
          <w:cols w:space="720"/>
          <w:titlePg/>
          <w:docGrid w:linePitch="360"/>
        </w:sectPr>
      </w:pPr>
    </w:p>
    <w:p w:rsidR="008D76AB" w:rsidRPr="00565429" w:rsidRDefault="00180CF0" w:rsidP="008D76AB">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lastRenderedPageBreak/>
        <w:t xml:space="preserve">2.6. Программа внеурочной деятельности </w:t>
      </w:r>
    </w:p>
    <w:p w:rsidR="000505C0" w:rsidRPr="00565429" w:rsidRDefault="000505C0" w:rsidP="008D76AB">
      <w:pPr>
        <w:widowControl w:val="0"/>
        <w:spacing w:after="0" w:line="240" w:lineRule="auto"/>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Внеурочная деятельность является составной частью образовательного процесса  и одной из форм организации свободного времени обучающихся.  </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Внеурочная деятельность – деятельность, организуемая во внеурочное время для удовлетворения потребностей учащихся в содержательном досуге и общественно полезной деятельности. Это та сфера, в условиях которой можно максимально развить или сформировать познавательные потребности и способности каждого обучающегося.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Часы, отводимые на внеурочную деятельность, используются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соревнований, поисковых и научных исследований и т.д.  </w:t>
      </w:r>
    </w:p>
    <w:p w:rsidR="00D2315D" w:rsidRPr="00565429" w:rsidRDefault="00D2315D" w:rsidP="00D2315D">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Основными целями внеурочной деятельности являются</w:t>
      </w:r>
      <w:r w:rsidRPr="00565429">
        <w:rPr>
          <w:rFonts w:ascii="Times New Roman" w:eastAsia="Calibri" w:hAnsi="Times New Roman" w:cs="Times New Roman"/>
          <w:sz w:val="24"/>
          <w:szCs w:val="24"/>
        </w:rPr>
        <w:t xml:space="preserve">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D2315D" w:rsidRPr="00565429" w:rsidRDefault="00D2315D" w:rsidP="00D2315D">
      <w:pPr>
        <w:widowControl w:val="0"/>
        <w:tabs>
          <w:tab w:val="left" w:pos="4500"/>
          <w:tab w:val="left" w:pos="9180"/>
          <w:tab w:val="left" w:pos="9360"/>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задачи: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активности, самостоятельности и независимости в повседневной жизни;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возможных  избирательных  способностей  и  интересов обучающегося в разных видах деятельности;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трудолюбия,  способности  к  преодолению  трудностей, елеустремлённости и настойчивости в достижении результата;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расширение  представлений  обучающегося  о  мире  и  о  себе,  его социального опыта;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положительного  отношения  к  базовым  общественным ценностям;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умений, навыков социального общения людей;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расширение  круга  общения,  выход  обучающегося  за  пределы  семьи  и бразовательной организации;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укрепление доверия к другим людям;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доброжелательности и эмоциональной отзывчивости, понимания других людей и сопереживания им. </w:t>
      </w:r>
      <w:r w:rsidRPr="00565429">
        <w:rPr>
          <w:rFonts w:eastAsia="Calibri" w:cs="Times New Roman"/>
        </w:rPr>
        <w:cr/>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Внеурочные занятия направляют свою деятельность на каждого ученика, чтобы он мог ощутить свою уникальность и востребованность.</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Занятия проводятся учителями, воспитателями, логопедами, педагогом-психологом, педагогами дополнительного образования.</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Внеурочная деятельность обучающихся, как и деятельность в рамках уроков, направлена на достижение результатов освоения адаптированной основной </w:t>
      </w:r>
      <w:r w:rsidRPr="00565429">
        <w:rPr>
          <w:rFonts w:ascii="Times New Roman" w:eastAsia="Calibri" w:hAnsi="Times New Roman" w:cs="Times New Roman"/>
          <w:sz w:val="24"/>
          <w:szCs w:val="24"/>
        </w:rPr>
        <w:lastRenderedPageBreak/>
        <w:t xml:space="preserve">общеобразовательной программы для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Особое внимание во ФГОС НОО для детей с ОВЗ акцентируется на достижении личностных и метапредметных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0505C0" w:rsidRPr="00565429" w:rsidRDefault="000505C0" w:rsidP="000505C0">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Направления внеурочной деятельности:</w:t>
      </w:r>
    </w:p>
    <w:p w:rsidR="000505C0" w:rsidRPr="00565429" w:rsidRDefault="000505C0" w:rsidP="000505C0">
      <w:pPr>
        <w:widowControl w:val="0"/>
        <w:spacing w:after="0" w:line="240" w:lineRule="auto"/>
        <w:ind w:firstLine="709"/>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Программой внеурочной деятельности определяются задачи работы по всем направлениям развития личности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духовно-нравственное - приобщение к базовым общечеловеческим ценностям, ценностям семьи;</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социальное - развитие положительного потенциала личности обучающихся в рамках деятельности общешкольного коллектива.</w:t>
      </w:r>
    </w:p>
    <w:p w:rsidR="000505C0" w:rsidRPr="00565429" w:rsidRDefault="000505C0" w:rsidP="008D76AB">
      <w:pPr>
        <w:widowControl w:val="0"/>
        <w:tabs>
          <w:tab w:val="left" w:pos="4500"/>
          <w:tab w:val="left" w:pos="9180"/>
          <w:tab w:val="left" w:pos="9360"/>
        </w:tabs>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Принципы организации внеурочной деятельности:</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соответствие возрастным особенностям и особенностям здоровья обучающихся;</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преемственность с технологиями учебной деятельности;</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опора на традиции и положительный опыт организации внеурочной деятельности школы;</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опора на ценности воспитательной системы школы;</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свободный выбор на основе личных интересов и склонностей ребенка.</w:t>
      </w:r>
    </w:p>
    <w:p w:rsidR="00FA38DA" w:rsidRPr="00565429" w:rsidRDefault="000505C0" w:rsidP="00E36B84">
      <w:pPr>
        <w:widowControl w:val="0"/>
        <w:autoSpaceDE w:val="0"/>
        <w:autoSpaceDN w:val="0"/>
        <w:adjustRightInd w:val="0"/>
        <w:spacing w:after="0" w:line="240" w:lineRule="auto"/>
        <w:textAlignment w:val="center"/>
        <w:outlineLvl w:val="2"/>
        <w:rPr>
          <w:rFonts w:ascii="Times New Roman" w:eastAsia="Times New Roman" w:hAnsi="Times New Roman" w:cs="Times New Roman"/>
          <w:b/>
          <w:i/>
          <w:spacing w:val="2"/>
          <w:sz w:val="24"/>
          <w:szCs w:val="24"/>
          <w:lang w:eastAsia="ru-RU"/>
        </w:rPr>
      </w:pPr>
      <w:r w:rsidRPr="00565429">
        <w:rPr>
          <w:rFonts w:ascii="Times New Roman" w:eastAsia="Times New Roman" w:hAnsi="Times New Roman" w:cs="Times New Roman"/>
          <w:b/>
          <w:i/>
          <w:spacing w:val="2"/>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w:t>
      </w:r>
    </w:p>
    <w:p w:rsidR="000505C0" w:rsidRPr="00565429" w:rsidRDefault="000505C0" w:rsidP="00E36B84">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p>
    <w:p w:rsidR="000505C0" w:rsidRPr="00565429" w:rsidRDefault="000505C0" w:rsidP="000505C0">
      <w:pPr>
        <w:widowControl w:val="0"/>
        <w:spacing w:after="0" w:line="240" w:lineRule="auto"/>
        <w:ind w:firstLine="709"/>
        <w:jc w:val="both"/>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r w:rsidRPr="00565429">
        <w:rPr>
          <w:rFonts w:ascii="Times New Roman" w:eastAsia="Times New Roman" w:hAnsi="Times New Roman" w:cs="Times New Roman"/>
          <w:b/>
          <w:bCs/>
          <w:sz w:val="24"/>
          <w:szCs w:val="24"/>
        </w:rPr>
        <w:t xml:space="preserve"> </w:t>
      </w:r>
    </w:p>
    <w:tbl>
      <w:tblPr>
        <w:tblW w:w="393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2"/>
        <w:gridCol w:w="993"/>
      </w:tblGrid>
      <w:tr w:rsidR="000505C0" w:rsidRPr="00565429" w:rsidTr="000371B8">
        <w:tc>
          <w:tcPr>
            <w:tcW w:w="3936" w:type="dxa"/>
            <w:gridSpan w:val="4"/>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Количество часов в неделю по классам</w:t>
            </w:r>
          </w:p>
        </w:tc>
      </w:tr>
      <w:tr w:rsidR="000505C0" w:rsidRPr="00565429" w:rsidTr="000371B8">
        <w:tc>
          <w:tcPr>
            <w:tcW w:w="959"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кл.</w:t>
            </w:r>
          </w:p>
        </w:tc>
        <w:tc>
          <w:tcPr>
            <w:tcW w:w="992"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кл.</w:t>
            </w:r>
          </w:p>
        </w:tc>
        <w:tc>
          <w:tcPr>
            <w:tcW w:w="992" w:type="dxa"/>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кл.</w:t>
            </w:r>
          </w:p>
        </w:tc>
        <w:tc>
          <w:tcPr>
            <w:tcW w:w="993" w:type="dxa"/>
            <w:tcBorders>
              <w:top w:val="single" w:sz="4" w:space="0" w:color="auto"/>
              <w:left w:val="single" w:sz="2"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4 кл.</w:t>
            </w:r>
          </w:p>
        </w:tc>
      </w:tr>
      <w:tr w:rsidR="000505C0" w:rsidRPr="00565429" w:rsidTr="000371B8">
        <w:tc>
          <w:tcPr>
            <w:tcW w:w="959"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2"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2" w:type="dxa"/>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3" w:type="dxa"/>
            <w:tcBorders>
              <w:top w:val="single" w:sz="4" w:space="0" w:color="auto"/>
              <w:left w:val="single" w:sz="2"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r>
    </w:tbl>
    <w:p w:rsidR="000505C0" w:rsidRPr="00565429" w:rsidRDefault="000505C0" w:rsidP="000505C0">
      <w:pPr>
        <w:widowControl w:val="0"/>
        <w:spacing w:after="0" w:line="240" w:lineRule="auto"/>
        <w:ind w:firstLine="709"/>
        <w:jc w:val="both"/>
        <w:rPr>
          <w:rFonts w:ascii="Times New Roman" w:eastAsia="Times New Roman" w:hAnsi="Times New Roman" w:cs="Times New Roman"/>
          <w:b/>
          <w:bCs/>
          <w:sz w:val="24"/>
          <w:szCs w:val="24"/>
        </w:rPr>
      </w:pPr>
    </w:p>
    <w:p w:rsidR="000505C0" w:rsidRPr="00565429" w:rsidRDefault="000505C0" w:rsidP="000505C0">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Организация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НОО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С целью организации системы внеурочной деятельности в школе проведены следующие мероприятия:</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разработано Положение о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составлен перечень программ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подобраны кадры для проведения внеурочных занятий;</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разработаны программы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проинформированы родители о системе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При организации внеурочной деятельности обучающихся в </w:t>
      </w:r>
      <w:r w:rsidR="00F52B6B">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 xml:space="preserve">используются собственные ресурсы (педагогический коллектив), а также ресурсы дополнительного образования (педагоги дополнительного образования). За счет часов на внеурочные занятия школа реализует дополнительные образовательные программы, </w:t>
      </w:r>
      <w:r w:rsidRPr="00565429">
        <w:rPr>
          <w:rFonts w:ascii="Times New Roman" w:eastAsia="Calibri" w:hAnsi="Times New Roman" w:cs="Times New Roman"/>
          <w:sz w:val="24"/>
          <w:szCs w:val="24"/>
        </w:rPr>
        <w:lastRenderedPageBreak/>
        <w:t xml:space="preserve">программу социализации обучающихся, воспитательную программу школы. В школе создана инфраструктура полезной занятости обучающихся во второй половине дня, позволяющая развивать интересы детей, успешно проходить социализацию на новом жизненном этапе, осваивать культурные нормы и ценности. Работа по </w:t>
      </w:r>
      <w:r w:rsidR="001D785A" w:rsidRPr="00565429">
        <w:rPr>
          <w:rFonts w:ascii="Times New Roman" w:eastAsia="Calibri" w:hAnsi="Times New Roman" w:cs="Times New Roman"/>
          <w:sz w:val="24"/>
          <w:szCs w:val="24"/>
        </w:rPr>
        <w:t>привлечению школьников</w:t>
      </w:r>
      <w:r w:rsidRPr="00565429">
        <w:rPr>
          <w:rFonts w:ascii="Times New Roman" w:eastAsia="Calibri" w:hAnsi="Times New Roman" w:cs="Times New Roman"/>
          <w:sz w:val="24"/>
          <w:szCs w:val="24"/>
        </w:rPr>
        <w:t xml:space="preserve"> во внеурочную деятельность осуществляется через посещение кружков школы, дополнительного образования, воспитательные мероприятия. Занятия проводятся во второй половине дня педагогами учреждения и дополнительного образования в кабинетах школы и в учреждения дополнительного образования социума. Группы для занятий формируются из  классных коллективов. Занятия имеют аудиторную и внеаудиторную занятость (экскурсии, походы и т.д.).</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p>
    <w:p w:rsidR="000505C0" w:rsidRPr="00565429" w:rsidRDefault="000505C0" w:rsidP="000505C0">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Количество часов, отводимых на внеурочную деятельность</w:t>
      </w:r>
    </w:p>
    <w:p w:rsidR="000505C0"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исполнения.</w:t>
      </w:r>
    </w:p>
    <w:p w:rsidR="00305E4B" w:rsidRDefault="00305E4B" w:rsidP="00305E4B">
      <w:pPr>
        <w:ind w:left="3801"/>
        <w:rPr>
          <w:rFonts w:eastAsia="Times New Roman"/>
          <w:b/>
          <w:bCs/>
          <w:sz w:val="24"/>
          <w:szCs w:val="24"/>
        </w:rPr>
      </w:pPr>
      <w:r>
        <w:rPr>
          <w:rFonts w:eastAsia="Times New Roman"/>
          <w:b/>
          <w:bCs/>
          <w:sz w:val="24"/>
          <w:szCs w:val="24"/>
        </w:rPr>
        <w:t>План внеурочной деятельности</w:t>
      </w:r>
    </w:p>
    <w:p w:rsidR="00305E4B" w:rsidRDefault="00305E4B" w:rsidP="00305E4B">
      <w:pPr>
        <w:ind w:left="3801"/>
        <w:rPr>
          <w:rFonts w:eastAsia="Times New Roman"/>
          <w:b/>
          <w:bCs/>
          <w:sz w:val="24"/>
          <w:szCs w:val="24"/>
        </w:rPr>
      </w:pPr>
    </w:p>
    <w:p w:rsidR="00305E4B" w:rsidRDefault="00305E4B" w:rsidP="00305E4B">
      <w:pPr>
        <w:ind w:firstLine="567"/>
        <w:jc w:val="both"/>
        <w:rPr>
          <w:rFonts w:ascii="Times New Roman" w:hAnsi="Times New Roman" w:cs="Times New Roman"/>
          <w:sz w:val="28"/>
          <w:szCs w:val="28"/>
        </w:rPr>
      </w:pPr>
      <w:r>
        <w:rPr>
          <w:rFonts w:ascii="Times New Roman" w:hAnsi="Times New Roman" w:cs="Times New Roman"/>
          <w:sz w:val="28"/>
          <w:szCs w:val="28"/>
        </w:rPr>
        <w:t>Модель реализации плана внеурочной деятельности  МБОУ СОШ № 51 предполагает использование ресурсной базы образовательной организации. Занятия  с учащимися проводятся в учебных кабинетах, универсальной лекционной аудитории, спортивном зале, тренажерном зале, актовом зале, библиотеке, лекотеке.</w:t>
      </w:r>
    </w:p>
    <w:p w:rsidR="00411B99"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Годовой п</w:t>
      </w:r>
      <w:r w:rsidRPr="000E3F33">
        <w:rPr>
          <w:rFonts w:ascii="Times New Roman" w:hAnsi="Times New Roman" w:cs="Times New Roman"/>
          <w:b/>
          <w:color w:val="0070C0"/>
          <w:sz w:val="28"/>
          <w:szCs w:val="28"/>
        </w:rPr>
        <w:t>лан внеурочной деятельности</w:t>
      </w:r>
    </w:p>
    <w:p w:rsidR="00411B99" w:rsidRPr="000E3F33"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ФГОС НОО</w:t>
      </w:r>
      <w:r>
        <w:rPr>
          <w:b/>
          <w:color w:val="0070C0"/>
          <w:sz w:val="28"/>
          <w:szCs w:val="28"/>
        </w:rPr>
        <w:t xml:space="preserve"> ОВЗ</w:t>
      </w:r>
    </w:p>
    <w:tbl>
      <w:tblPr>
        <w:tblW w:w="9025" w:type="dxa"/>
        <w:tblInd w:w="72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75"/>
        <w:gridCol w:w="2629"/>
        <w:gridCol w:w="639"/>
        <w:gridCol w:w="23"/>
        <w:gridCol w:w="657"/>
        <w:gridCol w:w="639"/>
        <w:gridCol w:w="639"/>
        <w:gridCol w:w="640"/>
        <w:gridCol w:w="884"/>
      </w:tblGrid>
      <w:tr w:rsidR="00411B99" w:rsidRPr="00D73E2D" w:rsidTr="00411B99">
        <w:tc>
          <w:tcPr>
            <w:tcW w:w="2297" w:type="dxa"/>
            <w:vMerge w:val="restart"/>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Направление</w:t>
            </w:r>
          </w:p>
        </w:tc>
        <w:tc>
          <w:tcPr>
            <w:tcW w:w="2581" w:type="dxa"/>
            <w:vMerge w:val="restart"/>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вид деятельности</w:t>
            </w:r>
          </w:p>
        </w:tc>
        <w:tc>
          <w:tcPr>
            <w:tcW w:w="667" w:type="dxa"/>
            <w:gridSpan w:val="2"/>
          </w:tcPr>
          <w:p w:rsidR="00411B99" w:rsidRPr="00D73E2D" w:rsidRDefault="00411B99" w:rsidP="006F1E33">
            <w:pPr>
              <w:spacing w:before="25" w:after="25"/>
              <w:ind w:right="-1"/>
              <w:jc w:val="center"/>
              <w:rPr>
                <w:b/>
                <w:sz w:val="28"/>
                <w:szCs w:val="28"/>
              </w:rPr>
            </w:pPr>
          </w:p>
        </w:tc>
        <w:tc>
          <w:tcPr>
            <w:tcW w:w="3480" w:type="dxa"/>
            <w:gridSpan w:val="5"/>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Количество часов</w:t>
            </w:r>
          </w:p>
        </w:tc>
      </w:tr>
      <w:tr w:rsidR="00411B99" w:rsidRPr="00D73E2D" w:rsidTr="00411B99">
        <w:tc>
          <w:tcPr>
            <w:tcW w:w="0" w:type="auto"/>
            <w:vMerge/>
            <w:tcBorders>
              <w:bottom w:val="single" w:sz="4" w:space="0" w:color="auto"/>
            </w:tcBorders>
            <w:shd w:val="clear" w:color="auto" w:fill="auto"/>
            <w:vAlign w:val="center"/>
            <w:hideMark/>
          </w:tcPr>
          <w:p w:rsidR="00411B99" w:rsidRPr="00D73E2D" w:rsidRDefault="00411B99" w:rsidP="006F1E33">
            <w:pPr>
              <w:rPr>
                <w:rFonts w:ascii="Times New Roman" w:hAnsi="Times New Roman" w:cs="Times New Roman"/>
                <w:b/>
                <w:sz w:val="28"/>
                <w:szCs w:val="28"/>
              </w:rPr>
            </w:pPr>
          </w:p>
        </w:tc>
        <w:tc>
          <w:tcPr>
            <w:tcW w:w="0" w:type="auto"/>
            <w:vMerge/>
            <w:shd w:val="clear" w:color="auto" w:fill="auto"/>
            <w:vAlign w:val="center"/>
            <w:hideMark/>
          </w:tcPr>
          <w:p w:rsidR="00411B99" w:rsidRPr="00D73E2D" w:rsidRDefault="00411B99" w:rsidP="006F1E33">
            <w:pPr>
              <w:rPr>
                <w:rFonts w:ascii="Times New Roman" w:hAnsi="Times New Roman" w:cs="Times New Roman"/>
                <w:b/>
                <w:sz w:val="28"/>
                <w:szCs w:val="28"/>
              </w:rPr>
            </w:pPr>
          </w:p>
        </w:tc>
        <w:tc>
          <w:tcPr>
            <w:tcW w:w="644" w:type="dxa"/>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w:t>
            </w:r>
          </w:p>
        </w:tc>
        <w:tc>
          <w:tcPr>
            <w:tcW w:w="680" w:type="dxa"/>
            <w:gridSpan w:val="2"/>
          </w:tcPr>
          <w:p w:rsidR="00411B99" w:rsidRPr="00130976" w:rsidRDefault="00411B99" w:rsidP="006F1E33">
            <w:pPr>
              <w:spacing w:before="25" w:after="25"/>
              <w:ind w:right="-1"/>
              <w:jc w:val="center"/>
              <w:rPr>
                <w:b/>
                <w:sz w:val="28"/>
                <w:szCs w:val="28"/>
              </w:rPr>
            </w:pPr>
            <w:r w:rsidRPr="00D73E2D">
              <w:rPr>
                <w:rFonts w:ascii="Times New Roman" w:hAnsi="Times New Roman" w:cs="Times New Roman"/>
                <w:b/>
                <w:sz w:val="28"/>
                <w:szCs w:val="28"/>
                <w:lang w:val="en-US"/>
              </w:rPr>
              <w:t>I</w:t>
            </w:r>
            <w:r>
              <w:rPr>
                <w:b/>
                <w:sz w:val="28"/>
                <w:szCs w:val="28"/>
              </w:rPr>
              <w:t xml:space="preserve"> доп</w:t>
            </w:r>
          </w:p>
        </w:tc>
        <w:tc>
          <w:tcPr>
            <w:tcW w:w="645" w:type="dxa"/>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II</w:t>
            </w:r>
          </w:p>
        </w:tc>
        <w:tc>
          <w:tcPr>
            <w:tcW w:w="645" w:type="dxa"/>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III</w:t>
            </w:r>
          </w:p>
        </w:tc>
        <w:tc>
          <w:tcPr>
            <w:tcW w:w="646" w:type="dxa"/>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IV</w:t>
            </w:r>
          </w:p>
        </w:tc>
        <w:tc>
          <w:tcPr>
            <w:tcW w:w="887" w:type="dxa"/>
            <w:shd w:val="clear" w:color="auto" w:fill="auto"/>
            <w:hideMark/>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всего</w:t>
            </w:r>
          </w:p>
        </w:tc>
      </w:tr>
      <w:tr w:rsidR="00411B99" w:rsidRPr="00D73E2D" w:rsidTr="00411B99">
        <w:tc>
          <w:tcPr>
            <w:tcW w:w="0" w:type="auto"/>
            <w:vMerge w:val="restart"/>
            <w:tcBorders>
              <w:left w:val="single" w:sz="8" w:space="0" w:color="auto"/>
              <w:right w:val="single" w:sz="8" w:space="0" w:color="auto"/>
            </w:tcBorders>
            <w:vAlign w:val="bottom"/>
          </w:tcPr>
          <w:p w:rsidR="00411B99" w:rsidRPr="00411B99" w:rsidRDefault="00411B99" w:rsidP="006F1E33">
            <w:pPr>
              <w:spacing w:line="258" w:lineRule="exact"/>
              <w:jc w:val="center"/>
              <w:rPr>
                <w:rFonts w:ascii="Times New Roman" w:hAnsi="Times New Roman" w:cs="Times New Roman"/>
                <w:sz w:val="28"/>
                <w:szCs w:val="28"/>
              </w:rPr>
            </w:pPr>
            <w:r w:rsidRPr="00411B99">
              <w:rPr>
                <w:rFonts w:ascii="Times New Roman" w:eastAsia="Times New Roman" w:hAnsi="Times New Roman" w:cs="Times New Roman"/>
                <w:sz w:val="28"/>
                <w:szCs w:val="28"/>
              </w:rPr>
              <w:t>Коррекционно-</w:t>
            </w:r>
          </w:p>
          <w:p w:rsidR="00411B99" w:rsidRPr="00411B99" w:rsidRDefault="00411B99" w:rsidP="006F1E33">
            <w:pPr>
              <w:jc w:val="center"/>
              <w:rPr>
                <w:rFonts w:ascii="Times New Roman" w:hAnsi="Times New Roman" w:cs="Times New Roman"/>
                <w:sz w:val="28"/>
                <w:szCs w:val="28"/>
              </w:rPr>
            </w:pPr>
            <w:r w:rsidRPr="00411B99">
              <w:rPr>
                <w:rFonts w:ascii="Times New Roman" w:eastAsia="Times New Roman" w:hAnsi="Times New Roman" w:cs="Times New Roman"/>
                <w:w w:val="99"/>
                <w:sz w:val="28"/>
                <w:szCs w:val="28"/>
              </w:rPr>
              <w:t>развивающее</w:t>
            </w:r>
          </w:p>
          <w:p w:rsidR="00411B99" w:rsidRPr="00411B99" w:rsidRDefault="00411B99" w:rsidP="006F1E33">
            <w:pPr>
              <w:rPr>
                <w:rFonts w:ascii="Times New Roman" w:hAnsi="Times New Roman" w:cs="Times New Roman"/>
                <w:sz w:val="28"/>
                <w:szCs w:val="28"/>
              </w:rPr>
            </w:pPr>
          </w:p>
          <w:p w:rsidR="00411B99" w:rsidRPr="00411B99" w:rsidRDefault="00411B99" w:rsidP="006F1E33">
            <w:pPr>
              <w:spacing w:after="0" w:line="240" w:lineRule="auto"/>
              <w:rPr>
                <w:rFonts w:ascii="Times New Roman" w:hAnsi="Times New Roman" w:cs="Times New Roman"/>
                <w:sz w:val="28"/>
                <w:szCs w:val="28"/>
              </w:rPr>
            </w:pPr>
          </w:p>
        </w:tc>
        <w:tc>
          <w:tcPr>
            <w:tcW w:w="0" w:type="auto"/>
            <w:tcBorders>
              <w:right w:val="single" w:sz="8" w:space="0" w:color="auto"/>
            </w:tcBorders>
            <w:vAlign w:val="bottom"/>
          </w:tcPr>
          <w:p w:rsidR="00411B99" w:rsidRPr="00411B99" w:rsidRDefault="00411B99" w:rsidP="006F1E33">
            <w:pPr>
              <w:spacing w:line="258" w:lineRule="exact"/>
              <w:ind w:left="100"/>
              <w:rPr>
                <w:rFonts w:ascii="Times New Roman" w:hAnsi="Times New Roman" w:cs="Times New Roman"/>
                <w:sz w:val="28"/>
                <w:szCs w:val="28"/>
              </w:rPr>
            </w:pPr>
            <w:r w:rsidRPr="00411B99">
              <w:rPr>
                <w:rFonts w:ascii="Times New Roman" w:eastAsia="Times New Roman" w:hAnsi="Times New Roman" w:cs="Times New Roman"/>
                <w:sz w:val="28"/>
                <w:szCs w:val="28"/>
              </w:rPr>
              <w:t>Ритмика</w:t>
            </w:r>
          </w:p>
        </w:tc>
        <w:tc>
          <w:tcPr>
            <w:tcW w:w="644" w:type="dxa"/>
            <w:shd w:val="clear" w:color="auto" w:fill="auto"/>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33</w:t>
            </w:r>
          </w:p>
        </w:tc>
        <w:tc>
          <w:tcPr>
            <w:tcW w:w="680" w:type="dxa"/>
            <w:gridSpan w:val="2"/>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33</w:t>
            </w:r>
          </w:p>
        </w:tc>
        <w:tc>
          <w:tcPr>
            <w:tcW w:w="645" w:type="dxa"/>
            <w:shd w:val="clear" w:color="auto" w:fill="auto"/>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34</w:t>
            </w:r>
          </w:p>
        </w:tc>
        <w:tc>
          <w:tcPr>
            <w:tcW w:w="645" w:type="dxa"/>
            <w:shd w:val="clear" w:color="auto" w:fill="auto"/>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34</w:t>
            </w:r>
          </w:p>
        </w:tc>
        <w:tc>
          <w:tcPr>
            <w:tcW w:w="646" w:type="dxa"/>
            <w:shd w:val="clear" w:color="auto" w:fill="auto"/>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34</w:t>
            </w:r>
          </w:p>
        </w:tc>
        <w:tc>
          <w:tcPr>
            <w:tcW w:w="887" w:type="dxa"/>
            <w:shd w:val="clear" w:color="auto" w:fill="auto"/>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168</w:t>
            </w:r>
          </w:p>
        </w:tc>
      </w:tr>
      <w:tr w:rsidR="00411B99" w:rsidRPr="00D73E2D" w:rsidTr="00411B99">
        <w:tc>
          <w:tcPr>
            <w:tcW w:w="0" w:type="auto"/>
            <w:vMerge/>
            <w:tcBorders>
              <w:left w:val="single" w:sz="8" w:space="0" w:color="auto"/>
              <w:right w:val="single" w:sz="8" w:space="0" w:color="auto"/>
            </w:tcBorders>
            <w:vAlign w:val="bottom"/>
          </w:tcPr>
          <w:p w:rsidR="00411B99" w:rsidRPr="00411B99" w:rsidRDefault="00411B99" w:rsidP="006F1E33">
            <w:pPr>
              <w:spacing w:after="0" w:line="240" w:lineRule="auto"/>
              <w:rPr>
                <w:rFonts w:ascii="Times New Roman" w:hAnsi="Times New Roman" w:cs="Times New Roman"/>
                <w:sz w:val="28"/>
                <w:szCs w:val="28"/>
              </w:rPr>
            </w:pPr>
          </w:p>
        </w:tc>
        <w:tc>
          <w:tcPr>
            <w:tcW w:w="0" w:type="auto"/>
            <w:tcBorders>
              <w:right w:val="single" w:sz="8" w:space="0" w:color="auto"/>
            </w:tcBorders>
            <w:vAlign w:val="bottom"/>
          </w:tcPr>
          <w:p w:rsidR="00411B99" w:rsidRPr="00411B99" w:rsidRDefault="00411B99" w:rsidP="006F1E33">
            <w:pPr>
              <w:ind w:left="100"/>
              <w:rPr>
                <w:rFonts w:ascii="Times New Roman" w:hAnsi="Times New Roman" w:cs="Times New Roman"/>
                <w:sz w:val="28"/>
                <w:szCs w:val="28"/>
              </w:rPr>
            </w:pPr>
            <w:r w:rsidRPr="00411B99">
              <w:rPr>
                <w:rFonts w:ascii="Times New Roman" w:eastAsia="Times New Roman" w:hAnsi="Times New Roman" w:cs="Times New Roman"/>
                <w:sz w:val="28"/>
                <w:szCs w:val="28"/>
              </w:rPr>
              <w:t>Коррекционные занятия:</w:t>
            </w:r>
          </w:p>
        </w:tc>
        <w:tc>
          <w:tcPr>
            <w:tcW w:w="644"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p>
        </w:tc>
        <w:tc>
          <w:tcPr>
            <w:tcW w:w="680" w:type="dxa"/>
            <w:gridSpan w:val="2"/>
          </w:tcPr>
          <w:p w:rsidR="00411B99" w:rsidRPr="00411B99" w:rsidRDefault="00411B99" w:rsidP="006F1E33">
            <w:pPr>
              <w:rPr>
                <w:rFonts w:ascii="Times New Roman" w:hAnsi="Times New Roman" w:cs="Times New Roman"/>
                <w:sz w:val="28"/>
                <w:szCs w:val="28"/>
              </w:rPr>
            </w:pP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p>
        </w:tc>
        <w:tc>
          <w:tcPr>
            <w:tcW w:w="646"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p>
        </w:tc>
        <w:tc>
          <w:tcPr>
            <w:tcW w:w="887" w:type="dxa"/>
            <w:shd w:val="clear" w:color="auto" w:fill="auto"/>
          </w:tcPr>
          <w:p w:rsidR="00411B99" w:rsidRPr="00411B99" w:rsidRDefault="00411B99" w:rsidP="006F1E33">
            <w:pPr>
              <w:spacing w:before="25" w:after="25"/>
              <w:ind w:right="-1"/>
              <w:jc w:val="center"/>
              <w:rPr>
                <w:rFonts w:ascii="Times New Roman" w:hAnsi="Times New Roman" w:cs="Times New Roman"/>
                <w:b/>
                <w:sz w:val="28"/>
                <w:szCs w:val="28"/>
              </w:rPr>
            </w:pPr>
          </w:p>
        </w:tc>
      </w:tr>
      <w:tr w:rsidR="00411B99" w:rsidRPr="00D73E2D" w:rsidTr="00411B99">
        <w:tc>
          <w:tcPr>
            <w:tcW w:w="0" w:type="auto"/>
            <w:vMerge/>
            <w:tcBorders>
              <w:left w:val="single" w:sz="8" w:space="0" w:color="auto"/>
              <w:right w:val="single" w:sz="8" w:space="0" w:color="auto"/>
            </w:tcBorders>
            <w:vAlign w:val="bottom"/>
            <w:hideMark/>
          </w:tcPr>
          <w:p w:rsidR="00411B99" w:rsidRPr="00411B99" w:rsidRDefault="00411B99" w:rsidP="006F1E33">
            <w:pPr>
              <w:rPr>
                <w:rFonts w:ascii="Times New Roman" w:hAnsi="Times New Roman" w:cs="Times New Roman"/>
                <w:sz w:val="28"/>
                <w:szCs w:val="28"/>
              </w:rPr>
            </w:pPr>
          </w:p>
        </w:tc>
        <w:tc>
          <w:tcPr>
            <w:tcW w:w="2581" w:type="dxa"/>
            <w:tcBorders>
              <w:right w:val="single" w:sz="8" w:space="0" w:color="auto"/>
            </w:tcBorders>
            <w:vAlign w:val="bottom"/>
            <w:hideMark/>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Занятия с педагогом-логопедом</w:t>
            </w:r>
          </w:p>
        </w:tc>
        <w:tc>
          <w:tcPr>
            <w:tcW w:w="644"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99</w:t>
            </w:r>
          </w:p>
        </w:tc>
        <w:tc>
          <w:tcPr>
            <w:tcW w:w="680" w:type="dxa"/>
            <w:gridSpan w:val="2"/>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99</w:t>
            </w: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646"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887" w:type="dxa"/>
            <w:shd w:val="clear" w:color="auto" w:fill="auto"/>
          </w:tcPr>
          <w:p w:rsidR="00411B99" w:rsidRPr="00411B99" w:rsidRDefault="00411B99" w:rsidP="006F1E33">
            <w:pPr>
              <w:spacing w:before="25" w:after="25"/>
              <w:ind w:right="-1"/>
              <w:jc w:val="both"/>
              <w:rPr>
                <w:rFonts w:ascii="Times New Roman" w:hAnsi="Times New Roman" w:cs="Times New Roman"/>
                <w:sz w:val="28"/>
                <w:szCs w:val="28"/>
              </w:rPr>
            </w:pPr>
            <w:r w:rsidRPr="00411B99">
              <w:rPr>
                <w:rFonts w:ascii="Times New Roman" w:hAnsi="Times New Roman" w:cs="Times New Roman"/>
                <w:sz w:val="28"/>
                <w:szCs w:val="28"/>
              </w:rPr>
              <w:t>504</w:t>
            </w:r>
          </w:p>
        </w:tc>
      </w:tr>
      <w:tr w:rsidR="00411B99" w:rsidRPr="00D73E2D" w:rsidTr="00411B99">
        <w:tc>
          <w:tcPr>
            <w:tcW w:w="0" w:type="auto"/>
            <w:vMerge/>
            <w:tcBorders>
              <w:left w:val="single" w:sz="8" w:space="0" w:color="auto"/>
              <w:right w:val="single" w:sz="8" w:space="0" w:color="auto"/>
            </w:tcBorders>
            <w:vAlign w:val="bottom"/>
            <w:hideMark/>
          </w:tcPr>
          <w:p w:rsidR="00411B99" w:rsidRPr="00411B99" w:rsidRDefault="00411B99" w:rsidP="006F1E33">
            <w:pPr>
              <w:rPr>
                <w:rFonts w:ascii="Times New Roman" w:hAnsi="Times New Roman" w:cs="Times New Roman"/>
                <w:sz w:val="28"/>
                <w:szCs w:val="28"/>
              </w:rPr>
            </w:pPr>
          </w:p>
        </w:tc>
        <w:tc>
          <w:tcPr>
            <w:tcW w:w="2581" w:type="dxa"/>
            <w:tcBorders>
              <w:right w:val="single" w:sz="8" w:space="0" w:color="auto"/>
            </w:tcBorders>
            <w:vAlign w:val="bottom"/>
            <w:hideMark/>
          </w:tcPr>
          <w:p w:rsidR="00411B99" w:rsidRPr="00411B99" w:rsidRDefault="00411B99" w:rsidP="006F1E33">
            <w:pPr>
              <w:spacing w:before="25" w:after="25"/>
              <w:ind w:right="-1"/>
              <w:jc w:val="both"/>
              <w:rPr>
                <w:rFonts w:ascii="Times New Roman" w:hAnsi="Times New Roman" w:cs="Times New Roman"/>
                <w:sz w:val="28"/>
                <w:szCs w:val="28"/>
              </w:rPr>
            </w:pPr>
            <w:r w:rsidRPr="00411B99">
              <w:rPr>
                <w:rFonts w:ascii="Times New Roman" w:eastAsia="Times New Roman" w:hAnsi="Times New Roman" w:cs="Times New Roman"/>
                <w:sz w:val="28"/>
                <w:szCs w:val="28"/>
              </w:rPr>
              <w:t>- с педагогом-дефектологом</w:t>
            </w:r>
          </w:p>
        </w:tc>
        <w:tc>
          <w:tcPr>
            <w:tcW w:w="644"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99</w:t>
            </w:r>
          </w:p>
        </w:tc>
        <w:tc>
          <w:tcPr>
            <w:tcW w:w="680" w:type="dxa"/>
            <w:gridSpan w:val="2"/>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99</w:t>
            </w: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645"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646" w:type="dxa"/>
            <w:tcBorders>
              <w:right w:val="single" w:sz="8" w:space="0" w:color="auto"/>
            </w:tcBorders>
            <w:vAlign w:val="bottom"/>
          </w:tcPr>
          <w:p w:rsidR="00411B99" w:rsidRPr="00411B99" w:rsidRDefault="00411B99" w:rsidP="006F1E33">
            <w:pPr>
              <w:rPr>
                <w:rFonts w:ascii="Times New Roman" w:hAnsi="Times New Roman" w:cs="Times New Roman"/>
                <w:sz w:val="28"/>
                <w:szCs w:val="28"/>
              </w:rPr>
            </w:pPr>
            <w:r w:rsidRPr="00411B99">
              <w:rPr>
                <w:rFonts w:ascii="Times New Roman" w:hAnsi="Times New Roman" w:cs="Times New Roman"/>
                <w:sz w:val="28"/>
                <w:szCs w:val="28"/>
              </w:rPr>
              <w:t>102</w:t>
            </w:r>
          </w:p>
        </w:tc>
        <w:tc>
          <w:tcPr>
            <w:tcW w:w="887" w:type="dxa"/>
            <w:shd w:val="clear" w:color="auto" w:fill="auto"/>
          </w:tcPr>
          <w:p w:rsidR="00411B99" w:rsidRPr="00411B99" w:rsidRDefault="00411B99" w:rsidP="006F1E33">
            <w:pPr>
              <w:spacing w:before="25" w:after="25"/>
              <w:ind w:right="-1"/>
              <w:jc w:val="both"/>
              <w:rPr>
                <w:rFonts w:ascii="Times New Roman" w:hAnsi="Times New Roman" w:cs="Times New Roman"/>
                <w:sz w:val="28"/>
                <w:szCs w:val="28"/>
              </w:rPr>
            </w:pPr>
            <w:r w:rsidRPr="00411B99">
              <w:rPr>
                <w:rFonts w:ascii="Times New Roman" w:hAnsi="Times New Roman" w:cs="Times New Roman"/>
                <w:sz w:val="28"/>
                <w:szCs w:val="28"/>
              </w:rPr>
              <w:t>504</w:t>
            </w:r>
          </w:p>
        </w:tc>
      </w:tr>
      <w:tr w:rsidR="00411B99" w:rsidRPr="00D73E2D" w:rsidTr="00411B99">
        <w:tc>
          <w:tcPr>
            <w:tcW w:w="0" w:type="auto"/>
            <w:tcBorders>
              <w:left w:val="single" w:sz="8" w:space="0" w:color="auto"/>
              <w:right w:val="single" w:sz="8" w:space="0" w:color="auto"/>
            </w:tcBorders>
            <w:vAlign w:val="bottom"/>
          </w:tcPr>
          <w:p w:rsidR="00411B99" w:rsidRDefault="00411B99" w:rsidP="006F1E33">
            <w:pPr>
              <w:rPr>
                <w:sz w:val="24"/>
                <w:szCs w:val="24"/>
              </w:rPr>
            </w:pPr>
          </w:p>
        </w:tc>
        <w:tc>
          <w:tcPr>
            <w:tcW w:w="2581" w:type="dxa"/>
            <w:tcBorders>
              <w:right w:val="single" w:sz="8" w:space="0" w:color="auto"/>
            </w:tcBorders>
            <w:vAlign w:val="bottom"/>
          </w:tcPr>
          <w:p w:rsidR="00411B99" w:rsidRDefault="00411B99" w:rsidP="006F1E33">
            <w:pPr>
              <w:ind w:left="100"/>
              <w:rPr>
                <w:sz w:val="20"/>
                <w:szCs w:val="20"/>
              </w:rPr>
            </w:pPr>
          </w:p>
        </w:tc>
        <w:tc>
          <w:tcPr>
            <w:tcW w:w="644" w:type="dxa"/>
            <w:tcBorders>
              <w:right w:val="single" w:sz="8" w:space="0" w:color="auto"/>
            </w:tcBorders>
            <w:vAlign w:val="bottom"/>
          </w:tcPr>
          <w:p w:rsidR="00411B99" w:rsidRDefault="00411B99" w:rsidP="006F1E33">
            <w:pPr>
              <w:rPr>
                <w:sz w:val="24"/>
                <w:szCs w:val="24"/>
              </w:rPr>
            </w:pPr>
          </w:p>
        </w:tc>
        <w:tc>
          <w:tcPr>
            <w:tcW w:w="680" w:type="dxa"/>
            <w:gridSpan w:val="2"/>
          </w:tcPr>
          <w:p w:rsidR="00411B99" w:rsidRDefault="00411B99" w:rsidP="006F1E33">
            <w:pPr>
              <w:rPr>
                <w:sz w:val="24"/>
                <w:szCs w:val="24"/>
              </w:rPr>
            </w:pPr>
          </w:p>
        </w:tc>
        <w:tc>
          <w:tcPr>
            <w:tcW w:w="645" w:type="dxa"/>
            <w:tcBorders>
              <w:right w:val="single" w:sz="8" w:space="0" w:color="auto"/>
            </w:tcBorders>
            <w:vAlign w:val="bottom"/>
          </w:tcPr>
          <w:p w:rsidR="00411B99" w:rsidRDefault="00411B99" w:rsidP="006F1E33">
            <w:pPr>
              <w:rPr>
                <w:sz w:val="24"/>
                <w:szCs w:val="24"/>
              </w:rPr>
            </w:pPr>
          </w:p>
        </w:tc>
        <w:tc>
          <w:tcPr>
            <w:tcW w:w="645" w:type="dxa"/>
            <w:tcBorders>
              <w:right w:val="single" w:sz="8" w:space="0" w:color="auto"/>
            </w:tcBorders>
            <w:vAlign w:val="bottom"/>
          </w:tcPr>
          <w:p w:rsidR="00411B99" w:rsidRDefault="00411B99" w:rsidP="006F1E33">
            <w:pPr>
              <w:rPr>
                <w:sz w:val="24"/>
                <w:szCs w:val="24"/>
              </w:rPr>
            </w:pPr>
          </w:p>
        </w:tc>
        <w:tc>
          <w:tcPr>
            <w:tcW w:w="646" w:type="dxa"/>
            <w:tcBorders>
              <w:right w:val="single" w:sz="8" w:space="0" w:color="auto"/>
            </w:tcBorders>
            <w:vAlign w:val="bottom"/>
          </w:tcPr>
          <w:p w:rsidR="00411B99" w:rsidRDefault="00411B99" w:rsidP="006F1E33">
            <w:pPr>
              <w:rPr>
                <w:sz w:val="24"/>
                <w:szCs w:val="24"/>
              </w:rPr>
            </w:pPr>
          </w:p>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r>
      <w:tr w:rsidR="00411B99" w:rsidRPr="00D73E2D" w:rsidTr="00411B99">
        <w:tc>
          <w:tcPr>
            <w:tcW w:w="2297" w:type="dxa"/>
            <w:vMerge w:val="restart"/>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Общекультурное</w:t>
            </w:r>
          </w:p>
        </w:tc>
        <w:tc>
          <w:tcPr>
            <w:tcW w:w="2581"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«Умелые ручки»</w:t>
            </w:r>
          </w:p>
        </w:tc>
        <w:tc>
          <w:tcPr>
            <w:tcW w:w="644" w:type="dxa"/>
            <w:shd w:val="clear" w:color="auto" w:fill="auto"/>
          </w:tcPr>
          <w:p w:rsidR="00411B99" w:rsidRDefault="00411B99" w:rsidP="006F1E33"/>
        </w:tc>
        <w:tc>
          <w:tcPr>
            <w:tcW w:w="680" w:type="dxa"/>
            <w:gridSpan w:val="2"/>
          </w:tcPr>
          <w:p w:rsidR="00411B99" w:rsidRPr="00D73E2D" w:rsidRDefault="00411B99" w:rsidP="006F1E33">
            <w:pPr>
              <w:rPr>
                <w:sz w:val="28"/>
                <w:szCs w:val="28"/>
              </w:rPr>
            </w:pPr>
          </w:p>
        </w:tc>
        <w:tc>
          <w:tcPr>
            <w:tcW w:w="645" w:type="dxa"/>
            <w:shd w:val="clear" w:color="auto" w:fill="auto"/>
          </w:tcPr>
          <w:p w:rsidR="00411B99" w:rsidRDefault="00411B99" w:rsidP="006F1E33"/>
        </w:tc>
        <w:tc>
          <w:tcPr>
            <w:tcW w:w="645" w:type="dxa"/>
            <w:shd w:val="clear" w:color="auto" w:fill="auto"/>
          </w:tcPr>
          <w:p w:rsidR="00411B99" w:rsidRDefault="00411B99" w:rsidP="006F1E33"/>
        </w:tc>
        <w:tc>
          <w:tcPr>
            <w:tcW w:w="646" w:type="dxa"/>
            <w:shd w:val="clear" w:color="auto" w:fill="auto"/>
          </w:tcPr>
          <w:p w:rsidR="00411B99" w:rsidRDefault="00411B99" w:rsidP="006F1E33"/>
        </w:tc>
        <w:tc>
          <w:tcPr>
            <w:tcW w:w="887" w:type="dxa"/>
            <w:shd w:val="clear" w:color="auto" w:fill="auto"/>
          </w:tcPr>
          <w:p w:rsidR="00411B99" w:rsidRDefault="00411B99" w:rsidP="006F1E33"/>
        </w:tc>
      </w:tr>
      <w:tr w:rsidR="00411B99" w:rsidRPr="00D73E2D" w:rsidTr="00411B99">
        <w:tc>
          <w:tcPr>
            <w:tcW w:w="0" w:type="auto"/>
            <w:vMerge/>
            <w:shd w:val="clear" w:color="auto" w:fill="auto"/>
            <w:vAlign w:val="center"/>
            <w:hideMark/>
          </w:tcPr>
          <w:p w:rsidR="00411B99" w:rsidRPr="00D73E2D" w:rsidRDefault="00411B99" w:rsidP="006F1E33">
            <w:pPr>
              <w:rPr>
                <w:rFonts w:ascii="Times New Roman" w:hAnsi="Times New Roman" w:cs="Times New Roman"/>
                <w:sz w:val="28"/>
                <w:szCs w:val="28"/>
              </w:rPr>
            </w:pPr>
          </w:p>
        </w:tc>
        <w:tc>
          <w:tcPr>
            <w:tcW w:w="2581"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«Акварелька»</w:t>
            </w:r>
          </w:p>
        </w:tc>
        <w:tc>
          <w:tcPr>
            <w:tcW w:w="644" w:type="dxa"/>
            <w:shd w:val="clear" w:color="auto" w:fill="auto"/>
          </w:tcPr>
          <w:p w:rsidR="00411B99" w:rsidRDefault="00411B99" w:rsidP="006F1E33"/>
        </w:tc>
        <w:tc>
          <w:tcPr>
            <w:tcW w:w="680" w:type="dxa"/>
            <w:gridSpan w:val="2"/>
          </w:tcPr>
          <w:p w:rsidR="00411B99" w:rsidRPr="00D73E2D" w:rsidRDefault="00411B99" w:rsidP="006F1E33">
            <w:pPr>
              <w:rPr>
                <w:sz w:val="28"/>
                <w:szCs w:val="28"/>
              </w:rPr>
            </w:pPr>
          </w:p>
        </w:tc>
        <w:tc>
          <w:tcPr>
            <w:tcW w:w="645" w:type="dxa"/>
            <w:shd w:val="clear" w:color="auto" w:fill="auto"/>
          </w:tcPr>
          <w:p w:rsidR="00411B99" w:rsidRDefault="00411B99" w:rsidP="006F1E33"/>
        </w:tc>
        <w:tc>
          <w:tcPr>
            <w:tcW w:w="645" w:type="dxa"/>
            <w:shd w:val="clear" w:color="auto" w:fill="auto"/>
          </w:tcPr>
          <w:p w:rsidR="00411B99" w:rsidRDefault="00411B99" w:rsidP="006F1E33"/>
        </w:tc>
        <w:tc>
          <w:tcPr>
            <w:tcW w:w="646" w:type="dxa"/>
            <w:shd w:val="clear" w:color="auto" w:fill="auto"/>
          </w:tcPr>
          <w:p w:rsidR="00411B99" w:rsidRDefault="00411B99" w:rsidP="006F1E33"/>
        </w:tc>
        <w:tc>
          <w:tcPr>
            <w:tcW w:w="887" w:type="dxa"/>
            <w:shd w:val="clear" w:color="auto" w:fill="auto"/>
          </w:tcPr>
          <w:p w:rsidR="00411B99" w:rsidRDefault="00411B99" w:rsidP="006F1E33"/>
        </w:tc>
      </w:tr>
      <w:tr w:rsidR="00411B99" w:rsidRPr="00D73E2D" w:rsidTr="00411B99">
        <w:tc>
          <w:tcPr>
            <w:tcW w:w="0" w:type="auto"/>
            <w:vMerge/>
            <w:shd w:val="clear" w:color="auto" w:fill="auto"/>
            <w:vAlign w:val="center"/>
          </w:tcPr>
          <w:p w:rsidR="00411B99" w:rsidRPr="00D73E2D" w:rsidRDefault="00411B99" w:rsidP="006F1E33">
            <w:pPr>
              <w:rPr>
                <w:rFonts w:ascii="Times New Roman" w:hAnsi="Times New Roman" w:cs="Times New Roman"/>
                <w:sz w:val="28"/>
                <w:szCs w:val="28"/>
              </w:rPr>
            </w:pPr>
          </w:p>
        </w:tc>
        <w:tc>
          <w:tcPr>
            <w:tcW w:w="2581" w:type="dxa"/>
            <w:shd w:val="clear" w:color="auto" w:fill="auto"/>
          </w:tcPr>
          <w:p w:rsidR="00411B99"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«Домисолька»</w:t>
            </w:r>
          </w:p>
        </w:tc>
        <w:tc>
          <w:tcPr>
            <w:tcW w:w="644"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6F1E33">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2297" w:type="dxa"/>
            <w:vMerge w:val="restart"/>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Духовно-нравственное</w:t>
            </w:r>
          </w:p>
        </w:tc>
        <w:tc>
          <w:tcPr>
            <w:tcW w:w="2581" w:type="dxa"/>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 xml:space="preserve">«Мой </w:t>
            </w:r>
            <w:r>
              <w:rPr>
                <w:rFonts w:ascii="Times New Roman" w:hAnsi="Times New Roman" w:cs="Times New Roman"/>
                <w:sz w:val="28"/>
                <w:szCs w:val="28"/>
              </w:rPr>
              <w:t>край родной</w:t>
            </w:r>
            <w:r w:rsidRPr="00D73E2D">
              <w:rPr>
                <w:rFonts w:ascii="Times New Roman" w:hAnsi="Times New Roman" w:cs="Times New Roman"/>
                <w:sz w:val="28"/>
                <w:szCs w:val="28"/>
              </w:rPr>
              <w:t>»</w:t>
            </w:r>
          </w:p>
        </w:tc>
        <w:tc>
          <w:tcPr>
            <w:tcW w:w="644" w:type="dxa"/>
            <w:shd w:val="clear" w:color="auto" w:fill="auto"/>
          </w:tcPr>
          <w:p w:rsidR="00411B99" w:rsidRDefault="00411B99" w:rsidP="006F1E33"/>
        </w:tc>
        <w:tc>
          <w:tcPr>
            <w:tcW w:w="680" w:type="dxa"/>
            <w:gridSpan w:val="2"/>
          </w:tcPr>
          <w:p w:rsidR="00411B99" w:rsidRPr="00D73E2D" w:rsidRDefault="00411B99" w:rsidP="006F1E33">
            <w:pPr>
              <w:rPr>
                <w:sz w:val="28"/>
                <w:szCs w:val="28"/>
              </w:rPr>
            </w:pPr>
          </w:p>
        </w:tc>
        <w:tc>
          <w:tcPr>
            <w:tcW w:w="645" w:type="dxa"/>
            <w:shd w:val="clear" w:color="auto" w:fill="auto"/>
          </w:tcPr>
          <w:p w:rsidR="00411B99" w:rsidRDefault="00411B99" w:rsidP="006F1E33"/>
        </w:tc>
        <w:tc>
          <w:tcPr>
            <w:tcW w:w="645" w:type="dxa"/>
            <w:shd w:val="clear" w:color="auto" w:fill="auto"/>
          </w:tcPr>
          <w:p w:rsidR="00411B99" w:rsidRDefault="00411B99" w:rsidP="006F1E33"/>
        </w:tc>
        <w:tc>
          <w:tcPr>
            <w:tcW w:w="646" w:type="dxa"/>
            <w:shd w:val="clear" w:color="auto" w:fill="auto"/>
          </w:tcPr>
          <w:p w:rsidR="00411B99" w:rsidRDefault="00411B99" w:rsidP="006F1E33"/>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6F1E33">
            <w:pPr>
              <w:rPr>
                <w:rFonts w:ascii="Times New Roman" w:hAnsi="Times New Roman" w:cs="Times New Roman"/>
                <w:sz w:val="28"/>
                <w:szCs w:val="28"/>
              </w:rPr>
            </w:pPr>
          </w:p>
        </w:tc>
        <w:tc>
          <w:tcPr>
            <w:tcW w:w="2581"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«Родиминка»</w:t>
            </w:r>
          </w:p>
        </w:tc>
        <w:tc>
          <w:tcPr>
            <w:tcW w:w="644"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6F1E33">
            <w:pPr>
              <w:spacing w:before="25" w:after="25"/>
              <w:ind w:right="-1"/>
              <w:jc w:val="both"/>
              <w:rPr>
                <w:sz w:val="28"/>
                <w:szCs w:val="28"/>
              </w:rPr>
            </w:pPr>
            <w:r>
              <w:rPr>
                <w:sz w:val="28"/>
                <w:szCs w:val="28"/>
              </w:rPr>
              <w:t>177</w:t>
            </w:r>
          </w:p>
        </w:tc>
        <w:tc>
          <w:tcPr>
            <w:tcW w:w="645" w:type="dxa"/>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2297" w:type="dxa"/>
            <w:vMerge w:val="restart"/>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Спортивно-оздоровительное</w:t>
            </w:r>
          </w:p>
        </w:tc>
        <w:tc>
          <w:tcPr>
            <w:tcW w:w="2581" w:type="dxa"/>
            <w:shd w:val="clear" w:color="auto" w:fill="auto"/>
          </w:tcPr>
          <w:p w:rsidR="00411B99" w:rsidRPr="00D73E2D" w:rsidRDefault="00411B99" w:rsidP="006F1E33">
            <w:pPr>
              <w:ind w:firstLine="567"/>
              <w:jc w:val="both"/>
              <w:rPr>
                <w:rFonts w:ascii="Times New Roman" w:hAnsi="Times New Roman" w:cs="Times New Roman"/>
                <w:sz w:val="28"/>
                <w:szCs w:val="28"/>
              </w:rPr>
            </w:pPr>
            <w:r>
              <w:rPr>
                <w:rFonts w:ascii="Times New Roman" w:hAnsi="Times New Roman" w:cs="Times New Roman"/>
                <w:sz w:val="28"/>
                <w:szCs w:val="28"/>
              </w:rPr>
              <w:t>ЛФК</w:t>
            </w:r>
          </w:p>
        </w:tc>
        <w:tc>
          <w:tcPr>
            <w:tcW w:w="644" w:type="dxa"/>
            <w:shd w:val="clear" w:color="auto" w:fill="auto"/>
          </w:tcPr>
          <w:p w:rsidR="00411B99" w:rsidRDefault="00411B99" w:rsidP="006F1E33"/>
        </w:tc>
        <w:tc>
          <w:tcPr>
            <w:tcW w:w="680" w:type="dxa"/>
            <w:gridSpan w:val="2"/>
          </w:tcPr>
          <w:p w:rsidR="00411B99" w:rsidRPr="00D73E2D" w:rsidRDefault="00411B99" w:rsidP="006F1E33">
            <w:pPr>
              <w:rPr>
                <w:sz w:val="28"/>
                <w:szCs w:val="28"/>
              </w:rPr>
            </w:pPr>
          </w:p>
        </w:tc>
        <w:tc>
          <w:tcPr>
            <w:tcW w:w="645" w:type="dxa"/>
            <w:shd w:val="clear" w:color="auto" w:fill="auto"/>
          </w:tcPr>
          <w:p w:rsidR="00411B99" w:rsidRDefault="00411B99" w:rsidP="006F1E33"/>
        </w:tc>
        <w:tc>
          <w:tcPr>
            <w:tcW w:w="645" w:type="dxa"/>
            <w:shd w:val="clear" w:color="auto" w:fill="auto"/>
          </w:tcPr>
          <w:p w:rsidR="00411B99" w:rsidRDefault="00411B99" w:rsidP="006F1E33"/>
        </w:tc>
        <w:tc>
          <w:tcPr>
            <w:tcW w:w="646" w:type="dxa"/>
            <w:shd w:val="clear" w:color="auto" w:fill="auto"/>
          </w:tcPr>
          <w:p w:rsidR="00411B99" w:rsidRDefault="00411B99" w:rsidP="006F1E33"/>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6F1E33">
            <w:pPr>
              <w:rPr>
                <w:rFonts w:ascii="Times New Roman" w:hAnsi="Times New Roman" w:cs="Times New Roman"/>
                <w:sz w:val="28"/>
                <w:szCs w:val="28"/>
              </w:rPr>
            </w:pPr>
          </w:p>
        </w:tc>
        <w:tc>
          <w:tcPr>
            <w:tcW w:w="2581"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«Аэробика»</w:t>
            </w:r>
          </w:p>
        </w:tc>
        <w:tc>
          <w:tcPr>
            <w:tcW w:w="644" w:type="dxa"/>
            <w:shd w:val="clear" w:color="auto" w:fill="auto"/>
          </w:tcPr>
          <w:p w:rsidR="00411B99" w:rsidRDefault="00411B99" w:rsidP="006F1E33"/>
        </w:tc>
        <w:tc>
          <w:tcPr>
            <w:tcW w:w="680" w:type="dxa"/>
            <w:gridSpan w:val="2"/>
          </w:tcPr>
          <w:p w:rsidR="00411B99" w:rsidRPr="00D73E2D" w:rsidRDefault="00411B99" w:rsidP="006F1E33">
            <w:pPr>
              <w:rPr>
                <w:sz w:val="28"/>
                <w:szCs w:val="28"/>
              </w:rPr>
            </w:pPr>
          </w:p>
        </w:tc>
        <w:tc>
          <w:tcPr>
            <w:tcW w:w="645" w:type="dxa"/>
            <w:shd w:val="clear" w:color="auto" w:fill="auto"/>
          </w:tcPr>
          <w:p w:rsidR="00411B99" w:rsidRDefault="00411B99" w:rsidP="006F1E33"/>
        </w:tc>
        <w:tc>
          <w:tcPr>
            <w:tcW w:w="645"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c>
          <w:tcPr>
            <w:tcW w:w="646"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6F1E33">
            <w:pPr>
              <w:rPr>
                <w:rFonts w:ascii="Times New Roman" w:hAnsi="Times New Roman" w:cs="Times New Roman"/>
                <w:sz w:val="28"/>
                <w:szCs w:val="28"/>
              </w:rPr>
            </w:pPr>
          </w:p>
        </w:tc>
        <w:tc>
          <w:tcPr>
            <w:tcW w:w="2581" w:type="dxa"/>
            <w:shd w:val="clear" w:color="auto" w:fill="auto"/>
            <w:hideMark/>
          </w:tcPr>
          <w:p w:rsidR="00411B99" w:rsidRPr="00D73E2D" w:rsidRDefault="00411B99" w:rsidP="006F1E33">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«Каратэ»</w:t>
            </w:r>
          </w:p>
        </w:tc>
        <w:tc>
          <w:tcPr>
            <w:tcW w:w="644"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c>
          <w:tcPr>
            <w:tcW w:w="680" w:type="dxa"/>
            <w:gridSpan w:val="2"/>
          </w:tcPr>
          <w:p w:rsidR="00411B99" w:rsidRPr="00D73E2D" w:rsidRDefault="00411B99" w:rsidP="006F1E33">
            <w:pPr>
              <w:spacing w:before="25" w:after="25"/>
              <w:ind w:right="-1"/>
              <w:jc w:val="both"/>
              <w:rPr>
                <w:sz w:val="28"/>
                <w:szCs w:val="28"/>
              </w:rPr>
            </w:pPr>
          </w:p>
        </w:tc>
        <w:tc>
          <w:tcPr>
            <w:tcW w:w="645"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c>
          <w:tcPr>
            <w:tcW w:w="645" w:type="dxa"/>
            <w:shd w:val="clear" w:color="auto" w:fill="auto"/>
          </w:tcPr>
          <w:p w:rsidR="00411B99" w:rsidRDefault="00411B99" w:rsidP="006F1E33"/>
        </w:tc>
        <w:tc>
          <w:tcPr>
            <w:tcW w:w="646" w:type="dxa"/>
            <w:shd w:val="clear" w:color="auto" w:fill="auto"/>
          </w:tcPr>
          <w:p w:rsidR="00411B99" w:rsidRDefault="00411B99" w:rsidP="006F1E33"/>
        </w:tc>
        <w:tc>
          <w:tcPr>
            <w:tcW w:w="887" w:type="dxa"/>
            <w:shd w:val="clear" w:color="auto" w:fill="auto"/>
          </w:tcPr>
          <w:p w:rsidR="00411B99" w:rsidRPr="00D73E2D" w:rsidRDefault="00411B99" w:rsidP="006F1E33">
            <w:pPr>
              <w:spacing w:before="25" w:after="25"/>
              <w:ind w:right="-1"/>
              <w:jc w:val="both"/>
              <w:rPr>
                <w:rFonts w:ascii="Times New Roman" w:hAnsi="Times New Roman" w:cs="Times New Roman"/>
                <w:sz w:val="28"/>
                <w:szCs w:val="28"/>
              </w:rPr>
            </w:pPr>
          </w:p>
        </w:tc>
      </w:tr>
      <w:tr w:rsidR="00411B99" w:rsidRPr="00D73E2D" w:rsidTr="00411B99">
        <w:tc>
          <w:tcPr>
            <w:tcW w:w="0" w:type="auto"/>
            <w:shd w:val="clear" w:color="auto" w:fill="auto"/>
            <w:vAlign w:val="center"/>
          </w:tcPr>
          <w:p w:rsidR="00411B99" w:rsidRPr="00D73E2D" w:rsidRDefault="00411B99" w:rsidP="00411B99">
            <w:pPr>
              <w:rPr>
                <w:rFonts w:ascii="Times New Roman" w:hAnsi="Times New Roman" w:cs="Times New Roman"/>
                <w:sz w:val="28"/>
                <w:szCs w:val="28"/>
              </w:rPr>
            </w:pPr>
          </w:p>
        </w:tc>
        <w:tc>
          <w:tcPr>
            <w:tcW w:w="258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«Футбол»</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11B99">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0" w:type="auto"/>
            <w:shd w:val="clear" w:color="auto" w:fill="auto"/>
            <w:vAlign w:val="center"/>
          </w:tcPr>
          <w:p w:rsidR="00411B99" w:rsidRPr="00D73E2D" w:rsidRDefault="00411B99" w:rsidP="00411B99">
            <w:pPr>
              <w:rPr>
                <w:rFonts w:ascii="Times New Roman" w:hAnsi="Times New Roman" w:cs="Times New Roman"/>
                <w:sz w:val="28"/>
                <w:szCs w:val="28"/>
              </w:rPr>
            </w:pPr>
          </w:p>
        </w:tc>
        <w:tc>
          <w:tcPr>
            <w:tcW w:w="2581" w:type="dxa"/>
            <w:shd w:val="clear" w:color="auto" w:fill="auto"/>
          </w:tcPr>
          <w:p w:rsidR="00411B99"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«Ушу»</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gridSpan w:val="2"/>
          </w:tcPr>
          <w:p w:rsidR="00411B99" w:rsidRPr="00D73E2D" w:rsidRDefault="00411B99" w:rsidP="00411B99">
            <w:pPr>
              <w:spacing w:before="25" w:after="25"/>
              <w:ind w:right="-1"/>
              <w:jc w:val="both"/>
              <w:rPr>
                <w:sz w:val="28"/>
                <w:szCs w:val="28"/>
              </w:rPr>
            </w:pP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45" w:type="dxa"/>
            <w:shd w:val="clear" w:color="auto" w:fill="auto"/>
          </w:tcPr>
          <w:p w:rsidR="00411B99" w:rsidRPr="00D73E2D" w:rsidRDefault="00411B99" w:rsidP="00411B99">
            <w:pPr>
              <w:rPr>
                <w:rFonts w:ascii="Times New Roman" w:hAnsi="Times New Roman" w:cs="Times New Roman"/>
                <w:sz w:val="28"/>
                <w:szCs w:val="28"/>
              </w:rPr>
            </w:pPr>
          </w:p>
        </w:tc>
        <w:tc>
          <w:tcPr>
            <w:tcW w:w="646" w:type="dxa"/>
            <w:shd w:val="clear" w:color="auto" w:fill="auto"/>
          </w:tcPr>
          <w:p w:rsidR="00411B99" w:rsidRPr="00D73E2D" w:rsidRDefault="00411B99" w:rsidP="00411B99">
            <w:pPr>
              <w:rPr>
                <w:rFonts w:ascii="Times New Roman" w:hAnsi="Times New Roman" w:cs="Times New Roman"/>
                <w:sz w:val="28"/>
                <w:szCs w:val="28"/>
              </w:rPr>
            </w:pP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297" w:type="dxa"/>
            <w:shd w:val="clear" w:color="auto" w:fill="auto"/>
            <w:hideMark/>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Социальное</w:t>
            </w:r>
          </w:p>
        </w:tc>
        <w:tc>
          <w:tcPr>
            <w:tcW w:w="258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«Клуб добрых сердец»</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11B99">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85</w:t>
            </w:r>
          </w:p>
        </w:tc>
      </w:tr>
      <w:tr w:rsidR="00411B99" w:rsidRPr="00D73E2D" w:rsidTr="00411B99">
        <w:tc>
          <w:tcPr>
            <w:tcW w:w="4878" w:type="dxa"/>
            <w:gridSpan w:val="2"/>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Итого</w:t>
            </w:r>
          </w:p>
        </w:tc>
        <w:tc>
          <w:tcPr>
            <w:tcW w:w="644" w:type="dxa"/>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330</w:t>
            </w:r>
          </w:p>
        </w:tc>
        <w:tc>
          <w:tcPr>
            <w:tcW w:w="680" w:type="dxa"/>
            <w:gridSpan w:val="2"/>
          </w:tcPr>
          <w:p w:rsidR="00411B99" w:rsidRPr="00D73E2D" w:rsidRDefault="00411B99" w:rsidP="00411B99">
            <w:pPr>
              <w:spacing w:before="25" w:after="25"/>
              <w:ind w:right="-1"/>
              <w:jc w:val="both"/>
              <w:rPr>
                <w:b/>
                <w:sz w:val="28"/>
                <w:szCs w:val="28"/>
              </w:rPr>
            </w:pPr>
            <w:r>
              <w:rPr>
                <w:b/>
                <w:sz w:val="28"/>
                <w:szCs w:val="28"/>
              </w:rPr>
              <w:t>340</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887" w:type="dxa"/>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Pr>
                <w:rFonts w:ascii="Times New Roman" w:hAnsi="Times New Roman" w:cs="Times New Roman"/>
                <w:b/>
                <w:sz w:val="28"/>
                <w:szCs w:val="28"/>
              </w:rPr>
              <w:t>168</w:t>
            </w:r>
            <w:r w:rsidRPr="00D73E2D">
              <w:rPr>
                <w:rFonts w:ascii="Times New Roman" w:hAnsi="Times New Roman" w:cs="Times New Roman"/>
                <w:b/>
                <w:sz w:val="28"/>
                <w:szCs w:val="28"/>
              </w:rPr>
              <w:t>0</w:t>
            </w:r>
          </w:p>
        </w:tc>
      </w:tr>
    </w:tbl>
    <w:p w:rsidR="00411B99" w:rsidRDefault="00411B99" w:rsidP="00411B99">
      <w:pPr>
        <w:ind w:firstLine="567"/>
        <w:jc w:val="center"/>
        <w:rPr>
          <w:rFonts w:ascii="Times New Roman" w:hAnsi="Times New Roman" w:cs="Times New Roman"/>
          <w:b/>
          <w:color w:val="0070C0"/>
          <w:sz w:val="28"/>
          <w:szCs w:val="28"/>
        </w:rPr>
      </w:pPr>
      <w:r w:rsidRPr="000E3F33">
        <w:rPr>
          <w:rFonts w:ascii="Times New Roman" w:hAnsi="Times New Roman" w:cs="Times New Roman"/>
          <w:b/>
          <w:color w:val="0070C0"/>
          <w:sz w:val="28"/>
          <w:szCs w:val="28"/>
        </w:rPr>
        <w:t>Недельн</w:t>
      </w:r>
      <w:r>
        <w:rPr>
          <w:rFonts w:ascii="Times New Roman" w:hAnsi="Times New Roman" w:cs="Times New Roman"/>
          <w:b/>
          <w:color w:val="0070C0"/>
          <w:sz w:val="28"/>
          <w:szCs w:val="28"/>
        </w:rPr>
        <w:t>ый план внеурочной деятельности</w:t>
      </w:r>
    </w:p>
    <w:p w:rsidR="00411B99" w:rsidRPr="000E3F33"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ФГОС НОО</w:t>
      </w:r>
    </w:p>
    <w:tbl>
      <w:tblPr>
        <w:tblW w:w="9366" w:type="dxa"/>
        <w:tblInd w:w="95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427"/>
        <w:gridCol w:w="2390"/>
        <w:gridCol w:w="669"/>
        <w:gridCol w:w="263"/>
        <w:gridCol w:w="680"/>
        <w:gridCol w:w="671"/>
        <w:gridCol w:w="676"/>
        <w:gridCol w:w="678"/>
        <w:gridCol w:w="912"/>
      </w:tblGrid>
      <w:tr w:rsidR="00411B99" w:rsidRPr="00D73E2D" w:rsidTr="00411B99">
        <w:tc>
          <w:tcPr>
            <w:tcW w:w="2427" w:type="dxa"/>
            <w:vMerge w:val="restart"/>
            <w:shd w:val="clear" w:color="auto" w:fill="auto"/>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Направление</w:t>
            </w:r>
          </w:p>
        </w:tc>
        <w:tc>
          <w:tcPr>
            <w:tcW w:w="2390" w:type="dxa"/>
            <w:vMerge w:val="restart"/>
            <w:shd w:val="clear" w:color="auto" w:fill="auto"/>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вид деятельности</w:t>
            </w:r>
          </w:p>
        </w:tc>
        <w:tc>
          <w:tcPr>
            <w:tcW w:w="669" w:type="dxa"/>
          </w:tcPr>
          <w:p w:rsidR="00411B99" w:rsidRPr="00D73E2D" w:rsidRDefault="00411B99" w:rsidP="006F1E33">
            <w:pPr>
              <w:spacing w:before="25" w:after="25"/>
              <w:ind w:right="-1"/>
              <w:jc w:val="center"/>
              <w:rPr>
                <w:rFonts w:ascii="Times New Roman" w:hAnsi="Times New Roman" w:cs="Times New Roman"/>
                <w:b/>
                <w:sz w:val="28"/>
                <w:szCs w:val="28"/>
              </w:rPr>
            </w:pPr>
          </w:p>
        </w:tc>
        <w:tc>
          <w:tcPr>
            <w:tcW w:w="3880" w:type="dxa"/>
            <w:gridSpan w:val="6"/>
            <w:shd w:val="clear" w:color="auto" w:fill="auto"/>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Количество часов</w:t>
            </w:r>
          </w:p>
        </w:tc>
      </w:tr>
      <w:tr w:rsidR="00411B99" w:rsidRPr="00D73E2D" w:rsidTr="00411B99">
        <w:tc>
          <w:tcPr>
            <w:tcW w:w="2427" w:type="dxa"/>
            <w:vMerge/>
            <w:shd w:val="clear" w:color="auto" w:fill="auto"/>
          </w:tcPr>
          <w:p w:rsidR="00411B99" w:rsidRPr="00D73E2D" w:rsidRDefault="00411B99" w:rsidP="006F1E33">
            <w:pPr>
              <w:spacing w:before="25" w:after="25"/>
              <w:ind w:right="-1"/>
              <w:jc w:val="both"/>
              <w:rPr>
                <w:rFonts w:ascii="Times New Roman" w:hAnsi="Times New Roman" w:cs="Times New Roman"/>
                <w:b/>
                <w:sz w:val="28"/>
                <w:szCs w:val="28"/>
              </w:rPr>
            </w:pPr>
          </w:p>
        </w:tc>
        <w:tc>
          <w:tcPr>
            <w:tcW w:w="2390" w:type="dxa"/>
            <w:vMerge/>
            <w:shd w:val="clear" w:color="auto" w:fill="auto"/>
          </w:tcPr>
          <w:p w:rsidR="00411B99" w:rsidRPr="00D73E2D" w:rsidRDefault="00411B99" w:rsidP="006F1E33">
            <w:pPr>
              <w:spacing w:before="25" w:after="25"/>
              <w:ind w:right="-1"/>
              <w:jc w:val="both"/>
              <w:rPr>
                <w:rFonts w:ascii="Times New Roman" w:hAnsi="Times New Roman" w:cs="Times New Roman"/>
                <w:b/>
                <w:sz w:val="28"/>
                <w:szCs w:val="28"/>
              </w:rPr>
            </w:pPr>
          </w:p>
        </w:tc>
        <w:tc>
          <w:tcPr>
            <w:tcW w:w="932" w:type="dxa"/>
            <w:gridSpan w:val="2"/>
            <w:shd w:val="clear" w:color="auto" w:fill="auto"/>
          </w:tcPr>
          <w:p w:rsidR="00411B99" w:rsidRPr="00A857B0"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w:t>
            </w:r>
          </w:p>
        </w:tc>
        <w:tc>
          <w:tcPr>
            <w:tcW w:w="680" w:type="dxa"/>
          </w:tcPr>
          <w:p w:rsidR="00411B99" w:rsidRPr="00D73E2D" w:rsidRDefault="00411B99" w:rsidP="006F1E33">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w:t>
            </w:r>
            <w:r>
              <w:rPr>
                <w:b/>
                <w:sz w:val="28"/>
                <w:szCs w:val="28"/>
              </w:rPr>
              <w:t xml:space="preserve"> доп</w:t>
            </w:r>
          </w:p>
        </w:tc>
        <w:tc>
          <w:tcPr>
            <w:tcW w:w="671" w:type="dxa"/>
            <w:shd w:val="clear" w:color="auto" w:fill="auto"/>
          </w:tcPr>
          <w:p w:rsidR="00411B99" w:rsidRPr="00A857B0"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II</w:t>
            </w:r>
          </w:p>
        </w:tc>
        <w:tc>
          <w:tcPr>
            <w:tcW w:w="676" w:type="dxa"/>
            <w:shd w:val="clear" w:color="auto" w:fill="auto"/>
          </w:tcPr>
          <w:p w:rsidR="00411B99" w:rsidRPr="00A857B0"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III</w:t>
            </w:r>
          </w:p>
        </w:tc>
        <w:tc>
          <w:tcPr>
            <w:tcW w:w="678" w:type="dxa"/>
            <w:shd w:val="clear" w:color="auto" w:fill="auto"/>
          </w:tcPr>
          <w:p w:rsidR="00411B99" w:rsidRPr="00A857B0"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IV</w:t>
            </w:r>
          </w:p>
        </w:tc>
        <w:tc>
          <w:tcPr>
            <w:tcW w:w="912" w:type="dxa"/>
            <w:shd w:val="clear" w:color="auto" w:fill="auto"/>
          </w:tcPr>
          <w:p w:rsidR="00411B99" w:rsidRPr="00D73E2D" w:rsidRDefault="00411B99" w:rsidP="006F1E33">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всего</w:t>
            </w:r>
          </w:p>
        </w:tc>
      </w:tr>
      <w:tr w:rsidR="00411B99" w:rsidRPr="00D73E2D" w:rsidTr="00411B99">
        <w:tc>
          <w:tcPr>
            <w:tcW w:w="2427" w:type="dxa"/>
            <w:vMerge w:val="restart"/>
            <w:tcBorders>
              <w:left w:val="single" w:sz="8" w:space="0" w:color="auto"/>
              <w:right w:val="single" w:sz="8" w:space="0" w:color="auto"/>
            </w:tcBorders>
            <w:vAlign w:val="bottom"/>
          </w:tcPr>
          <w:p w:rsidR="00411B99" w:rsidRDefault="00411B99" w:rsidP="00411B99">
            <w:pPr>
              <w:spacing w:line="258" w:lineRule="exact"/>
              <w:jc w:val="center"/>
              <w:rPr>
                <w:sz w:val="20"/>
                <w:szCs w:val="20"/>
              </w:rPr>
            </w:pPr>
            <w:r>
              <w:rPr>
                <w:rFonts w:eastAsia="Times New Roman"/>
                <w:sz w:val="24"/>
                <w:szCs w:val="24"/>
              </w:rPr>
              <w:t>Коррекционно-</w:t>
            </w:r>
          </w:p>
          <w:p w:rsidR="00411B99" w:rsidRDefault="00411B99" w:rsidP="00411B99">
            <w:pPr>
              <w:jc w:val="center"/>
              <w:rPr>
                <w:sz w:val="20"/>
                <w:szCs w:val="20"/>
              </w:rPr>
            </w:pPr>
            <w:r>
              <w:rPr>
                <w:rFonts w:eastAsia="Times New Roman"/>
                <w:w w:val="99"/>
                <w:sz w:val="24"/>
                <w:szCs w:val="24"/>
              </w:rPr>
              <w:t>развивающее</w:t>
            </w:r>
          </w:p>
          <w:p w:rsidR="00411B99" w:rsidRDefault="00411B99" w:rsidP="00411B99">
            <w:pPr>
              <w:rPr>
                <w:sz w:val="13"/>
                <w:szCs w:val="13"/>
              </w:rPr>
            </w:pPr>
          </w:p>
          <w:p w:rsidR="00411B99" w:rsidRDefault="00411B99" w:rsidP="00411B99">
            <w:pPr>
              <w:spacing w:after="0" w:line="240" w:lineRule="auto"/>
              <w:rPr>
                <w:sz w:val="20"/>
                <w:szCs w:val="20"/>
              </w:rPr>
            </w:pPr>
          </w:p>
        </w:tc>
        <w:tc>
          <w:tcPr>
            <w:tcW w:w="2390" w:type="dxa"/>
            <w:tcBorders>
              <w:right w:val="single" w:sz="8" w:space="0" w:color="auto"/>
            </w:tcBorders>
            <w:vAlign w:val="bottom"/>
          </w:tcPr>
          <w:p w:rsidR="00411B99" w:rsidRDefault="00411B99" w:rsidP="00411B99">
            <w:pPr>
              <w:spacing w:line="258" w:lineRule="exact"/>
              <w:ind w:left="100"/>
              <w:rPr>
                <w:sz w:val="20"/>
                <w:szCs w:val="20"/>
              </w:rPr>
            </w:pPr>
            <w:r>
              <w:rPr>
                <w:rFonts w:eastAsia="Times New Roman"/>
                <w:sz w:val="24"/>
                <w:szCs w:val="24"/>
              </w:rPr>
              <w:t>Ритмика</w:t>
            </w:r>
          </w:p>
        </w:tc>
        <w:tc>
          <w:tcPr>
            <w:tcW w:w="932" w:type="dxa"/>
            <w:gridSpan w:val="2"/>
            <w:tcBorders>
              <w:right w:val="single" w:sz="8" w:space="0" w:color="auto"/>
            </w:tcBorders>
            <w:vAlign w:val="bottom"/>
          </w:tcPr>
          <w:p w:rsidR="00411B99" w:rsidRDefault="00411B99" w:rsidP="00411B99">
            <w:pPr>
              <w:spacing w:line="258" w:lineRule="exact"/>
              <w:ind w:right="260"/>
              <w:jc w:val="right"/>
              <w:rPr>
                <w:sz w:val="20"/>
                <w:szCs w:val="20"/>
              </w:rPr>
            </w:pPr>
            <w:r>
              <w:rPr>
                <w:rFonts w:eastAsia="Times New Roman"/>
                <w:sz w:val="24"/>
                <w:szCs w:val="24"/>
              </w:rPr>
              <w:t>1</w:t>
            </w:r>
          </w:p>
        </w:tc>
        <w:tc>
          <w:tcPr>
            <w:tcW w:w="680" w:type="dxa"/>
            <w:tcBorders>
              <w:right w:val="single" w:sz="8" w:space="0" w:color="auto"/>
            </w:tcBorders>
            <w:vAlign w:val="bottom"/>
          </w:tcPr>
          <w:p w:rsidR="00411B99" w:rsidRDefault="00411B99" w:rsidP="00411B99">
            <w:pPr>
              <w:spacing w:line="258" w:lineRule="exact"/>
              <w:ind w:right="260"/>
              <w:jc w:val="right"/>
              <w:rPr>
                <w:sz w:val="20"/>
                <w:szCs w:val="20"/>
              </w:rPr>
            </w:pPr>
            <w:r>
              <w:rPr>
                <w:rFonts w:eastAsia="Times New Roman"/>
                <w:sz w:val="24"/>
                <w:szCs w:val="24"/>
              </w:rPr>
              <w:t>1</w:t>
            </w:r>
          </w:p>
        </w:tc>
        <w:tc>
          <w:tcPr>
            <w:tcW w:w="671" w:type="dxa"/>
            <w:tcBorders>
              <w:right w:val="single" w:sz="8" w:space="0" w:color="auto"/>
            </w:tcBorders>
            <w:vAlign w:val="bottom"/>
          </w:tcPr>
          <w:p w:rsidR="00411B99" w:rsidRDefault="00411B99" w:rsidP="00411B99">
            <w:pPr>
              <w:spacing w:line="258" w:lineRule="exact"/>
              <w:ind w:right="320"/>
              <w:jc w:val="right"/>
              <w:rPr>
                <w:sz w:val="20"/>
                <w:szCs w:val="20"/>
              </w:rPr>
            </w:pPr>
            <w:r>
              <w:rPr>
                <w:rFonts w:eastAsia="Times New Roman"/>
                <w:sz w:val="24"/>
                <w:szCs w:val="24"/>
              </w:rPr>
              <w:t>1</w:t>
            </w:r>
          </w:p>
        </w:tc>
        <w:tc>
          <w:tcPr>
            <w:tcW w:w="676" w:type="dxa"/>
            <w:tcBorders>
              <w:right w:val="single" w:sz="8" w:space="0" w:color="auto"/>
            </w:tcBorders>
            <w:vAlign w:val="bottom"/>
          </w:tcPr>
          <w:p w:rsidR="00411B99" w:rsidRDefault="00411B99" w:rsidP="00411B99">
            <w:pPr>
              <w:spacing w:line="258" w:lineRule="exact"/>
              <w:ind w:right="220"/>
              <w:jc w:val="right"/>
              <w:rPr>
                <w:sz w:val="20"/>
                <w:szCs w:val="20"/>
              </w:rPr>
            </w:pPr>
            <w:r>
              <w:rPr>
                <w:rFonts w:eastAsia="Times New Roman"/>
                <w:sz w:val="24"/>
                <w:szCs w:val="24"/>
              </w:rPr>
              <w:t>1</w:t>
            </w:r>
          </w:p>
        </w:tc>
        <w:tc>
          <w:tcPr>
            <w:tcW w:w="678" w:type="dxa"/>
            <w:tcBorders>
              <w:right w:val="single" w:sz="8" w:space="0" w:color="auto"/>
            </w:tcBorders>
            <w:vAlign w:val="bottom"/>
          </w:tcPr>
          <w:p w:rsidR="00411B99" w:rsidRDefault="00411B99" w:rsidP="00411B99">
            <w:pPr>
              <w:spacing w:line="258" w:lineRule="exact"/>
              <w:ind w:right="280"/>
              <w:jc w:val="right"/>
              <w:rPr>
                <w:sz w:val="20"/>
                <w:szCs w:val="20"/>
              </w:rPr>
            </w:pPr>
            <w:r>
              <w:rPr>
                <w:rFonts w:eastAsia="Times New Roman"/>
                <w:sz w:val="24"/>
                <w:szCs w:val="24"/>
              </w:rPr>
              <w:t>1</w:t>
            </w:r>
          </w:p>
        </w:tc>
        <w:tc>
          <w:tcPr>
            <w:tcW w:w="912" w:type="dxa"/>
            <w:shd w:val="clear" w:color="auto" w:fill="auto"/>
          </w:tcPr>
          <w:p w:rsidR="00411B99" w:rsidRPr="00D73E2D" w:rsidRDefault="00411B99" w:rsidP="00411B99">
            <w:pPr>
              <w:spacing w:before="25" w:after="25"/>
              <w:ind w:right="-1"/>
              <w:jc w:val="center"/>
              <w:rPr>
                <w:b/>
                <w:sz w:val="28"/>
                <w:szCs w:val="28"/>
              </w:rPr>
            </w:pPr>
            <w:r>
              <w:rPr>
                <w:b/>
                <w:sz w:val="28"/>
                <w:szCs w:val="28"/>
              </w:rPr>
              <w:t>5</w:t>
            </w:r>
          </w:p>
        </w:tc>
      </w:tr>
      <w:tr w:rsidR="00411B99" w:rsidRPr="00D73E2D" w:rsidTr="00411B99">
        <w:tc>
          <w:tcPr>
            <w:tcW w:w="2427" w:type="dxa"/>
            <w:vMerge/>
            <w:tcBorders>
              <w:left w:val="single" w:sz="8" w:space="0" w:color="auto"/>
              <w:right w:val="single" w:sz="8" w:space="0" w:color="auto"/>
            </w:tcBorders>
            <w:vAlign w:val="bottom"/>
          </w:tcPr>
          <w:p w:rsidR="00411B99" w:rsidRDefault="00411B99" w:rsidP="00411B99">
            <w:pPr>
              <w:rPr>
                <w:sz w:val="13"/>
                <w:szCs w:val="13"/>
              </w:rPr>
            </w:pPr>
          </w:p>
        </w:tc>
        <w:tc>
          <w:tcPr>
            <w:tcW w:w="2390" w:type="dxa"/>
            <w:tcBorders>
              <w:right w:val="single" w:sz="8" w:space="0" w:color="auto"/>
            </w:tcBorders>
            <w:vAlign w:val="bottom"/>
          </w:tcPr>
          <w:p w:rsidR="00411B99" w:rsidRPr="00814127" w:rsidRDefault="00411B99" w:rsidP="00411B99">
            <w:pPr>
              <w:rPr>
                <w:sz w:val="24"/>
                <w:szCs w:val="24"/>
              </w:rPr>
            </w:pPr>
            <w:r w:rsidRPr="00814127">
              <w:rPr>
                <w:sz w:val="24"/>
                <w:szCs w:val="24"/>
              </w:rPr>
              <w:t>Занятия с педагог</w:t>
            </w:r>
            <w:r>
              <w:rPr>
                <w:sz w:val="24"/>
                <w:szCs w:val="24"/>
              </w:rPr>
              <w:t>о</w:t>
            </w:r>
            <w:r w:rsidRPr="00814127">
              <w:rPr>
                <w:sz w:val="24"/>
                <w:szCs w:val="24"/>
              </w:rPr>
              <w:t>м-логопедом</w:t>
            </w:r>
          </w:p>
        </w:tc>
        <w:tc>
          <w:tcPr>
            <w:tcW w:w="932" w:type="dxa"/>
            <w:gridSpan w:val="2"/>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80"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1"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6"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8"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15</w:t>
            </w:r>
          </w:p>
        </w:tc>
      </w:tr>
      <w:tr w:rsidR="00411B99" w:rsidRPr="00D73E2D" w:rsidTr="00411B99">
        <w:tc>
          <w:tcPr>
            <w:tcW w:w="2427" w:type="dxa"/>
            <w:vMerge/>
            <w:tcBorders>
              <w:left w:val="single" w:sz="8" w:space="0" w:color="auto"/>
              <w:right w:val="single" w:sz="8" w:space="0" w:color="auto"/>
            </w:tcBorders>
            <w:vAlign w:val="bottom"/>
          </w:tcPr>
          <w:p w:rsidR="00411B99" w:rsidRPr="00D73E2D" w:rsidRDefault="00411B99" w:rsidP="00411B99">
            <w:pPr>
              <w:rPr>
                <w:rFonts w:ascii="Times New Roman" w:hAnsi="Times New Roman" w:cs="Times New Roman"/>
                <w:sz w:val="28"/>
                <w:szCs w:val="28"/>
              </w:rPr>
            </w:pPr>
          </w:p>
        </w:tc>
        <w:tc>
          <w:tcPr>
            <w:tcW w:w="2390" w:type="dxa"/>
            <w:tcBorders>
              <w:right w:val="single" w:sz="8" w:space="0" w:color="auto"/>
            </w:tcBorders>
            <w:vAlign w:val="bottom"/>
          </w:tcPr>
          <w:p w:rsidR="00411B99" w:rsidRPr="00D73E2D" w:rsidRDefault="00411B99" w:rsidP="00411B99">
            <w:pPr>
              <w:spacing w:before="25" w:after="25"/>
              <w:ind w:right="-1"/>
              <w:jc w:val="both"/>
              <w:rPr>
                <w:rFonts w:ascii="Times New Roman" w:hAnsi="Times New Roman" w:cs="Times New Roman"/>
                <w:sz w:val="28"/>
                <w:szCs w:val="28"/>
              </w:rPr>
            </w:pPr>
            <w:r>
              <w:rPr>
                <w:rFonts w:eastAsia="Times New Roman"/>
                <w:sz w:val="24"/>
                <w:szCs w:val="24"/>
              </w:rPr>
              <w:t>- с педагогом-дефектологом</w:t>
            </w:r>
          </w:p>
        </w:tc>
        <w:tc>
          <w:tcPr>
            <w:tcW w:w="932" w:type="dxa"/>
            <w:gridSpan w:val="2"/>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80"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1"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6"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8"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15</w:t>
            </w:r>
          </w:p>
        </w:tc>
      </w:tr>
      <w:tr w:rsidR="00411B99" w:rsidRPr="00D73E2D" w:rsidTr="00411B99">
        <w:tc>
          <w:tcPr>
            <w:tcW w:w="2427" w:type="dxa"/>
            <w:vMerge w:val="restart"/>
            <w:tcBorders>
              <w:top w:val="single" w:sz="4" w:space="0" w:color="auto"/>
            </w:tcBorders>
            <w:shd w:val="clear" w:color="auto" w:fill="auto"/>
            <w:vAlign w:val="center"/>
          </w:tcPr>
          <w:p w:rsidR="00411B99" w:rsidRPr="00D73E2D" w:rsidRDefault="00411B99" w:rsidP="00411B99">
            <w:pPr>
              <w:spacing w:before="25" w:after="25"/>
              <w:ind w:right="-1"/>
              <w:jc w:val="center"/>
              <w:rPr>
                <w:rFonts w:ascii="Times New Roman" w:hAnsi="Times New Roman" w:cs="Times New Roman"/>
                <w:sz w:val="28"/>
                <w:szCs w:val="28"/>
              </w:rPr>
            </w:pPr>
            <w:r>
              <w:rPr>
                <w:rFonts w:ascii="Times New Roman" w:hAnsi="Times New Roman" w:cs="Times New Roman"/>
                <w:sz w:val="28"/>
                <w:szCs w:val="28"/>
              </w:rPr>
              <w:t xml:space="preserve">Интеллектуальное </w:t>
            </w:r>
          </w:p>
          <w:p w:rsidR="00411B99" w:rsidRPr="00D73E2D" w:rsidRDefault="00411B99" w:rsidP="00411B99">
            <w:pPr>
              <w:spacing w:before="25" w:after="25"/>
              <w:ind w:right="-1"/>
              <w:jc w:val="cente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«Умники и умницы»</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«Образовательная робототехника»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«Развитие речи»</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Общекультурное</w:t>
            </w:r>
          </w:p>
          <w:p w:rsidR="00411B99" w:rsidRPr="00411B99" w:rsidRDefault="00411B99" w:rsidP="00411B99">
            <w:pPr>
              <w:jc w:val="cente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«Умелые ручки»</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«Акварелька»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«Домисолька»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 xml:space="preserve">«Мой </w:t>
            </w:r>
            <w:r>
              <w:rPr>
                <w:rFonts w:ascii="Times New Roman" w:hAnsi="Times New Roman" w:cs="Times New Roman"/>
                <w:sz w:val="28"/>
                <w:szCs w:val="28"/>
              </w:rPr>
              <w:t>край родной</w:t>
            </w:r>
            <w:r w:rsidRPr="00D73E2D">
              <w:rPr>
                <w:rFonts w:ascii="Times New Roman" w:hAnsi="Times New Roman" w:cs="Times New Roman"/>
                <w:sz w:val="28"/>
                <w:szCs w:val="28"/>
              </w:rPr>
              <w:t>»</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«Родиминка»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Спортивно-оздоровительное</w:t>
            </w:r>
          </w:p>
          <w:p w:rsidR="00411B99" w:rsidRPr="00D73E2D" w:rsidRDefault="00411B99" w:rsidP="00411B99">
            <w:pPr>
              <w:rPr>
                <w:rFonts w:ascii="Times New Roman" w:hAnsi="Times New Roman" w:cs="Times New Roman"/>
                <w:sz w:val="28"/>
                <w:szCs w:val="28"/>
              </w:rPr>
            </w:pPr>
          </w:p>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ind w:firstLine="567"/>
              <w:jc w:val="both"/>
              <w:rPr>
                <w:rFonts w:ascii="Times New Roman" w:hAnsi="Times New Roman" w:cs="Times New Roman"/>
                <w:sz w:val="28"/>
                <w:szCs w:val="28"/>
              </w:rPr>
            </w:pP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 xml:space="preserve">«Гимнастика» </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«Каратэ»</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«Футбол»</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«Ушу»</w:t>
            </w:r>
          </w:p>
        </w:tc>
        <w:tc>
          <w:tcPr>
            <w:tcW w:w="932" w:type="dxa"/>
            <w:gridSpan w:val="2"/>
            <w:shd w:val="clear" w:color="auto" w:fill="auto"/>
          </w:tcPr>
          <w:p w:rsidR="00411B99" w:rsidRDefault="00411B99" w:rsidP="00411B99"/>
        </w:tc>
        <w:tc>
          <w:tcPr>
            <w:tcW w:w="680" w:type="dxa"/>
            <w:shd w:val="clear" w:color="auto" w:fill="auto"/>
          </w:tcPr>
          <w:p w:rsidR="00411B99" w:rsidRDefault="00411B99" w:rsidP="00411B99"/>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Социальное</w:t>
            </w: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«Клуб добрых сердец»</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4817"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Итого:</w:t>
            </w:r>
          </w:p>
        </w:tc>
        <w:tc>
          <w:tcPr>
            <w:tcW w:w="932" w:type="dxa"/>
            <w:gridSpan w:val="2"/>
            <w:shd w:val="clear" w:color="auto" w:fill="auto"/>
          </w:tcPr>
          <w:p w:rsidR="00411B99" w:rsidRPr="00CB79D3" w:rsidRDefault="00411B99" w:rsidP="00411B99">
            <w:pPr>
              <w:spacing w:before="25" w:after="25"/>
              <w:ind w:right="-1"/>
              <w:jc w:val="both"/>
              <w:rPr>
                <w:rFonts w:ascii="Times New Roman" w:hAnsi="Times New Roman" w:cs="Times New Roman"/>
                <w:b/>
                <w:sz w:val="28"/>
                <w:szCs w:val="28"/>
              </w:rPr>
            </w:pPr>
            <w:r>
              <w:rPr>
                <w:b/>
                <w:sz w:val="28"/>
                <w:szCs w:val="28"/>
              </w:rPr>
              <w:t>10</w:t>
            </w:r>
          </w:p>
        </w:tc>
        <w:tc>
          <w:tcPr>
            <w:tcW w:w="680" w:type="dxa"/>
          </w:tcPr>
          <w:p w:rsidR="00411B99" w:rsidRDefault="00411B99" w:rsidP="00411B99">
            <w:pPr>
              <w:rPr>
                <w:b/>
              </w:rPr>
            </w:pPr>
            <w:r>
              <w:rPr>
                <w:b/>
              </w:rPr>
              <w:t>10</w:t>
            </w:r>
          </w:p>
        </w:tc>
        <w:tc>
          <w:tcPr>
            <w:tcW w:w="671" w:type="dxa"/>
            <w:shd w:val="clear" w:color="auto" w:fill="auto"/>
          </w:tcPr>
          <w:p w:rsidR="00411B99" w:rsidRPr="00CB79D3" w:rsidRDefault="00411B99" w:rsidP="00411B99">
            <w:pPr>
              <w:spacing w:before="25" w:after="25"/>
              <w:ind w:right="-1"/>
              <w:jc w:val="both"/>
              <w:rPr>
                <w:rFonts w:ascii="Times New Roman" w:hAnsi="Times New Roman" w:cs="Times New Roman"/>
                <w:b/>
                <w:sz w:val="28"/>
                <w:szCs w:val="28"/>
              </w:rPr>
            </w:pPr>
            <w:r>
              <w:rPr>
                <w:b/>
                <w:sz w:val="28"/>
                <w:szCs w:val="28"/>
              </w:rPr>
              <w:t>10</w:t>
            </w:r>
          </w:p>
        </w:tc>
        <w:tc>
          <w:tcPr>
            <w:tcW w:w="676" w:type="dxa"/>
            <w:shd w:val="clear" w:color="auto" w:fill="auto"/>
          </w:tcPr>
          <w:p w:rsidR="00411B99" w:rsidRPr="00CB79D3" w:rsidRDefault="00411B99" w:rsidP="00411B99">
            <w:pPr>
              <w:rPr>
                <w:b/>
              </w:rPr>
            </w:pPr>
            <w:r>
              <w:rPr>
                <w:b/>
              </w:rPr>
              <w:t>10</w:t>
            </w:r>
          </w:p>
        </w:tc>
        <w:tc>
          <w:tcPr>
            <w:tcW w:w="678" w:type="dxa"/>
            <w:shd w:val="clear" w:color="auto" w:fill="auto"/>
          </w:tcPr>
          <w:p w:rsidR="00411B99" w:rsidRPr="00CB79D3" w:rsidRDefault="00411B99" w:rsidP="00411B99">
            <w:pPr>
              <w:rPr>
                <w:b/>
              </w:rPr>
            </w:pPr>
            <w:r>
              <w:rPr>
                <w:b/>
              </w:rPr>
              <w:t>10</w:t>
            </w:r>
          </w:p>
        </w:tc>
        <w:tc>
          <w:tcPr>
            <w:tcW w:w="912" w:type="dxa"/>
            <w:shd w:val="clear" w:color="auto" w:fill="auto"/>
          </w:tcPr>
          <w:p w:rsidR="00411B99" w:rsidRPr="00CB79D3" w:rsidRDefault="00411B99" w:rsidP="00411B99">
            <w:pPr>
              <w:rPr>
                <w:b/>
              </w:rPr>
            </w:pPr>
            <w:r>
              <w:rPr>
                <w:b/>
              </w:rPr>
              <w:t>50</w:t>
            </w:r>
          </w:p>
        </w:tc>
      </w:tr>
    </w:tbl>
    <w:p w:rsidR="00305E4B" w:rsidRDefault="00305E4B" w:rsidP="00305E4B">
      <w:pPr>
        <w:rPr>
          <w:rFonts w:ascii="Times New Roman" w:hAnsi="Times New Roman" w:cs="Times New Roman"/>
          <w:b/>
          <w:color w:val="0070C0"/>
          <w:sz w:val="28"/>
          <w:szCs w:val="28"/>
        </w:rPr>
      </w:pPr>
    </w:p>
    <w:p w:rsidR="00305E4B" w:rsidRDefault="00305E4B" w:rsidP="00305E4B">
      <w:pPr>
        <w:rPr>
          <w:rFonts w:ascii="Times New Roman" w:hAnsi="Times New Roman" w:cs="Times New Roman"/>
          <w:b/>
          <w:sz w:val="28"/>
          <w:szCs w:val="28"/>
        </w:rPr>
      </w:pPr>
    </w:p>
    <w:p w:rsidR="000505C0" w:rsidRPr="00565429" w:rsidRDefault="000505C0" w:rsidP="000505C0">
      <w:pPr>
        <w:widowControl w:val="0"/>
        <w:spacing w:after="0" w:line="240" w:lineRule="auto"/>
        <w:jc w:val="center"/>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Содержание программы</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jc w:val="center"/>
              <w:rPr>
                <w:rFonts w:ascii="Times New Roman" w:eastAsia="Times New Roman" w:hAnsi="Times New Roman" w:cs="Times New Roman"/>
                <w:iCs/>
              </w:rPr>
            </w:pPr>
            <w:r w:rsidRPr="00565429">
              <w:rPr>
                <w:rFonts w:ascii="Times New Roman" w:eastAsia="Times New Roman" w:hAnsi="Times New Roman" w:cs="Times New Roman"/>
                <w:bCs/>
              </w:rPr>
              <w:t>Спортивно-оздоровительное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 xml:space="preserve">Задачи </w:t>
            </w:r>
          </w:p>
        </w:tc>
        <w:tc>
          <w:tcPr>
            <w:tcW w:w="6096"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Формы внеурочной деятельности</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Работа спортивных секций.</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Организация экскурсий, «Дней здоровья», подвижных игр, «Весёлых стартов», внутришкольных спортивных соревнований.</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Проведение бесед по охране здоровья.</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Применение на уроках  игровых моментов, физ.минуток.</w:t>
            </w:r>
          </w:p>
          <w:p w:rsidR="000505C0" w:rsidRPr="00565429" w:rsidRDefault="000505C0" w:rsidP="000505C0">
            <w:pPr>
              <w:widowControl w:val="0"/>
              <w:spacing w:after="0" w:line="240" w:lineRule="auto"/>
              <w:contextualSpacing/>
              <w:rPr>
                <w:rFonts w:ascii="Times New Roman" w:eastAsia="Times New Roman" w:hAnsi="Times New Roman" w:cs="Times New Roman"/>
                <w:iCs/>
              </w:rPr>
            </w:pPr>
            <w:r w:rsidRPr="00565429">
              <w:rPr>
                <w:rFonts w:ascii="Times New Roman" w:eastAsia="Times New Roman" w:hAnsi="Times New Roman" w:cs="Times New Roman"/>
                <w:iCs/>
              </w:rPr>
              <w:t>Реализация программы «Спортивные игры»</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bCs/>
              </w:rPr>
            </w:pPr>
            <w:r w:rsidRPr="00565429">
              <w:rPr>
                <w:rFonts w:ascii="Times New Roman" w:eastAsia="Times New Roman" w:hAnsi="Times New Roman" w:cs="Times New Roman"/>
                <w:bCs/>
              </w:rPr>
              <w:t>Общекультурное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Развитие творческих возможностей обучающихся с учетом  возрастных и внутренних психологических наклонностей, формирование эстетического вкуса.</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Организация экскурсий, Дней театра и музея, выставок детских рисунков, поделок и творческих работ учащихся.</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Проведение тематических классных часов по эстетике внешнего вида ученика, культуре поведения и речи.</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Участие в конкурсах, выставках детского творчества эстетического цикла на уровне школы, города, края.</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jc w:val="center"/>
              <w:rPr>
                <w:rFonts w:ascii="Times New Roman" w:eastAsia="Times New Roman" w:hAnsi="Times New Roman" w:cs="Times New Roman"/>
                <w:iCs/>
              </w:rPr>
            </w:pPr>
            <w:r w:rsidRPr="00565429">
              <w:rPr>
                <w:rFonts w:ascii="Times New Roman" w:eastAsia="Times New Roman" w:hAnsi="Times New Roman" w:cs="Times New Roman"/>
                <w:bCs/>
              </w:rPr>
              <w:t>Общеинтеллектуальное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Предметные недели.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Библиотечные уроки.</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 xml:space="preserve">Конкурсы, экскурсии, олимпиады, конференции, деловые и ролевые игры и др. </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Участие в научно-исследовательских конференциях на уровне школы, города, края.</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Реализация программ «Инфознайка»; «Занимательная математика».</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bCs/>
                <w:kern w:val="1"/>
                <w:lang w:val="de-DE" w:eastAsia="fa-IR" w:bidi="fa-IR"/>
              </w:rPr>
              <w:t>Духовно-нравственное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contextualSpacing/>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eastAsia="fa-IR" w:bidi="fa-IR"/>
              </w:rPr>
              <w:t>Приобщение к базовым общечеловеческим ценностям, ценностям семьи.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Встречи с ветеранами ВОВ и труда, «Уроки мужества».</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Выставки рисунков.</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Оформление газет о боевой и трудовой славе россиян.</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Встречи с участниками «горячих точек».</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Тематические классные часы.</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Оказание помощи ветеранам ВОВ и труда.</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Конкурсы рисунков.</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Реализация программы «Я познаю мир».</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bCs/>
                <w:kern w:val="1"/>
                <w:lang w:val="de-DE" w:eastAsia="fa-IR" w:bidi="fa-IR"/>
              </w:rPr>
              <w:lastRenderedPageBreak/>
              <w:t>Социальная деятельность</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contextualSpacing/>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eastAsia="fa-IR" w:bidi="fa-IR"/>
              </w:rPr>
              <w:t>Р</w:t>
            </w:r>
            <w:r w:rsidRPr="00565429">
              <w:rPr>
                <w:rFonts w:ascii="Times New Roman" w:eastAsia="Andale Sans UI" w:hAnsi="Times New Roman" w:cs="Times New Roman"/>
                <w:kern w:val="1"/>
                <w:lang w:val="de-DE" w:eastAsia="fa-IR" w:bidi="fa-IR"/>
              </w:rPr>
              <w:t>азвитие положительного потенциала личности обучающихся в рамках деятельности общешкольного коллектива.</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Проведение субботников, работа на пришкольном участке.</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Реализация программы «</w:t>
            </w:r>
            <w:r w:rsidRPr="00565429">
              <w:rPr>
                <w:rFonts w:ascii="Times New Roman" w:eastAsia="Times New Roman" w:hAnsi="Times New Roman" w:cs="Times New Roman"/>
                <w:kern w:val="1"/>
                <w:lang w:eastAsia="ru-RU" w:bidi="fa-IR"/>
              </w:rPr>
              <w:t>Я познаю мир</w:t>
            </w:r>
            <w:r w:rsidRPr="00565429">
              <w:rPr>
                <w:rFonts w:ascii="Times New Roman" w:eastAsia="Times New Roman" w:hAnsi="Times New Roman" w:cs="Times New Roman"/>
                <w:kern w:val="1"/>
                <w:lang w:val="de-DE" w:eastAsia="ru-RU" w:bidi="fa-IR"/>
              </w:rPr>
              <w:t>».</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Акция «Спаси дерево», «Помоги птицам».</w:t>
            </w:r>
          </w:p>
        </w:tc>
      </w:tr>
    </w:tbl>
    <w:p w:rsidR="004E5058" w:rsidRPr="00565429" w:rsidRDefault="004E5058" w:rsidP="000505C0">
      <w:pPr>
        <w:widowControl w:val="0"/>
        <w:spacing w:after="0" w:line="240" w:lineRule="auto"/>
        <w:jc w:val="both"/>
        <w:rPr>
          <w:rFonts w:ascii="Times New Roman" w:eastAsia="Calibri" w:hAnsi="Times New Roman" w:cs="Times New Roman"/>
          <w:b/>
          <w:i/>
          <w:sz w:val="24"/>
          <w:szCs w:val="24"/>
        </w:rPr>
      </w:pPr>
    </w:p>
    <w:p w:rsidR="000505C0" w:rsidRPr="00565429" w:rsidRDefault="000505C0" w:rsidP="000505C0">
      <w:pPr>
        <w:widowControl w:val="0"/>
        <w:spacing w:after="0" w:line="240" w:lineRule="auto"/>
        <w:jc w:val="both"/>
        <w:rPr>
          <w:rFonts w:ascii="Times New Roman" w:eastAsia="Calibri" w:hAnsi="Times New Roman" w:cs="Times New Roman"/>
          <w:i/>
          <w:sz w:val="24"/>
          <w:szCs w:val="24"/>
        </w:rPr>
      </w:pPr>
      <w:r w:rsidRPr="00565429">
        <w:rPr>
          <w:rFonts w:ascii="Times New Roman" w:eastAsia="Calibri" w:hAnsi="Times New Roman" w:cs="Times New Roman"/>
          <w:b/>
          <w:i/>
          <w:sz w:val="24"/>
          <w:szCs w:val="24"/>
        </w:rPr>
        <w:t>Планируемые результаты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Воспитательные результаты</w:t>
      </w:r>
      <w:r w:rsidRPr="00565429">
        <w:rPr>
          <w:rFonts w:ascii="Times New Roman" w:eastAsia="Calibri" w:hAnsi="Times New Roman" w:cs="Times New Roman"/>
          <w:sz w:val="24"/>
          <w:szCs w:val="24"/>
        </w:rPr>
        <w:t>, на достижение которых направлена внеурочная деятельность:</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приобретение обучающимися социального опыта;</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положительного отношения к базовым общественным ценностям;</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приобретение обучающимися опыта самостоятельного общественного действия.</w:t>
      </w:r>
    </w:p>
    <w:p w:rsidR="000505C0" w:rsidRPr="00565429" w:rsidRDefault="000505C0" w:rsidP="000505C0">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 xml:space="preserve">К числу планируемых результатов освоения программы внеурочной деятельности отнесены </w:t>
      </w:r>
      <w:r w:rsidRPr="00565429">
        <w:rPr>
          <w:rFonts w:ascii="Times New Roman" w:eastAsia="Calibri" w:hAnsi="Times New Roman" w:cs="Times New Roman"/>
          <w:b/>
          <w:sz w:val="24"/>
          <w:szCs w:val="24"/>
        </w:rPr>
        <w:t>личностные и метапредметные результаты.</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Личностные результаты</w:t>
      </w:r>
      <w:r w:rsidRPr="00565429">
        <w:rPr>
          <w:rFonts w:ascii="Times New Roman" w:eastAsia="Calibri" w:hAnsi="Times New Roman" w:cs="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Метапредметные результаты</w:t>
      </w:r>
      <w:r w:rsidRPr="00565429">
        <w:rPr>
          <w:rFonts w:ascii="Times New Roman" w:eastAsia="Calibri" w:hAnsi="Times New Roman" w:cs="Times New Roman"/>
          <w:sz w:val="24"/>
          <w:szCs w:val="24"/>
        </w:rPr>
        <w:t>: освоенные обучающимися УУД (познавательные, регулятивные, коммуникативные).</w:t>
      </w:r>
    </w:p>
    <w:p w:rsidR="000505C0" w:rsidRPr="00565429" w:rsidRDefault="000505C0" w:rsidP="000505C0">
      <w:pPr>
        <w:widowControl w:val="0"/>
        <w:tabs>
          <w:tab w:val="left" w:pos="66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Воспитательные результаты внеурочной деятельности распределяются по трём уровням:</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Первый уровень: </w:t>
      </w:r>
      <w:r w:rsidRPr="00565429">
        <w:rPr>
          <w:rFonts w:ascii="Times New Roman" w:eastAsia="Calibri" w:hAnsi="Times New Roman" w:cs="Times New Roman"/>
          <w:sz w:val="24"/>
          <w:szCs w:val="24"/>
        </w:rPr>
        <w:t>приобретение школьником социальных знаний, первичного понимания социальной реальности в повседневной жизни.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Второй уровень: </w:t>
      </w:r>
      <w:r w:rsidRPr="00565429">
        <w:rPr>
          <w:rFonts w:ascii="Times New Roman" w:eastAsia="Calibri" w:hAnsi="Times New Roman" w:cs="Times New Roman"/>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Третий уровень: </w:t>
      </w:r>
      <w:r w:rsidRPr="00565429">
        <w:rPr>
          <w:rFonts w:ascii="Times New Roman" w:eastAsia="Calibri" w:hAnsi="Times New Roman" w:cs="Times New Roman"/>
          <w:sz w:val="24"/>
          <w:szCs w:val="24"/>
        </w:rPr>
        <w:t>получение школьником опыта самостоятельного общественного действия, социальных знаний (об общественных нормах, об устройстве общества, о социально одобряемых и неодобряемых формах поведения в обществе ), понимание социальной реальности и повседневной жизни; сформированность позитивных отношений школьника к базовым ценностям общества (человек, семья, Отечество, природа, мир, знания, труд, культура); освоение опыта по получению социальной, гражданской коммуникативной компетенций школьника; увеличение числа детей, охваченных организованным досугом; воспитание у детей толерантности, навыков здорового образа жизни.</w:t>
      </w:r>
    </w:p>
    <w:p w:rsidR="004E5058" w:rsidRPr="00565429" w:rsidRDefault="004E5058" w:rsidP="000505C0">
      <w:pPr>
        <w:widowControl w:val="0"/>
        <w:spacing w:after="0" w:line="240" w:lineRule="auto"/>
        <w:ind w:firstLine="709"/>
        <w:jc w:val="both"/>
        <w:rPr>
          <w:rFonts w:ascii="Times New Roman" w:eastAsia="Calibri" w:hAnsi="Times New Roman" w:cs="Times New Roman"/>
          <w:sz w:val="24"/>
          <w:szCs w:val="24"/>
        </w:rPr>
      </w:pPr>
    </w:p>
    <w:p w:rsidR="000505C0" w:rsidRPr="00565429" w:rsidRDefault="000505C0" w:rsidP="004E5058">
      <w:pPr>
        <w:widowControl w:val="0"/>
        <w:spacing w:after="0" w:line="240" w:lineRule="auto"/>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Условия реализации программы</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Внеурочная деятельность школы во многом зависит от имеющихся кадровых и материальных возможностей, поэтому в </w:t>
      </w:r>
      <w:r w:rsidR="007C54D5">
        <w:rPr>
          <w:rFonts w:ascii="Times New Roman" w:eastAsia="Times New Roman" w:hAnsi="Times New Roman" w:cs="Times New Roman"/>
          <w:kern w:val="1"/>
          <w:sz w:val="24"/>
          <w:szCs w:val="24"/>
          <w:lang w:eastAsia="ar-SA"/>
        </w:rPr>
        <w:t xml:space="preserve">МБОУ СОШ №51 </w:t>
      </w:r>
      <w:r w:rsidRPr="00565429">
        <w:rPr>
          <w:rFonts w:ascii="Times New Roman" w:eastAsia="Times New Roman" w:hAnsi="Times New Roman" w:cs="Times New Roman"/>
          <w:kern w:val="1"/>
          <w:sz w:val="24"/>
          <w:szCs w:val="24"/>
          <w:lang w:eastAsia="ar-SA"/>
        </w:rPr>
        <w:t>внеурочная деятельность обуучащихся 1-4-х классов строится следующим образом: для организации внеурочной деятельности обучающихся   в работу вовлечены педагог - психолог, учитель-дефектолог, учитель - логопед.</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Для эффективности введения ФГОС начального общего образования для детей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используется материально-техническая база ОО: спортивный зал, школьный музей</w:t>
      </w:r>
      <w:r w:rsidR="007C54D5">
        <w:rPr>
          <w:rFonts w:ascii="Times New Roman" w:eastAsia="Times New Roman" w:hAnsi="Times New Roman" w:cs="Times New Roman"/>
          <w:kern w:val="1"/>
          <w:sz w:val="24"/>
          <w:szCs w:val="24"/>
          <w:lang w:eastAsia="ar-SA"/>
        </w:rPr>
        <w:t>ный уголок,</w:t>
      </w:r>
      <w:r w:rsidRPr="00565429">
        <w:rPr>
          <w:rFonts w:ascii="Times New Roman" w:eastAsia="Times New Roman" w:hAnsi="Times New Roman" w:cs="Times New Roman"/>
          <w:kern w:val="1"/>
          <w:sz w:val="24"/>
          <w:szCs w:val="24"/>
          <w:lang w:eastAsia="ar-SA"/>
        </w:rPr>
        <w:t xml:space="preserve"> актовый зал. Запись обучающихся по выбору занятий осуществляется с учетом запросов родителей (законных представителей) и детей.</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w:t>
      </w:r>
      <w:r w:rsidRPr="00565429">
        <w:rPr>
          <w:rFonts w:ascii="Times New Roman" w:eastAsia="Times New Roman" w:hAnsi="Times New Roman" w:cs="Times New Roman"/>
          <w:kern w:val="1"/>
          <w:sz w:val="24"/>
          <w:szCs w:val="24"/>
          <w:lang w:eastAsia="ar-SA"/>
        </w:rPr>
        <w:lastRenderedPageBreak/>
        <w:t>можно «самовоспитываться» в соответствие со своей шкалой ценностей.</w:t>
      </w:r>
    </w:p>
    <w:p w:rsidR="000505C0" w:rsidRPr="00565429" w:rsidRDefault="000505C0" w:rsidP="000505C0">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w:t>
      </w: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0371B8" w:rsidRPr="00565429" w:rsidRDefault="000371B8" w:rsidP="000371B8">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3. ОРГАНИЗАЦИОННЫЙ РАЗДЕЛ</w:t>
      </w:r>
    </w:p>
    <w:p w:rsidR="000371B8" w:rsidRPr="00565429" w:rsidRDefault="000371B8" w:rsidP="000371B8">
      <w:pPr>
        <w:widowControl w:val="0"/>
        <w:spacing w:after="0" w:line="240" w:lineRule="auto"/>
        <w:jc w:val="both"/>
        <w:rPr>
          <w:rFonts w:ascii="Times New Roman" w:eastAsia="Calibri" w:hAnsi="Times New Roman" w:cs="Times New Roman"/>
          <w:b/>
          <w:sz w:val="24"/>
          <w:szCs w:val="24"/>
        </w:rPr>
      </w:pP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b/>
          <w:sz w:val="24"/>
          <w:szCs w:val="24"/>
        </w:rPr>
      </w:pPr>
      <w:r w:rsidRPr="00565429">
        <w:rPr>
          <w:rFonts w:ascii="Times New Roman" w:eastAsia="Calibri" w:hAnsi="Times New Roman" w:cs="Times New Roman"/>
          <w:b/>
          <w:sz w:val="24"/>
          <w:szCs w:val="24"/>
        </w:rPr>
        <w:t>3.1. Учебный план начального общего образования обучающихся с задержкой психического развития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Учебный план начального общего образования (далее - учебный план)  и является основным организационными механизмами реализации основной образовательной программы начального общего образования. Он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79"/>
        <w:gridCol w:w="7371"/>
      </w:tblGrid>
      <w:tr w:rsidR="000371B8" w:rsidRPr="00565429" w:rsidTr="000371B8">
        <w:trPr>
          <w:trHeight w:val="426"/>
        </w:trPr>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 п/п</w:t>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 xml:space="preserve">Предметные области </w:t>
            </w:r>
          </w:p>
        </w:tc>
        <w:tc>
          <w:tcPr>
            <w:tcW w:w="7371"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Основные задачи реализации содержания</w:t>
            </w:r>
          </w:p>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1.</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Русский язык и литературное чтение</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0371B8" w:rsidRPr="00565429" w:rsidRDefault="000943AF" w:rsidP="000943AF">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3.</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Иностранный язык</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4.</w:t>
            </w:r>
          </w:p>
        </w:tc>
        <w:tc>
          <w:tcPr>
            <w:tcW w:w="2279" w:type="dxa"/>
            <w:shd w:val="clear" w:color="auto" w:fill="auto"/>
          </w:tcPr>
          <w:p w:rsidR="000371B8" w:rsidRPr="00565429" w:rsidRDefault="000371B8" w:rsidP="000371B8">
            <w:pPr>
              <w:widowControl w:val="0"/>
              <w:tabs>
                <w:tab w:val="center" w:pos="6366"/>
              </w:tabs>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Математика и информатика</w:t>
            </w:r>
            <w:r w:rsidRPr="00565429">
              <w:rPr>
                <w:rFonts w:ascii="Times New Roman" w:eastAsia="Calibri" w:hAnsi="Times New Roman" w:cs="Times New Roman"/>
                <w:bCs/>
              </w:rPr>
              <w:tab/>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5.</w:t>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Обществознание и естествознание (Окружающий мир)</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w:t>
            </w:r>
          </w:p>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окружающего мира, своего места в нем. Формирование модели безопасного </w:t>
            </w:r>
            <w:r w:rsidRPr="00565429">
              <w:rPr>
                <w:rFonts w:ascii="Times New Roman" w:eastAsia="Calibri" w:hAnsi="Times New Roman" w:cs="Times New Roman"/>
                <w:bCs/>
              </w:rPr>
              <w:lastRenderedPageBreak/>
              <w:t xml:space="preserve">поведения в условиях  повседневной  жизни  и  в  различных  опасных  и  чрезвычайных  ситуациях.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lastRenderedPageBreak/>
              <w:t>6.</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Основы религиозных культур и светской этики</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культуре, истории и современности России.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7.</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br/>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Искусство</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8.</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Технология</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w:t>
            </w:r>
          </w:p>
          <w:p w:rsidR="000371B8"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9.</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Физическая культура</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w:t>
            </w:r>
          </w:p>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p>
          <w:p w:rsidR="000371B8"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безопасного образа жизни.</w:t>
            </w:r>
          </w:p>
        </w:tc>
      </w:tr>
    </w:tbl>
    <w:p w:rsidR="00A01BC9" w:rsidRPr="00565429" w:rsidRDefault="00A01BC9" w:rsidP="000371B8">
      <w:pPr>
        <w:widowControl w:val="0"/>
        <w:spacing w:after="0" w:line="240" w:lineRule="auto"/>
        <w:ind w:firstLine="709"/>
        <w:jc w:val="both"/>
        <w:outlineLvl w:val="2"/>
        <w:rPr>
          <w:rFonts w:ascii="Times New Roman" w:eastAsia="Calibri" w:hAnsi="Times New Roman" w:cs="Times New Roman"/>
          <w:sz w:val="24"/>
          <w:szCs w:val="24"/>
        </w:rPr>
      </w:pP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0371B8" w:rsidRPr="00565429" w:rsidRDefault="000371B8" w:rsidP="000371B8">
      <w:pPr>
        <w:widowControl w:val="0"/>
        <w:spacing w:after="0" w:line="240" w:lineRule="auto"/>
        <w:ind w:firstLine="709"/>
        <w:jc w:val="both"/>
        <w:rPr>
          <w:rFonts w:ascii="Times New Roman" w:eastAsia="Calibri" w:hAnsi="Times New Roman" w:cs="Times New Roman"/>
          <w:sz w:val="24"/>
          <w:szCs w:val="24"/>
        </w:rPr>
      </w:pPr>
    </w:p>
    <w:p w:rsidR="000371B8" w:rsidRPr="00565429" w:rsidRDefault="000371B8" w:rsidP="000371B8">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начального общего образования </w:t>
      </w:r>
      <w:r w:rsidR="002A4474">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разработан на основании нормативно-правовых документов:</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Федеральный Закон «Об образовании в РФ» от 29.12.2012 № 273-ФЗ (ред. 31.12.2014);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Федеральный государственный образовательный стандарт начального общего образования для обучающихся с ОВЗ;</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Федеральный государственный стандарт начального общего образования (Приказ МОиН № 373 от 06 октября 2009 (Зарегистрирован в Минюсте 22 .12. 2009 за № 17785);</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Приказ МОиН РФ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СанПиН 2.4.2.2821-10 «Санитарно-эпидемологические требования к условиям и организации обучения в образовательных организациях» (Постановление Главного государственного санитарного врача РФ от 29.12.2010г. № 189 (Зарегистрировано в Минюсте РФ 3 марта 2011г. за № 19993);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 введении третьего часа физической культуры (Письмо Министерства образования и науки Российской Федерации № ИК-1494/19 от 8.10.2010);</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 введении учебного курса ОРКСЭ (Письмо Министерства образования и науки РФ N 08-250 от 22.08.2012);</w:t>
      </w:r>
    </w:p>
    <w:p w:rsidR="000371B8" w:rsidRPr="00565429" w:rsidRDefault="000371B8" w:rsidP="000371B8">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школьные локальные акты.</w:t>
      </w:r>
    </w:p>
    <w:p w:rsidR="000371B8" w:rsidRPr="00565429" w:rsidRDefault="000371B8" w:rsidP="000371B8">
      <w:pPr>
        <w:widowControl w:val="0"/>
        <w:shd w:val="clear" w:color="auto" w:fill="FFFFFF"/>
        <w:spacing w:after="0" w:line="240" w:lineRule="auto"/>
        <w:ind w:right="29" w:firstLine="709"/>
        <w:jc w:val="both"/>
        <w:rPr>
          <w:rFonts w:ascii="Times New Roman" w:eastAsia="Times New Roman" w:hAnsi="Times New Roman" w:cs="Times New Roman"/>
          <w:spacing w:val="1"/>
          <w:kern w:val="1"/>
          <w:sz w:val="24"/>
          <w:szCs w:val="24"/>
          <w:lang w:eastAsia="hi-IN" w:bidi="hi-IN"/>
        </w:rPr>
      </w:pPr>
      <w:r w:rsidRPr="00565429">
        <w:rPr>
          <w:rFonts w:ascii="Times New Roman" w:eastAsia="Times New Roman" w:hAnsi="Times New Roman" w:cs="Times New Roman"/>
          <w:spacing w:val="1"/>
          <w:kern w:val="1"/>
          <w:sz w:val="24"/>
          <w:szCs w:val="24"/>
          <w:lang w:eastAsia="hi-IN" w:bidi="hi-IN"/>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на уровне начального общего образования.</w:t>
      </w:r>
    </w:p>
    <w:p w:rsidR="000371B8" w:rsidRPr="00565429" w:rsidRDefault="000371B8" w:rsidP="000371B8">
      <w:pPr>
        <w:widowControl w:val="0"/>
        <w:shd w:val="clear" w:color="auto" w:fill="FFFFFF"/>
        <w:spacing w:after="0" w:line="240" w:lineRule="auto"/>
        <w:ind w:right="29" w:firstLine="709"/>
        <w:jc w:val="both"/>
        <w:rPr>
          <w:rFonts w:ascii="Times New Roman" w:eastAsia="Times New Roman" w:hAnsi="Times New Roman" w:cs="Times New Roman"/>
          <w:spacing w:val="1"/>
          <w:kern w:val="1"/>
          <w:sz w:val="24"/>
          <w:szCs w:val="24"/>
          <w:lang w:eastAsia="hi-IN" w:bidi="hi-IN"/>
        </w:rPr>
      </w:pPr>
      <w:r w:rsidRPr="00565429">
        <w:rPr>
          <w:rFonts w:ascii="Times New Roman" w:eastAsia="Times New Roman" w:hAnsi="Times New Roman" w:cs="Times New Roman"/>
          <w:spacing w:val="1"/>
          <w:kern w:val="1"/>
          <w:sz w:val="24"/>
          <w:szCs w:val="24"/>
          <w:lang w:eastAsia="hi-IN" w:bidi="hi-IN"/>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A01BC9" w:rsidRPr="00565429" w:rsidRDefault="00A01BC9" w:rsidP="00A01BC9">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w:t>
      </w:r>
      <w:r w:rsidRPr="00565429">
        <w:rPr>
          <w:rFonts w:ascii="Times New Roman" w:eastAsia="SimSun" w:hAnsi="Times New Roman" w:cs="Times New Roman"/>
          <w:kern w:val="1"/>
          <w:sz w:val="24"/>
          <w:szCs w:val="24"/>
          <w:lang w:eastAsia="hi-IN" w:bidi="hi-IN"/>
        </w:rPr>
        <w:lastRenderedPageBreak/>
        <w:t xml:space="preserve">на их изучение по классам (годам) обучения.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A01BC9" w:rsidRPr="00565429" w:rsidRDefault="00A01BC9" w:rsidP="00C82AF5">
      <w:pPr>
        <w:pStyle w:val="affff4"/>
        <w:numPr>
          <w:ilvl w:val="0"/>
          <w:numId w:val="140"/>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01BC9" w:rsidRPr="00565429" w:rsidRDefault="00A01BC9" w:rsidP="00C82AF5">
      <w:pPr>
        <w:pStyle w:val="affff4"/>
        <w:numPr>
          <w:ilvl w:val="0"/>
          <w:numId w:val="140"/>
        </w:numPr>
        <w:spacing w:line="240" w:lineRule="auto"/>
        <w:ind w:left="0" w:firstLine="0"/>
        <w:jc w:val="both"/>
        <w:rPr>
          <w:rFonts w:eastAsia="SimSun" w:cs="Times New Roman"/>
          <w:lang w:eastAsia="hi-IN" w:bidi="hi-IN"/>
        </w:rPr>
      </w:pPr>
      <w:r w:rsidRPr="00565429">
        <w:rPr>
          <w:rFonts w:eastAsia="SimSun" w:cs="Times New Roman"/>
          <w:lang w:eastAsia="hi-IN" w:bidi="hi-IN"/>
        </w:rPr>
        <w:t>готовность  обучающихся  к продолжению  образования  на  последующе</w:t>
      </w:r>
      <w:r w:rsidR="001C35BB">
        <w:rPr>
          <w:rFonts w:eastAsia="SimSun" w:cs="Times New Roman"/>
          <w:lang w:val="ru-RU" w:eastAsia="hi-IN" w:bidi="hi-IN"/>
        </w:rPr>
        <w:t>м</w:t>
      </w:r>
      <w:r w:rsidRPr="00565429">
        <w:rPr>
          <w:rFonts w:eastAsia="SimSun" w:cs="Times New Roman"/>
          <w:lang w:eastAsia="hi-IN" w:bidi="hi-IN"/>
        </w:rPr>
        <w:t xml:space="preserve"> </w:t>
      </w:r>
      <w:r w:rsidR="001C35BB">
        <w:rPr>
          <w:rFonts w:eastAsia="SimSun" w:cs="Times New Roman"/>
          <w:lang w:val="ru-RU" w:eastAsia="hi-IN" w:bidi="hi-IN"/>
        </w:rPr>
        <w:t>уровне</w:t>
      </w:r>
      <w:r w:rsidRPr="00565429">
        <w:rPr>
          <w:rFonts w:eastAsia="SimSun" w:cs="Times New Roman"/>
          <w:lang w:eastAsia="hi-IN" w:bidi="hi-IN"/>
        </w:rPr>
        <w:t xml:space="preserve"> основного общего образования; </w:t>
      </w:r>
    </w:p>
    <w:p w:rsidR="007B0CF5"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7B0CF5"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формирование здорового образа жизни, элементарных правил поведения в экстремальных ситуациях;   </w:t>
      </w:r>
    </w:p>
    <w:p w:rsidR="00A01BC9"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личностное  развитие  обучающегося  в  соответствии  с  его индивидуальностью. </w:t>
      </w:r>
    </w:p>
    <w:p w:rsidR="007B0CF5"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Организация  самостоятельно  в  осуществлении  образовательного процесса,  в  выборе  видов  деятельности  по  каждому  предмету участниками  образовательных отношений</w:t>
      </w:r>
      <w:r w:rsidR="00B43ECC">
        <w:rPr>
          <w:rFonts w:ascii="Times New Roman" w:eastAsia="SimSun" w:hAnsi="Times New Roman" w:cs="Times New Roman"/>
          <w:kern w:val="1"/>
          <w:sz w:val="24"/>
          <w:szCs w:val="24"/>
          <w:lang w:eastAsia="hi-IN" w:bidi="hi-IN"/>
        </w:rPr>
        <w:t xml:space="preserve"> и</w:t>
      </w:r>
      <w:r w:rsidRPr="00565429">
        <w:rPr>
          <w:rFonts w:ascii="Times New Roman" w:eastAsia="SimSun" w:hAnsi="Times New Roman" w:cs="Times New Roman"/>
          <w:kern w:val="1"/>
          <w:sz w:val="24"/>
          <w:szCs w:val="24"/>
          <w:lang w:eastAsia="hi-IN" w:bidi="hi-IN"/>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Время,  отводимое  на  данную  часть,  внутри максимально  допустимой  недельной  нагрузки  обучающихся  может  быть использовано: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увеличение  учебных  часов,  отводимых  на  изучение  отдельных учебных предметов обязательной части;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для  факультативного  изучения  отдельных учебных предметов (например: элементарная компьютерная грамотность и др.);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обеспечивающих  различные  интересы обучающихся,  в  том  числе  этнокультурные  (например:  история  и  культура родного края и др.).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Выбор  направлений  внеурочной  деятельности  определяется</w:t>
      </w:r>
      <w:r w:rsidR="002A4474">
        <w:rPr>
          <w:rFonts w:ascii="Times New Roman" w:eastAsia="SimSun" w:hAnsi="Times New Roman" w:cs="Times New Roman"/>
          <w:kern w:val="1"/>
          <w:sz w:val="24"/>
          <w:szCs w:val="24"/>
          <w:lang w:eastAsia="hi-IN" w:bidi="hi-IN"/>
        </w:rPr>
        <w:t xml:space="preserve"> МБОУ СОШ №51</w:t>
      </w:r>
      <w:r w:rsidRPr="00565429">
        <w:rPr>
          <w:rFonts w:ascii="Times New Roman" w:eastAsia="SimSun" w:hAnsi="Times New Roman" w:cs="Times New Roman"/>
          <w:kern w:val="1"/>
          <w:sz w:val="24"/>
          <w:szCs w:val="24"/>
          <w:lang w:eastAsia="hi-IN" w:bidi="hi-IN"/>
        </w:rPr>
        <w:t xml:space="preserve">.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w:t>
      </w:r>
      <w:r w:rsidRPr="00565429">
        <w:rPr>
          <w:rFonts w:ascii="Times New Roman" w:eastAsia="SimSun" w:hAnsi="Times New Roman" w:cs="Times New Roman"/>
          <w:kern w:val="1"/>
          <w:sz w:val="24"/>
          <w:szCs w:val="24"/>
          <w:lang w:eastAsia="hi-IN" w:bidi="hi-IN"/>
        </w:rPr>
        <w:lastRenderedPageBreak/>
        <w:t xml:space="preserve">форме.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w:t>
      </w:r>
    </w:p>
    <w:p w:rsidR="0035302D"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8628DB" w:rsidRPr="00565429" w:rsidRDefault="008628DB" w:rsidP="008628DB">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Сроки  освоения  АООП  НОО  (вариант  7.2)  обучающимися  с  ЗПР составляют 5 лет, с обязательным введение 1 дополнительного класса. </w:t>
      </w:r>
    </w:p>
    <w:p w:rsidR="0063469C" w:rsidRPr="00565429" w:rsidRDefault="008628DB"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r w:rsidRPr="00565429">
        <w:rPr>
          <w:rFonts w:ascii="Times New Roman" w:eastAsia="SimSun" w:hAnsi="Times New Roman" w:cs="Times New Roman"/>
          <w:kern w:val="1"/>
          <w:sz w:val="24"/>
          <w:szCs w:val="24"/>
          <w:lang w:eastAsia="hi-IN" w:bidi="hi-IN"/>
        </w:rPr>
        <w:cr/>
      </w:r>
      <w:r w:rsidR="0063469C" w:rsidRPr="00565429">
        <w:rPr>
          <w:rFonts w:ascii="Times New Roman" w:eastAsia="SimSun" w:hAnsi="Times New Roman" w:cs="Times New Roman"/>
          <w:kern w:val="1"/>
          <w:sz w:val="24"/>
          <w:szCs w:val="24"/>
          <w:lang w:eastAsia="hi-IN" w:bidi="hi-IN"/>
        </w:rPr>
        <w:t xml:space="preserve">Продолжительность  учебного  года  на  первой  </w:t>
      </w:r>
      <w:r w:rsidR="001C35BB">
        <w:rPr>
          <w:rFonts w:ascii="Times New Roman" w:eastAsia="SimSun" w:hAnsi="Times New Roman" w:cs="Times New Roman"/>
          <w:kern w:val="1"/>
          <w:sz w:val="24"/>
          <w:szCs w:val="24"/>
          <w:lang w:eastAsia="hi-IN" w:bidi="hi-IN"/>
        </w:rPr>
        <w:t>уровне</w:t>
      </w:r>
      <w:r w:rsidR="0063469C" w:rsidRPr="00565429">
        <w:rPr>
          <w:rFonts w:ascii="Times New Roman" w:eastAsia="SimSun" w:hAnsi="Times New Roman" w:cs="Times New Roman"/>
          <w:kern w:val="1"/>
          <w:sz w:val="24"/>
          <w:szCs w:val="24"/>
          <w:lang w:eastAsia="hi-IN" w:bidi="hi-IN"/>
        </w:rPr>
        <w:t xml:space="preserve">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 </w:t>
      </w:r>
    </w:p>
    <w:p w:rsidR="008628DB" w:rsidRPr="00565429" w:rsidRDefault="0063469C" w:rsidP="0063469C">
      <w:pPr>
        <w:widowControl w:val="0"/>
        <w:spacing w:after="0" w:line="240" w:lineRule="auto"/>
        <w:ind w:firstLine="709"/>
        <w:jc w:val="both"/>
        <w:rPr>
          <w:rFonts w:ascii="Times New Roman" w:eastAsia="SimSun" w:hAnsi="Times New Roman" w:cs="Times New Roman"/>
          <w:b/>
          <w:i/>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r w:rsidRPr="00565429">
        <w:rPr>
          <w:rFonts w:ascii="Times New Roman" w:eastAsia="SimSun" w:hAnsi="Times New Roman" w:cs="Times New Roman"/>
          <w:b/>
          <w:i/>
          <w:kern w:val="1"/>
          <w:sz w:val="24"/>
          <w:szCs w:val="24"/>
          <w:lang w:eastAsia="hi-IN" w:bidi="hi-IN"/>
        </w:rPr>
        <w:t xml:space="preserve">При проведении  занятий  по  предмету  «Иностранный  язык»  класс  делится  на  две группы.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Количество учебных занятий за 5 учебных лет не может составлять более 3732 часов.  Время,  отводимое  на  внеурочную  деятельность,  на  </w:t>
      </w:r>
      <w:r w:rsidR="001C35BB">
        <w:rPr>
          <w:rFonts w:ascii="Times New Roman" w:eastAsia="SimSun" w:hAnsi="Times New Roman" w:cs="Times New Roman"/>
          <w:kern w:val="1"/>
          <w:sz w:val="24"/>
          <w:szCs w:val="24"/>
          <w:lang w:eastAsia="hi-IN" w:bidi="hi-IN"/>
        </w:rPr>
        <w:t>уровне</w:t>
      </w:r>
      <w:r w:rsidRPr="00565429">
        <w:rPr>
          <w:rFonts w:ascii="Times New Roman" w:eastAsia="SimSun" w:hAnsi="Times New Roman" w:cs="Times New Roman"/>
          <w:kern w:val="1"/>
          <w:sz w:val="24"/>
          <w:szCs w:val="24"/>
          <w:lang w:eastAsia="hi-IN" w:bidi="hi-IN"/>
        </w:rPr>
        <w:t xml:space="preserve">  начального общего  обучения  </w:t>
      </w:r>
      <w:r w:rsidRPr="00565429">
        <w:rPr>
          <w:rFonts w:ascii="Times New Roman" w:eastAsia="SimSun" w:hAnsi="Times New Roman" w:cs="Times New Roman"/>
          <w:kern w:val="1"/>
          <w:sz w:val="24"/>
          <w:szCs w:val="24"/>
          <w:lang w:eastAsia="hi-IN" w:bidi="hi-IN"/>
        </w:rPr>
        <w:lastRenderedPageBreak/>
        <w:t xml:space="preserve">составляет  −  1680  часов,  из  них  1176  ч  приходится  на коррекционно-развивающее направление. </w:t>
      </w:r>
      <w:r w:rsidRPr="00565429">
        <w:rPr>
          <w:rFonts w:ascii="Times New Roman" w:eastAsia="SimSun" w:hAnsi="Times New Roman" w:cs="Times New Roman"/>
          <w:kern w:val="1"/>
          <w:sz w:val="24"/>
          <w:szCs w:val="24"/>
          <w:lang w:eastAsia="hi-IN" w:bidi="hi-IN"/>
        </w:rPr>
        <w:cr/>
      </w:r>
    </w:p>
    <w:p w:rsidR="0063469C" w:rsidRPr="00565429" w:rsidRDefault="0089013A" w:rsidP="0063469C">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Г</w:t>
      </w:r>
      <w:r w:rsidR="0063469C" w:rsidRPr="00565429">
        <w:rPr>
          <w:rFonts w:ascii="Times New Roman" w:eastAsia="Arial Unicode MS" w:hAnsi="Times New Roman" w:cs="Times New Roman"/>
          <w:b/>
          <w:kern w:val="1"/>
          <w:sz w:val="24"/>
          <w:szCs w:val="24"/>
        </w:rPr>
        <w:t xml:space="preserve">одовой учебный план начального общего образования </w:t>
      </w:r>
    </w:p>
    <w:p w:rsidR="00E8494B" w:rsidRPr="00565429" w:rsidRDefault="0063469C" w:rsidP="0063469C">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 xml:space="preserve">обучающихся с задержкой психического развития (вариант 7.2) </w:t>
      </w:r>
      <w:r w:rsidRPr="00565429">
        <w:rPr>
          <w:rFonts w:ascii="Times New Roman" w:eastAsia="Arial Unicode MS" w:hAnsi="Times New Roman" w:cs="Times New Roman"/>
          <w:b/>
          <w:kern w:val="1"/>
          <w:sz w:val="24"/>
          <w:szCs w:val="24"/>
        </w:rPr>
        <w:cr/>
      </w:r>
    </w:p>
    <w:tbl>
      <w:tblPr>
        <w:tblW w:w="9241" w:type="dxa"/>
        <w:jc w:val="right"/>
        <w:tblLayout w:type="fixed"/>
        <w:tblLook w:val="0000" w:firstRow="0" w:lastRow="0" w:firstColumn="0" w:lastColumn="0" w:noHBand="0" w:noVBand="0"/>
      </w:tblPr>
      <w:tblGrid>
        <w:gridCol w:w="2079"/>
        <w:gridCol w:w="2538"/>
        <w:gridCol w:w="772"/>
        <w:gridCol w:w="699"/>
        <w:gridCol w:w="849"/>
        <w:gridCol w:w="795"/>
        <w:gridCol w:w="665"/>
        <w:gridCol w:w="844"/>
      </w:tblGrid>
      <w:tr w:rsidR="00565429" w:rsidRPr="00565429" w:rsidTr="004E5058">
        <w:trPr>
          <w:trHeight w:val="299"/>
          <w:jc w:val="right"/>
        </w:trPr>
        <w:tc>
          <w:tcPr>
            <w:tcW w:w="2079" w:type="dxa"/>
            <w:vMerge w:val="restart"/>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538" w:type="dxa"/>
            <w:vMerge w:val="restart"/>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2B3728" w:rsidRPr="00565429" w:rsidRDefault="002B3728" w:rsidP="000B1DC9">
            <w:pPr>
              <w:widowControl w:val="0"/>
              <w:tabs>
                <w:tab w:val="left" w:pos="2040"/>
              </w:tabs>
              <w:spacing w:after="0" w:line="240" w:lineRule="auto"/>
              <w:jc w:val="right"/>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ab/>
            </w:r>
          </w:p>
        </w:tc>
        <w:tc>
          <w:tcPr>
            <w:tcW w:w="3780" w:type="dxa"/>
            <w:gridSpan w:val="5"/>
            <w:tcBorders>
              <w:top w:val="single" w:sz="4" w:space="0" w:color="000000"/>
              <w:left w:val="single" w:sz="4" w:space="0" w:color="000000"/>
              <w:bottom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Количество часов в </w:t>
            </w:r>
            <w:r w:rsidRPr="00565429">
              <w:rPr>
                <w:rFonts w:ascii="Times New Roman" w:eastAsia="Times New Roman" w:hAnsi="Times New Roman" w:cs="Times New Roman"/>
                <w:b/>
                <w:kern w:val="1"/>
                <w:lang w:eastAsia="ar-SA"/>
              </w:rPr>
              <w:t>год</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p>
        </w:tc>
        <w:tc>
          <w:tcPr>
            <w:tcW w:w="2538" w:type="dxa"/>
            <w:vMerge/>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p>
        </w:tc>
        <w:tc>
          <w:tcPr>
            <w:tcW w:w="772" w:type="dxa"/>
            <w:tcBorders>
              <w:top w:val="single" w:sz="4" w:space="0" w:color="000000"/>
              <w:left w:val="single" w:sz="4" w:space="0" w:color="000000"/>
              <w:bottom w:val="single" w:sz="4" w:space="0" w:color="000000"/>
              <w:right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I</w:t>
            </w:r>
            <w:r w:rsidRPr="00565429">
              <w:rPr>
                <w:rFonts w:ascii="Times New Roman" w:eastAsia="Times New Roman" w:hAnsi="Times New Roman" w:cs="Times New Roman"/>
                <w:b/>
                <w:kern w:val="1"/>
                <w:lang w:eastAsia="ar-SA"/>
              </w:rPr>
              <w:t xml:space="preserve"> доп</w:t>
            </w:r>
          </w:p>
        </w:tc>
        <w:tc>
          <w:tcPr>
            <w:tcW w:w="69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84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ind w:right="-132"/>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95"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665"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i/>
                <w:kern w:val="1"/>
                <w:lang w:val="en-US" w:eastAsia="ar-SA"/>
              </w:rPr>
            </w:pPr>
            <w:r w:rsidRPr="00565429">
              <w:rPr>
                <w:rFonts w:ascii="Times New Roman" w:eastAsia="Times New Roman" w:hAnsi="Times New Roman" w:cs="Times New Roman"/>
                <w:i/>
                <w:kern w:val="1"/>
                <w:lang w:val="en-US" w:eastAsia="ar-SA"/>
              </w:rPr>
              <w:t>Обязательная часть</w:t>
            </w:r>
          </w:p>
        </w:tc>
        <w:tc>
          <w:tcPr>
            <w:tcW w:w="772" w:type="dxa"/>
            <w:tcBorders>
              <w:top w:val="single" w:sz="4" w:space="0" w:color="000000"/>
              <w:left w:val="single" w:sz="4" w:space="0" w:color="000000"/>
              <w:bottom w:val="single" w:sz="4" w:space="0" w:color="000000"/>
              <w:right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c>
          <w:tcPr>
            <w:tcW w:w="69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4E5058">
        <w:trPr>
          <w:trHeight w:val="275"/>
          <w:jc w:val="right"/>
        </w:trPr>
        <w:tc>
          <w:tcPr>
            <w:tcW w:w="2079" w:type="dxa"/>
            <w:vMerge w:val="restart"/>
            <w:tcBorders>
              <w:top w:val="single" w:sz="4" w:space="0" w:color="000000"/>
              <w:left w:val="single" w:sz="4" w:space="0" w:color="000000"/>
              <w:bottom w:val="single" w:sz="4" w:space="0" w:color="000000"/>
            </w:tcBorders>
            <w:shd w:val="clear" w:color="auto" w:fill="auto"/>
          </w:tcPr>
          <w:p w:rsidR="00F86120" w:rsidRPr="00565429" w:rsidRDefault="00F86120" w:rsidP="000B1DC9">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Русский язык и Литературное чтение</w:t>
            </w:r>
          </w:p>
        </w:tc>
        <w:tc>
          <w:tcPr>
            <w:tcW w:w="2538"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val="en-US" w:eastAsia="ar-SA"/>
              </w:rPr>
              <w:t>Русский язык</w:t>
            </w:r>
          </w:p>
        </w:tc>
        <w:tc>
          <w:tcPr>
            <w:tcW w:w="772" w:type="dxa"/>
            <w:tcBorders>
              <w:top w:val="single" w:sz="4" w:space="0" w:color="000000"/>
              <w:left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69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84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170</w:t>
            </w:r>
          </w:p>
        </w:tc>
        <w:tc>
          <w:tcPr>
            <w:tcW w:w="79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772</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374</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672</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336</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r>
      <w:tr w:rsidR="00565429" w:rsidRPr="00565429" w:rsidTr="004E5058">
        <w:trPr>
          <w:jc w:val="right"/>
        </w:trPr>
        <w:tc>
          <w:tcPr>
            <w:tcW w:w="2079" w:type="dxa"/>
            <w:vMerge w:val="restart"/>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3528</w:t>
            </w:r>
          </w:p>
        </w:tc>
      </w:tr>
      <w:tr w:rsidR="00565429" w:rsidRPr="00565429" w:rsidTr="004E5058">
        <w:trPr>
          <w:trHeight w:val="562"/>
          <w:jc w:val="right"/>
        </w:trPr>
        <w:tc>
          <w:tcPr>
            <w:tcW w:w="4617" w:type="dxa"/>
            <w:gridSpan w:val="2"/>
            <w:tcBorders>
              <w:left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772" w:type="dxa"/>
            <w:tcBorders>
              <w:left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Максимально допустимая годова нагрузка</w:t>
            </w:r>
            <w:r w:rsidRPr="00565429">
              <w:rPr>
                <w:rFonts w:ascii="Times New Roman" w:eastAsia="Arial Unicode MS" w:hAnsi="Times New Roman" w:cs="Times New Roman"/>
                <w:kern w:val="1"/>
              </w:rPr>
              <w:t xml:space="preserve"> (при 5-дневной учебной неделе)</w:t>
            </w:r>
          </w:p>
          <w:p w:rsidR="00F86120" w:rsidRPr="00565429" w:rsidRDefault="00F86120" w:rsidP="00F86120">
            <w:pPr>
              <w:widowControl w:val="0"/>
              <w:snapToGrid w:val="0"/>
              <w:spacing w:after="0" w:line="240" w:lineRule="auto"/>
              <w:jc w:val="both"/>
              <w:rPr>
                <w:rFonts w:ascii="Times New Roman" w:eastAsia="Times New Roman" w:hAnsi="Times New Roman" w:cs="Times New Roman"/>
                <w:b/>
                <w:kern w:val="1"/>
                <w:lang w:eastAsia="ar-SA"/>
              </w:rPr>
            </w:pP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3732</w:t>
            </w:r>
          </w:p>
        </w:tc>
      </w:tr>
      <w:tr w:rsidR="00565429" w:rsidRPr="00565429" w:rsidTr="004E5058">
        <w:trPr>
          <w:trHeight w:val="497"/>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1680</w:t>
            </w:r>
          </w:p>
        </w:tc>
      </w:tr>
      <w:tr w:rsidR="00565429" w:rsidRPr="00565429" w:rsidTr="00874325">
        <w:trPr>
          <w:trHeight w:val="211"/>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Arial Unicode MS" w:hAnsi="Times New Roman" w:cs="Times New Roman"/>
                <w:kern w:val="2"/>
              </w:rPr>
            </w:pPr>
            <w:r w:rsidRPr="00565429">
              <w:rPr>
                <w:rFonts w:ascii="Times New Roman" w:eastAsia="Times New Roman" w:hAnsi="Times New Roman" w:cs="Times New Roman"/>
                <w:i/>
                <w:kern w:val="1"/>
                <w:lang w:eastAsia="ar-SA"/>
              </w:rPr>
              <w:t>Коррекционно - развивающая область</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1176</w:t>
            </w:r>
          </w:p>
        </w:tc>
      </w:tr>
      <w:tr w:rsidR="00565429" w:rsidRPr="00565429" w:rsidTr="00874325">
        <w:trPr>
          <w:trHeight w:val="230"/>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1008</w:t>
            </w:r>
          </w:p>
        </w:tc>
      </w:tr>
      <w:tr w:rsidR="00565429" w:rsidRPr="00565429" w:rsidTr="00874325">
        <w:trPr>
          <w:trHeight w:val="247"/>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874325">
        <w:trPr>
          <w:trHeight w:val="280"/>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5412</w:t>
            </w:r>
          </w:p>
        </w:tc>
      </w:tr>
    </w:tbl>
    <w:p w:rsidR="003D68B6" w:rsidRPr="00565429" w:rsidRDefault="0022122C" w:rsidP="000B1DC9">
      <w:pPr>
        <w:widowControl w:val="0"/>
        <w:spacing w:after="0" w:line="240" w:lineRule="auto"/>
        <w:jc w:val="both"/>
        <w:rPr>
          <w:rFonts w:ascii="Times New Roman" w:eastAsia="Andale Sans UI" w:hAnsi="Times New Roman" w:cs="Times New Roman"/>
          <w:kern w:val="1"/>
          <w:sz w:val="24"/>
          <w:szCs w:val="24"/>
          <w:lang w:eastAsia="fa-IR" w:bidi="fa-IR"/>
        </w:rPr>
      </w:pPr>
      <w:r w:rsidRPr="00565429">
        <w:rPr>
          <w:rFonts w:ascii="Times New Roman" w:eastAsia="Andale Sans UI" w:hAnsi="Times New Roman" w:cs="Times New Roman"/>
          <w:kern w:val="1"/>
          <w:sz w:val="24"/>
          <w:szCs w:val="24"/>
          <w:lang w:eastAsia="fa-IR" w:bidi="fa-IR"/>
        </w:rPr>
        <w:t xml:space="preserve">        </w:t>
      </w:r>
    </w:p>
    <w:p w:rsidR="0022122C" w:rsidRPr="00565429" w:rsidRDefault="0022122C" w:rsidP="000B1DC9">
      <w:pPr>
        <w:widowControl w:val="0"/>
        <w:spacing w:after="0" w:line="240" w:lineRule="auto"/>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Обучение  </w:t>
      </w:r>
      <w:r w:rsidRPr="00565429">
        <w:rPr>
          <w:rFonts w:ascii="Times New Roman" w:eastAsia="Andale Sans UI" w:hAnsi="Times New Roman" w:cs="Times New Roman"/>
          <w:kern w:val="1"/>
          <w:sz w:val="24"/>
          <w:szCs w:val="24"/>
          <w:lang w:eastAsia="fa-IR" w:bidi="fa-IR"/>
        </w:rPr>
        <w:t>об</w:t>
      </w:r>
      <w:r w:rsidRPr="00565429">
        <w:rPr>
          <w:rFonts w:ascii="Times New Roman" w:eastAsia="Andale Sans UI" w:hAnsi="Times New Roman" w:cs="Times New Roman"/>
          <w:kern w:val="1"/>
          <w:sz w:val="24"/>
          <w:szCs w:val="24"/>
          <w:lang w:val="de-DE" w:eastAsia="fa-IR" w:bidi="fa-IR"/>
        </w:rPr>
        <w:t xml:space="preserve">учащихся </w:t>
      </w:r>
      <w:r w:rsidRPr="00565429">
        <w:rPr>
          <w:rFonts w:ascii="Times New Roman" w:eastAsia="Andale Sans UI" w:hAnsi="Times New Roman" w:cs="Times New Roman"/>
          <w:kern w:val="1"/>
          <w:sz w:val="24"/>
          <w:szCs w:val="24"/>
          <w:lang w:eastAsia="fa-IR" w:bidi="fa-IR"/>
        </w:rPr>
        <w:t xml:space="preserve">с ЗПР </w:t>
      </w:r>
      <w:r w:rsidRPr="00565429">
        <w:rPr>
          <w:rFonts w:ascii="Times New Roman" w:eastAsia="Andale Sans UI" w:hAnsi="Times New Roman" w:cs="Times New Roman"/>
          <w:kern w:val="1"/>
          <w:sz w:val="24"/>
          <w:szCs w:val="24"/>
          <w:lang w:val="de-DE" w:eastAsia="fa-IR" w:bidi="fa-IR"/>
        </w:rPr>
        <w:t xml:space="preserve">по адаптированным программам на начальном общем уровне образования осуществляется по </w:t>
      </w:r>
      <w:r w:rsidRPr="00565429">
        <w:rPr>
          <w:rFonts w:ascii="Times New Roman" w:eastAsia="Andale Sans UI" w:hAnsi="Times New Roman" w:cs="Times New Roman"/>
          <w:kern w:val="1"/>
          <w:sz w:val="24"/>
          <w:szCs w:val="24"/>
          <w:lang w:eastAsia="fa-IR" w:bidi="fa-IR"/>
        </w:rPr>
        <w:t>УМК</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eastAsia="fa-IR" w:bidi="fa-IR"/>
        </w:rPr>
        <w:t>Школа России</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Times New Roman" w:hAnsi="Times New Roman" w:cs="Times New Roman"/>
          <w:spacing w:val="2"/>
          <w:kern w:val="1"/>
          <w:sz w:val="24"/>
          <w:szCs w:val="24"/>
          <w:lang w:eastAsia="hi-IN" w:bidi="hi-IN"/>
        </w:rPr>
        <w:t xml:space="preserve">Учебный план обеспечен общеобразовательными программами, методической литературой </w:t>
      </w:r>
      <w:r w:rsidRPr="00565429">
        <w:rPr>
          <w:rFonts w:ascii="Times New Roman" w:eastAsia="Times New Roman" w:hAnsi="Times New Roman" w:cs="Times New Roman"/>
          <w:kern w:val="1"/>
          <w:sz w:val="24"/>
          <w:szCs w:val="24"/>
          <w:lang w:eastAsia="hi-IN" w:bidi="hi-IN"/>
        </w:rPr>
        <w:t xml:space="preserve">и учебными пособиями, рекомендованными и допущенными для работы Министерством образования  и науки РФ. </w:t>
      </w:r>
    </w:p>
    <w:p w:rsidR="00D434F8" w:rsidRPr="00565429" w:rsidRDefault="00D434F8" w:rsidP="000B1DC9">
      <w:pPr>
        <w:widowControl w:val="0"/>
        <w:spacing w:after="0" w:line="240" w:lineRule="auto"/>
        <w:jc w:val="both"/>
        <w:rPr>
          <w:rFonts w:ascii="Times New Roman" w:eastAsia="Andale Sans UI" w:hAnsi="Times New Roman" w:cs="Times New Roman"/>
          <w:kern w:val="1"/>
          <w:sz w:val="24"/>
          <w:szCs w:val="24"/>
          <w:lang w:val="de-DE" w:eastAsia="fa-IR" w:bidi="fa-IR"/>
        </w:rPr>
      </w:pPr>
    </w:p>
    <w:p w:rsidR="009263CC" w:rsidRPr="00565429" w:rsidRDefault="0089013A" w:rsidP="0089013A">
      <w:pPr>
        <w:widowControl w:val="0"/>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w:t>
      </w:r>
      <w:r w:rsidR="009263CC" w:rsidRPr="00565429">
        <w:rPr>
          <w:rFonts w:ascii="Times New Roman" w:eastAsia="Calibri" w:hAnsi="Times New Roman" w:cs="Times New Roman"/>
          <w:b/>
          <w:sz w:val="24"/>
          <w:szCs w:val="24"/>
        </w:rPr>
        <w:t>едельный учебный план начального общего образования</w:t>
      </w:r>
    </w:p>
    <w:p w:rsidR="009263CC" w:rsidRPr="00565429" w:rsidRDefault="009263CC" w:rsidP="009263CC">
      <w:pPr>
        <w:widowControl w:val="0"/>
        <w:shd w:val="clear" w:color="auto" w:fill="FFFFFF"/>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обучающихся с задержкой психического развития (вариант 7.2)</w:t>
      </w:r>
    </w:p>
    <w:p w:rsidR="00CB20AF" w:rsidRPr="00565429" w:rsidRDefault="00CB20AF" w:rsidP="009263CC">
      <w:pPr>
        <w:widowControl w:val="0"/>
        <w:shd w:val="clear" w:color="auto" w:fill="FFFFFF"/>
        <w:spacing w:after="0" w:line="240" w:lineRule="auto"/>
        <w:jc w:val="center"/>
        <w:rPr>
          <w:rFonts w:ascii="Times New Roman" w:eastAsia="Calibri" w:hAnsi="Times New Roman" w:cs="Times New Roman"/>
          <w:b/>
          <w:sz w:val="24"/>
          <w:szCs w:val="24"/>
        </w:rPr>
      </w:pPr>
    </w:p>
    <w:tbl>
      <w:tblPr>
        <w:tblW w:w="9215" w:type="dxa"/>
        <w:jc w:val="right"/>
        <w:tblLayout w:type="fixed"/>
        <w:tblLook w:val="0000" w:firstRow="0" w:lastRow="0" w:firstColumn="0" w:lastColumn="0" w:noHBand="0" w:noVBand="0"/>
      </w:tblPr>
      <w:tblGrid>
        <w:gridCol w:w="1985"/>
        <w:gridCol w:w="2977"/>
        <w:gridCol w:w="567"/>
        <w:gridCol w:w="709"/>
        <w:gridCol w:w="709"/>
        <w:gridCol w:w="708"/>
        <w:gridCol w:w="710"/>
        <w:gridCol w:w="850"/>
      </w:tblGrid>
      <w:tr w:rsidR="00565429" w:rsidRPr="00565429" w:rsidTr="00874325">
        <w:trPr>
          <w:trHeight w:val="299"/>
          <w:jc w:val="right"/>
        </w:trPr>
        <w:tc>
          <w:tcPr>
            <w:tcW w:w="1985" w:type="dxa"/>
            <w:vMerge w:val="restart"/>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977" w:type="dxa"/>
            <w:vMerge w:val="restart"/>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9263CC" w:rsidRPr="00565429" w:rsidRDefault="009263CC" w:rsidP="00185693">
            <w:pPr>
              <w:widowControl w:val="0"/>
              <w:tabs>
                <w:tab w:val="left" w:pos="2040"/>
              </w:tabs>
              <w:spacing w:after="0" w:line="240" w:lineRule="auto"/>
              <w:jc w:val="right"/>
              <w:rPr>
                <w:rFonts w:ascii="Times New Roman" w:eastAsia="Times New Roman" w:hAnsi="Times New Roman" w:cs="Times New Roman"/>
                <w:b/>
                <w:kern w:val="1"/>
                <w:lang w:val="en-US" w:eastAsia="ar-SA"/>
              </w:rPr>
            </w:pPr>
          </w:p>
        </w:tc>
        <w:tc>
          <w:tcPr>
            <w:tcW w:w="3403" w:type="dxa"/>
            <w:gridSpan w:val="5"/>
            <w:tcBorders>
              <w:top w:val="single" w:sz="4" w:space="0" w:color="000000"/>
              <w:left w:val="single" w:sz="4" w:space="0" w:color="auto"/>
              <w:bottom w:val="single" w:sz="4" w:space="0" w:color="000000"/>
            </w:tcBorders>
          </w:tcPr>
          <w:p w:rsidR="009263CC" w:rsidRPr="00565429" w:rsidRDefault="009263CC"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p>
        </w:tc>
        <w:tc>
          <w:tcPr>
            <w:tcW w:w="2977"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p>
        </w:tc>
        <w:tc>
          <w:tcPr>
            <w:tcW w:w="567"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I  </w:t>
            </w:r>
            <w:r w:rsidRPr="00565429">
              <w:rPr>
                <w:rFonts w:ascii="Times New Roman" w:eastAsia="Times New Roman" w:hAnsi="Times New Roman" w:cs="Times New Roman"/>
                <w:b/>
                <w:kern w:val="1"/>
                <w:lang w:eastAsia="ar-SA"/>
              </w:rPr>
              <w:t>д</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Обязательная часть</w:t>
            </w:r>
          </w:p>
        </w:tc>
        <w:tc>
          <w:tcPr>
            <w:tcW w:w="567"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874325">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185693" w:rsidRPr="00565429" w:rsidRDefault="00185693"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5</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23</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19</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lastRenderedPageBreak/>
              <w:t>Обществознание и естествознание</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r>
      <w:tr w:rsidR="00565429" w:rsidRPr="00565429" w:rsidTr="00874325">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9263CC" w:rsidRPr="00565429" w:rsidRDefault="009263CC" w:rsidP="00185693">
            <w:pPr>
              <w:widowControl w:val="0"/>
              <w:snapToGrid w:val="0"/>
              <w:spacing w:after="0" w:line="240" w:lineRule="auto"/>
              <w:jc w:val="center"/>
              <w:rPr>
                <w:rFonts w:ascii="Times New Roman" w:eastAsia="Times New Roman" w:hAnsi="Times New Roman" w:cs="Times New Roman"/>
                <w:b/>
                <w:kern w:val="1"/>
                <w:lang w:eastAsia="ar-SA"/>
              </w:rPr>
            </w:pPr>
          </w:p>
        </w:tc>
      </w:tr>
      <w:tr w:rsidR="0089013A" w:rsidRPr="00565429" w:rsidTr="0089013A">
        <w:trPr>
          <w:jc w:val="right"/>
        </w:trPr>
        <w:tc>
          <w:tcPr>
            <w:tcW w:w="1985" w:type="dxa"/>
            <w:tcBorders>
              <w:top w:val="single" w:sz="4" w:space="0" w:color="auto"/>
              <w:left w:val="single" w:sz="4" w:space="0" w:color="000000"/>
              <w:bottom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Математика и информатика</w:t>
            </w:r>
          </w:p>
        </w:tc>
        <w:tc>
          <w:tcPr>
            <w:tcW w:w="2977" w:type="dxa"/>
            <w:tcBorders>
              <w:top w:val="single" w:sz="4" w:space="0" w:color="000000"/>
              <w:left w:val="single" w:sz="4" w:space="0" w:color="000000"/>
              <w:bottom w:val="single" w:sz="4" w:space="0" w:color="auto"/>
            </w:tcBorders>
            <w:shd w:val="clear" w:color="auto" w:fill="auto"/>
          </w:tcPr>
          <w:p w:rsidR="0089013A" w:rsidRDefault="0089013A" w:rsidP="00185693">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Математика </w:t>
            </w:r>
          </w:p>
          <w:p w:rsidR="0089013A" w:rsidRPr="00565429" w:rsidRDefault="0089013A" w:rsidP="00185693">
            <w:pPr>
              <w:widowControl w:val="0"/>
              <w:snapToGrid w:val="0"/>
              <w:spacing w:after="0" w:line="240" w:lineRule="auto"/>
              <w:jc w:val="both"/>
              <w:rPr>
                <w:rFonts w:ascii="Times New Roman" w:eastAsia="Times New Roman" w:hAnsi="Times New Roman" w:cs="Times New Roman"/>
                <w:kern w:val="1"/>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89013A" w:rsidRPr="00565429" w:rsidRDefault="0089013A"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89013A" w:rsidRPr="00565429" w:rsidTr="0089013A">
        <w:trPr>
          <w:jc w:val="right"/>
        </w:trPr>
        <w:tc>
          <w:tcPr>
            <w:tcW w:w="1985" w:type="dxa"/>
            <w:tcBorders>
              <w:top w:val="single" w:sz="4" w:space="0" w:color="auto"/>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Русский язык</w:t>
            </w:r>
          </w:p>
        </w:tc>
        <w:tc>
          <w:tcPr>
            <w:tcW w:w="2977" w:type="dxa"/>
            <w:tcBorders>
              <w:top w:val="single" w:sz="4" w:space="0" w:color="auto"/>
              <w:left w:val="single" w:sz="4" w:space="0" w:color="000000"/>
              <w:bottom w:val="single" w:sz="4" w:space="0" w:color="000000"/>
            </w:tcBorders>
            <w:shd w:val="clear" w:color="auto" w:fill="auto"/>
          </w:tcPr>
          <w:p w:rsidR="0089013A" w:rsidRPr="00565429" w:rsidRDefault="0089013A" w:rsidP="0089013A">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Развитие речи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89013A" w:rsidRPr="00565429" w:rsidRDefault="0089013A"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565429" w:rsidRPr="00565429" w:rsidTr="00874325">
        <w:trPr>
          <w:trHeight w:val="369"/>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i/>
                <w:kern w:val="1"/>
                <w:lang w:eastAsia="ar-SA"/>
              </w:rPr>
              <w:t>Максималь</w:t>
            </w:r>
            <w:r w:rsidRPr="00565429">
              <w:rPr>
                <w:rFonts w:ascii="Times New Roman" w:eastAsia="Times New Roman" w:hAnsi="Times New Roman" w:cs="Times New Roman"/>
                <w:i/>
                <w:kern w:val="1"/>
                <w:lang w:val="en-US" w:eastAsia="ar-SA"/>
              </w:rPr>
              <w:t>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111</w:t>
            </w: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w:t>
            </w:r>
          </w:p>
        </w:tc>
      </w:tr>
      <w:tr w:rsidR="00565429" w:rsidRPr="00565429" w:rsidTr="00874325">
        <w:trPr>
          <w:trHeight w:val="25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Коррекционно - развивающая область</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30</w:t>
            </w:r>
          </w:p>
        </w:tc>
      </w:tr>
      <w:tr w:rsidR="00565429" w:rsidRPr="00565429" w:rsidTr="00874325">
        <w:trPr>
          <w:trHeight w:val="334"/>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161</w:t>
            </w:r>
          </w:p>
        </w:tc>
      </w:tr>
    </w:tbl>
    <w:p w:rsidR="00CB20AF" w:rsidRPr="00565429" w:rsidRDefault="00CB20AF" w:rsidP="000B1DC9">
      <w:pPr>
        <w:widowControl w:val="0"/>
        <w:shd w:val="clear" w:color="auto" w:fill="FFFFFF"/>
        <w:spacing w:after="0" w:line="240" w:lineRule="auto"/>
        <w:rPr>
          <w:rFonts w:ascii="Times New Roman" w:eastAsia="Calibri" w:hAnsi="Times New Roman" w:cs="Times New Roman"/>
          <w:b/>
          <w:sz w:val="24"/>
          <w:szCs w:val="24"/>
        </w:rPr>
      </w:pP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Филология.</w:t>
      </w:r>
      <w:r w:rsidRPr="00565429">
        <w:rPr>
          <w:rFonts w:ascii="Times New Roman" w:eastAsia="Calibri" w:hAnsi="Times New Roman" w:cs="Times New Roman"/>
          <w:iCs/>
          <w:sz w:val="24"/>
          <w:szCs w:val="24"/>
          <w:lang w:val="x-none" w:eastAsia="x-none"/>
        </w:rPr>
        <w:t xml:space="preserve"> Предметная область реализуется предметом русский язык; литературное чтение; обучение грамоте.</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 Учебный  предмет  «Русский  язык»  состоит  из  двух  разделов:  «Обучение  грамоте»</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(I класс) и «Русский язык» (II – IV класс).</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u w:val="single"/>
          <w:lang w:val="x-none" w:eastAsia="x-none"/>
        </w:rPr>
      </w:pPr>
      <w:r w:rsidRPr="00565429">
        <w:rPr>
          <w:rFonts w:ascii="Times New Roman" w:eastAsia="Calibri" w:hAnsi="Times New Roman" w:cs="Times New Roman"/>
          <w:iCs/>
          <w:sz w:val="24"/>
          <w:szCs w:val="24"/>
          <w:u w:val="single"/>
          <w:lang w:val="x-none" w:eastAsia="x-none"/>
        </w:rPr>
        <w:t xml:space="preserve">Обучение грамоте </w:t>
      </w:r>
      <w:r w:rsidRPr="00565429">
        <w:rPr>
          <w:rFonts w:ascii="Times New Roman" w:eastAsia="Calibri" w:hAnsi="Times New Roman" w:cs="Times New Roman"/>
          <w:iCs/>
          <w:sz w:val="24"/>
          <w:szCs w:val="24"/>
          <w:lang w:val="x-none" w:eastAsia="x-none"/>
        </w:rPr>
        <w:t>в объеме</w:t>
      </w:r>
      <w:r w:rsidRPr="00565429">
        <w:rPr>
          <w:rFonts w:ascii="Times New Roman" w:eastAsia="Calibri" w:hAnsi="Times New Roman" w:cs="Times New Roman"/>
          <w:iCs/>
          <w:sz w:val="24"/>
          <w:szCs w:val="24"/>
          <w:u w:val="single"/>
          <w:lang w:val="x-none" w:eastAsia="x-none"/>
        </w:rPr>
        <w:t xml:space="preserve"> </w:t>
      </w:r>
      <w:r w:rsidRPr="00565429">
        <w:rPr>
          <w:rFonts w:ascii="Times New Roman" w:eastAsia="Calibri" w:hAnsi="Times New Roman" w:cs="Times New Roman"/>
          <w:iCs/>
          <w:sz w:val="24"/>
          <w:szCs w:val="24"/>
          <w:lang w:val="x-none" w:eastAsia="x-none"/>
        </w:rPr>
        <w:t xml:space="preserve">165 часов в год в 1 классе и изучение </w:t>
      </w:r>
      <w:r w:rsidRPr="00565429">
        <w:rPr>
          <w:rFonts w:ascii="Times New Roman" w:eastAsia="Calibri" w:hAnsi="Times New Roman" w:cs="Times New Roman"/>
          <w:sz w:val="24"/>
          <w:szCs w:val="24"/>
          <w:u w:val="single"/>
          <w:lang w:val="x-none" w:eastAsia="x-none"/>
        </w:rPr>
        <w:t>русского языка</w:t>
      </w:r>
      <w:r w:rsidRPr="00565429">
        <w:rPr>
          <w:rFonts w:ascii="Times New Roman" w:eastAsia="Calibri" w:hAnsi="Times New Roman" w:cs="Times New Roman"/>
          <w:sz w:val="24"/>
          <w:szCs w:val="24"/>
          <w:lang w:val="x-none" w:eastAsia="x-none"/>
        </w:rPr>
        <w:t xml:space="preserve">  в объеме</w:t>
      </w:r>
      <w:r w:rsidRPr="00565429">
        <w:rPr>
          <w:rFonts w:ascii="Times New Roman" w:eastAsia="Calibri" w:hAnsi="Times New Roman" w:cs="Times New Roman"/>
          <w:iCs/>
          <w:sz w:val="24"/>
          <w:szCs w:val="24"/>
          <w:lang w:val="x-none" w:eastAsia="x-none"/>
        </w:rPr>
        <w:t xml:space="preserve"> во вторых, третьих,  четвертых  классах  направлено на достижение следующих целей: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развитие речи, мышления, воображения школьников, способности выбирать средства языка в соответствии с условиями общения;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освоение первоначальных знаний о лексике, фонетике, грамматике русского языка;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 Преподаванию русского языка отводится важное место в общей системе образования обучающихся с </w:t>
      </w:r>
      <w:r w:rsidR="00D810F0" w:rsidRPr="00565429">
        <w:rPr>
          <w:rFonts w:ascii="Times New Roman" w:eastAsia="Calibri" w:hAnsi="Times New Roman" w:cs="Times New Roman"/>
          <w:iCs/>
          <w:sz w:val="24"/>
          <w:szCs w:val="24"/>
          <w:lang w:eastAsia="x-none"/>
        </w:rPr>
        <w:t>ЗПР</w:t>
      </w:r>
      <w:r w:rsidRPr="00565429">
        <w:rPr>
          <w:rFonts w:ascii="Times New Roman" w:eastAsia="Calibri" w:hAnsi="Times New Roman" w:cs="Times New Roman"/>
          <w:iCs/>
          <w:sz w:val="24"/>
          <w:szCs w:val="24"/>
          <w:lang w:val="x-none" w:eastAsia="x-none"/>
        </w:rPr>
        <w:t>Р. Это обусловлено исключительной ролью речи в психическом развитии ребенка. Кроме того, от успешного усвоения родного языка во многом зависит и успеваемость учащихся по всем другим предметам.</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Литературное чтение</w:t>
      </w:r>
      <w:r w:rsidRPr="00565429">
        <w:rPr>
          <w:rFonts w:ascii="Times New Roman" w:eastAsia="Calibri" w:hAnsi="Times New Roman" w:cs="Times New Roman"/>
          <w:iCs/>
          <w:sz w:val="24"/>
          <w:szCs w:val="24"/>
          <w:lang w:val="x-none" w:eastAsia="x-none"/>
        </w:rPr>
        <w:t xml:space="preserve">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Изучение </w:t>
      </w:r>
      <w:r w:rsidRPr="00565429">
        <w:rPr>
          <w:rFonts w:ascii="Times New Roman" w:eastAsia="Calibri" w:hAnsi="Times New Roman" w:cs="Times New Roman"/>
          <w:sz w:val="24"/>
          <w:szCs w:val="24"/>
          <w:u w:val="single"/>
          <w:lang w:val="x-none" w:eastAsia="x-none"/>
        </w:rPr>
        <w:t xml:space="preserve">литературного чтения  </w:t>
      </w:r>
      <w:r w:rsidRPr="00565429">
        <w:rPr>
          <w:rFonts w:ascii="Times New Roman" w:eastAsia="Calibri" w:hAnsi="Times New Roman" w:cs="Times New Roman"/>
          <w:sz w:val="24"/>
          <w:szCs w:val="24"/>
          <w:lang w:val="x-none" w:eastAsia="x-none"/>
        </w:rPr>
        <w:t xml:space="preserve">в объеме 132 часов во втором, в третьем, четвертом  классе </w:t>
      </w:r>
      <w:r w:rsidRPr="00565429">
        <w:rPr>
          <w:rFonts w:ascii="Times New Roman" w:eastAsia="Calibri" w:hAnsi="Times New Roman" w:cs="Times New Roman"/>
          <w:iCs/>
          <w:sz w:val="24"/>
          <w:szCs w:val="24"/>
          <w:lang w:val="x-none" w:eastAsia="x-none"/>
        </w:rPr>
        <w:t xml:space="preserve">ориентировано на реализацию следующих целей: </w:t>
      </w:r>
    </w:p>
    <w:p w:rsidR="002223D1" w:rsidRPr="00565429" w:rsidRDefault="002223D1" w:rsidP="00C82AF5">
      <w:pPr>
        <w:widowControl w:val="0"/>
        <w:numPr>
          <w:ilvl w:val="1"/>
          <w:numId w:val="143"/>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формирование читателя-школьника с развитыми нравственными и эстетическими чувствами, способного к творческой деятельности; </w:t>
      </w:r>
    </w:p>
    <w:p w:rsidR="002223D1" w:rsidRPr="00565429" w:rsidRDefault="002223D1" w:rsidP="00C82AF5">
      <w:pPr>
        <w:widowControl w:val="0"/>
        <w:numPr>
          <w:ilvl w:val="1"/>
          <w:numId w:val="143"/>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формирование и совершенствование всех видов речевой деятельности младшего </w:t>
      </w:r>
      <w:r w:rsidRPr="00565429">
        <w:rPr>
          <w:rFonts w:ascii="Times New Roman" w:eastAsia="Calibri" w:hAnsi="Times New Roman" w:cs="Times New Roman"/>
          <w:iCs/>
          <w:sz w:val="24"/>
          <w:szCs w:val="24"/>
          <w:lang w:val="x-none" w:eastAsia="x-none"/>
        </w:rPr>
        <w:lastRenderedPageBreak/>
        <w:t xml:space="preserve">школьника (слушание, чтение, говорение, письмо, различные виды пересказа); </w:t>
      </w:r>
    </w:p>
    <w:p w:rsidR="002223D1" w:rsidRPr="00565429" w:rsidRDefault="002223D1" w:rsidP="00C82AF5">
      <w:pPr>
        <w:widowControl w:val="0"/>
        <w:numPr>
          <w:ilvl w:val="1"/>
          <w:numId w:val="144"/>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знакомство с богатым миром отечественной и зарубежной детской литературы.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Математика и информатика</w:t>
      </w:r>
      <w:r w:rsidRPr="00565429">
        <w:rPr>
          <w:rFonts w:ascii="Times New Roman" w:eastAsia="Calibri" w:hAnsi="Times New Roman" w:cs="Times New Roman"/>
          <w:iCs/>
          <w:sz w:val="24"/>
          <w:szCs w:val="24"/>
          <w:lang w:val="x-none" w:eastAsia="x-none"/>
        </w:rPr>
        <w:t>. Предметная область реализуется предметом Математика. Изучение «</w:t>
      </w:r>
      <w:r w:rsidRPr="00565429">
        <w:rPr>
          <w:rFonts w:ascii="Times New Roman" w:eastAsia="Calibri" w:hAnsi="Times New Roman" w:cs="Times New Roman"/>
          <w:sz w:val="24"/>
          <w:szCs w:val="24"/>
          <w:u w:val="single"/>
          <w:lang w:val="x-none" w:eastAsia="x-none"/>
        </w:rPr>
        <w:t>Математики»</w:t>
      </w:r>
      <w:r w:rsidRPr="00565429">
        <w:rPr>
          <w:rFonts w:ascii="Times New Roman" w:eastAsia="Calibri" w:hAnsi="Times New Roman" w:cs="Times New Roman"/>
          <w:sz w:val="24"/>
          <w:szCs w:val="24"/>
          <w:lang w:val="x-none" w:eastAsia="x-none"/>
        </w:rPr>
        <w:t xml:space="preserve">    в объеме 132 часов в первом классе и 136 часов во втором, третьем, четвертом  классе</w:t>
      </w:r>
      <w:r w:rsidRPr="00565429">
        <w:rPr>
          <w:rFonts w:ascii="Times New Roman" w:eastAsia="Calibri" w:hAnsi="Times New Roman" w:cs="Times New Roman"/>
          <w:iCs/>
          <w:sz w:val="24"/>
          <w:szCs w:val="24"/>
          <w:lang w:val="x-none" w:eastAsia="x-none"/>
        </w:rPr>
        <w:t xml:space="preserve"> для обучающихся с </w:t>
      </w:r>
      <w:r w:rsidR="005B78BA" w:rsidRPr="00565429">
        <w:rPr>
          <w:rFonts w:ascii="Times New Roman" w:eastAsia="Calibri" w:hAnsi="Times New Roman" w:cs="Times New Roman"/>
          <w:iCs/>
          <w:sz w:val="24"/>
          <w:szCs w:val="24"/>
          <w:lang w:val="x-none" w:eastAsia="x-none"/>
        </w:rPr>
        <w:t>ЗПР</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направлено на достижение следующих целей: сформировать у обучающихся стойкие вычислительные навыки,</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умение анализировать условие задачи, определять связи между ее отдельными компонентами, находить правильное решение задачи, развивать у обучающихся математические способности, способствовать развитию внимания, памяти, восприятия,</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мышления, логических операций сравнения, классификации, сериации, умозаключения.</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u w:val="single"/>
          <w:lang w:val="x-none" w:eastAsia="x-none"/>
        </w:rPr>
      </w:pPr>
      <w:r w:rsidRPr="00565429">
        <w:rPr>
          <w:rFonts w:ascii="Times New Roman" w:eastAsia="Calibri" w:hAnsi="Times New Roman" w:cs="Times New Roman"/>
          <w:iCs/>
          <w:sz w:val="24"/>
          <w:szCs w:val="24"/>
          <w:u w:val="single"/>
          <w:lang w:val="x-none" w:eastAsia="x-none"/>
        </w:rPr>
        <w:t>Естествознание и обществознание. Окружающий мир.</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Изучения предмета </w:t>
      </w:r>
      <w:r w:rsidRPr="00565429">
        <w:rPr>
          <w:rFonts w:ascii="Times New Roman" w:eastAsia="Calibri" w:hAnsi="Times New Roman" w:cs="Times New Roman"/>
          <w:iCs/>
          <w:sz w:val="24"/>
          <w:szCs w:val="24"/>
          <w:u w:val="single"/>
          <w:lang w:val="x-none" w:eastAsia="x-none"/>
        </w:rPr>
        <w:t>«</w:t>
      </w:r>
      <w:r w:rsidRPr="00565429">
        <w:rPr>
          <w:rFonts w:ascii="Times New Roman" w:eastAsia="Calibri" w:hAnsi="Times New Roman" w:cs="Times New Roman"/>
          <w:sz w:val="24"/>
          <w:szCs w:val="24"/>
          <w:u w:val="single"/>
          <w:lang w:val="x-none" w:eastAsia="x-none"/>
        </w:rPr>
        <w:t>Окружающий мир»</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 xml:space="preserve">в объеме 66 часов в первом классе и 68 часов во втором, третьем классе направлено на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Значение предмета «Окружающий мир» состоит в том, что в ходе его изучения учащиеся овладевают основами практикоориентированных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 грамотности и соответствующих компетентностей.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Особое место необходимо уделить формированию младших школьников здорового образа жизни, элементарных знаний поведения в экстремальных ситуациях. Курс «Основы безопасности жизнедеятельности» входит в содержание курса «Окружающий мир» на вс</w:t>
      </w:r>
      <w:r w:rsidRPr="00565429">
        <w:rPr>
          <w:rFonts w:ascii="Times New Roman" w:eastAsia="Calibri" w:hAnsi="Times New Roman" w:cs="Times New Roman"/>
          <w:iCs/>
          <w:sz w:val="24"/>
          <w:szCs w:val="24"/>
          <w:lang w:eastAsia="x-none"/>
        </w:rPr>
        <w:t xml:space="preserve">ём уровне </w:t>
      </w:r>
      <w:r w:rsidRPr="00565429">
        <w:rPr>
          <w:rFonts w:ascii="Times New Roman" w:eastAsia="Calibri" w:hAnsi="Times New Roman" w:cs="Times New Roman"/>
          <w:iCs/>
          <w:sz w:val="24"/>
          <w:szCs w:val="24"/>
          <w:lang w:val="x-none" w:eastAsia="x-none"/>
        </w:rPr>
        <w:t>обучения.</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 xml:space="preserve">Искусство. Предметная область включает два предмета: </w:t>
      </w:r>
      <w:r w:rsidRPr="00565429">
        <w:rPr>
          <w:rFonts w:ascii="Times New Roman" w:eastAsia="Calibri" w:hAnsi="Times New Roman" w:cs="Times New Roman"/>
          <w:sz w:val="24"/>
          <w:szCs w:val="24"/>
          <w:u w:val="single"/>
          <w:lang w:val="x-none" w:eastAsia="x-none"/>
        </w:rPr>
        <w:t xml:space="preserve">Музыка, Изобразительное искусство </w:t>
      </w:r>
      <w:r w:rsidRPr="00565429">
        <w:rPr>
          <w:rFonts w:ascii="Times New Roman" w:eastAsia="Calibri" w:hAnsi="Times New Roman" w:cs="Times New Roman"/>
          <w:sz w:val="24"/>
          <w:szCs w:val="24"/>
          <w:lang w:val="x-none" w:eastAsia="x-none"/>
        </w:rPr>
        <w:t xml:space="preserve"> в объеме 33 часов в первом классе и 34 часов во втором, третьем классе </w:t>
      </w:r>
      <w:r w:rsidRPr="00565429">
        <w:rPr>
          <w:rFonts w:ascii="Times New Roman" w:eastAsia="Calibri" w:hAnsi="Times New Roman" w:cs="Times New Roman"/>
          <w:iCs/>
          <w:sz w:val="24"/>
          <w:szCs w:val="24"/>
          <w:lang w:val="x-none" w:eastAsia="x-none"/>
        </w:rPr>
        <w:t xml:space="preserve">направлено на достижение следующих целей: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развитие способности к эмоционально-ценностному восприятия произведения изобразительного и музыкального искусства, выражению в творческих работах своего отношения к окружающему миру;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элементарными умениями, навыками, способами художественной и музыкальной деятельности;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Технология. Предметная область представлена учебным предметом Технология (Труд).</w:t>
      </w:r>
      <w:r w:rsidRPr="00565429">
        <w:rPr>
          <w:rFonts w:ascii="Times New Roman" w:eastAsia="Calibri" w:hAnsi="Times New Roman" w:cs="Times New Roman"/>
          <w:iCs/>
          <w:sz w:val="24"/>
          <w:szCs w:val="24"/>
          <w:lang w:val="x-none" w:eastAsia="x-none"/>
        </w:rPr>
        <w:t xml:space="preserve"> Изучение  учебного предмета </w:t>
      </w:r>
      <w:r w:rsidRPr="00565429">
        <w:rPr>
          <w:rFonts w:ascii="Times New Roman" w:eastAsia="Calibri" w:hAnsi="Times New Roman" w:cs="Times New Roman"/>
          <w:iCs/>
          <w:sz w:val="24"/>
          <w:szCs w:val="24"/>
          <w:u w:val="single"/>
          <w:lang w:val="x-none" w:eastAsia="x-none"/>
        </w:rPr>
        <w:t>«</w:t>
      </w:r>
      <w:r w:rsidRPr="00565429">
        <w:rPr>
          <w:rFonts w:ascii="Times New Roman" w:eastAsia="Calibri" w:hAnsi="Times New Roman" w:cs="Times New Roman"/>
          <w:sz w:val="24"/>
          <w:szCs w:val="24"/>
          <w:u w:val="single"/>
          <w:lang w:val="x-none" w:eastAsia="x-none"/>
        </w:rPr>
        <w:t xml:space="preserve">Технология(труд)»  </w:t>
      </w:r>
      <w:r w:rsidRPr="00565429">
        <w:rPr>
          <w:rFonts w:ascii="Times New Roman" w:eastAsia="Calibri" w:hAnsi="Times New Roman" w:cs="Times New Roman"/>
          <w:sz w:val="24"/>
          <w:szCs w:val="24"/>
          <w:lang w:val="x-none" w:eastAsia="x-none"/>
        </w:rPr>
        <w:t xml:space="preserve"> в объеме 66 часов в первом классе,68 часов во втором классе, </w:t>
      </w:r>
      <w:r w:rsidRPr="00565429">
        <w:rPr>
          <w:rFonts w:ascii="Times New Roman" w:eastAsia="Calibri" w:hAnsi="Times New Roman" w:cs="Times New Roman"/>
          <w:iCs/>
          <w:sz w:val="24"/>
          <w:szCs w:val="24"/>
          <w:lang w:val="x-none" w:eastAsia="x-none"/>
        </w:rPr>
        <w:t>в третьем, четвертом  классе.</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 xml:space="preserve">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Физическая культура. Предметная область реализуется предметом Физическая культура.</w:t>
      </w:r>
      <w:r w:rsidRPr="00565429">
        <w:rPr>
          <w:rFonts w:ascii="Times New Roman" w:eastAsia="Calibri" w:hAnsi="Times New Roman" w:cs="Times New Roman"/>
          <w:iCs/>
          <w:sz w:val="24"/>
          <w:szCs w:val="24"/>
          <w:lang w:val="x-none" w:eastAsia="x-none"/>
        </w:rPr>
        <w:t xml:space="preserve"> Изучение </w:t>
      </w:r>
      <w:r w:rsidRPr="00565429">
        <w:rPr>
          <w:rFonts w:ascii="Times New Roman" w:eastAsia="Calibri" w:hAnsi="Times New Roman" w:cs="Times New Roman"/>
          <w:sz w:val="24"/>
          <w:szCs w:val="24"/>
          <w:u w:val="single"/>
          <w:lang w:val="x-none" w:eastAsia="x-none"/>
        </w:rPr>
        <w:t xml:space="preserve">физической культуры </w:t>
      </w:r>
      <w:r w:rsidRPr="00565429">
        <w:rPr>
          <w:rFonts w:ascii="Times New Roman" w:eastAsia="Calibri" w:hAnsi="Times New Roman" w:cs="Times New Roman"/>
          <w:sz w:val="24"/>
          <w:szCs w:val="24"/>
          <w:lang w:val="x-none" w:eastAsia="x-none"/>
        </w:rPr>
        <w:t xml:space="preserve"> в объеме 99 часов в первом классе, 102 часов во втором, третьем, четвертом  классе </w:t>
      </w:r>
      <w:r w:rsidRPr="00565429">
        <w:rPr>
          <w:rFonts w:ascii="Times New Roman" w:eastAsia="Calibri" w:hAnsi="Times New Roman" w:cs="Times New Roman"/>
          <w:iCs/>
          <w:sz w:val="24"/>
          <w:szCs w:val="24"/>
          <w:lang w:val="x-none" w:eastAsia="x-none"/>
        </w:rPr>
        <w:t xml:space="preserve">направлено на достижение следующих целей: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укрепление здоровья, содействие гармоническому физическому развитию и всесторонней физической подготовленности;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lastRenderedPageBreak/>
        <w:t xml:space="preserve">развитие жизненно важных двигательных умений и навыков, формирование опыта двигательной деятельности;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общеразвивающими и корригирующими физическими упражнениями, умением их использовать в режиме учебного дня, активного отдыха и досуга;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познавательной активности, интересы и инициативы на занятиях физическими упражнениями, культуры общения в учебной и игровой деятельности.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Для 1-4-х классов комплексный учебный курс «Основы религиозных культур и светской этики» (далее – ОРКСЭ) будет изучаться в 4 классе в объёме 34 часов в год, по 1 часу в неделю в течение всего учебного года.</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Выбор модуля, изучаемого в рамках курса ОРКСЭ,  осуществляется родителями (законными представителями) учащихся на основании письменных заявлений и фиксируется протоколами родительских собраний.     </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 xml:space="preserve">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 развивающий курс на </w:t>
      </w:r>
      <w:r w:rsidRPr="00565429">
        <w:rPr>
          <w:rFonts w:ascii="Times New Roman" w:eastAsia="Calibri" w:hAnsi="Times New Roman" w:cs="Times New Roman"/>
          <w:iCs/>
          <w:sz w:val="24"/>
          <w:szCs w:val="24"/>
          <w:lang w:eastAsia="x-none"/>
        </w:rPr>
        <w:t>уровне</w:t>
      </w:r>
      <w:r w:rsidRPr="00565429">
        <w:rPr>
          <w:rFonts w:ascii="Times New Roman" w:eastAsia="Calibri" w:hAnsi="Times New Roman" w:cs="Times New Roman"/>
          <w:iCs/>
          <w:sz w:val="24"/>
          <w:szCs w:val="24"/>
          <w:lang w:val="x-none" w:eastAsia="x-none"/>
        </w:rPr>
        <w:t xml:space="preserve"> НОО своим содержанием подготавливает обучающего к переходу на следующ</w:t>
      </w:r>
      <w:r w:rsidRPr="00565429">
        <w:rPr>
          <w:rFonts w:ascii="Times New Roman" w:eastAsia="Calibri" w:hAnsi="Times New Roman" w:cs="Times New Roman"/>
          <w:iCs/>
          <w:sz w:val="24"/>
          <w:szCs w:val="24"/>
          <w:lang w:eastAsia="x-none"/>
        </w:rPr>
        <w:t>ий</w:t>
      </w:r>
      <w:r w:rsidRPr="00565429">
        <w:rPr>
          <w:rFonts w:ascii="Times New Roman" w:eastAsia="Calibri" w:hAnsi="Times New Roman" w:cs="Times New Roman"/>
          <w:iCs/>
          <w:sz w:val="24"/>
          <w:szCs w:val="24"/>
          <w:lang w:val="x-none" w:eastAsia="x-none"/>
        </w:rPr>
        <w:t xml:space="preserve"> </w:t>
      </w:r>
      <w:r w:rsidRPr="00565429">
        <w:rPr>
          <w:rFonts w:ascii="Times New Roman" w:eastAsia="Calibri" w:hAnsi="Times New Roman" w:cs="Times New Roman"/>
          <w:iCs/>
          <w:sz w:val="24"/>
          <w:szCs w:val="24"/>
          <w:lang w:eastAsia="x-none"/>
        </w:rPr>
        <w:t>уровень</w:t>
      </w:r>
      <w:r w:rsidRPr="00565429">
        <w:rPr>
          <w:rFonts w:ascii="Times New Roman" w:eastAsia="Calibri" w:hAnsi="Times New Roman" w:cs="Times New Roman"/>
          <w:iCs/>
          <w:sz w:val="24"/>
          <w:szCs w:val="24"/>
          <w:lang w:val="x-none" w:eastAsia="x-none"/>
        </w:rPr>
        <w:t xml:space="preserve"> ООО.</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Обучение  обучащихся с </w:t>
      </w:r>
      <w:r w:rsidRPr="00565429">
        <w:rPr>
          <w:rFonts w:ascii="Times New Roman" w:eastAsia="Calibri" w:hAnsi="Times New Roman" w:cs="Times New Roman"/>
          <w:iCs/>
          <w:sz w:val="24"/>
          <w:szCs w:val="24"/>
          <w:lang w:eastAsia="x-none"/>
        </w:rPr>
        <w:t>ЗП</w:t>
      </w:r>
      <w:r w:rsidRPr="00565429">
        <w:rPr>
          <w:rFonts w:ascii="Times New Roman" w:eastAsia="Calibri" w:hAnsi="Times New Roman" w:cs="Times New Roman"/>
          <w:iCs/>
          <w:sz w:val="24"/>
          <w:szCs w:val="24"/>
          <w:lang w:val="x-none" w:eastAsia="x-none"/>
        </w:rPr>
        <w:t xml:space="preserve">Р по адаптированным программам на начальном общем </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уровне образования осуществляется по УМК  «Школа России». 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Неспособность обучающихся к полноценному усвоению отдельных учебных предметов адаптированной основной общеобразовательной программы не служит препятствием для продолжения обучения в 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психолого-медико-педагогических комиссий и с учетом мнения родителей (законных представителей).</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sidR="0090302B" w:rsidRPr="00565429">
        <w:rPr>
          <w:rFonts w:ascii="Times New Roman" w:eastAsia="Calibri" w:hAnsi="Times New Roman" w:cs="Times New Roman"/>
          <w:iCs/>
          <w:sz w:val="24"/>
          <w:szCs w:val="24"/>
          <w:lang w:eastAsia="x-none"/>
        </w:rPr>
        <w:t>ЗП</w:t>
      </w:r>
      <w:r w:rsidRPr="00565429">
        <w:rPr>
          <w:rFonts w:ascii="Times New Roman" w:eastAsia="Calibri" w:hAnsi="Times New Roman" w:cs="Times New Roman"/>
          <w:iCs/>
          <w:sz w:val="24"/>
          <w:szCs w:val="24"/>
          <w:lang w:val="x-none" w:eastAsia="x-none"/>
        </w:rPr>
        <w:t>Р.</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Учебный план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w:t>
      </w:r>
      <w:r w:rsidR="0090302B" w:rsidRPr="00565429">
        <w:rPr>
          <w:rFonts w:ascii="Times New Roman" w:eastAsia="Calibri" w:hAnsi="Times New Roman" w:cs="Times New Roman"/>
          <w:iCs/>
          <w:sz w:val="24"/>
          <w:szCs w:val="24"/>
          <w:lang w:eastAsia="x-none"/>
        </w:rPr>
        <w:t>психо-физических</w:t>
      </w:r>
      <w:r w:rsidRPr="00565429">
        <w:rPr>
          <w:rFonts w:ascii="Times New Roman" w:eastAsia="Calibri" w:hAnsi="Times New Roman" w:cs="Times New Roman"/>
          <w:iCs/>
          <w:sz w:val="24"/>
          <w:szCs w:val="24"/>
          <w:lang w:val="x-none" w:eastAsia="x-none"/>
        </w:rPr>
        <w:t xml:space="preserve"> расстройств, обеспечивает возможность выпускникам продолжить обучение в общеобразовательной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p>
    <w:p w:rsidR="00126F17" w:rsidRPr="00565429" w:rsidRDefault="00126F17" w:rsidP="000B1DC9">
      <w:pPr>
        <w:widowControl w:val="0"/>
        <w:shd w:val="clear" w:color="auto" w:fill="FFFFFF"/>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3.2. График учебного процесса</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соответствии с Уставом </w:t>
      </w:r>
      <w:r w:rsidR="002A4474">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 xml:space="preserve">продолжительность учебной недели </w:t>
      </w:r>
      <w:r w:rsidR="002A4474">
        <w:rPr>
          <w:rFonts w:ascii="Times New Roman" w:eastAsia="Calibri" w:hAnsi="Times New Roman" w:cs="Times New Roman"/>
          <w:sz w:val="24"/>
          <w:szCs w:val="24"/>
        </w:rPr>
        <w:t xml:space="preserve">в 1-4 классах </w:t>
      </w:r>
      <w:r w:rsidRPr="00565429">
        <w:rPr>
          <w:rFonts w:ascii="Times New Roman" w:eastAsia="Calibri" w:hAnsi="Times New Roman" w:cs="Times New Roman"/>
          <w:sz w:val="24"/>
          <w:szCs w:val="24"/>
        </w:rPr>
        <w:t>5  дней.</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Продолжительность учебного года освоения адаптированной основной </w:t>
      </w:r>
      <w:r w:rsidRPr="00565429">
        <w:rPr>
          <w:rFonts w:ascii="Times New Roman" w:eastAsia="Calibri" w:hAnsi="Times New Roman" w:cs="Times New Roman"/>
          <w:sz w:val="24"/>
          <w:szCs w:val="24"/>
        </w:rPr>
        <w:lastRenderedPageBreak/>
        <w:t xml:space="preserve">общеобразовательной программы НОО составляет для обучающихся </w:t>
      </w:r>
      <w:r w:rsidRPr="00565429">
        <w:rPr>
          <w:rFonts w:ascii="Times New Roman" w:eastAsia="Calibri" w:hAnsi="Times New Roman" w:cs="Times New Roman"/>
          <w:sz w:val="24"/>
          <w:szCs w:val="24"/>
          <w:lang w:val="en-US"/>
        </w:rPr>
        <w:t>I</w:t>
      </w:r>
      <w:r w:rsidR="0090302B"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rPr>
        <w:t>(</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дополнительного класса - 33 недели,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классов - не менее 34 недель.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w:t>
      </w:r>
      <w:r w:rsidR="0090302B" w:rsidRPr="00565429">
        <w:rPr>
          <w:rFonts w:ascii="Times New Roman" w:eastAsia="Calibri" w:hAnsi="Times New Roman" w:cs="Times New Roman"/>
          <w:sz w:val="24"/>
          <w:szCs w:val="24"/>
        </w:rPr>
        <w:t>,</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классах не менее 30 календарных дней в течение учебного года, летом - не менее 8 недель.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При максимально допустимой нагрузке в течение учебного дня количество уроков не превышает в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и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w:t>
      </w:r>
      <w:r w:rsidR="0090302B" w:rsidRPr="00565429">
        <w:rPr>
          <w:rFonts w:ascii="Times New Roman" w:eastAsia="Calibri" w:hAnsi="Times New Roman" w:cs="Times New Roman"/>
          <w:sz w:val="24"/>
          <w:szCs w:val="24"/>
        </w:rPr>
        <w:t xml:space="preserve">дополнительном </w:t>
      </w:r>
      <w:r w:rsidRPr="00565429">
        <w:rPr>
          <w:rFonts w:ascii="Times New Roman" w:eastAsia="Calibri" w:hAnsi="Times New Roman" w:cs="Times New Roman"/>
          <w:sz w:val="24"/>
          <w:szCs w:val="24"/>
        </w:rPr>
        <w:t xml:space="preserve">классе - 4 уроков в день, один день в неделю - 5 уроков, во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классах – не более 5 уроков в день.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Расписание в</w:t>
      </w:r>
      <w:r w:rsidR="002A4474">
        <w:rPr>
          <w:rFonts w:ascii="Times New Roman" w:eastAsia="Calibri" w:hAnsi="Times New Roman" w:cs="Times New Roman"/>
          <w:sz w:val="24"/>
          <w:szCs w:val="24"/>
        </w:rPr>
        <w:t xml:space="preserve"> МБОУ СОШ №51</w:t>
      </w:r>
      <w:r w:rsidRPr="00565429">
        <w:rPr>
          <w:rFonts w:ascii="Times New Roman" w:eastAsia="Calibri" w:hAnsi="Times New Roman" w:cs="Times New Roman"/>
          <w:sz w:val="24"/>
          <w:szCs w:val="24"/>
        </w:rPr>
        <w:t xml:space="preserve"> строится с учётом кривой умственной работоспособности в течение учебного дня и учебной недели. </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w:t>
      </w:r>
      <w:r w:rsidR="005100E8" w:rsidRPr="00565429">
        <w:rPr>
          <w:rFonts w:ascii="Times New Roman" w:eastAsia="Calibri" w:hAnsi="Times New Roman" w:cs="Times New Roman"/>
          <w:sz w:val="24"/>
          <w:szCs w:val="24"/>
        </w:rPr>
        <w:t>выраженности задержки психического развития</w:t>
      </w:r>
      <w:r w:rsidRPr="00565429">
        <w:rPr>
          <w:rFonts w:ascii="Times New Roman" w:eastAsia="Calibri" w:hAnsi="Times New Roman" w:cs="Times New Roman"/>
          <w:sz w:val="24"/>
          <w:szCs w:val="24"/>
        </w:rPr>
        <w:t xml:space="preserve">, особенностей их эмоционального развития, интересов и склонностей.              </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Учебный план </w:t>
      </w:r>
      <w:r w:rsidR="002A4474">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сохраняет преемственность изучаемых учебных предметов на каждом уровне.</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kern w:val="1"/>
          <w:sz w:val="24"/>
          <w:szCs w:val="24"/>
          <w:lang w:eastAsia="fa-IR" w:bidi="fa-IR"/>
        </w:rPr>
      </w:pPr>
      <w:r w:rsidRPr="00565429">
        <w:rPr>
          <w:rFonts w:ascii="Times New Roman" w:eastAsia="Calibri"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перерыв продолжительностью не менее 45 минут.</w:t>
      </w:r>
    </w:p>
    <w:p w:rsidR="00126F17" w:rsidRPr="00565429" w:rsidRDefault="00126F17" w:rsidP="000B1DC9">
      <w:pPr>
        <w:widowControl w:val="0"/>
        <w:autoSpaceDE w:val="0"/>
        <w:autoSpaceDN w:val="0"/>
        <w:adjustRightInd w:val="0"/>
        <w:spacing w:after="0" w:line="240" w:lineRule="auto"/>
        <w:jc w:val="center"/>
        <w:textAlignment w:val="center"/>
        <w:rPr>
          <w:rFonts w:ascii="Times New Roman" w:eastAsia="Andale Sans UI" w:hAnsi="Times New Roman" w:cs="Times New Roman"/>
          <w:b/>
          <w:kern w:val="1"/>
          <w:sz w:val="24"/>
          <w:szCs w:val="24"/>
          <w:lang w:eastAsia="fa-IR" w:bidi="fa-IR"/>
        </w:rPr>
      </w:pPr>
    </w:p>
    <w:p w:rsidR="00126F17" w:rsidRPr="00565429" w:rsidRDefault="00126F17" w:rsidP="000B1DC9">
      <w:pPr>
        <w:widowControl w:val="0"/>
        <w:autoSpaceDE w:val="0"/>
        <w:autoSpaceDN w:val="0"/>
        <w:adjustRightInd w:val="0"/>
        <w:spacing w:after="0" w:line="240" w:lineRule="auto"/>
        <w:textAlignment w:val="center"/>
        <w:rPr>
          <w:rFonts w:ascii="Times New Roman" w:eastAsia="Andale Sans UI" w:hAnsi="Times New Roman" w:cs="Times New Roman"/>
          <w:b/>
          <w:spacing w:val="2"/>
          <w:kern w:val="1"/>
          <w:sz w:val="24"/>
          <w:szCs w:val="24"/>
          <w:lang w:eastAsia="fa-IR" w:bidi="fa-IR"/>
        </w:rPr>
      </w:pPr>
      <w:r w:rsidRPr="00565429">
        <w:rPr>
          <w:rFonts w:ascii="Times New Roman" w:eastAsia="Andale Sans UI" w:hAnsi="Times New Roman" w:cs="Times New Roman"/>
          <w:b/>
          <w:kern w:val="1"/>
          <w:sz w:val="24"/>
          <w:szCs w:val="24"/>
          <w:lang w:eastAsia="fa-IR" w:bidi="fa-IR"/>
        </w:rPr>
        <w:t xml:space="preserve">3.3. </w:t>
      </w:r>
      <w:r w:rsidRPr="00565429">
        <w:rPr>
          <w:rFonts w:ascii="Times New Roman" w:eastAsia="Andale Sans UI" w:hAnsi="Times New Roman" w:cs="Times New Roman"/>
          <w:b/>
          <w:kern w:val="1"/>
          <w:sz w:val="24"/>
          <w:szCs w:val="24"/>
          <w:lang w:val="de-DE" w:eastAsia="fa-IR" w:bidi="fa-IR"/>
        </w:rPr>
        <w:t xml:space="preserve">Система условий реализации </w:t>
      </w:r>
      <w:r w:rsidRPr="00565429">
        <w:rPr>
          <w:rFonts w:ascii="Times New Roman" w:eastAsia="Andale Sans UI" w:hAnsi="Times New Roman" w:cs="Times New Roman"/>
          <w:b/>
          <w:spacing w:val="2"/>
          <w:kern w:val="1"/>
          <w:sz w:val="24"/>
          <w:szCs w:val="24"/>
          <w:lang w:val="de-DE" w:eastAsia="fa-IR" w:bidi="fa-IR"/>
        </w:rPr>
        <w:t>адаптированной основной общеобразовательной программы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 xml:space="preserve">Система условий реализации АООП НОО </w:t>
      </w:r>
      <w:r w:rsidR="002A4474">
        <w:rPr>
          <w:rFonts w:ascii="Times New Roman" w:eastAsia="Andale Sans UI" w:hAnsi="Times New Roman" w:cs="Times New Roman"/>
          <w:spacing w:val="2"/>
          <w:kern w:val="1"/>
          <w:sz w:val="24"/>
          <w:szCs w:val="24"/>
          <w:lang w:eastAsia="fa-IR" w:bidi="fa-IR"/>
        </w:rPr>
        <w:t xml:space="preserve">ОВЗ в МБОУ СОШ №51 </w:t>
      </w:r>
      <w:r w:rsidRPr="00565429">
        <w:rPr>
          <w:rFonts w:ascii="Times New Roman" w:eastAsia="Andale Sans UI" w:hAnsi="Times New Roman" w:cs="Times New Roman"/>
          <w:spacing w:val="2"/>
          <w:kern w:val="1"/>
          <w:sz w:val="24"/>
          <w:szCs w:val="24"/>
          <w:lang w:eastAsia="fa-IR" w:bidi="fa-IR"/>
        </w:rPr>
        <w:t>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Система условий учитывает особенности организации, осуществляющей образовательную деятельность, а также его взаимодействие с социальными партнерами.</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Система условий содержит:</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осуществляющей образовательную деятельность;</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механизмы достижения целевых ориентиров в системе условий;</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сетевой график (дорожную карту) по формированию необходимой системы условий;</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контроль за состоянием системы условий.</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Интегративным результатом реализации указанных требований является создание комфортной развивающей образовательной среды:</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гарантирующей охрану и укрепление физического, психологического и социального здоровья обучающихся;</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lastRenderedPageBreak/>
        <w:t>комфортной по отношению к обучающимся и педагогическим работникам.</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 целях обеспечения реализации основной образовательной программы начального общего образования для участников образовательных отношений должны создаются условия, обеспечивающие возможность:</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использования в образовательной деятельности современных образовательных технологий деятельностного типа;</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эффективной самостоятельной работы обучающихся при поддержке педагогических работников;</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26F17" w:rsidRPr="00565429" w:rsidRDefault="00126F17" w:rsidP="000B1DC9">
      <w:pPr>
        <w:widowControl w:val="0"/>
        <w:spacing w:after="0" w:line="240" w:lineRule="auto"/>
        <w:ind w:firstLine="709"/>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28"/>
          <w:sz w:val="24"/>
          <w:szCs w:val="24"/>
        </w:rPr>
        <w:t>Кадровые условия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Требования к кадровым условиям реализации основной образовательной программы начального общего образования включают:</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укомплектованность организации, осуществляющей образовательную деятельность педагогическими, руководящими и иными работниками;</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уровень квалификации педагогических и иных работников организации, осуществляющей образовательную деятельность;</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непрерывность профессионального развития педагогических работников организации, осуществляющей образовательную деятельность.</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Уровень квалификации работников организации, осуществляющей образовательную деятельность, реализующей </w:t>
      </w:r>
      <w:r w:rsidR="00137FB9">
        <w:rPr>
          <w:rFonts w:ascii="Times New Roman" w:eastAsia="SimSun" w:hAnsi="Times New Roman" w:cs="Times New Roman"/>
          <w:kern w:val="1"/>
          <w:sz w:val="24"/>
          <w:szCs w:val="24"/>
          <w:lang w:eastAsia="hi-IN" w:bidi="hi-IN"/>
        </w:rPr>
        <w:t xml:space="preserve">адаптированную </w:t>
      </w:r>
      <w:r w:rsidRPr="00565429">
        <w:rPr>
          <w:rFonts w:ascii="Times New Roman" w:eastAsia="SimSun" w:hAnsi="Times New Roman" w:cs="Times New Roman"/>
          <w:kern w:val="1"/>
          <w:sz w:val="24"/>
          <w:szCs w:val="24"/>
          <w:lang w:eastAsia="hi-IN" w:bidi="hi-IN"/>
        </w:rPr>
        <w:t xml:space="preserve">основную </w:t>
      </w:r>
      <w:r w:rsidR="00137FB9">
        <w:rPr>
          <w:rFonts w:ascii="Times New Roman" w:eastAsia="SimSun" w:hAnsi="Times New Roman" w:cs="Times New Roman"/>
          <w:kern w:val="1"/>
          <w:sz w:val="24"/>
          <w:szCs w:val="24"/>
          <w:lang w:eastAsia="hi-IN" w:bidi="hi-IN"/>
        </w:rPr>
        <w:t>обще</w:t>
      </w:r>
      <w:r w:rsidRPr="00565429">
        <w:rPr>
          <w:rFonts w:ascii="Times New Roman" w:eastAsia="SimSun" w:hAnsi="Times New Roman" w:cs="Times New Roman"/>
          <w:kern w:val="1"/>
          <w:sz w:val="24"/>
          <w:szCs w:val="24"/>
          <w:lang w:eastAsia="hi-IN" w:bidi="hi-IN"/>
        </w:rPr>
        <w:t>образовательную программу начального общего образования, для каждой занимаемой должности отвеча</w:t>
      </w:r>
      <w:r w:rsidR="00137FB9">
        <w:rPr>
          <w:rFonts w:ascii="Times New Roman" w:eastAsia="SimSun" w:hAnsi="Times New Roman" w:cs="Times New Roman"/>
          <w:kern w:val="1"/>
          <w:sz w:val="24"/>
          <w:szCs w:val="24"/>
          <w:lang w:eastAsia="hi-IN" w:bidi="hi-IN"/>
        </w:rPr>
        <w:t>е</w:t>
      </w:r>
      <w:r w:rsidRPr="00565429">
        <w:rPr>
          <w:rFonts w:ascii="Times New Roman" w:eastAsia="SimSun" w:hAnsi="Times New Roman" w:cs="Times New Roman"/>
          <w:kern w:val="1"/>
          <w:sz w:val="24"/>
          <w:szCs w:val="24"/>
          <w:lang w:eastAsia="hi-IN" w:bidi="hi-IN"/>
        </w:rPr>
        <w:t xml:space="preserve">т квалификационным требованиям, указанным в квалификационных справочниках, и (или) </w:t>
      </w:r>
      <w:r w:rsidRPr="00565429">
        <w:rPr>
          <w:rFonts w:ascii="Times New Roman" w:eastAsia="SimSun" w:hAnsi="Times New Roman" w:cs="Times New Roman"/>
          <w:kern w:val="1"/>
          <w:sz w:val="24"/>
          <w:szCs w:val="24"/>
          <w:lang w:eastAsia="hi-IN" w:bidi="hi-IN"/>
        </w:rPr>
        <w:lastRenderedPageBreak/>
        <w:t>профессиональным стандартам по соответствующей должности.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126F17" w:rsidRPr="00565429" w:rsidRDefault="00126F17"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Учебно-во</w:t>
      </w:r>
      <w:r w:rsidR="002A4474">
        <w:rPr>
          <w:rFonts w:ascii="Times New Roman" w:eastAsia="SimSun" w:hAnsi="Times New Roman" w:cs="Times New Roman"/>
          <w:kern w:val="1"/>
          <w:sz w:val="24"/>
          <w:szCs w:val="24"/>
          <w:lang w:eastAsia="hi-IN" w:bidi="hi-IN"/>
        </w:rPr>
        <w:t>спитательный процесс на уровне начального</w:t>
      </w:r>
      <w:r w:rsidRPr="00565429">
        <w:rPr>
          <w:rFonts w:ascii="Times New Roman" w:eastAsia="SimSun" w:hAnsi="Times New Roman" w:cs="Times New Roman"/>
          <w:kern w:val="1"/>
          <w:sz w:val="24"/>
          <w:szCs w:val="24"/>
          <w:lang w:eastAsia="hi-IN" w:bidi="hi-IN"/>
        </w:rPr>
        <w:t xml:space="preserve"> общего образования </w:t>
      </w:r>
      <w:r w:rsidR="002A4474">
        <w:rPr>
          <w:rFonts w:ascii="Times New Roman" w:eastAsia="SimSun" w:hAnsi="Times New Roman" w:cs="Times New Roman"/>
          <w:kern w:val="1"/>
          <w:sz w:val="24"/>
          <w:szCs w:val="24"/>
          <w:lang w:eastAsia="hi-IN" w:bidi="hi-IN"/>
        </w:rPr>
        <w:t>осуществляют 18</w:t>
      </w:r>
      <w:r w:rsidRPr="00565429">
        <w:rPr>
          <w:rFonts w:ascii="Times New Roman" w:eastAsia="SimSun" w:hAnsi="Times New Roman" w:cs="Times New Roman"/>
          <w:kern w:val="1"/>
          <w:sz w:val="24"/>
          <w:szCs w:val="24"/>
          <w:lang w:eastAsia="hi-IN" w:bidi="hi-IN"/>
        </w:rPr>
        <w:t xml:space="preserve"> педагогов, из них: </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учитель-логопед</w:t>
      </w:r>
      <w:r w:rsidR="00126F17" w:rsidRPr="00565429">
        <w:rPr>
          <w:rFonts w:ascii="Times New Roman" w:eastAsia="SimSun" w:hAnsi="Times New Roman" w:cs="Times New Roman"/>
          <w:kern w:val="1"/>
          <w:sz w:val="24"/>
          <w:szCs w:val="24"/>
          <w:lang w:eastAsia="hi-IN" w:bidi="hi-IN"/>
        </w:rPr>
        <w:t>;</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учитель дефектолог</w:t>
      </w:r>
      <w:r w:rsidR="00126F17" w:rsidRPr="00565429">
        <w:rPr>
          <w:rFonts w:ascii="Times New Roman" w:eastAsia="SimSun" w:hAnsi="Times New Roman" w:cs="Times New Roman"/>
          <w:kern w:val="1"/>
          <w:sz w:val="24"/>
          <w:szCs w:val="24"/>
          <w:lang w:eastAsia="hi-IN" w:bidi="hi-IN"/>
        </w:rPr>
        <w:t>;</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15 </w:t>
      </w:r>
      <w:r w:rsidR="00126F17" w:rsidRPr="00565429">
        <w:rPr>
          <w:rFonts w:ascii="Times New Roman" w:eastAsia="SimSun" w:hAnsi="Times New Roman" w:cs="Times New Roman"/>
          <w:kern w:val="1"/>
          <w:sz w:val="24"/>
          <w:szCs w:val="24"/>
          <w:lang w:eastAsia="hi-IN" w:bidi="hi-IN"/>
        </w:rPr>
        <w:t>учителей-предметников;</w:t>
      </w:r>
    </w:p>
    <w:p w:rsidR="00126F17" w:rsidRDefault="00057665"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социальный педагог.</w:t>
      </w:r>
    </w:p>
    <w:p w:rsidR="00057665" w:rsidRPr="00565429" w:rsidRDefault="00057665"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На начало 2017/2018 учебного года МБОУ СОШ №51 не обеспечена педагогом-психологом.</w:t>
      </w:r>
    </w:p>
    <w:p w:rsidR="00126F17" w:rsidRPr="001479DB" w:rsidRDefault="00126F17" w:rsidP="000B1DC9">
      <w:pPr>
        <w:widowControl w:val="0"/>
        <w:spacing w:after="0" w:line="240" w:lineRule="auto"/>
        <w:ind w:firstLine="709"/>
        <w:jc w:val="both"/>
        <w:rPr>
          <w:rFonts w:ascii="Times New Roman" w:eastAsia="SimSun" w:hAnsi="Times New Roman" w:cs="Times New Roman"/>
          <w:color w:val="000000" w:themeColor="text1"/>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Педагогические сотрудники имеют высшее </w:t>
      </w:r>
      <w:r w:rsidRPr="001479DB">
        <w:rPr>
          <w:rFonts w:ascii="Times New Roman" w:eastAsia="SimSun" w:hAnsi="Times New Roman" w:cs="Times New Roman"/>
          <w:color w:val="000000" w:themeColor="text1"/>
          <w:kern w:val="1"/>
          <w:sz w:val="24"/>
          <w:szCs w:val="24"/>
          <w:lang w:eastAsia="hi-IN" w:bidi="hi-IN"/>
        </w:rPr>
        <w:t>(</w:t>
      </w:r>
      <w:r w:rsidR="001479DB" w:rsidRPr="001479DB">
        <w:rPr>
          <w:rFonts w:ascii="Times New Roman" w:eastAsia="SimSun" w:hAnsi="Times New Roman" w:cs="Times New Roman"/>
          <w:color w:val="000000" w:themeColor="text1"/>
          <w:kern w:val="1"/>
          <w:sz w:val="24"/>
          <w:szCs w:val="24"/>
          <w:lang w:eastAsia="hi-IN" w:bidi="hi-IN"/>
        </w:rPr>
        <w:t>86%</w:t>
      </w:r>
      <w:r w:rsidRPr="001479DB">
        <w:rPr>
          <w:rFonts w:ascii="Times New Roman" w:eastAsia="SimSun" w:hAnsi="Times New Roman" w:cs="Times New Roman"/>
          <w:color w:val="000000" w:themeColor="text1"/>
          <w:kern w:val="1"/>
          <w:sz w:val="24"/>
          <w:szCs w:val="24"/>
          <w:lang w:eastAsia="hi-IN" w:bidi="hi-IN"/>
        </w:rPr>
        <w:t>) и ср</w:t>
      </w:r>
      <w:r w:rsidR="001479DB" w:rsidRPr="001479DB">
        <w:rPr>
          <w:rFonts w:ascii="Times New Roman" w:eastAsia="SimSun" w:hAnsi="Times New Roman" w:cs="Times New Roman"/>
          <w:color w:val="000000" w:themeColor="text1"/>
          <w:kern w:val="1"/>
          <w:sz w:val="24"/>
          <w:szCs w:val="24"/>
          <w:lang w:eastAsia="hi-IN" w:bidi="hi-IN"/>
        </w:rPr>
        <w:t>еднее специальное образование (14%</w:t>
      </w:r>
      <w:r w:rsidRPr="001479DB">
        <w:rPr>
          <w:rFonts w:ascii="Times New Roman" w:eastAsia="SimSun" w:hAnsi="Times New Roman" w:cs="Times New Roman"/>
          <w:color w:val="000000" w:themeColor="text1"/>
          <w:kern w:val="1"/>
          <w:sz w:val="24"/>
          <w:szCs w:val="24"/>
          <w:lang w:eastAsia="hi-IN" w:bidi="hi-IN"/>
        </w:rPr>
        <w:t>). Уровень квалифи</w:t>
      </w:r>
      <w:r w:rsidR="001479DB" w:rsidRPr="001479DB">
        <w:rPr>
          <w:rFonts w:ascii="Times New Roman" w:eastAsia="SimSun" w:hAnsi="Times New Roman" w:cs="Times New Roman"/>
          <w:color w:val="000000" w:themeColor="text1"/>
          <w:kern w:val="1"/>
          <w:sz w:val="24"/>
          <w:szCs w:val="24"/>
          <w:lang w:eastAsia="hi-IN" w:bidi="hi-IN"/>
        </w:rPr>
        <w:t>кации педагогов: 1 категория – 72%</w:t>
      </w:r>
      <w:r w:rsidRPr="001479DB">
        <w:rPr>
          <w:rFonts w:ascii="Times New Roman" w:eastAsia="SimSun" w:hAnsi="Times New Roman" w:cs="Times New Roman"/>
          <w:color w:val="000000" w:themeColor="text1"/>
          <w:kern w:val="1"/>
          <w:sz w:val="24"/>
          <w:szCs w:val="24"/>
          <w:lang w:eastAsia="hi-IN" w:bidi="hi-IN"/>
        </w:rPr>
        <w:t xml:space="preserve"> </w:t>
      </w:r>
      <w:r w:rsidR="001479DB" w:rsidRPr="001479DB">
        <w:rPr>
          <w:rFonts w:ascii="Times New Roman" w:eastAsia="SimSun" w:hAnsi="Times New Roman" w:cs="Times New Roman"/>
          <w:color w:val="000000" w:themeColor="text1"/>
          <w:kern w:val="1"/>
          <w:sz w:val="24"/>
          <w:szCs w:val="24"/>
          <w:lang w:eastAsia="hi-IN" w:bidi="hi-IN"/>
        </w:rPr>
        <w:t xml:space="preserve">педагогов, высшая категория – (6%) </w:t>
      </w:r>
      <w:r w:rsidRPr="001479DB">
        <w:rPr>
          <w:rFonts w:ascii="Times New Roman" w:eastAsia="SimSun" w:hAnsi="Times New Roman" w:cs="Times New Roman"/>
          <w:color w:val="000000" w:themeColor="text1"/>
          <w:kern w:val="1"/>
          <w:sz w:val="24"/>
          <w:szCs w:val="24"/>
          <w:lang w:eastAsia="hi-IN" w:bidi="hi-IN"/>
        </w:rPr>
        <w:t xml:space="preserve">педагогов.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Специфика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и владеют современными образовательными технологиями.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tbl>
      <w:tblPr>
        <w:tblW w:w="10079" w:type="dxa"/>
        <w:tblInd w:w="-5" w:type="dxa"/>
        <w:tblLayout w:type="fixed"/>
        <w:tblCellMar>
          <w:left w:w="0" w:type="dxa"/>
          <w:right w:w="0" w:type="dxa"/>
        </w:tblCellMar>
        <w:tblLook w:val="04A0" w:firstRow="1" w:lastRow="0" w:firstColumn="1" w:lastColumn="0" w:noHBand="0" w:noVBand="1"/>
      </w:tblPr>
      <w:tblGrid>
        <w:gridCol w:w="1276"/>
        <w:gridCol w:w="2420"/>
        <w:gridCol w:w="1407"/>
        <w:gridCol w:w="3557"/>
        <w:gridCol w:w="1419"/>
      </w:tblGrid>
      <w:tr w:rsidR="00126F17" w:rsidRPr="00565429" w:rsidTr="00057665">
        <w:trPr>
          <w:trHeight w:val="410"/>
        </w:trPr>
        <w:tc>
          <w:tcPr>
            <w:tcW w:w="1276" w:type="dxa"/>
            <w:vMerge w:val="restart"/>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Должность</w:t>
            </w:r>
          </w:p>
        </w:tc>
        <w:tc>
          <w:tcPr>
            <w:tcW w:w="2420" w:type="dxa"/>
            <w:vMerge w:val="restart"/>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Должностные</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обязанности</w:t>
            </w:r>
          </w:p>
        </w:tc>
        <w:tc>
          <w:tcPr>
            <w:tcW w:w="140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Количество</w:t>
            </w:r>
          </w:p>
        </w:tc>
        <w:tc>
          <w:tcPr>
            <w:tcW w:w="4976" w:type="dxa"/>
            <w:gridSpan w:val="2"/>
            <w:tcBorders>
              <w:top w:val="single" w:sz="4" w:space="0" w:color="auto"/>
              <w:left w:val="single" w:sz="4" w:space="0" w:color="auto"/>
              <w:bottom w:val="nil"/>
              <w:right w:val="single" w:sz="4" w:space="0" w:color="auto"/>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Уровень квалификации работников ОУ</w:t>
            </w:r>
          </w:p>
        </w:tc>
      </w:tr>
      <w:tr w:rsidR="00126F17" w:rsidRPr="00565429" w:rsidTr="00057665">
        <w:trPr>
          <w:trHeight w:val="920"/>
        </w:trPr>
        <w:tc>
          <w:tcPr>
            <w:tcW w:w="1276" w:type="dxa"/>
            <w:vMerge/>
            <w:tcBorders>
              <w:top w:val="single" w:sz="4" w:space="0" w:color="auto"/>
              <w:left w:val="single" w:sz="4" w:space="0" w:color="auto"/>
              <w:bottom w:val="nil"/>
              <w:right w:val="nil"/>
            </w:tcBorders>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2420" w:type="dxa"/>
            <w:vMerge/>
            <w:tcBorders>
              <w:top w:val="single" w:sz="4" w:space="0" w:color="auto"/>
              <w:left w:val="single" w:sz="4" w:space="0" w:color="auto"/>
              <w:bottom w:val="nil"/>
              <w:right w:val="nil"/>
            </w:tcBorders>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140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 ОУ</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(требуется /имеется)</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Требования к уровню квалификации</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Фактический</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уровень</w:t>
            </w:r>
          </w:p>
        </w:tc>
      </w:tr>
      <w:tr w:rsidR="00126F17" w:rsidRPr="00565429" w:rsidTr="00057665">
        <w:trPr>
          <w:trHeight w:val="270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Директор</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обеспечивает системную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образовательную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административно-хозяйственную работу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учреждения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1/1</w:t>
            </w:r>
          </w:p>
        </w:tc>
        <w:tc>
          <w:tcPr>
            <w:tcW w:w="355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руководящих должностях не менее 5 лет. </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270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lastRenderedPageBreak/>
              <w:t>Заместитель</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директора</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по У</w:t>
            </w:r>
            <w:r w:rsidR="002A4453">
              <w:rPr>
                <w:rFonts w:ascii="Times New Roman" w:eastAsia="Times New Roman" w:hAnsi="Times New Roman" w:cs="Times New Roman"/>
                <w:b/>
                <w:lang w:eastAsia="ru-RU"/>
              </w:rPr>
              <w:t>В</w:t>
            </w:r>
            <w:r w:rsidRPr="00565429">
              <w:rPr>
                <w:rFonts w:ascii="Times New Roman" w:eastAsia="Times New Roman" w:hAnsi="Times New Roman" w:cs="Times New Roman"/>
                <w:b/>
                <w:lang w:eastAsia="ru-RU"/>
              </w:rPr>
              <w:t>Р</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координирует работу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преподавателей,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воспитателей, разработку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учебно-методической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иной документации.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Обеспечивает совершенствование методов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организации образовательного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процесса. Осуществляет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контроль за качеством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образовательного процесса</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2/2</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руководящих должностях не менее 5 лет. </w:t>
            </w:r>
          </w:p>
        </w:tc>
        <w:tc>
          <w:tcPr>
            <w:tcW w:w="1419" w:type="dxa"/>
            <w:tcBorders>
              <w:top w:val="single" w:sz="4" w:space="0" w:color="auto"/>
              <w:left w:val="single" w:sz="4" w:space="0" w:color="auto"/>
              <w:bottom w:val="nil"/>
              <w:right w:val="single" w:sz="4" w:space="0" w:color="auto"/>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p>
        </w:tc>
      </w:tr>
      <w:tr w:rsidR="00126F17" w:rsidRPr="00565429" w:rsidTr="00057665">
        <w:trPr>
          <w:trHeight w:val="292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осуществляет обучение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воспитание обучающихся,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способствует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формированию общей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культуры личности,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социализации, осознанного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выбора и освоения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образовательных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программ</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479DB"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16/16</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132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Учитель-дефектолог</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осуществляет работу, направленную на максимальную коррекцию недостатков в развитии обучающихся.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2A4474"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p>
        </w:tc>
      </w:tr>
      <w:tr w:rsidR="00126F17" w:rsidRPr="00565429" w:rsidTr="00057665">
        <w:trPr>
          <w:trHeight w:val="1320"/>
        </w:trPr>
        <w:tc>
          <w:tcPr>
            <w:tcW w:w="1276" w:type="dxa"/>
            <w:tcBorders>
              <w:top w:val="single" w:sz="4" w:space="0" w:color="auto"/>
              <w:left w:val="single" w:sz="4" w:space="0" w:color="auto"/>
              <w:bottom w:val="nil"/>
              <w:right w:val="nil"/>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логопед</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осуществляет работу, направленную на максима</w:t>
            </w:r>
            <w:r w:rsidRPr="00565429">
              <w:rPr>
                <w:rFonts w:ascii="Times New Roman" w:eastAsia="Times New Roman" w:hAnsi="Times New Roman" w:cs="Times New Roman"/>
                <w:lang w:eastAsia="ru-RU"/>
              </w:rPr>
              <w:softHyphen/>
              <w:t>льную коррекцию недостатков в развитии обучающихся.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2A4474" w:rsidP="002A4474">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26F17" w:rsidRPr="00565429">
              <w:rPr>
                <w:rFonts w:ascii="Times New Roman" w:eastAsia="Times New Roman" w:hAnsi="Times New Roman" w:cs="Times New Roman"/>
                <w:lang w:eastAsia="ru-RU"/>
              </w:rPr>
              <w:t>/1</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2470"/>
        </w:trPr>
        <w:tc>
          <w:tcPr>
            <w:tcW w:w="1276"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Педагог-</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психолог</w:t>
            </w:r>
          </w:p>
        </w:tc>
        <w:tc>
          <w:tcPr>
            <w:tcW w:w="2420"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осуществляет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профессиональную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деятельность,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направленную на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сохранение психического,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соматического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социального благополучия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обучающихся</w:t>
            </w:r>
          </w:p>
        </w:tc>
        <w:tc>
          <w:tcPr>
            <w:tcW w:w="1407" w:type="dxa"/>
            <w:tcBorders>
              <w:top w:val="single" w:sz="4" w:space="0" w:color="auto"/>
              <w:left w:val="single" w:sz="4" w:space="0" w:color="auto"/>
              <w:bottom w:val="single" w:sz="4" w:space="0" w:color="auto"/>
              <w:right w:val="nil"/>
            </w:tcBorders>
            <w:shd w:val="clear" w:color="auto" w:fill="FFFFFF"/>
            <w:hideMark/>
          </w:tcPr>
          <w:p w:rsidR="00126F17" w:rsidRPr="00565429" w:rsidRDefault="00057665"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557"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подготовки «Педагогика и психология» без предъявления требований к стажу работы </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bl>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Содержание программы повышения профессиональной компетентности педагогов</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 xml:space="preserve">Цель  программы: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обеспечение развития системы повышения профессиональной компетентности педагогов как элемента общей  системы повышения квалификации кадров и направленности её на освоение педагогическими работниками инновационных профессионально-педагогических способов организации и осуществления образования детей с </w:t>
      </w:r>
      <w:r w:rsidR="003B57AB" w:rsidRPr="00565429">
        <w:rPr>
          <w:rFonts w:ascii="Times New Roman" w:eastAsia="Andale Sans UI" w:hAnsi="Times New Roman" w:cs="Times New Roman"/>
          <w:kern w:val="1"/>
          <w:sz w:val="24"/>
          <w:szCs w:val="24"/>
          <w:lang w:eastAsia="fa-IR" w:bidi="fa-IR"/>
        </w:rPr>
        <w:t>Задержкой психического развития</w:t>
      </w:r>
      <w:r w:rsidRPr="00565429">
        <w:rPr>
          <w:rFonts w:ascii="Times New Roman" w:eastAsia="Andale Sans UI" w:hAnsi="Times New Roman" w:cs="Times New Roman"/>
          <w:kern w:val="1"/>
          <w:sz w:val="24"/>
          <w:szCs w:val="24"/>
          <w:lang w:val="de-DE" w:eastAsia="fa-IR" w:bidi="fa-IR"/>
        </w:rPr>
        <w:t>.</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Задачи:</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Обеспечить повышение профессиональной компетентности педагогов в современных условиях.</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Систематизировать содержание и формы методической работы, обеспечить перевод её в инновационную методическую работу.</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Мотивировать педагогов к творческому педагогическому труду.</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Содействовать педагогам в прохождении аттестации на более высокую квалификационную категорию.</w:t>
      </w:r>
    </w:p>
    <w:p w:rsidR="00126F17" w:rsidRPr="00565429" w:rsidRDefault="00126F17" w:rsidP="00C82AF5">
      <w:pPr>
        <w:pStyle w:val="affff4"/>
        <w:numPr>
          <w:ilvl w:val="0"/>
          <w:numId w:val="166"/>
        </w:numPr>
        <w:spacing w:line="240" w:lineRule="auto"/>
        <w:ind w:left="0" w:firstLine="0"/>
        <w:jc w:val="both"/>
        <w:rPr>
          <w:rFonts w:cs="Times New Roman"/>
          <w:b/>
        </w:rPr>
      </w:pPr>
      <w:r w:rsidRPr="00565429">
        <w:rPr>
          <w:rFonts w:cs="Times New Roman"/>
        </w:rPr>
        <w:t>Обеспечить индивидуальный и дифференцированный подход к педагогам в повышении профессиональной компетентности с учетом их возраста, стажа, интересов, наклонностей и способностей.</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Ожидаемые результаты:</w:t>
      </w:r>
    </w:p>
    <w:p w:rsidR="00126F17" w:rsidRPr="00565429" w:rsidRDefault="00126F17" w:rsidP="00C82AF5">
      <w:pPr>
        <w:pStyle w:val="affff4"/>
        <w:numPr>
          <w:ilvl w:val="0"/>
          <w:numId w:val="167"/>
        </w:numPr>
        <w:spacing w:line="240" w:lineRule="auto"/>
        <w:ind w:left="0" w:firstLine="0"/>
        <w:jc w:val="both"/>
        <w:rPr>
          <w:rFonts w:cs="Times New Roman"/>
        </w:rPr>
      </w:pPr>
      <w:r w:rsidRPr="00565429">
        <w:rPr>
          <w:rFonts w:cs="Times New Roman"/>
        </w:rPr>
        <w:t>Эффективная и качественная деятельность.</w:t>
      </w:r>
    </w:p>
    <w:p w:rsidR="00126F17" w:rsidRPr="00565429" w:rsidRDefault="00126F17" w:rsidP="00C82AF5">
      <w:pPr>
        <w:pStyle w:val="affff4"/>
        <w:numPr>
          <w:ilvl w:val="0"/>
          <w:numId w:val="167"/>
        </w:numPr>
        <w:spacing w:line="240" w:lineRule="auto"/>
        <w:ind w:left="0" w:firstLine="0"/>
        <w:jc w:val="both"/>
        <w:rPr>
          <w:rFonts w:cs="Times New Roman"/>
        </w:rPr>
      </w:pPr>
      <w:r w:rsidRPr="00565429">
        <w:rPr>
          <w:rFonts w:cs="Times New Roman"/>
        </w:rPr>
        <w:t>Прохождение педагогами аттестации на более высокую квалификационную категорию.</w:t>
      </w:r>
    </w:p>
    <w:p w:rsidR="00126F17" w:rsidRPr="00565429" w:rsidRDefault="00126F17" w:rsidP="00C82AF5">
      <w:pPr>
        <w:pStyle w:val="affff4"/>
        <w:numPr>
          <w:ilvl w:val="0"/>
          <w:numId w:val="167"/>
        </w:numPr>
        <w:tabs>
          <w:tab w:val="left" w:pos="0"/>
        </w:tabs>
        <w:spacing w:line="240" w:lineRule="auto"/>
        <w:ind w:left="0" w:firstLine="0"/>
        <w:jc w:val="both"/>
        <w:rPr>
          <w:rFonts w:cs="Times New Roman"/>
        </w:rPr>
      </w:pPr>
      <w:r w:rsidRPr="00565429">
        <w:rPr>
          <w:rFonts w:cs="Times New Roman"/>
        </w:rPr>
        <w:t>Позитивный педагогический опыт по приоритетным направлениям развития образовательной деятельности учреждения.</w:t>
      </w:r>
    </w:p>
    <w:p w:rsidR="00126F17" w:rsidRPr="00565429" w:rsidRDefault="00126F17" w:rsidP="00C82AF5">
      <w:pPr>
        <w:pStyle w:val="affff4"/>
        <w:numPr>
          <w:ilvl w:val="0"/>
          <w:numId w:val="167"/>
        </w:numPr>
        <w:tabs>
          <w:tab w:val="left" w:pos="0"/>
        </w:tabs>
        <w:spacing w:line="240" w:lineRule="auto"/>
        <w:ind w:left="0" w:firstLine="0"/>
        <w:jc w:val="both"/>
        <w:rPr>
          <w:rFonts w:cs="Times New Roman"/>
          <w:b/>
        </w:rPr>
      </w:pPr>
      <w:r w:rsidRPr="00565429">
        <w:rPr>
          <w:rFonts w:cs="Times New Roman"/>
        </w:rPr>
        <w:t>Высокий уровень достижения планируемых результатов освоения обучающимися образовательной программы</w:t>
      </w:r>
    </w:p>
    <w:p w:rsidR="00126F17" w:rsidRPr="00565429" w:rsidRDefault="00126F17" w:rsidP="000B1DC9">
      <w:pPr>
        <w:widowControl w:val="0"/>
        <w:spacing w:after="0" w:line="240" w:lineRule="auto"/>
        <w:ind w:firstLine="709"/>
        <w:jc w:val="both"/>
        <w:rPr>
          <w:rFonts w:ascii="Times New Roman" w:eastAsia="Calibr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Содержание программы:</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предметной квалификации педагогов в системе курсовой подготовки.</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предметной квалификации педагогов в системе курсовой подготовки  на российском уровне.</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профессиональной компетентности руководящих работников  и педагогов  посредством  курс</w:t>
      </w:r>
      <w:r w:rsidR="00057665">
        <w:rPr>
          <w:rFonts w:eastAsia="Calibri" w:cs="Times New Roman"/>
        </w:rPr>
        <w:t>ов повышения квалификации при Н</w:t>
      </w:r>
      <w:r w:rsidRPr="00565429">
        <w:rPr>
          <w:rFonts w:eastAsia="Calibri" w:cs="Times New Roman"/>
        </w:rPr>
        <w:t>ИПК</w:t>
      </w:r>
      <w:r w:rsidR="00057665">
        <w:rPr>
          <w:rFonts w:eastAsia="Calibri" w:cs="Times New Roman"/>
          <w:lang w:val="ru-RU"/>
        </w:rPr>
        <w:t>иП</w:t>
      </w:r>
      <w:r w:rsidRPr="00565429">
        <w:rPr>
          <w:rFonts w:eastAsia="Calibri" w:cs="Times New Roman"/>
        </w:rPr>
        <w:t>РО.</w:t>
      </w:r>
    </w:p>
    <w:p w:rsidR="00126F17" w:rsidRPr="00565429" w:rsidRDefault="00126F17" w:rsidP="00C82AF5">
      <w:pPr>
        <w:pStyle w:val="affff4"/>
        <w:numPr>
          <w:ilvl w:val="0"/>
          <w:numId w:val="168"/>
        </w:numPr>
        <w:spacing w:line="240" w:lineRule="auto"/>
        <w:ind w:left="0" w:firstLine="0"/>
        <w:jc w:val="both"/>
        <w:rPr>
          <w:rFonts w:cs="Times New Roman"/>
        </w:rPr>
      </w:pPr>
      <w:r w:rsidRPr="00565429">
        <w:rPr>
          <w:rFonts w:eastAsia="Calibri" w:cs="Times New Roman"/>
        </w:rPr>
        <w:t>Повышение профессиональной компетентности руководящих работников  и педагогов  посредством прохождения процедуры аттестации.</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cs="Times New Roman"/>
        </w:rPr>
        <w:t>Повышение предметной квалификации педагогов в системе методической работы школы:</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Деятельность методического совета и методических объединений школы в соответствии с годовым планом работы.</w:t>
      </w:r>
    </w:p>
    <w:p w:rsidR="00126F17" w:rsidRPr="00565429" w:rsidRDefault="00126F17" w:rsidP="000B1DC9">
      <w:pPr>
        <w:widowControl w:val="0"/>
        <w:spacing w:after="0" w:line="240" w:lineRule="auto"/>
        <w:ind w:firstLine="709"/>
        <w:jc w:val="both"/>
        <w:rPr>
          <w:rFonts w:ascii="Times New Roman" w:eastAsia="Calibri" w:hAnsi="Times New Roman" w:cs="Times New Roman"/>
          <w:bCs/>
          <w:iCs/>
          <w:kern w:val="1"/>
          <w:sz w:val="24"/>
          <w:szCs w:val="24"/>
          <w:lang w:val="de-DE" w:eastAsia="fa-IR" w:bidi="fa-IR"/>
        </w:rPr>
      </w:pPr>
      <w:r w:rsidRPr="00565429">
        <w:rPr>
          <w:rFonts w:ascii="Times New Roman" w:eastAsia="Calibri" w:hAnsi="Times New Roman" w:cs="Times New Roman"/>
          <w:kern w:val="1"/>
          <w:sz w:val="24"/>
          <w:szCs w:val="24"/>
          <w:lang w:val="de-DE" w:eastAsia="fa-IR" w:bidi="fa-IR"/>
        </w:rPr>
        <w:t xml:space="preserve"> </w:t>
      </w:r>
      <w:r w:rsidRPr="00565429">
        <w:rPr>
          <w:rFonts w:ascii="Times New Roman" w:eastAsia="Calibri" w:hAnsi="Times New Roman" w:cs="Times New Roman"/>
          <w:bCs/>
          <w:iCs/>
          <w:kern w:val="1"/>
          <w:sz w:val="24"/>
          <w:szCs w:val="24"/>
          <w:lang w:val="de-DE" w:eastAsia="fa-IR" w:bidi="fa-IR"/>
        </w:rPr>
        <w:t xml:space="preserve">Основные направления деятельности: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 xml:space="preserve">самообразование и направление на повышение квалификации педагогов;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 xml:space="preserve">профессиональное становление молодых (начинающих) учителей и воспитателей;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выявление, обобщение и распространение положительного педагогического опыта творчески работающих учителей;</w:t>
      </w:r>
    </w:p>
    <w:p w:rsidR="00126F17" w:rsidRPr="00565429" w:rsidRDefault="00126F17" w:rsidP="00C82AF5">
      <w:pPr>
        <w:pStyle w:val="affff4"/>
        <w:numPr>
          <w:ilvl w:val="0"/>
          <w:numId w:val="169"/>
        </w:numPr>
        <w:spacing w:line="240" w:lineRule="auto"/>
        <w:ind w:left="0" w:firstLine="0"/>
        <w:jc w:val="both"/>
        <w:rPr>
          <w:rFonts w:cs="Times New Roman"/>
        </w:rPr>
      </w:pPr>
      <w:r w:rsidRPr="00565429">
        <w:rPr>
          <w:rFonts w:eastAsia="Calibri" w:cs="Times New Roman"/>
          <w:bCs/>
          <w:iCs/>
        </w:rPr>
        <w:t xml:space="preserve">ежегодное  проведение предметных недель, целью которых является для учащихся: применение знаний в решении практических задач; для педагогов: обмен опытом и повышение педагогического мастерства.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Повышение предметной квалификации педагогов и развитие педагогических умений через участие в системе совместной работы с вузами</w:t>
      </w:r>
      <w:r w:rsidR="00057665">
        <w:rPr>
          <w:rFonts w:ascii="Times New Roman" w:eastAsia="Andale Sans UI" w:hAnsi="Times New Roman" w:cs="Times New Roman"/>
          <w:kern w:val="1"/>
          <w:sz w:val="24"/>
          <w:szCs w:val="24"/>
          <w:lang w:eastAsia="fa-IR" w:bidi="fa-IR"/>
        </w:rPr>
        <w:t xml:space="preserve"> НСО.</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Участие учреждения в организации педагогической практики студентов, подготовке  выпускных дипломных работ на базе учреждения, в вузовских конференциях разного уровня.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становление информационно-компьютерной компетентности учителя: создание уроков с </w:t>
      </w:r>
      <w:r w:rsidRPr="00565429">
        <w:rPr>
          <w:rFonts w:ascii="Times New Roman" w:eastAsia="Andale Sans UI" w:hAnsi="Times New Roman" w:cs="Times New Roman"/>
          <w:kern w:val="1"/>
          <w:sz w:val="24"/>
          <w:szCs w:val="24"/>
          <w:lang w:val="de-DE" w:eastAsia="fa-IR" w:bidi="fa-IR"/>
        </w:rPr>
        <w:lastRenderedPageBreak/>
        <w:t xml:space="preserve">использованием презентаций по предметам; работа </w:t>
      </w:r>
      <w:r w:rsidR="00057665">
        <w:rPr>
          <w:rFonts w:ascii="Times New Roman" w:eastAsia="Andale Sans UI" w:hAnsi="Times New Roman" w:cs="Times New Roman"/>
          <w:kern w:val="1"/>
          <w:sz w:val="24"/>
          <w:szCs w:val="24"/>
          <w:lang w:val="de-DE" w:eastAsia="fa-IR" w:bidi="fa-IR"/>
        </w:rPr>
        <w:t xml:space="preserve">в локальной сети Интернет, </w:t>
      </w:r>
      <w:r w:rsidRPr="00565429">
        <w:rPr>
          <w:rFonts w:ascii="Times New Roman" w:eastAsia="Andale Sans UI" w:hAnsi="Times New Roman" w:cs="Times New Roman"/>
          <w:kern w:val="1"/>
          <w:sz w:val="24"/>
          <w:szCs w:val="24"/>
          <w:lang w:val="de-DE" w:eastAsia="fa-IR" w:bidi="fa-IR"/>
        </w:rPr>
        <w:t>интеграция компьютерных технологий в преподавание предметов; участие в вебинарах российского уровня.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развитие исследовательских умений в процессе инновационной деятельности: продолжить совместную с обучающимися творчески-исследовательскую работу, подготовку и публикацию статей в сборниках по материалам научно-практических конференций,  в российском журнале «Логопед», разработки уроков и консультации на школьном сайте,  разработки уроков и </w:t>
      </w:r>
      <w:r w:rsidRPr="00565429">
        <w:rPr>
          <w:rFonts w:ascii="Times New Roman" w:eastAsia="Andale Sans UI" w:hAnsi="Times New Roman" w:cs="Times New Roman"/>
          <w:kern w:val="1"/>
          <w:sz w:val="24"/>
          <w:szCs w:val="24"/>
          <w:lang w:eastAsia="fa-IR" w:bidi="fa-IR"/>
        </w:rPr>
        <w:t xml:space="preserve">коррекционно-развивающих </w:t>
      </w:r>
      <w:r w:rsidRPr="00565429">
        <w:rPr>
          <w:rFonts w:ascii="Times New Roman" w:eastAsia="Andale Sans UI" w:hAnsi="Times New Roman" w:cs="Times New Roman"/>
          <w:kern w:val="1"/>
          <w:sz w:val="24"/>
          <w:szCs w:val="24"/>
          <w:lang w:val="de-DE" w:eastAsia="fa-IR" w:bidi="fa-IR"/>
        </w:rPr>
        <w:t>занятий  на российском портале «Открытый урок» и т.д..</w:t>
      </w:r>
    </w:p>
    <w:p w:rsidR="00126F17" w:rsidRPr="00565429" w:rsidRDefault="00126F17" w:rsidP="000B1DC9">
      <w:pPr>
        <w:widowControl w:val="0"/>
        <w:spacing w:after="0" w:line="240" w:lineRule="auto"/>
        <w:ind w:firstLine="709"/>
        <w:jc w:val="both"/>
        <w:rPr>
          <w:rFonts w:ascii="Times New Roman" w:eastAsia="Calibr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профессиональную переподготовку: стимулировать  педагогов, не имеющих специального образования  к получению </w:t>
      </w:r>
      <w:r w:rsidRPr="00565429">
        <w:rPr>
          <w:rFonts w:ascii="Times New Roman" w:eastAsia="Andale Sans UI" w:hAnsi="Times New Roman" w:cs="Times New Roman"/>
          <w:kern w:val="1"/>
          <w:sz w:val="24"/>
          <w:szCs w:val="24"/>
          <w:lang w:eastAsia="fa-IR" w:bidi="fa-IR"/>
        </w:rPr>
        <w:t>дефектологического</w:t>
      </w:r>
      <w:r w:rsidRPr="00565429">
        <w:rPr>
          <w:rFonts w:ascii="Times New Roman" w:eastAsia="Andale Sans UI" w:hAnsi="Times New Roman" w:cs="Times New Roman"/>
          <w:kern w:val="1"/>
          <w:sz w:val="24"/>
          <w:szCs w:val="24"/>
          <w:lang w:val="de-DE" w:eastAsia="fa-IR" w:bidi="fa-IR"/>
        </w:rPr>
        <w:t xml:space="preserve"> образования на базе региональных и российских вузов</w:t>
      </w:r>
      <w:r w:rsidR="00057665"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val="de-DE" w:eastAsia="fa-IR" w:bidi="fa-IR"/>
        </w:rPr>
        <w:t>Повышение предметной квалификации педагогов через ш</w:t>
      </w:r>
      <w:r w:rsidRPr="00565429">
        <w:rPr>
          <w:rFonts w:ascii="Times New Roman" w:eastAsia="Andale Sans UI" w:hAnsi="Times New Roman" w:cs="Times New Roman"/>
          <w:bCs/>
          <w:kern w:val="1"/>
          <w:sz w:val="24"/>
          <w:szCs w:val="24"/>
          <w:lang w:val="de-DE" w:eastAsia="fa-IR" w:bidi="fa-IR"/>
        </w:rPr>
        <w:t>колу</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bCs/>
          <w:kern w:val="1"/>
          <w:sz w:val="24"/>
          <w:szCs w:val="24"/>
          <w:lang w:val="de-DE" w:eastAsia="fa-IR" w:bidi="fa-IR"/>
        </w:rPr>
        <w:t>молодого учителя: продолжить работу с начинающими педагогами в рамках школы молодого учителя.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Calibri" w:hAnsi="Times New Roman" w:cs="Times New Roman"/>
          <w:kern w:val="1"/>
          <w:sz w:val="24"/>
          <w:szCs w:val="24"/>
          <w:lang w:val="de-DE" w:eastAsia="fa-IR" w:bidi="fa-IR"/>
        </w:rPr>
        <w:t>Повышение предметной квалификации педагогов через участие в конкурсах, олимпиадах различного уровня: </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школьный уровень: в рамках предметных недель МО; </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всероссийский: конкурсы педагогического мастерства и другие;</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международный: конкурс-игра «Русский медвежонок», «ЧИП»,</w:t>
      </w:r>
      <w:r w:rsidRPr="00565429">
        <w:rPr>
          <w:rFonts w:ascii="Times New Roman" w:eastAsia="Andale Sans UI" w:hAnsi="Times New Roman" w:cs="Times New Roman"/>
          <w:kern w:val="1"/>
          <w:sz w:val="24"/>
          <w:szCs w:val="24"/>
          <w:lang w:eastAsia="fa-IR" w:bidi="fa-IR"/>
        </w:rPr>
        <w:t xml:space="preserve"> «Пегас»,</w:t>
      </w:r>
      <w:r w:rsidRPr="00565429">
        <w:rPr>
          <w:rFonts w:ascii="Times New Roman" w:eastAsia="Andale Sans UI" w:hAnsi="Times New Roman" w:cs="Times New Roman"/>
          <w:kern w:val="1"/>
          <w:sz w:val="24"/>
          <w:szCs w:val="24"/>
          <w:lang w:val="de-DE" w:eastAsia="fa-IR" w:bidi="fa-IR"/>
        </w:rPr>
        <w:t xml:space="preserve"> конкурс по физкультуре «Орлёнок» и другие.</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Для достижения результатов освоения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26F17" w:rsidRPr="00565429" w:rsidRDefault="004C2410" w:rsidP="004C2410">
      <w:pPr>
        <w:widowControl w:val="0"/>
        <w:spacing w:after="0" w:line="240" w:lineRule="auto"/>
        <w:rPr>
          <w:rFonts w:ascii="Times New Roman" w:eastAsia="Andale Sans UI" w:hAnsi="Times New Roman" w:cs="Times New Roman"/>
          <w:kern w:val="1"/>
          <w:sz w:val="24"/>
          <w:szCs w:val="24"/>
          <w:lang w:val="de-DE" w:eastAsia="fa-IR" w:bidi="fa-IR"/>
        </w:rPr>
      </w:pPr>
      <w:bookmarkStart w:id="6" w:name="bookmark220"/>
      <w:bookmarkEnd w:id="6"/>
      <w:r>
        <w:rPr>
          <w:rFonts w:ascii="Times New Roman" w:eastAsia="Andale Sans UI" w:hAnsi="Times New Roman" w:cs="Times New Roman"/>
          <w:b/>
          <w:kern w:val="1"/>
          <w:sz w:val="24"/>
          <w:szCs w:val="24"/>
          <w:lang w:eastAsia="fa-IR" w:bidi="fa-IR"/>
        </w:rPr>
        <w:t>К</w:t>
      </w:r>
      <w:r w:rsidR="00126F17" w:rsidRPr="00565429">
        <w:rPr>
          <w:rFonts w:ascii="Times New Roman" w:eastAsia="Andale Sans UI" w:hAnsi="Times New Roman" w:cs="Times New Roman"/>
          <w:b/>
          <w:kern w:val="1"/>
          <w:sz w:val="24"/>
          <w:szCs w:val="24"/>
          <w:lang w:val="de-DE" w:eastAsia="fa-IR" w:bidi="fa-IR"/>
        </w:rPr>
        <w:t>ритерии оценки результативности деятельности педагогических работников</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Показатели и индикаторы  разработаны образовательным учреждением и представлены в в виде оценочных листов. При оценке качества деятельности педагогических работников  учитываются результативность обучения по предмету;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bookmarkStart w:id="7" w:name="bookmark221"/>
      <w:bookmarkEnd w:id="7"/>
      <w:r w:rsidRPr="00565429">
        <w:rPr>
          <w:rFonts w:ascii="Times New Roman" w:eastAsia="Andale Sans UI" w:hAnsi="Times New Roman" w:cs="Times New Roman"/>
          <w:b/>
          <w:kern w:val="1"/>
          <w:sz w:val="24"/>
          <w:szCs w:val="24"/>
          <w:lang w:eastAsia="fa-IR" w:bidi="fa-IR"/>
        </w:rPr>
        <w:t>П</w:t>
      </w:r>
      <w:r w:rsidRPr="00565429">
        <w:rPr>
          <w:rFonts w:ascii="Times New Roman" w:eastAsia="Andale Sans UI" w:hAnsi="Times New Roman" w:cs="Times New Roman"/>
          <w:b/>
          <w:kern w:val="1"/>
          <w:sz w:val="24"/>
          <w:szCs w:val="24"/>
          <w:lang w:val="de-DE" w:eastAsia="fa-IR" w:bidi="fa-IR"/>
        </w:rPr>
        <w:t>рофессиональная готовность работников учреждения к реализации образовательной программы:</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обеспечение оптимального вхождения работников в систему ценностей современного образования;</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освоение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овладение учебно-методическими и информационно-методическими ресурсами, необходимыми для успешной реализации образовательной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 учреждении создана система методической работы, обеспечивающей сопровождение деятельности педагогов на всех этапах реализации образовательной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bookmarkStart w:id="8" w:name="bookmark222"/>
      <w:bookmarkEnd w:id="8"/>
      <w:r w:rsidRPr="00565429">
        <w:rPr>
          <w:rFonts w:ascii="Times New Roman" w:eastAsia="Andale Sans UI" w:hAnsi="Times New Roman" w:cs="Times New Roman"/>
          <w:kern w:val="1"/>
          <w:sz w:val="24"/>
          <w:szCs w:val="24"/>
          <w:lang w:val="de-DE" w:eastAsia="fa-IR" w:bidi="fa-IR"/>
        </w:rPr>
        <w:t>План методической работы включён в Годовой план работы школы и включает следующие мероприятия:</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Заседания методических объединений учителей, воспитателей по проблемам освоения образовательной программы ФГОС НОО для обучающихся с ОВЗ.</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Участие педагогов в разработке разделов и компонентов основной образовательной программы образовательного учреждения.</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Участие педагогов в разработке и апробации оценки эффективности работы в условиях новой системы оплаты труда.</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lastRenderedPageBreak/>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i/>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Подведение итогов и обсуждение результатов мероприятий могут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Специалисты, участвующие в реализации АОПП ФГОС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принимают участие в краевых, межрегиональных совещаниях, вебинаров по апробации ФГОС НОО для детей с ограниченными возможностями здоровья.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eastAsia="fa-IR" w:bidi="fa-IR"/>
        </w:rPr>
      </w:pPr>
    </w:p>
    <w:p w:rsidR="00126F17" w:rsidRPr="00565429" w:rsidRDefault="00126F17" w:rsidP="000B1DC9">
      <w:pPr>
        <w:widowControl w:val="0"/>
        <w:shd w:val="clear" w:color="auto" w:fill="FFFFFF"/>
        <w:autoSpaceDE w:val="0"/>
        <w:autoSpaceDN w:val="0"/>
        <w:adjustRightInd w:val="0"/>
        <w:spacing w:after="0" w:line="240" w:lineRule="auto"/>
        <w:ind w:firstLine="709"/>
        <w:jc w:val="center"/>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28"/>
          <w:sz w:val="24"/>
          <w:szCs w:val="24"/>
        </w:rPr>
        <w:t>Финансовые условия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3"/>
          <w:sz w:val="24"/>
          <w:szCs w:val="24"/>
          <w:lang w:eastAsia="zh-CN" w:bidi="hi-IN"/>
        </w:rPr>
        <w:t xml:space="preserve">    </w:t>
      </w:r>
      <w:r w:rsidRPr="00565429">
        <w:rPr>
          <w:rFonts w:ascii="Times New Roman" w:eastAsia="SimSun" w:hAnsi="Times New Roman" w:cs="Times New Roman"/>
          <w:kern w:val="1"/>
          <w:sz w:val="24"/>
          <w:szCs w:val="24"/>
          <w:lang w:eastAsia="hi-IN" w:bidi="hi-IN"/>
        </w:rPr>
        <w:t xml:space="preserve">Финансовое обеспечение государственных гарантий на получение обучающимися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Финансовое обеспечение должно соответствовать специфике кадровых и материально-</w:t>
      </w:r>
      <w:r w:rsidR="0019519A" w:rsidRPr="00565429">
        <w:rPr>
          <w:rFonts w:ascii="Times New Roman" w:eastAsia="SimSun" w:hAnsi="Times New Roman" w:cs="Times New Roman"/>
          <w:kern w:val="1"/>
          <w:sz w:val="24"/>
          <w:szCs w:val="24"/>
          <w:lang w:eastAsia="hi-IN" w:bidi="hi-IN"/>
        </w:rPr>
        <w:t>технических условий</w:t>
      </w:r>
      <w:r w:rsidRPr="00565429">
        <w:rPr>
          <w:rFonts w:ascii="Times New Roman" w:eastAsia="SimSun" w:hAnsi="Times New Roman" w:cs="Times New Roman"/>
          <w:kern w:val="1"/>
          <w:sz w:val="24"/>
          <w:szCs w:val="24"/>
          <w:lang w:eastAsia="hi-IN" w:bidi="hi-IN"/>
        </w:rPr>
        <w:t xml:space="preserve">,  определенных  для  варианта  7.2.  АООП НОО обучающихся с ЗПР. </w:t>
      </w:r>
    </w:p>
    <w:p w:rsidR="00C21E77" w:rsidRPr="00565429" w:rsidRDefault="0019519A"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Финансовые условия</w:t>
      </w:r>
      <w:r w:rsidR="00C21E77" w:rsidRPr="00565429">
        <w:rPr>
          <w:rFonts w:ascii="Times New Roman" w:eastAsia="SimSun" w:hAnsi="Times New Roman" w:cs="Times New Roman"/>
          <w:kern w:val="1"/>
          <w:sz w:val="24"/>
          <w:szCs w:val="24"/>
          <w:lang w:eastAsia="hi-IN" w:bidi="hi-IN"/>
        </w:rPr>
        <w:t xml:space="preserve">  реализации  АООП  НОО  обучающихся  с  ЗПР: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государственные гарантии прав обучающихся с ЗПР на получение бесплатного общедоступного образования, включая внеурочную деятельность;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возможность  исполнения  требований  ФГОС  НОО обучающихся с ОВЗ;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отражают  структуру  и  объем  расходов,  необходимых  для реализации  АООП  НОО  и  достижения  планируемых  результатов,  а  также механизм их формирования.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Нормативы определяются в соответствии с ФГОС НОО обучающихся с ОВЗ: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специальными  условиями  получения  образования  (кадровыми, материально-техническими);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на оплату труда работников, реализующих АООПНОО;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связанными  с  дополнительным  профессиональным образованием  </w:t>
      </w:r>
      <w:r w:rsidRPr="00565429">
        <w:rPr>
          <w:rFonts w:eastAsia="SimSun" w:cs="Times New Roman"/>
          <w:lang w:eastAsia="hi-IN" w:bidi="hi-IN"/>
        </w:rPr>
        <w:lastRenderedPageBreak/>
        <w:t xml:space="preserve">руководящих  и  педагогических  работников  по  профилю  их деятельности;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иными расходами, связанными с реализацией и обеспечением реализации АООПНОО, в том числе с круглосуточным пребыванием обучающихся с ОВЗ в Организации.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Финансирование  коррекционно-развивающей  области  осуществля</w:t>
      </w:r>
      <w:r w:rsidR="00D10C84" w:rsidRPr="00565429">
        <w:rPr>
          <w:rFonts w:ascii="Times New Roman" w:eastAsia="SimSun" w:hAnsi="Times New Roman" w:cs="Times New Roman"/>
          <w:kern w:val="1"/>
          <w:sz w:val="24"/>
          <w:szCs w:val="24"/>
          <w:lang w:eastAsia="hi-IN" w:bidi="hi-IN"/>
        </w:rPr>
        <w:t>е</w:t>
      </w:r>
      <w:r w:rsidRPr="00565429">
        <w:rPr>
          <w:rFonts w:ascii="Times New Roman" w:eastAsia="SimSun" w:hAnsi="Times New Roman" w:cs="Times New Roman"/>
          <w:kern w:val="1"/>
          <w:sz w:val="24"/>
          <w:szCs w:val="24"/>
          <w:lang w:eastAsia="hi-IN" w:bidi="hi-IN"/>
        </w:rPr>
        <w:t xml:space="preserve">тся в объеме, предусмотренным законодательством.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Структура расходов на образование включает: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образование обучающегося с ЗПР на основе АООП НОО;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сопровождение ребенка в период его нахождения в образовательной организации;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консультирование  родителей  и  членов  семей  по  вопросам образования ребенка;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обеспечение  необходимым  учебным,  информационно-техническим оборудованием и учебно-дидактическим материалом.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Определение нормативных затрат на оказание государственной услуги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Нормативные  затраты  на  оказание  i-той  государственной  услуги  на соответствующий финансовый год определяются по формуле: </w:t>
      </w:r>
      <w:r w:rsidRPr="00565429">
        <w:rPr>
          <w:rFonts w:ascii="Times New Roman" w:eastAsia="SimSun" w:hAnsi="Times New Roman" w:cs="Times New Roman"/>
          <w:kern w:val="1"/>
          <w:sz w:val="24"/>
          <w:szCs w:val="24"/>
          <w:lang w:eastAsia="hi-IN" w:bidi="hi-IN"/>
        </w:rPr>
        <w:cr/>
      </w:r>
      <w:r w:rsidR="00D10C84" w:rsidRPr="00565429">
        <w:rPr>
          <w:rFonts w:ascii="Times New Roman" w:eastAsia="SimSun" w:hAnsi="Times New Roman" w:cs="Times New Roman"/>
          <w:kern w:val="1"/>
          <w:sz w:val="24"/>
          <w:szCs w:val="24"/>
          <w:lang w:eastAsia="hi-IN" w:bidi="hi-IN"/>
        </w:rPr>
        <w:t xml:space="preserve"> З iгу  = НЗ iочр *ki</w:t>
      </w:r>
    </w:p>
    <w:p w:rsidR="00126F17" w:rsidRPr="00565429" w:rsidRDefault="00126F17" w:rsidP="000B1DC9">
      <w:pPr>
        <w:widowControl w:val="0"/>
        <w:shd w:val="clear" w:color="auto" w:fill="FFFFFF"/>
        <w:spacing w:after="0" w:line="240" w:lineRule="auto"/>
        <w:ind w:left="1416" w:firstLine="708"/>
        <w:jc w:val="both"/>
        <w:rPr>
          <w:rFonts w:ascii="Times New Roman" w:eastAsia="Calibri" w:hAnsi="Times New Roman" w:cs="Times New Roman"/>
          <w:b/>
          <w:sz w:val="24"/>
          <w:szCs w:val="24"/>
        </w:rPr>
      </w:pPr>
      <w:r w:rsidRPr="00565429">
        <w:rPr>
          <w:rFonts w:ascii="Times New Roman" w:eastAsia="SimSun" w:hAnsi="Times New Roman" w:cs="Times New Roman"/>
          <w:kern w:val="1"/>
          <w:sz w:val="24"/>
          <w:szCs w:val="24"/>
          <w:lang w:eastAsia="hi-IN" w:bidi="hi-IN"/>
        </w:rPr>
        <w:t xml:space="preserve">      </w:t>
      </w:r>
      <w:r w:rsidRPr="00565429">
        <w:rPr>
          <w:rFonts w:ascii="Times New Roman" w:eastAsia="Calibri" w:hAnsi="Times New Roman" w:cs="Times New Roman"/>
          <w:b/>
          <w:i/>
          <w:sz w:val="24"/>
          <w:szCs w:val="24"/>
        </w:rPr>
        <w:t xml:space="preserve">      З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гу</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b/>
          <w:bCs/>
          <w:spacing w:val="-4"/>
          <w:sz w:val="24"/>
          <w:szCs w:val="24"/>
        </w:rPr>
        <w:t xml:space="preserve"> = </w:t>
      </w:r>
      <w:r w:rsidRPr="00565429">
        <w:rPr>
          <w:rFonts w:ascii="Times New Roman" w:eastAsia="Calibri" w:hAnsi="Times New Roman" w:cs="Times New Roman"/>
          <w:b/>
          <w:bCs/>
          <w:i/>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 xml:space="preserve">очр </w:t>
      </w:r>
      <w:r w:rsidRPr="00565429">
        <w:rPr>
          <w:rFonts w:ascii="Times New Roman" w:eastAsia="Calibri" w:hAnsi="Times New Roman" w:cs="Times New Roman"/>
          <w:b/>
          <w:i/>
          <w:sz w:val="24"/>
          <w:szCs w:val="24"/>
          <w:vertAlign w:val="subscript"/>
        </w:rPr>
        <w:t>*</w:t>
      </w:r>
      <w:r w:rsidRPr="00565429">
        <w:rPr>
          <w:rFonts w:ascii="Times New Roman" w:eastAsia="Calibri" w:hAnsi="Times New Roman" w:cs="Times New Roman"/>
          <w:b/>
          <w:i/>
          <w:sz w:val="24"/>
          <w:szCs w:val="24"/>
          <w:vertAlign w:val="subscript"/>
          <w:lang w:val="en-US"/>
        </w:rPr>
        <w:t>k</w:t>
      </w:r>
      <w:r w:rsidRPr="00565429">
        <w:rPr>
          <w:rFonts w:ascii="Times New Roman" w:eastAsia="Calibri" w:hAnsi="Times New Roman" w:cs="Times New Roman"/>
          <w:i/>
          <w:sz w:val="24"/>
          <w:szCs w:val="24"/>
          <w:vertAlign w:val="subscript"/>
          <w:lang w:val="en-US"/>
        </w:rPr>
        <w:t>i</w:t>
      </w:r>
      <w:r w:rsidRPr="00565429">
        <w:rPr>
          <w:rFonts w:ascii="Times New Roman" w:eastAsia="Calibri" w:hAnsi="Times New Roman" w:cs="Times New Roman"/>
          <w:i/>
          <w:sz w:val="24"/>
          <w:szCs w:val="24"/>
          <w:vertAlign w:val="subscript"/>
        </w:rPr>
        <w:t xml:space="preserve"> </w:t>
      </w:r>
      <w:r w:rsidRPr="00565429">
        <w:rPr>
          <w:rFonts w:ascii="Times New Roman" w:eastAsia="Calibri" w:hAnsi="Times New Roman" w:cs="Times New Roman"/>
          <w:b/>
          <w:sz w:val="24"/>
          <w:szCs w:val="24"/>
        </w:rPr>
        <w:t xml:space="preserve">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где</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гу</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b/>
          <w:bCs/>
          <w:spacing w:val="-4"/>
          <w:sz w:val="24"/>
          <w:szCs w:val="24"/>
        </w:rPr>
        <w:t xml:space="preserve"> - </w:t>
      </w:r>
      <w:r w:rsidRPr="00565429">
        <w:rPr>
          <w:rFonts w:ascii="Times New Roman" w:eastAsia="Calibri" w:hAnsi="Times New Roman" w:cs="Times New Roman"/>
          <w:bCs/>
          <w:spacing w:val="-4"/>
          <w:sz w:val="24"/>
          <w:szCs w:val="24"/>
        </w:rPr>
        <w:t>н</w:t>
      </w:r>
      <w:r w:rsidRPr="00565429">
        <w:rPr>
          <w:rFonts w:ascii="Times New Roman" w:eastAsia="Calibri" w:hAnsi="Times New Roman" w:cs="Times New Roman"/>
          <w:spacing w:val="-2"/>
          <w:sz w:val="24"/>
          <w:szCs w:val="24"/>
        </w:rPr>
        <w:t xml:space="preserve">ормативные затраты на оказание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-той государственной услуги</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2"/>
          <w:sz w:val="24"/>
          <w:szCs w:val="24"/>
        </w:rPr>
        <w:t xml:space="preserve">на </w:t>
      </w:r>
      <w:r w:rsidRPr="00565429">
        <w:rPr>
          <w:rFonts w:ascii="Times New Roman" w:eastAsia="Calibri" w:hAnsi="Times New Roman" w:cs="Times New Roman"/>
          <w:sz w:val="24"/>
          <w:szCs w:val="24"/>
        </w:rPr>
        <w:t>соответствующий финансовый год;</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sz w:val="24"/>
          <w:szCs w:val="24"/>
          <w:vertAlign w:val="superscript"/>
        </w:rPr>
        <w:t xml:space="preserve"> </w:t>
      </w:r>
      <w:r w:rsidRPr="00565429">
        <w:rPr>
          <w:rFonts w:ascii="Times New Roman" w:eastAsia="Calibri" w:hAnsi="Times New Roman" w:cs="Times New Roman"/>
          <w:sz w:val="24"/>
          <w:szCs w:val="24"/>
          <w:vertAlign w:val="superscript"/>
          <w:lang w:val="en-US"/>
        </w:rPr>
        <w:t>i</w:t>
      </w:r>
      <w:r w:rsidRPr="00565429">
        <w:rPr>
          <w:rFonts w:ascii="Times New Roman" w:eastAsia="Calibri" w:hAnsi="Times New Roman" w:cs="Times New Roman"/>
          <w:sz w:val="24"/>
          <w:szCs w:val="24"/>
          <w:vertAlign w:val="subscript"/>
        </w:rPr>
        <w:t>очр</w:t>
      </w:r>
      <w:r w:rsidRPr="00565429">
        <w:rPr>
          <w:rFonts w:ascii="Times New Roman" w:eastAsia="Calibri" w:hAnsi="Times New Roman" w:cs="Times New Roman"/>
          <w:i/>
          <w:sz w:val="24"/>
          <w:szCs w:val="24"/>
          <w:vertAlign w:val="subscript"/>
        </w:rPr>
        <w:t xml:space="preserve"> </w:t>
      </w:r>
      <w:r w:rsidRPr="00565429">
        <w:rPr>
          <w:rFonts w:ascii="Times New Roman" w:eastAsia="Calibri" w:hAnsi="Times New Roman" w:cs="Times New Roman"/>
          <w:sz w:val="24"/>
          <w:szCs w:val="24"/>
          <w:vertAlign w:val="superscript"/>
        </w:rPr>
        <w:t>_</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2"/>
          <w:sz w:val="24"/>
          <w:szCs w:val="24"/>
        </w:rPr>
        <w:t xml:space="preserve">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-той государственной услуги образовательной организации на соответствующий финансовый год;</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i/>
          <w:iCs/>
          <w:sz w:val="24"/>
          <w:szCs w:val="24"/>
          <w:lang w:val="en-US"/>
        </w:rPr>
        <w:t>K</w:t>
      </w:r>
      <w:r w:rsidRPr="00565429">
        <w:rPr>
          <w:rFonts w:ascii="Times New Roman" w:eastAsia="Calibri" w:hAnsi="Times New Roman" w:cs="Times New Roman"/>
          <w:i/>
          <w:iCs/>
          <w:sz w:val="24"/>
          <w:szCs w:val="24"/>
          <w:vertAlign w:val="subscript"/>
          <w:lang w:val="en-US"/>
        </w:rPr>
        <w:t>i</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xml:space="preserve">- объем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-той государственной услуги в соответствии с государственным (муниципальным) заданием.</w:t>
      </w:r>
    </w:p>
    <w:p w:rsidR="00126F17" w:rsidRPr="00565429" w:rsidRDefault="00126F17" w:rsidP="000B1DC9">
      <w:pPr>
        <w:widowControl w:val="0"/>
        <w:shd w:val="clear" w:color="auto" w:fill="FFFFFF"/>
        <w:tabs>
          <w:tab w:val="left" w:pos="994"/>
        </w:tabs>
        <w:spacing w:after="0" w:line="240" w:lineRule="auto"/>
        <w:ind w:right="14" w:firstLine="698"/>
        <w:jc w:val="both"/>
        <w:rPr>
          <w:rFonts w:ascii="Times New Roman" w:eastAsia="Calibri" w:hAnsi="Times New Roman" w:cs="Times New Roman"/>
          <w:spacing w:val="-4"/>
          <w:sz w:val="24"/>
          <w:szCs w:val="24"/>
        </w:rPr>
      </w:pPr>
      <w:r w:rsidRPr="00565429">
        <w:rPr>
          <w:rFonts w:ascii="Times New Roman" w:eastAsia="Calibri" w:hAnsi="Times New Roman" w:cs="Times New Roman"/>
          <w:spacing w:val="-2"/>
          <w:sz w:val="24"/>
          <w:szCs w:val="24"/>
        </w:rPr>
        <w:t xml:space="preserve">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 xml:space="preserve">-той государственной услуги образовательной </w:t>
      </w:r>
      <w:r w:rsidRPr="00565429">
        <w:rPr>
          <w:rFonts w:ascii="Times New Roman" w:eastAsia="Calibri" w:hAnsi="Times New Roman" w:cs="Times New Roman"/>
          <w:spacing w:val="-4"/>
          <w:sz w:val="24"/>
          <w:szCs w:val="24"/>
        </w:rPr>
        <w:t>организации на соответствующий финансовый год определяются по формуле:</w:t>
      </w:r>
    </w:p>
    <w:p w:rsidR="00126F17" w:rsidRPr="00565429" w:rsidRDefault="00126F17" w:rsidP="000B1DC9">
      <w:pPr>
        <w:widowControl w:val="0"/>
        <w:shd w:val="clear" w:color="auto" w:fill="FFFFFF"/>
        <w:tabs>
          <w:tab w:val="left" w:pos="994"/>
        </w:tabs>
        <w:spacing w:after="0" w:line="240" w:lineRule="auto"/>
        <w:ind w:right="14" w:firstLine="698"/>
        <w:jc w:val="both"/>
        <w:rPr>
          <w:rFonts w:ascii="Times New Roman" w:eastAsia="Calibri" w:hAnsi="Times New Roman" w:cs="Times New Roman"/>
          <w:sz w:val="24"/>
          <w:szCs w:val="24"/>
        </w:rPr>
      </w:pPr>
      <w:r w:rsidRPr="00565429">
        <w:rPr>
          <w:rFonts w:ascii="Times New Roman" w:eastAsia="Calibri" w:hAnsi="Times New Roman" w:cs="Times New Roman"/>
          <w:b/>
          <w:bCs/>
          <w:i/>
          <w:spacing w:val="-4"/>
          <w:sz w:val="24"/>
          <w:szCs w:val="24"/>
        </w:rPr>
        <w:t xml:space="preserve">                   </w:t>
      </w:r>
      <w:r w:rsidRPr="00565429">
        <w:rPr>
          <w:rFonts w:ascii="Times New Roman" w:eastAsia="Calibri" w:hAnsi="Times New Roman" w:cs="Times New Roman"/>
          <w:b/>
          <w:bCs/>
          <w:i/>
          <w:spacing w:val="-4"/>
          <w:sz w:val="24"/>
          <w:szCs w:val="24"/>
        </w:rPr>
        <w:tab/>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очр=</w:t>
      </w:r>
      <w:r w:rsidRPr="00565429">
        <w:rPr>
          <w:rFonts w:ascii="Times New Roman" w:eastAsia="Calibri" w:hAnsi="Times New Roman" w:cs="Times New Roman"/>
          <w:b/>
          <w:bCs/>
          <w:i/>
          <w:spacing w:val="-4"/>
          <w:sz w:val="24"/>
          <w:szCs w:val="24"/>
        </w:rPr>
        <w:t xml:space="preserve"> НЗ</w:t>
      </w:r>
      <w:r w:rsidRPr="00565429">
        <w:rPr>
          <w:rFonts w:ascii="Times New Roman" w:eastAsia="Calibri" w:hAnsi="Times New Roman" w:cs="Times New Roman"/>
          <w:i/>
          <w:sz w:val="24"/>
          <w:szCs w:val="24"/>
          <w:vertAlign w:val="subscript"/>
        </w:rPr>
        <w:t xml:space="preserve"> гу+</w:t>
      </w:r>
      <w:r w:rsidRPr="00565429">
        <w:rPr>
          <w:rFonts w:ascii="Times New Roman" w:eastAsia="Calibri" w:hAnsi="Times New Roman" w:cs="Times New Roman"/>
          <w:b/>
          <w:bCs/>
          <w:i/>
          <w:spacing w:val="-4"/>
          <w:sz w:val="24"/>
          <w:szCs w:val="24"/>
        </w:rPr>
        <w:t xml:space="preserve"> 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bscript"/>
        </w:rPr>
        <w:t xml:space="preserve">он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где</w:t>
      </w:r>
    </w:p>
    <w:p w:rsidR="00126F17" w:rsidRPr="00565429" w:rsidRDefault="00126F17" w:rsidP="000B1DC9">
      <w:pPr>
        <w:widowControl w:val="0"/>
        <w:shd w:val="clear" w:color="auto" w:fill="FFFFFF"/>
        <w:spacing w:after="0" w:line="240" w:lineRule="auto"/>
        <w:ind w:right="14" w:firstLine="670"/>
        <w:jc w:val="both"/>
        <w:rPr>
          <w:rFonts w:ascii="Times New Roman" w:eastAsia="Calibri" w:hAnsi="Times New Roman" w:cs="Times New Roman"/>
          <w:b/>
          <w:bCs/>
          <w:spacing w:val="-4"/>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очр -</w:t>
      </w:r>
      <w:r w:rsidRPr="00565429">
        <w:rPr>
          <w:rFonts w:ascii="Times New Roman" w:eastAsia="Calibri" w:hAnsi="Times New Roman" w:cs="Times New Roman"/>
          <w:spacing w:val="-2"/>
          <w:sz w:val="24"/>
          <w:szCs w:val="24"/>
        </w:rPr>
        <w:t xml:space="preserve"> 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 xml:space="preserve">-той государственной услуги образовательной </w:t>
      </w:r>
      <w:r w:rsidRPr="00565429">
        <w:rPr>
          <w:rFonts w:ascii="Times New Roman" w:eastAsia="Calibri" w:hAnsi="Times New Roman" w:cs="Times New Roman"/>
          <w:spacing w:val="-4"/>
          <w:sz w:val="24"/>
          <w:szCs w:val="24"/>
        </w:rPr>
        <w:t>организации на соответствующий финансовый год;</w:t>
      </w:r>
    </w:p>
    <w:p w:rsidR="00126F17" w:rsidRPr="00565429" w:rsidRDefault="00126F17" w:rsidP="000B1DC9">
      <w:pPr>
        <w:widowControl w:val="0"/>
        <w:shd w:val="clear" w:color="auto" w:fill="FFFFFF"/>
        <w:spacing w:after="0" w:line="240" w:lineRule="auto"/>
        <w:ind w:right="14" w:firstLine="670"/>
        <w:jc w:val="both"/>
        <w:rPr>
          <w:rFonts w:ascii="Times New Roman" w:eastAsia="Calibri" w:hAnsi="Times New Roman" w:cs="Times New Roman"/>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sz w:val="24"/>
          <w:szCs w:val="24"/>
          <w:vertAlign w:val="superscript"/>
        </w:rPr>
        <w:t xml:space="preserve"> </w:t>
      </w:r>
      <w:r w:rsidRPr="00565429">
        <w:rPr>
          <w:rFonts w:ascii="Times New Roman" w:eastAsia="Calibri" w:hAnsi="Times New Roman" w:cs="Times New Roman"/>
          <w:sz w:val="24"/>
          <w:szCs w:val="24"/>
          <w:vertAlign w:val="subscript"/>
        </w:rPr>
        <w:t>гу</w:t>
      </w:r>
      <w:r w:rsidRPr="00565429">
        <w:rPr>
          <w:rFonts w:ascii="Times New Roman" w:eastAsia="Calibri" w:hAnsi="Times New Roman" w:cs="Times New Roman"/>
          <w:spacing w:val="-3"/>
          <w:sz w:val="24"/>
          <w:szCs w:val="24"/>
        </w:rPr>
        <w:t xml:space="preserve"> - нормативные затраты, непосредственно связанные с оказанием </w:t>
      </w:r>
      <w:r w:rsidRPr="00565429">
        <w:rPr>
          <w:rFonts w:ascii="Times New Roman" w:eastAsia="Calibri" w:hAnsi="Times New Roman" w:cs="Times New Roman"/>
          <w:sz w:val="24"/>
          <w:szCs w:val="24"/>
        </w:rPr>
        <w:t>государственной услуги;</w:t>
      </w:r>
    </w:p>
    <w:p w:rsidR="00126F17" w:rsidRPr="00565429" w:rsidRDefault="00126F17" w:rsidP="000B1DC9">
      <w:pPr>
        <w:widowControl w:val="0"/>
        <w:shd w:val="clear" w:color="auto" w:fill="FFFFFF"/>
        <w:spacing w:after="0" w:line="240" w:lineRule="auto"/>
        <w:ind w:right="7" w:firstLine="67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НЗ </w:t>
      </w:r>
      <w:r w:rsidRPr="00565429">
        <w:rPr>
          <w:rFonts w:ascii="Times New Roman" w:eastAsia="Calibri" w:hAnsi="Times New Roman" w:cs="Times New Roman"/>
          <w:sz w:val="24"/>
          <w:szCs w:val="24"/>
          <w:vertAlign w:val="subscript"/>
        </w:rPr>
        <w:t>он</w:t>
      </w:r>
      <w:r w:rsidRPr="00565429">
        <w:rPr>
          <w:rFonts w:ascii="Times New Roman" w:eastAsia="Calibri" w:hAnsi="Times New Roman" w:cs="Times New Roman"/>
          <w:sz w:val="24"/>
          <w:szCs w:val="24"/>
        </w:rPr>
        <w:t xml:space="preserve"> - нормативные затраты на общехозяйственные нужды.</w:t>
      </w:r>
    </w:p>
    <w:p w:rsidR="00126F17" w:rsidRPr="00565429" w:rsidRDefault="00126F17" w:rsidP="000B1DC9">
      <w:pPr>
        <w:widowControl w:val="0"/>
        <w:shd w:val="clear" w:color="auto" w:fill="FFFFFF"/>
        <w:tabs>
          <w:tab w:val="left" w:pos="1058"/>
        </w:tabs>
        <w:spacing w:after="0" w:line="240" w:lineRule="auto"/>
        <w:ind w:right="7" w:firstLine="684"/>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Нормативные затраты, непосредственно связанные с оказанием</w:t>
      </w:r>
      <w:r w:rsidRPr="00565429">
        <w:rPr>
          <w:rFonts w:ascii="Times New Roman" w:eastAsia="Calibri" w:hAnsi="Times New Roman" w:cs="Times New Roman"/>
          <w:spacing w:val="-4"/>
          <w:sz w:val="24"/>
          <w:szCs w:val="24"/>
        </w:rPr>
        <w:br/>
      </w:r>
      <w:r w:rsidRPr="00565429">
        <w:rPr>
          <w:rFonts w:ascii="Times New Roman" w:eastAsia="Calibri" w:hAnsi="Times New Roman" w:cs="Times New Roman"/>
          <w:spacing w:val="-1"/>
          <w:sz w:val="24"/>
          <w:szCs w:val="24"/>
        </w:rPr>
        <w:t xml:space="preserve">государственной услуги на соответствующий финансовый год, определяются </w:t>
      </w:r>
      <w:r w:rsidRPr="00565429">
        <w:rPr>
          <w:rFonts w:ascii="Times New Roman" w:eastAsia="Calibri" w:hAnsi="Times New Roman" w:cs="Times New Roman"/>
          <w:sz w:val="24"/>
          <w:szCs w:val="24"/>
        </w:rPr>
        <w:t>по формуле:</w:t>
      </w:r>
    </w:p>
    <w:p w:rsidR="00126F17" w:rsidRPr="00565429" w:rsidRDefault="00126F17" w:rsidP="000B1DC9">
      <w:pPr>
        <w:widowControl w:val="0"/>
        <w:shd w:val="clear" w:color="auto" w:fill="FFFFFF"/>
        <w:spacing w:after="0" w:line="240" w:lineRule="auto"/>
        <w:ind w:left="851" w:firstLine="1282"/>
        <w:jc w:val="both"/>
        <w:rPr>
          <w:rFonts w:ascii="Times New Roman" w:eastAsia="Calibri" w:hAnsi="Times New Roman" w:cs="Times New Roman"/>
          <w:i/>
          <w:iCs/>
          <w:sz w:val="24"/>
          <w:szCs w:val="24"/>
        </w:rPr>
      </w:pPr>
      <w:r w:rsidRPr="00565429">
        <w:rPr>
          <w:rFonts w:ascii="Times New Roman" w:eastAsia="Calibri" w:hAnsi="Times New Roman" w:cs="Times New Roman"/>
          <w:b/>
          <w:bCs/>
          <w:i/>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b/>
          <w:sz w:val="24"/>
          <w:szCs w:val="24"/>
          <w:vertAlign w:val="subscript"/>
        </w:rPr>
        <w:t>гу</w:t>
      </w:r>
      <w:r w:rsidRPr="00565429">
        <w:rPr>
          <w:rFonts w:ascii="Times New Roman" w:eastAsia="Calibri" w:hAnsi="Times New Roman" w:cs="Times New Roman"/>
          <w:iCs/>
          <w:sz w:val="24"/>
          <w:szCs w:val="24"/>
        </w:rPr>
        <w:t xml:space="preserve">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b/>
          <w:i/>
          <w:iCs/>
          <w:sz w:val="24"/>
          <w:szCs w:val="24"/>
        </w:rPr>
        <w:t>НЗ</w:t>
      </w:r>
      <w:r w:rsidRPr="00565429">
        <w:rPr>
          <w:rFonts w:ascii="Times New Roman" w:eastAsia="Calibri" w:hAnsi="Times New Roman" w:cs="Times New Roman"/>
          <w:b/>
          <w:i/>
          <w:iCs/>
          <w:sz w:val="24"/>
          <w:szCs w:val="24"/>
          <w:vertAlign w:val="subscript"/>
          <w:lang w:val="en-US"/>
        </w:rPr>
        <w:t>o</w:t>
      </w:r>
      <w:r w:rsidRPr="00565429">
        <w:rPr>
          <w:rFonts w:ascii="Times New Roman" w:eastAsia="Calibri" w:hAnsi="Times New Roman" w:cs="Times New Roman"/>
          <w:b/>
          <w:i/>
          <w:iCs/>
          <w:sz w:val="24"/>
          <w:szCs w:val="24"/>
          <w:vertAlign w:val="subscript"/>
        </w:rPr>
        <w:t>тгу +</w:t>
      </w:r>
      <w:r w:rsidRPr="00565429">
        <w:rPr>
          <w:rFonts w:ascii="Times New Roman" w:eastAsia="Calibri" w:hAnsi="Times New Roman" w:cs="Times New Roman"/>
          <w:b/>
          <w:i/>
          <w:iCs/>
          <w:sz w:val="24"/>
          <w:szCs w:val="24"/>
        </w:rPr>
        <w:t xml:space="preserve"> НЗ </w:t>
      </w:r>
      <w:r w:rsidRPr="00565429">
        <w:rPr>
          <w:rFonts w:ascii="Times New Roman" w:eastAsia="Calibri" w:hAnsi="Times New Roman" w:cs="Times New Roman"/>
          <w:b/>
          <w:i/>
          <w:iCs/>
          <w:sz w:val="24"/>
          <w:szCs w:val="24"/>
          <w:vertAlign w:val="superscript"/>
          <w:lang w:val="en-US"/>
        </w:rPr>
        <w:t>j</w:t>
      </w:r>
      <w:r w:rsidRPr="00565429">
        <w:rPr>
          <w:rFonts w:ascii="Times New Roman" w:eastAsia="Calibri" w:hAnsi="Times New Roman" w:cs="Times New Roman"/>
          <w:b/>
          <w:i/>
          <w:iCs/>
          <w:sz w:val="24"/>
          <w:szCs w:val="24"/>
          <w:vertAlign w:val="subscript"/>
        </w:rPr>
        <w:t>м</w:t>
      </w:r>
      <w:r w:rsidRPr="00565429">
        <w:rPr>
          <w:rFonts w:ascii="Times New Roman" w:eastAsia="Calibri" w:hAnsi="Times New Roman" w:cs="Times New Roman"/>
          <w:b/>
          <w:i/>
          <w:iCs/>
          <w:sz w:val="24"/>
          <w:szCs w:val="24"/>
          <w:vertAlign w:val="subscript"/>
          <w:lang w:val="en-US"/>
        </w:rPr>
        <w:t>p</w:t>
      </w:r>
      <w:r w:rsidRPr="00565429">
        <w:rPr>
          <w:rFonts w:ascii="Times New Roman" w:eastAsia="Calibri" w:hAnsi="Times New Roman" w:cs="Times New Roman"/>
          <w:b/>
          <w:i/>
          <w:iCs/>
          <w:sz w:val="24"/>
          <w:szCs w:val="24"/>
          <w:vertAlign w:val="subscript"/>
        </w:rPr>
        <w:t xml:space="preserve"> +  </w:t>
      </w:r>
      <w:r w:rsidRPr="00565429">
        <w:rPr>
          <w:rFonts w:ascii="Times New Roman" w:eastAsia="Calibri" w:hAnsi="Times New Roman" w:cs="Times New Roman"/>
          <w:b/>
          <w:i/>
          <w:iCs/>
          <w:sz w:val="24"/>
          <w:szCs w:val="24"/>
        </w:rPr>
        <w:t xml:space="preserve">НЗ </w:t>
      </w:r>
      <w:r w:rsidRPr="00565429">
        <w:rPr>
          <w:rFonts w:ascii="Times New Roman" w:eastAsia="Calibri" w:hAnsi="Times New Roman" w:cs="Times New Roman"/>
          <w:b/>
          <w:i/>
          <w:iCs/>
          <w:sz w:val="24"/>
          <w:szCs w:val="24"/>
          <w:vertAlign w:val="superscript"/>
          <w:lang w:val="en-US"/>
        </w:rPr>
        <w:t>j</w:t>
      </w:r>
      <w:r w:rsidRPr="00565429">
        <w:rPr>
          <w:rFonts w:ascii="Times New Roman" w:eastAsia="Calibri" w:hAnsi="Times New Roman" w:cs="Times New Roman"/>
          <w:b/>
          <w:i/>
          <w:iCs/>
          <w:sz w:val="24"/>
          <w:szCs w:val="24"/>
          <w:vertAlign w:val="subscript"/>
        </w:rPr>
        <w:t xml:space="preserve">пп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xml:space="preserve">где                            </w:t>
      </w:r>
    </w:p>
    <w:p w:rsidR="00126F17" w:rsidRPr="00565429" w:rsidRDefault="00126F17" w:rsidP="000B1DC9">
      <w:pPr>
        <w:widowControl w:val="0"/>
        <w:shd w:val="clear" w:color="auto" w:fill="FFFFFF"/>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4"/>
          <w:sz w:val="24"/>
          <w:szCs w:val="24"/>
        </w:rPr>
        <w:t>НЗ</w:t>
      </w:r>
      <w:r w:rsidRPr="00565429">
        <w:rPr>
          <w:rFonts w:ascii="Times New Roman" w:eastAsia="Calibri" w:hAnsi="Times New Roman" w:cs="Times New Roman"/>
          <w:spacing w:val="-4"/>
          <w:sz w:val="24"/>
          <w:szCs w:val="24"/>
          <w:vertAlign w:val="subscript"/>
        </w:rPr>
        <w:t xml:space="preserve">гу </w:t>
      </w:r>
      <w:r w:rsidRPr="00565429">
        <w:rPr>
          <w:rFonts w:ascii="Times New Roman" w:eastAsia="Calibri" w:hAnsi="Times New Roman" w:cs="Times New Roman"/>
          <w:sz w:val="24"/>
          <w:szCs w:val="24"/>
        </w:rPr>
        <w:t>- н</w:t>
      </w:r>
      <w:r w:rsidRPr="00565429">
        <w:rPr>
          <w:rFonts w:ascii="Times New Roman" w:eastAsia="Calibri" w:hAnsi="Times New Roman" w:cs="Times New Roman"/>
          <w:spacing w:val="-4"/>
          <w:sz w:val="24"/>
          <w:szCs w:val="24"/>
        </w:rPr>
        <w:t>ормативные затраты, непосредственно связанные с оказанием</w:t>
      </w:r>
      <w:r w:rsidRPr="00565429">
        <w:rPr>
          <w:rFonts w:ascii="Times New Roman" w:eastAsia="Calibri" w:hAnsi="Times New Roman" w:cs="Times New Roman"/>
          <w:spacing w:val="-4"/>
          <w:sz w:val="24"/>
          <w:szCs w:val="24"/>
        </w:rPr>
        <w:br/>
      </w:r>
      <w:r w:rsidRPr="00565429">
        <w:rPr>
          <w:rFonts w:ascii="Times New Roman" w:eastAsia="Calibri" w:hAnsi="Times New Roman" w:cs="Times New Roman"/>
          <w:spacing w:val="-1"/>
          <w:sz w:val="24"/>
          <w:szCs w:val="24"/>
        </w:rPr>
        <w:t>государственной услуги на соответствующий финансовый год;</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iCs/>
          <w:spacing w:val="-3"/>
          <w:sz w:val="24"/>
          <w:szCs w:val="24"/>
        </w:rPr>
        <w:t>НЗ</w:t>
      </w:r>
      <w:r w:rsidRPr="00565429">
        <w:rPr>
          <w:rFonts w:ascii="Times New Roman" w:eastAsia="Calibri" w:hAnsi="Times New Roman" w:cs="Times New Roman"/>
          <w:iCs/>
          <w:spacing w:val="-3"/>
          <w:sz w:val="24"/>
          <w:szCs w:val="24"/>
          <w:vertAlign w:val="subscript"/>
          <w:lang w:val="en-US"/>
        </w:rPr>
        <w:t>om</w:t>
      </w:r>
      <w:r w:rsidRPr="00565429">
        <w:rPr>
          <w:rFonts w:ascii="Times New Roman" w:eastAsia="Calibri" w:hAnsi="Times New Roman" w:cs="Times New Roman"/>
          <w:iCs/>
          <w:spacing w:val="-3"/>
          <w:sz w:val="24"/>
          <w:szCs w:val="24"/>
          <w:vertAlign w:val="subscript"/>
        </w:rPr>
        <w:t>г</w:t>
      </w:r>
      <w:r w:rsidRPr="00565429">
        <w:rPr>
          <w:rFonts w:ascii="Times New Roman" w:eastAsia="Calibri" w:hAnsi="Times New Roman" w:cs="Times New Roman"/>
          <w:iCs/>
          <w:spacing w:val="-3"/>
          <w:sz w:val="24"/>
          <w:szCs w:val="24"/>
          <w:vertAlign w:val="subscript"/>
          <w:lang w:val="en-US"/>
        </w:rPr>
        <w:t>y</w:t>
      </w:r>
      <w:r w:rsidRPr="00565429">
        <w:rPr>
          <w:rFonts w:ascii="Times New Roman" w:eastAsia="Calibri" w:hAnsi="Times New Roman" w:cs="Times New Roman"/>
          <w:i/>
          <w:iCs/>
          <w:spacing w:val="-3"/>
          <w:sz w:val="24"/>
          <w:szCs w:val="24"/>
          <w:vertAlign w:val="subscript"/>
        </w:rPr>
        <w:t xml:space="preserve">  </w:t>
      </w:r>
      <w:r w:rsidRPr="00565429">
        <w:rPr>
          <w:rFonts w:ascii="Times New Roman" w:eastAsia="Calibri" w:hAnsi="Times New Roman" w:cs="Times New Roman"/>
          <w:i/>
          <w:iCs/>
          <w:spacing w:val="-3"/>
          <w:sz w:val="24"/>
          <w:szCs w:val="24"/>
        </w:rPr>
        <w:t xml:space="preserve"> </w:t>
      </w:r>
      <w:r w:rsidRPr="00565429">
        <w:rPr>
          <w:rFonts w:ascii="Times New Roman" w:eastAsia="Calibri" w:hAnsi="Times New Roman" w:cs="Times New Roman"/>
          <w:spacing w:val="-3"/>
          <w:sz w:val="24"/>
          <w:szCs w:val="24"/>
        </w:rPr>
        <w:t>- нормативные затраты  на оплату труда и начисления на</w:t>
      </w:r>
      <w:r w:rsidRPr="00565429">
        <w:rPr>
          <w:rFonts w:ascii="Times New Roman" w:eastAsia="Calibri" w:hAnsi="Times New Roman" w:cs="Times New Roman"/>
          <w:i/>
          <w:iCs/>
          <w:spacing w:val="-3"/>
          <w:sz w:val="24"/>
          <w:szCs w:val="24"/>
        </w:rPr>
        <w:t xml:space="preserve"> </w:t>
      </w:r>
      <w:r w:rsidRPr="00565429">
        <w:rPr>
          <w:rFonts w:ascii="Times New Roman" w:eastAsia="Calibri"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 xml:space="preserve">НЗ </w:t>
      </w:r>
      <w:r w:rsidRPr="00565429">
        <w:rPr>
          <w:rFonts w:ascii="Times New Roman" w:eastAsia="Calibri" w:hAnsi="Times New Roman" w:cs="Times New Roman"/>
          <w:spacing w:val="-4"/>
          <w:sz w:val="24"/>
          <w:szCs w:val="24"/>
          <w:vertAlign w:val="superscript"/>
          <w:lang w:val="en-US"/>
        </w:rPr>
        <w:t>j</w:t>
      </w:r>
      <w:r w:rsidRPr="00565429">
        <w:rPr>
          <w:rFonts w:ascii="Times New Roman" w:eastAsia="Calibri" w:hAnsi="Times New Roman" w:cs="Times New Roman"/>
          <w:spacing w:val="-4"/>
          <w:sz w:val="24"/>
          <w:szCs w:val="24"/>
          <w:vertAlign w:val="subscript"/>
        </w:rPr>
        <w:t>м</w:t>
      </w:r>
      <w:r w:rsidRPr="00565429">
        <w:rPr>
          <w:rFonts w:ascii="Times New Roman" w:eastAsia="Calibri" w:hAnsi="Times New Roman" w:cs="Times New Roman"/>
          <w:spacing w:val="-4"/>
          <w:sz w:val="24"/>
          <w:szCs w:val="24"/>
          <w:vertAlign w:val="subscript"/>
          <w:lang w:val="en-US"/>
        </w:rPr>
        <w:t>p</w:t>
      </w:r>
      <w:r w:rsidRPr="00565429">
        <w:rPr>
          <w:rFonts w:ascii="Times New Roman" w:eastAsia="Calibri" w:hAnsi="Times New Roman" w:cs="Times New Roman"/>
          <w:spacing w:val="-4"/>
          <w:sz w:val="24"/>
          <w:szCs w:val="24"/>
        </w:rPr>
        <w:t xml:space="preserve"> - </w:t>
      </w:r>
      <w:r w:rsidRPr="00565429">
        <w:rPr>
          <w:rFonts w:ascii="Times New Roman" w:eastAsia="Calibri"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565429">
        <w:rPr>
          <w:rFonts w:ascii="Times New Roman" w:eastAsia="Calibri" w:hAnsi="Times New Roman" w:cs="Times New Roman"/>
          <w:sz w:val="24"/>
          <w:szCs w:val="24"/>
        </w:rPr>
        <w:t>на</w:t>
      </w:r>
      <w:r w:rsidRPr="00565429">
        <w:rPr>
          <w:rFonts w:ascii="Times New Roman" w:eastAsia="Calibri" w:hAnsi="Times New Roman" w:cs="Times New Roman"/>
          <w:spacing w:val="-1"/>
          <w:sz w:val="24"/>
          <w:szCs w:val="24"/>
        </w:rPr>
        <w:t xml:space="preserve"> учебники, учебные пособия, учебно-методические материалы, </w:t>
      </w:r>
      <w:r w:rsidRPr="00565429">
        <w:rPr>
          <w:rFonts w:ascii="Times New Roman" w:eastAsia="Calibri"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565429">
        <w:rPr>
          <w:rFonts w:ascii="Times New Roman" w:eastAsia="Calibri" w:hAnsi="Times New Roman" w:cs="Times New Roman"/>
          <w:spacing w:val="-1"/>
          <w:sz w:val="24"/>
          <w:szCs w:val="24"/>
        </w:rPr>
        <w:t>средства обучения и воспитания по АООП типа j (в соответствии</w:t>
      </w:r>
      <w:r w:rsidRPr="00565429">
        <w:rPr>
          <w:rFonts w:ascii="Times New Roman" w:eastAsia="Calibri" w:hAnsi="Times New Roman" w:cs="Times New Roman"/>
          <w:sz w:val="24"/>
          <w:szCs w:val="24"/>
        </w:rPr>
        <w:t xml:space="preserve"> с материально-техническими условиями с учетом специфики обучающихся);</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lastRenderedPageBreak/>
        <w:t xml:space="preserve">НЗ </w:t>
      </w:r>
      <w:r w:rsidRPr="00565429">
        <w:rPr>
          <w:rFonts w:ascii="Times New Roman" w:eastAsia="Calibri" w:hAnsi="Times New Roman" w:cs="Times New Roman"/>
          <w:spacing w:val="-4"/>
          <w:sz w:val="24"/>
          <w:szCs w:val="24"/>
          <w:vertAlign w:val="superscript"/>
          <w:lang w:val="en-US"/>
        </w:rPr>
        <w:t>j</w:t>
      </w:r>
      <w:r w:rsidRPr="00565429">
        <w:rPr>
          <w:rFonts w:ascii="Times New Roman" w:eastAsia="Calibri" w:hAnsi="Times New Roman" w:cs="Times New Roman"/>
          <w:spacing w:val="-4"/>
          <w:sz w:val="24"/>
          <w:szCs w:val="24"/>
          <w:vertAlign w:val="subscript"/>
        </w:rPr>
        <w:t>пп</w:t>
      </w:r>
      <w:r w:rsidRPr="00565429">
        <w:rPr>
          <w:rFonts w:ascii="Times New Roman" w:eastAsia="Calibri" w:hAnsi="Times New Roman" w:cs="Times New Roman"/>
          <w:spacing w:val="-4"/>
          <w:sz w:val="24"/>
          <w:szCs w:val="24"/>
        </w:rPr>
        <w:t xml:space="preserve"> - </w:t>
      </w:r>
      <w:r w:rsidRPr="00565429">
        <w:rPr>
          <w:rFonts w:ascii="Times New Roman" w:eastAsia="Calibri"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565429">
        <w:rPr>
          <w:rFonts w:ascii="Times New Roman" w:eastAsia="Calibri" w:hAnsi="Times New Roman" w:cs="Times New Roman"/>
          <w:sz w:val="24"/>
          <w:szCs w:val="24"/>
        </w:rPr>
        <w:t xml:space="preserve">  с материально-техническими условиями с учетом специфики обучающихся </w:t>
      </w:r>
      <w:r w:rsidRPr="00565429">
        <w:rPr>
          <w:rFonts w:ascii="Times New Roman" w:eastAsia="Calibri" w:hAnsi="Times New Roman" w:cs="Times New Roman"/>
          <w:spacing w:val="-1"/>
          <w:sz w:val="24"/>
          <w:szCs w:val="24"/>
        </w:rPr>
        <w:t>по АООП типа j</w:t>
      </w:r>
      <w:r w:rsidRPr="00565429">
        <w:rPr>
          <w:rFonts w:ascii="Times New Roman" w:eastAsia="Calibri" w:hAnsi="Times New Roman" w:cs="Times New Roman"/>
          <w:sz w:val="24"/>
          <w:szCs w:val="24"/>
        </w:rPr>
        <w:t>).</w:t>
      </w:r>
    </w:p>
    <w:p w:rsidR="00126F17" w:rsidRPr="00565429" w:rsidRDefault="00126F17" w:rsidP="000B1DC9">
      <w:pPr>
        <w:widowControl w:val="0"/>
        <w:shd w:val="clear" w:color="auto" w:fill="FFFFFF"/>
        <w:spacing w:after="0" w:line="240" w:lineRule="auto"/>
        <w:ind w:right="-1"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 xml:space="preserve">При расчете нормативных затрат на оплату труда и начисления на </w:t>
      </w:r>
      <w:r w:rsidRPr="00565429">
        <w:rPr>
          <w:rFonts w:ascii="Times New Roman" w:eastAsia="Calibri" w:hAnsi="Times New Roman" w:cs="Times New Roman"/>
          <w:spacing w:val="-3"/>
          <w:sz w:val="24"/>
          <w:szCs w:val="24"/>
        </w:rPr>
        <w:t xml:space="preserve">выплаты по оплате труда учитываются затраты на оплату труда только тех </w:t>
      </w:r>
      <w:r w:rsidRPr="00565429">
        <w:rPr>
          <w:rFonts w:ascii="Times New Roman" w:eastAsia="Calibri"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26F17" w:rsidRPr="00565429" w:rsidRDefault="00126F17" w:rsidP="000B1DC9">
      <w:pPr>
        <w:widowControl w:val="0"/>
        <w:shd w:val="clear" w:color="auto" w:fill="FFFFFF"/>
        <w:spacing w:after="0" w:line="240" w:lineRule="auto"/>
        <w:ind w:right="-1" w:firstLine="708"/>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Нормативные затраты на оплату труда и начисления на выплаты по </w:t>
      </w:r>
      <w:r w:rsidRPr="00565429">
        <w:rPr>
          <w:rFonts w:ascii="Times New Roman" w:eastAsia="Calibri" w:hAnsi="Times New Roman" w:cs="Times New Roman"/>
          <w:spacing w:val="-2"/>
          <w:sz w:val="24"/>
          <w:szCs w:val="24"/>
        </w:rPr>
        <w:t xml:space="preserve">оплате труда рассчитываются как произведение средней стоимости единицы </w:t>
      </w:r>
      <w:r w:rsidRPr="00565429">
        <w:rPr>
          <w:rFonts w:ascii="Times New Roman" w:eastAsia="Calibri" w:hAnsi="Times New Roman" w:cs="Times New Roman"/>
          <w:sz w:val="24"/>
          <w:szCs w:val="24"/>
        </w:rPr>
        <w:t xml:space="preserve">времени персонала на количество единиц времени, необходимых для </w:t>
      </w:r>
      <w:r w:rsidRPr="00565429">
        <w:rPr>
          <w:rFonts w:ascii="Times New Roman" w:eastAsia="Calibri" w:hAnsi="Times New Roman" w:cs="Times New Roman"/>
          <w:spacing w:val="-3"/>
          <w:sz w:val="24"/>
          <w:szCs w:val="24"/>
        </w:rPr>
        <w:t xml:space="preserve">оказания единицы государственной услуги, с учетом стимулирующих выплат </w:t>
      </w:r>
      <w:r w:rsidRPr="00565429">
        <w:rPr>
          <w:rFonts w:ascii="Times New Roman" w:eastAsia="Calibri"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65429">
        <w:rPr>
          <w:rFonts w:ascii="Times New Roman" w:eastAsia="Calibri" w:hAnsi="Times New Roman" w:cs="Times New Roman"/>
          <w:spacing w:val="-1"/>
          <w:sz w:val="24"/>
          <w:szCs w:val="24"/>
        </w:rPr>
        <w:t xml:space="preserve">работу в районах Крайнего Севера и приравненных к ним местностях, </w:t>
      </w:r>
      <w:r w:rsidRPr="00565429">
        <w:rPr>
          <w:rFonts w:ascii="Times New Roman" w:eastAsia="Calibri" w:hAnsi="Times New Roman" w:cs="Times New Roman"/>
          <w:sz w:val="24"/>
          <w:szCs w:val="24"/>
        </w:rPr>
        <w:t>установленных законодательством.</w:t>
      </w:r>
    </w:p>
    <w:p w:rsidR="00126F17" w:rsidRPr="00565429" w:rsidRDefault="00126F17" w:rsidP="000B1DC9">
      <w:pPr>
        <w:widowControl w:val="0"/>
        <w:shd w:val="clear" w:color="auto" w:fill="FFFFFF"/>
        <w:tabs>
          <w:tab w:val="left" w:pos="709"/>
          <w:tab w:val="left" w:pos="1224"/>
        </w:tabs>
        <w:spacing w:after="0" w:line="240" w:lineRule="auto"/>
        <w:ind w:right="-1" w:firstLine="567"/>
        <w:jc w:val="both"/>
        <w:rPr>
          <w:rFonts w:ascii="Times New Roman" w:eastAsia="Calibri" w:hAnsi="Times New Roman" w:cs="Times New Roman"/>
          <w:sz w:val="24"/>
          <w:szCs w:val="24"/>
        </w:rPr>
      </w:pPr>
      <w:r w:rsidRPr="00565429">
        <w:rPr>
          <w:rFonts w:ascii="Times New Roman" w:eastAsia="Calibri" w:hAnsi="Times New Roman" w:cs="Times New Roman"/>
          <w:spacing w:val="-2"/>
          <w:sz w:val="24"/>
          <w:szCs w:val="24"/>
        </w:rPr>
        <w:t>Нормативные затраты на расходные материалы в соответствии со</w:t>
      </w:r>
      <w:r w:rsidRPr="00565429">
        <w:rPr>
          <w:rFonts w:ascii="Times New Roman" w:eastAsia="Calibri" w:hAnsi="Times New Roman" w:cs="Times New Roman"/>
          <w:spacing w:val="-2"/>
          <w:sz w:val="24"/>
          <w:szCs w:val="24"/>
        </w:rPr>
        <w:br/>
        <w:t>стандартами качества оказания услуги рассчитываются как произведение</w:t>
      </w:r>
      <w:r w:rsidRPr="00565429">
        <w:rPr>
          <w:rFonts w:ascii="Times New Roman" w:eastAsia="Calibri" w:hAnsi="Times New Roman" w:cs="Times New Roman"/>
          <w:spacing w:val="-2"/>
          <w:sz w:val="24"/>
          <w:szCs w:val="24"/>
        </w:rPr>
        <w:br/>
        <w:t>стоимости учебных материалов на их количество, необходимое для оказания</w:t>
      </w:r>
      <w:r w:rsidRPr="00565429">
        <w:rPr>
          <w:rFonts w:ascii="Times New Roman" w:eastAsia="Calibri" w:hAnsi="Times New Roman" w:cs="Times New Roman"/>
          <w:spacing w:val="-2"/>
          <w:sz w:val="24"/>
          <w:szCs w:val="24"/>
        </w:rPr>
        <w:br/>
      </w:r>
      <w:r w:rsidRPr="00565429">
        <w:rPr>
          <w:rFonts w:ascii="Times New Roman" w:eastAsia="Calibri" w:hAnsi="Times New Roman" w:cs="Times New Roman"/>
          <w:sz w:val="24"/>
          <w:szCs w:val="24"/>
        </w:rPr>
        <w:t>единицы государственной услуги (выполнения работ) и определяется по видам организаций</w:t>
      </w:r>
      <w:r w:rsidRPr="00565429">
        <w:rPr>
          <w:rFonts w:ascii="Times New Roman" w:eastAsia="Calibri"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z w:val="24"/>
          <w:szCs w:val="24"/>
        </w:rPr>
        <w:t>:</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реализация АООП начального общего образования обучающихся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pacing w:val="-2"/>
          <w:sz w:val="24"/>
          <w:szCs w:val="24"/>
        </w:rPr>
        <w:t xml:space="preserve"> </w:t>
      </w:r>
      <w:r w:rsidRPr="00565429">
        <w:rPr>
          <w:rFonts w:ascii="Times New Roman" w:eastAsia="Calibri" w:hAnsi="Times New Roman" w:cs="Times New Roman"/>
          <w:sz w:val="24"/>
          <w:szCs w:val="24"/>
        </w:rPr>
        <w:t>может определяться по формуле:</w:t>
      </w:r>
    </w:p>
    <w:p w:rsidR="00126F17" w:rsidRPr="00565429" w:rsidRDefault="00126F17" w:rsidP="00130F5F">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отгу</w:t>
      </w:r>
      <w:r w:rsidRPr="00565429">
        <w:rPr>
          <w:rFonts w:ascii="Times New Roman" w:eastAsia="Calibri" w:hAnsi="Times New Roman" w:cs="Times New Roman"/>
          <w:b/>
          <w:bCs/>
          <w:i/>
          <w:sz w:val="24"/>
          <w:szCs w:val="24"/>
        </w:rPr>
        <w:t xml:space="preserve"> = ЗП</w:t>
      </w:r>
      <w:r w:rsidRPr="00565429">
        <w:rPr>
          <w:rFonts w:ascii="Times New Roman" w:eastAsia="Calibri" w:hAnsi="Times New Roman" w:cs="Times New Roman"/>
          <w:b/>
          <w:bCs/>
          <w:i/>
          <w:sz w:val="24"/>
          <w:szCs w:val="24"/>
          <w:vertAlign w:val="superscript"/>
        </w:rPr>
        <w:t xml:space="preserve"> рег</w:t>
      </w:r>
      <w:r w:rsidRPr="00565429">
        <w:rPr>
          <w:rFonts w:ascii="Times New Roman" w:eastAsia="Calibri" w:hAnsi="Times New Roman" w:cs="Times New Roman"/>
          <w:b/>
          <w:bCs/>
          <w:i/>
          <w:sz w:val="24"/>
          <w:szCs w:val="24"/>
          <w:vertAlign w:val="subscript"/>
        </w:rPr>
        <w:t>-1</w:t>
      </w:r>
      <w:r w:rsidRPr="00565429">
        <w:rPr>
          <w:rFonts w:ascii="Times New Roman" w:eastAsia="Calibri" w:hAnsi="Times New Roman" w:cs="Times New Roman"/>
          <w:b/>
          <w:bCs/>
          <w:i/>
          <w:sz w:val="24"/>
          <w:szCs w:val="24"/>
        </w:rPr>
        <w:t xml:space="preserve"> * 12 * К</w:t>
      </w:r>
      <w:r w:rsidRPr="00565429">
        <w:rPr>
          <w:rFonts w:ascii="Times New Roman" w:eastAsia="Calibri" w:hAnsi="Times New Roman" w:cs="Times New Roman"/>
          <w:b/>
          <w:bCs/>
          <w:i/>
          <w:sz w:val="24"/>
          <w:szCs w:val="24"/>
          <w:vertAlign w:val="superscript"/>
        </w:rPr>
        <w:t>овз</w:t>
      </w:r>
      <w:r w:rsidRPr="00565429">
        <w:rPr>
          <w:rFonts w:ascii="Times New Roman" w:eastAsia="Calibri" w:hAnsi="Times New Roman" w:cs="Times New Roman"/>
          <w:b/>
          <w:bCs/>
          <w:i/>
          <w:sz w:val="24"/>
          <w:szCs w:val="24"/>
        </w:rPr>
        <w:t xml:space="preserve"> * К</w:t>
      </w:r>
      <w:r w:rsidRPr="00565429">
        <w:rPr>
          <w:rFonts w:ascii="Times New Roman" w:eastAsia="Calibri" w:hAnsi="Times New Roman" w:cs="Times New Roman"/>
          <w:b/>
          <w:bCs/>
          <w:i/>
          <w:sz w:val="24"/>
          <w:szCs w:val="24"/>
          <w:vertAlign w:val="superscript"/>
        </w:rPr>
        <w:t>1</w:t>
      </w:r>
      <w:r w:rsidRPr="00565429">
        <w:rPr>
          <w:rFonts w:ascii="Times New Roman" w:eastAsia="Calibri" w:hAnsi="Times New Roman" w:cs="Times New Roman"/>
          <w:b/>
          <w:bCs/>
          <w:i/>
          <w:sz w:val="24"/>
          <w:szCs w:val="24"/>
        </w:rPr>
        <w:t xml:space="preserve"> * К</w:t>
      </w:r>
      <w:r w:rsidRPr="00565429">
        <w:rPr>
          <w:rFonts w:ascii="Times New Roman" w:eastAsia="Calibri" w:hAnsi="Times New Roman" w:cs="Times New Roman"/>
          <w:b/>
          <w:bCs/>
          <w:i/>
          <w:sz w:val="24"/>
          <w:szCs w:val="24"/>
          <w:vertAlign w:val="superscript"/>
        </w:rPr>
        <w:t>2</w:t>
      </w:r>
      <w:r w:rsidRPr="00565429">
        <w:rPr>
          <w:rFonts w:ascii="Times New Roman" w:eastAsia="Calibri" w:hAnsi="Times New Roman" w:cs="Times New Roman"/>
          <w:b/>
          <w:bCs/>
          <w:i/>
          <w:sz w:val="24"/>
          <w:szCs w:val="24"/>
          <w:vertAlign w:val="subscript"/>
        </w:rPr>
        <w:t xml:space="preserve">  </w:t>
      </w:r>
      <w:r w:rsidRPr="00565429">
        <w:rPr>
          <w:rFonts w:ascii="Times New Roman" w:eastAsia="Calibri" w:hAnsi="Times New Roman" w:cs="Times New Roman"/>
          <w:b/>
          <w:i/>
          <w:sz w:val="24"/>
          <w:szCs w:val="24"/>
        </w:rPr>
        <w:t xml:space="preserve">, </w:t>
      </w:r>
      <w:r w:rsidRPr="00565429">
        <w:rPr>
          <w:rFonts w:ascii="Times New Roman" w:eastAsia="Calibri" w:hAnsi="Times New Roman" w:cs="Times New Roman"/>
          <w:b/>
          <w:bCs/>
          <w:i/>
          <w:iCs/>
          <w:sz w:val="24"/>
          <w:szCs w:val="24"/>
        </w:rPr>
        <w:t>где:</w:t>
      </w:r>
    </w:p>
    <w:p w:rsidR="00126F17" w:rsidRPr="00565429" w:rsidRDefault="00126F17" w:rsidP="00130F5F">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 xml:space="preserve">отгу </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Cs/>
          <w:sz w:val="24"/>
          <w:szCs w:val="24"/>
        </w:rPr>
        <w:t>н</w:t>
      </w:r>
      <w:r w:rsidRPr="00565429">
        <w:rPr>
          <w:rFonts w:ascii="Times New Roman" w:eastAsia="Calibri"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z w:val="24"/>
          <w:szCs w:val="24"/>
        </w:rPr>
        <w:t>;</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ЗП</w:t>
      </w:r>
      <w:r w:rsidRPr="00565429">
        <w:rPr>
          <w:rFonts w:ascii="Times New Roman" w:eastAsia="Calibri" w:hAnsi="Times New Roman" w:cs="Times New Roman"/>
          <w:b/>
          <w:bCs/>
          <w:i/>
          <w:sz w:val="24"/>
          <w:szCs w:val="24"/>
          <w:vertAlign w:val="superscript"/>
        </w:rPr>
        <w:t xml:space="preserve"> рег</w:t>
      </w:r>
      <w:r w:rsidRPr="00565429">
        <w:rPr>
          <w:rFonts w:ascii="Times New Roman" w:eastAsia="Calibri" w:hAnsi="Times New Roman" w:cs="Times New Roman"/>
          <w:b/>
          <w:bCs/>
          <w:i/>
          <w:sz w:val="24"/>
          <w:szCs w:val="24"/>
          <w:vertAlign w:val="subscript"/>
        </w:rPr>
        <w:t>-1</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среднемесячная заработная плата в экономике соответствующего региона в предшествующем году, руб./мес.;</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Cs/>
          <w:i/>
          <w:sz w:val="24"/>
          <w:szCs w:val="24"/>
        </w:rPr>
        <w:t xml:space="preserve">12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количество месяцев в году;</w:t>
      </w:r>
    </w:p>
    <w:p w:rsidR="00126F17" w:rsidRPr="00565429" w:rsidRDefault="00126F17" w:rsidP="00130F5F">
      <w:pPr>
        <w:widowControl w:val="0"/>
        <w:tabs>
          <w:tab w:val="left" w:pos="709"/>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K</w:t>
      </w:r>
      <w:r w:rsidRPr="00565429">
        <w:rPr>
          <w:rFonts w:ascii="Times New Roman" w:eastAsia="Calibri" w:hAnsi="Times New Roman" w:cs="Times New Roman"/>
          <w:i/>
          <w:sz w:val="24"/>
          <w:szCs w:val="24"/>
          <w:vertAlign w:val="superscript"/>
        </w:rPr>
        <w:t>ОВЗ</w:t>
      </w:r>
      <w:r w:rsidRPr="00565429">
        <w:rPr>
          <w:rFonts w:ascii="Times New Roman" w:eastAsia="Calibri" w:hAnsi="Times New Roman" w:cs="Times New Roman"/>
          <w:i/>
          <w:sz w:val="24"/>
          <w:szCs w:val="24"/>
        </w:rPr>
        <w:t xml:space="preserve"> – </w:t>
      </w:r>
      <w:r w:rsidRPr="00565429">
        <w:rPr>
          <w:rFonts w:ascii="Times New Roman" w:eastAsia="Calibri"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126F17" w:rsidRPr="00565429" w:rsidRDefault="00126F17" w:rsidP="00130F5F">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bCs/>
          <w:i/>
          <w:iCs/>
          <w:sz w:val="24"/>
          <w:szCs w:val="24"/>
          <w:lang w:val="en-US"/>
        </w:rPr>
        <w:t>K</w:t>
      </w:r>
      <w:r w:rsidRPr="00565429">
        <w:rPr>
          <w:rFonts w:ascii="Times New Roman" w:eastAsia="Calibri" w:hAnsi="Times New Roman" w:cs="Times New Roman"/>
          <w:bCs/>
          <w:i/>
          <w:iCs/>
          <w:sz w:val="24"/>
          <w:szCs w:val="24"/>
          <w:vertAlign w:val="superscript"/>
        </w:rPr>
        <w:t>1</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коэффициент страховых взносов на выплаты по оплате труда. Значение коэффициента – 1,302;</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Cs/>
          <w:i/>
          <w:iCs/>
          <w:sz w:val="24"/>
          <w:szCs w:val="24"/>
          <w:lang w:val="en-US"/>
        </w:rPr>
        <w:t>K</w:t>
      </w:r>
      <w:r w:rsidRPr="00565429">
        <w:rPr>
          <w:rFonts w:ascii="Times New Roman" w:eastAsia="Calibri" w:hAnsi="Times New Roman" w:cs="Times New Roman"/>
          <w:bCs/>
          <w:i/>
          <w:iCs/>
          <w:sz w:val="24"/>
          <w:szCs w:val="24"/>
          <w:vertAlign w:val="superscript"/>
        </w:rPr>
        <w:t>2</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он=</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отпп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ком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perscript"/>
        </w:rPr>
        <w:t xml:space="preserve"> </w:t>
      </w:r>
      <w:r w:rsidRPr="00565429">
        <w:rPr>
          <w:rFonts w:ascii="Times New Roman" w:eastAsia="Calibri" w:hAnsi="Times New Roman" w:cs="Times New Roman"/>
          <w:b/>
          <w:bCs/>
          <w:i/>
          <w:sz w:val="24"/>
          <w:szCs w:val="24"/>
          <w:vertAlign w:val="subscript"/>
        </w:rPr>
        <w:t xml:space="preserve">пк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ни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ди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вс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тр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пр</w:t>
      </w:r>
      <w:r w:rsidRPr="00565429">
        <w:rPr>
          <w:rFonts w:ascii="Times New Roman" w:eastAsia="Calibri" w:hAnsi="Times New Roman" w:cs="Times New Roman"/>
          <w:sz w:val="24"/>
          <w:szCs w:val="24"/>
        </w:rPr>
        <w:t xml:space="preserve"> , где</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отпп</w:t>
      </w:r>
      <w:r w:rsidRPr="00565429">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565429">
        <w:rPr>
          <w:rFonts w:ascii="Times New Roman" w:eastAsia="Calibri" w:hAnsi="Times New Roman" w:cs="Times New Roman"/>
          <w:sz w:val="24"/>
          <w:szCs w:val="24"/>
        </w:rPr>
        <w:lastRenderedPageBreak/>
        <w:t xml:space="preserve">техническими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perscript"/>
        </w:rPr>
        <w:t xml:space="preserve"> </w:t>
      </w:r>
      <w:r w:rsidRPr="00565429">
        <w:rPr>
          <w:rFonts w:ascii="Times New Roman" w:eastAsia="Calibri" w:hAnsi="Times New Roman" w:cs="Times New Roman"/>
          <w:b/>
          <w:bCs/>
          <w:i/>
          <w:sz w:val="24"/>
          <w:szCs w:val="24"/>
          <w:vertAlign w:val="subscript"/>
        </w:rPr>
        <w:t xml:space="preserve">пк </w:t>
      </w:r>
      <w:r w:rsidRPr="00565429">
        <w:rPr>
          <w:rFonts w:ascii="Times New Roman" w:eastAsia="Calibri"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ком</w:t>
      </w:r>
      <w:r w:rsidRPr="00565429">
        <w:rPr>
          <w:rFonts w:ascii="Times New Roman" w:eastAsia="Calibri"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ни</w:t>
      </w:r>
      <w:r w:rsidRPr="00565429">
        <w:rPr>
          <w:rFonts w:ascii="Times New Roman" w:eastAsia="Calibri"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 xml:space="preserve">ди </w:t>
      </w:r>
      <w:r w:rsidRPr="00565429">
        <w:rPr>
          <w:rFonts w:ascii="Times New Roman" w:eastAsia="Calibri"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вс</w:t>
      </w:r>
      <w:r w:rsidRPr="00565429">
        <w:rPr>
          <w:rFonts w:ascii="Times New Roman" w:eastAsia="Calibri" w:hAnsi="Times New Roman" w:cs="Times New Roman"/>
          <w:sz w:val="24"/>
          <w:szCs w:val="24"/>
        </w:rPr>
        <w:t xml:space="preserve"> - нормативные затраты на приобретение услуг связи;</w:t>
      </w:r>
    </w:p>
    <w:p w:rsidR="00126F17" w:rsidRPr="00565429" w:rsidRDefault="00126F17" w:rsidP="000B1DC9">
      <w:pPr>
        <w:widowControl w:val="0"/>
        <w:tabs>
          <w:tab w:val="left" w:pos="8222"/>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тр </w:t>
      </w:r>
      <w:r w:rsidRPr="00565429">
        <w:rPr>
          <w:rFonts w:ascii="Times New Roman" w:eastAsia="Calibri" w:hAnsi="Times New Roman" w:cs="Times New Roman"/>
          <w:sz w:val="24"/>
          <w:szCs w:val="24"/>
        </w:rPr>
        <w:t xml:space="preserve">- нормативные затраты на приобретение транспортных услуг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126F17" w:rsidRPr="00565429" w:rsidRDefault="00126F17" w:rsidP="000B1DC9">
      <w:pPr>
        <w:widowControl w:val="0"/>
        <w:tabs>
          <w:tab w:val="left" w:pos="8222"/>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пр</w:t>
      </w:r>
      <w:r w:rsidRPr="00565429">
        <w:rPr>
          <w:rFonts w:ascii="Times New Roman" w:eastAsia="Calibri" w:hAnsi="Times New Roman" w:cs="Times New Roman"/>
          <w:sz w:val="24"/>
          <w:szCs w:val="24"/>
        </w:rPr>
        <w:t xml:space="preserve"> - прочие нормативные затраты на общехозяйственные нужды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126F17" w:rsidRPr="00565429" w:rsidRDefault="00126F17" w:rsidP="00130F5F">
      <w:pPr>
        <w:widowControl w:val="0"/>
        <w:spacing w:after="0" w:line="240" w:lineRule="auto"/>
        <w:ind w:firstLine="993"/>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Материально-технические условия реализации АООП НОО для детей с </w:t>
      </w:r>
      <w:r w:rsidR="00280F23" w:rsidRPr="00565429">
        <w:rPr>
          <w:rFonts w:ascii="Times New Roman" w:eastAsia="SimSun" w:hAnsi="Times New Roman" w:cs="Times New Roman"/>
          <w:b/>
          <w:kern w:val="1"/>
          <w:sz w:val="24"/>
          <w:szCs w:val="24"/>
          <w:lang w:eastAsia="hi-IN" w:bidi="hi-IN"/>
        </w:rPr>
        <w:t>ЗПР</w:t>
      </w:r>
      <w:r w:rsidRPr="00565429">
        <w:rPr>
          <w:rFonts w:ascii="Times New Roman" w:eastAsia="SimSun" w:hAnsi="Times New Roman" w:cs="Times New Roman"/>
          <w:b/>
          <w:kern w:val="1"/>
          <w:sz w:val="24"/>
          <w:szCs w:val="24"/>
          <w:lang w:eastAsia="hi-IN" w:bidi="hi-IN"/>
        </w:rPr>
        <w:t xml:space="preserve">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Материально-технические условия реализации основной образовательной программы начального общего образования обеспечивают:</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2)</w:t>
      </w:r>
      <w:r w:rsidR="009D41B8" w:rsidRPr="00565429">
        <w:rPr>
          <w:rFonts w:ascii="Times New Roman" w:eastAsia="SimSun" w:hAnsi="Times New Roman" w:cs="Times New Roman"/>
          <w:kern w:val="1"/>
          <w:sz w:val="24"/>
          <w:szCs w:val="24"/>
          <w:lang w:eastAsia="hi-IN" w:bidi="hi-IN"/>
        </w:rPr>
        <w:t xml:space="preserve">  </w:t>
      </w:r>
      <w:r w:rsidRPr="00565429">
        <w:rPr>
          <w:rFonts w:ascii="Times New Roman" w:eastAsia="SimSun" w:hAnsi="Times New Roman" w:cs="Times New Roman"/>
          <w:kern w:val="1"/>
          <w:sz w:val="24"/>
          <w:szCs w:val="24"/>
          <w:lang w:eastAsia="hi-IN" w:bidi="hi-IN"/>
        </w:rPr>
        <w:t xml:space="preserve"> соблюдение:</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санитарно-бытовых условий (наличие оборудованных гардеробов, санузлов, мест личной гигиены и т. 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социально-бытовых условий (наличие оборудованного рабочего места, учительской, комнаты психологической разгрузки и т.д.);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пожарной и электробезопасности;</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требований охраны труда;</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своевременных сроков и необходимых объемов текущего и капитального ремонта;</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Материально-техническая база реализации адаптированной основной общеобразовательной программы начального общего образования КГБОУ</w:t>
      </w:r>
      <w:r w:rsidRPr="00565429">
        <w:rPr>
          <w:rFonts w:ascii="Times New Roman" w:eastAsia="Calibri" w:hAnsi="Times New Roman" w:cs="Times New Roman"/>
          <w:sz w:val="24"/>
          <w:szCs w:val="24"/>
        </w:rPr>
        <w:t xml:space="preserve"> </w:t>
      </w:r>
      <w:r w:rsidRPr="00565429">
        <w:rPr>
          <w:rFonts w:ascii="Times New Roman" w:eastAsia="SimSun" w:hAnsi="Times New Roman" w:cs="Times New Roman"/>
          <w:kern w:val="1"/>
          <w:sz w:val="24"/>
          <w:szCs w:val="24"/>
          <w:lang w:eastAsia="hi-IN" w:bidi="hi-IN"/>
        </w:rPr>
        <w:t>«Барнаульская общеобразовательная школа-интернат № 4»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126F17" w:rsidRPr="00565429" w:rsidRDefault="00126F17" w:rsidP="00066DE6">
      <w:pPr>
        <w:widowControl w:val="0"/>
        <w:numPr>
          <w:ilvl w:val="0"/>
          <w:numId w:val="14"/>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26F17" w:rsidRPr="00565429" w:rsidRDefault="00126F17" w:rsidP="00066DE6">
      <w:pPr>
        <w:widowControl w:val="0"/>
        <w:numPr>
          <w:ilvl w:val="0"/>
          <w:numId w:val="14"/>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lastRenderedPageBreak/>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библиотек (площадь, размещение рабочих зон, наличие читального зала, число читательских мест, медиатеки);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актовому залу;</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спортивному залу, игровому и спортивному оборудованию;</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медицинского персонала;</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мебели, офисному оснащению и хозяйственному инвентарю;</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Материально-техническое и информационное оснащение образовательной деятельности обеспечивает возможность:</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получения информации различными способами (поиск информации в сети Интернет, работа в библиотеке и др.);</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создания материальных объектов, в том числе произведений искусства;</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обработки материалов и информации с использованием технологических инструментов;</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проектирования и конструирования, в том числе моделей с цифровым управлением и обратной связью;</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физического развития, участия в спортивных соревнованиях и играх;</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планирования учебной деятельности, фиксирования его реализации в целом и отдельных этапов (выступлений, дискуссий, экспериментов);</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размещения своих материалов и работ в информационной среде организации, осуществляющей образовательную деятельность;</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проведения массовых мероприятий, собраний, представлений;</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организации отдыха и питания.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 структуре материально-технического обеспечения процесса образования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в </w:t>
      </w:r>
      <w:r w:rsidR="001479DB">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 xml:space="preserve">отражена специфика требований к техническим средствам комфортного доступа, обучающегося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к образованию.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обеспечение  коррекционных  курсов  включает  </w:t>
      </w:r>
      <w:r w:rsidRPr="00565429">
        <w:rPr>
          <w:rFonts w:ascii="Times New Roman" w:eastAsia="SimSun" w:hAnsi="Times New Roman" w:cs="Times New Roman"/>
          <w:kern w:val="1"/>
          <w:sz w:val="24"/>
          <w:szCs w:val="24"/>
          <w:lang w:eastAsia="hi-IN" w:bidi="hi-IN"/>
        </w:rPr>
        <w:lastRenderedPageBreak/>
        <w:t xml:space="preserve">обеспечение  кабинета  логопеда,  психолога  и  зала  для  проведений занятий по ритмике.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оснащение  кабинета  логопеда  включает: </w:t>
      </w:r>
    </w:p>
    <w:p w:rsidR="000D5B2D"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печатные пособия (учебники по русскому языку и чтению</w:t>
      </w:r>
      <w:r w:rsidR="009D41B8" w:rsidRPr="00565429">
        <w:rPr>
          <w:rFonts w:eastAsia="SimSun" w:cs="Times New Roman"/>
          <w:lang w:val="ru-RU" w:eastAsia="hi-IN" w:bidi="hi-IN"/>
        </w:rPr>
        <w:t xml:space="preserve">; </w:t>
      </w:r>
      <w:r w:rsidRPr="00565429">
        <w:rPr>
          <w:rFonts w:eastAsia="SimSun" w:cs="Times New Roman"/>
          <w:lang w:eastAsia="hi-IN" w:bidi="hi-IN"/>
        </w:rPr>
        <w:t xml:space="preserve">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w:t>
      </w:r>
    </w:p>
    <w:p w:rsidR="007F788C"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p>
    <w:p w:rsidR="00E0654E"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0D5B2D"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технические средства обучения (CD/DVD –  прогрыватели;  телевизор; компьютер  с  программным  обеспечением;  проектор; мультимедиапроектор; магнитная доска; экран).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оснащение  кабинета  психолога  </w:t>
      </w:r>
      <w:r w:rsidR="001E4D25">
        <w:rPr>
          <w:rFonts w:ascii="Times New Roman" w:eastAsia="SimSun" w:hAnsi="Times New Roman" w:cs="Times New Roman"/>
          <w:kern w:val="1"/>
          <w:sz w:val="24"/>
          <w:szCs w:val="24"/>
          <w:lang w:eastAsia="hi-IN" w:bidi="hi-IN"/>
        </w:rPr>
        <w:t>должно включать</w:t>
      </w:r>
      <w:r w:rsidRPr="00565429">
        <w:rPr>
          <w:rFonts w:ascii="Times New Roman" w:eastAsia="SimSun" w:hAnsi="Times New Roman" w:cs="Times New Roman"/>
          <w:kern w:val="1"/>
          <w:sz w:val="24"/>
          <w:szCs w:val="24"/>
          <w:lang w:eastAsia="hi-IN" w:bidi="hi-IN"/>
        </w:rPr>
        <w:t xml:space="preserve">: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учебный  материал  (методики  с  необходимым  стимульным  материалом  для диагностики  познавательной  и  эмоциональной  сфер  личности,  поведения; </w:t>
      </w:r>
    </w:p>
    <w:p w:rsidR="009D41B8"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рабочие  места  для  детей);  технические  средства  обучения; </w:t>
      </w:r>
    </w:p>
    <w:p w:rsidR="009D41B8"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игрушки  и  игры  (мячи,  куклы,  пирамиды,  кубики,  доски  Сегена  различной модификации;  настольные  игры);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набор  материалов  для  детского  творчества.</w:t>
      </w:r>
    </w:p>
    <w:p w:rsidR="000D5B2D" w:rsidRPr="00565429" w:rsidRDefault="000D5B2D"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Материально-техническая база реализации АООП НОО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соответствует требованиям, предъявляемым к: </w:t>
      </w:r>
    </w:p>
    <w:p w:rsidR="00126F17" w:rsidRPr="00565429" w:rsidRDefault="00126F17" w:rsidP="00066DE6">
      <w:pPr>
        <w:widowControl w:val="0"/>
        <w:numPr>
          <w:ilvl w:val="0"/>
          <w:numId w:val="9"/>
        </w:numPr>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кабинетов</w:t>
      </w:r>
      <w:r w:rsidR="004D10DC" w:rsidRPr="00565429">
        <w:rPr>
          <w:rFonts w:ascii="Times New Roman" w:eastAsia="SimSun" w:hAnsi="Times New Roman" w:cs="Times New Roman"/>
          <w:kern w:val="1"/>
          <w:sz w:val="24"/>
          <w:szCs w:val="24"/>
          <w:lang w:eastAsia="hi-IN" w:bidi="hi-IN"/>
        </w:rPr>
        <w:t xml:space="preserve"> учителя-логопеда и учителя-дефектолога</w:t>
      </w:r>
      <w:r w:rsidRPr="00565429">
        <w:rPr>
          <w:rFonts w:ascii="Times New Roman" w:eastAsia="SimSun" w:hAnsi="Times New Roman" w:cs="Times New Roman"/>
          <w:kern w:val="1"/>
          <w:sz w:val="24"/>
          <w:szCs w:val="24"/>
          <w:lang w:eastAsia="hi-IN" w:bidi="hi-IN"/>
        </w:rPr>
        <w:t xml:space="preserve">; </w:t>
      </w:r>
    </w:p>
    <w:p w:rsidR="00126F17" w:rsidRDefault="00E441A9" w:rsidP="00E441A9">
      <w:pPr>
        <w:widowControl w:val="0"/>
        <w:spacing w:after="0" w:line="240" w:lineRule="auto"/>
        <w:ind w:left="106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w:t>
      </w:r>
      <w:r w:rsidR="00126F17" w:rsidRPr="00565429">
        <w:rPr>
          <w:rFonts w:ascii="Times New Roman" w:eastAsia="SimSun" w:hAnsi="Times New Roman" w:cs="Times New Roman"/>
          <w:kern w:val="1"/>
          <w:sz w:val="24"/>
          <w:szCs w:val="24"/>
          <w:lang w:eastAsia="hi-IN" w:bidi="hi-IN"/>
        </w:rPr>
        <w:t>абинет</w:t>
      </w:r>
      <w:r w:rsidR="004D10DC" w:rsidRPr="00565429">
        <w:rPr>
          <w:rFonts w:ascii="Times New Roman" w:eastAsia="SimSun" w:hAnsi="Times New Roman" w:cs="Times New Roman"/>
          <w:kern w:val="1"/>
          <w:sz w:val="24"/>
          <w:szCs w:val="24"/>
          <w:lang w:eastAsia="hi-IN" w:bidi="hi-IN"/>
        </w:rPr>
        <w:t xml:space="preserve"> педагога-</w:t>
      </w:r>
      <w:r w:rsidR="00126F17" w:rsidRPr="00565429">
        <w:rPr>
          <w:rFonts w:ascii="Times New Roman" w:eastAsia="SimSun" w:hAnsi="Times New Roman" w:cs="Times New Roman"/>
          <w:kern w:val="1"/>
          <w:sz w:val="24"/>
          <w:szCs w:val="24"/>
          <w:lang w:eastAsia="hi-IN" w:bidi="hi-IN"/>
        </w:rPr>
        <w:t xml:space="preserve"> психолог</w:t>
      </w:r>
      <w:r w:rsidR="004D10DC" w:rsidRPr="00565429">
        <w:rPr>
          <w:rFonts w:ascii="Times New Roman" w:eastAsia="SimSun" w:hAnsi="Times New Roman" w:cs="Times New Roman"/>
          <w:kern w:val="1"/>
          <w:sz w:val="24"/>
          <w:szCs w:val="24"/>
          <w:lang w:eastAsia="hi-IN" w:bidi="hi-IN"/>
        </w:rPr>
        <w:t>а</w:t>
      </w:r>
      <w:r>
        <w:rPr>
          <w:rFonts w:ascii="Times New Roman" w:eastAsia="SimSun" w:hAnsi="Times New Roman" w:cs="Times New Roman"/>
          <w:kern w:val="1"/>
          <w:sz w:val="24"/>
          <w:szCs w:val="24"/>
          <w:lang w:eastAsia="hi-IN" w:bidi="hi-IN"/>
        </w:rPr>
        <w:t xml:space="preserve"> отсутствует.</w:t>
      </w:r>
    </w:p>
    <w:p w:rsidR="001E4D25" w:rsidRPr="00565429" w:rsidRDefault="001E4D25" w:rsidP="00E441A9">
      <w:pPr>
        <w:widowControl w:val="0"/>
        <w:spacing w:after="0" w:line="240" w:lineRule="auto"/>
        <w:ind w:left="106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i/>
          <w:kern w:val="1"/>
          <w:sz w:val="24"/>
          <w:szCs w:val="24"/>
          <w:lang w:eastAsia="hi-IN" w:bidi="hi-IN"/>
        </w:rPr>
      </w:pPr>
      <w:r w:rsidRPr="00565429">
        <w:rPr>
          <w:rFonts w:ascii="Times New Roman" w:eastAsia="SimSun" w:hAnsi="Times New Roman" w:cs="Times New Roman"/>
          <w:i/>
          <w:kern w:val="1"/>
          <w:sz w:val="24"/>
          <w:szCs w:val="24"/>
          <w:lang w:eastAsia="hi-IN" w:bidi="hi-IN"/>
        </w:rPr>
        <w:t xml:space="preserve">Требования к организации рабочего места. </w:t>
      </w:r>
    </w:p>
    <w:p w:rsidR="00126F17" w:rsidRPr="00565429" w:rsidRDefault="00126F17" w:rsidP="000B1DC9">
      <w:pPr>
        <w:widowControl w:val="0"/>
        <w:spacing w:after="0" w:line="240" w:lineRule="auto"/>
        <w:ind w:firstLine="993"/>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имеет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126F17" w:rsidRPr="00565429" w:rsidRDefault="00126F17" w:rsidP="000B1DC9">
      <w:pPr>
        <w:widowControl w:val="0"/>
        <w:spacing w:after="0" w:line="240" w:lineRule="auto"/>
        <w:ind w:firstLine="993"/>
        <w:jc w:val="both"/>
        <w:rPr>
          <w:rFonts w:ascii="Times New Roman" w:eastAsia="SimSun" w:hAnsi="Times New Roman" w:cs="Times New Roman"/>
          <w:i/>
          <w:kern w:val="1"/>
          <w:sz w:val="24"/>
          <w:szCs w:val="24"/>
          <w:lang w:eastAsia="hi-IN" w:bidi="hi-IN"/>
        </w:rPr>
      </w:pPr>
      <w:r w:rsidRPr="00565429">
        <w:rPr>
          <w:rFonts w:ascii="Times New Roman" w:eastAsia="SimSun" w:hAnsi="Times New Roman" w:cs="Times New Roman"/>
          <w:i/>
          <w:kern w:val="1"/>
          <w:sz w:val="24"/>
          <w:szCs w:val="24"/>
          <w:lang w:eastAsia="hi-IN" w:bidi="hi-IN"/>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Реализация АООП НОО для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применяются  специальные  учебники,  приложения, дидактические  материалы,  рабочие  тетради  и  пр.  на бумажных  и  (или)  электронных носителях.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lastRenderedPageBreak/>
        <w:t>Критериальными источниками оценки материального-технического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Постановления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10 июля 2015 г. N 26 г. Москва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Перечни рекомендуемой учебной литературы и цифровых образовательных ресурсов.</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Устав </w:t>
      </w:r>
      <w:r w:rsidR="00057665">
        <w:rPr>
          <w:rFonts w:ascii="Times New Roman" w:eastAsia="SimSun" w:hAnsi="Times New Roman" w:cs="Times New Roman"/>
          <w:kern w:val="1"/>
          <w:sz w:val="24"/>
          <w:szCs w:val="24"/>
          <w:lang w:eastAsia="hi-IN" w:bidi="hi-IN"/>
        </w:rPr>
        <w:t>МБОУ СОШ №51</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Локальные акты.</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Пространство (прежде всего зд</w:t>
      </w:r>
      <w:r w:rsidR="001B43F2">
        <w:rPr>
          <w:rFonts w:ascii="Times New Roman" w:eastAsia="SimSun" w:hAnsi="Times New Roman" w:cs="Times New Roman"/>
          <w:kern w:val="1"/>
          <w:sz w:val="24"/>
          <w:szCs w:val="24"/>
          <w:lang w:eastAsia="hi-IN" w:bidi="hi-IN"/>
        </w:rPr>
        <w:t xml:space="preserve">ание и прилегающая территория) МБОУ СОШ №51 </w:t>
      </w:r>
      <w:r w:rsidRPr="00565429">
        <w:rPr>
          <w:rFonts w:ascii="Times New Roman" w:eastAsia="SimSun" w:hAnsi="Times New Roman" w:cs="Times New Roman"/>
          <w:kern w:val="1"/>
          <w:sz w:val="24"/>
          <w:szCs w:val="24"/>
          <w:lang w:eastAsia="hi-IN" w:bidi="hi-IN"/>
        </w:rPr>
        <w:t xml:space="preserve">соответствует общим требованиям, предъявляемым к образовательным организациям, в частности: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 соблюдению пожарной и электробезопасности;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соблюдению требований охраны труда;</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 соблюдению своевременных сроков и необходимых объемов текущего и капитального ремонта и др.</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Материально-техническая база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соответствует действующим санитарным и противопожарным нормам, нормам охраны труда работников предъявляемым к:</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зданию образовательного учреждения (высота и архитектура здания);</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помещению библиотеки (площадь, размещение рабочих зон, наличие читального зала, число читательских мест, медиатеки);</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актовому и физкультурному залам, залу для проведения занятий по ритмике;</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кабинетам медицинского назначения;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туалетам, душевым, коридорам и другим помещениям.</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Организация обеспечена отдельными специально оборудованными помещениями для реализации коррекционных курсов и  медико-педагогического сопровождения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В образовательной организации есть отдельные специально оборудованные помещения для проведения занятий с педагогом-психологом, </w:t>
      </w:r>
      <w:r w:rsidR="007C06AB" w:rsidRPr="00565429">
        <w:rPr>
          <w:rFonts w:ascii="Times New Roman" w:eastAsia="Times New Roman" w:hAnsi="Times New Roman" w:cs="Times New Roman"/>
          <w:sz w:val="24"/>
          <w:szCs w:val="24"/>
          <w:lang w:eastAsia="ru-RU"/>
        </w:rPr>
        <w:t xml:space="preserve">учителем-дефектологом, </w:t>
      </w:r>
      <w:r w:rsidRPr="00565429">
        <w:rPr>
          <w:rFonts w:ascii="Times New Roman" w:eastAsia="Times New Roman" w:hAnsi="Times New Roman" w:cs="Times New Roman"/>
          <w:sz w:val="24"/>
          <w:szCs w:val="24"/>
          <w:lang w:eastAsia="ru-RU"/>
        </w:rPr>
        <w:t xml:space="preserve">учителем-логопедом и другими специалистами, отвечающие задачам </w:t>
      </w:r>
      <w:r w:rsidRPr="00565429">
        <w:rPr>
          <w:rFonts w:ascii="Times New Roman" w:eastAsia="Times New Roman" w:hAnsi="Times New Roman" w:cs="Times New Roman"/>
          <w:sz w:val="24"/>
          <w:szCs w:val="24"/>
          <w:lang w:eastAsia="ru-RU"/>
        </w:rPr>
        <w:lastRenderedPageBreak/>
        <w:t xml:space="preserve">программы коррекционной работы и задачам психолого-педагогического сопровождения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В образовательной организации организовано пространство для отдыха и двигательной активности обучающихся на перемене и во второй половине дня</w:t>
      </w:r>
      <w:r w:rsidRPr="00565429">
        <w:rPr>
          <w:rFonts w:ascii="Times New Roman" w:eastAsia="Times New Roman" w:hAnsi="Times New Roman" w:cs="Times New Roman"/>
          <w:sz w:val="24"/>
          <w:szCs w:val="24"/>
        </w:rPr>
        <w:t>.</w:t>
      </w:r>
    </w:p>
    <w:p w:rsidR="00126F17" w:rsidRPr="00565429" w:rsidRDefault="00126F17" w:rsidP="000B1DC9">
      <w:pPr>
        <w:widowControl w:val="0"/>
        <w:spacing w:after="0" w:line="240" w:lineRule="auto"/>
        <w:jc w:val="both"/>
        <w:rPr>
          <w:rFonts w:ascii="Times New Roman" w:eastAsia="SimSu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487"/>
        <w:gridCol w:w="1306"/>
      </w:tblGrid>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w:t>
            </w:r>
          </w:p>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п/п</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Оборудованные кабинеты</w:t>
            </w:r>
          </w:p>
        </w:tc>
        <w:tc>
          <w:tcPr>
            <w:tcW w:w="13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Имеется в наличии</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1</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Учебные кабинеты с автоматизированными рабочими местами обучающихся и педагогических работников</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2.</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Учебные кабинеты (классные комнаты)</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3.</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Помещения для занятий естественно-научной деятельностью, моделированием, техническим творчеством</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4.</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Помещения для занятий музыкой, хореографией и изобразительным искусством</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3</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5.</w:t>
            </w:r>
          </w:p>
        </w:tc>
        <w:tc>
          <w:tcPr>
            <w:tcW w:w="8073" w:type="dxa"/>
            <w:shd w:val="clear" w:color="auto" w:fill="auto"/>
            <w:hideMark/>
          </w:tcPr>
          <w:p w:rsidR="00126F17" w:rsidRPr="00565429" w:rsidRDefault="006613F5" w:rsidP="000B1DC9">
            <w:pPr>
              <w:widowControl w:val="0"/>
              <w:spacing w:after="0" w:line="240" w:lineRule="auto"/>
              <w:jc w:val="both"/>
              <w:rPr>
                <w:rFonts w:ascii="Times New Roman" w:eastAsia="Calibri" w:hAnsi="Times New Roman" w:cs="Times New Roman"/>
              </w:rPr>
            </w:pPr>
            <w:hyperlink r:id="rId77" w:history="1">
              <w:r w:rsidR="00126F17" w:rsidRPr="00565429">
                <w:rPr>
                  <w:rFonts w:ascii="Times New Roman" w:eastAsia="Calibri" w:hAnsi="Times New Roman" w:cs="Times New Roman"/>
                </w:rPr>
                <w:t>Библиотека</w:t>
              </w:r>
            </w:hyperlink>
          </w:p>
        </w:tc>
        <w:tc>
          <w:tcPr>
            <w:tcW w:w="13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1</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6.</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Спортивный зал</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r>
    </w:tbl>
    <w:p w:rsidR="00126F17" w:rsidRPr="00565429" w:rsidRDefault="00126F17" w:rsidP="000B1DC9">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школе также есть:</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кабинета логопеда;</w:t>
      </w:r>
    </w:p>
    <w:p w:rsidR="00126F17" w:rsidRPr="00565429" w:rsidRDefault="001B43F2" w:rsidP="00066DE6">
      <w:pPr>
        <w:widowControl w:val="0"/>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26F17" w:rsidRPr="00565429">
        <w:rPr>
          <w:rFonts w:ascii="Times New Roman" w:eastAsia="Calibri" w:hAnsi="Times New Roman" w:cs="Times New Roman"/>
          <w:sz w:val="24"/>
          <w:szCs w:val="24"/>
        </w:rPr>
        <w:t xml:space="preserve"> мастерские (</w:t>
      </w:r>
      <w:r>
        <w:rPr>
          <w:rFonts w:ascii="Times New Roman" w:eastAsia="Calibri" w:hAnsi="Times New Roman" w:cs="Times New Roman"/>
          <w:sz w:val="24"/>
          <w:szCs w:val="24"/>
        </w:rPr>
        <w:t>для девочек и мальчиков</w:t>
      </w:r>
      <w:r w:rsidR="00126F17" w:rsidRPr="00565429">
        <w:rPr>
          <w:rFonts w:ascii="Times New Roman" w:eastAsia="Calibri" w:hAnsi="Times New Roman" w:cs="Times New Roman"/>
          <w:sz w:val="24"/>
          <w:szCs w:val="24"/>
        </w:rPr>
        <w:t>);</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библиотека;</w:t>
      </w:r>
    </w:p>
    <w:p w:rsidR="00126F17" w:rsidRPr="00565429" w:rsidRDefault="001B43F2" w:rsidP="00066DE6">
      <w:pPr>
        <w:widowControl w:val="0"/>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столовая на 9</w:t>
      </w:r>
      <w:r w:rsidR="00126F17" w:rsidRPr="00565429">
        <w:rPr>
          <w:rFonts w:ascii="Times New Roman" w:eastAsia="Calibri" w:hAnsi="Times New Roman" w:cs="Times New Roman"/>
          <w:sz w:val="24"/>
          <w:szCs w:val="24"/>
        </w:rPr>
        <w:t>0 посадочных мест;</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актовый зал;</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медицинский блок (кабинета врач</w:t>
      </w:r>
      <w:r w:rsidR="001B43F2">
        <w:rPr>
          <w:rFonts w:ascii="Times New Roman" w:eastAsia="Calibri" w:hAnsi="Times New Roman" w:cs="Times New Roman"/>
          <w:sz w:val="24"/>
          <w:szCs w:val="24"/>
        </w:rPr>
        <w:t>а, процедурный кабинет</w:t>
      </w:r>
      <w:r w:rsidRPr="00565429">
        <w:rPr>
          <w:rFonts w:ascii="Times New Roman" w:eastAsia="Calibri" w:hAnsi="Times New Roman" w:cs="Times New Roman"/>
          <w:sz w:val="24"/>
          <w:szCs w:val="24"/>
        </w:rPr>
        <w:t>). Все кабинеты оснащены необходимым оборудованием. </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Имеется спортивная площадка, в которую входят: футбольное поле, гимнастический городок.</w:t>
      </w:r>
      <w:r w:rsidRPr="00565429">
        <w:rPr>
          <w:rFonts w:ascii="Times New Roman" w:eastAsia="Calibri" w:hAnsi="Times New Roman" w:cs="Times New Roman"/>
          <w:sz w:val="24"/>
          <w:szCs w:val="24"/>
        </w:rPr>
        <w:br/>
        <w:t xml:space="preserve">         Для проведения урочной и внеклассной деятельности имеется актовый зал </w:t>
      </w:r>
      <w:r w:rsidR="001B43F2">
        <w:rPr>
          <w:rFonts w:ascii="Times New Roman" w:eastAsia="Calibri" w:hAnsi="Times New Roman" w:cs="Times New Roman"/>
          <w:sz w:val="24"/>
          <w:szCs w:val="24"/>
        </w:rPr>
        <w:t xml:space="preserve">для проведения всех школьных </w:t>
      </w:r>
      <w:r w:rsidRPr="00565429">
        <w:rPr>
          <w:rFonts w:ascii="Times New Roman" w:eastAsia="Calibri" w:hAnsi="Times New Roman" w:cs="Times New Roman"/>
          <w:sz w:val="24"/>
          <w:szCs w:val="24"/>
        </w:rPr>
        <w:t xml:space="preserve">мероприятий и для работы с социумом.                    </w:t>
      </w:r>
    </w:p>
    <w:p w:rsidR="00126F17" w:rsidRPr="00565429" w:rsidRDefault="001B43F2" w:rsidP="000B1DC9">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Школа</w:t>
      </w:r>
      <w:r w:rsidR="00126F17" w:rsidRPr="00565429">
        <w:rPr>
          <w:rFonts w:ascii="Times New Roman" w:eastAsia="Calibri" w:hAnsi="Times New Roman" w:cs="Times New Roman"/>
          <w:sz w:val="24"/>
          <w:szCs w:val="24"/>
        </w:rPr>
        <w:t xml:space="preserve"> обеспечена современной информац</w:t>
      </w:r>
      <w:r>
        <w:rPr>
          <w:rFonts w:ascii="Times New Roman" w:eastAsia="Calibri" w:hAnsi="Times New Roman" w:cs="Times New Roman"/>
          <w:sz w:val="24"/>
          <w:szCs w:val="24"/>
        </w:rPr>
        <w:t>ионной базой, имеется кабинет информатики с  12  рабочими местами</w:t>
      </w:r>
      <w:r w:rsidR="00126F17"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w:t>
      </w:r>
      <w:r w:rsidR="001B43F2">
        <w:rPr>
          <w:rFonts w:ascii="Times New Roman" w:eastAsia="Calibri" w:hAnsi="Times New Roman" w:cs="Times New Roman"/>
          <w:sz w:val="24"/>
          <w:szCs w:val="24"/>
        </w:rPr>
        <w:t>се</w:t>
      </w:r>
      <w:r w:rsidRPr="00565429">
        <w:rPr>
          <w:rFonts w:ascii="Times New Roman" w:eastAsia="Calibri" w:hAnsi="Times New Roman" w:cs="Times New Roman"/>
          <w:sz w:val="24"/>
          <w:szCs w:val="24"/>
        </w:rPr>
        <w:t xml:space="preserve"> </w:t>
      </w:r>
      <w:r w:rsidR="001B43F2">
        <w:rPr>
          <w:rFonts w:ascii="Times New Roman" w:eastAsia="Calibri" w:hAnsi="Times New Roman" w:cs="Times New Roman"/>
          <w:sz w:val="24"/>
          <w:szCs w:val="24"/>
        </w:rPr>
        <w:t>учебные кабинеты</w:t>
      </w:r>
      <w:r w:rsidRPr="00565429">
        <w:rPr>
          <w:rFonts w:ascii="Times New Roman" w:eastAsia="Calibri" w:hAnsi="Times New Roman" w:cs="Times New Roman"/>
          <w:sz w:val="24"/>
          <w:szCs w:val="24"/>
        </w:rPr>
        <w:t xml:space="preserve"> оснащены интерактивным оборудование</w:t>
      </w:r>
      <w:r w:rsidR="001B43F2">
        <w:rPr>
          <w:rFonts w:ascii="Times New Roman" w:eastAsia="Calibri" w:hAnsi="Times New Roman" w:cs="Times New Roman"/>
          <w:sz w:val="24"/>
          <w:szCs w:val="24"/>
        </w:rPr>
        <w:t>м</w:t>
      </w:r>
      <w:r w:rsidRPr="00565429">
        <w:rPr>
          <w:rFonts w:ascii="Times New Roman" w:eastAsia="Calibri" w:hAnsi="Times New Roman" w:cs="Times New Roman"/>
          <w:sz w:val="24"/>
          <w:szCs w:val="24"/>
        </w:rPr>
        <w:t xml:space="preserve"> (интерактив</w:t>
      </w:r>
      <w:r w:rsidR="001B43F2">
        <w:rPr>
          <w:rFonts w:ascii="Times New Roman" w:eastAsia="Calibri" w:hAnsi="Times New Roman" w:cs="Times New Roman"/>
          <w:sz w:val="24"/>
          <w:szCs w:val="24"/>
        </w:rPr>
        <w:t>ная доска, проектор, ноутбук)</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iCs/>
          <w:sz w:val="24"/>
          <w:szCs w:val="24"/>
        </w:rPr>
        <w:t xml:space="preserve">Библиотека. </w:t>
      </w:r>
      <w:r w:rsidRPr="00565429">
        <w:rPr>
          <w:rFonts w:ascii="Times New Roman" w:eastAsia="Calibri" w:hAnsi="Times New Roman" w:cs="Times New Roman"/>
          <w:sz w:val="24"/>
          <w:szCs w:val="24"/>
        </w:rPr>
        <w:t> В помещении выделены следующие зоны: информационный пункт (выдача и прием литературы); читальный зал. Фонд библиотеки укомплектован художественной, научно-популярной, справочной, методической литературой, целым рядом периодических изданий. Режим сохранности фонда соблюдается. Все издания технически обработаны, ведется картотека новых поступлений. Учебный фонд полностью обеспечивает  образовательный процесс.</w:t>
      </w:r>
    </w:p>
    <w:p w:rsidR="00126F17" w:rsidRPr="00565429" w:rsidRDefault="00126F17" w:rsidP="000B1DC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 xml:space="preserve">Обеспечение безопасности организации образовательного процесса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В школе установлена автоматическая система оповещения при пожаре, вывод сигнала по радиолокационной связи на пульт «01». Помещения школы оснащены первичными средствами пожаротушения (огнетушителями).  В настоящее время во всех помещениях школы установлены  огнетушители. Все сотрудники школы обучены правилам пользования первичными средствами пожаротушения.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Оповещение при возникновении ЧС в школе осуществляется звуковое и речевое через радиотрансляторы, установленные в коридорах.</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каждом кабинете  имеется инструкция о порядке действий персонала по обеспечению безопасной и быстрой эвакуации людей при пожаре. На первом этаже в доступном для работников и учащихся школы месте имеются  стенды по противопожарной тематике и охране труда.</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Внутренняя и антитеррористическая безопасность осуществляется при взаимодействии с представителями ОВД с целью проверки и обследования зданий.  В школе имеется паспорт антитеррористической безопасности. Пропускной режим осуществляется силами техперсонала школы и дежурными учителями, вахта оснащена телефоном, при проведении праздничных мероприятий в школе дежурят родители и </w:t>
      </w:r>
      <w:r w:rsidRPr="00565429">
        <w:rPr>
          <w:rFonts w:ascii="Times New Roman" w:eastAsia="Times New Roman" w:hAnsi="Times New Roman" w:cs="Times New Roman"/>
          <w:sz w:val="24"/>
          <w:szCs w:val="24"/>
          <w:lang w:eastAsia="ru-RU"/>
        </w:rPr>
        <w:lastRenderedPageBreak/>
        <w:t xml:space="preserve">техперсонал. Школа оборудована кнопкой экстренного вызова милиции.  Вокруг школы установлено ограждение.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организации временного режима</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Временной режим образования обучающихся с </w:t>
      </w:r>
      <w:r w:rsidR="003B57AB" w:rsidRPr="00565429">
        <w:rPr>
          <w:rFonts w:ascii="Times New Roman" w:eastAsia="Andale Sans UI" w:hAnsi="Times New Roman" w:cs="Times New Roman"/>
          <w:kern w:val="1"/>
          <w:sz w:val="24"/>
          <w:szCs w:val="24"/>
          <w:lang w:eastAsia="fa-IR" w:bidi="fa-IR"/>
        </w:rPr>
        <w:t>задержкой психического развития</w:t>
      </w:r>
      <w:r w:rsidRPr="00565429">
        <w:rPr>
          <w:rFonts w:ascii="Times New Roman" w:eastAsia="Andale Sans UI" w:hAnsi="Times New Roman" w:cs="Times New Roman"/>
          <w:kern w:val="1"/>
          <w:sz w:val="24"/>
          <w:szCs w:val="24"/>
          <w:lang w:val="de-DE" w:eastAsia="fa-IR" w:bidi="fa-IR"/>
        </w:rPr>
        <w:t xml:space="preserve"> (учебный год, учебная неделя, день) устанавливается в соответствии с законодательно закрепленными нормативами (Федеральн</w:t>
      </w:r>
      <w:r w:rsidRPr="00565429">
        <w:rPr>
          <w:rFonts w:ascii="Times New Roman" w:eastAsia="Andale Sans UI" w:hAnsi="Times New Roman" w:cs="Times New Roman"/>
          <w:kern w:val="1"/>
          <w:sz w:val="24"/>
          <w:szCs w:val="24"/>
          <w:lang w:eastAsia="fa-IR" w:bidi="fa-IR"/>
        </w:rPr>
        <w:t>ый</w:t>
      </w:r>
      <w:r w:rsidRPr="00565429">
        <w:rPr>
          <w:rFonts w:ascii="Times New Roman" w:eastAsia="Andale Sans UI" w:hAnsi="Times New Roman" w:cs="Times New Roman"/>
          <w:kern w:val="1"/>
          <w:sz w:val="24"/>
          <w:szCs w:val="24"/>
          <w:lang w:val="de-DE" w:eastAsia="fa-IR" w:bidi="fa-IR"/>
        </w:rPr>
        <w:t xml:space="preserve"> закон от 29.12.2012 г. № 273-ФЗ «Об образовании в Российской Федерации»; Санитарно-эпидемиологически</w:t>
      </w:r>
      <w:r w:rsidRPr="00565429">
        <w:rPr>
          <w:rFonts w:ascii="Times New Roman" w:eastAsia="Andale Sans UI" w:hAnsi="Times New Roman" w:cs="Times New Roman"/>
          <w:kern w:val="1"/>
          <w:sz w:val="24"/>
          <w:szCs w:val="24"/>
          <w:lang w:eastAsia="fa-IR" w:bidi="fa-IR"/>
        </w:rPr>
        <w:t>е</w:t>
      </w:r>
      <w:r w:rsidRPr="00565429">
        <w:rPr>
          <w:rFonts w:ascii="Times New Roman" w:eastAsia="Andale Sans UI" w:hAnsi="Times New Roman" w:cs="Times New Roman"/>
          <w:kern w:val="1"/>
          <w:sz w:val="24"/>
          <w:szCs w:val="24"/>
          <w:lang w:val="de-DE" w:eastAsia="fa-IR" w:bidi="fa-IR"/>
        </w:rPr>
        <w:t xml:space="preserve"> требовани</w:t>
      </w:r>
      <w:r w:rsidRPr="00565429">
        <w:rPr>
          <w:rFonts w:ascii="Times New Roman" w:eastAsia="Andale Sans UI" w:hAnsi="Times New Roman" w:cs="Times New Roman"/>
          <w:kern w:val="1"/>
          <w:sz w:val="24"/>
          <w:szCs w:val="24"/>
          <w:lang w:eastAsia="fa-IR" w:bidi="fa-IR"/>
        </w:rPr>
        <w:t>я</w:t>
      </w:r>
      <w:r w:rsidRPr="00565429">
        <w:rPr>
          <w:rFonts w:ascii="Times New Roman" w:eastAsia="Andale Sans UI" w:hAnsi="Times New Roman" w:cs="Times New Roman"/>
          <w:kern w:val="1"/>
          <w:sz w:val="24"/>
          <w:szCs w:val="24"/>
          <w:lang w:val="de-DE" w:eastAsia="fa-IR" w:bidi="fa-IR"/>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r w:rsidRPr="00565429">
        <w:rPr>
          <w:rFonts w:ascii="Times New Roman" w:eastAsia="Andale Sans UI" w:hAnsi="Times New Roman" w:cs="Times New Roman"/>
          <w:kern w:val="1"/>
          <w:sz w:val="24"/>
          <w:szCs w:val="24"/>
          <w:lang w:eastAsia="fa-IR" w:bidi="fa-IR"/>
        </w:rPr>
        <w:t>;</w:t>
      </w:r>
      <w:r w:rsidRPr="00565429">
        <w:rPr>
          <w:rFonts w:ascii="Times New Roman" w:eastAsia="Andale Sans UI" w:hAnsi="Times New Roman" w:cs="Times New Roman"/>
          <w:kern w:val="1"/>
          <w:sz w:val="24"/>
          <w:szCs w:val="24"/>
          <w:lang w:val="de-DE" w:eastAsia="fa-IR" w:bidi="fa-IR"/>
        </w:rPr>
        <w:t xml:space="preserve"> приказы Министерства образования и др.), а также локальными актами образовательной организации</w:t>
      </w:r>
      <w:r w:rsidR="001B43F2">
        <w:rPr>
          <w:rFonts w:ascii="Times New Roman" w:eastAsia="Andale Sans UI" w:hAnsi="Times New Roman" w:cs="Times New Roman"/>
          <w:kern w:val="1"/>
          <w:sz w:val="24"/>
          <w:szCs w:val="24"/>
          <w:lang w:eastAsia="fa-IR" w:bidi="fa-IR"/>
        </w:rPr>
        <w:t>.</w:t>
      </w:r>
      <w:r w:rsidRPr="00565429">
        <w:rPr>
          <w:rFonts w:ascii="Times New Roman" w:eastAsia="Andale Sans UI" w:hAnsi="Times New Roman" w:cs="Times New Roman"/>
          <w:kern w:val="1"/>
          <w:sz w:val="24"/>
          <w:szCs w:val="24"/>
          <w:lang w:eastAsia="fa-IR" w:bidi="fa-IR"/>
        </w:rPr>
        <w:t xml:space="preserve"> </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 xml:space="preserve">Срок освоения адаптированной основной образовательной программы начального общего образования обучающимися с </w:t>
      </w:r>
      <w:r w:rsidR="00280F23" w:rsidRPr="00565429">
        <w:rPr>
          <w:rFonts w:ascii="Times New Roman" w:eastAsia="Andale Sans UI" w:hAnsi="Times New Roman" w:cs="Times New Roman"/>
          <w:kern w:val="1"/>
          <w:sz w:val="24"/>
          <w:szCs w:val="24"/>
          <w:lang w:eastAsia="fa-IR" w:bidi="fa-IR"/>
        </w:rPr>
        <w:t>ЗПР</w:t>
      </w:r>
      <w:r w:rsidRPr="00565429">
        <w:rPr>
          <w:rFonts w:ascii="Times New Roman" w:eastAsia="Andale Sans UI" w:hAnsi="Times New Roman" w:cs="Times New Roman"/>
          <w:kern w:val="1"/>
          <w:sz w:val="24"/>
          <w:szCs w:val="24"/>
          <w:lang w:val="de-DE" w:eastAsia="fa-IR" w:bidi="fa-IR"/>
        </w:rPr>
        <w:t xml:space="preserve"> составля</w:t>
      </w:r>
      <w:r w:rsidRPr="00565429">
        <w:rPr>
          <w:rFonts w:ascii="Times New Roman" w:eastAsia="Andale Sans UI" w:hAnsi="Times New Roman" w:cs="Times New Roman"/>
          <w:kern w:val="1"/>
          <w:sz w:val="24"/>
          <w:szCs w:val="24"/>
          <w:lang w:eastAsia="fa-IR" w:bidi="fa-IR"/>
        </w:rPr>
        <w:t>е</w:t>
      </w:r>
      <w:r w:rsidRPr="00565429">
        <w:rPr>
          <w:rFonts w:ascii="Times New Roman" w:eastAsia="Andale Sans UI" w:hAnsi="Times New Roman" w:cs="Times New Roman"/>
          <w:kern w:val="1"/>
          <w:sz w:val="24"/>
          <w:szCs w:val="24"/>
          <w:lang w:val="de-DE" w:eastAsia="fa-IR" w:bidi="fa-IR"/>
        </w:rPr>
        <w:t xml:space="preserve">т </w:t>
      </w:r>
      <w:r w:rsidRPr="00565429">
        <w:rPr>
          <w:rFonts w:ascii="Times New Roman" w:eastAsia="Andale Sans UI" w:hAnsi="Times New Roman" w:cs="Times New Roman"/>
          <w:kern w:val="1"/>
          <w:sz w:val="24"/>
          <w:szCs w:val="24"/>
          <w:lang w:eastAsia="fa-IR" w:bidi="fa-IR"/>
        </w:rPr>
        <w:t>5 лет</w:t>
      </w:r>
      <w:r w:rsidR="005A14AE" w:rsidRPr="00565429">
        <w:rPr>
          <w:rFonts w:ascii="Times New Roman" w:eastAsia="Andale Sans UI" w:hAnsi="Times New Roman" w:cs="Times New Roman"/>
          <w:kern w:val="1"/>
          <w:sz w:val="24"/>
          <w:szCs w:val="24"/>
          <w:lang w:eastAsia="fa-IR" w:bidi="fa-IR"/>
        </w:rPr>
        <w:t>.</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     Устанавливается следующая продолжительность учебного года:</w:t>
      </w:r>
      <w:r w:rsidRPr="00565429">
        <w:rPr>
          <w:rFonts w:ascii="Times New Roman" w:eastAsia="Arial Unicode MS" w:hAnsi="Times New Roman" w:cs="Times New Roman"/>
          <w:kern w:val="1"/>
          <w:sz w:val="24"/>
          <w:szCs w:val="24"/>
        </w:rPr>
        <w:br/>
        <w:t xml:space="preserve">1 класс – 33 учебных недели; 2 </w:t>
      </w:r>
      <w:r w:rsidRPr="00565429">
        <w:rPr>
          <w:rFonts w:ascii="Times New Roman" w:eastAsia="Arial Unicode MS" w:hAnsi="Times New Roman" w:cs="Times New Roman"/>
          <w:caps/>
          <w:kern w:val="1"/>
          <w:sz w:val="24"/>
          <w:szCs w:val="24"/>
        </w:rPr>
        <w:t xml:space="preserve">– </w:t>
      </w:r>
      <w:r w:rsidRPr="00565429">
        <w:rPr>
          <w:rFonts w:ascii="Times New Roman" w:eastAsia="Arial Unicode MS" w:hAnsi="Times New Roman" w:cs="Times New Roman"/>
          <w:kern w:val="1"/>
          <w:sz w:val="24"/>
          <w:szCs w:val="24"/>
        </w:rPr>
        <w:t>4</w:t>
      </w:r>
      <w:r w:rsidRPr="00565429">
        <w:rPr>
          <w:rFonts w:ascii="Times New Roman" w:eastAsia="Arial Unicode MS" w:hAnsi="Times New Roman" w:cs="Times New Roman"/>
          <w:caps/>
          <w:kern w:val="1"/>
          <w:sz w:val="24"/>
          <w:szCs w:val="24"/>
        </w:rPr>
        <w:t xml:space="preserve"> </w:t>
      </w:r>
      <w:r w:rsidRPr="00565429">
        <w:rPr>
          <w:rFonts w:ascii="Times New Roman" w:eastAsia="Arial Unicode MS" w:hAnsi="Times New Roman" w:cs="Times New Roman"/>
          <w:kern w:val="1"/>
          <w:sz w:val="24"/>
          <w:szCs w:val="24"/>
        </w:rPr>
        <w:t>классы – не менее 34 учебных недели.</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rial Unicode MS" w:hAnsi="Times New Roman" w:cs="Times New Roman"/>
          <w:kern w:val="1"/>
          <w:sz w:val="24"/>
          <w:szCs w:val="24"/>
        </w:rPr>
        <w:t xml:space="preserve">Продолжительность учебного года составляет не менее 34 недель.  Продолжительность каникул в течение учебного года составляет не менее 30 календарных дней, летом — не менее 8 недель. Для обучающихся  1 и 1 класса дополнительного устанавливаются в течение года дополнительные недельные каникулы. </w:t>
      </w:r>
      <w:r w:rsidRPr="00565429">
        <w:rPr>
          <w:rFonts w:ascii="Times New Roman" w:eastAsia="Andale Sans UI" w:hAnsi="Times New Roman" w:cs="Times New Roman"/>
          <w:kern w:val="1"/>
          <w:sz w:val="24"/>
          <w:szCs w:val="24"/>
          <w:lang w:val="de-DE" w:eastAsia="fa-IR" w:bidi="fa-IR"/>
        </w:rPr>
        <w:t xml:space="preserve">Продолжительность учебных занятий не превышает 40 минут. Продолжительность учебных занятий в 1-м </w:t>
      </w:r>
      <w:r w:rsidRPr="00565429">
        <w:rPr>
          <w:rFonts w:ascii="Times New Roman" w:eastAsia="Andale Sans UI" w:hAnsi="Times New Roman" w:cs="Times New Roman"/>
          <w:kern w:val="1"/>
          <w:sz w:val="24"/>
          <w:szCs w:val="24"/>
          <w:lang w:eastAsia="fa-IR" w:bidi="fa-IR"/>
        </w:rPr>
        <w:t xml:space="preserve">и 1-ом дополнительном </w:t>
      </w:r>
      <w:r w:rsidRPr="00565429">
        <w:rPr>
          <w:rFonts w:ascii="Times New Roman" w:eastAsia="Andale Sans UI" w:hAnsi="Times New Roman" w:cs="Times New Roman"/>
          <w:kern w:val="1"/>
          <w:sz w:val="24"/>
          <w:szCs w:val="24"/>
          <w:lang w:val="de-DE" w:eastAsia="fa-IR" w:bidi="fa-IR"/>
        </w:rPr>
        <w:t>классе (1-</w:t>
      </w:r>
      <w:r w:rsidRPr="00565429">
        <w:rPr>
          <w:rFonts w:ascii="Times New Roman" w:eastAsia="Andale Sans UI" w:hAnsi="Times New Roman" w:cs="Times New Roman"/>
          <w:kern w:val="1"/>
          <w:sz w:val="24"/>
          <w:szCs w:val="24"/>
          <w:lang w:eastAsia="fa-IR" w:bidi="fa-IR"/>
        </w:rPr>
        <w:t>2-</w:t>
      </w:r>
      <w:r w:rsidRPr="00565429">
        <w:rPr>
          <w:rFonts w:ascii="Times New Roman" w:eastAsia="Andale Sans UI" w:hAnsi="Times New Roman" w:cs="Times New Roman"/>
          <w:kern w:val="1"/>
          <w:sz w:val="24"/>
          <w:szCs w:val="24"/>
          <w:lang w:val="de-DE" w:eastAsia="fa-IR" w:bidi="fa-IR"/>
        </w:rPr>
        <w:t>четверть) составляет 3</w:t>
      </w:r>
      <w:r w:rsidRPr="00565429">
        <w:rPr>
          <w:rFonts w:ascii="Times New Roman" w:eastAsia="Andale Sans UI" w:hAnsi="Times New Roman" w:cs="Times New Roman"/>
          <w:kern w:val="1"/>
          <w:sz w:val="24"/>
          <w:szCs w:val="24"/>
          <w:lang w:eastAsia="fa-IR" w:bidi="fa-IR"/>
        </w:rPr>
        <w:t>5</w:t>
      </w:r>
      <w:r w:rsidRPr="00565429">
        <w:rPr>
          <w:rFonts w:ascii="Times New Roman" w:eastAsia="Andale Sans UI" w:hAnsi="Times New Roman" w:cs="Times New Roman"/>
          <w:kern w:val="1"/>
          <w:sz w:val="24"/>
          <w:szCs w:val="24"/>
          <w:lang w:val="de-DE" w:eastAsia="fa-IR" w:bidi="fa-IR"/>
        </w:rPr>
        <w:t xml:space="preserve"> минут, в </w:t>
      </w:r>
      <w:r w:rsidRPr="00565429">
        <w:rPr>
          <w:rFonts w:ascii="Times New Roman" w:eastAsia="Andale Sans UI" w:hAnsi="Times New Roman" w:cs="Times New Roman"/>
          <w:kern w:val="1"/>
          <w:sz w:val="24"/>
          <w:szCs w:val="24"/>
          <w:lang w:eastAsia="fa-IR" w:bidi="fa-IR"/>
        </w:rPr>
        <w:t>3</w:t>
      </w:r>
      <w:r w:rsidRPr="00565429">
        <w:rPr>
          <w:rFonts w:ascii="Times New Roman" w:eastAsia="Andale Sans UI" w:hAnsi="Times New Roman" w:cs="Times New Roman"/>
          <w:kern w:val="1"/>
          <w:sz w:val="24"/>
          <w:szCs w:val="24"/>
          <w:lang w:val="de-DE" w:eastAsia="fa-IR" w:bidi="fa-IR"/>
        </w:rPr>
        <w:t>-4-четверти - по 40 минут.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126F17" w:rsidRPr="00565429" w:rsidRDefault="00126F17"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565429">
        <w:rPr>
          <w:rFonts w:ascii="Times New Roman" w:eastAsia="SimSun" w:hAnsi="Times New Roman" w:cs="Times New Roman"/>
          <w:kern w:val="3"/>
          <w:sz w:val="24"/>
          <w:szCs w:val="24"/>
          <w:lang w:eastAsia="zh-CN" w:bidi="hi-IN"/>
        </w:rPr>
        <w:t xml:space="preserve">     Для профилактики переутомления обучающихся с </w:t>
      </w:r>
      <w:r w:rsidR="00280F23" w:rsidRPr="00565429">
        <w:rPr>
          <w:rFonts w:ascii="Times New Roman" w:eastAsia="SimSun" w:hAnsi="Times New Roman" w:cs="Times New Roman"/>
          <w:kern w:val="3"/>
          <w:sz w:val="24"/>
          <w:szCs w:val="24"/>
          <w:lang w:eastAsia="zh-CN" w:bidi="hi-IN"/>
        </w:rPr>
        <w:t>ЗПР</w:t>
      </w:r>
      <w:r w:rsidRPr="00565429">
        <w:rPr>
          <w:rFonts w:ascii="Times New Roman" w:eastAsia="SimSun" w:hAnsi="Times New Roman" w:cs="Times New Roman"/>
          <w:kern w:val="3"/>
          <w:sz w:val="24"/>
          <w:szCs w:val="24"/>
          <w:lang w:eastAsia="zh-CN" w:bidi="hi-IN"/>
        </w:rPr>
        <w:t xml:space="preserve"> в годовом календарном учебном плане предусмотрено равномерное распределение периодов учебного времени и каникул. </w:t>
      </w:r>
    </w:p>
    <w:p w:rsidR="00126F17" w:rsidRPr="00565429" w:rsidRDefault="00126F17"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565429">
        <w:rPr>
          <w:rFonts w:ascii="Times New Roman" w:eastAsia="SimSun" w:hAnsi="Times New Roman" w:cs="Times New Roman"/>
          <w:kern w:val="3"/>
          <w:sz w:val="24"/>
          <w:szCs w:val="24"/>
          <w:lang w:eastAsia="zh-CN" w:bidi="hi-IN"/>
        </w:rPr>
        <w:t xml:space="preserve">     Продолжительность перемен между уроками составляет не менее 10 минут,  после 2-го и 3-го уроков - перемены по 20 минут каждая. Между началом логопедических, внеклассных, факультативных занятий, кружков, секций и последним уроком - перерыв продолжительностью не менее 45 минут. </w:t>
      </w:r>
    </w:p>
    <w:p w:rsidR="001B43F2" w:rsidRDefault="00126F17" w:rsidP="000B1DC9">
      <w:pPr>
        <w:widowControl w:val="0"/>
        <w:autoSpaceDN w:val="0"/>
        <w:spacing w:after="0" w:line="240" w:lineRule="auto"/>
        <w:ind w:firstLine="709"/>
        <w:jc w:val="both"/>
        <w:textAlignment w:val="baseline"/>
        <w:rPr>
          <w:rFonts w:ascii="Times New Roman" w:eastAsia="Arial Unicode MS" w:hAnsi="Times New Roman" w:cs="Times New Roman"/>
          <w:kern w:val="3"/>
          <w:sz w:val="24"/>
          <w:szCs w:val="24"/>
        </w:rPr>
      </w:pPr>
      <w:r w:rsidRPr="00565429">
        <w:rPr>
          <w:rFonts w:ascii="Times New Roman" w:eastAsia="Arial Unicode MS" w:hAnsi="Times New Roman" w:cs="Times New Roman"/>
          <w:kern w:val="3"/>
          <w:sz w:val="24"/>
          <w:szCs w:val="24"/>
        </w:rPr>
        <w:t xml:space="preserve">     Обучающиеся с</w:t>
      </w:r>
      <w:r w:rsidRPr="00565429">
        <w:rPr>
          <w:rFonts w:ascii="Times New Roman" w:eastAsia="Arial Unicode MS" w:hAnsi="Times New Roman" w:cs="Times New Roman"/>
          <w:caps/>
          <w:kern w:val="3"/>
          <w:sz w:val="24"/>
          <w:szCs w:val="24"/>
        </w:rPr>
        <w:t xml:space="preserve"> </w:t>
      </w:r>
      <w:r w:rsidR="00280F23" w:rsidRPr="00565429">
        <w:rPr>
          <w:rFonts w:ascii="Times New Roman" w:eastAsia="Arial Unicode MS" w:hAnsi="Times New Roman" w:cs="Times New Roman"/>
          <w:caps/>
          <w:kern w:val="3"/>
          <w:sz w:val="24"/>
          <w:szCs w:val="24"/>
        </w:rPr>
        <w:t>ЗПР</w:t>
      </w:r>
      <w:r w:rsidRPr="00565429">
        <w:rPr>
          <w:rFonts w:ascii="Times New Roman" w:eastAsia="Arial Unicode MS" w:hAnsi="Times New Roman" w:cs="Times New Roman"/>
          <w:caps/>
          <w:kern w:val="3"/>
          <w:sz w:val="24"/>
          <w:szCs w:val="24"/>
        </w:rPr>
        <w:t xml:space="preserve">, </w:t>
      </w:r>
      <w:r w:rsidRPr="00565429">
        <w:rPr>
          <w:rFonts w:ascii="Times New Roman" w:eastAsia="Arial Unicode MS" w:hAnsi="Times New Roman" w:cs="Times New Roman"/>
          <w:kern w:val="3"/>
          <w:sz w:val="24"/>
          <w:szCs w:val="24"/>
        </w:rPr>
        <w:t>по</w:t>
      </w:r>
      <w:r w:rsidRPr="00565429">
        <w:rPr>
          <w:rFonts w:ascii="Times New Roman" w:eastAsia="Arial Unicode MS" w:hAnsi="Times New Roman" w:cs="Times New Roman"/>
          <w:caps/>
          <w:kern w:val="3"/>
          <w:sz w:val="24"/>
          <w:szCs w:val="24"/>
        </w:rPr>
        <w:t xml:space="preserve"> АООП НОО, </w:t>
      </w:r>
      <w:r w:rsidR="001B43F2">
        <w:rPr>
          <w:rFonts w:ascii="Times New Roman" w:eastAsia="Arial Unicode MS" w:hAnsi="Times New Roman" w:cs="Times New Roman"/>
          <w:kern w:val="3"/>
          <w:sz w:val="24"/>
          <w:szCs w:val="24"/>
        </w:rPr>
        <w:t xml:space="preserve">обучаются в среде сверстников. </w:t>
      </w:r>
    </w:p>
    <w:p w:rsidR="00126F17" w:rsidRPr="00565429" w:rsidRDefault="001B43F2"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Pr>
          <w:rFonts w:ascii="Times New Roman" w:eastAsia="Arial Unicode MS" w:hAnsi="Times New Roman" w:cs="Times New Roman"/>
          <w:kern w:val="3"/>
          <w:sz w:val="24"/>
          <w:szCs w:val="24"/>
        </w:rPr>
        <w:t>На начало 2017/2018 учебного года н</w:t>
      </w:r>
      <w:r w:rsidR="00126F17" w:rsidRPr="00565429">
        <w:rPr>
          <w:rFonts w:ascii="Times New Roman" w:eastAsia="Arial Unicode MS" w:hAnsi="Times New Roman" w:cs="Times New Roman"/>
          <w:kern w:val="3"/>
          <w:sz w:val="24"/>
          <w:szCs w:val="24"/>
        </w:rPr>
        <w:t>аполняемость</w:t>
      </w:r>
      <w:r>
        <w:rPr>
          <w:rFonts w:ascii="Times New Roman" w:eastAsia="SimSun" w:hAnsi="Times New Roman" w:cs="Times New Roman"/>
          <w:kern w:val="3"/>
          <w:sz w:val="24"/>
          <w:szCs w:val="24"/>
          <w:lang w:eastAsia="zh-CN" w:bidi="hi-IN"/>
        </w:rPr>
        <w:t xml:space="preserve"> классов, в которых обучаются учащиеся с ОВЗ ЗПР</w:t>
      </w:r>
      <w:r w:rsidR="00126F17" w:rsidRPr="00565429">
        <w:rPr>
          <w:rFonts w:ascii="Times New Roman" w:eastAsia="SimSun" w:hAnsi="Times New Roman" w:cs="Times New Roman"/>
          <w:kern w:val="3"/>
          <w:sz w:val="24"/>
          <w:szCs w:val="24"/>
          <w:lang w:eastAsia="zh-CN" w:bidi="hi-IN"/>
        </w:rPr>
        <w:t xml:space="preserve"> превышает 12 обучающихся.</w:t>
      </w:r>
      <w:r w:rsidR="00126F17" w:rsidRPr="00565429">
        <w:rPr>
          <w:rFonts w:ascii="Times New Roman" w:eastAsia="SimSun" w:hAnsi="Times New Roman" w:cs="Times New Roman"/>
          <w:caps/>
          <w:kern w:val="3"/>
          <w:sz w:val="24"/>
          <w:szCs w:val="24"/>
          <w:lang w:eastAsia="zh-CN" w:bidi="hi-IN"/>
        </w:rPr>
        <w:t xml:space="preserve"> </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техническим средствам обучения</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     Технические средства обучения дают возможность удовлетворить особые образовательные потребности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информационно-образовательной среде</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Информационное обеспечение</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 xml:space="preserve">Единое информационное образовательное пространство </w:t>
      </w:r>
      <w:r w:rsidRPr="00565429">
        <w:rPr>
          <w:rFonts w:ascii="Times New Roman" w:eastAsia="Times New Roman" w:hAnsi="Times New Roman" w:cs="Times New Roman"/>
          <w:sz w:val="24"/>
          <w:szCs w:val="24"/>
          <w:lang w:eastAsia="ru-RU"/>
        </w:rPr>
        <w:t xml:space="preserve">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образовательном процессе информационные технологии; библиотека с открытым доступом к компьютеру, сканеру и принтеру всем участникам образовательного процесса; сайт </w:t>
      </w:r>
      <w:r w:rsidRPr="00565429">
        <w:rPr>
          <w:rFonts w:ascii="Times New Roman" w:eastAsia="Times New Roman" w:hAnsi="Times New Roman" w:cs="Times New Roman"/>
          <w:sz w:val="24"/>
          <w:szCs w:val="24"/>
          <w:lang w:eastAsia="ru-RU"/>
        </w:rPr>
        <w:lastRenderedPageBreak/>
        <w:t>школы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Информационно-образовательная среда учреждения включает в себя совокупность технологических средств (компьютеры, мультимедийные проекторы с экранами, интерактивные систкмы,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w:t>
      </w:r>
      <w:r w:rsidRPr="00565429">
        <w:rPr>
          <w:rFonts w:ascii="Times New Roman" w:eastAsia="Times New Roman" w:hAnsi="Times New Roman" w:cs="Times New Roman"/>
          <w:sz w:val="24"/>
          <w:szCs w:val="24"/>
          <w:lang w:eastAsia="ru-RU"/>
        </w:rPr>
        <w:tab/>
        <w:t>и    профессиональных    задач    с    применением    информационно-коммуникационных технологий (ИКТ).</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К техническим средствам поддержки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относятся специализированные компьютерные обучающие комплексы, электронные образовательные ресурсы и аудиоприборы.</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Специфика данной группы требований состоит в том, что все вовлечѐнные в процесс образования взрослые имеют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имеющего </w:t>
      </w:r>
      <w:r w:rsidR="003006C1"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Предусматривается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Информационное обеспечение образовательного процесса в</w:t>
      </w:r>
      <w:r w:rsidRPr="00565429">
        <w:rPr>
          <w:rFonts w:ascii="Times New Roman" w:eastAsia="SimSun" w:hAnsi="Times New Roman" w:cs="Times New Roman"/>
          <w:kern w:val="2"/>
          <w:sz w:val="24"/>
          <w:szCs w:val="24"/>
          <w:lang w:eastAsia="hi-IN" w:bidi="hi-IN"/>
        </w:rPr>
        <w:t xml:space="preserve"> </w:t>
      </w:r>
      <w:r w:rsidR="001B43F2">
        <w:rPr>
          <w:rFonts w:ascii="Times New Roman" w:eastAsia="SimSun" w:hAnsi="Times New Roman" w:cs="Times New Roman"/>
          <w:kern w:val="2"/>
          <w:sz w:val="24"/>
          <w:szCs w:val="24"/>
          <w:lang w:eastAsia="hi-IN" w:bidi="hi-IN"/>
        </w:rPr>
        <w:t xml:space="preserve">МБОУ СОШ №51 </w:t>
      </w:r>
      <w:r w:rsidRPr="00565429">
        <w:rPr>
          <w:rFonts w:ascii="Times New Roman" w:eastAsia="Times New Roman" w:hAnsi="Times New Roman" w:cs="Times New Roman"/>
          <w:sz w:val="24"/>
          <w:szCs w:val="24"/>
          <w:lang w:eastAsia="ru-RU"/>
        </w:rPr>
        <w:t>обеспечивает возможность:</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проведения массовых мероприятий, собраний, представлений; организации отдыха и питания;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 нравственного развития и воспитания обучающихся);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Участники образовательного процесса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w:t>
      </w:r>
      <w:r w:rsidRPr="00565429">
        <w:rPr>
          <w:rFonts w:ascii="Times New Roman" w:eastAsia="SimSun" w:hAnsi="Times New Roman" w:cs="Times New Roman"/>
          <w:kern w:val="1"/>
          <w:sz w:val="24"/>
          <w:szCs w:val="24"/>
          <w:lang w:eastAsia="hi-IN" w:bidi="hi-IN"/>
        </w:rPr>
        <w:lastRenderedPageBreak/>
        <w:t xml:space="preserve">потребности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способствуют мотивации учебной деятельности, развивают </w:t>
      </w:r>
      <w:r w:rsidR="00B965DE" w:rsidRPr="00565429">
        <w:rPr>
          <w:rFonts w:ascii="Times New Roman" w:eastAsia="SimSun" w:hAnsi="Times New Roman" w:cs="Times New Roman"/>
          <w:kern w:val="1"/>
          <w:sz w:val="24"/>
          <w:szCs w:val="24"/>
          <w:lang w:eastAsia="hi-IN" w:bidi="hi-IN"/>
        </w:rPr>
        <w:t xml:space="preserve">познавательную и </w:t>
      </w:r>
      <w:r w:rsidRPr="00565429">
        <w:rPr>
          <w:rFonts w:ascii="Times New Roman" w:eastAsia="SimSun" w:hAnsi="Times New Roman" w:cs="Times New Roman"/>
          <w:kern w:val="1"/>
          <w:sz w:val="24"/>
          <w:szCs w:val="24"/>
          <w:lang w:eastAsia="hi-IN" w:bidi="hi-IN"/>
        </w:rPr>
        <w:t>речевую активность обучающихся.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126F17"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Приобретено новое современное </w:t>
      </w:r>
      <w:r w:rsidRPr="00565429">
        <w:rPr>
          <w:rFonts w:ascii="Times New Roman" w:eastAsia="SimSun" w:hAnsi="Times New Roman" w:cs="Times New Roman"/>
          <w:b/>
          <w:i/>
          <w:kern w:val="1"/>
          <w:sz w:val="24"/>
          <w:szCs w:val="24"/>
          <w:lang w:eastAsia="hi-IN" w:bidi="hi-IN"/>
        </w:rPr>
        <w:t xml:space="preserve">информационное оборудование, </w:t>
      </w:r>
      <w:r w:rsidRPr="00565429">
        <w:rPr>
          <w:rFonts w:ascii="Times New Roman" w:eastAsia="SimSun" w:hAnsi="Times New Roman" w:cs="Times New Roman"/>
          <w:kern w:val="1"/>
          <w:sz w:val="24"/>
          <w:szCs w:val="24"/>
          <w:lang w:eastAsia="hi-IN" w:bidi="hi-IN"/>
        </w:rPr>
        <w:t>автоматиз</w:t>
      </w:r>
      <w:r w:rsidR="004C2410">
        <w:rPr>
          <w:rFonts w:ascii="Times New Roman" w:eastAsia="SimSun" w:hAnsi="Times New Roman" w:cs="Times New Roman"/>
          <w:kern w:val="1"/>
          <w:sz w:val="24"/>
          <w:szCs w:val="24"/>
          <w:lang w:eastAsia="hi-IN" w:bidi="hi-IN"/>
        </w:rPr>
        <w:t>ированные рабочие места учителя-логопеда и дефектолога</w:t>
      </w:r>
      <w:r w:rsidRPr="00565429">
        <w:rPr>
          <w:rFonts w:ascii="Times New Roman" w:eastAsia="SimSun" w:hAnsi="Times New Roman" w:cs="Times New Roman"/>
          <w:kern w:val="1"/>
          <w:sz w:val="24"/>
          <w:szCs w:val="24"/>
          <w:lang w:eastAsia="hi-IN" w:bidi="hi-IN"/>
        </w:rPr>
        <w:t xml:space="preserve"> </w:t>
      </w:r>
      <w:r w:rsidR="004C2410">
        <w:rPr>
          <w:rFonts w:ascii="Times New Roman" w:eastAsia="SimSun" w:hAnsi="Times New Roman" w:cs="Times New Roman"/>
          <w:kern w:val="1"/>
          <w:sz w:val="24"/>
          <w:szCs w:val="24"/>
          <w:lang w:eastAsia="hi-IN" w:bidi="hi-IN"/>
        </w:rPr>
        <w:t>(ноутбуки, интерактивная доски с проектором</w:t>
      </w:r>
      <w:r w:rsidRPr="00565429">
        <w:rPr>
          <w:rFonts w:ascii="Times New Roman" w:eastAsia="SimSun" w:hAnsi="Times New Roman" w:cs="Times New Roman"/>
          <w:kern w:val="1"/>
          <w:sz w:val="24"/>
          <w:szCs w:val="24"/>
          <w:lang w:eastAsia="hi-IN" w:bidi="hi-IN"/>
        </w:rPr>
        <w:t>);</w:t>
      </w: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Pr="00B1108A" w:rsidRDefault="004C2410" w:rsidP="004C2410">
      <w:pPr>
        <w:spacing w:line="234" w:lineRule="auto"/>
        <w:ind w:left="4500" w:right="1960" w:hanging="1931"/>
        <w:rPr>
          <w:sz w:val="20"/>
          <w:szCs w:val="20"/>
        </w:rPr>
      </w:pPr>
      <w:r w:rsidRPr="00B1108A">
        <w:rPr>
          <w:color w:val="00000A"/>
          <w:sz w:val="24"/>
          <w:szCs w:val="24"/>
        </w:rPr>
        <w:t xml:space="preserve">ОСНАЩЕНИЕ ОБРАЗОВАТЕЛЬНОГО ПРОЦЕССА </w:t>
      </w:r>
      <w:r>
        <w:rPr>
          <w:color w:val="000000"/>
          <w:sz w:val="24"/>
          <w:szCs w:val="24"/>
        </w:rPr>
        <w:t xml:space="preserve"> </w:t>
      </w:r>
      <w:r w:rsidR="001E4D25">
        <w:rPr>
          <w:color w:val="000000"/>
          <w:sz w:val="24"/>
          <w:szCs w:val="24"/>
        </w:rPr>
        <w:t>Ф</w:t>
      </w:r>
      <w:r>
        <w:rPr>
          <w:color w:val="000000"/>
          <w:sz w:val="24"/>
          <w:szCs w:val="24"/>
        </w:rPr>
        <w:t>ГОС НОО</w:t>
      </w:r>
    </w:p>
    <w:p w:rsidR="004C2410" w:rsidRPr="00B1108A" w:rsidRDefault="004C2410" w:rsidP="004C2410">
      <w:pPr>
        <w:spacing w:line="282" w:lineRule="exact"/>
        <w:rPr>
          <w:sz w:val="20"/>
          <w:szCs w:val="20"/>
        </w:rPr>
      </w:pPr>
    </w:p>
    <w:p w:rsidR="004C2410" w:rsidRPr="00B1108A" w:rsidRDefault="004C2410" w:rsidP="004C2410">
      <w:pPr>
        <w:ind w:left="3620"/>
        <w:rPr>
          <w:sz w:val="20"/>
          <w:szCs w:val="20"/>
        </w:rPr>
      </w:pPr>
      <w:r w:rsidRPr="00B1108A">
        <w:rPr>
          <w:b/>
          <w:bCs/>
          <w:color w:val="00000A"/>
          <w:sz w:val="24"/>
          <w:szCs w:val="24"/>
        </w:rPr>
        <w:t>РУССКИЙ ЯЗЫК</w:t>
      </w:r>
    </w:p>
    <w:tbl>
      <w:tblPr>
        <w:tblW w:w="9905" w:type="dxa"/>
        <w:tblInd w:w="150" w:type="dxa"/>
        <w:tblLayout w:type="fixed"/>
        <w:tblCellMar>
          <w:left w:w="0" w:type="dxa"/>
          <w:right w:w="0" w:type="dxa"/>
        </w:tblCellMar>
        <w:tblLook w:val="04A0" w:firstRow="1" w:lastRow="0" w:firstColumn="1" w:lastColumn="0" w:noHBand="0" w:noVBand="1"/>
      </w:tblPr>
      <w:tblGrid>
        <w:gridCol w:w="860"/>
        <w:gridCol w:w="56"/>
        <w:gridCol w:w="6154"/>
        <w:gridCol w:w="30"/>
        <w:gridCol w:w="820"/>
        <w:gridCol w:w="20"/>
        <w:gridCol w:w="1933"/>
        <w:gridCol w:w="32"/>
      </w:tblGrid>
      <w:tr w:rsidR="004C2410" w:rsidRPr="004925A3" w:rsidTr="004C2410">
        <w:trPr>
          <w:gridAfter w:val="1"/>
          <w:wAfter w:w="32" w:type="dxa"/>
          <w:trHeight w:val="198"/>
        </w:trPr>
        <w:tc>
          <w:tcPr>
            <w:tcW w:w="7920" w:type="dxa"/>
            <w:gridSpan w:val="5"/>
            <w:tcBorders>
              <w:top w:val="single" w:sz="8" w:space="0" w:color="auto"/>
              <w:left w:val="single" w:sz="8" w:space="0" w:color="auto"/>
              <w:bottom w:val="single" w:sz="8" w:space="0" w:color="auto"/>
              <w:right w:val="single" w:sz="8" w:space="0" w:color="auto"/>
            </w:tcBorders>
            <w:vAlign w:val="bottom"/>
          </w:tcPr>
          <w:p w:rsidR="004C2410" w:rsidRPr="004925A3" w:rsidRDefault="004C2410" w:rsidP="004C2410">
            <w:pPr>
              <w:spacing w:line="268" w:lineRule="exact"/>
              <w:ind w:left="120"/>
              <w:rPr>
                <w:sz w:val="20"/>
                <w:szCs w:val="20"/>
              </w:rPr>
            </w:pPr>
            <w:r>
              <w:rPr>
                <w:b/>
                <w:bCs/>
                <w:color w:val="00000A"/>
                <w:sz w:val="24"/>
                <w:szCs w:val="24"/>
              </w:rPr>
              <w:t>Печатные пособия</w:t>
            </w:r>
          </w:p>
        </w:tc>
        <w:tc>
          <w:tcPr>
            <w:tcW w:w="1953" w:type="dxa"/>
            <w:gridSpan w:val="2"/>
            <w:tcBorders>
              <w:top w:val="single" w:sz="8" w:space="0" w:color="auto"/>
              <w:bottom w:val="single" w:sz="8" w:space="0" w:color="auto"/>
              <w:right w:val="single" w:sz="8" w:space="0" w:color="auto"/>
            </w:tcBorders>
            <w:vAlign w:val="bottom"/>
          </w:tcPr>
          <w:p w:rsidR="004C2410" w:rsidRPr="004925A3" w:rsidRDefault="004C2410" w:rsidP="004C2410">
            <w:pPr>
              <w:spacing w:line="268" w:lineRule="exact"/>
              <w:ind w:left="80"/>
              <w:rPr>
                <w:sz w:val="20"/>
                <w:szCs w:val="20"/>
              </w:rPr>
            </w:pPr>
            <w:r>
              <w:rPr>
                <w:b/>
                <w:bCs/>
                <w:color w:val="00000A"/>
                <w:sz w:val="24"/>
                <w:szCs w:val="24"/>
              </w:rPr>
              <w:t>Наличие</w:t>
            </w:r>
          </w:p>
        </w:tc>
      </w:tr>
      <w:tr w:rsidR="004C2410" w:rsidRPr="004925A3" w:rsidTr="004C2410">
        <w:trPr>
          <w:gridAfter w:val="1"/>
          <w:wAfter w:w="32" w:type="dxa"/>
          <w:trHeight w:val="196"/>
        </w:trPr>
        <w:tc>
          <w:tcPr>
            <w:tcW w:w="916" w:type="dxa"/>
            <w:gridSpan w:val="2"/>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left="120"/>
              <w:rPr>
                <w:sz w:val="20"/>
                <w:szCs w:val="20"/>
              </w:rPr>
            </w:pPr>
            <w:r>
              <w:rPr>
                <w:b/>
                <w:bCs/>
                <w:color w:val="00000A"/>
                <w:sz w:val="24"/>
                <w:szCs w:val="24"/>
              </w:rPr>
              <w:t>1.</w:t>
            </w:r>
          </w:p>
        </w:tc>
        <w:tc>
          <w:tcPr>
            <w:tcW w:w="6184" w:type="dxa"/>
            <w:gridSpan w:val="2"/>
            <w:tcBorders>
              <w:bottom w:val="single" w:sz="8" w:space="0" w:color="auto"/>
              <w:right w:val="single" w:sz="8" w:space="0" w:color="auto"/>
            </w:tcBorders>
            <w:vAlign w:val="bottom"/>
          </w:tcPr>
          <w:p w:rsidR="004C2410" w:rsidRPr="00B1108A" w:rsidRDefault="004C2410" w:rsidP="004C2410">
            <w:pPr>
              <w:spacing w:line="264" w:lineRule="exact"/>
              <w:ind w:right="105"/>
              <w:jc w:val="right"/>
              <w:rPr>
                <w:sz w:val="20"/>
                <w:szCs w:val="20"/>
              </w:rPr>
            </w:pPr>
            <w:r w:rsidRPr="00B1108A">
              <w:rPr>
                <w:color w:val="00000A"/>
                <w:sz w:val="24"/>
                <w:szCs w:val="24"/>
              </w:rPr>
              <w:t>Комплекты для обучения грамоте (наборное полотно,</w:t>
            </w:r>
          </w:p>
        </w:tc>
        <w:tc>
          <w:tcPr>
            <w:tcW w:w="82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Д</w:t>
            </w:r>
          </w:p>
        </w:tc>
        <w:tc>
          <w:tcPr>
            <w:tcW w:w="1953" w:type="dxa"/>
            <w:gridSpan w:val="2"/>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b/>
                <w:bCs/>
                <w:color w:val="00000A"/>
                <w:sz w:val="24"/>
                <w:szCs w:val="24"/>
              </w:rPr>
              <w:t>+</w:t>
            </w:r>
          </w:p>
        </w:tc>
      </w:tr>
      <w:tr w:rsidR="004C2410" w:rsidRPr="004925A3" w:rsidTr="004C2410">
        <w:trPr>
          <w:gridAfter w:val="1"/>
          <w:wAfter w:w="32" w:type="dxa"/>
          <w:trHeight w:val="278"/>
        </w:trPr>
        <w:tc>
          <w:tcPr>
            <w:tcW w:w="916" w:type="dxa"/>
            <w:gridSpan w:val="2"/>
            <w:vAlign w:val="bottom"/>
          </w:tcPr>
          <w:p w:rsidR="004C2410" w:rsidRPr="004925A3" w:rsidRDefault="004C2410" w:rsidP="004C2410">
            <w:pPr>
              <w:rPr>
                <w:sz w:val="24"/>
                <w:szCs w:val="24"/>
              </w:rPr>
            </w:pPr>
          </w:p>
        </w:tc>
        <w:tc>
          <w:tcPr>
            <w:tcW w:w="6184" w:type="dxa"/>
            <w:gridSpan w:val="2"/>
            <w:vAlign w:val="bottom"/>
          </w:tcPr>
          <w:p w:rsidR="004C2410" w:rsidRPr="004925A3" w:rsidRDefault="004C2410" w:rsidP="004C2410">
            <w:pPr>
              <w:ind w:right="1445"/>
              <w:jc w:val="right"/>
              <w:rPr>
                <w:sz w:val="20"/>
                <w:szCs w:val="20"/>
              </w:rPr>
            </w:pPr>
          </w:p>
        </w:tc>
        <w:tc>
          <w:tcPr>
            <w:tcW w:w="820" w:type="dxa"/>
            <w:vAlign w:val="bottom"/>
          </w:tcPr>
          <w:p w:rsidR="004C2410" w:rsidRPr="004925A3" w:rsidRDefault="004C2410" w:rsidP="004C2410">
            <w:pPr>
              <w:rPr>
                <w:sz w:val="24"/>
                <w:szCs w:val="24"/>
              </w:rPr>
            </w:pPr>
          </w:p>
        </w:tc>
        <w:tc>
          <w:tcPr>
            <w:tcW w:w="1953" w:type="dxa"/>
            <w:gridSpan w:val="2"/>
            <w:vAlign w:val="bottom"/>
          </w:tcPr>
          <w:p w:rsidR="004C2410" w:rsidRPr="004925A3" w:rsidRDefault="004C2410" w:rsidP="004C2410">
            <w:pPr>
              <w:rPr>
                <w:sz w:val="24"/>
                <w:szCs w:val="24"/>
              </w:rPr>
            </w:pPr>
          </w:p>
        </w:tc>
      </w:tr>
      <w:tr w:rsidR="004C2410" w:rsidRPr="00B1108A" w:rsidTr="004C2410">
        <w:trPr>
          <w:trHeight w:val="278"/>
        </w:trPr>
        <w:tc>
          <w:tcPr>
            <w:tcW w:w="86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top w:val="single" w:sz="8" w:space="0" w:color="auto"/>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набор букв, образцы письменных букв).</w:t>
            </w:r>
          </w:p>
        </w:tc>
        <w:tc>
          <w:tcPr>
            <w:tcW w:w="870" w:type="dxa"/>
            <w:gridSpan w:val="3"/>
            <w:tcBorders>
              <w:top w:val="single" w:sz="8" w:space="0" w:color="auto"/>
              <w:right w:val="single" w:sz="8" w:space="0" w:color="auto"/>
            </w:tcBorders>
            <w:vAlign w:val="bottom"/>
          </w:tcPr>
          <w:p w:rsidR="004C2410" w:rsidRPr="00B1108A" w:rsidRDefault="004C2410" w:rsidP="004C2410">
            <w:pPr>
              <w:rPr>
                <w:sz w:val="24"/>
                <w:szCs w:val="24"/>
              </w:rPr>
            </w:pPr>
          </w:p>
        </w:tc>
        <w:tc>
          <w:tcPr>
            <w:tcW w:w="1965" w:type="dxa"/>
            <w:gridSpan w:val="2"/>
            <w:tcBorders>
              <w:top w:val="single" w:sz="8" w:space="0" w:color="auto"/>
              <w:right w:val="single" w:sz="8" w:space="0" w:color="auto"/>
            </w:tcBorders>
            <w:vAlign w:val="bottom"/>
          </w:tcPr>
          <w:p w:rsidR="004C2410" w:rsidRPr="00B1108A"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Касса букв и сочетаний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B1108A" w:rsidTr="004C2410">
        <w:trPr>
          <w:trHeight w:val="272"/>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B1108A" w:rsidRDefault="004C2410" w:rsidP="004C2410">
            <w:pPr>
              <w:spacing w:line="272" w:lineRule="exact"/>
              <w:ind w:left="100"/>
              <w:rPr>
                <w:sz w:val="20"/>
                <w:szCs w:val="20"/>
              </w:rPr>
            </w:pPr>
            <w:r w:rsidRPr="00B1108A">
              <w:rPr>
                <w:color w:val="00000A"/>
                <w:sz w:val="24"/>
                <w:szCs w:val="24"/>
              </w:rPr>
              <w:t>Таблицы к основным разделам грамматического</w:t>
            </w:r>
          </w:p>
        </w:tc>
        <w:tc>
          <w:tcPr>
            <w:tcW w:w="870" w:type="dxa"/>
            <w:gridSpan w:val="3"/>
            <w:tcBorders>
              <w:right w:val="single" w:sz="8" w:space="0" w:color="auto"/>
            </w:tcBorders>
            <w:vAlign w:val="bottom"/>
          </w:tcPr>
          <w:p w:rsidR="004C2410" w:rsidRPr="00B1108A" w:rsidRDefault="004C2410" w:rsidP="004C2410">
            <w:pPr>
              <w:rPr>
                <w:sz w:val="23"/>
                <w:szCs w:val="23"/>
              </w:rPr>
            </w:pPr>
          </w:p>
        </w:tc>
        <w:tc>
          <w:tcPr>
            <w:tcW w:w="1965" w:type="dxa"/>
            <w:gridSpan w:val="2"/>
            <w:tcBorders>
              <w:right w:val="single" w:sz="8" w:space="0" w:color="auto"/>
            </w:tcBorders>
            <w:vAlign w:val="bottom"/>
          </w:tcPr>
          <w:p w:rsidR="004C2410" w:rsidRPr="00B1108A"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материала, содержащегося в стандарте начального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образования по русскому языку.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Наборы сюжетных ( и предметных) картинок в</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B1108A"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B1108A" w:rsidRDefault="004C2410" w:rsidP="004C2410">
            <w:pPr>
              <w:spacing w:line="271" w:lineRule="exact"/>
              <w:ind w:left="100"/>
              <w:rPr>
                <w:sz w:val="20"/>
                <w:szCs w:val="20"/>
              </w:rPr>
            </w:pPr>
            <w:r w:rsidRPr="00B1108A">
              <w:rPr>
                <w:color w:val="00000A"/>
                <w:sz w:val="24"/>
                <w:szCs w:val="24"/>
              </w:rPr>
              <w:t>соответствии с тематикой , определенной в стандарте</w:t>
            </w:r>
          </w:p>
        </w:tc>
        <w:tc>
          <w:tcPr>
            <w:tcW w:w="870" w:type="dxa"/>
            <w:gridSpan w:val="3"/>
            <w:tcBorders>
              <w:right w:val="single" w:sz="8" w:space="0" w:color="auto"/>
            </w:tcBorders>
            <w:vAlign w:val="bottom"/>
          </w:tcPr>
          <w:p w:rsidR="004C2410" w:rsidRPr="00B1108A" w:rsidRDefault="004C2410" w:rsidP="004C2410">
            <w:pPr>
              <w:rPr>
                <w:sz w:val="23"/>
                <w:szCs w:val="23"/>
              </w:rPr>
            </w:pPr>
          </w:p>
        </w:tc>
        <w:tc>
          <w:tcPr>
            <w:tcW w:w="1965" w:type="dxa"/>
            <w:gridSpan w:val="2"/>
            <w:tcBorders>
              <w:right w:val="single" w:sz="8" w:space="0" w:color="auto"/>
            </w:tcBorders>
            <w:vAlign w:val="bottom"/>
          </w:tcPr>
          <w:p w:rsidR="004C2410" w:rsidRPr="00B1108A" w:rsidRDefault="004C2410" w:rsidP="004C2410">
            <w:pPr>
              <w:rPr>
                <w:sz w:val="23"/>
                <w:szCs w:val="23"/>
              </w:rPr>
            </w:pPr>
          </w:p>
        </w:tc>
      </w:tr>
      <w:tr w:rsidR="004C2410" w:rsidRPr="00B1108A" w:rsidTr="004C2410">
        <w:trPr>
          <w:trHeight w:val="276"/>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начального образования по русскому языку (в том</w:t>
            </w:r>
          </w:p>
        </w:tc>
        <w:tc>
          <w:tcPr>
            <w:tcW w:w="870" w:type="dxa"/>
            <w:gridSpan w:val="3"/>
            <w:tcBorders>
              <w:right w:val="single" w:sz="8" w:space="0" w:color="auto"/>
            </w:tcBorders>
            <w:vAlign w:val="bottom"/>
          </w:tcPr>
          <w:p w:rsidR="004C2410" w:rsidRPr="00B1108A" w:rsidRDefault="004C2410" w:rsidP="004C2410">
            <w:pPr>
              <w:rPr>
                <w:sz w:val="24"/>
                <w:szCs w:val="24"/>
              </w:rPr>
            </w:pPr>
          </w:p>
        </w:tc>
        <w:tc>
          <w:tcPr>
            <w:tcW w:w="1965" w:type="dxa"/>
            <w:gridSpan w:val="2"/>
            <w:tcBorders>
              <w:right w:val="single" w:sz="8" w:space="0" w:color="auto"/>
            </w:tcBorders>
            <w:vAlign w:val="bottom"/>
          </w:tcPr>
          <w:p w:rsidR="004C2410" w:rsidRPr="00B1108A"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числе и в цифровой форме).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Словари всех типов по русскому языку.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Репродукции картин в соответствии с тематикой 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видами работы, указанными в стандарте начального</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образования по русскому языку (в том числе и в</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цифровой форме).</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9"/>
        </w:trPr>
        <w:tc>
          <w:tcPr>
            <w:tcW w:w="7070" w:type="dxa"/>
            <w:gridSpan w:val="3"/>
            <w:tcBorders>
              <w:left w:val="single" w:sz="8" w:space="0" w:color="auto"/>
              <w:bottom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Технические средства обучения</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2.</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Классная доска с набором приспособлений для</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таблиц, постеров и картинок.</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Настенная доска с набором приспособлений для</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картинок.</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Аудиоцентр/ магнитофон.</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Мультимедийный проектор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Экспозиционный экран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Компьютер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2"/>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Видеокамера цифровая со штативом (по</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2"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возможности)</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Лингафонные устройства, обеспечивающие связь</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между преподавателем и учащимися, между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учащимися (по возможности).</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70" w:type="dxa"/>
            <w:gridSpan w:val="3"/>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3.</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Аудиозаписи в соответствии с программой обучения</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Видеофильмы, соответствующие тематике, данной в</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стандарте начального общего образования по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русскому языку (по возможности).</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Слайды (диапозитивы), соответствующие тематике,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данной в стандарте начального общего образования</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7"/>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 русскому языку (по возможности)</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Мультимедийные (цифровые) образовательные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ресурсы, соответствующие тематике, данной в</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стандарте обучения</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70" w:type="dxa"/>
            <w:gridSpan w:val="3"/>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Игры и игрушки</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4.</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Куклы в русской (национальной) одежде и другие</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предметы окружающего мира ребенка, передающие</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этнический облик русских и других представителей</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Российской Федерации.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П</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Наборы ролевых игр, игрушек и конструкторов (по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темам: Дом, Зоопарк, Ферма, Транспорт, Магазин, и</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др.)</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Настольные развивающие игры (типа "Эрудит") и др.</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514"/>
        </w:trPr>
        <w:tc>
          <w:tcPr>
            <w:tcW w:w="860" w:type="dxa"/>
            <w:vAlign w:val="bottom"/>
          </w:tcPr>
          <w:p w:rsidR="004C2410" w:rsidRPr="004925A3" w:rsidRDefault="004C2410" w:rsidP="004C2410">
            <w:pPr>
              <w:rPr>
                <w:sz w:val="24"/>
                <w:szCs w:val="24"/>
              </w:rPr>
            </w:pPr>
          </w:p>
        </w:tc>
        <w:tc>
          <w:tcPr>
            <w:tcW w:w="6210" w:type="dxa"/>
            <w:gridSpan w:val="2"/>
            <w:vAlign w:val="bottom"/>
          </w:tcPr>
          <w:p w:rsidR="004C2410" w:rsidRPr="004925A3" w:rsidRDefault="004C2410" w:rsidP="004C2410">
            <w:pPr>
              <w:ind w:left="3920"/>
              <w:rPr>
                <w:sz w:val="20"/>
                <w:szCs w:val="20"/>
              </w:rPr>
            </w:pPr>
          </w:p>
        </w:tc>
        <w:tc>
          <w:tcPr>
            <w:tcW w:w="870" w:type="dxa"/>
            <w:gridSpan w:val="3"/>
            <w:vAlign w:val="bottom"/>
          </w:tcPr>
          <w:p w:rsidR="004C2410" w:rsidRPr="004925A3" w:rsidRDefault="004C2410" w:rsidP="004C2410">
            <w:pPr>
              <w:rPr>
                <w:sz w:val="24"/>
                <w:szCs w:val="24"/>
              </w:rPr>
            </w:pPr>
          </w:p>
        </w:tc>
        <w:tc>
          <w:tcPr>
            <w:tcW w:w="1965" w:type="dxa"/>
            <w:gridSpan w:val="2"/>
            <w:vAlign w:val="bottom"/>
          </w:tcPr>
          <w:p w:rsidR="004C2410" w:rsidRPr="004925A3" w:rsidRDefault="004C2410" w:rsidP="004C2410">
            <w:pPr>
              <w:rPr>
                <w:sz w:val="24"/>
                <w:szCs w:val="24"/>
              </w:rPr>
            </w:pPr>
          </w:p>
        </w:tc>
      </w:tr>
    </w:tbl>
    <w:p w:rsidR="004C2410" w:rsidRDefault="004C2410" w:rsidP="004C2410"/>
    <w:p w:rsidR="004C2410" w:rsidRDefault="004C2410" w:rsidP="004C2410">
      <w:pPr>
        <w:ind w:left="260"/>
        <w:rPr>
          <w:sz w:val="20"/>
          <w:szCs w:val="20"/>
        </w:rPr>
      </w:pPr>
      <w:r w:rsidRPr="00AA3640">
        <w:rPr>
          <w:b/>
          <w:bCs/>
          <w:noProof/>
          <w:color w:val="00000A"/>
          <w:sz w:val="24"/>
          <w:szCs w:val="24"/>
          <w:lang w:eastAsia="ru-RU"/>
        </w:rPr>
        <mc:AlternateContent>
          <mc:Choice Requires="wps">
            <w:drawing>
              <wp:anchor distT="0" distB="0" distL="0" distR="0" simplePos="0" relativeHeight="251659264" behindDoc="0" locked="0" layoutInCell="0" allowOverlap="1">
                <wp:simplePos x="0" y="0"/>
                <wp:positionH relativeFrom="page">
                  <wp:posOffset>1009015</wp:posOffset>
                </wp:positionH>
                <wp:positionV relativeFrom="page">
                  <wp:posOffset>721995</wp:posOffset>
                </wp:positionV>
                <wp:extent cx="5862320" cy="0"/>
                <wp:effectExtent l="8890" t="7620" r="5715"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CA8D" id="Прямая соединительная линия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4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ep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P8EI0UamFH3efN+c9N9775sbtDmQ/ez+9Z97W67H93t5iPYd5tPYAdnd7c7&#10;vkGQDr1sjcsBcqIubOgGXalLc67pG4eUntRELXis6Wpt4J4sZCQPUsLGGWA0b19oBjHk2uvY2FVl&#10;mwAJLUOrOL/1YX585RGFw5PRsH/chzHTvS8h+T7RWOefc92gYBRYChVaS3KyPHc+ECH5PiQcKz0T&#10;UkZ5SIXaAg/T02FMcFoKFpwhzNnFfCItWpIgsPiLVYHnfpjV14pFsJoTNt3Zngi5teFyqQIelAJ0&#10;dtZWQW9P09PpaDoa9Ab94bQ3SMuy92w2GfSGs+zJSXlcTiZl9i5QywZ5LRjjKrDbqzkb/J1adu9q&#10;q8ODng9tSB6ix34B2f1/JB1nGca3FcJcs/WF3c8YBByDd48tvJD7e7DvfxLGvwAAAP//AwBQSwME&#10;FAAGAAgAAAAhAGwx6F3fAAAADAEAAA8AAABkcnMvZG93bnJldi54bWxMj0FLw0AQhe+C/2EZwZvd&#10;pKLdxmyKKAo9iNgWz9vsmMRkZ0N226T/3ikIeps383jzvXw1uU4ccQiNJw3pLAGBVHrbUKVht325&#10;USBCNGRN5wk1nDDAqri8yE1m/UgfeNzESnAIhcxoqGPsMylDWaMzYeZ7JL59+cGZyHKopB3MyOGu&#10;k/MkuZfONMQfatPjU41luzk4DW9KPvv39rM8fY/bV6XW7XKx3ml9fTU9PoCIOMU/M5zxGR0KZtr7&#10;A9kgOtZ3aslWHtLbBYizI1HzFMT+dyWLXP4vUfwAAAD//wMAUEsBAi0AFAAGAAgAAAAhALaDOJL+&#10;AAAA4QEAABMAAAAAAAAAAAAAAAAAAAAAAFtDb250ZW50X1R5cGVzXS54bWxQSwECLQAUAAYACAAA&#10;ACEAOP0h/9YAAACUAQAACwAAAAAAAAAAAAAAAAAvAQAAX3JlbHMvLnJlbHNQSwECLQAUAAYACAAA&#10;ACEAK13nqU8CAABaBAAADgAAAAAAAAAAAAAAAAAuAgAAZHJzL2Uyb0RvYy54bWxQSwECLQAUAAYA&#10;CAAAACEAbDHoXd8AAAAMAQAADwAAAAAAAAAAAAAAAACpBAAAZHJzL2Rvd25yZXYueG1sUEsFBgAA&#10;AAAEAAQA8wAAALUFAAAAAA==&#10;" o:allowincell="f" strokeweight=".48pt">
                <w10:wrap anchorx="page" anchory="page"/>
              </v:line>
            </w:pict>
          </mc:Fallback>
        </mc:AlternateContent>
      </w:r>
      <w:r w:rsidRPr="00AA3640">
        <w:rPr>
          <w:b/>
          <w:bCs/>
          <w:noProof/>
          <w:color w:val="00000A"/>
          <w:sz w:val="24"/>
          <w:szCs w:val="24"/>
          <w:lang w:eastAsia="ru-RU"/>
        </w:rPr>
        <mc:AlternateContent>
          <mc:Choice Requires="wps">
            <w:drawing>
              <wp:anchor distT="0" distB="0" distL="0" distR="0" simplePos="0" relativeHeight="251660288" behindDoc="0" locked="0" layoutInCell="0" allowOverlap="1">
                <wp:simplePos x="0" y="0"/>
                <wp:positionH relativeFrom="page">
                  <wp:posOffset>1012190</wp:posOffset>
                </wp:positionH>
                <wp:positionV relativeFrom="page">
                  <wp:posOffset>718820</wp:posOffset>
                </wp:positionV>
                <wp:extent cx="0" cy="1772920"/>
                <wp:effectExtent l="12065" t="13970" r="698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2BC6" id="Прямая соединительная линия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uITwIAAFoEAAAOAAAAZHJzL2Uyb0RvYy54bWysVM2O0zAQviPxDpbv3SQldLfRpivUtFwW&#10;WGmXB3Adp7FwbMt2m1YICTgj7SPwChxAWmmBZ0jfiLH7oy5cEKIHdzye+fzNzOecX6wagZbMWK5k&#10;jpOTGCMmqSq5nOf49c20d4aRdUSWRCjJcrxmFl+MHj86b3XG+qpWomQGAYi0WatzXDunsyiytGYN&#10;sSdKMwmHlTINcbA186g0pAX0RkT9OB5ErTKlNooya8FbbA/xKOBXFaPuVVVZ5pDIMXBzYTVhnfk1&#10;Gp2TbG6Irjnd0SD/wKIhXMKlB6iCOIIWhv8B1XBqlFWVO6GqiVRVccpCDVBNEv9WzXVNNAu1QHOs&#10;PrTJ/j9Y+nJ5ZRAvc9xPMZKkgRl1nzfvN7fd9+7L5hZtPnQ/u2/d1+6u+9HdbT6Cfb/5BLY/7O53&#10;7lsE6dDLVtsMIMfyyvhu0JW81peKvrFIqnFN5JyFmm7WGu5JfEb0IMVvrAZGs/aFKiGGLJwKjV1V&#10;pvGQ0DK0CvNbH+bHVg7RrZOCNzk97Q/7YbYRyfaJ2lj3nKkGeSPHgkvfWpKR5aV1ngjJ9iHeLdWU&#10;CxHkISRqczyIh4OQYJXgpT/0YdbMZ2Nh0JJ4gYVfqApOjsOMWsgygNWMlJOd7QgXWxsuF9LjQSlA&#10;Z2dtFfR2GA8nZ5OztJf2B5NeGhdF79l0nPYG0+T0afGkGI+L5J2nlqRZzcuSSc9ur+Yk/Tu17N7V&#10;VocHPR/aED1ED/0Csvv/QDrM0o9vK4SZKtdXZj9jEHAI3j02/0KO92AffxJGvwAAAP//AwBQSwME&#10;FAAGAAgAAAAhAOQCiNbgAAAACwEAAA8AAABkcnMvZG93bnJldi54bWxMj0FPwzAMhe9I/IfISNxY&#10;um5AW5pOCATSDgixTZyzxrSljVM12dr9ezwucPOzn56/l68m24kjDr5xpGA+i0Aglc40VCnYbV9u&#10;EhA+aDK6c4QKTuhhVVxe5DozbqQPPG5CJTiEfKYV1CH0mZS+rNFqP3M9Et++3GB1YDlU0gx65HDb&#10;yTiK7qTVDfGHWvf4VGPZbg5WwVsin917+1mevsfta5Ks2/R+vVPq+mp6fAARcAp/ZjjjMzoUzLR3&#10;BzJedKxv0yVbeZgvYhBnx+9mr2CRxkuQRS7/dyh+AAAA//8DAFBLAQItABQABgAIAAAAIQC2gziS&#10;/gAAAOEBAAATAAAAAAAAAAAAAAAAAAAAAABbQ29udGVudF9UeXBlc10ueG1sUEsBAi0AFAAGAAgA&#10;AAAhADj9If/WAAAAlAEAAAsAAAAAAAAAAAAAAAAALwEAAF9yZWxzLy5yZWxzUEsBAi0AFAAGAAgA&#10;AAAhALAs+4hPAgAAWgQAAA4AAAAAAAAAAAAAAAAALgIAAGRycy9lMm9Eb2MueG1sUEsBAi0AFAAG&#10;AAgAAAAhAOQCiNbgAAAACwEAAA8AAAAAAAAAAAAAAAAAqQQAAGRycy9kb3ducmV2LnhtbFBLBQYA&#10;AAAABAAEAPMAAAC2BQAAAAA=&#10;" o:allowincell="f" strokeweight=".48pt">
                <w10:wrap anchorx="page" anchory="page"/>
              </v:line>
            </w:pict>
          </mc:Fallback>
        </mc:AlternateContent>
      </w:r>
      <w:r w:rsidRPr="00AA3640">
        <w:rPr>
          <w:b/>
          <w:bCs/>
          <w:noProof/>
          <w:color w:val="00000A"/>
          <w:sz w:val="24"/>
          <w:szCs w:val="24"/>
          <w:lang w:eastAsia="ru-RU"/>
        </w:rPr>
        <mc:AlternateContent>
          <mc:Choice Requires="wps">
            <w:drawing>
              <wp:anchor distT="0" distB="0" distL="0" distR="0" simplePos="0" relativeHeight="251661312" behindDoc="0" locked="0" layoutInCell="0" allowOverlap="1">
                <wp:simplePos x="0" y="0"/>
                <wp:positionH relativeFrom="page">
                  <wp:posOffset>6868160</wp:posOffset>
                </wp:positionH>
                <wp:positionV relativeFrom="page">
                  <wp:posOffset>718820</wp:posOffset>
                </wp:positionV>
                <wp:extent cx="0" cy="1772920"/>
                <wp:effectExtent l="10160" t="13970" r="889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BB21" id="Прямая соединительная линия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0.8pt,56.6pt" to="540.8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rTwIAAFoEAAAOAAAAZHJzL2Uyb0RvYy54bWysVM1uEzEQviPxDpbv6e6mIW1W3SCUTbgU&#10;qNTyAI7tzVp4bct2s4kQEnBG6iPwChxAqlTgGTZvxNj5UQsXhMjBGY9nPn8z83nPnq4aiZbcOqFV&#10;gbOjFCOuqGZCLQr8+mrWO8XIeaIYkVrxAq+5w0/Hjx+dtSbnfV1rybhFAKJc3poC196bPEkcrXlD&#10;3JE2XMFhpW1DPGztImGWtIDeyKSfpsOk1ZYZqyl3Drzl9hCPI35VcepfVZXjHskCAzcfVxvXeViT&#10;8RnJF5aYWtAdDfIPLBoiFFx6gCqJJ+jaij+gGkGtdrryR1Q3ia4qQXmsAarJ0t+quayJ4bEWaI4z&#10;hza5/wdLXy4vLBKswP1jjBRpYEbd5837zU33vfuyuUGbD93P7lv3tbvtfnS3m49g320+gR0Ou7ud&#10;+wZBOvSyNS4HyIm6sKEbdKUuzbmmbxxSelITteCxpqu1gXuykJE8SAkbZ4DRvH2hGcSQa69jY1eV&#10;bQIktAyt4vzWh/nxlUd066TgzU5O+qN+nG1C8n2isc4/57pBwSiwFCq0luRkee58IELyfUhwKz0T&#10;UkZ5SIXaAg/T0TAmOC0FC4chzNnFfCItWpIgsPiLVcHJ/TCrrxWLYDUnbLqzPRFya8PlUgU8KAXo&#10;7Kytgt6O0tH0dHo66A36w2lvkJZl79lsMugNZ9nJk/K4nEzK7F2glg3yWjDGVWC3V3M2+Du17N7V&#10;VocHPR/akDxEj/0Csvv/SDrOMoxvK4S5ZusLu58xCDgG7x5beCH392Df/ySMfwEAAP//AwBQSwME&#10;FAAGAAgAAAAhACJD1kzhAAAADQEAAA8AAABkcnMvZG93bnJldi54bWxMj0FPwzAMhe9I/IfISNxY&#10;2g6NrDSdEAikHdDENnHOWtOWNk7VZGv37/HEAW5+9tPz97LVZDtxwsE3jjTEswgEUuHKhioN+93r&#10;nQLhg6HSdI5Qwxk9rPLrq8ykpRvpA0/bUAkOIZ8aDXUIfSqlL2q0xs9cj8S3LzdYE1gOlSwHM3K4&#10;7WQSRQtpTUP8oTY9PtdYtNuj1fCu5IvbtJ/F+XvcvSm1bpcP673WtzfT0yOIgFP4M8MFn9EhZ6aD&#10;O1LpRcc6UvGCvTzF8wTExfK7OmiYL5N7kHkm/7fIfwAAAP//AwBQSwECLQAUAAYACAAAACEAtoM4&#10;kv4AAADhAQAAEwAAAAAAAAAAAAAAAAAAAAAAW0NvbnRlbnRfVHlwZXNdLnhtbFBLAQItABQABgAI&#10;AAAAIQA4/SH/1gAAAJQBAAALAAAAAAAAAAAAAAAAAC8BAABfcmVscy8ucmVsc1BLAQItABQABgAI&#10;AAAAIQCzes7rTwIAAFoEAAAOAAAAAAAAAAAAAAAAAC4CAABkcnMvZTJvRG9jLnhtbFBLAQItABQA&#10;BgAIAAAAIQAiQ9ZM4QAAAA0BAAAPAAAAAAAAAAAAAAAAAKkEAABkcnMvZG93bnJldi54bWxQSwUG&#10;AAAAAAQABADzAAAAtwUAAAAA&#10;" o:allowincell="f" strokeweight=".48pt">
                <w10:wrap anchorx="page" anchory="page"/>
              </v:line>
            </w:pict>
          </mc:Fallback>
        </mc:AlternateContent>
      </w:r>
      <w:r>
        <w:rPr>
          <w:b/>
          <w:bCs/>
          <w:color w:val="00000A"/>
          <w:sz w:val="24"/>
          <w:szCs w:val="24"/>
        </w:rPr>
        <w:t>оборудование класса</w:t>
      </w:r>
    </w:p>
    <w:tbl>
      <w:tblPr>
        <w:tblW w:w="0" w:type="auto"/>
        <w:tblInd w:w="150" w:type="dxa"/>
        <w:tblLayout w:type="fixed"/>
        <w:tblCellMar>
          <w:left w:w="0" w:type="dxa"/>
          <w:right w:w="0" w:type="dxa"/>
        </w:tblCellMar>
        <w:tblLook w:val="04A0" w:firstRow="1" w:lastRow="0" w:firstColumn="1" w:lastColumn="0" w:noHBand="0" w:noVBand="1"/>
      </w:tblPr>
      <w:tblGrid>
        <w:gridCol w:w="700"/>
        <w:gridCol w:w="160"/>
        <w:gridCol w:w="5800"/>
        <w:gridCol w:w="60"/>
        <w:gridCol w:w="1220"/>
        <w:gridCol w:w="1280"/>
        <w:gridCol w:w="30"/>
      </w:tblGrid>
      <w:tr w:rsidR="004C2410" w:rsidRPr="004925A3" w:rsidTr="004C2410">
        <w:trPr>
          <w:trHeight w:val="266"/>
        </w:trPr>
        <w:tc>
          <w:tcPr>
            <w:tcW w:w="700" w:type="dxa"/>
            <w:tcBorders>
              <w:top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5.</w:t>
            </w:r>
          </w:p>
        </w:tc>
        <w:tc>
          <w:tcPr>
            <w:tcW w:w="160" w:type="dxa"/>
            <w:tcBorders>
              <w:top w:val="single" w:sz="8" w:space="0" w:color="auto"/>
              <w:right w:val="single" w:sz="8" w:space="0" w:color="auto"/>
            </w:tcBorders>
            <w:vAlign w:val="bottom"/>
          </w:tcPr>
          <w:p w:rsidR="004C2410" w:rsidRPr="004925A3" w:rsidRDefault="004C2410" w:rsidP="004C2410">
            <w:pPr>
              <w:rPr>
                <w:sz w:val="23"/>
                <w:szCs w:val="23"/>
              </w:rPr>
            </w:pPr>
          </w:p>
        </w:tc>
        <w:tc>
          <w:tcPr>
            <w:tcW w:w="5800" w:type="dxa"/>
            <w:tcBorders>
              <w:top w:val="single" w:sz="8" w:space="0" w:color="auto"/>
              <w:right w:val="single" w:sz="8" w:space="0" w:color="auto"/>
            </w:tcBorders>
            <w:vAlign w:val="bottom"/>
          </w:tcPr>
          <w:p w:rsidR="004C2410" w:rsidRPr="004925A3" w:rsidRDefault="004C2410" w:rsidP="004C2410">
            <w:pPr>
              <w:spacing w:line="265" w:lineRule="exact"/>
              <w:ind w:left="100"/>
              <w:rPr>
                <w:sz w:val="20"/>
                <w:szCs w:val="20"/>
              </w:rPr>
            </w:pPr>
            <w:r>
              <w:rPr>
                <w:color w:val="00000A"/>
                <w:sz w:val="24"/>
                <w:szCs w:val="24"/>
              </w:rPr>
              <w:t>Ученические столы 1-2 местные с комплектом</w:t>
            </w:r>
          </w:p>
        </w:tc>
        <w:tc>
          <w:tcPr>
            <w:tcW w:w="60" w:type="dxa"/>
            <w:tcBorders>
              <w:top w:val="single" w:sz="8" w:space="0" w:color="auto"/>
            </w:tcBorders>
            <w:vAlign w:val="bottom"/>
          </w:tcPr>
          <w:p w:rsidR="004C2410" w:rsidRPr="004925A3" w:rsidRDefault="004C2410" w:rsidP="004C2410">
            <w:pPr>
              <w:rPr>
                <w:sz w:val="23"/>
                <w:szCs w:val="23"/>
              </w:rPr>
            </w:pPr>
          </w:p>
        </w:tc>
        <w:tc>
          <w:tcPr>
            <w:tcW w:w="1220" w:type="dxa"/>
            <w:tcBorders>
              <w:top w:val="single" w:sz="8" w:space="0" w:color="auto"/>
              <w:right w:val="single" w:sz="8" w:space="0" w:color="auto"/>
            </w:tcBorders>
            <w:vAlign w:val="bottom"/>
          </w:tcPr>
          <w:p w:rsidR="004C2410" w:rsidRPr="004925A3" w:rsidRDefault="004C2410" w:rsidP="004C2410">
            <w:pPr>
              <w:spacing w:line="265" w:lineRule="exact"/>
              <w:ind w:left="40"/>
              <w:rPr>
                <w:sz w:val="20"/>
                <w:szCs w:val="20"/>
              </w:rPr>
            </w:pPr>
            <w:r>
              <w:rPr>
                <w:b/>
                <w:bCs/>
                <w:color w:val="00000A"/>
                <w:sz w:val="24"/>
                <w:szCs w:val="24"/>
              </w:rPr>
              <w:t>К</w:t>
            </w:r>
          </w:p>
        </w:tc>
        <w:tc>
          <w:tcPr>
            <w:tcW w:w="1280" w:type="dxa"/>
            <w:tcBorders>
              <w:top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w:t>
            </w:r>
          </w:p>
        </w:tc>
        <w:tc>
          <w:tcPr>
            <w:tcW w:w="20" w:type="dxa"/>
            <w:tcBorders>
              <w:top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стульев</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Стол учительский с тумбой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vAlign w:val="bottom"/>
          </w:tcPr>
          <w:p w:rsidR="004C2410" w:rsidRPr="004925A3" w:rsidRDefault="004C2410" w:rsidP="004C2410">
            <w:pPr>
              <w:rPr>
                <w:sz w:val="23"/>
                <w:szCs w:val="23"/>
              </w:rPr>
            </w:pPr>
          </w:p>
        </w:tc>
        <w:tc>
          <w:tcPr>
            <w:tcW w:w="160" w:type="dxa"/>
            <w:tcBorders>
              <w:right w:val="single" w:sz="8" w:space="0" w:color="auto"/>
            </w:tcBorders>
            <w:vAlign w:val="bottom"/>
          </w:tcPr>
          <w:p w:rsidR="004C2410" w:rsidRPr="004925A3" w:rsidRDefault="004C2410" w:rsidP="004C2410">
            <w:pPr>
              <w:rPr>
                <w:sz w:val="23"/>
                <w:szCs w:val="23"/>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Шкафы для хранения учебников, дидактических</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Настенные доски для вывешивания иллюстративного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vAlign w:val="bottom"/>
          </w:tcPr>
          <w:p w:rsidR="004C2410" w:rsidRPr="004925A3" w:rsidRDefault="004C2410" w:rsidP="004C2410">
            <w:pPr>
              <w:rPr>
                <w:sz w:val="23"/>
                <w:szCs w:val="23"/>
              </w:rPr>
            </w:pPr>
          </w:p>
        </w:tc>
        <w:tc>
          <w:tcPr>
            <w:tcW w:w="160" w:type="dxa"/>
            <w:tcBorders>
              <w:right w:val="single" w:sz="8" w:space="0" w:color="auto"/>
            </w:tcBorders>
            <w:vAlign w:val="bottom"/>
          </w:tcPr>
          <w:p w:rsidR="004C2410" w:rsidRPr="004925A3" w:rsidRDefault="004C2410" w:rsidP="004C2410">
            <w:pPr>
              <w:rPr>
                <w:sz w:val="23"/>
                <w:szCs w:val="23"/>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материала</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Подставки для книг, держатели для схем и таблиц 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bottom w:val="single" w:sz="8" w:space="0" w:color="auto"/>
            </w:tcBorders>
            <w:vAlign w:val="bottom"/>
          </w:tcPr>
          <w:p w:rsidR="004C2410" w:rsidRPr="004925A3" w:rsidRDefault="004C2410" w:rsidP="004C2410">
            <w:pPr>
              <w:rPr>
                <w:sz w:val="24"/>
                <w:szCs w:val="24"/>
              </w:rPr>
            </w:pPr>
          </w:p>
        </w:tc>
        <w:tc>
          <w:tcPr>
            <w:tcW w:w="1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80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т.п.</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544"/>
        </w:trPr>
        <w:tc>
          <w:tcPr>
            <w:tcW w:w="700" w:type="dxa"/>
            <w:tcBorders>
              <w:bottom w:val="single" w:sz="8" w:space="0" w:color="auto"/>
            </w:tcBorders>
            <w:vAlign w:val="bottom"/>
          </w:tcPr>
          <w:p w:rsidR="004C2410" w:rsidRPr="004925A3" w:rsidRDefault="004C2410" w:rsidP="004C2410">
            <w:pPr>
              <w:rPr>
                <w:sz w:val="24"/>
                <w:szCs w:val="24"/>
              </w:rPr>
            </w:pPr>
          </w:p>
        </w:tc>
        <w:tc>
          <w:tcPr>
            <w:tcW w:w="160" w:type="dxa"/>
            <w:tcBorders>
              <w:bottom w:val="single" w:sz="8" w:space="0" w:color="auto"/>
            </w:tcBorders>
            <w:vAlign w:val="bottom"/>
          </w:tcPr>
          <w:p w:rsidR="004C2410" w:rsidRPr="004925A3" w:rsidRDefault="004C2410" w:rsidP="004C2410">
            <w:pPr>
              <w:rPr>
                <w:sz w:val="24"/>
                <w:szCs w:val="24"/>
              </w:rPr>
            </w:pPr>
          </w:p>
        </w:tc>
        <w:tc>
          <w:tcPr>
            <w:tcW w:w="5860" w:type="dxa"/>
            <w:gridSpan w:val="2"/>
            <w:tcBorders>
              <w:bottom w:val="single" w:sz="8" w:space="0" w:color="auto"/>
            </w:tcBorders>
            <w:vAlign w:val="bottom"/>
          </w:tcPr>
          <w:p w:rsidR="004C2410" w:rsidRPr="004925A3" w:rsidRDefault="004C2410" w:rsidP="004C2410">
            <w:pPr>
              <w:ind w:left="2780"/>
              <w:rPr>
                <w:sz w:val="20"/>
                <w:szCs w:val="20"/>
              </w:rPr>
            </w:pPr>
            <w:r>
              <w:rPr>
                <w:b/>
                <w:bCs/>
                <w:color w:val="00000A"/>
                <w:w w:val="98"/>
                <w:sz w:val="24"/>
                <w:szCs w:val="24"/>
              </w:rPr>
              <w:t>ЛИТЕРАТУРНОЕ ЧТЕНИЕ</w:t>
            </w:r>
          </w:p>
        </w:tc>
        <w:tc>
          <w:tcPr>
            <w:tcW w:w="12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Наименование объектов и средств материально-</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Число</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Наличие</w:t>
            </w:r>
          </w:p>
        </w:tc>
        <w:tc>
          <w:tcPr>
            <w:tcW w:w="20" w:type="dxa"/>
            <w:vAlign w:val="bottom"/>
          </w:tcPr>
          <w:p w:rsidR="004C2410" w:rsidRPr="004925A3" w:rsidRDefault="004C2410" w:rsidP="004C2410"/>
        </w:tc>
      </w:tr>
      <w:tr w:rsidR="004C2410" w:rsidRPr="004925A3" w:rsidTr="004C2410">
        <w:trPr>
          <w:trHeight w:val="28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технического обеспечения</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6720" w:type="dxa"/>
            <w:gridSpan w:val="4"/>
            <w:tcBorders>
              <w:left w:val="single" w:sz="8" w:space="0" w:color="auto"/>
              <w:bottom w:val="single" w:sz="8" w:space="0" w:color="auto"/>
            </w:tcBorders>
            <w:vAlign w:val="bottom"/>
          </w:tcPr>
          <w:p w:rsidR="004C2410" w:rsidRPr="004925A3" w:rsidRDefault="004C2410" w:rsidP="004C2410">
            <w:pPr>
              <w:spacing w:line="268" w:lineRule="exact"/>
              <w:ind w:left="120"/>
              <w:rPr>
                <w:sz w:val="20"/>
                <w:szCs w:val="20"/>
              </w:rPr>
            </w:pPr>
            <w:r>
              <w:rPr>
                <w:b/>
                <w:bCs/>
                <w:color w:val="00000A"/>
                <w:sz w:val="24"/>
                <w:szCs w:val="24"/>
              </w:rPr>
              <w:t>Печатные пособия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6.</w:t>
            </w:r>
          </w:p>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Наборы сюжетных картинок в соответствии с</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c>
          <w:tcPr>
            <w:tcW w:w="20" w:type="dxa"/>
            <w:vAlign w:val="bottom"/>
          </w:tcPr>
          <w:p w:rsidR="004C2410" w:rsidRPr="004925A3" w:rsidRDefault="004C2410" w:rsidP="004C2410"/>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тематикой, определенной в стандарте начального</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образования по литературному чтению и в программе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обучения (в том числе в цифровой форме).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Ф</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Словари (по возможности всех типов) по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литературному чтению..</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Репродукции картин и художественные фотографии в</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соответствии с содержанием обучения по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литературному чтению (в том числе в цифровой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форме).</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Детские книги разных типов и жанров из круга</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детского чтения.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Портреты поэтов и писателей (персоналия в</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соответствии с Обязательным минимумом).</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0"/>
        </w:trPr>
        <w:tc>
          <w:tcPr>
            <w:tcW w:w="6720" w:type="dxa"/>
            <w:gridSpan w:val="4"/>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Технические средства обучения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5"/>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7.</w:t>
            </w:r>
          </w:p>
        </w:tc>
        <w:tc>
          <w:tcPr>
            <w:tcW w:w="5960" w:type="dxa"/>
            <w:gridSpan w:val="2"/>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Классная доска с набором приспособлений для</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spacing w:line="265"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w:t>
            </w:r>
          </w:p>
        </w:tc>
        <w:tc>
          <w:tcPr>
            <w:tcW w:w="20" w:type="dxa"/>
            <w:vAlign w:val="bottom"/>
          </w:tcPr>
          <w:p w:rsidR="004C2410" w:rsidRPr="004925A3" w:rsidRDefault="004C2410" w:rsidP="004C2410">
            <w:pPr>
              <w:rPr>
                <w:sz w:val="23"/>
                <w:szCs w:val="23"/>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постеров и картинок</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Настенная доска с набором приспособлений для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картинок.</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Телевизор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Аудиоцентр/ магнитофон.</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Диапроектор</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Мультимедийный проектор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Компьютер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Экспозиционный экран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Видеокамера цифровая со штативом (по возможности)</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68"/>
        </w:trPr>
        <w:tc>
          <w:tcPr>
            <w:tcW w:w="6720" w:type="dxa"/>
            <w:gridSpan w:val="4"/>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8.</w:t>
            </w:r>
          </w:p>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Аудиозаписи художественного исполнения изучаемых</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c>
          <w:tcPr>
            <w:tcW w:w="20" w:type="dxa"/>
            <w:vAlign w:val="bottom"/>
          </w:tcPr>
          <w:p w:rsidR="004C2410" w:rsidRPr="004925A3" w:rsidRDefault="004C2410" w:rsidP="004C2410"/>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произведений.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Видеофильмы, соответствующие содержанию обучения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 возможности).</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Мультимедийные (цифровые) образовательные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ресурсы, соответствующие содержанию обучения (по</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471"/>
        </w:trPr>
        <w:tc>
          <w:tcPr>
            <w:tcW w:w="700" w:type="dxa"/>
            <w:vAlign w:val="bottom"/>
          </w:tcPr>
          <w:p w:rsidR="004C2410" w:rsidRPr="004925A3" w:rsidRDefault="004C2410" w:rsidP="004C2410">
            <w:pPr>
              <w:rPr>
                <w:sz w:val="24"/>
                <w:szCs w:val="24"/>
              </w:rPr>
            </w:pPr>
          </w:p>
        </w:tc>
        <w:tc>
          <w:tcPr>
            <w:tcW w:w="5960" w:type="dxa"/>
            <w:gridSpan w:val="2"/>
            <w:vAlign w:val="bottom"/>
          </w:tcPr>
          <w:p w:rsidR="004C2410" w:rsidRPr="004925A3" w:rsidRDefault="004C2410" w:rsidP="004C2410">
            <w:pPr>
              <w:ind w:left="4080"/>
              <w:rPr>
                <w:sz w:val="20"/>
                <w:szCs w:val="20"/>
              </w:rPr>
            </w:pPr>
          </w:p>
        </w:tc>
        <w:tc>
          <w:tcPr>
            <w:tcW w:w="60" w:type="dxa"/>
            <w:vAlign w:val="bottom"/>
          </w:tcPr>
          <w:p w:rsidR="004C2410" w:rsidRPr="004925A3" w:rsidRDefault="004C2410" w:rsidP="004C2410">
            <w:pPr>
              <w:rPr>
                <w:sz w:val="24"/>
                <w:szCs w:val="24"/>
              </w:rPr>
            </w:pPr>
          </w:p>
        </w:tc>
        <w:tc>
          <w:tcPr>
            <w:tcW w:w="122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471"/>
        </w:trPr>
        <w:tc>
          <w:tcPr>
            <w:tcW w:w="700" w:type="dxa"/>
            <w:vAlign w:val="bottom"/>
          </w:tcPr>
          <w:p w:rsidR="004C2410" w:rsidRPr="004925A3" w:rsidRDefault="004C2410" w:rsidP="004C2410">
            <w:pPr>
              <w:rPr>
                <w:sz w:val="24"/>
                <w:szCs w:val="24"/>
              </w:rPr>
            </w:pPr>
          </w:p>
        </w:tc>
        <w:tc>
          <w:tcPr>
            <w:tcW w:w="5960" w:type="dxa"/>
            <w:gridSpan w:val="2"/>
            <w:vAlign w:val="bottom"/>
          </w:tcPr>
          <w:p w:rsidR="004C2410" w:rsidRPr="004925A3" w:rsidRDefault="004C2410" w:rsidP="004C2410">
            <w:pPr>
              <w:ind w:left="4080"/>
              <w:rPr>
                <w:sz w:val="20"/>
                <w:szCs w:val="20"/>
              </w:rPr>
            </w:pPr>
          </w:p>
        </w:tc>
        <w:tc>
          <w:tcPr>
            <w:tcW w:w="60" w:type="dxa"/>
            <w:vAlign w:val="bottom"/>
          </w:tcPr>
          <w:p w:rsidR="004C2410" w:rsidRPr="004925A3" w:rsidRDefault="004C2410" w:rsidP="004C2410">
            <w:pPr>
              <w:rPr>
                <w:sz w:val="24"/>
                <w:szCs w:val="24"/>
              </w:rPr>
            </w:pPr>
          </w:p>
        </w:tc>
        <w:tc>
          <w:tcPr>
            <w:tcW w:w="122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bl>
    <w:p w:rsidR="004C2410" w:rsidRDefault="004C2410" w:rsidP="004C2410">
      <w:pPr>
        <w:tabs>
          <w:tab w:val="left" w:pos="1230"/>
        </w:tabs>
        <w:rPr>
          <w:sz w:val="20"/>
          <w:szCs w:val="20"/>
        </w:rPr>
      </w:pPr>
      <w:r>
        <w:tab/>
      </w:r>
      <w:r w:rsidRPr="00AA3640">
        <w:rPr>
          <w:noProof/>
          <w:color w:val="00000A"/>
          <w:sz w:val="24"/>
          <w:szCs w:val="24"/>
          <w:lang w:eastAsia="ru-RU"/>
        </w:rPr>
        <mc:AlternateContent>
          <mc:Choice Requires="wps">
            <w:drawing>
              <wp:anchor distT="0" distB="0" distL="0" distR="0" simplePos="0" relativeHeight="251662336"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5954" id="Прямая соединительная линия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5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L+PkSINzKj7vHm/uem+d182N2jzofvZfeu+drfdj+528xHsu80nsIOzu9sd&#10;3yBIh162xuUAOVEXNnSDrtSlOdf0jUNKT2qiFjzWdLU2cE8WMpIHKWHjDDCaty80gxhy7XVs7Kqy&#10;TYCElqFVnN/6MD++8ojC4cnoeNgfnWBE976E5PtEY51/znWDglFgKVRoLcnJ8tz5QITk+5BwrPRM&#10;SBnlIRVqCzxMT4cxwWkpWHCGMGcX84m0aEmCwOIvVgWe+2FWXysWwWpO2HRneyLk1obLpQp4UArQ&#10;2VlbBb09TU+no+lo0Bv0h9PeIC3L3rPZZNAbzrInJ+VxOZmU2btALRvktWCMq8Bur+Zs8Hdq2b2r&#10;rQ4Pej60IXmIHvsFZPf/kXScZRjfVghzzdYXdj9jEHAM3j228ELu78G+/0kY/wIAAP//AwBQSwME&#10;FAAGAAgAAAAhAKIM2rnfAAAADAEAAA8AAABkcnMvZG93bnJldi54bWxMj0FLw0AQhe+C/2EZwZvd&#10;VNFsYzZFFIUepNgWz9vsmMRkZ0N226T/3ikIeps383jzvXw5uU4ccQiNJw3zWQICqfS2oUrDbvt6&#10;o0CEaMiazhNqOGGAZXF5kZvM+pE+8LiJleAQCpnRUMfYZ1KGskZnwsz3SHz78oMzkeVQSTuYkcNd&#10;J2+T5EE60xB/qE2PzzWW7ebgNLwr+eLX7Wd5+h63b0qt2kW62ml9fTU9PYKIOMU/M5zxGR0KZtr7&#10;A9kgOtb3asFWHuZ3KYizI0kV19v/rmSRy/8lih8AAAD//wMAUEsBAi0AFAAGAAgAAAAhALaDOJL+&#10;AAAA4QEAABMAAAAAAAAAAAAAAAAAAAAAAFtDb250ZW50X1R5cGVzXS54bWxQSwECLQAUAAYACAAA&#10;ACEAOP0h/9YAAACUAQAACwAAAAAAAAAAAAAAAAAvAQAAX3JlbHMvLnJlbHNQSwECLQAUAAYACAAA&#10;ACEAhiv2+U8CAABaBAAADgAAAAAAAAAAAAAAAAAuAgAAZHJzL2Uyb0RvYy54bWxQSwECLQAUAAYA&#10;CAAAACEAogzaud8AAAAMAQAADwAAAAAAAAAAAAAAAACpBAAAZHJzL2Rvd25yZXYueG1sUEsFBgAA&#10;AAAEAAQA8wAAALUFA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3360" behindDoc="0" locked="0" layoutInCell="0" allowOverlap="1">
                <wp:simplePos x="0" y="0"/>
                <wp:positionH relativeFrom="page">
                  <wp:posOffset>1009015</wp:posOffset>
                </wp:positionH>
                <wp:positionV relativeFrom="page">
                  <wp:posOffset>904875</wp:posOffset>
                </wp:positionV>
                <wp:extent cx="5836285" cy="0"/>
                <wp:effectExtent l="8890" t="9525" r="1270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9BD8" id="Прямая соединительная линия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71.25pt" to="53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9xUQIAAFoEAAAOAAAAZHJzL2Uyb0RvYy54bWysVM2O0zAQviPxDpbv3STdtnSjTVeoabks&#10;sNIuD+A6TmPh2JbtNq0QEuwZaR+BV+AA0koLPEP6RozdHyhcECIHZ+yZ+fLNN+OcX6xqgZbMWK5k&#10;hpOTGCMmqSq4nGf41c20M8TIOiILIpRkGV4ziy9Gjx+dNzplXVUpUTCDAETatNEZrpzTaRRZWrGa&#10;2BOlmQRnqUxNHGzNPCoMaQC9FlE3jgdRo0yhjaLMWjjNt048Cvhlyah7WZaWOSQyDNxcWE1YZ36N&#10;RucknRuiK053NMg/sKgJl/DRA1ROHEELw/+Aqjk1yqrSnVBVR6osOWWhBqgmiX+r5roimoVaQByr&#10;DzLZ/wdLXyyvDOJFhrsJRpLU0KP24+bd5q792n7a3KHN+/Z7+6X93N6339r7zS3YD5sPYHtn+7A7&#10;vkOQDlo22qYAOZZXxqtBV/JaXyr62iKpxhWRcxZqullr+E7IiI5S/MZqYDRrnqsCYsjCqSDsqjS1&#10;hwTJ0Cr0b33oH1s5ROGwPzwddId9jOjeF5F0n6iNdc+YqpE3Miy49NKSlCwvrQPqELoP8cdSTbkQ&#10;YTyERE2GB/FZPyRYJXjhnT7MmvlsLAxaEj9g4fE6ANhRmFELWQSwipFisrMd4WJrQ7yQHg9KATo7&#10;aztBb87is8lwMux1et3BpNOL87zzdDrudQbT5Ek/P83H4zx566klvbTiRcGkZ7ef5qT3d9Oyu1fb&#10;OTzM80GG6Bg9lAhk9+9AOvTSt287CDNVrK+MV8O3FQY4BO8um78hv+5D1M9fwugHAAAA//8DAFBL&#10;AwQUAAYACAAAACEARBOpLN0AAAAMAQAADwAAAGRycy9kb3ducmV2LnhtbEyPzU7DMBCE70i8g7VI&#10;XFDrpKI0hDgVVOqRA4Xe3djEpv6JvE4b3p6thAS3nd3R7DfNevKOnXRCG4OAcl4A06GLyoZewMf7&#10;dlYBwyyDki4GLeBbI6zb66tG1iqew5s+7XLPKCRgLQWYnIeac+yM9hLncdCBbp8xeZlJpp6rJM8U&#10;7h1fFMUD99IG+mDkoDdGd8fd6AXYr4RouvKlRHfcbu5GZ1eveyFub6bnJ2BZT/nPDBd8QoeWmA5x&#10;DAqZI72sHslKw/1iCeziKFYV1Tv8rnjb8P8l2h8AAAD//wMAUEsBAi0AFAAGAAgAAAAhALaDOJL+&#10;AAAA4QEAABMAAAAAAAAAAAAAAAAAAAAAAFtDb250ZW50X1R5cGVzXS54bWxQSwECLQAUAAYACAAA&#10;ACEAOP0h/9YAAACUAQAACwAAAAAAAAAAAAAAAAAvAQAAX3JlbHMvLnJlbHNQSwECLQAUAAYACAAA&#10;ACEA1exvcVECAABaBAAADgAAAAAAAAAAAAAAAAAuAgAAZHJzL2Uyb0RvYy54bWxQSwECLQAUAAYA&#10;CAAAACEARBOpLN0AAAAMAQAADwAAAAAAAAAAAAAAAACrBAAAZHJzL2Rvd25yZXYueG1sUEsFBgAA&#10;AAAEAAQA8wAAALUFAAAAAA==&#10;" o:allowincell="f" strokeweight=".16931mm">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4384" behindDoc="0" locked="0" layoutInCell="0" allowOverlap="1">
                <wp:simplePos x="0" y="0"/>
                <wp:positionH relativeFrom="page">
                  <wp:posOffset>1440180</wp:posOffset>
                </wp:positionH>
                <wp:positionV relativeFrom="page">
                  <wp:posOffset>718820</wp:posOffset>
                </wp:positionV>
                <wp:extent cx="0" cy="189230"/>
                <wp:effectExtent l="11430" t="13970" r="762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79A2" id="Прямая соединительная линия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3.4pt,56.6pt" to="11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O/TQIAAFkEAAAOAAAAZHJzL2Uyb0RvYy54bWysVM2O0zAQviPxDlbu3STdUt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OqCPBLX0KP28/b9dtN+b79sN2j7of3Zfmu/tnftj/Zu+xHs++0nsP1he793&#10;bxCkg5aNthlAjuW18WqQlbzRV4q8sUiqcYXlnIWabtca7kl9RvwgxW+sBkaz5oWiEIMXTgVhV6Wp&#10;PSRIhlahf+tj/9jKIbJzEvCmg2H3PNCJcXbI08a650zVyBt5JLj0yuIML6+s8zxwdgjxbqmmXIgw&#10;HUKiJo/6ybAfEqwSnPpDH2bNfDYWBi2xn6/wC0XByWmYUQtJA1jFMJ3sbYe52NlwuZAeDyoBOntr&#10;N0Bvh8lwMpgMep1etz/p9JKi6Dybjnud/jR9+qQ4L8bjIn3nqaW9rOKUMunZHYY57f3dsOyf1W4M&#10;j+N8lCF+iB70ArKH/0A6tNJ3bzcHM0XX1+bQYpjfELx/a/6BnO7BPv0ijH4BAAD//wMAUEsDBBQA&#10;BgAIAAAAIQD8G4+D3wAAAAsBAAAPAAAAZHJzL2Rvd25yZXYueG1sTI9BT8JAEIXvJvyHzZB4ky3F&#10;YK3dEqPRhIMhAvG8dIe2tDvbdBda/r1jPOhx3nt5871sNdpWXLD3tSMF81kEAqlwpqZSwX73dpeA&#10;8EGT0a0jVHBFD6t8cpPp1LiBPvGyDaXgEvKpVlCF0KVS+qJCq/3MdUjsHV1vdeCzL6Xp9cDltpVx&#10;FC2l1TXxh0p3+FJh0WzPVsFHIl/dpvkqrqdh954k6+bxYb1X6nY6Pj+BCDiGvzD84DM65Mx0cGcy&#10;XrQK4njJ6IGN+SIGwYlf5cDK/SICmWfy/4b8GwAA//8DAFBLAQItABQABgAIAAAAIQC2gziS/gAA&#10;AOEBAAATAAAAAAAAAAAAAAAAAAAAAABbQ29udGVudF9UeXBlc10ueG1sUEsBAi0AFAAGAAgAAAAh&#10;ADj9If/WAAAAlAEAAAsAAAAAAAAAAAAAAAAALwEAAF9yZWxzLy5yZWxzUEsBAi0AFAAGAAgAAAAh&#10;AHIpE79NAgAAWQQAAA4AAAAAAAAAAAAAAAAALgIAAGRycy9lMm9Eb2MueG1sUEsBAi0AFAAGAAgA&#10;AAAhAPwbj4PfAAAACwEAAA8AAAAAAAAAAAAAAAAApwQAAGRycy9kb3ducmV2LnhtbFBLBQYAAAAA&#10;BAAEAPMAAACzBQ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5408" behindDoc="0" locked="0" layoutInCell="0" allowOverlap="1">
                <wp:simplePos x="0" y="0"/>
                <wp:positionH relativeFrom="page">
                  <wp:posOffset>5221605</wp:posOffset>
                </wp:positionH>
                <wp:positionV relativeFrom="page">
                  <wp:posOffset>718820</wp:posOffset>
                </wp:positionV>
                <wp:extent cx="0" cy="189230"/>
                <wp:effectExtent l="11430" t="13970" r="762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A8C8" id="Прямая соединительная линия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1.15pt,56.6pt" to="41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WVTQIAAFkEAAAOAAAAZHJzL2Uyb0RvYy54bWysVM2O0zAQviPxDlbu3STdUt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DCElcw4zaz9v32037vf2y3aDth/Zn+6392t61P9q77Uew77efwPaH7f3e&#10;vUGQDr1stM0Aciyvje8GWckbfaXIG4ukGldYzlmo6Xat4Z7UZ8QPUvzGamA0a14oCjF44VRo7Ko0&#10;tYeElqFVmN/6OD+2cojsnAS86WDYPQ+jjXF2yNPGuudM1cgbeSS49J3FGV5eWed54OwQ4t1STbkQ&#10;QR1CoiaP+smwHxKsEpz6Qx9mzXw2FgYtsddX+IWi4OQ0zKiFpAGsYphO9rbDXOxsuFxIjweVAJ29&#10;tRPQ22EynAwmg16n1+1POr2kKDrPpuNepz9Nnz4pzovxuEjfeWppL6s4pUx6dgcxp72/E8v+We1k&#10;eJTzsQ3xQ/TQLyB7+A+kwyj99HY6mCm6vjaHEYN+Q/D+rfkHcroH+/SLMPoFAAD//wMAUEsDBBQA&#10;BgAIAAAAIQDLYydj3wAAAAsBAAAPAAAAZHJzL2Rvd25yZXYueG1sTI/BTsMwEETvSPyDtUjcqNME&#10;gQlxKgQCqQeEaCvObrwkIfE6it0m/XsWcYDjzjzNzhSr2fXiiGNoPWlYLhIQSJW3LdUadtvnKwUi&#10;REPW9J5QwwkDrMrzs8Lk1k/0jsdNrAWHUMiNhibGIZcyVA06ExZ+QGLv04/ORD7HWtrRTBzuepkm&#10;yY10piX+0JgBHxusus3BaXhV8sm/dR/V6Wvavii17u5u1zutLy/mh3sQEef4B8NPfa4OJXfa+wPZ&#10;IHoNKk0zRtlYZikIJn6VPSvXWQKyLOT/DeU3AAAA//8DAFBLAQItABQABgAIAAAAIQC2gziS/gAA&#10;AOEBAAATAAAAAAAAAAAAAAAAAAAAAABbQ29udGVudF9UeXBlc10ueG1sUEsBAi0AFAAGAAgAAAAh&#10;ADj9If/WAAAAlAEAAAsAAAAAAAAAAAAAAAAALwEAAF9yZWxzLy5yZWxzUEsBAi0AFAAGAAgAAAAh&#10;APkO5ZVNAgAAWQQAAA4AAAAAAAAAAAAAAAAALgIAAGRycy9lMm9Eb2MueG1sUEsBAi0AFAAGAAgA&#10;AAAhAMtjJ2PfAAAACwEAAA8AAAAAAAAAAAAAAAAApwQAAGRycy9kb3ducmV2LnhtbFBLBQYAAAAA&#10;BAAEAPMAAACzBQ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6432" behindDoc="0" locked="0" layoutInCell="0" allowOverlap="1">
                <wp:simplePos x="0" y="0"/>
                <wp:positionH relativeFrom="page">
                  <wp:posOffset>6033135</wp:posOffset>
                </wp:positionH>
                <wp:positionV relativeFrom="page">
                  <wp:posOffset>718820</wp:posOffset>
                </wp:positionV>
                <wp:extent cx="0" cy="189230"/>
                <wp:effectExtent l="13335" t="13970" r="5715"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8325" id="Прямая соединительная линия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05pt,56.6pt" to="47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YsTgIAAFk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xgUhLXMKP28/bD9rb93n7Z3qLtx/Zn+6392t61P9q77Q3Y99tPYPvD9n7v&#10;vkWQDr1stM0AciIvje8GWcsrfaHIW4ukmlRYLlio6Xqj4Z7UZ8SPUvzGamA0b14qCjF46VRo7Lo0&#10;tYeElqF1mN/mOD+2dojsnAS86XDUOwmjjXF2yNPGuhdM1cgbeSS49J3FGV5dWOd54OwQ4t1SzbgQ&#10;QR1CoiaPBsnoNCRYJTj1hz7MmsV8IgxaYa+v8AtFwcnDMKOWkgawimE63dsOc7Gz4XIhPR5UAnT2&#10;1k5A70bJaDqcDvudfm8w7fSToug8n036ncEsfXZanBSTSZG+99TSflZxSpn07A5iTvt/J5b9s9rJ&#10;8CjnYxvix+ihX0D28B9Ih1H66e10MFd0c2kOIwb9huD9W/MP5OEe7IdfhPEvAAAA//8DAFBLAwQU&#10;AAYACAAAACEAZkuGwtwAAAALAQAADwAAAGRycy9kb3ducmV2LnhtbEyPS0/DMBCE70j8B2uRuKDW&#10;dsszxKmgUo8cKPTuxksc6kdkO2349yziAMed+TQ7U68m79gRU+5jUCDnAhiGNpo+dAre3zaze2C5&#10;6GC0iwEVfGGGVXN+VuvKxFN4xeO2dIxCQq60AlvKUHGeW4te53kcMJD3EZPXhc7UcZP0icK94wsh&#10;brnXfaAPVg+4ttgetqNX0H+mnG0rn2V2h836anT93ctOqcuL6ekRWMGp/MHwU5+qQ0Od9nEMJjOn&#10;4OFGSELJkMsFMCJ+lT0p10sBvKn5/w3NNwAAAP//AwBQSwECLQAUAAYACAAAACEAtoM4kv4AAADh&#10;AQAAEwAAAAAAAAAAAAAAAAAAAAAAW0NvbnRlbnRfVHlwZXNdLnhtbFBLAQItABQABgAIAAAAIQA4&#10;/SH/1gAAAJQBAAALAAAAAAAAAAAAAAAAAC8BAABfcmVscy8ucmVsc1BLAQItABQABgAIAAAAIQDC&#10;cgYsTgIAAFkEAAAOAAAAAAAAAAAAAAAAAC4CAABkcnMvZTJvRG9jLnhtbFBLAQItABQABgAIAAAA&#10;IQBmS4bC3AAAAAsBAAAPAAAAAAAAAAAAAAAAAKgEAABkcnMvZG93bnJldi54bWxQSwUGAAAAAAQA&#10;BADzAAAAsQUAAAAA&#10;" o:allowincell="f" strokeweight=".16931mm">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7456" behindDoc="0" locked="0" layoutInCell="0" allowOverlap="1">
                <wp:simplePos x="0" y="0"/>
                <wp:positionH relativeFrom="page">
                  <wp:posOffset>1012190</wp:posOffset>
                </wp:positionH>
                <wp:positionV relativeFrom="page">
                  <wp:posOffset>718820</wp:posOffset>
                </wp:positionV>
                <wp:extent cx="0" cy="2317115"/>
                <wp:effectExtent l="12065" t="13970" r="698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41E2" id="Прямая соединительная линия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1uTQIAAFoEAAAOAAAAZHJzL2Uyb0RvYy54bWysVMFuEzEQvSPxD9be091N07RddVOhbMKl&#10;QKWWD3Bsb9bCa1u2k02EkIAzUj+BX+AAUqUC37D5I8bOJmrgghA5OOPxzPObmee9uFzVAi2ZsVzJ&#10;PEqPkggxSRTlcp5Hr2+nvbMIWYclxUJJlkdrZqPL0dMnF43OWF9VSlBmEIBImzU6jyrndBbHllSs&#10;xvZIaSbhsFSmxg62Zh5TgxtAr0XcT5Jh3ChDtVGEWQveYnsYjQJ+WTLiXpWlZQ6JPAJuLqwmrDO/&#10;xqMLnM0N1hUnHQ38DyxqzCVcuocqsMNoYfgfUDUnRllVuiOi6liVJScs1ADVpMlv1dxUWLNQCzTH&#10;6n2b7P+DJS+X1wZxCrM7jZDENcyo/bx5v7lrv7dfNndo86H92X5rv7b37Y/2fvMR7IfNJ7D9YfvQ&#10;ue8QpEMvG20zgBzLa+O7QVbyRl8p8sYiqcYVlnMWarpda7gn9RnxQYrfWA2MZs0LRSEGL5wKjV2V&#10;pvaQ0DK0CvNb7+fHVg6RrZOAt3+cnqbpSUDH2S5RG+ueM1Ujb+SR4NK3Fmd4eWWdJ4KzXYh3SzXl&#10;QgR5CImaPBom58OQYJXg1B/6MGvms7EwaIm9wMKvu/cgzKiFpAGsYphOOtthLrY2XC6kx4NSgE5n&#10;bRX09jw5n5xNzga9QX846Q2Soug9m44HveE0PT0pjovxuEjfeWrpIKs4pUx6djs1p4O/U0v3rrY6&#10;3Ot534b4ED30C8ju/gPpMEs/vq0QZoqur81uxiDgENw9Nv9CHu/BfvxJGP0CAAD//wMAUEsDBBQA&#10;BgAIAAAAIQCQHQEJ4AAAAAsBAAAPAAAAZHJzL2Rvd25yZXYueG1sTI9BT8MwDIXvSPyHyEjcWNox&#10;WFaaTggE0g4IsU2cs9a0pY1TNdna/ft5u8DNz356/l66HG0rDtj72pGGeBKBQMpdUVOpYbt5u1Mg&#10;fDBUmNYRajiih2V2fZWapHADfeFhHUrBIeQTo6EKoUuk9HmF1viJ65D49uN6awLLvpRFbwYOt62c&#10;RtGjtKYm/lCZDl8qzJv13mr4UPLVfTbf+fF32LwrtWoW89VW69ub8fkJRMAx/JnhjM/okDHTzu2p&#10;8KJl/bCYsZWH+H4K4uy4bHYaZnMVg8xS+b9DdgIAAP//AwBQSwECLQAUAAYACAAAACEAtoM4kv4A&#10;AADhAQAAEwAAAAAAAAAAAAAAAAAAAAAAW0NvbnRlbnRfVHlwZXNdLnhtbFBLAQItABQABgAIAAAA&#10;IQA4/SH/1gAAAJQBAAALAAAAAAAAAAAAAAAAAC8BAABfcmVscy8ucmVsc1BLAQItABQABgAIAAAA&#10;IQCHyj1uTQIAAFoEAAAOAAAAAAAAAAAAAAAAAC4CAABkcnMvZTJvRG9jLnhtbFBLAQItABQABgAI&#10;AAAAIQCQHQEJ4AAAAAsBAAAPAAAAAAAAAAAAAAAAAKcEAABkcnMvZG93bnJldi54bWxQSwUGAAAA&#10;AAQABADzAAAAtAU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8480" behindDoc="0" locked="0" layoutInCell="0" allowOverlap="1">
                <wp:simplePos x="0" y="0"/>
                <wp:positionH relativeFrom="page">
                  <wp:posOffset>6842125</wp:posOffset>
                </wp:positionH>
                <wp:positionV relativeFrom="page">
                  <wp:posOffset>718820</wp:posOffset>
                </wp:positionV>
                <wp:extent cx="0" cy="2317115"/>
                <wp:effectExtent l="12700" t="13970" r="63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45C1" id="Прямая соединительная линия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oFTQIAAFoEAAAOAAAAZHJzL2Uyb0RvYy54bWysVMFuEzEQvSPxD9be091N07RddVOhbMKl&#10;QKWWD3Bsb9bCa1u2k02EkIAzUj+BX+AAUqUC37D5I8bOJmrgghA5OOPxzPObmee9uFzVAi2ZsVzJ&#10;PEqPkggxSRTlcp5Hr2+nvbMIWYclxUJJlkdrZqPL0dMnF43OWF9VSlBmEIBImzU6jyrndBbHllSs&#10;xvZIaSbhsFSmxg62Zh5TgxtAr0XcT5Jh3ChDtVGEWQveYnsYjQJ+WTLiXpWlZQ6JPAJuLqwmrDO/&#10;xqMLnM0N1hUnHQ38DyxqzCVcuocqsMNoYfgfUDUnRllVuiOi6liVJScs1ADVpMlv1dxUWLNQCzTH&#10;6n2b7P+DJS+X1wZxCrMbRkjiGmbUft6839y139svmzu0+dD+bL+1X9v79kd7v/kI9sPmE9j+sH3o&#10;3HcI0qGXjbYZQI7ltfHdICt5o68UeWORVOMKyzkLNd2uNdyT+oz4IMVvrAZGs+aFohCDF06Fxq5K&#10;U3tIaBlahfmt9/NjK4fI1knA2z9OT9P0JKDjbJeojXXPmaqRN/JIcOlbizO8vLLOE8HZLsS7pZpy&#10;IYI8hERNHg2T85OQYJXg1B/6MGvms7EwaIm9wMKvu/cgzKiFpAGsYphOOtthLrY2XC6kx4NSgE5n&#10;bRX09jw5n5xNzga9QX846Q2Soug9m44HveE0PT0pjovxuEjfeWrpIKs4pUx6djs1p4O/U0v3rrY6&#10;3Ot534b4ED30C8ju/gPpMEs/vq0QZoqur81uxiDgENw9Nv9CHu/BfvxJGP0CAAD//wMAUEsDBBQA&#10;BgAIAAAAIQBhioqb3gAAAA0BAAAPAAAAZHJzL2Rvd25yZXYueG1sTI/BTsMwEETvSPyDtUhcUOuk&#10;QFOFOBVU6pEDBe5ubGJTex15nTb8Pa440NvO7mj2TbOevGNHHckGFFDOC2Aau6As9gI+3rezFTBK&#10;EpV0AbWAH02wbq+vGlmrcMI3fdylnuUQpFoKMCkNNefUGe0lzcOgMd++QvQyZRl7rqI85XDv+KIo&#10;ltxLi/mDkYPeGN0ddqMXYL8jkenKl5LcYbu5G52tXj+FuL2Znp+AJT2lfzOc8TM6tJlpH0ZUxFzW&#10;RVU9Zm+eyvsFsLPlb7UX8FCtSuBtwy9btL8AAAD//wMAUEsBAi0AFAAGAAgAAAAhALaDOJL+AAAA&#10;4QEAABMAAAAAAAAAAAAAAAAAAAAAAFtDb250ZW50X1R5cGVzXS54bWxQSwECLQAUAAYACAAAACEA&#10;OP0h/9YAAACUAQAACwAAAAAAAAAAAAAAAAAvAQAAX3JlbHMvLnJlbHNQSwECLQAUAAYACAAAACEA&#10;I4FaBU0CAABaBAAADgAAAAAAAAAAAAAAAAAuAgAAZHJzL2Uyb0RvYy54bWxQSwECLQAUAAYACAAA&#10;ACEAYYqKm94AAAANAQAADwAAAAAAAAAAAAAAAACnBAAAZHJzL2Rvd25yZXYueG1sUEsFBgAAAAAE&#10;AAQA8wAAALIFAAAAAA==&#10;" o:allowincell="f" strokeweight=".16931mm">
                <w10:wrap anchorx="page" anchory="page"/>
              </v:line>
            </w:pict>
          </mc:Fallback>
        </mc:AlternateContent>
      </w:r>
      <w:r>
        <w:t>(</w:t>
      </w:r>
      <w:r>
        <w:rPr>
          <w:color w:val="00000A"/>
          <w:sz w:val="24"/>
          <w:szCs w:val="24"/>
        </w:rPr>
        <w:t>по возможности)</w:t>
      </w:r>
    </w:p>
    <w:p w:rsidR="004C2410" w:rsidRDefault="004C2410" w:rsidP="004C2410">
      <w:pPr>
        <w:spacing w:line="14" w:lineRule="exact"/>
        <w:rPr>
          <w:sz w:val="20"/>
          <w:szCs w:val="20"/>
        </w:rPr>
      </w:pPr>
    </w:p>
    <w:p w:rsidR="004C2410" w:rsidRDefault="004C2410" w:rsidP="004C2410">
      <w:pPr>
        <w:ind w:left="260"/>
        <w:rPr>
          <w:sz w:val="20"/>
          <w:szCs w:val="20"/>
        </w:rPr>
      </w:pPr>
      <w:r>
        <w:rPr>
          <w:b/>
          <w:bCs/>
          <w:color w:val="00000A"/>
          <w:sz w:val="24"/>
          <w:szCs w:val="24"/>
        </w:rPr>
        <w:t>Игры и игрушки</w:t>
      </w:r>
    </w:p>
    <w:tbl>
      <w:tblPr>
        <w:tblW w:w="0" w:type="auto"/>
        <w:tblInd w:w="140" w:type="dxa"/>
        <w:tblLayout w:type="fixed"/>
        <w:tblCellMar>
          <w:left w:w="0" w:type="dxa"/>
          <w:right w:w="0" w:type="dxa"/>
        </w:tblCellMar>
        <w:tblLook w:val="04A0" w:firstRow="1" w:lastRow="0" w:firstColumn="1" w:lastColumn="0" w:noHBand="0" w:noVBand="1"/>
      </w:tblPr>
      <w:tblGrid>
        <w:gridCol w:w="520"/>
        <w:gridCol w:w="180"/>
        <w:gridCol w:w="5960"/>
        <w:gridCol w:w="1280"/>
        <w:gridCol w:w="1260"/>
      </w:tblGrid>
      <w:tr w:rsidR="004C2410" w:rsidRPr="004925A3" w:rsidTr="004C2410">
        <w:trPr>
          <w:trHeight w:val="266"/>
        </w:trPr>
        <w:tc>
          <w:tcPr>
            <w:tcW w:w="520" w:type="dxa"/>
            <w:tcBorders>
              <w:top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9.</w:t>
            </w:r>
          </w:p>
        </w:tc>
        <w:tc>
          <w:tcPr>
            <w:tcW w:w="180" w:type="dxa"/>
            <w:tcBorders>
              <w:top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top w:val="single" w:sz="8" w:space="0" w:color="auto"/>
              <w:right w:val="single" w:sz="8" w:space="0" w:color="auto"/>
            </w:tcBorders>
            <w:vAlign w:val="bottom"/>
          </w:tcPr>
          <w:p w:rsidR="004C2410" w:rsidRPr="004925A3" w:rsidRDefault="004C2410" w:rsidP="004C2410">
            <w:pPr>
              <w:spacing w:line="266" w:lineRule="exact"/>
              <w:ind w:left="100"/>
              <w:rPr>
                <w:sz w:val="20"/>
                <w:szCs w:val="20"/>
              </w:rPr>
            </w:pPr>
            <w:r>
              <w:rPr>
                <w:color w:val="00000A"/>
                <w:sz w:val="24"/>
                <w:szCs w:val="24"/>
              </w:rPr>
              <w:t>Настольные развивающие игры, литературное лото,</w:t>
            </w:r>
          </w:p>
        </w:tc>
        <w:tc>
          <w:tcPr>
            <w:tcW w:w="1280" w:type="dxa"/>
            <w:tcBorders>
              <w:top w:val="single" w:sz="8" w:space="0" w:color="auto"/>
              <w:right w:val="single" w:sz="8" w:space="0" w:color="auto"/>
            </w:tcBorders>
            <w:vAlign w:val="bottom"/>
          </w:tcPr>
          <w:p w:rsidR="004C2410" w:rsidRPr="004925A3" w:rsidRDefault="004C2410" w:rsidP="004C2410">
            <w:pPr>
              <w:spacing w:line="266" w:lineRule="exact"/>
              <w:ind w:left="100"/>
              <w:rPr>
                <w:sz w:val="20"/>
                <w:szCs w:val="20"/>
              </w:rPr>
            </w:pPr>
            <w:r>
              <w:rPr>
                <w:b/>
                <w:bCs/>
                <w:color w:val="00000A"/>
                <w:sz w:val="24"/>
                <w:szCs w:val="24"/>
              </w:rPr>
              <w:t>Ф</w:t>
            </w:r>
          </w:p>
        </w:tc>
        <w:tc>
          <w:tcPr>
            <w:tcW w:w="1260" w:type="dxa"/>
            <w:tcBorders>
              <w:top w:val="single" w:sz="8" w:space="0" w:color="auto"/>
            </w:tcBorders>
            <w:vAlign w:val="bottom"/>
          </w:tcPr>
          <w:p w:rsidR="004C2410" w:rsidRPr="004925A3" w:rsidRDefault="004C2410" w:rsidP="004C2410">
            <w:pPr>
              <w:spacing w:line="266" w:lineRule="exact"/>
              <w:ind w:left="80"/>
              <w:rPr>
                <w:sz w:val="20"/>
                <w:szCs w:val="20"/>
              </w:rPr>
            </w:pPr>
            <w:r>
              <w:rPr>
                <w:b/>
                <w:bCs/>
                <w:color w:val="00000A"/>
                <w:sz w:val="24"/>
                <w:szCs w:val="24"/>
              </w:rPr>
              <w:t>+</w:t>
            </w:r>
          </w:p>
        </w:tc>
      </w:tr>
      <w:tr w:rsidR="004C2410" w:rsidRPr="004925A3" w:rsidTr="004C2410">
        <w:trPr>
          <w:trHeight w:val="276"/>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викторины</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520" w:type="dxa"/>
            <w:vAlign w:val="bottom"/>
          </w:tcPr>
          <w:p w:rsidR="004C2410" w:rsidRPr="004925A3" w:rsidRDefault="004C2410" w:rsidP="004C2410">
            <w:pPr>
              <w:spacing w:line="263" w:lineRule="exact"/>
              <w:ind w:left="120"/>
              <w:rPr>
                <w:sz w:val="20"/>
                <w:szCs w:val="20"/>
              </w:rPr>
            </w:pPr>
            <w:r>
              <w:rPr>
                <w:b/>
                <w:bCs/>
                <w:color w:val="00000A"/>
                <w:sz w:val="24"/>
                <w:szCs w:val="24"/>
              </w:rPr>
              <w:t>10.</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Ф</w:t>
            </w:r>
          </w:p>
        </w:tc>
        <w:tc>
          <w:tcPr>
            <w:tcW w:w="1260" w:type="dxa"/>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Полки для Уголка книг</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Подставки для книг, держатели для схем и таблиц и т.п.</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545"/>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tcBorders>
            <w:vAlign w:val="bottom"/>
          </w:tcPr>
          <w:p w:rsidR="004C2410" w:rsidRPr="004925A3" w:rsidRDefault="004C2410" w:rsidP="004C2410">
            <w:pPr>
              <w:ind w:left="2940"/>
              <w:rPr>
                <w:sz w:val="20"/>
                <w:szCs w:val="20"/>
              </w:rPr>
            </w:pPr>
            <w:r>
              <w:rPr>
                <w:b/>
                <w:bCs/>
                <w:color w:val="00000A"/>
                <w:sz w:val="24"/>
                <w:szCs w:val="24"/>
              </w:rPr>
              <w:t>ОКРУЖАЮЩИЙ МИР</w:t>
            </w:r>
          </w:p>
        </w:tc>
        <w:tc>
          <w:tcPr>
            <w:tcW w:w="1280" w:type="dxa"/>
            <w:tcBorders>
              <w:bottom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20" w:type="dxa"/>
            <w:tcBorders>
              <w:right w:val="single" w:sz="8" w:space="0" w:color="auto"/>
            </w:tcBorders>
            <w:vAlign w:val="bottom"/>
          </w:tcPr>
          <w:p w:rsidR="004C2410" w:rsidRPr="004925A3" w:rsidRDefault="004C2410" w:rsidP="004C2410">
            <w:pPr>
              <w:spacing w:line="260" w:lineRule="exact"/>
              <w:ind w:left="120"/>
              <w:rPr>
                <w:sz w:val="20"/>
                <w:szCs w:val="20"/>
              </w:rPr>
            </w:pPr>
          </w:p>
        </w:tc>
        <w:tc>
          <w:tcPr>
            <w:tcW w:w="6140" w:type="dxa"/>
            <w:gridSpan w:val="2"/>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Число</w:t>
            </w:r>
          </w:p>
        </w:tc>
        <w:tc>
          <w:tcPr>
            <w:tcW w:w="1260" w:type="dxa"/>
            <w:vAlign w:val="bottom"/>
          </w:tcPr>
          <w:p w:rsidR="004C2410" w:rsidRPr="004925A3" w:rsidRDefault="004C2410" w:rsidP="004C2410">
            <w:pPr>
              <w:spacing w:line="260" w:lineRule="exact"/>
              <w:ind w:left="80"/>
              <w:rPr>
                <w:sz w:val="20"/>
                <w:szCs w:val="20"/>
              </w:rPr>
            </w:pPr>
            <w:r>
              <w:rPr>
                <w:color w:val="00000A"/>
                <w:sz w:val="24"/>
                <w:szCs w:val="24"/>
              </w:rPr>
              <w:t>Наличие</w:t>
            </w:r>
          </w:p>
        </w:tc>
      </w:tr>
      <w:tr w:rsidR="004C2410" w:rsidRPr="004925A3" w:rsidTr="004C2410">
        <w:trPr>
          <w:trHeight w:val="281"/>
        </w:trPr>
        <w:tc>
          <w:tcPr>
            <w:tcW w:w="5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614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технического обеспечения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Печатные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520" w:type="dxa"/>
            <w:vAlign w:val="bottom"/>
          </w:tcPr>
          <w:p w:rsidR="004C2410" w:rsidRPr="004925A3" w:rsidRDefault="004C2410" w:rsidP="004C2410">
            <w:pPr>
              <w:spacing w:line="263" w:lineRule="exact"/>
              <w:ind w:left="120"/>
              <w:rPr>
                <w:sz w:val="20"/>
                <w:szCs w:val="20"/>
              </w:rPr>
            </w:pPr>
            <w:r>
              <w:rPr>
                <w:color w:val="00000A"/>
                <w:sz w:val="24"/>
                <w:szCs w:val="24"/>
              </w:rPr>
              <w:t>1.</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Таблицы природоведческого и обществоведческого</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60" w:type="dxa"/>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содержания в соответствии с программой обучения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Плакаты по основным темам естествознания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магнитные или иные (природные сообщества леса,</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луга, сада, озера и т.п.)</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Портреты выдающихся людей России (политических</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деятелей, военачальников, писателей, поэтов,</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композиторов и др.).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60" w:type="dxa"/>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Географические и исторические настенные карты</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260" w:type="dxa"/>
            <w:vAlign w:val="bottom"/>
          </w:tcPr>
          <w:p w:rsidR="004C2410" w:rsidRPr="004925A3" w:rsidRDefault="004C2410" w:rsidP="004C2410">
            <w:pPr>
              <w:spacing w:line="272" w:lineRule="exact"/>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Атлас географических и исторических карт</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Иллюстративные материалы (альбомы, комплекты</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открыток и др.)</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940" w:type="dxa"/>
            <w:gridSpan w:val="4"/>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Компьютерные и информационно-коммуникативные средства</w:t>
            </w: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520" w:type="dxa"/>
            <w:vAlign w:val="bottom"/>
          </w:tcPr>
          <w:p w:rsidR="004C2410" w:rsidRPr="004925A3" w:rsidRDefault="004C2410" w:rsidP="004C2410">
            <w:pPr>
              <w:spacing w:line="258" w:lineRule="exact"/>
              <w:ind w:left="120"/>
              <w:rPr>
                <w:sz w:val="20"/>
                <w:szCs w:val="20"/>
              </w:rPr>
            </w:pPr>
            <w:r>
              <w:rPr>
                <w:color w:val="00000A"/>
                <w:sz w:val="24"/>
                <w:szCs w:val="24"/>
              </w:rPr>
              <w:t>2.</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Мультимедийные (цифровые) инструменты и</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w:t>
            </w:r>
          </w:p>
        </w:tc>
        <w:tc>
          <w:tcPr>
            <w:tcW w:w="1260" w:type="dxa"/>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образовательные ресурсы, соответствующие</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содержанию обучения, обучающие программы по</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предмету</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Технические средства обучения (ТСО)</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520" w:type="dxa"/>
            <w:vAlign w:val="bottom"/>
          </w:tcPr>
          <w:p w:rsidR="004C2410" w:rsidRPr="004925A3" w:rsidRDefault="004C2410" w:rsidP="004C2410">
            <w:pPr>
              <w:spacing w:line="258" w:lineRule="exact"/>
              <w:ind w:left="120"/>
              <w:rPr>
                <w:sz w:val="20"/>
                <w:szCs w:val="20"/>
              </w:rPr>
            </w:pPr>
            <w:r>
              <w:rPr>
                <w:color w:val="00000A"/>
                <w:sz w:val="24"/>
                <w:szCs w:val="24"/>
              </w:rPr>
              <w:t>3.</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Аудиторная доска с набором приспособлений для</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Д</w:t>
            </w:r>
          </w:p>
        </w:tc>
        <w:tc>
          <w:tcPr>
            <w:tcW w:w="1260" w:type="dxa"/>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крепления карт и таблиц</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Экспозиционный экран</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7"/>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Телевизор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Персональный компьютер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Мультимедийный проектор</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tcBorders>
              <w:bottom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520" w:type="dxa"/>
            <w:vAlign w:val="bottom"/>
          </w:tcPr>
          <w:p w:rsidR="004C2410" w:rsidRPr="004925A3" w:rsidRDefault="004C2410" w:rsidP="004C2410">
            <w:pPr>
              <w:spacing w:line="260" w:lineRule="exact"/>
              <w:ind w:left="120"/>
              <w:rPr>
                <w:sz w:val="20"/>
                <w:szCs w:val="20"/>
              </w:rPr>
            </w:pPr>
            <w:r>
              <w:rPr>
                <w:color w:val="00000A"/>
                <w:sz w:val="24"/>
                <w:szCs w:val="24"/>
              </w:rPr>
              <w:t>4.</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Видеофильмы по предмету (в том числе в цифровой</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Д</w:t>
            </w:r>
          </w:p>
        </w:tc>
        <w:tc>
          <w:tcPr>
            <w:tcW w:w="1260" w:type="dxa"/>
            <w:vAlign w:val="bottom"/>
          </w:tcPr>
          <w:p w:rsidR="004C2410" w:rsidRPr="004925A3" w:rsidRDefault="004C2410" w:rsidP="004C2410">
            <w:pPr>
              <w:spacing w:line="260"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форме)</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Аудиозаписи в соответствии с содержанием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(в том числе в цифровой форме)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bl>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69504" behindDoc="0" locked="0" layoutInCell="0" allowOverlap="1">
                <wp:simplePos x="0" y="0"/>
                <wp:positionH relativeFrom="column">
                  <wp:posOffset>97790</wp:posOffset>
                </wp:positionH>
                <wp:positionV relativeFrom="paragraph">
                  <wp:posOffset>-5672455</wp:posOffset>
                </wp:positionV>
                <wp:extent cx="0" cy="5856605"/>
                <wp:effectExtent l="12065" t="8890" r="698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6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7F4C" id="Прямая соединительная линия 1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446.65pt" to="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ZQTgIAAFoEAAAOAAAAZHJzL2Uyb0RvYy54bWysVM2O0zAQviPxDlbu3SSlDd1o0xVqWi4L&#10;rLTLA7i201g4tmV7m1YICTgj7SPwChxAWmmBZ0jfiLH7oy5cEKIHdzye+fzNzOecna8agZbMWK5k&#10;EaUnSYSYJIpyuSii19ez3ihC1mFJsVCSFdGa2eh8/PjRWatz1le1EpQZBCDS5q0uoto5ncexJTVr&#10;sD1Rmkk4rJRpsIOtWcTU4BbQGxH3kySLW2WoNoowa8Fbbg+jccCvKkbcq6qyzCFRRMDNhdWEde7X&#10;eHyG84XBuuZkRwP/A4sGcwmXHqBK7DC6MfwPqIYTo6yq3AlRTayqihMWaoBq0uS3aq5qrFmoBZpj&#10;9aFN9v/BkpfLS4M4hdkNIyRxAzPqPm/eb267792XzS3afOh+dt+6r91d96O723wE+37zCWx/2N3v&#10;3LcI0qGXrbY5QE7kpfHdICt5pS8UeWORVJMaywULNV2vNdyT+oz4QYrfWA2M5u0LRSEG3zgVGruq&#10;TOMhoWVoFea3PsyPrRwiWycB73A0zLIk8Ilxvk/UxrrnTDXIG0UkuPStxTleXljnieB8H+LdUs24&#10;EEEeQqK2iLLkNAsJVglO/aEPs2YxnwiDltgLLPxCVXByHGbUjaQBrGaYTne2w1xsbbhcSI8HpQCd&#10;nbVV0NvT5HQ6mo4GvUE/m/YGSVn2ns0mg142S58OyyflZFKm7zy1dJDXnFImPbu9mtPB36ll9662&#10;Ojzo+dCG+CF66BeQ3f8H0mGWfnxbIcwVXV+a/YxBwCF499j8Czneg338SRj/AgAA//8DAFBLAwQU&#10;AAYACAAAACEAn0jJSt8AAAAJAQAADwAAAGRycy9kb3ducmV2LnhtbEyPy27CMBBF95X4B2uQugMH&#10;6MNJ46CqVZFYVFUBdW3iaRISj6PYkPD3OKt2eWeO7pxJ14Np2AU7V1mSsJhHwJByqysqJBz2HzMB&#10;zHlFWjWWUMIVHayzyV2qEm17+sbLzhcslJBLlITS+zbh3OUlGuXmtkUKu1/bGeVD7AquO9WHctPw&#10;ZRQ9caMqChdK1eJbiXm9OxsJn4K/26/6J7+e+v1GiG0dP28PUt5Ph9cXYB4H/wfDqB/UIQtOR3sm&#10;7VgT8uNDICXMRLxaARuJcXKUsIwj4FnK/3+Q3QAAAP//AwBQSwECLQAUAAYACAAAACEAtoM4kv4A&#10;AADhAQAAEwAAAAAAAAAAAAAAAAAAAAAAW0NvbnRlbnRfVHlwZXNdLnhtbFBLAQItABQABgAIAAAA&#10;IQA4/SH/1gAAAJQBAAALAAAAAAAAAAAAAAAAAC8BAABfcmVscy8ucmVsc1BLAQItABQABgAIAAAA&#10;IQAxV2ZQTgIAAFoEAAAOAAAAAAAAAAAAAAAAAC4CAABkcnMvZTJvRG9jLnhtbFBLAQItABQABgAI&#10;AAAAIQCfSMlK3wAAAAkBAAAPAAAAAAAAAAAAAAAAAKgEAABkcnMvZG93bnJldi54bWxQSwUGAAAA&#10;AAQABADzAAAAtAUAAAAA&#10;" o:allowincell="f" strokeweight=".48pt"/>
            </w:pict>
          </mc:Fallback>
        </mc:AlternateContent>
      </w:r>
      <w:r>
        <w:rPr>
          <w:noProof/>
          <w:sz w:val="20"/>
          <w:szCs w:val="20"/>
          <w:lang w:eastAsia="ru-RU"/>
        </w:rPr>
        <mc:AlternateContent>
          <mc:Choice Requires="wps">
            <w:drawing>
              <wp:anchor distT="0" distB="0" distL="0" distR="0" simplePos="0" relativeHeight="251670528" behindDoc="0" locked="0" layoutInCell="0" allowOverlap="1">
                <wp:simplePos x="0" y="0"/>
                <wp:positionH relativeFrom="column">
                  <wp:posOffset>5927725</wp:posOffset>
                </wp:positionH>
                <wp:positionV relativeFrom="paragraph">
                  <wp:posOffset>-5672455</wp:posOffset>
                </wp:positionV>
                <wp:extent cx="0" cy="5856605"/>
                <wp:effectExtent l="12700" t="8890" r="635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6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7813" id="Прямая соединительная линия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75pt,-446.65pt" to="46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E7TQIAAFoEAAAOAAAAZHJzL2Uyb0RvYy54bWysVMGO0zAQvSPxD1bu3SRLWrrRpivUtFwW&#10;WGmXD3Btp7FwbMv2Nq0QEnBG2k/gFziAtNIC35D+EWM3rXbhghA9uOPxzPObmeecnq0bgVbMWK5k&#10;EaVHSYSYJIpyuSyi11fzwThC1mFJsVCSFdGG2ehs8vjRaatzdqxqJSgzCECkzVtdRLVzOo9jS2rW&#10;YHukNJNwWCnTYAdbs4ypwS2gNyI+TpJR3CpDtVGEWQvecncYTQJ+VTHiXlWVZQ6JIgJuLqwmrAu/&#10;xpNTnC8N1jUnPQ38DywazCVceoAqscPo2vA/oBpOjLKqckdENbGqKk5YqAGqSZPfqrmssWahFmiO&#10;1Yc22f8HS16uLgziFGaXRUjiBmbUfd6+395037sv2xu0/dD97L51X7vb7kd3u/0I9t32E9j+sLvr&#10;3TcI0qGXrbY5QE7lhfHdIGt5qc8VeWORVNMayyULNV1tNNyT+oz4QYrfWA2MFu0LRSEGXzsVGruu&#10;TOMhoWVoHea3OcyPrR0iOycB73A8HI2SYUDH+T5RG+ueM9UgbxSR4NK3Fud4dW6dJ4LzfYh3SzXn&#10;QgR5CInaIholJ8OQYJXg1B/6MGuWi6kwaIW9wMKvv/dBmFHXkgawmmE6622HudjZcLmQHg9KATq9&#10;tVPQ25PkZDaejbNBdjyaDbKkLAfP5tNsMJqnT4flk3I6LdN3nlqa5TWnlEnPbq/mNPs7tfTvaqfD&#10;g54PbYgfood+Adn9fyAdZunHtxPCQtHNhdnPGAQcgvvH5l/I/T3Y9z8Jk18AAAD//wMAUEsDBBQA&#10;BgAIAAAAIQA92Vg03AAAAAsBAAAPAAAAZHJzL2Rvd25yZXYueG1sTI/LTsMwEEX3SPyDNUhsUOuk&#10;FdCGTCqo1CULCuzd2MSmfkQZpw1/zyAWsJvH0Z0z9WYKXpzMQC5FhHJegDCxTdrFDuHtdTdbgaCs&#10;olY+RYPwZQg2zeVFrSqdzvHFnPa5ExwSqVIINue+kpJaa4KieepN5N1HGoLK3A6d1IM6c3jwclEU&#10;dzIoF/mCVb3ZWtMe92NAcJ8DkW3Lp5L8cbe9Gb27f35HvL6aHh9AZDPlPxh+9FkdGnY6pDFqEh5h&#10;vVzeMoowW3EJgpHf0QFhsS5ANrX8/0PzDQAA//8DAFBLAQItABQABgAIAAAAIQC2gziS/gAAAOEB&#10;AAATAAAAAAAAAAAAAAAAAAAAAABbQ29udGVudF9UeXBlc10ueG1sUEsBAi0AFAAGAAgAAAAhADj9&#10;If/WAAAAlAEAAAsAAAAAAAAAAAAAAAAALwEAAF9yZWxzLy5yZWxzUEsBAi0AFAAGAAgAAAAhAJUc&#10;ATtNAgAAWgQAAA4AAAAAAAAAAAAAAAAALgIAAGRycy9lMm9Eb2MueG1sUEsBAi0AFAAGAAgAAAAh&#10;AD3ZWDTcAAAACwEAAA8AAAAAAAAAAAAAAAAApwQAAGRycy9kb3ducmV2LnhtbFBLBQYAAAAABAAE&#10;APMAAACwBQAAAAA=&#10;" o:allowincell="f" strokeweight=".16931mm"/>
            </w:pict>
          </mc:Fallback>
        </mc:AlternateContent>
      </w:r>
    </w:p>
    <w:p w:rsidR="004C2410" w:rsidRDefault="004C2410" w:rsidP="004C2410">
      <w:pPr>
        <w:spacing w:line="235" w:lineRule="auto"/>
        <w:ind w:left="260"/>
        <w:rPr>
          <w:sz w:val="20"/>
          <w:szCs w:val="20"/>
        </w:rPr>
      </w:pPr>
      <w:r>
        <w:rPr>
          <w:b/>
          <w:bCs/>
          <w:color w:val="00000A"/>
          <w:sz w:val="24"/>
          <w:szCs w:val="24"/>
        </w:rPr>
        <w:t>Учебно-практическое и учебно-лабораторное оборудование</w:t>
      </w:r>
    </w:p>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71552" behindDoc="0" locked="0" layoutInCell="0" allowOverlap="1">
                <wp:simplePos x="0" y="0"/>
                <wp:positionH relativeFrom="column">
                  <wp:posOffset>94615</wp:posOffset>
                </wp:positionH>
                <wp:positionV relativeFrom="paragraph">
                  <wp:posOffset>9525</wp:posOffset>
                </wp:positionV>
                <wp:extent cx="5836285" cy="0"/>
                <wp:effectExtent l="8890" t="7620" r="1270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8E52" id="Прямая соединительная линия 1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75pt" to="4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NTwIAAFoEAAAOAAAAZHJzL2Uyb0RvYy54bWysVM1uEzEQviPxDpbv6e7mj3TVTYWyCZcC&#10;lVoewFl7sxZe27LdbCKEBD0j9RF4BQ4gVSrwDJs3Yuz8KIULQuTgjD0zn7+Z+bxn56taoCUzliuZ&#10;4eQkxojJQlEuFxl+cz3rjDCyjkhKhJIsw2tm8fn46ZOzRqesqyolKDMIQKRNG53hyjmdRpEtKlYT&#10;e6I0k+AslamJg61ZRNSQBtBrEXXjeBg1ylBtVMGshdN868TjgF+WrHCvy9Iyh0SGgZsLqwnr3K/R&#10;+IykC0N0xYsdDfIPLGrCJVx6gMqJI+jG8D+gal4YZVXpTgpVR6osecFCDVBNEv9WzVVFNAu1QHOs&#10;PrTJ/j/Y4tXy0iBOYXY9jCSpYUbt582HzV37vf2yuUObj+3P9lv7tb1vf7T3m1uwHzafwPbO9mF3&#10;fIcgHXrZaJsC5EReGt+NYiWv9IUq3lok1aQicsFCTddrDfckPiN6lOI3VgOjefNSUYghN06Fxq5K&#10;U3tIaBlahfmtD/NjK4cKOByMesPuaIBRsfdFJN0namPdC6Zq5I0MCy59a0lKlhfWeSIk3Yf4Y6lm&#10;XIggDyFRk+FhfDoICVYJTr3Th1mzmE+EQUviBRZ+oSrwHIcZdSNpAKsYodOd7QgXWxsuF9LjQSlA&#10;Z2dtFfTuND6djqajfqffHU47/TjPO89nk35nOEueDfJePpnkyXtPLemnFaeUSc9ur+ak/3dq2b2r&#10;rQ4Pej60IXqMHvoFZPf/gXSYpR/fVghzRdeXZj9jEHAI3j02/0KO92AffxLGvwAAAP//AwBQSwME&#10;FAAGAAgAAAAhAEY11G7ZAAAABgEAAA8AAABkcnMvZG93bnJldi54bWxMj81OwzAQhO9IvIO1SFxQ&#10;6wTKT0OcCir1yIFC7268xKH2OrKdNrw9Cxc4rUYzmv2mXk3eiSPG1AdSUM4LEEhtMD11Ct7fNrMH&#10;EClrMtoFQgVfmGDVnJ/VujLhRK943OZOcAmlSiuwOQ+VlKm16HWahwGJvY8Qvc4sYydN1Ccu905e&#10;F8Wd9Lon/mD1gGuL7WE7egX9Z0zJtuVzmdxhs74aXX//slPq8mJ6egSRccp/YfjBZ3RomGkfRjJJ&#10;ONaLJSf53oJge3mz4Gn7Xy2bWv7Hb74BAAD//wMAUEsBAi0AFAAGAAgAAAAhALaDOJL+AAAA4QEA&#10;ABMAAAAAAAAAAAAAAAAAAAAAAFtDb250ZW50X1R5cGVzXS54bWxQSwECLQAUAAYACAAAACEAOP0h&#10;/9YAAACUAQAACwAAAAAAAAAAAAAAAAAvAQAAX3JlbHMvLnJlbHNQSwECLQAUAAYACAAAACEAqDaO&#10;TU8CAABaBAAADgAAAAAAAAAAAAAAAAAuAgAAZHJzL2Uyb0RvYy54bWxQSwECLQAUAAYACAAAACEA&#10;RjXUbtkAAAAGAQAADwAAAAAAAAAAAAAAAACpBAAAZHJzL2Rvd25yZXYueG1sUEsFBgAAAAAEAAQA&#10;8wAAAK8FAAAAAA==&#10;" o:allowincell="f" strokeweight=".16931mm"/>
            </w:pict>
          </mc:Fallback>
        </mc:AlternateContent>
      </w:r>
    </w:p>
    <w:tbl>
      <w:tblPr>
        <w:tblW w:w="9220" w:type="dxa"/>
        <w:tblInd w:w="150" w:type="dxa"/>
        <w:tblLayout w:type="fixed"/>
        <w:tblCellMar>
          <w:left w:w="0" w:type="dxa"/>
          <w:right w:w="0" w:type="dxa"/>
        </w:tblCellMar>
        <w:tblLook w:val="04A0" w:firstRow="1" w:lastRow="0" w:firstColumn="1" w:lastColumn="0" w:noHBand="0" w:noVBand="1"/>
      </w:tblPr>
      <w:tblGrid>
        <w:gridCol w:w="700"/>
        <w:gridCol w:w="5960"/>
        <w:gridCol w:w="1280"/>
        <w:gridCol w:w="1280"/>
      </w:tblGrid>
      <w:tr w:rsidR="004C2410" w:rsidRPr="004925A3" w:rsidTr="004C2410">
        <w:trPr>
          <w:trHeight w:val="278"/>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ind w:left="120"/>
              <w:rPr>
                <w:sz w:val="20"/>
                <w:szCs w:val="20"/>
              </w:rPr>
            </w:pPr>
            <w:r>
              <w:rPr>
                <w:color w:val="00000A"/>
                <w:sz w:val="24"/>
                <w:szCs w:val="24"/>
              </w:rPr>
              <w:t>5.</w:t>
            </w: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Термометры для измерения температуры воздуха, воды</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Термометр медицинский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Лупа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Компас</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Часы с синхронизированными стрелками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Микроскоп (цифровой по возможности)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Лабораторное оборудование для проведения опытов 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К/Ф/</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 -</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демонстраций в соответствии с содержанием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для измерения веса (весы рычажные. весы</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пружинные, наборы разновесов и т.д.), изучения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свойств звука (камертоны, наушники и т.д.),</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проведения наблюдений за погодой (флюгер, компас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т.д.), по экологии (фильтры, красители пищевые и т.д.),</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измерительные приборы (в том числе цифровые) и т.п.</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Оборудование для уголка живой природы: аквариум,</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террариум, клетка для птиц, предметы ухода за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растениями и животными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Д/Ф</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Рельефные модели (равнина, холм, гора, овраг)</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4"/>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Модель "Торс человека" с внутренними органами</w:t>
            </w:r>
          </w:p>
        </w:tc>
        <w:tc>
          <w:tcPr>
            <w:tcW w:w="1280" w:type="dxa"/>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spacing w:line="273"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Модели светофоров, дорожных знаков, средств</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транспорта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Муляжи овощей, фруктов, грибов с учетом содержания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Макеты архитектурных сооружений, исторических</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памятников и т.п.</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7" w:lineRule="exact"/>
              <w:ind w:left="120"/>
              <w:rPr>
                <w:sz w:val="20"/>
                <w:szCs w:val="20"/>
              </w:rPr>
            </w:pPr>
            <w:r>
              <w:rPr>
                <w:b/>
                <w:bCs/>
                <w:color w:val="00000A"/>
                <w:sz w:val="24"/>
                <w:szCs w:val="24"/>
              </w:rPr>
              <w:t>Натуральные объекты</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pPr>
              <w:spacing w:line="258" w:lineRule="exact"/>
              <w:ind w:left="120"/>
              <w:rPr>
                <w:sz w:val="20"/>
                <w:szCs w:val="20"/>
              </w:rPr>
            </w:pPr>
            <w:r>
              <w:rPr>
                <w:color w:val="00000A"/>
                <w:sz w:val="24"/>
                <w:szCs w:val="24"/>
              </w:rPr>
              <w:t>6.</w:t>
            </w:r>
          </w:p>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Коллекции полезных ископаемых</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Коллекции плодов и семян растений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Гербарии культурных и дикорастущих растений (с</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учетом содержания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Живые объекты (комнатные растения, животные)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Игры и игрушки</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700" w:type="dxa"/>
            <w:tcBorders>
              <w:left w:val="single" w:sz="8" w:space="0" w:color="auto"/>
              <w:right w:val="single" w:sz="8" w:space="0" w:color="auto"/>
            </w:tcBorders>
            <w:vAlign w:val="bottom"/>
          </w:tcPr>
          <w:p w:rsidR="004C2410" w:rsidRPr="004925A3" w:rsidRDefault="004C2410" w:rsidP="004C2410">
            <w:pPr>
              <w:spacing w:line="260" w:lineRule="exact"/>
              <w:ind w:left="120"/>
              <w:rPr>
                <w:sz w:val="20"/>
                <w:szCs w:val="20"/>
              </w:rPr>
            </w:pPr>
            <w:r>
              <w:rPr>
                <w:color w:val="00000A"/>
                <w:sz w:val="24"/>
                <w:szCs w:val="24"/>
              </w:rPr>
              <w:t>7.</w:t>
            </w:r>
          </w:p>
        </w:tc>
        <w:tc>
          <w:tcPr>
            <w:tcW w:w="5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Настольные развивающие игры по тематике предмета</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spacing w:line="260"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"Окружающий мир" (лото, игры-путешествия и пр.).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Наборы ролевых игр, игрушек и конструкторов (по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темам: Дом, Зоопарк, Ферма, Транспорт, Магазин,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Наборы карандашей, красок, альбомов для рисования</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700" w:type="dxa"/>
            <w:tcBorders>
              <w:left w:val="single" w:sz="8" w:space="0" w:color="auto"/>
              <w:right w:val="single" w:sz="8" w:space="0" w:color="auto"/>
            </w:tcBorders>
            <w:vAlign w:val="bottom"/>
          </w:tcPr>
          <w:p w:rsidR="004C2410" w:rsidRPr="004925A3" w:rsidRDefault="004C2410" w:rsidP="004C2410">
            <w:pPr>
              <w:spacing w:line="262" w:lineRule="exact"/>
              <w:ind w:left="120"/>
              <w:rPr>
                <w:sz w:val="20"/>
                <w:szCs w:val="20"/>
              </w:rPr>
            </w:pPr>
            <w:r>
              <w:rPr>
                <w:color w:val="00000A"/>
                <w:sz w:val="24"/>
                <w:szCs w:val="24"/>
              </w:rPr>
              <w:t>8.</w:t>
            </w:r>
          </w:p>
        </w:tc>
        <w:tc>
          <w:tcPr>
            <w:tcW w:w="5960" w:type="dxa"/>
            <w:tcBorders>
              <w:right w:val="single" w:sz="8" w:space="0" w:color="auto"/>
            </w:tcBorders>
            <w:vAlign w:val="bottom"/>
          </w:tcPr>
          <w:p w:rsidR="004C2410" w:rsidRPr="004925A3" w:rsidRDefault="004C2410" w:rsidP="004C2410">
            <w:pPr>
              <w:spacing w:line="262"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62"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spacing w:line="262"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Подставки для книг, держатели для карт и т.п.</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34"/>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
                <w:szCs w:val="2"/>
              </w:rPr>
            </w:pPr>
          </w:p>
        </w:tc>
        <w:tc>
          <w:tcPr>
            <w:tcW w:w="5960" w:type="dxa"/>
            <w:tcBorders>
              <w:bottom w:val="single" w:sz="8" w:space="0" w:color="auto"/>
              <w:right w:val="single" w:sz="8" w:space="0" w:color="auto"/>
            </w:tcBorders>
            <w:vAlign w:val="bottom"/>
          </w:tcPr>
          <w:p w:rsidR="004C2410" w:rsidRPr="004925A3" w:rsidRDefault="004C2410" w:rsidP="004C2410">
            <w:pPr>
              <w:rPr>
                <w:sz w:val="2"/>
                <w:szCs w:val="2"/>
              </w:rPr>
            </w:pPr>
          </w:p>
        </w:tc>
        <w:tc>
          <w:tcPr>
            <w:tcW w:w="1280" w:type="dxa"/>
            <w:tcBorders>
              <w:bottom w:val="single" w:sz="8" w:space="0" w:color="auto"/>
              <w:right w:val="single" w:sz="8" w:space="0" w:color="auto"/>
            </w:tcBorders>
            <w:vAlign w:val="bottom"/>
          </w:tcPr>
          <w:p w:rsidR="004C2410" w:rsidRPr="004925A3" w:rsidRDefault="004C2410" w:rsidP="004C2410">
            <w:pPr>
              <w:rPr>
                <w:sz w:val="2"/>
                <w:szCs w:val="2"/>
              </w:rPr>
            </w:pPr>
          </w:p>
        </w:tc>
        <w:tc>
          <w:tcPr>
            <w:tcW w:w="1280" w:type="dxa"/>
            <w:tcBorders>
              <w:bottom w:val="single" w:sz="8" w:space="0" w:color="auto"/>
              <w:right w:val="single" w:sz="8" w:space="0" w:color="auto"/>
            </w:tcBorders>
            <w:vAlign w:val="bottom"/>
          </w:tcPr>
          <w:p w:rsidR="004C2410" w:rsidRPr="004925A3" w:rsidRDefault="004C2410" w:rsidP="004C2410">
            <w:pPr>
              <w:rPr>
                <w:sz w:val="2"/>
                <w:szCs w:val="2"/>
              </w:rPr>
            </w:pPr>
          </w:p>
        </w:tc>
      </w:tr>
      <w:tr w:rsidR="004C2410" w:rsidRPr="004925A3" w:rsidTr="004C2410">
        <w:trPr>
          <w:trHeight w:val="263"/>
        </w:trPr>
        <w:tc>
          <w:tcPr>
            <w:tcW w:w="700" w:type="dxa"/>
            <w:tcBorders>
              <w:bottom w:val="single" w:sz="8" w:space="0" w:color="auto"/>
            </w:tcBorders>
            <w:vAlign w:val="bottom"/>
          </w:tcPr>
          <w:p w:rsidR="004C2410" w:rsidRPr="004925A3" w:rsidRDefault="004C2410" w:rsidP="004C2410"/>
        </w:tc>
        <w:tc>
          <w:tcPr>
            <w:tcW w:w="5960" w:type="dxa"/>
            <w:tcBorders>
              <w:bottom w:val="single" w:sz="8" w:space="0" w:color="auto"/>
            </w:tcBorders>
            <w:vAlign w:val="bottom"/>
          </w:tcPr>
          <w:p w:rsidR="004C2410" w:rsidRPr="004925A3" w:rsidRDefault="004C2410" w:rsidP="004C2410">
            <w:pPr>
              <w:spacing w:line="263" w:lineRule="exact"/>
              <w:ind w:left="3580"/>
              <w:rPr>
                <w:sz w:val="20"/>
                <w:szCs w:val="20"/>
              </w:rPr>
            </w:pPr>
            <w:r>
              <w:rPr>
                <w:b/>
                <w:bCs/>
                <w:color w:val="00000A"/>
                <w:sz w:val="24"/>
                <w:szCs w:val="24"/>
              </w:rPr>
              <w:t>МАТЕМАТИКА</w:t>
            </w:r>
          </w:p>
        </w:tc>
        <w:tc>
          <w:tcPr>
            <w:tcW w:w="1280" w:type="dxa"/>
            <w:tcBorders>
              <w:bottom w:val="single" w:sz="8" w:space="0" w:color="auto"/>
            </w:tcBorders>
            <w:vAlign w:val="bottom"/>
          </w:tcPr>
          <w:p w:rsidR="004C2410" w:rsidRPr="004925A3" w:rsidRDefault="004C2410" w:rsidP="004C2410"/>
        </w:tc>
        <w:tc>
          <w:tcPr>
            <w:tcW w:w="1280" w:type="dxa"/>
            <w:tcBorders>
              <w:bottom w:val="single" w:sz="8" w:space="0" w:color="auto"/>
            </w:tcBorders>
            <w:vAlign w:val="bottom"/>
          </w:tcPr>
          <w:p w:rsidR="004C2410" w:rsidRPr="004925A3" w:rsidRDefault="004C2410" w:rsidP="004C2410"/>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Число</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Наличие</w:t>
            </w:r>
          </w:p>
        </w:tc>
      </w:tr>
      <w:tr w:rsidR="004C2410" w:rsidRPr="004925A3" w:rsidTr="004C2410">
        <w:trPr>
          <w:trHeight w:val="279"/>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технического обеспечения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1.</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Печатные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999"/>
        </w:trPr>
        <w:tc>
          <w:tcPr>
            <w:tcW w:w="700" w:type="dxa"/>
            <w:vAlign w:val="bottom"/>
          </w:tcPr>
          <w:p w:rsidR="004C2410" w:rsidRPr="004925A3" w:rsidRDefault="004C2410" w:rsidP="004C2410">
            <w:pPr>
              <w:rPr>
                <w:sz w:val="24"/>
                <w:szCs w:val="24"/>
              </w:rPr>
            </w:pPr>
          </w:p>
        </w:tc>
        <w:tc>
          <w:tcPr>
            <w:tcW w:w="5960" w:type="dxa"/>
            <w:vAlign w:val="bottom"/>
          </w:tcPr>
          <w:p w:rsidR="004C2410" w:rsidRPr="004925A3" w:rsidRDefault="004C2410" w:rsidP="004C2410">
            <w:pPr>
              <w:rPr>
                <w:sz w:val="20"/>
                <w:szCs w:val="20"/>
              </w:rPr>
            </w:pPr>
          </w:p>
        </w:tc>
        <w:tc>
          <w:tcPr>
            <w:tcW w:w="128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960"/>
        <w:gridCol w:w="1280"/>
        <w:gridCol w:w="1280"/>
      </w:tblGrid>
      <w:tr w:rsidR="004C2410" w:rsidRPr="004925A3" w:rsidTr="004C2410">
        <w:trPr>
          <w:trHeight w:val="283"/>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Демонстрационный материал (картинки предметные,</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таблицы) в соответствии с основными темами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программы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Табель-календарь на текущий год</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Д/К</w:t>
            </w: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66"/>
        </w:trPr>
        <w:tc>
          <w:tcPr>
            <w:tcW w:w="700" w:type="dxa"/>
            <w:tcBorders>
              <w:left w:val="single" w:sz="8" w:space="0" w:color="auto"/>
              <w:right w:val="single" w:sz="8" w:space="0" w:color="auto"/>
            </w:tcBorders>
            <w:vAlign w:val="bottom"/>
          </w:tcPr>
          <w:p w:rsidR="004C2410" w:rsidRPr="004925A3" w:rsidRDefault="004C2410" w:rsidP="004C2410">
            <w:pPr>
              <w:spacing w:line="264" w:lineRule="exact"/>
              <w:ind w:right="280"/>
              <w:jc w:val="right"/>
              <w:rPr>
                <w:sz w:val="20"/>
                <w:szCs w:val="20"/>
              </w:rPr>
            </w:pPr>
            <w:r>
              <w:rPr>
                <w:b/>
                <w:bCs/>
                <w:color w:val="00000A"/>
                <w:sz w:val="24"/>
                <w:szCs w:val="24"/>
              </w:rPr>
              <w:t>2.</w:t>
            </w:r>
          </w:p>
        </w:tc>
        <w:tc>
          <w:tcPr>
            <w:tcW w:w="7240" w:type="dxa"/>
            <w:gridSpan w:val="2"/>
            <w:tcBorders>
              <w:bottom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Компьютерные и информационно-коммуникативные средства</w:t>
            </w: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Цифровые информационные инструменты и источники</w:t>
            </w:r>
          </w:p>
        </w:tc>
        <w:tc>
          <w:tcPr>
            <w:tcW w:w="1280" w:type="dxa"/>
            <w:tcBorders>
              <w:right w:val="single" w:sz="8" w:space="0" w:color="auto"/>
            </w:tcBorders>
            <w:vAlign w:val="bottom"/>
          </w:tcPr>
          <w:p w:rsidR="004C2410" w:rsidRPr="004925A3" w:rsidRDefault="004C2410" w:rsidP="004C2410">
            <w:pPr>
              <w:spacing w:line="258" w:lineRule="exact"/>
              <w:ind w:left="16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1F4C45" w:rsidP="004C2410">
            <w:pPr>
              <w:spacing w:line="258" w:lineRule="exact"/>
              <w:ind w:left="80"/>
              <w:rPr>
                <w:sz w:val="20"/>
                <w:szCs w:val="20"/>
              </w:rPr>
            </w:pPr>
            <w:r>
              <w:rPr>
                <w:color w:val="00000A"/>
                <w:sz w:val="24"/>
                <w:szCs w:val="24"/>
              </w:rPr>
              <w:t>+</w:t>
            </w: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(по тематике курса математики)</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right="280"/>
              <w:jc w:val="right"/>
              <w:rPr>
                <w:sz w:val="20"/>
                <w:szCs w:val="20"/>
              </w:rPr>
            </w:pPr>
            <w:r>
              <w:rPr>
                <w:b/>
                <w:bCs/>
                <w:color w:val="00000A"/>
                <w:sz w:val="24"/>
                <w:szCs w:val="24"/>
              </w:rPr>
              <w:t>3.</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Технические средства обучения (ТСО)</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Классная доска с набором приспособлений для</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таблиц</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Магнитная доска</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Экспозиционный экран</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Телевизор с универсальной подставкой</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Персональный компьютер</w:t>
            </w:r>
          </w:p>
        </w:tc>
        <w:tc>
          <w:tcPr>
            <w:tcW w:w="1280" w:type="dxa"/>
            <w:tcBorders>
              <w:right w:val="single" w:sz="8" w:space="0" w:color="auto"/>
            </w:tcBorders>
            <w:vAlign w:val="bottom"/>
          </w:tcPr>
          <w:p w:rsidR="004C2410" w:rsidRPr="004925A3" w:rsidRDefault="004C2410" w:rsidP="004C2410">
            <w:pPr>
              <w:spacing w:line="271" w:lineRule="exact"/>
              <w:ind w:left="400"/>
              <w:rPr>
                <w:sz w:val="20"/>
                <w:szCs w:val="20"/>
              </w:rPr>
            </w:pPr>
            <w:r>
              <w:rPr>
                <w:color w:val="00000A"/>
                <w:sz w:val="24"/>
                <w:szCs w:val="24"/>
              </w:rPr>
              <w:t>Д /П</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Мультимедийный проектор</w:t>
            </w:r>
          </w:p>
        </w:tc>
        <w:tc>
          <w:tcPr>
            <w:tcW w:w="128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 для хранения таблиц</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Видеокамера цифровая со штативом (по возможности)</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Демонстрационные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10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20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Наглядное пособие для изучения состава числа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2"/>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(магнитное или иное), с возможностью крепления на</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доске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100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числовая линейка с делениями от 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до 100 (магнитная или иная); карточки с целыми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десятками и пустые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Демонстрационное пособие с изображением сотенного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квадрата</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таблица умножения, магнитная или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иная; карточки с целыми числами от 0 до 100; пустые</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карточки и пустые полоски с возможностью письма на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них</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числовая линейка магнитная или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_</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иная; числа от 0 до 1000, представленные квадратами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 100; карточки с единицами, десятками, сотнями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пустые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right="280"/>
              <w:jc w:val="right"/>
              <w:rPr>
                <w:sz w:val="20"/>
                <w:szCs w:val="20"/>
              </w:rPr>
            </w:pPr>
            <w:r>
              <w:rPr>
                <w:b/>
                <w:bCs/>
                <w:color w:val="00000A"/>
                <w:sz w:val="24"/>
                <w:szCs w:val="24"/>
              </w:rPr>
              <w:t>4.</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Экранно-звуковые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5"/>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Видеофрагменты, отражающие основные темы</w:t>
            </w:r>
          </w:p>
        </w:tc>
        <w:tc>
          <w:tcPr>
            <w:tcW w:w="1280" w:type="dxa"/>
            <w:tcBorders>
              <w:right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обучения.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5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4"/>
                <w:szCs w:val="4"/>
              </w:rPr>
            </w:pPr>
          </w:p>
        </w:tc>
        <w:tc>
          <w:tcPr>
            <w:tcW w:w="5960" w:type="dxa"/>
            <w:tcBorders>
              <w:bottom w:val="single" w:sz="8" w:space="0" w:color="auto"/>
              <w:right w:val="single" w:sz="8" w:space="0" w:color="auto"/>
            </w:tcBorders>
            <w:vAlign w:val="bottom"/>
          </w:tcPr>
          <w:p w:rsidR="004C2410" w:rsidRPr="004925A3" w:rsidRDefault="004C2410" w:rsidP="004C2410">
            <w:pPr>
              <w:rPr>
                <w:sz w:val="4"/>
                <w:szCs w:val="4"/>
              </w:rPr>
            </w:pPr>
          </w:p>
        </w:tc>
        <w:tc>
          <w:tcPr>
            <w:tcW w:w="1280" w:type="dxa"/>
            <w:tcBorders>
              <w:bottom w:val="single" w:sz="8" w:space="0" w:color="auto"/>
              <w:right w:val="single" w:sz="8" w:space="0" w:color="auto"/>
            </w:tcBorders>
            <w:vAlign w:val="bottom"/>
          </w:tcPr>
          <w:p w:rsidR="004C2410" w:rsidRPr="004925A3" w:rsidRDefault="004C2410" w:rsidP="004C2410">
            <w:pPr>
              <w:rPr>
                <w:sz w:val="4"/>
                <w:szCs w:val="4"/>
              </w:rPr>
            </w:pPr>
          </w:p>
        </w:tc>
        <w:tc>
          <w:tcPr>
            <w:tcW w:w="1280" w:type="dxa"/>
            <w:tcBorders>
              <w:bottom w:val="single" w:sz="8" w:space="0" w:color="auto"/>
              <w:right w:val="single" w:sz="8" w:space="0" w:color="auto"/>
            </w:tcBorders>
            <w:vAlign w:val="bottom"/>
          </w:tcPr>
          <w:p w:rsidR="004C2410" w:rsidRPr="004925A3" w:rsidRDefault="004C2410" w:rsidP="004C2410">
            <w:pPr>
              <w:rPr>
                <w:sz w:val="4"/>
                <w:szCs w:val="4"/>
              </w:rPr>
            </w:pPr>
          </w:p>
        </w:tc>
      </w:tr>
      <w:tr w:rsidR="004C2410" w:rsidRPr="004925A3" w:rsidTr="004C2410">
        <w:trPr>
          <w:trHeight w:val="26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tc>
        <w:tc>
          <w:tcPr>
            <w:tcW w:w="5960" w:type="dxa"/>
            <w:tcBorders>
              <w:bottom w:val="single" w:sz="8" w:space="0" w:color="auto"/>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Занимательные задания по математике для 1-4 класса.</w:t>
            </w:r>
          </w:p>
        </w:tc>
        <w:tc>
          <w:tcPr>
            <w:tcW w:w="1280" w:type="dxa"/>
            <w:tcBorders>
              <w:bottom w:val="single" w:sz="8" w:space="0" w:color="auto"/>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80" w:type="dxa"/>
            <w:tcBorders>
              <w:bottom w:val="single" w:sz="8" w:space="0" w:color="auto"/>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6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right="280"/>
              <w:jc w:val="right"/>
              <w:rPr>
                <w:sz w:val="20"/>
                <w:szCs w:val="20"/>
              </w:rPr>
            </w:pPr>
            <w:r>
              <w:rPr>
                <w:b/>
                <w:bCs/>
                <w:color w:val="00000A"/>
                <w:sz w:val="24"/>
                <w:szCs w:val="24"/>
              </w:rPr>
              <w:t>5.</w:t>
            </w:r>
          </w:p>
        </w:tc>
        <w:tc>
          <w:tcPr>
            <w:tcW w:w="7240" w:type="dxa"/>
            <w:gridSpan w:val="2"/>
            <w:tcBorders>
              <w:bottom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Учебно-практическое и учебно-лабораторное оборудование</w:t>
            </w: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bl>
    <w:p w:rsidR="004C2410" w:rsidRDefault="004C2410" w:rsidP="004C2410">
      <w:pPr>
        <w:spacing w:line="200" w:lineRule="exact"/>
        <w:rPr>
          <w:sz w:val="20"/>
          <w:szCs w:val="20"/>
        </w:rPr>
      </w:pPr>
    </w:p>
    <w:tbl>
      <w:tblPr>
        <w:tblW w:w="9250" w:type="dxa"/>
        <w:tblInd w:w="150" w:type="dxa"/>
        <w:tblLayout w:type="fixed"/>
        <w:tblCellMar>
          <w:left w:w="0" w:type="dxa"/>
          <w:right w:w="0" w:type="dxa"/>
        </w:tblCellMar>
        <w:tblLook w:val="04A0" w:firstRow="1" w:lastRow="0" w:firstColumn="1" w:lastColumn="0" w:noHBand="0" w:noVBand="1"/>
      </w:tblPr>
      <w:tblGrid>
        <w:gridCol w:w="700"/>
        <w:gridCol w:w="5960"/>
        <w:gridCol w:w="1280"/>
        <w:gridCol w:w="1280"/>
        <w:gridCol w:w="30"/>
      </w:tblGrid>
      <w:tr w:rsidR="004C2410" w:rsidRPr="004925A3" w:rsidTr="004C2410">
        <w:trPr>
          <w:trHeight w:val="283"/>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Раздаточные материалы для обучения</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10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Раздаточные материалы для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20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Комплект для изучения состава числа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Раздаточные материалы для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100</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Счетный материал от 0 до 100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Числовая линейка от 0 до 100 для выкладывания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Числовой квадрат от 0 до 100 для выкладывания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Счетный материал от 0 до 1000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Числовая доска от 0 до 1000 для выкладывания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Весы настольные школьные и разновесы</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Линейка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Циркуль</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4"/>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68" w:lineRule="exact"/>
              <w:ind w:left="100"/>
              <w:rPr>
                <w:sz w:val="20"/>
                <w:szCs w:val="20"/>
              </w:rPr>
            </w:pPr>
            <w:r>
              <w:rPr>
                <w:color w:val="00000A"/>
                <w:sz w:val="24"/>
                <w:szCs w:val="24"/>
              </w:rPr>
              <w:t>Метры демонстрационные</w:t>
            </w:r>
          </w:p>
        </w:tc>
        <w:tc>
          <w:tcPr>
            <w:tcW w:w="1280" w:type="dxa"/>
            <w:tcBorders>
              <w:right w:val="single" w:sz="8" w:space="0" w:color="auto"/>
            </w:tcBorders>
            <w:vAlign w:val="bottom"/>
          </w:tcPr>
          <w:p w:rsidR="004C2410" w:rsidRPr="004925A3" w:rsidRDefault="004C2410" w:rsidP="004C2410">
            <w:pPr>
              <w:spacing w:line="273"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8"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Наборы мерных кружек</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П</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Рулетки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Угольники классные</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Циркули классные</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Комплекты цифр и знаков</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Комплекты цифр и знаков (“математический веер”)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Д/Ф</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Модель циферблата часов с синхронизированными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стрелками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Набор геометрических фигур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spacing w:line="272"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Модели объёмных фигур (шар, куб)</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Модель квадратного дециметра ( палетка)</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0"/>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7" w:lineRule="exact"/>
              <w:ind w:left="120"/>
              <w:rPr>
                <w:sz w:val="20"/>
                <w:szCs w:val="20"/>
              </w:rPr>
            </w:pPr>
            <w:r>
              <w:rPr>
                <w:b/>
                <w:bCs/>
                <w:color w:val="00000A"/>
                <w:sz w:val="24"/>
                <w:szCs w:val="24"/>
              </w:rPr>
              <w:t>6.</w:t>
            </w:r>
          </w:p>
        </w:tc>
        <w:tc>
          <w:tcPr>
            <w:tcW w:w="5960" w:type="dxa"/>
            <w:tcBorders>
              <w:bottom w:val="single" w:sz="8" w:space="0" w:color="auto"/>
            </w:tcBorders>
            <w:vAlign w:val="bottom"/>
          </w:tcPr>
          <w:p w:rsidR="004C2410" w:rsidRPr="004925A3" w:rsidRDefault="004C2410" w:rsidP="004C2410">
            <w:pPr>
              <w:spacing w:line="267" w:lineRule="exact"/>
              <w:ind w:left="100"/>
              <w:rPr>
                <w:sz w:val="20"/>
                <w:szCs w:val="20"/>
              </w:rPr>
            </w:pPr>
            <w:r>
              <w:rPr>
                <w:b/>
                <w:bCs/>
                <w:color w:val="00000A"/>
                <w:sz w:val="24"/>
                <w:szCs w:val="24"/>
              </w:rPr>
              <w:t>Игры и игрушки</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63"/>
        </w:trPr>
        <w:tc>
          <w:tcPr>
            <w:tcW w:w="6660" w:type="dxa"/>
            <w:gridSpan w:val="2"/>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color w:val="00000A"/>
                <w:sz w:val="24"/>
                <w:szCs w:val="24"/>
              </w:rPr>
              <w:t>Настольные развивающие игры</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1F4C45" w:rsidP="004C2410">
            <w:pPr>
              <w:spacing w:line="263" w:lineRule="exact"/>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6660" w:type="dxa"/>
            <w:gridSpan w:val="2"/>
            <w:tcBorders>
              <w:left w:val="single" w:sz="8" w:space="0" w:color="auto"/>
              <w:right w:val="single" w:sz="8" w:space="0" w:color="auto"/>
            </w:tcBorders>
            <w:vAlign w:val="bottom"/>
          </w:tcPr>
          <w:p w:rsidR="004C2410" w:rsidRPr="004925A3" w:rsidRDefault="004C2410" w:rsidP="004C2410">
            <w:pPr>
              <w:spacing w:line="271" w:lineRule="exact"/>
              <w:ind w:left="180"/>
              <w:rPr>
                <w:sz w:val="20"/>
                <w:szCs w:val="20"/>
              </w:rPr>
            </w:pPr>
            <w:r>
              <w:rPr>
                <w:color w:val="00000A"/>
                <w:sz w:val="24"/>
                <w:szCs w:val="24"/>
              </w:rPr>
              <w:t>Набор ролевых конструкторов (например, Больница, Дом,</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6660" w:type="dxa"/>
            <w:gridSpan w:val="2"/>
            <w:tcBorders>
              <w:left w:val="single" w:sz="8" w:space="0" w:color="auto"/>
              <w:right w:val="single" w:sz="8" w:space="0" w:color="auto"/>
            </w:tcBorders>
            <w:vAlign w:val="bottom"/>
          </w:tcPr>
          <w:p w:rsidR="004C2410" w:rsidRPr="004925A3" w:rsidRDefault="004C2410" w:rsidP="004C2410">
            <w:pPr>
              <w:spacing w:line="271" w:lineRule="exact"/>
              <w:ind w:left="120"/>
              <w:rPr>
                <w:sz w:val="20"/>
                <w:szCs w:val="20"/>
              </w:rPr>
            </w:pPr>
            <w:r>
              <w:rPr>
                <w:color w:val="00000A"/>
                <w:sz w:val="24"/>
                <w:szCs w:val="24"/>
              </w:rPr>
              <w:t>Ферма, Зоопарк, Аэропорт, Строители, Рабочие и служащие 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bottom w:val="single" w:sz="8" w:space="0" w:color="auto"/>
            </w:tcBorders>
            <w:vAlign w:val="bottom"/>
          </w:tcPr>
          <w:p w:rsidR="004C2410" w:rsidRPr="004925A3" w:rsidRDefault="004C2410" w:rsidP="004C2410">
            <w:pPr>
              <w:ind w:left="120"/>
              <w:rPr>
                <w:sz w:val="20"/>
                <w:szCs w:val="20"/>
              </w:rPr>
            </w:pPr>
            <w:r>
              <w:rPr>
                <w:color w:val="00000A"/>
                <w:sz w:val="24"/>
                <w:szCs w:val="24"/>
              </w:rPr>
              <w:lastRenderedPageBreak/>
              <w:t>т.п)</w:t>
            </w:r>
          </w:p>
        </w:tc>
        <w:tc>
          <w:tcPr>
            <w:tcW w:w="5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7.</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spacing w:line="258"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материала</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820"/>
        </w:trPr>
        <w:tc>
          <w:tcPr>
            <w:tcW w:w="700" w:type="dxa"/>
            <w:tcBorders>
              <w:bottom w:val="single" w:sz="8" w:space="0" w:color="auto"/>
            </w:tcBorders>
            <w:vAlign w:val="bottom"/>
          </w:tcPr>
          <w:p w:rsidR="004C2410" w:rsidRPr="004925A3" w:rsidRDefault="004C2410" w:rsidP="004C2410">
            <w:pPr>
              <w:rPr>
                <w:sz w:val="24"/>
                <w:szCs w:val="24"/>
              </w:rPr>
            </w:pPr>
          </w:p>
        </w:tc>
        <w:tc>
          <w:tcPr>
            <w:tcW w:w="7240" w:type="dxa"/>
            <w:gridSpan w:val="2"/>
            <w:tcBorders>
              <w:bottom w:val="single" w:sz="8" w:space="0" w:color="auto"/>
            </w:tcBorders>
            <w:vAlign w:val="bottom"/>
          </w:tcPr>
          <w:p w:rsidR="004C2410" w:rsidRPr="004925A3" w:rsidRDefault="004C2410" w:rsidP="004C2410">
            <w:pPr>
              <w:ind w:left="2440"/>
              <w:rPr>
                <w:sz w:val="20"/>
                <w:szCs w:val="20"/>
              </w:rPr>
            </w:pPr>
            <w:r>
              <w:rPr>
                <w:b/>
                <w:bCs/>
                <w:color w:val="00000A"/>
                <w:sz w:val="24"/>
                <w:szCs w:val="24"/>
              </w:rPr>
              <w:t>ИЗОБРАЗИТЕЛЬНОЕ ИСКУССТВО</w:t>
            </w:r>
          </w:p>
        </w:tc>
        <w:tc>
          <w:tcPr>
            <w:tcW w:w="1280" w:type="dxa"/>
            <w:tcBorders>
              <w:bottom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33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vMerge w:val="restart"/>
            <w:tcBorders>
              <w:right w:val="single" w:sz="8" w:space="0" w:color="auto"/>
            </w:tcBorders>
            <w:vAlign w:val="bottom"/>
          </w:tcPr>
          <w:p w:rsidR="004C2410" w:rsidRPr="004925A3" w:rsidRDefault="004C2410" w:rsidP="004C2410">
            <w:pPr>
              <w:ind w:left="660"/>
              <w:rPr>
                <w:sz w:val="20"/>
                <w:szCs w:val="20"/>
              </w:rPr>
            </w:pPr>
            <w:r>
              <w:rPr>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Число</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139"/>
        </w:trPr>
        <w:tc>
          <w:tcPr>
            <w:tcW w:w="700" w:type="dxa"/>
            <w:tcBorders>
              <w:left w:val="single" w:sz="8" w:space="0" w:color="auto"/>
              <w:right w:val="single" w:sz="8" w:space="0" w:color="auto"/>
            </w:tcBorders>
            <w:vAlign w:val="bottom"/>
          </w:tcPr>
          <w:p w:rsidR="004C2410" w:rsidRPr="004925A3" w:rsidRDefault="004C2410" w:rsidP="004C2410">
            <w:pPr>
              <w:rPr>
                <w:sz w:val="12"/>
                <w:szCs w:val="12"/>
              </w:rPr>
            </w:pPr>
          </w:p>
        </w:tc>
        <w:tc>
          <w:tcPr>
            <w:tcW w:w="5960" w:type="dxa"/>
            <w:vMerge/>
            <w:tcBorders>
              <w:right w:val="single" w:sz="8" w:space="0" w:color="auto"/>
            </w:tcBorders>
            <w:vAlign w:val="bottom"/>
          </w:tcPr>
          <w:p w:rsidR="004C2410" w:rsidRPr="004925A3" w:rsidRDefault="004C2410" w:rsidP="004C2410">
            <w:pPr>
              <w:rPr>
                <w:sz w:val="12"/>
                <w:szCs w:val="12"/>
              </w:rPr>
            </w:pPr>
          </w:p>
        </w:tc>
        <w:tc>
          <w:tcPr>
            <w:tcW w:w="1280" w:type="dxa"/>
            <w:tcBorders>
              <w:right w:val="single" w:sz="8" w:space="0" w:color="auto"/>
            </w:tcBorders>
            <w:vAlign w:val="bottom"/>
          </w:tcPr>
          <w:p w:rsidR="004C2410" w:rsidRPr="004925A3" w:rsidRDefault="004C2410" w:rsidP="004C2410">
            <w:pPr>
              <w:rPr>
                <w:sz w:val="12"/>
                <w:szCs w:val="12"/>
              </w:rPr>
            </w:pPr>
          </w:p>
        </w:tc>
        <w:tc>
          <w:tcPr>
            <w:tcW w:w="1280" w:type="dxa"/>
            <w:tcBorders>
              <w:right w:val="single" w:sz="8" w:space="0" w:color="auto"/>
            </w:tcBorders>
            <w:vAlign w:val="bottom"/>
          </w:tcPr>
          <w:p w:rsidR="004C2410" w:rsidRPr="004925A3" w:rsidRDefault="004C2410" w:rsidP="004C2410">
            <w:pPr>
              <w:rPr>
                <w:sz w:val="12"/>
                <w:szCs w:val="12"/>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технического обеспечения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2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19"/>
                <w:szCs w:val="19"/>
              </w:rPr>
            </w:pPr>
          </w:p>
        </w:tc>
        <w:tc>
          <w:tcPr>
            <w:tcW w:w="596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128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128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30" w:type="dxa"/>
            <w:vAlign w:val="bottom"/>
          </w:tcPr>
          <w:p w:rsidR="004C2410" w:rsidRPr="004925A3" w:rsidRDefault="004C2410" w:rsidP="004C2410">
            <w:pPr>
              <w:rPr>
                <w:sz w:val="1"/>
                <w:szCs w:val="1"/>
              </w:rPr>
            </w:pPr>
          </w:p>
        </w:tc>
      </w:tr>
    </w:tbl>
    <w:p w:rsidR="004C2410" w:rsidRDefault="004C2410" w:rsidP="004C2410">
      <w:pPr>
        <w:spacing w:line="200" w:lineRule="exact"/>
        <w:rPr>
          <w:sz w:val="20"/>
          <w:szCs w:val="20"/>
        </w:rPr>
      </w:pPr>
    </w:p>
    <w:p w:rsidR="004C2410" w:rsidRDefault="001F4C45" w:rsidP="001F4C45">
      <w:pPr>
        <w:tabs>
          <w:tab w:val="left" w:pos="2250"/>
        </w:tabs>
        <w:spacing w:line="200" w:lineRule="exact"/>
        <w:rPr>
          <w:sz w:val="20"/>
          <w:szCs w:val="20"/>
        </w:rPr>
      </w:pPr>
      <w:r>
        <w:rPr>
          <w:sz w:val="20"/>
          <w:szCs w:val="20"/>
        </w:rPr>
        <w:tab/>
      </w:r>
      <w:r w:rsidR="004C2410" w:rsidRPr="00AA3640">
        <w:rPr>
          <w:b/>
          <w:bCs/>
          <w:i/>
          <w:iCs/>
          <w:noProof/>
          <w:sz w:val="24"/>
          <w:szCs w:val="24"/>
          <w:lang w:eastAsia="ru-RU"/>
        </w:rPr>
        <mc:AlternateContent>
          <mc:Choice Requires="wps">
            <w:drawing>
              <wp:anchor distT="0" distB="0" distL="0" distR="0" simplePos="0" relativeHeight="251672576"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4828" id="Прямая соединительная линия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km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UxUqSBGXWfN+83N9337svmBm0+dD+7b93X7rb70d1uPoJ9t/kEdnB2d7vj&#10;GwTp0MvWuBwgJ+rChm7Qlbo055q+cUjpSU3UgseartYG7slCRvIgJWycAUbz9oVmEEOuvY6NXVW2&#10;CZDQMrSK81sf5sdXHlE4PBkdD/ujE4zo3peQfJ9orPPPuW5QMAoshQqtJTlZnjsfiJB8HxKOlZ4J&#10;KaM8pEJtgYfp6TAmOC0FC84Q5uxiPpEWLUkQWPzFqsBzP8zqa8UiWM0Jm+5sT4Tc2nC5VAEPSgE6&#10;O2uroLen6el0NB0NeoP+cNobpGXZezabDHrDWfbkpDwuJ5MyexeoZYO8FoxxFdjt1ZwN/k4tu3e1&#10;1eFBz4c2JA/RY7+A7P4/ko6zDOPbCmGu2frC7mcMAo7Bu8cWXsj9Pdj3PwnjXwAAAP//AwBQSwME&#10;FAAGAAgAAAAhAKIM2rnfAAAADAEAAA8AAABkcnMvZG93bnJldi54bWxMj0FLw0AQhe+C/2EZwZvd&#10;VNFsYzZFFIUepNgWz9vsmMRkZ0N226T/3ikIeps383jzvXw5uU4ccQiNJw3zWQICqfS2oUrDbvt6&#10;o0CEaMiazhNqOGGAZXF5kZvM+pE+8LiJleAQCpnRUMfYZ1KGskZnwsz3SHz78oMzkeVQSTuYkcNd&#10;J2+T5EE60xB/qE2PzzWW7ebgNLwr+eLX7Wd5+h63b0qt2kW62ml9fTU9PYKIOMU/M5zxGR0KZtr7&#10;A9kgOtb3asFWHuZ3KYizI0kV19v/rmSRy/8lih8AAAD//wMAUEsBAi0AFAAGAAgAAAAhALaDOJL+&#10;AAAA4QEAABMAAAAAAAAAAAAAAAAAAAAAAFtDb250ZW50X1R5cGVzXS54bWxQSwECLQAUAAYACAAA&#10;ACEAOP0h/9YAAACUAQAACwAAAAAAAAAAAAAAAAAvAQAAX3JlbHMvLnJlbHNQSwECLQAUAAYACAAA&#10;ACEADH3pJk8CAABaBAAADgAAAAAAAAAAAAAAAAAuAgAAZHJzL2Uyb0RvYy54bWxQSwECLQAUAAYA&#10;CAAAACEAogzaud8AAAAMAQAADwAAAAAAAAAAAAAAAACpBAAAZHJzL2Rvd25yZXYueG1sUEsFBgAA&#10;AAAEAAQA8wAAALUFAAAAAA==&#10;" o:allowincell="f" strokeweight=".48pt">
                <w10:wrap anchorx="page" anchory="page"/>
              </v:line>
            </w:pict>
          </mc:Fallback>
        </mc:AlternateContent>
      </w:r>
      <w:r w:rsidR="004C2410" w:rsidRPr="00AA3640">
        <w:rPr>
          <w:b/>
          <w:bCs/>
          <w:i/>
          <w:iCs/>
          <w:noProof/>
          <w:sz w:val="24"/>
          <w:szCs w:val="24"/>
          <w:lang w:eastAsia="ru-RU"/>
        </w:rPr>
        <mc:AlternateContent>
          <mc:Choice Requires="wps">
            <w:drawing>
              <wp:anchor distT="0" distB="0" distL="0" distR="0" simplePos="0" relativeHeight="251673600" behindDoc="0" locked="0" layoutInCell="0" allowOverlap="1">
                <wp:simplePos x="0" y="0"/>
                <wp:positionH relativeFrom="page">
                  <wp:posOffset>1012190</wp:posOffset>
                </wp:positionH>
                <wp:positionV relativeFrom="page">
                  <wp:posOffset>718820</wp:posOffset>
                </wp:positionV>
                <wp:extent cx="0" cy="8355965"/>
                <wp:effectExtent l="12065" t="13970" r="698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5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3E8C" id="Прямая соединительная линия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mFTgIAAFoEAAAOAAAAZHJzL2Uyb0RvYy54bWysVMGO0zAQvSPxD1bu3SS7bWmjTVeoabks&#10;sNIuH+A6TmPh2JbtNq0QEuwZaT+BX+AA0koLfEP6R4ydtFC4IEQP7ng88/zmzTjnF5uKozXVhkmR&#10;BvFJFCAqiMyZWKbBq5t5bxQgY7HIMZeCpsGWmuBi8vjRea0SeipLyXOqEYAIk9QqDUprVRKGhpS0&#10;wuZEKirgsJC6wha2ehnmGteAXvHwNIqGYS11rrQk1BjwZu1hMPH4RUGJfVkUhlrE0wC4Wb9qvy7c&#10;Gk7OcbLUWJWMdDTwP7CoMBNw6QEqwxajlWZ/QFWMaGlkYU+IrEJZFIxQXwNUE0e/VXNdYkV9LSCO&#10;UQeZzP+DJS/WVxqxHHoXB0jgCnrUfNy92901X5tPuzu0e998b740n5v75ltzv7sF+2H3AWx32Dx0&#10;7jsE6aBlrUwCkFNxpZ0aZCOu1aUkrw0SclpisaS+pputgnt8RniU4jZGAaNF/VzmEINXVnphN4Wu&#10;HCRIhja+f9tD/+jGItI6CXhHZ4PBeDhwfEKc7BOVNvYZlRVyRhpwJpy0OMHrS2Pb0H2Icws5Z5z7&#10;8eAC1WkwjMZDn2AkZ7k7dGFGLxdTrtEauwHzv+7eozAtVyL3YCXF+ayzLWa8tYEnFw4PSgE6ndVO&#10;0JtxNJ6NZqN+r386nPX6UZb1ns6n/d5wHj8ZZGfZdJrFbx21uJ+ULM+pcOz20xz3/25aunfVzuFh&#10;ng8yhMfoXlogu//3pH0vXfvaQVjIfHulnbSurTDAPrh7bO6F/Lr3UT8/CZMfAAAA//8DAFBLAwQU&#10;AAYACAAAACEAPdgBweAAAAAMAQAADwAAAGRycy9kb3ducmV2LnhtbEyPQU+DQBCF7yb+h82YeLML&#10;WC0gS2M0mvTQGNum5y2MgLCzhN0W+u+detHbezMvb77JlpPpxAkH11hSEM4CEEiFLRuqFOy2b3cx&#10;COc1lbqzhArO6GCZX19lOi3tSJ942vhKcAm5VCuove9TKV1Ro9FuZnsk3n3ZwWjPdqhkOeiRy00n&#10;oyB4lEY3xBdq3eNLjUW7ORoF61i+2o92X5y/x+17HK/aZLHaKXV7Mz0/gfA4+b8wXPAZHXJmOtgj&#10;lU507B+SOUdZhPcRiEvid3JgMY+SEGSeyf9P5D8AAAD//wMAUEsBAi0AFAAGAAgAAAAhALaDOJL+&#10;AAAA4QEAABMAAAAAAAAAAAAAAAAAAAAAAFtDb250ZW50X1R5cGVzXS54bWxQSwECLQAUAAYACAAA&#10;ACEAOP0h/9YAAACUAQAACwAAAAAAAAAAAAAAAAAvAQAAX3JlbHMvLnJlbHNQSwECLQAUAAYACAAA&#10;ACEAsr1ZhU4CAABaBAAADgAAAAAAAAAAAAAAAAAuAgAAZHJzL2Uyb0RvYy54bWxQSwECLQAUAAYA&#10;CAAAACEAPdgBweAAAAAMAQAADwAAAAAAAAAAAAAAAACoBAAAZHJzL2Rvd25yZXYueG1sUEsFBgAA&#10;AAAEAAQA8wAAALUFAAAAAA==&#10;" o:allowincell="f" strokeweight=".48pt">
                <w10:wrap anchorx="page" anchory="page"/>
              </v:line>
            </w:pict>
          </mc:Fallback>
        </mc:AlternateContent>
      </w:r>
      <w:r w:rsidR="004C2410" w:rsidRPr="00AA3640">
        <w:rPr>
          <w:b/>
          <w:bCs/>
          <w:i/>
          <w:iCs/>
          <w:noProof/>
          <w:sz w:val="24"/>
          <w:szCs w:val="24"/>
          <w:lang w:eastAsia="ru-RU"/>
        </w:rPr>
        <mc:AlternateContent>
          <mc:Choice Requires="wps">
            <w:drawing>
              <wp:anchor distT="0" distB="0" distL="0" distR="0" simplePos="0" relativeHeight="251674624" behindDoc="0" locked="0" layoutInCell="0" allowOverlap="1">
                <wp:simplePos x="0" y="0"/>
                <wp:positionH relativeFrom="page">
                  <wp:posOffset>6842125</wp:posOffset>
                </wp:positionH>
                <wp:positionV relativeFrom="page">
                  <wp:posOffset>718820</wp:posOffset>
                </wp:positionV>
                <wp:extent cx="0" cy="3027680"/>
                <wp:effectExtent l="12700" t="13970" r="6350"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7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0802" id="Прямая соединительная линия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wiTgIAAFoEAAAOAAAAZHJzL2Uyb0RvYy54bWysVM1uEzEQviPxDtbek91N0zRddVOhbMKl&#10;QKWWB3Bsb9bCa1u2k02EkIAzUh6BV+AAUqUCz7B5I8bOj1q4IEQOzng88/mbb8Z7cbmqBVoyY7mS&#10;eZR2kwgxSRTlcp5Hr2+nnWGErMOSYqEky6M1s9Hl6OmTi0ZnrKcqJSgzCECkzRqdR5VzOotjSypW&#10;Y9tVmkk4LJWpsYOtmcfU4AbQaxH3kmQQN8pQbRRh1oK32B1Go4Bfloy4V2VpmUMij4CbC6sJ68yv&#10;8egCZ3ODdcXJngb+BxY15hIuPUIV2GG0MPwPqJoTo6wqXZeoOlZlyQkLNUA1afJbNTcV1izUAuJY&#10;fZTJ/j9Y8nJ5bRCn0DuQR+IaetR+3r7fbtrv7ZftBm0/tD/bb+3X9q790d5tP4J9v/0Etj9s7/fu&#10;DYJ00LLRNgPIsbw2Xg2ykjf6SpE3Fkk1rrCcs1DT7VrDPanPiB+l+I3VwGjWvFAUYvDCqSDsqjS1&#10;hwTJ0Cr0b33sH1s5RHZOAt6TpHc2GAY+Mc4OidpY95ypGnkjjwSXXlqc4eWVdZ4Izg4h3i3VlAsR&#10;xkNI1OTRIDk/DQlWCU79oQ+zZj4bC4OW2A9Y+IWq4ORhmFELSQNYxTCd7G2HudjZcLmQHg9KATp7&#10;azdBb8+T88lwMux3+r3BpNNPiqLzbDrudwbT9Oy0OCnG4yJ956ml/azilDLp2R2mOe3/3bTs39Vu&#10;Do/zfJQhfowe9AKyh/9AOvTSt283CDNF19fm0GMY4BC8f2z+hTzcg/3wkzD6BQAA//8DAFBLAwQU&#10;AAYACAAAACEA+7RUFd4AAAANAQAADwAAAGRycy9kb3ducmV2LnhtbEyPzU7DMBCE70i8g7VIXFBr&#10;p6ikhDgVVOqRAwXubmxiU/9EWacNb89WHOhtZ3c0+029noJnRzOgS1FCMRfATGyTdrGT8PG+na2A&#10;YVZRK5+ikfBjENbN9VWtKp1O8c0cd7ljFBKxUhJszn3FObbWBIXz1JtIt680BJVJDh3XgzpRePB8&#10;IcQDD8pF+mBVbzbWtIfdGCS47wHRtsVLgf6w3dyN3pWvn1Le3kzPT8CymfK/Gc74hA4NMe3TGDUy&#10;T1qU5ZK8NBX3C2Bny99qL2H5KATwpuaXLZpfAAAA//8DAFBLAQItABQABgAIAAAAIQC2gziS/gAA&#10;AOEBAAATAAAAAAAAAAAAAAAAAAAAAABbQ29udGVudF9UeXBlc10ueG1sUEsBAi0AFAAGAAgAAAAh&#10;ADj9If/WAAAAlAEAAAsAAAAAAAAAAAAAAAAALwEAAF9yZWxzLy5yZWxzUEsBAi0AFAAGAAgAAAAh&#10;AAEHnCJOAgAAWgQAAA4AAAAAAAAAAAAAAAAALgIAAGRycy9lMm9Eb2MueG1sUEsBAi0AFAAGAAgA&#10;AAAhAPu0VBXeAAAADQEAAA8AAAAAAAAAAAAAAAAAqAQAAGRycy9kb3ducmV2LnhtbFBLBQYAAAAA&#10;BAAEAPMAAACzBQAAAAA=&#10;" o:allowincell="f" strokeweight=".16931mm">
                <w10:wrap anchorx="page" anchory="page"/>
              </v:line>
            </w:pict>
          </mc:Fallback>
        </mc:AlternateContent>
      </w:r>
      <w:r w:rsidR="004C2410">
        <w:rPr>
          <w:b/>
          <w:bCs/>
          <w:i/>
          <w:iCs/>
          <w:sz w:val="24"/>
          <w:szCs w:val="24"/>
        </w:rPr>
        <w:t>Печатные пособия</w:t>
      </w:r>
    </w:p>
    <w:p w:rsidR="004C2410" w:rsidRDefault="004C2410" w:rsidP="004C2410">
      <w:pPr>
        <w:spacing w:line="4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1680"/>
        <w:gridCol w:w="360"/>
        <w:gridCol w:w="2360"/>
        <w:gridCol w:w="1560"/>
        <w:gridCol w:w="1280"/>
        <w:gridCol w:w="1280"/>
        <w:gridCol w:w="30"/>
      </w:tblGrid>
      <w:tr w:rsidR="004C2410" w:rsidRPr="004925A3" w:rsidTr="004C2410">
        <w:trPr>
          <w:trHeight w:val="280"/>
        </w:trPr>
        <w:tc>
          <w:tcPr>
            <w:tcW w:w="70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4"/>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Портреты русских и зарубежных художников</w:t>
            </w:r>
          </w:p>
        </w:tc>
        <w:tc>
          <w:tcPr>
            <w:tcW w:w="1280" w:type="dxa"/>
            <w:tcBorders>
              <w:top w:val="single" w:sz="8" w:space="0" w:color="auto"/>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tcBorders>
              <w:top w:val="single" w:sz="8" w:space="0" w:color="auto"/>
            </w:tcBorders>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Таблицы по цветоведению, перспективе, построению</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1F4C45" w:rsidP="004C2410">
            <w:pPr>
              <w:spacing w:line="272"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орнамента</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1.</w:t>
            </w: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Таблицы по стилям архитектуры, одежды, предметов</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быта</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Схемы по правилам рисования предметов, растений,</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деревьев, животных, птиц, человека</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Таблицы по народным промыслам, русскому костюму,</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декоративно-прикладному искусству</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Дидактический раздаточный материал: карточки по</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400" w:type="dxa"/>
            <w:gridSpan w:val="3"/>
            <w:tcBorders>
              <w:bottom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художественной грамоте</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5"/>
        </w:trPr>
        <w:tc>
          <w:tcPr>
            <w:tcW w:w="5100" w:type="dxa"/>
            <w:gridSpan w:val="4"/>
            <w:vAlign w:val="bottom"/>
          </w:tcPr>
          <w:p w:rsidR="004C2410" w:rsidRPr="004925A3" w:rsidRDefault="004C2410" w:rsidP="004C2410">
            <w:pPr>
              <w:spacing w:line="265" w:lineRule="exact"/>
              <w:ind w:left="120"/>
              <w:rPr>
                <w:sz w:val="20"/>
                <w:szCs w:val="20"/>
              </w:rPr>
            </w:pPr>
            <w:r>
              <w:rPr>
                <w:b/>
                <w:bCs/>
                <w:i/>
                <w:iCs/>
                <w:w w:val="98"/>
                <w:sz w:val="24"/>
                <w:szCs w:val="24"/>
              </w:rPr>
              <w:t>Информационно-коммуникационные средства</w:t>
            </w:r>
          </w:p>
        </w:tc>
        <w:tc>
          <w:tcPr>
            <w:tcW w:w="156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5960" w:type="dxa"/>
            <w:gridSpan w:val="4"/>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Мультимедийные обучающие художественные</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Д</w:t>
            </w:r>
          </w:p>
        </w:tc>
        <w:tc>
          <w:tcPr>
            <w:tcW w:w="1280" w:type="dxa"/>
            <w:vAlign w:val="bottom"/>
          </w:tcPr>
          <w:p w:rsidR="004C2410" w:rsidRPr="004925A3" w:rsidRDefault="001F4C45" w:rsidP="004C2410">
            <w:pPr>
              <w:spacing w:line="260"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2"/>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2" w:lineRule="exact"/>
              <w:ind w:left="100"/>
              <w:rPr>
                <w:sz w:val="20"/>
                <w:szCs w:val="20"/>
              </w:rPr>
            </w:pPr>
            <w:r>
              <w:rPr>
                <w:color w:val="00000A"/>
                <w:sz w:val="24"/>
                <w:szCs w:val="24"/>
              </w:rPr>
              <w:t>программы</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2.</w:t>
            </w: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Игровые художественные компьютерные программы</w:t>
            </w:r>
          </w:p>
        </w:tc>
        <w:tc>
          <w:tcPr>
            <w:tcW w:w="1280" w:type="dxa"/>
            <w:vMerge w:val="restart"/>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Align w:val="bottom"/>
          </w:tcPr>
          <w:p w:rsidR="004C2410" w:rsidRPr="004925A3" w:rsidRDefault="004C2410" w:rsidP="004C2410">
            <w:pPr>
              <w:rPr>
                <w:sz w:val="10"/>
                <w:szCs w:val="10"/>
              </w:rPr>
            </w:pP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400" w:type="dxa"/>
            <w:gridSpan w:val="3"/>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bottom w:val="single" w:sz="8" w:space="0" w:color="auto"/>
            </w:tcBorders>
            <w:vAlign w:val="bottom"/>
          </w:tcPr>
          <w:p w:rsidR="004C2410" w:rsidRPr="004925A3" w:rsidRDefault="004C2410" w:rsidP="004C2410"/>
        </w:tc>
        <w:tc>
          <w:tcPr>
            <w:tcW w:w="4400" w:type="dxa"/>
            <w:gridSpan w:val="3"/>
            <w:tcBorders>
              <w:bottom w:val="single" w:sz="8" w:space="0" w:color="auto"/>
            </w:tcBorders>
            <w:vAlign w:val="bottom"/>
          </w:tcPr>
          <w:p w:rsidR="004C2410" w:rsidRPr="004925A3" w:rsidRDefault="004C2410" w:rsidP="004C2410">
            <w:pPr>
              <w:spacing w:line="263" w:lineRule="exact"/>
              <w:rPr>
                <w:sz w:val="20"/>
                <w:szCs w:val="20"/>
              </w:rPr>
            </w:pPr>
            <w:r>
              <w:rPr>
                <w:b/>
                <w:bCs/>
                <w:color w:val="00000A"/>
                <w:sz w:val="24"/>
                <w:szCs w:val="24"/>
              </w:rPr>
              <w:t>Технические средства обучения (ТСО)</w:t>
            </w:r>
          </w:p>
        </w:tc>
        <w:tc>
          <w:tcPr>
            <w:tcW w:w="1560" w:type="dxa"/>
            <w:tcBorders>
              <w:bottom w:val="single" w:sz="8" w:space="0" w:color="auto"/>
            </w:tcBorders>
            <w:vAlign w:val="bottom"/>
          </w:tcPr>
          <w:p w:rsidR="004C2410" w:rsidRPr="004925A3" w:rsidRDefault="004C2410" w:rsidP="004C2410"/>
        </w:tc>
        <w:tc>
          <w:tcPr>
            <w:tcW w:w="1280" w:type="dxa"/>
            <w:tcBorders>
              <w:bottom w:val="single" w:sz="8" w:space="0" w:color="auto"/>
              <w:right w:val="single" w:sz="8" w:space="0" w:color="auto"/>
            </w:tcBorders>
            <w:vAlign w:val="bottom"/>
          </w:tcPr>
          <w:p w:rsidR="004C2410" w:rsidRPr="004925A3" w:rsidRDefault="004C2410" w:rsidP="004C2410"/>
        </w:tc>
        <w:tc>
          <w:tcPr>
            <w:tcW w:w="1280" w:type="dxa"/>
            <w:tcBorders>
              <w:bottom w:val="single" w:sz="8" w:space="0" w:color="auto"/>
            </w:tcBorders>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right w:val="single" w:sz="8" w:space="0" w:color="auto"/>
            </w:tcBorders>
            <w:vAlign w:val="bottom"/>
          </w:tcPr>
          <w:p w:rsidR="004C2410" w:rsidRPr="004925A3" w:rsidRDefault="004C2410" w:rsidP="004C2410"/>
        </w:tc>
        <w:tc>
          <w:tcPr>
            <w:tcW w:w="4400" w:type="dxa"/>
            <w:gridSpan w:val="3"/>
            <w:vAlign w:val="bottom"/>
          </w:tcPr>
          <w:p w:rsidR="004C2410" w:rsidRPr="004925A3" w:rsidRDefault="004C2410" w:rsidP="004C2410">
            <w:pPr>
              <w:spacing w:line="263" w:lineRule="exact"/>
              <w:ind w:left="100"/>
              <w:rPr>
                <w:sz w:val="20"/>
                <w:szCs w:val="20"/>
              </w:rPr>
            </w:pPr>
            <w:r>
              <w:rPr>
                <w:color w:val="00000A"/>
                <w:sz w:val="24"/>
                <w:szCs w:val="24"/>
              </w:rPr>
              <w:t>Аудио / видеомагнитофон</w:t>
            </w:r>
          </w:p>
        </w:tc>
        <w:tc>
          <w:tcPr>
            <w:tcW w:w="1560" w:type="dxa"/>
            <w:tcBorders>
              <w:right w:val="single" w:sz="8" w:space="0" w:color="auto"/>
            </w:tcBorders>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1F4C45" w:rsidP="004C2410">
            <w:pPr>
              <w:spacing w:line="263" w:lineRule="exact"/>
              <w:ind w:left="400"/>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CD / DVD-проигрыватели</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3.</w:t>
            </w:r>
          </w:p>
        </w:tc>
        <w:tc>
          <w:tcPr>
            <w:tcW w:w="1680" w:type="dxa"/>
            <w:vAlign w:val="bottom"/>
          </w:tcPr>
          <w:p w:rsidR="004C2410" w:rsidRPr="004925A3" w:rsidRDefault="004C2410" w:rsidP="004C2410">
            <w:pPr>
              <w:ind w:left="100"/>
              <w:rPr>
                <w:sz w:val="20"/>
                <w:szCs w:val="20"/>
              </w:rPr>
            </w:pPr>
            <w:r>
              <w:rPr>
                <w:color w:val="00000A"/>
                <w:sz w:val="24"/>
                <w:szCs w:val="24"/>
              </w:rPr>
              <w:t>Компьютер</w:t>
            </w:r>
          </w:p>
        </w:tc>
        <w:tc>
          <w:tcPr>
            <w:tcW w:w="360" w:type="dxa"/>
            <w:vAlign w:val="bottom"/>
          </w:tcPr>
          <w:p w:rsidR="004C2410" w:rsidRPr="004925A3" w:rsidRDefault="004C2410" w:rsidP="004C2410">
            <w:pPr>
              <w:ind w:left="20"/>
              <w:rPr>
                <w:sz w:val="20"/>
                <w:szCs w:val="20"/>
              </w:rPr>
            </w:pPr>
            <w:r>
              <w:rPr>
                <w:color w:val="00000A"/>
                <w:sz w:val="24"/>
                <w:szCs w:val="24"/>
              </w:rPr>
              <w:t>с</w:t>
            </w:r>
          </w:p>
        </w:tc>
        <w:tc>
          <w:tcPr>
            <w:tcW w:w="2360" w:type="dxa"/>
            <w:vAlign w:val="bottom"/>
          </w:tcPr>
          <w:p w:rsidR="004C2410" w:rsidRPr="004925A3" w:rsidRDefault="004C2410" w:rsidP="004C2410">
            <w:pPr>
              <w:ind w:left="200"/>
              <w:rPr>
                <w:sz w:val="20"/>
                <w:szCs w:val="20"/>
              </w:rPr>
            </w:pPr>
            <w:r>
              <w:rPr>
                <w:color w:val="00000A"/>
                <w:sz w:val="24"/>
                <w:szCs w:val="24"/>
              </w:rPr>
              <w:t>художественным</w:t>
            </w:r>
          </w:p>
        </w:tc>
        <w:tc>
          <w:tcPr>
            <w:tcW w:w="1560" w:type="dxa"/>
            <w:tcBorders>
              <w:right w:val="single" w:sz="8" w:space="0" w:color="auto"/>
            </w:tcBorders>
            <w:vAlign w:val="bottom"/>
          </w:tcPr>
          <w:p w:rsidR="004C2410" w:rsidRPr="004925A3" w:rsidRDefault="004C2410" w:rsidP="004C2410">
            <w:pPr>
              <w:rPr>
                <w:sz w:val="20"/>
                <w:szCs w:val="20"/>
              </w:rPr>
            </w:pPr>
            <w:r>
              <w:rPr>
                <w:color w:val="00000A"/>
                <w:sz w:val="24"/>
                <w:szCs w:val="24"/>
              </w:rPr>
              <w:t>программным</w:t>
            </w:r>
          </w:p>
        </w:tc>
        <w:tc>
          <w:tcPr>
            <w:tcW w:w="1280" w:type="dxa"/>
            <w:vMerge w:val="restart"/>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4C2410" w:rsidP="004C2410">
            <w:pPr>
              <w:ind w:left="400"/>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Merge w:val="restart"/>
            <w:vAlign w:val="bottom"/>
          </w:tcPr>
          <w:p w:rsidR="004C2410" w:rsidRPr="004925A3" w:rsidRDefault="004C2410" w:rsidP="004C2410">
            <w:pPr>
              <w:spacing w:line="271" w:lineRule="exact"/>
              <w:ind w:left="100"/>
              <w:rPr>
                <w:sz w:val="20"/>
                <w:szCs w:val="20"/>
              </w:rPr>
            </w:pPr>
            <w:r>
              <w:rPr>
                <w:color w:val="00000A"/>
                <w:sz w:val="24"/>
                <w:szCs w:val="24"/>
              </w:rPr>
              <w:t>обеспечением</w:t>
            </w: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1680" w:type="dxa"/>
            <w:vMerge/>
            <w:vAlign w:val="bottom"/>
          </w:tcPr>
          <w:p w:rsidR="004C2410" w:rsidRPr="004925A3" w:rsidRDefault="004C2410" w:rsidP="004C2410">
            <w:pPr>
              <w:rPr>
                <w:sz w:val="13"/>
                <w:szCs w:val="13"/>
              </w:rPr>
            </w:pPr>
          </w:p>
        </w:tc>
        <w:tc>
          <w:tcPr>
            <w:tcW w:w="360" w:type="dxa"/>
            <w:vAlign w:val="bottom"/>
          </w:tcPr>
          <w:p w:rsidR="004C2410" w:rsidRPr="004925A3" w:rsidRDefault="004C2410" w:rsidP="004C2410">
            <w:pPr>
              <w:rPr>
                <w:sz w:val="13"/>
                <w:szCs w:val="13"/>
              </w:rPr>
            </w:pPr>
          </w:p>
        </w:tc>
        <w:tc>
          <w:tcPr>
            <w:tcW w:w="2360" w:type="dxa"/>
            <w:vAlign w:val="bottom"/>
          </w:tcPr>
          <w:p w:rsidR="004C2410" w:rsidRPr="004925A3" w:rsidRDefault="004C2410" w:rsidP="004C2410">
            <w:pPr>
              <w:rPr>
                <w:sz w:val="13"/>
                <w:szCs w:val="13"/>
              </w:rPr>
            </w:pPr>
          </w:p>
        </w:tc>
        <w:tc>
          <w:tcPr>
            <w:tcW w:w="156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1680" w:type="dxa"/>
            <w:vAlign w:val="bottom"/>
          </w:tcPr>
          <w:p w:rsidR="004C2410" w:rsidRPr="004925A3" w:rsidRDefault="004C2410" w:rsidP="004C2410">
            <w:pPr>
              <w:ind w:left="100"/>
              <w:rPr>
                <w:sz w:val="20"/>
                <w:szCs w:val="20"/>
              </w:rPr>
            </w:pPr>
            <w:r>
              <w:rPr>
                <w:color w:val="00000A"/>
                <w:sz w:val="24"/>
                <w:szCs w:val="24"/>
              </w:rPr>
              <w:t>Телевизор</w:t>
            </w:r>
          </w:p>
        </w:tc>
        <w:tc>
          <w:tcPr>
            <w:tcW w:w="360" w:type="dxa"/>
            <w:vAlign w:val="bottom"/>
          </w:tcPr>
          <w:p w:rsidR="004C2410" w:rsidRPr="004925A3" w:rsidRDefault="004C2410" w:rsidP="004C2410">
            <w:pPr>
              <w:rPr>
                <w:sz w:val="24"/>
                <w:szCs w:val="24"/>
              </w:rPr>
            </w:pPr>
          </w:p>
        </w:tc>
        <w:tc>
          <w:tcPr>
            <w:tcW w:w="236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400"/>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Мультимедийный проектор</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ind w:left="400"/>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2040" w:type="dxa"/>
            <w:gridSpan w:val="2"/>
            <w:vMerge w:val="restart"/>
            <w:vAlign w:val="bottom"/>
          </w:tcPr>
          <w:p w:rsidR="004C2410" w:rsidRPr="004925A3" w:rsidRDefault="004C2410" w:rsidP="004C2410">
            <w:pPr>
              <w:ind w:left="100"/>
              <w:rPr>
                <w:sz w:val="20"/>
                <w:szCs w:val="20"/>
              </w:rPr>
            </w:pPr>
            <w:r>
              <w:rPr>
                <w:color w:val="00000A"/>
                <w:sz w:val="24"/>
                <w:szCs w:val="24"/>
              </w:rPr>
              <w:t>Магнитная доска</w:t>
            </w:r>
          </w:p>
        </w:tc>
        <w:tc>
          <w:tcPr>
            <w:tcW w:w="2360" w:type="dxa"/>
            <w:vAlign w:val="bottom"/>
          </w:tcPr>
          <w:p w:rsidR="004C2410" w:rsidRPr="004925A3" w:rsidRDefault="004C2410" w:rsidP="004C2410">
            <w:pPr>
              <w:rPr>
                <w:sz w:val="16"/>
                <w:szCs w:val="16"/>
              </w:rPr>
            </w:pP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2040" w:type="dxa"/>
            <w:gridSpan w:val="2"/>
            <w:vMerge/>
            <w:vAlign w:val="bottom"/>
          </w:tcPr>
          <w:p w:rsidR="004C2410" w:rsidRPr="004925A3" w:rsidRDefault="004C2410" w:rsidP="004C2410">
            <w:pPr>
              <w:rPr>
                <w:sz w:val="7"/>
                <w:szCs w:val="7"/>
              </w:rPr>
            </w:pPr>
          </w:p>
        </w:tc>
        <w:tc>
          <w:tcPr>
            <w:tcW w:w="2360" w:type="dxa"/>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1680" w:type="dxa"/>
            <w:vMerge w:val="restart"/>
            <w:vAlign w:val="bottom"/>
          </w:tcPr>
          <w:p w:rsidR="004C2410" w:rsidRPr="004925A3" w:rsidRDefault="004C2410" w:rsidP="004C2410">
            <w:pPr>
              <w:ind w:left="100"/>
              <w:rPr>
                <w:sz w:val="20"/>
                <w:szCs w:val="20"/>
              </w:rPr>
            </w:pPr>
            <w:r>
              <w:rPr>
                <w:color w:val="00000A"/>
                <w:sz w:val="24"/>
                <w:szCs w:val="24"/>
              </w:rPr>
              <w:t>Экран</w:t>
            </w:r>
          </w:p>
        </w:tc>
        <w:tc>
          <w:tcPr>
            <w:tcW w:w="360" w:type="dxa"/>
            <w:vAlign w:val="bottom"/>
          </w:tcPr>
          <w:p w:rsidR="004C2410" w:rsidRPr="004925A3" w:rsidRDefault="004C2410" w:rsidP="004C2410">
            <w:pPr>
              <w:rPr>
                <w:sz w:val="16"/>
                <w:szCs w:val="16"/>
              </w:rPr>
            </w:pPr>
          </w:p>
        </w:tc>
        <w:tc>
          <w:tcPr>
            <w:tcW w:w="2360" w:type="dxa"/>
            <w:vAlign w:val="bottom"/>
          </w:tcPr>
          <w:p w:rsidR="004C2410" w:rsidRPr="004925A3" w:rsidRDefault="004C2410" w:rsidP="004C2410">
            <w:pPr>
              <w:rPr>
                <w:sz w:val="16"/>
                <w:szCs w:val="16"/>
              </w:rPr>
            </w:pP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1680" w:type="dxa"/>
            <w:vMerge/>
            <w:vAlign w:val="bottom"/>
          </w:tcPr>
          <w:p w:rsidR="004C2410" w:rsidRPr="004925A3" w:rsidRDefault="004C2410" w:rsidP="004C2410">
            <w:pPr>
              <w:rPr>
                <w:sz w:val="7"/>
                <w:szCs w:val="7"/>
              </w:rPr>
            </w:pPr>
          </w:p>
        </w:tc>
        <w:tc>
          <w:tcPr>
            <w:tcW w:w="360" w:type="dxa"/>
            <w:vAlign w:val="bottom"/>
          </w:tcPr>
          <w:p w:rsidR="004C2410" w:rsidRPr="004925A3" w:rsidRDefault="004C2410" w:rsidP="004C2410">
            <w:pPr>
              <w:rPr>
                <w:sz w:val="7"/>
                <w:szCs w:val="7"/>
              </w:rPr>
            </w:pPr>
          </w:p>
        </w:tc>
        <w:tc>
          <w:tcPr>
            <w:tcW w:w="2360" w:type="dxa"/>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Фотокамера цифровая</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2"/>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Видеокамера цифровая со штативом</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7"/>
        </w:trPr>
        <w:tc>
          <w:tcPr>
            <w:tcW w:w="70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1680" w:type="dxa"/>
            <w:tcBorders>
              <w:bottom w:val="single" w:sz="8" w:space="0" w:color="auto"/>
            </w:tcBorders>
            <w:vAlign w:val="bottom"/>
          </w:tcPr>
          <w:p w:rsidR="004C2410" w:rsidRPr="004925A3" w:rsidRDefault="004C2410" w:rsidP="004C2410">
            <w:pPr>
              <w:rPr>
                <w:sz w:val="16"/>
                <w:szCs w:val="16"/>
              </w:rPr>
            </w:pPr>
          </w:p>
        </w:tc>
        <w:tc>
          <w:tcPr>
            <w:tcW w:w="360" w:type="dxa"/>
            <w:tcBorders>
              <w:bottom w:val="single" w:sz="8" w:space="0" w:color="auto"/>
            </w:tcBorders>
            <w:vAlign w:val="bottom"/>
          </w:tcPr>
          <w:p w:rsidR="004C2410" w:rsidRPr="004925A3" w:rsidRDefault="004C2410" w:rsidP="004C2410">
            <w:pPr>
              <w:rPr>
                <w:sz w:val="16"/>
                <w:szCs w:val="16"/>
              </w:rPr>
            </w:pPr>
          </w:p>
        </w:tc>
        <w:tc>
          <w:tcPr>
            <w:tcW w:w="2360" w:type="dxa"/>
            <w:tcBorders>
              <w:bottom w:val="single" w:sz="8" w:space="0" w:color="auto"/>
            </w:tcBorders>
            <w:vAlign w:val="bottom"/>
          </w:tcPr>
          <w:p w:rsidR="004C2410" w:rsidRPr="004925A3" w:rsidRDefault="004C2410" w:rsidP="004C2410">
            <w:pPr>
              <w:rPr>
                <w:sz w:val="16"/>
                <w:szCs w:val="16"/>
              </w:rPr>
            </w:pPr>
          </w:p>
        </w:tc>
        <w:tc>
          <w:tcPr>
            <w:tcW w:w="156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1280" w:type="dxa"/>
            <w:vMerge/>
            <w:tcBorders>
              <w:bottom w:val="single" w:sz="8" w:space="0" w:color="auto"/>
              <w:right w:val="single" w:sz="8" w:space="0" w:color="auto"/>
            </w:tcBorders>
            <w:vAlign w:val="bottom"/>
          </w:tcPr>
          <w:p w:rsidR="004C2410" w:rsidRPr="004925A3" w:rsidRDefault="004C2410" w:rsidP="004C2410">
            <w:pPr>
              <w:rPr>
                <w:sz w:val="16"/>
                <w:szCs w:val="16"/>
              </w:rPr>
            </w:pPr>
          </w:p>
        </w:tc>
        <w:tc>
          <w:tcPr>
            <w:tcW w:w="128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5100" w:type="dxa"/>
            <w:gridSpan w:val="4"/>
            <w:vAlign w:val="bottom"/>
          </w:tcPr>
          <w:p w:rsidR="004C2410" w:rsidRPr="004925A3" w:rsidRDefault="004C2410" w:rsidP="004C2410">
            <w:pPr>
              <w:spacing w:line="263" w:lineRule="exact"/>
              <w:ind w:left="120"/>
              <w:rPr>
                <w:sz w:val="20"/>
                <w:szCs w:val="20"/>
              </w:rPr>
            </w:pPr>
            <w:r>
              <w:rPr>
                <w:b/>
                <w:bCs/>
                <w:i/>
                <w:iCs/>
                <w:sz w:val="24"/>
                <w:szCs w:val="24"/>
              </w:rPr>
              <w:t>Экранно-звуковые пособия</w:t>
            </w:r>
          </w:p>
        </w:tc>
        <w:tc>
          <w:tcPr>
            <w:tcW w:w="1560" w:type="dxa"/>
            <w:vAlign w:val="bottom"/>
          </w:tcPr>
          <w:p w:rsidR="004C2410" w:rsidRPr="004925A3" w:rsidRDefault="004C2410" w:rsidP="004C2410"/>
        </w:tc>
        <w:tc>
          <w:tcPr>
            <w:tcW w:w="1280" w:type="dxa"/>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5960" w:type="dxa"/>
            <w:gridSpan w:val="4"/>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3" w:lineRule="exact"/>
              <w:ind w:left="660"/>
              <w:rPr>
                <w:sz w:val="20"/>
                <w:szCs w:val="20"/>
              </w:rPr>
            </w:pPr>
            <w:r>
              <w:rPr>
                <w:color w:val="00000A"/>
                <w:sz w:val="24"/>
                <w:szCs w:val="24"/>
              </w:rPr>
              <w:t>Аудиозаписи по музыке и литературным</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86"/>
        </w:trPr>
        <w:tc>
          <w:tcPr>
            <w:tcW w:w="700" w:type="dxa"/>
            <w:tcBorders>
              <w:right w:val="single" w:sz="8" w:space="0" w:color="auto"/>
            </w:tcBorders>
            <w:vAlign w:val="bottom"/>
          </w:tcPr>
          <w:p w:rsidR="004C2410" w:rsidRPr="004925A3" w:rsidRDefault="004C2410" w:rsidP="004C2410">
            <w:pPr>
              <w:rPr>
                <w:sz w:val="24"/>
                <w:szCs w:val="24"/>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произведениям</w:t>
            </w:r>
          </w:p>
        </w:tc>
        <w:tc>
          <w:tcPr>
            <w:tcW w:w="360" w:type="dxa"/>
            <w:vAlign w:val="bottom"/>
          </w:tcPr>
          <w:p w:rsidR="004C2410" w:rsidRPr="004925A3" w:rsidRDefault="004C2410" w:rsidP="004C2410">
            <w:pPr>
              <w:rPr>
                <w:sz w:val="24"/>
                <w:szCs w:val="24"/>
              </w:rPr>
            </w:pPr>
          </w:p>
        </w:tc>
        <w:tc>
          <w:tcPr>
            <w:tcW w:w="236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1F4C45" w:rsidP="004C2410">
            <w:pPr>
              <w:spacing w:line="271"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66"/>
        </w:trPr>
        <w:tc>
          <w:tcPr>
            <w:tcW w:w="700" w:type="dxa"/>
            <w:tcBorders>
              <w:right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4.</w:t>
            </w:r>
          </w:p>
        </w:tc>
        <w:tc>
          <w:tcPr>
            <w:tcW w:w="5960" w:type="dxa"/>
            <w:gridSpan w:val="4"/>
            <w:tcBorders>
              <w:right w:val="single" w:sz="8" w:space="0" w:color="auto"/>
            </w:tcBorders>
            <w:vAlign w:val="bottom"/>
          </w:tcPr>
          <w:p w:rsidR="004C2410" w:rsidRPr="004925A3" w:rsidRDefault="004C2410" w:rsidP="004C2410">
            <w:pPr>
              <w:spacing w:line="264" w:lineRule="exact"/>
              <w:ind w:left="660"/>
              <w:rPr>
                <w:sz w:val="20"/>
                <w:szCs w:val="20"/>
              </w:rPr>
            </w:pPr>
            <w:r>
              <w:rPr>
                <w:color w:val="00000A"/>
                <w:sz w:val="24"/>
                <w:szCs w:val="24"/>
              </w:rPr>
              <w:t>Видеофильмы (памятники архитектуры,</w:t>
            </w: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5960" w:type="dxa"/>
            <w:gridSpan w:val="4"/>
            <w:vMerge w:val="restart"/>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народные промыслы, художественные музеи,</w:t>
            </w: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5960" w:type="dxa"/>
            <w:gridSpan w:val="4"/>
            <w:vMerge/>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творчество отдельных художников, художественные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4"/>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технологии) в соответствии с программой обучения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5"/>
        </w:trPr>
        <w:tc>
          <w:tcPr>
            <w:tcW w:w="5100" w:type="dxa"/>
            <w:gridSpan w:val="4"/>
            <w:vAlign w:val="bottom"/>
          </w:tcPr>
          <w:p w:rsidR="004C2410" w:rsidRPr="004925A3" w:rsidRDefault="004C2410" w:rsidP="004C2410">
            <w:pPr>
              <w:spacing w:line="265" w:lineRule="exact"/>
              <w:ind w:left="120"/>
              <w:rPr>
                <w:sz w:val="20"/>
                <w:szCs w:val="20"/>
              </w:rPr>
            </w:pPr>
            <w:r>
              <w:rPr>
                <w:b/>
                <w:bCs/>
                <w:i/>
                <w:iCs/>
                <w:sz w:val="24"/>
                <w:szCs w:val="24"/>
              </w:rPr>
              <w:t>Учебно-практическое оборудование</w:t>
            </w:r>
          </w:p>
        </w:tc>
        <w:tc>
          <w:tcPr>
            <w:tcW w:w="156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1680" w:type="dxa"/>
            <w:tcBorders>
              <w:bottom w:val="single" w:sz="8" w:space="0" w:color="auto"/>
            </w:tcBorders>
            <w:vAlign w:val="bottom"/>
          </w:tcPr>
          <w:p w:rsidR="004C2410" w:rsidRPr="004925A3" w:rsidRDefault="004C2410" w:rsidP="004C2410">
            <w:pPr>
              <w:rPr>
                <w:sz w:val="5"/>
                <w:szCs w:val="5"/>
              </w:rPr>
            </w:pPr>
          </w:p>
        </w:tc>
        <w:tc>
          <w:tcPr>
            <w:tcW w:w="360" w:type="dxa"/>
            <w:tcBorders>
              <w:bottom w:val="single" w:sz="8" w:space="0" w:color="auto"/>
            </w:tcBorders>
            <w:vAlign w:val="bottom"/>
          </w:tcPr>
          <w:p w:rsidR="004C2410" w:rsidRPr="004925A3" w:rsidRDefault="004C2410" w:rsidP="004C2410">
            <w:pPr>
              <w:rPr>
                <w:sz w:val="5"/>
                <w:szCs w:val="5"/>
              </w:rPr>
            </w:pPr>
          </w:p>
        </w:tc>
        <w:tc>
          <w:tcPr>
            <w:tcW w:w="23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700" w:type="dxa"/>
            <w:tcBorders>
              <w:right w:val="single" w:sz="8" w:space="0" w:color="auto"/>
            </w:tcBorders>
            <w:vAlign w:val="bottom"/>
          </w:tcPr>
          <w:p w:rsidR="004C2410" w:rsidRPr="004925A3" w:rsidRDefault="004C2410" w:rsidP="004C2410"/>
        </w:tc>
        <w:tc>
          <w:tcPr>
            <w:tcW w:w="1680" w:type="dxa"/>
            <w:vAlign w:val="bottom"/>
          </w:tcPr>
          <w:p w:rsidR="004C2410" w:rsidRPr="004925A3" w:rsidRDefault="004C2410" w:rsidP="004C2410">
            <w:pPr>
              <w:spacing w:line="260" w:lineRule="exact"/>
              <w:ind w:left="100"/>
              <w:rPr>
                <w:sz w:val="20"/>
                <w:szCs w:val="20"/>
              </w:rPr>
            </w:pPr>
            <w:r>
              <w:rPr>
                <w:color w:val="00000A"/>
                <w:sz w:val="24"/>
                <w:szCs w:val="24"/>
              </w:rPr>
              <w:t>Мольберты</w:t>
            </w:r>
          </w:p>
        </w:tc>
        <w:tc>
          <w:tcPr>
            <w:tcW w:w="360" w:type="dxa"/>
            <w:vAlign w:val="bottom"/>
          </w:tcPr>
          <w:p w:rsidR="004C2410" w:rsidRPr="004925A3" w:rsidRDefault="004C2410" w:rsidP="004C2410"/>
        </w:tc>
        <w:tc>
          <w:tcPr>
            <w:tcW w:w="236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К</w:t>
            </w:r>
          </w:p>
        </w:tc>
        <w:tc>
          <w:tcPr>
            <w:tcW w:w="1280" w:type="dxa"/>
            <w:tcBorders>
              <w:right w:val="single" w:sz="8" w:space="0" w:color="auto"/>
            </w:tcBorders>
            <w:vAlign w:val="bottom"/>
          </w:tcPr>
          <w:p w:rsidR="004C2410" w:rsidRPr="004925A3" w:rsidRDefault="004C2410" w:rsidP="004C2410">
            <w:pPr>
              <w:spacing w:line="260"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87"/>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5.</w:t>
            </w: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Настольные скульптурные станки</w:t>
            </w: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100"/>
              <w:rPr>
                <w:sz w:val="20"/>
                <w:szCs w:val="20"/>
              </w:rPr>
            </w:pPr>
            <w:r>
              <w:rPr>
                <w:b/>
                <w:bCs/>
                <w:i/>
                <w:iCs/>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64"/>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Конструкторы для моделирования архитектурных</w:t>
            </w: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Ф</w:t>
            </w:r>
          </w:p>
        </w:tc>
        <w:tc>
          <w:tcPr>
            <w:tcW w:w="1280" w:type="dxa"/>
            <w:tcBorders>
              <w:right w:val="single" w:sz="8" w:space="0" w:color="auto"/>
            </w:tcBorders>
            <w:vAlign w:val="bottom"/>
          </w:tcPr>
          <w:p w:rsidR="004C2410" w:rsidRPr="004925A3" w:rsidRDefault="004C2410" w:rsidP="004C2410">
            <w:pPr>
              <w:spacing w:line="264"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2"/>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Merge w:val="restart"/>
            <w:vAlign w:val="bottom"/>
          </w:tcPr>
          <w:p w:rsidR="004C2410" w:rsidRPr="004925A3" w:rsidRDefault="004C2410" w:rsidP="004C2410">
            <w:pPr>
              <w:spacing w:line="273" w:lineRule="exact"/>
              <w:ind w:left="100"/>
              <w:rPr>
                <w:sz w:val="20"/>
                <w:szCs w:val="20"/>
              </w:rPr>
            </w:pPr>
            <w:r>
              <w:rPr>
                <w:color w:val="00000A"/>
                <w:sz w:val="24"/>
                <w:szCs w:val="24"/>
              </w:rPr>
              <w:t>сооружений</w:t>
            </w: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vMerge w:val="restart"/>
            <w:tcBorders>
              <w:right w:val="single" w:sz="8" w:space="0" w:color="auto"/>
            </w:tcBorders>
            <w:vAlign w:val="bottom"/>
          </w:tcPr>
          <w:p w:rsidR="004C2410" w:rsidRPr="004925A3" w:rsidRDefault="004C2410" w:rsidP="004C2410">
            <w:pPr>
              <w:spacing w:line="273"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1680" w:type="dxa"/>
            <w:vMerge/>
            <w:vAlign w:val="bottom"/>
          </w:tcPr>
          <w:p w:rsidR="004C2410" w:rsidRPr="004925A3" w:rsidRDefault="004C2410" w:rsidP="004C2410">
            <w:pPr>
              <w:rPr>
                <w:sz w:val="13"/>
                <w:szCs w:val="13"/>
              </w:rPr>
            </w:pPr>
          </w:p>
        </w:tc>
        <w:tc>
          <w:tcPr>
            <w:tcW w:w="360" w:type="dxa"/>
            <w:vAlign w:val="bottom"/>
          </w:tcPr>
          <w:p w:rsidR="004C2410" w:rsidRPr="004925A3" w:rsidRDefault="004C2410" w:rsidP="004C2410">
            <w:pPr>
              <w:rPr>
                <w:sz w:val="13"/>
                <w:szCs w:val="13"/>
              </w:rPr>
            </w:pPr>
          </w:p>
        </w:tc>
        <w:tc>
          <w:tcPr>
            <w:tcW w:w="2360" w:type="dxa"/>
            <w:vAlign w:val="bottom"/>
          </w:tcPr>
          <w:p w:rsidR="004C2410" w:rsidRPr="004925A3" w:rsidRDefault="004C2410" w:rsidP="004C2410">
            <w:pPr>
              <w:rPr>
                <w:sz w:val="13"/>
                <w:szCs w:val="13"/>
              </w:rPr>
            </w:pPr>
          </w:p>
        </w:tc>
        <w:tc>
          <w:tcPr>
            <w:tcW w:w="1560" w:type="dxa"/>
            <w:tcBorders>
              <w:right w:val="single" w:sz="8" w:space="0" w:color="auto"/>
            </w:tcBorders>
            <w:vAlign w:val="bottom"/>
          </w:tcPr>
          <w:p w:rsidR="004C2410" w:rsidRPr="004925A3" w:rsidRDefault="004C2410" w:rsidP="004C2410">
            <w:pPr>
              <w:rPr>
                <w:sz w:val="13"/>
                <w:szCs w:val="13"/>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vMerge/>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125"/>
        </w:trPr>
        <w:tc>
          <w:tcPr>
            <w:tcW w:w="700" w:type="dxa"/>
            <w:tcBorders>
              <w:right w:val="single" w:sz="8" w:space="0" w:color="auto"/>
            </w:tcBorders>
            <w:vAlign w:val="bottom"/>
          </w:tcPr>
          <w:p w:rsidR="004C2410" w:rsidRPr="004925A3" w:rsidRDefault="004C2410" w:rsidP="004C2410">
            <w:pPr>
              <w:rPr>
                <w:sz w:val="10"/>
                <w:szCs w:val="10"/>
              </w:rPr>
            </w:pPr>
          </w:p>
        </w:tc>
        <w:tc>
          <w:tcPr>
            <w:tcW w:w="5960" w:type="dxa"/>
            <w:gridSpan w:val="4"/>
            <w:vMerge w:val="restart"/>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Материалы для художественной деятельности: краски</w:t>
            </w: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5960" w:type="dxa"/>
            <w:gridSpan w:val="4"/>
            <w:vMerge/>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акварельные, гуашевые, тушь, ручки с перьями, бумага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белая и цветная, фломастеры, восковые мелки, пастель,</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сангина, уголь, кисти разных размеров беличьи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щетинные, банки для воды, стеки (набор), пластилин /</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глина, клей, ножницы, рамы для оформления работ.</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36"/>
        </w:trPr>
        <w:tc>
          <w:tcPr>
            <w:tcW w:w="70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680" w:type="dxa"/>
            <w:tcBorders>
              <w:bottom w:val="single" w:sz="8" w:space="0" w:color="auto"/>
            </w:tcBorders>
            <w:vAlign w:val="bottom"/>
          </w:tcPr>
          <w:p w:rsidR="004C2410" w:rsidRPr="004925A3" w:rsidRDefault="004C2410" w:rsidP="004C2410">
            <w:pPr>
              <w:rPr>
                <w:sz w:val="3"/>
                <w:szCs w:val="3"/>
              </w:rPr>
            </w:pPr>
          </w:p>
        </w:tc>
        <w:tc>
          <w:tcPr>
            <w:tcW w:w="360" w:type="dxa"/>
            <w:tcBorders>
              <w:bottom w:val="single" w:sz="8" w:space="0" w:color="auto"/>
            </w:tcBorders>
            <w:vAlign w:val="bottom"/>
          </w:tcPr>
          <w:p w:rsidR="004C2410" w:rsidRPr="004925A3" w:rsidRDefault="004C2410" w:rsidP="004C2410">
            <w:pPr>
              <w:rPr>
                <w:sz w:val="3"/>
                <w:szCs w:val="3"/>
              </w:rPr>
            </w:pPr>
          </w:p>
        </w:tc>
        <w:tc>
          <w:tcPr>
            <w:tcW w:w="2360" w:type="dxa"/>
            <w:tcBorders>
              <w:bottom w:val="single" w:sz="8" w:space="0" w:color="auto"/>
            </w:tcBorders>
            <w:vAlign w:val="bottom"/>
          </w:tcPr>
          <w:p w:rsidR="004C2410" w:rsidRPr="004925A3" w:rsidRDefault="004C2410" w:rsidP="004C2410">
            <w:pPr>
              <w:rPr>
                <w:sz w:val="3"/>
                <w:szCs w:val="3"/>
              </w:rPr>
            </w:pPr>
          </w:p>
        </w:tc>
        <w:tc>
          <w:tcPr>
            <w:tcW w:w="156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28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28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0" w:type="dxa"/>
            <w:vAlign w:val="bottom"/>
          </w:tcPr>
          <w:p w:rsidR="004C2410" w:rsidRPr="004925A3" w:rsidRDefault="004C2410" w:rsidP="004C2410">
            <w:pPr>
              <w:rPr>
                <w:sz w:val="1"/>
                <w:szCs w:val="1"/>
              </w:rPr>
            </w:pPr>
          </w:p>
        </w:tc>
      </w:tr>
    </w:tbl>
    <w:p w:rsidR="004C2410" w:rsidRDefault="004C2410" w:rsidP="004C2410">
      <w:pPr>
        <w:spacing w:line="326" w:lineRule="exact"/>
        <w:rPr>
          <w:sz w:val="20"/>
          <w:szCs w:val="20"/>
        </w:rPr>
      </w:pPr>
    </w:p>
    <w:p w:rsidR="004C2410" w:rsidRDefault="004C2410" w:rsidP="004C2410">
      <w:pPr>
        <w:ind w:left="260"/>
        <w:rPr>
          <w:sz w:val="20"/>
          <w:szCs w:val="20"/>
        </w:rPr>
      </w:pPr>
      <w:r w:rsidRPr="00AA3640">
        <w:rPr>
          <w:b/>
          <w:bCs/>
          <w:i/>
          <w:iCs/>
          <w:noProof/>
          <w:sz w:val="24"/>
          <w:szCs w:val="24"/>
          <w:lang w:eastAsia="ru-RU"/>
        </w:rPr>
        <mc:AlternateContent>
          <mc:Choice Requires="wps">
            <w:drawing>
              <wp:anchor distT="0" distB="0" distL="0" distR="0" simplePos="0" relativeHeight="251675648"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6EE0" id="Прямая соединительная линия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BOTgIAAFgEAAAOAAAAZHJzL2Uyb0RvYy54bWysVM2O0zAQviPxDpbv3STdtrRR0xVqWi4L&#10;VNrlAVzbaSwc27LdphVCgj0j9RF4BQ4grbTAM6RvhO3+qAsXhOjBHXtmPn8z8znDq3XFwYpqw6TI&#10;YHIRQ0AFloSJRQbf3E5bfQiMRYIgLgXN4IYaeDV6+mRYq5S2ZSk5oRo4EGHSWmWwtFalUWRwSStk&#10;LqSiwjkLqStk3VYvIqJR7dArHrXjuBfVUhOlJabGuNN874SjgF8UFNvXRWGoBTyDjpsNqw7r3K/R&#10;aIjShUaqZPhAA/0Diwox4S49QeXIIrDU7A+oimEtjSzsBZZVJIuCYRpqcNUk8W/V3JRI0VCLa45R&#10;pzaZ/weLX61mGjCSwQEEAlVuRM3n3YfdtvnefNltwe5j87P51nxt7psfzf3uztkPu0/O9s7m4XC8&#10;BQPfyVqZ1AGOxUz7XuC1uFHXEr81QMhxicSChopuN8pdk/iM6FGK3xjl+Mzrl5K4GLS0MrR1XejK&#10;Q7qGgXWY3uY0Pbq2ALvDbv+y1+53IcBHX4TSY6LSxr6gsgLeyCBnwjcWpWh1bawngtJjiD8Wcso4&#10;D+LgAtQZ7MWDXkgwkjPinT7M6MV8zDVYIS+v8AtVOc95mJZLQQJYSRGZHGyLGN/b7nIuPJ4rxdE5&#10;WHv9vBvEg0l/0u+0Ou3epNWJ87z1fDrutHrT5Fk3v8zH4zx576klnbRkhFDh2R21nHT+TiuHV7VX&#10;4UnNpzZEj9FDvxzZ438gHWbpx7cXwlySzUwfZ+zkG4IPT82/j/O9s88/CKNfAAAA//8DAFBLAwQU&#10;AAYACAAAACEAogzaud8AAAAMAQAADwAAAGRycy9kb3ducmV2LnhtbEyPQUvDQBCF74L/YRnBm91U&#10;0WxjNkUUhR6k2BbP2+yYxGRnQ3bbpP/eKQh6mzfzePO9fDm5ThxxCI0nDfNZAgKp9LahSsNu+3qj&#10;QIRoyJrOE2o4YYBlcXmRm8z6kT7wuImV4BAKmdFQx9hnUoayRmfCzPdIfPvygzOR5VBJO5iRw10n&#10;b5PkQTrTEH+oTY/PNZbt5uA0vCv54tftZ3n6HrdvSq3aRbraaX19NT09gog4xT8znPEZHQpm2vsD&#10;2SA61vdqwVYe5ncpiLMjSRXX2/+uZJHL/yWKHwAAAP//AwBQSwECLQAUAAYACAAAACEAtoM4kv4A&#10;AADhAQAAEwAAAAAAAAAAAAAAAAAAAAAAW0NvbnRlbnRfVHlwZXNdLnhtbFBLAQItABQABgAIAAAA&#10;IQA4/SH/1gAAAJQBAAALAAAAAAAAAAAAAAAAAC8BAABfcmVscy8ucmVsc1BLAQItABQABgAIAAAA&#10;IQAGeMBOTgIAAFgEAAAOAAAAAAAAAAAAAAAAAC4CAABkcnMvZTJvRG9jLnhtbFBLAQItABQABgAI&#10;AAAAIQCiDNq53wAAAAwBAAAPAAAAAAAAAAAAAAAAAKgEAABkcnMvZG93bnJldi54bWxQSwUGAAAA&#10;AAQABADzAAAAtAU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6672" behindDoc="0" locked="0" layoutInCell="0" allowOverlap="1">
                <wp:simplePos x="0" y="0"/>
                <wp:positionH relativeFrom="page">
                  <wp:posOffset>1012190</wp:posOffset>
                </wp:positionH>
                <wp:positionV relativeFrom="page">
                  <wp:posOffset>718820</wp:posOffset>
                </wp:positionV>
                <wp:extent cx="0" cy="2390140"/>
                <wp:effectExtent l="12065" t="13970" r="698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3B25" id="Прямая соединительная линия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XFTQIAAFgEAAAOAAAAZHJzL2Uyb0RvYy54bWysVM2O0zAQviPxDlbu3STdUNpo0xVqWi4L&#10;rLTLA7i201g4tmV7m1YICTgj9RF4BQ4grbTAM6RvxNj90S5cEKIHdzwz/vzNzOecna8agZbMWK5k&#10;EaUnSYSYJIpyuSii19ez3jBC1mFJsVCSFdGa2eh8/PjRWatz1le1EpQZBCDS5q0uoto5ncexJTVr&#10;sD1RmkkIVso02MHWLGJqcAvojYj7STKIW2WoNoowa8Fb7oLROOBXFSPuVVVZ5pAoIuDmwmrCOvdr&#10;PD7D+cJgXXOyp4H/gUWDuYRLj1AldhjdGP4HVMOJUVZV7oSoJlZVxQkLNUA1afJbNVc11izUAs2x&#10;+tgm+/9gycvlpUGcFhEMSuIGRtR93r7fbrrv3ZftBm0/dD+7b93X7rb70d1uP4J9t/0Etg92d3v3&#10;Bg19J1ttcwCcyEvje0FW8kpfKPLGIqkmNZYLFiq6Xmu4JvUn4gdH/MZq4DNvXygKOfjGqdDWVWUa&#10;DwkNQ6swvfVxemzlENk5CXj7p6MkzcJkY5wfDmpj3XOmGuSNIhJc+sbiHC8vrPNEcH5I8W6pZlyI&#10;IA4hUVtEg2Q0CAesEpz6oE+zZjGfCIOW2Msr/EJVELmfZtSNpAGsZphO97bDXOxsuFxIjwelAJ29&#10;tdPP21Eymg6nw6yX9QfTXpaUZe/ZbJL1BrP06ZPytJxMyvSdp5Zmec0pZdKzO2g5zf5OK/tXtVPh&#10;Uc3HNsQP0UO/gOzhP5AOs/Tj2wlhruj60hxmDPINyfun5t/H/T3Y9z8I418AAAD//wMAUEsDBBQA&#10;BgAIAAAAIQCzIk1q4AAAAAsBAAAPAAAAZHJzL2Rvd25yZXYueG1sTI9BT8MwDIXvSPyHyEjcWLqx&#10;jbQ0nRAIpB0QYps4Z61pSxunarK1+/fzuMDNz356/l66Gm0rjtj72pGG6SQCgZS7oqZSw277eqdA&#10;+GCoMK0j1HBCD6vs+io1SeEG+sTjJpSCQ8gnRkMVQpdI6fMKrfET1yHx7dv11gSWfSmL3gwcbls5&#10;i6KltKYm/lCZDp8rzJvNwWp4V/LFfTRf+eln2L4ptW7ih/VO69ub8ekRRMAx/Jnhgs/okDHT3h2o&#10;8KJlvYjnbOVhej8DcXH8bvYa5ipegsxS+b9DdgYAAP//AwBQSwECLQAUAAYACAAAACEAtoM4kv4A&#10;AADhAQAAEwAAAAAAAAAAAAAAAAAAAAAAW0NvbnRlbnRfVHlwZXNdLnhtbFBLAQItABQABgAIAAAA&#10;IQA4/SH/1gAAAJQBAAALAAAAAAAAAAAAAAAAAC8BAABfcmVscy8ucmVsc1BLAQItABQABgAIAAAA&#10;IQD5X3XFTQIAAFgEAAAOAAAAAAAAAAAAAAAAAC4CAABkcnMvZTJvRG9jLnhtbFBLAQItABQABgAI&#10;AAAAIQCzIk1q4AAAAAsBAAAPAAAAAAAAAAAAAAAAAKcEAABkcnMvZG93bnJldi54bWxQSwUGAAAA&#10;AAQABADzAAAAtAU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7696" behindDoc="0" locked="0" layoutInCell="0" allowOverlap="1">
                <wp:simplePos x="0" y="0"/>
                <wp:positionH relativeFrom="page">
                  <wp:posOffset>6842125</wp:posOffset>
                </wp:positionH>
                <wp:positionV relativeFrom="page">
                  <wp:posOffset>718820</wp:posOffset>
                </wp:positionV>
                <wp:extent cx="0" cy="2390140"/>
                <wp:effectExtent l="12700" t="13970" r="635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9CFF" id="Прямая соединительная линия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OQTgIAAFgEAAAOAAAAZHJzL2Uyb0RvYy54bWysVMGO0zAQvSPxD5bv3STdbLeNNl2hpuWy&#10;QKVdPsC1ncbCsS3b27RCSMAZqZ/AL3AAaaUFviH9I2ynrXbhghA9uOOZ8fObmedcXK5rDlZUGyZF&#10;DpOTGAIqsCRMLHP4+mbWG0JgLBIEcSloDjfUwMvx0ycXjcpoX1aSE6qBAxEma1QOK2tVFkUGV7RG&#10;5kQqKlywlLpG1m31MiIaNQ695lE/jgdRIzVRWmJqjPMWXRCOA35ZUmxflaWhFvAcOm42rDqsC79G&#10;4wuULTVSFcN7GugfWNSICXfpEapAFoFbzf6AqhnW0sjSnmBZR7IsGaahBldNEv9WzXWFFA21uOYY&#10;dWyT+X+w+OVqrgEjOTyHQKDajaj9vHu/27bf2y+7Ldh9aH+239qv7V37o73bfXT2/e6Ts32wvd+7&#10;t+Dcd7JRJnOAEzHXvhd4La7VlcRvDBByUiGxpKGim41y1yT+RPToiN8Y5fgsmheSuBx0a2Vo67rU&#10;tYd0DQPrML3NcXp0bQHunNh5+6ejOEnDZCOUHQ4qbexzKmvgjRxyJnxjUYZWV8Z6Iig7pHi3kDPG&#10;eRAHF6DJ4SAenYUDRnJGfNCnGb1cTLgGK+TlFX6hKhd5mKblrSABrKKITPe2RYx3trucC4/nSnF0&#10;9lann7ejeDQdTodpL+0Ppr00Lores9kk7Q1myflZcVpMJkXyzlNL0qxihFDh2R20nKR/p5X9q+pU&#10;eFTzsQ3RY/TQL0f28B9Ih1n68XVCWEiymevDjJ18Q/L+qfn38XDv7IcfhPEvAAAA//8DAFBLAwQU&#10;AAYACAAAACEAQrXG+N4AAAANAQAADwAAAGRycy9kb3ducmV2LnhtbEyPzU7DMBCE70i8g7VIXBB1&#10;UqApIU4FlXrk0AJ3N15iU/9EXqcNb48rDnDb2R3NftOsJmfZESOZ4AWUswIY+i4o43sB72+b2yUw&#10;StIraYNHAd9IsGovLxpZq3DyWzzuUs9yiKdaCtApDTXn1Gl0kmZhQJ9vnyE6mbKMPVdRnnK4s3xe&#10;FAvupPH5g5YDrjV2h93oBJivSKS78qUke9isb0ZrqtcPIa6vpucnYAmn9GeGM35GhzYz7cPoFTGb&#10;dVFVD9mbp/JuDuxs+V3tBdwvHxfA24b/b9H+AAAA//8DAFBLAQItABQABgAIAAAAIQC2gziS/gAA&#10;AOEBAAATAAAAAAAAAAAAAAAAAAAAAABbQ29udGVudF9UeXBlc10ueG1sUEsBAi0AFAAGAAgAAAAh&#10;ADj9If/WAAAAlAEAAAsAAAAAAAAAAAAAAAAALwEAAF9yZWxzLy5yZWxzUEsBAi0AFAAGAAgAAAAh&#10;ANWjs5BOAgAAWAQAAA4AAAAAAAAAAAAAAAAALgIAAGRycy9lMm9Eb2MueG1sUEsBAi0AFAAGAAgA&#10;AAAhAEK1xvjeAAAADQEAAA8AAAAAAAAAAAAAAAAAqAQAAGRycy9kb3ducmV2LnhtbFBLBQYAAAAA&#10;BAAEAPMAAACzBQAAAAA=&#10;" o:allowincell="f" strokeweight=".16931mm">
                <w10:wrap anchorx="page" anchory="page"/>
              </v:line>
            </w:pict>
          </mc:Fallback>
        </mc:AlternateContent>
      </w:r>
      <w:r>
        <w:rPr>
          <w:b/>
          <w:bCs/>
          <w:i/>
          <w:iCs/>
          <w:sz w:val="24"/>
          <w:szCs w:val="24"/>
        </w:rPr>
        <w:t>натурный фонд</w:t>
      </w:r>
    </w:p>
    <w:p w:rsidR="004C2410" w:rsidRDefault="004C2410" w:rsidP="004C2410">
      <w:pPr>
        <w:spacing w:line="45" w:lineRule="exact"/>
        <w:rPr>
          <w:sz w:val="20"/>
          <w:szCs w:val="20"/>
        </w:rPr>
      </w:pPr>
    </w:p>
    <w:tbl>
      <w:tblPr>
        <w:tblW w:w="9250" w:type="dxa"/>
        <w:tblInd w:w="150" w:type="dxa"/>
        <w:tblLayout w:type="fixed"/>
        <w:tblCellMar>
          <w:left w:w="0" w:type="dxa"/>
          <w:right w:w="0" w:type="dxa"/>
        </w:tblCellMar>
        <w:tblLook w:val="04A0" w:firstRow="1" w:lastRow="0" w:firstColumn="1" w:lastColumn="0" w:noHBand="0" w:noVBand="1"/>
      </w:tblPr>
      <w:tblGrid>
        <w:gridCol w:w="560"/>
        <w:gridCol w:w="140"/>
        <w:gridCol w:w="700"/>
        <w:gridCol w:w="1380"/>
        <w:gridCol w:w="1780"/>
        <w:gridCol w:w="1000"/>
        <w:gridCol w:w="180"/>
        <w:gridCol w:w="920"/>
        <w:gridCol w:w="460"/>
        <w:gridCol w:w="500"/>
        <w:gridCol w:w="320"/>
        <w:gridCol w:w="1280"/>
        <w:gridCol w:w="30"/>
      </w:tblGrid>
      <w:tr w:rsidR="004C2410" w:rsidRPr="004925A3" w:rsidTr="001F4C45">
        <w:trPr>
          <w:trHeight w:val="280"/>
        </w:trPr>
        <w:tc>
          <w:tcPr>
            <w:tcW w:w="560" w:type="dxa"/>
            <w:tcBorders>
              <w:top w:val="single" w:sz="8" w:space="0" w:color="auto"/>
            </w:tcBorders>
            <w:vAlign w:val="bottom"/>
          </w:tcPr>
          <w:p w:rsidR="004C2410" w:rsidRPr="004925A3" w:rsidRDefault="004C2410" w:rsidP="004C2410">
            <w:pPr>
              <w:rPr>
                <w:sz w:val="24"/>
                <w:szCs w:val="24"/>
              </w:rPr>
            </w:pPr>
          </w:p>
        </w:tc>
        <w:tc>
          <w:tcPr>
            <w:tcW w:w="14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5040" w:type="dxa"/>
            <w:gridSpan w:val="5"/>
            <w:tcBorders>
              <w:top w:val="single" w:sz="8" w:space="0" w:color="auto"/>
            </w:tcBorders>
            <w:vAlign w:val="bottom"/>
          </w:tcPr>
          <w:p w:rsidR="004C2410" w:rsidRPr="004925A3" w:rsidRDefault="004C2410" w:rsidP="004C2410">
            <w:pPr>
              <w:ind w:left="100"/>
              <w:rPr>
                <w:sz w:val="20"/>
                <w:szCs w:val="20"/>
              </w:rPr>
            </w:pPr>
            <w:r>
              <w:rPr>
                <w:color w:val="00000A"/>
                <w:sz w:val="24"/>
                <w:szCs w:val="24"/>
              </w:rPr>
              <w:t>Муляжи: фруктов, овощей, грибов, ягод.</w:t>
            </w:r>
          </w:p>
        </w:tc>
        <w:tc>
          <w:tcPr>
            <w:tcW w:w="92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460" w:type="dxa"/>
            <w:tcBorders>
              <w:top w:val="single" w:sz="8" w:space="0" w:color="auto"/>
            </w:tcBorders>
            <w:vAlign w:val="bottom"/>
          </w:tcPr>
          <w:p w:rsidR="004C2410" w:rsidRPr="004925A3" w:rsidRDefault="004C2410" w:rsidP="004C2410">
            <w:pPr>
              <w:rPr>
                <w:sz w:val="24"/>
                <w:szCs w:val="24"/>
              </w:rPr>
            </w:pPr>
          </w:p>
        </w:tc>
        <w:tc>
          <w:tcPr>
            <w:tcW w:w="500" w:type="dxa"/>
            <w:tcBorders>
              <w:top w:val="single" w:sz="8" w:space="0" w:color="auto"/>
            </w:tcBorders>
            <w:vAlign w:val="bottom"/>
          </w:tcPr>
          <w:p w:rsidR="004C2410" w:rsidRPr="004925A3" w:rsidRDefault="004C2410" w:rsidP="004C2410">
            <w:pPr>
              <w:ind w:left="200"/>
              <w:rPr>
                <w:sz w:val="20"/>
                <w:szCs w:val="20"/>
              </w:rPr>
            </w:pPr>
            <w:r>
              <w:rPr>
                <w:b/>
                <w:bCs/>
                <w:color w:val="00000A"/>
                <w:sz w:val="24"/>
                <w:szCs w:val="24"/>
              </w:rPr>
              <w:t>Д</w:t>
            </w:r>
          </w:p>
        </w:tc>
        <w:tc>
          <w:tcPr>
            <w:tcW w:w="32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top w:val="single" w:sz="8" w:space="0" w:color="auto"/>
            </w:tcBorders>
            <w:vAlign w:val="bottom"/>
          </w:tcPr>
          <w:p w:rsidR="004C2410" w:rsidRPr="004925A3" w:rsidRDefault="004C2410" w:rsidP="004C2410">
            <w:pPr>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2080" w:type="dxa"/>
            <w:gridSpan w:val="2"/>
            <w:vAlign w:val="bottom"/>
          </w:tcPr>
          <w:p w:rsidR="004C2410" w:rsidRPr="004925A3" w:rsidRDefault="004C2410" w:rsidP="004C2410">
            <w:pPr>
              <w:spacing w:line="272" w:lineRule="exact"/>
              <w:ind w:left="100"/>
              <w:rPr>
                <w:sz w:val="20"/>
                <w:szCs w:val="20"/>
              </w:rPr>
            </w:pPr>
            <w:r>
              <w:rPr>
                <w:color w:val="00000A"/>
                <w:sz w:val="24"/>
                <w:szCs w:val="24"/>
              </w:rPr>
              <w:t>Гербарии</w:t>
            </w:r>
          </w:p>
        </w:tc>
        <w:tc>
          <w:tcPr>
            <w:tcW w:w="1780" w:type="dxa"/>
            <w:vAlign w:val="bottom"/>
          </w:tcPr>
          <w:p w:rsidR="004C2410" w:rsidRPr="004925A3" w:rsidRDefault="004C2410" w:rsidP="004C2410">
            <w:pPr>
              <w:rPr>
                <w:sz w:val="24"/>
                <w:szCs w:val="24"/>
              </w:rPr>
            </w:pP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72"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86"/>
        </w:trPr>
        <w:tc>
          <w:tcPr>
            <w:tcW w:w="560" w:type="dxa"/>
            <w:vAlign w:val="bottom"/>
          </w:tcPr>
          <w:p w:rsidR="004C2410" w:rsidRPr="004925A3" w:rsidRDefault="004C2410" w:rsidP="004C2410">
            <w:pPr>
              <w:ind w:left="120"/>
              <w:rPr>
                <w:sz w:val="20"/>
                <w:szCs w:val="20"/>
              </w:rPr>
            </w:pPr>
            <w:r>
              <w:rPr>
                <w:b/>
                <w:bCs/>
                <w:color w:val="00000A"/>
                <w:sz w:val="24"/>
                <w:szCs w:val="24"/>
              </w:rPr>
              <w:t>6.</w:t>
            </w:r>
          </w:p>
        </w:tc>
        <w:tc>
          <w:tcPr>
            <w:tcW w:w="140" w:type="dxa"/>
            <w:tcBorders>
              <w:right w:val="single" w:sz="8" w:space="0" w:color="auto"/>
            </w:tcBorders>
            <w:vAlign w:val="bottom"/>
          </w:tcPr>
          <w:p w:rsidR="004C2410" w:rsidRPr="004925A3" w:rsidRDefault="004C2410" w:rsidP="004C2410">
            <w:pPr>
              <w:rPr>
                <w:sz w:val="24"/>
                <w:szCs w:val="24"/>
              </w:rPr>
            </w:pPr>
          </w:p>
        </w:tc>
        <w:tc>
          <w:tcPr>
            <w:tcW w:w="5040" w:type="dxa"/>
            <w:gridSpan w:val="5"/>
            <w:vAlign w:val="bottom"/>
          </w:tcPr>
          <w:p w:rsidR="004C2410" w:rsidRPr="004925A3" w:rsidRDefault="004C2410" w:rsidP="004C2410">
            <w:pPr>
              <w:spacing w:line="271" w:lineRule="exact"/>
              <w:ind w:left="100"/>
              <w:rPr>
                <w:sz w:val="20"/>
                <w:szCs w:val="20"/>
              </w:rPr>
            </w:pPr>
            <w:r>
              <w:rPr>
                <w:color w:val="00000A"/>
                <w:sz w:val="24"/>
                <w:szCs w:val="24"/>
              </w:rPr>
              <w:t>Изделия декоративно-прикладного искусства и</w:t>
            </w: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Ф</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71"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60" w:type="dxa"/>
            <w:vAlign w:val="bottom"/>
          </w:tcPr>
          <w:p w:rsidR="004C2410" w:rsidRPr="004925A3" w:rsidRDefault="004C2410" w:rsidP="004C2410"/>
        </w:tc>
        <w:tc>
          <w:tcPr>
            <w:tcW w:w="140" w:type="dxa"/>
            <w:tcBorders>
              <w:right w:val="single" w:sz="8" w:space="0" w:color="auto"/>
            </w:tcBorders>
            <w:vAlign w:val="bottom"/>
          </w:tcPr>
          <w:p w:rsidR="004C2410" w:rsidRPr="004925A3" w:rsidRDefault="004C2410" w:rsidP="004C2410"/>
        </w:tc>
        <w:tc>
          <w:tcPr>
            <w:tcW w:w="3860" w:type="dxa"/>
            <w:gridSpan w:val="3"/>
            <w:vAlign w:val="bottom"/>
          </w:tcPr>
          <w:p w:rsidR="004C2410" w:rsidRPr="004925A3" w:rsidRDefault="004C2410" w:rsidP="004C2410">
            <w:pPr>
              <w:spacing w:line="264" w:lineRule="exact"/>
              <w:ind w:left="100"/>
              <w:rPr>
                <w:sz w:val="20"/>
                <w:szCs w:val="20"/>
              </w:rPr>
            </w:pPr>
            <w:r>
              <w:rPr>
                <w:color w:val="00000A"/>
                <w:sz w:val="24"/>
                <w:szCs w:val="24"/>
              </w:rPr>
              <w:t>народных промыслов</w:t>
            </w:r>
          </w:p>
        </w:tc>
        <w:tc>
          <w:tcPr>
            <w:tcW w:w="1000" w:type="dxa"/>
            <w:vAlign w:val="bottom"/>
          </w:tcPr>
          <w:p w:rsidR="004C2410" w:rsidRPr="004925A3" w:rsidRDefault="004C2410" w:rsidP="004C2410"/>
        </w:tc>
        <w:tc>
          <w:tcPr>
            <w:tcW w:w="180" w:type="dxa"/>
            <w:vAlign w:val="bottom"/>
          </w:tcPr>
          <w:p w:rsidR="004C2410" w:rsidRPr="004925A3" w:rsidRDefault="004C2410" w:rsidP="004C2410"/>
        </w:tc>
        <w:tc>
          <w:tcPr>
            <w:tcW w:w="920" w:type="dxa"/>
            <w:tcBorders>
              <w:right w:val="single" w:sz="8" w:space="0" w:color="auto"/>
            </w:tcBorders>
            <w:vAlign w:val="bottom"/>
          </w:tcPr>
          <w:p w:rsidR="004C2410" w:rsidRPr="004925A3" w:rsidRDefault="004C2410" w:rsidP="004C2410"/>
        </w:tc>
        <w:tc>
          <w:tcPr>
            <w:tcW w:w="460" w:type="dxa"/>
            <w:vAlign w:val="bottom"/>
          </w:tcPr>
          <w:p w:rsidR="004C2410" w:rsidRPr="004925A3" w:rsidRDefault="004C2410" w:rsidP="004C2410"/>
        </w:tc>
        <w:tc>
          <w:tcPr>
            <w:tcW w:w="500" w:type="dxa"/>
            <w:vAlign w:val="bottom"/>
          </w:tcPr>
          <w:p w:rsidR="004C2410" w:rsidRPr="004925A3" w:rsidRDefault="004C2410" w:rsidP="004C2410"/>
        </w:tc>
        <w:tc>
          <w:tcPr>
            <w:tcW w:w="320" w:type="dxa"/>
            <w:tcBorders>
              <w:right w:val="single" w:sz="8" w:space="0" w:color="auto"/>
            </w:tcBorders>
            <w:vAlign w:val="bottom"/>
          </w:tcPr>
          <w:p w:rsidR="004C2410" w:rsidRPr="004925A3" w:rsidRDefault="004C2410" w:rsidP="004C2410"/>
        </w:tc>
        <w:tc>
          <w:tcPr>
            <w:tcW w:w="1280" w:type="dxa"/>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288"/>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spacing w:line="273" w:lineRule="exact"/>
              <w:ind w:left="100"/>
              <w:rPr>
                <w:sz w:val="20"/>
                <w:szCs w:val="20"/>
              </w:rPr>
            </w:pPr>
            <w:r>
              <w:rPr>
                <w:color w:val="00000A"/>
                <w:sz w:val="24"/>
                <w:szCs w:val="24"/>
              </w:rPr>
              <w:t>Гипсовые геометрические тела</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1F4C45" w:rsidP="004C2410">
            <w:pPr>
              <w:spacing w:line="273"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spacing w:line="264" w:lineRule="exact"/>
              <w:ind w:left="100"/>
              <w:rPr>
                <w:sz w:val="20"/>
                <w:szCs w:val="20"/>
              </w:rPr>
            </w:pPr>
            <w:r>
              <w:rPr>
                <w:color w:val="00000A"/>
                <w:sz w:val="24"/>
                <w:szCs w:val="24"/>
              </w:rPr>
              <w:t>Модуль фигуры человека</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5040" w:type="dxa"/>
            <w:gridSpan w:val="5"/>
            <w:vAlign w:val="bottom"/>
          </w:tcPr>
          <w:p w:rsidR="004C2410" w:rsidRPr="004925A3" w:rsidRDefault="004C2410" w:rsidP="004C2410">
            <w:pPr>
              <w:spacing w:line="264" w:lineRule="exact"/>
              <w:ind w:left="100"/>
              <w:rPr>
                <w:sz w:val="20"/>
                <w:szCs w:val="20"/>
              </w:rPr>
            </w:pPr>
            <w:r>
              <w:rPr>
                <w:color w:val="00000A"/>
                <w:sz w:val="24"/>
                <w:szCs w:val="24"/>
              </w:rPr>
              <w:t>Керамические изделия (вазы, кринки и др.)</w:t>
            </w: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1F4C45"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60" w:type="dxa"/>
            <w:vAlign w:val="bottom"/>
          </w:tcPr>
          <w:p w:rsidR="004C2410" w:rsidRPr="004925A3" w:rsidRDefault="004C2410" w:rsidP="004C2410"/>
        </w:tc>
        <w:tc>
          <w:tcPr>
            <w:tcW w:w="140" w:type="dxa"/>
            <w:tcBorders>
              <w:right w:val="single" w:sz="8" w:space="0" w:color="auto"/>
            </w:tcBorders>
            <w:vAlign w:val="bottom"/>
          </w:tcPr>
          <w:p w:rsidR="004C2410" w:rsidRPr="004925A3" w:rsidRDefault="004C2410" w:rsidP="004C2410"/>
        </w:tc>
        <w:tc>
          <w:tcPr>
            <w:tcW w:w="2080" w:type="dxa"/>
            <w:gridSpan w:val="2"/>
            <w:vAlign w:val="bottom"/>
          </w:tcPr>
          <w:p w:rsidR="004C2410" w:rsidRPr="004925A3" w:rsidRDefault="004C2410" w:rsidP="004C2410">
            <w:pPr>
              <w:spacing w:line="264" w:lineRule="exact"/>
              <w:ind w:left="100"/>
              <w:rPr>
                <w:sz w:val="20"/>
                <w:szCs w:val="20"/>
              </w:rPr>
            </w:pPr>
            <w:r>
              <w:rPr>
                <w:color w:val="00000A"/>
                <w:sz w:val="24"/>
                <w:szCs w:val="24"/>
              </w:rPr>
              <w:t>Драпировки</w:t>
            </w:r>
          </w:p>
        </w:tc>
        <w:tc>
          <w:tcPr>
            <w:tcW w:w="1780" w:type="dxa"/>
            <w:vAlign w:val="bottom"/>
          </w:tcPr>
          <w:p w:rsidR="004C2410" w:rsidRPr="004925A3" w:rsidRDefault="004C2410" w:rsidP="004C2410"/>
        </w:tc>
        <w:tc>
          <w:tcPr>
            <w:tcW w:w="1000" w:type="dxa"/>
            <w:vAlign w:val="bottom"/>
          </w:tcPr>
          <w:p w:rsidR="004C2410" w:rsidRPr="004925A3" w:rsidRDefault="004C2410" w:rsidP="004C2410"/>
        </w:tc>
        <w:tc>
          <w:tcPr>
            <w:tcW w:w="180" w:type="dxa"/>
            <w:vAlign w:val="bottom"/>
          </w:tcPr>
          <w:p w:rsidR="004C2410" w:rsidRPr="004925A3" w:rsidRDefault="004C2410" w:rsidP="004C2410"/>
        </w:tc>
        <w:tc>
          <w:tcPr>
            <w:tcW w:w="920" w:type="dxa"/>
            <w:tcBorders>
              <w:right w:val="single" w:sz="8" w:space="0" w:color="auto"/>
            </w:tcBorders>
            <w:vAlign w:val="bottom"/>
          </w:tcPr>
          <w:p w:rsidR="004C2410" w:rsidRPr="004925A3" w:rsidRDefault="004C2410" w:rsidP="004C2410"/>
        </w:tc>
        <w:tc>
          <w:tcPr>
            <w:tcW w:w="960" w:type="dxa"/>
            <w:gridSpan w:val="2"/>
            <w:vMerge w:val="restart"/>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tc>
        <w:tc>
          <w:tcPr>
            <w:tcW w:w="1280" w:type="dxa"/>
            <w:vAlign w:val="bottom"/>
          </w:tcPr>
          <w:p w:rsidR="004C2410" w:rsidRPr="004925A3" w:rsidRDefault="001F4C45"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122"/>
        </w:trPr>
        <w:tc>
          <w:tcPr>
            <w:tcW w:w="560" w:type="dxa"/>
            <w:vAlign w:val="bottom"/>
          </w:tcPr>
          <w:p w:rsidR="004C2410" w:rsidRPr="004925A3" w:rsidRDefault="004C2410" w:rsidP="004C2410">
            <w:pPr>
              <w:rPr>
                <w:sz w:val="10"/>
                <w:szCs w:val="10"/>
              </w:rPr>
            </w:pPr>
          </w:p>
        </w:tc>
        <w:tc>
          <w:tcPr>
            <w:tcW w:w="140" w:type="dxa"/>
            <w:tcBorders>
              <w:right w:val="single" w:sz="8" w:space="0" w:color="auto"/>
            </w:tcBorders>
            <w:vAlign w:val="bottom"/>
          </w:tcPr>
          <w:p w:rsidR="004C2410" w:rsidRPr="004925A3" w:rsidRDefault="004C2410" w:rsidP="004C2410">
            <w:pPr>
              <w:rPr>
                <w:sz w:val="10"/>
                <w:szCs w:val="10"/>
              </w:rPr>
            </w:pPr>
          </w:p>
        </w:tc>
        <w:tc>
          <w:tcPr>
            <w:tcW w:w="5960" w:type="dxa"/>
            <w:gridSpan w:val="6"/>
            <w:vMerge w:val="restart"/>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Предметы быта (кофейники, бидоны, блюдо, самовары,</w:t>
            </w:r>
          </w:p>
        </w:tc>
        <w:tc>
          <w:tcPr>
            <w:tcW w:w="960" w:type="dxa"/>
            <w:gridSpan w:val="2"/>
            <w:vMerge/>
            <w:vAlign w:val="bottom"/>
          </w:tcPr>
          <w:p w:rsidR="004C2410" w:rsidRPr="004925A3" w:rsidRDefault="004C2410" w:rsidP="004C2410">
            <w:pPr>
              <w:rPr>
                <w:sz w:val="10"/>
                <w:szCs w:val="10"/>
              </w:rPr>
            </w:pPr>
          </w:p>
        </w:tc>
        <w:tc>
          <w:tcPr>
            <w:tcW w:w="320" w:type="dxa"/>
            <w:tcBorders>
              <w:right w:val="single" w:sz="8" w:space="0" w:color="auto"/>
            </w:tcBorders>
            <w:vAlign w:val="bottom"/>
          </w:tcPr>
          <w:p w:rsidR="004C2410" w:rsidRPr="004925A3" w:rsidRDefault="004C2410" w:rsidP="004C2410">
            <w:pPr>
              <w:rPr>
                <w:sz w:val="10"/>
                <w:szCs w:val="10"/>
              </w:rPr>
            </w:pPr>
          </w:p>
        </w:tc>
        <w:tc>
          <w:tcPr>
            <w:tcW w:w="1280" w:type="dxa"/>
            <w:vMerge w:val="restart"/>
            <w:vAlign w:val="bottom"/>
          </w:tcPr>
          <w:p w:rsidR="004C2410" w:rsidRPr="004925A3" w:rsidRDefault="001F4C45" w:rsidP="004C2410">
            <w:pPr>
              <w:spacing w:line="273"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151"/>
        </w:trPr>
        <w:tc>
          <w:tcPr>
            <w:tcW w:w="560" w:type="dxa"/>
            <w:vAlign w:val="bottom"/>
          </w:tcPr>
          <w:p w:rsidR="004C2410" w:rsidRPr="004925A3" w:rsidRDefault="004C2410" w:rsidP="004C2410">
            <w:pPr>
              <w:rPr>
                <w:sz w:val="13"/>
                <w:szCs w:val="13"/>
              </w:rPr>
            </w:pPr>
          </w:p>
        </w:tc>
        <w:tc>
          <w:tcPr>
            <w:tcW w:w="140" w:type="dxa"/>
            <w:tcBorders>
              <w:right w:val="single" w:sz="8" w:space="0" w:color="auto"/>
            </w:tcBorders>
            <w:vAlign w:val="bottom"/>
          </w:tcPr>
          <w:p w:rsidR="004C2410" w:rsidRPr="004925A3" w:rsidRDefault="004C2410" w:rsidP="004C2410">
            <w:pPr>
              <w:rPr>
                <w:sz w:val="13"/>
                <w:szCs w:val="13"/>
              </w:rPr>
            </w:pPr>
          </w:p>
        </w:tc>
        <w:tc>
          <w:tcPr>
            <w:tcW w:w="5960" w:type="dxa"/>
            <w:gridSpan w:val="6"/>
            <w:vMerge/>
            <w:tcBorders>
              <w:right w:val="single" w:sz="8" w:space="0" w:color="auto"/>
            </w:tcBorders>
            <w:vAlign w:val="bottom"/>
          </w:tcPr>
          <w:p w:rsidR="004C2410" w:rsidRPr="004925A3" w:rsidRDefault="004C2410" w:rsidP="004C2410">
            <w:pPr>
              <w:rPr>
                <w:sz w:val="13"/>
                <w:szCs w:val="13"/>
              </w:rPr>
            </w:pPr>
          </w:p>
        </w:tc>
        <w:tc>
          <w:tcPr>
            <w:tcW w:w="960" w:type="dxa"/>
            <w:gridSpan w:val="2"/>
            <w:vMerge w:val="restart"/>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13"/>
                <w:szCs w:val="13"/>
              </w:rPr>
            </w:pPr>
          </w:p>
        </w:tc>
        <w:tc>
          <w:tcPr>
            <w:tcW w:w="1280" w:type="dxa"/>
            <w:vMerge/>
            <w:vAlign w:val="bottom"/>
          </w:tcPr>
          <w:p w:rsidR="004C2410" w:rsidRPr="004925A3" w:rsidRDefault="004C2410" w:rsidP="004C2410">
            <w:pPr>
              <w:rPr>
                <w:sz w:val="13"/>
                <w:szCs w:val="13"/>
              </w:rPr>
            </w:pPr>
          </w:p>
        </w:tc>
        <w:tc>
          <w:tcPr>
            <w:tcW w:w="30" w:type="dxa"/>
            <w:vAlign w:val="bottom"/>
          </w:tcPr>
          <w:p w:rsidR="004C2410" w:rsidRPr="004925A3" w:rsidRDefault="004C2410" w:rsidP="004C2410">
            <w:pPr>
              <w:rPr>
                <w:sz w:val="1"/>
                <w:szCs w:val="1"/>
              </w:rPr>
            </w:pPr>
          </w:p>
        </w:tc>
      </w:tr>
      <w:tr w:rsidR="004C2410" w:rsidRPr="004925A3" w:rsidTr="001F4C45">
        <w:trPr>
          <w:trHeight w:val="185"/>
        </w:trPr>
        <w:tc>
          <w:tcPr>
            <w:tcW w:w="560" w:type="dxa"/>
            <w:vAlign w:val="bottom"/>
          </w:tcPr>
          <w:p w:rsidR="004C2410" w:rsidRPr="004925A3" w:rsidRDefault="004C2410" w:rsidP="004C2410">
            <w:pPr>
              <w:rPr>
                <w:sz w:val="16"/>
                <w:szCs w:val="16"/>
              </w:rPr>
            </w:pPr>
          </w:p>
        </w:tc>
        <w:tc>
          <w:tcPr>
            <w:tcW w:w="140" w:type="dxa"/>
            <w:tcBorders>
              <w:right w:val="single" w:sz="8" w:space="0" w:color="auto"/>
            </w:tcBorders>
            <w:vAlign w:val="bottom"/>
          </w:tcPr>
          <w:p w:rsidR="004C2410" w:rsidRPr="004925A3" w:rsidRDefault="004C2410" w:rsidP="004C2410">
            <w:pPr>
              <w:rPr>
                <w:sz w:val="16"/>
                <w:szCs w:val="16"/>
              </w:rPr>
            </w:pPr>
          </w:p>
        </w:tc>
        <w:tc>
          <w:tcPr>
            <w:tcW w:w="2080" w:type="dxa"/>
            <w:gridSpan w:val="2"/>
            <w:vMerge w:val="restart"/>
            <w:vAlign w:val="bottom"/>
          </w:tcPr>
          <w:p w:rsidR="004C2410" w:rsidRPr="004925A3" w:rsidRDefault="004C2410" w:rsidP="004C2410">
            <w:pPr>
              <w:ind w:left="100"/>
              <w:rPr>
                <w:sz w:val="20"/>
                <w:szCs w:val="20"/>
              </w:rPr>
            </w:pPr>
            <w:r>
              <w:rPr>
                <w:color w:val="00000A"/>
                <w:sz w:val="24"/>
                <w:szCs w:val="24"/>
              </w:rPr>
              <w:t>подносы и др.)</w:t>
            </w:r>
          </w:p>
        </w:tc>
        <w:tc>
          <w:tcPr>
            <w:tcW w:w="1780" w:type="dxa"/>
            <w:vAlign w:val="bottom"/>
          </w:tcPr>
          <w:p w:rsidR="004C2410" w:rsidRPr="004925A3" w:rsidRDefault="004C2410" w:rsidP="004C2410">
            <w:pPr>
              <w:rPr>
                <w:sz w:val="16"/>
                <w:szCs w:val="16"/>
              </w:rPr>
            </w:pPr>
          </w:p>
        </w:tc>
        <w:tc>
          <w:tcPr>
            <w:tcW w:w="1000" w:type="dxa"/>
            <w:vAlign w:val="bottom"/>
          </w:tcPr>
          <w:p w:rsidR="004C2410" w:rsidRPr="004925A3" w:rsidRDefault="004C2410" w:rsidP="004C2410">
            <w:pPr>
              <w:rPr>
                <w:sz w:val="16"/>
                <w:szCs w:val="16"/>
              </w:rPr>
            </w:pPr>
          </w:p>
        </w:tc>
        <w:tc>
          <w:tcPr>
            <w:tcW w:w="180" w:type="dxa"/>
            <w:vAlign w:val="bottom"/>
          </w:tcPr>
          <w:p w:rsidR="004C2410" w:rsidRPr="004925A3" w:rsidRDefault="004C2410" w:rsidP="004C2410">
            <w:pPr>
              <w:rPr>
                <w:sz w:val="16"/>
                <w:szCs w:val="16"/>
              </w:rPr>
            </w:pPr>
          </w:p>
        </w:tc>
        <w:tc>
          <w:tcPr>
            <w:tcW w:w="920" w:type="dxa"/>
            <w:tcBorders>
              <w:right w:val="single" w:sz="8" w:space="0" w:color="auto"/>
            </w:tcBorders>
            <w:vAlign w:val="bottom"/>
          </w:tcPr>
          <w:p w:rsidR="004C2410" w:rsidRPr="004925A3" w:rsidRDefault="004C2410" w:rsidP="004C2410">
            <w:pPr>
              <w:rPr>
                <w:sz w:val="16"/>
                <w:szCs w:val="16"/>
              </w:rPr>
            </w:pPr>
          </w:p>
        </w:tc>
        <w:tc>
          <w:tcPr>
            <w:tcW w:w="960" w:type="dxa"/>
            <w:gridSpan w:val="2"/>
            <w:vMerge/>
            <w:vAlign w:val="bottom"/>
          </w:tcPr>
          <w:p w:rsidR="004C2410" w:rsidRPr="004925A3" w:rsidRDefault="004C2410" w:rsidP="004C2410">
            <w:pPr>
              <w:rPr>
                <w:sz w:val="16"/>
                <w:szCs w:val="16"/>
              </w:rPr>
            </w:pPr>
          </w:p>
        </w:tc>
        <w:tc>
          <w:tcPr>
            <w:tcW w:w="320" w:type="dxa"/>
            <w:tcBorders>
              <w:right w:val="single" w:sz="8" w:space="0" w:color="auto"/>
            </w:tcBorders>
            <w:vAlign w:val="bottom"/>
          </w:tcPr>
          <w:p w:rsidR="004C2410" w:rsidRPr="004925A3" w:rsidRDefault="004C2410" w:rsidP="004C2410">
            <w:pPr>
              <w:rPr>
                <w:sz w:val="16"/>
                <w:szCs w:val="16"/>
              </w:rPr>
            </w:pPr>
          </w:p>
        </w:tc>
        <w:tc>
          <w:tcPr>
            <w:tcW w:w="1280" w:type="dxa"/>
            <w:vAlign w:val="bottom"/>
          </w:tcPr>
          <w:p w:rsidR="004C2410" w:rsidRPr="004925A3" w:rsidRDefault="004C2410" w:rsidP="004C2410">
            <w:pPr>
              <w:rPr>
                <w:sz w:val="16"/>
                <w:szCs w:val="16"/>
              </w:rPr>
            </w:pPr>
          </w:p>
        </w:tc>
        <w:tc>
          <w:tcPr>
            <w:tcW w:w="30" w:type="dxa"/>
            <w:vAlign w:val="bottom"/>
          </w:tcPr>
          <w:p w:rsidR="004C2410" w:rsidRPr="004925A3" w:rsidRDefault="004C2410" w:rsidP="004C2410">
            <w:pPr>
              <w:rPr>
                <w:sz w:val="1"/>
                <w:szCs w:val="1"/>
              </w:rPr>
            </w:pPr>
          </w:p>
        </w:tc>
      </w:tr>
      <w:tr w:rsidR="004C2410" w:rsidRPr="004925A3" w:rsidTr="001F4C45">
        <w:trPr>
          <w:trHeight w:val="91"/>
        </w:trPr>
        <w:tc>
          <w:tcPr>
            <w:tcW w:w="560" w:type="dxa"/>
            <w:vAlign w:val="bottom"/>
          </w:tcPr>
          <w:p w:rsidR="004C2410" w:rsidRPr="004925A3" w:rsidRDefault="004C2410" w:rsidP="004C2410">
            <w:pPr>
              <w:rPr>
                <w:sz w:val="7"/>
                <w:szCs w:val="7"/>
              </w:rPr>
            </w:pPr>
          </w:p>
        </w:tc>
        <w:tc>
          <w:tcPr>
            <w:tcW w:w="140" w:type="dxa"/>
            <w:tcBorders>
              <w:right w:val="single" w:sz="8" w:space="0" w:color="auto"/>
            </w:tcBorders>
            <w:vAlign w:val="bottom"/>
          </w:tcPr>
          <w:p w:rsidR="004C2410" w:rsidRPr="004925A3" w:rsidRDefault="004C2410" w:rsidP="004C2410">
            <w:pPr>
              <w:rPr>
                <w:sz w:val="7"/>
                <w:szCs w:val="7"/>
              </w:rPr>
            </w:pPr>
          </w:p>
        </w:tc>
        <w:tc>
          <w:tcPr>
            <w:tcW w:w="2080" w:type="dxa"/>
            <w:gridSpan w:val="2"/>
            <w:vMerge/>
            <w:vAlign w:val="bottom"/>
          </w:tcPr>
          <w:p w:rsidR="004C2410" w:rsidRPr="004925A3" w:rsidRDefault="004C2410" w:rsidP="004C2410">
            <w:pPr>
              <w:rPr>
                <w:sz w:val="7"/>
                <w:szCs w:val="7"/>
              </w:rPr>
            </w:pPr>
          </w:p>
        </w:tc>
        <w:tc>
          <w:tcPr>
            <w:tcW w:w="1780" w:type="dxa"/>
            <w:vAlign w:val="bottom"/>
          </w:tcPr>
          <w:p w:rsidR="004C2410" w:rsidRPr="004925A3" w:rsidRDefault="004C2410" w:rsidP="004C2410">
            <w:pPr>
              <w:rPr>
                <w:sz w:val="7"/>
                <w:szCs w:val="7"/>
              </w:rPr>
            </w:pPr>
          </w:p>
        </w:tc>
        <w:tc>
          <w:tcPr>
            <w:tcW w:w="1000" w:type="dxa"/>
            <w:vAlign w:val="bottom"/>
          </w:tcPr>
          <w:p w:rsidR="004C2410" w:rsidRPr="004925A3" w:rsidRDefault="004C2410" w:rsidP="004C2410">
            <w:pPr>
              <w:rPr>
                <w:sz w:val="7"/>
                <w:szCs w:val="7"/>
              </w:rPr>
            </w:pPr>
          </w:p>
        </w:tc>
        <w:tc>
          <w:tcPr>
            <w:tcW w:w="180" w:type="dxa"/>
            <w:vAlign w:val="bottom"/>
          </w:tcPr>
          <w:p w:rsidR="004C2410" w:rsidRPr="004925A3" w:rsidRDefault="004C2410" w:rsidP="004C2410">
            <w:pPr>
              <w:rPr>
                <w:sz w:val="7"/>
                <w:szCs w:val="7"/>
              </w:rPr>
            </w:pPr>
          </w:p>
        </w:tc>
        <w:tc>
          <w:tcPr>
            <w:tcW w:w="920" w:type="dxa"/>
            <w:tcBorders>
              <w:right w:val="single" w:sz="8" w:space="0" w:color="auto"/>
            </w:tcBorders>
            <w:vAlign w:val="bottom"/>
          </w:tcPr>
          <w:p w:rsidR="004C2410" w:rsidRPr="004925A3" w:rsidRDefault="004C2410" w:rsidP="004C2410">
            <w:pPr>
              <w:rPr>
                <w:sz w:val="7"/>
                <w:szCs w:val="7"/>
              </w:rPr>
            </w:pPr>
          </w:p>
        </w:tc>
        <w:tc>
          <w:tcPr>
            <w:tcW w:w="460" w:type="dxa"/>
            <w:vAlign w:val="bottom"/>
          </w:tcPr>
          <w:p w:rsidR="004C2410" w:rsidRPr="004925A3" w:rsidRDefault="004C2410" w:rsidP="004C2410">
            <w:pPr>
              <w:rPr>
                <w:sz w:val="7"/>
                <w:szCs w:val="7"/>
              </w:rPr>
            </w:pPr>
          </w:p>
        </w:tc>
        <w:tc>
          <w:tcPr>
            <w:tcW w:w="500" w:type="dxa"/>
            <w:vAlign w:val="bottom"/>
          </w:tcPr>
          <w:p w:rsidR="004C2410" w:rsidRPr="004925A3" w:rsidRDefault="004C2410" w:rsidP="004C2410">
            <w:pPr>
              <w:rPr>
                <w:sz w:val="7"/>
                <w:szCs w:val="7"/>
              </w:rPr>
            </w:pPr>
          </w:p>
        </w:tc>
        <w:tc>
          <w:tcPr>
            <w:tcW w:w="320" w:type="dxa"/>
            <w:tcBorders>
              <w:right w:val="single" w:sz="8" w:space="0" w:color="auto"/>
            </w:tcBorders>
            <w:vAlign w:val="bottom"/>
          </w:tcPr>
          <w:p w:rsidR="004C2410" w:rsidRPr="004925A3" w:rsidRDefault="004C2410" w:rsidP="004C2410">
            <w:pPr>
              <w:rPr>
                <w:sz w:val="7"/>
                <w:szCs w:val="7"/>
              </w:rPr>
            </w:pPr>
          </w:p>
        </w:tc>
        <w:tc>
          <w:tcPr>
            <w:tcW w:w="1280" w:type="dxa"/>
            <w:vAlign w:val="bottom"/>
          </w:tcPr>
          <w:p w:rsidR="004C2410" w:rsidRPr="004925A3" w:rsidRDefault="004C2410" w:rsidP="004C2410">
            <w:pPr>
              <w:rPr>
                <w:sz w:val="7"/>
                <w:szCs w:val="7"/>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ind w:left="100"/>
              <w:rPr>
                <w:sz w:val="20"/>
                <w:szCs w:val="20"/>
              </w:rPr>
            </w:pPr>
            <w:r>
              <w:rPr>
                <w:color w:val="00000A"/>
                <w:sz w:val="24"/>
                <w:szCs w:val="24"/>
              </w:rPr>
              <w:t>Подставки для натуры</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305"/>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700" w:type="dxa"/>
            <w:vAlign w:val="bottom"/>
          </w:tcPr>
          <w:p w:rsidR="004C2410" w:rsidRPr="004925A3" w:rsidRDefault="004C2410" w:rsidP="004C2410">
            <w:pPr>
              <w:rPr>
                <w:sz w:val="24"/>
                <w:szCs w:val="24"/>
              </w:rPr>
            </w:pPr>
          </w:p>
        </w:tc>
        <w:tc>
          <w:tcPr>
            <w:tcW w:w="1380" w:type="dxa"/>
            <w:vAlign w:val="bottom"/>
          </w:tcPr>
          <w:p w:rsidR="004C2410" w:rsidRPr="004925A3" w:rsidRDefault="004C2410" w:rsidP="004C2410">
            <w:pPr>
              <w:rPr>
                <w:sz w:val="24"/>
                <w:szCs w:val="24"/>
              </w:rPr>
            </w:pPr>
          </w:p>
        </w:tc>
        <w:tc>
          <w:tcPr>
            <w:tcW w:w="1780" w:type="dxa"/>
            <w:vAlign w:val="bottom"/>
          </w:tcPr>
          <w:p w:rsidR="004C2410" w:rsidRPr="004925A3" w:rsidRDefault="004C2410" w:rsidP="004C2410">
            <w:pPr>
              <w:rPr>
                <w:sz w:val="24"/>
                <w:szCs w:val="24"/>
              </w:rPr>
            </w:pP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60" w:type="dxa"/>
            <w:tcBorders>
              <w:bottom w:val="single" w:sz="8" w:space="0" w:color="auto"/>
            </w:tcBorders>
            <w:vAlign w:val="bottom"/>
          </w:tcPr>
          <w:p w:rsidR="004C2410" w:rsidRPr="004925A3" w:rsidRDefault="004C2410" w:rsidP="004C2410">
            <w:pPr>
              <w:rPr>
                <w:sz w:val="5"/>
                <w:szCs w:val="5"/>
              </w:rPr>
            </w:pPr>
          </w:p>
        </w:tc>
        <w:tc>
          <w:tcPr>
            <w:tcW w:w="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700" w:type="dxa"/>
            <w:tcBorders>
              <w:bottom w:val="single" w:sz="8" w:space="0" w:color="auto"/>
            </w:tcBorders>
            <w:vAlign w:val="bottom"/>
          </w:tcPr>
          <w:p w:rsidR="004C2410" w:rsidRPr="004925A3" w:rsidRDefault="004C2410" w:rsidP="004C2410">
            <w:pPr>
              <w:rPr>
                <w:sz w:val="5"/>
                <w:szCs w:val="5"/>
              </w:rPr>
            </w:pPr>
          </w:p>
        </w:tc>
        <w:tc>
          <w:tcPr>
            <w:tcW w:w="1380" w:type="dxa"/>
            <w:tcBorders>
              <w:bottom w:val="single" w:sz="8" w:space="0" w:color="auto"/>
            </w:tcBorders>
            <w:vAlign w:val="bottom"/>
          </w:tcPr>
          <w:p w:rsidR="004C2410" w:rsidRPr="004925A3" w:rsidRDefault="004C2410" w:rsidP="004C2410">
            <w:pPr>
              <w:rPr>
                <w:sz w:val="5"/>
                <w:szCs w:val="5"/>
              </w:rPr>
            </w:pPr>
          </w:p>
        </w:tc>
        <w:tc>
          <w:tcPr>
            <w:tcW w:w="1780" w:type="dxa"/>
            <w:tcBorders>
              <w:bottom w:val="single" w:sz="8" w:space="0" w:color="auto"/>
            </w:tcBorders>
            <w:vAlign w:val="bottom"/>
          </w:tcPr>
          <w:p w:rsidR="004C2410" w:rsidRPr="004925A3" w:rsidRDefault="004C2410" w:rsidP="004C2410">
            <w:pPr>
              <w:rPr>
                <w:sz w:val="5"/>
                <w:szCs w:val="5"/>
              </w:rPr>
            </w:pPr>
          </w:p>
        </w:tc>
        <w:tc>
          <w:tcPr>
            <w:tcW w:w="1000" w:type="dxa"/>
            <w:tcBorders>
              <w:bottom w:val="single" w:sz="8" w:space="0" w:color="auto"/>
            </w:tcBorders>
            <w:vAlign w:val="bottom"/>
          </w:tcPr>
          <w:p w:rsidR="004C2410" w:rsidRPr="004925A3" w:rsidRDefault="004C2410" w:rsidP="004C2410">
            <w:pPr>
              <w:rPr>
                <w:sz w:val="5"/>
                <w:szCs w:val="5"/>
              </w:rPr>
            </w:pPr>
          </w:p>
        </w:tc>
        <w:tc>
          <w:tcPr>
            <w:tcW w:w="1100" w:type="dxa"/>
            <w:gridSpan w:val="2"/>
            <w:tcBorders>
              <w:bottom w:val="single" w:sz="8" w:space="0" w:color="auto"/>
              <w:right w:val="single" w:sz="8" w:space="0" w:color="auto"/>
            </w:tcBorders>
            <w:vAlign w:val="bottom"/>
          </w:tcPr>
          <w:p w:rsidR="004C2410" w:rsidRPr="004925A3" w:rsidRDefault="004C2410" w:rsidP="004C2410">
            <w:pPr>
              <w:rPr>
                <w:sz w:val="5"/>
                <w:szCs w:val="5"/>
              </w:rPr>
            </w:pPr>
          </w:p>
        </w:tc>
        <w:tc>
          <w:tcPr>
            <w:tcW w:w="460" w:type="dxa"/>
            <w:tcBorders>
              <w:bottom w:val="single" w:sz="8" w:space="0" w:color="auto"/>
            </w:tcBorders>
            <w:vAlign w:val="bottom"/>
          </w:tcPr>
          <w:p w:rsidR="004C2410" w:rsidRPr="004925A3" w:rsidRDefault="004C2410" w:rsidP="004C2410">
            <w:pPr>
              <w:rPr>
                <w:sz w:val="5"/>
                <w:szCs w:val="5"/>
              </w:rPr>
            </w:pPr>
          </w:p>
        </w:tc>
        <w:tc>
          <w:tcPr>
            <w:tcW w:w="500" w:type="dxa"/>
            <w:tcBorders>
              <w:bottom w:val="single" w:sz="8" w:space="0" w:color="auto"/>
            </w:tcBorders>
            <w:vAlign w:val="bottom"/>
          </w:tcPr>
          <w:p w:rsidR="004C2410" w:rsidRPr="004925A3" w:rsidRDefault="004C2410" w:rsidP="004C2410">
            <w:pPr>
              <w:rPr>
                <w:sz w:val="5"/>
                <w:szCs w:val="5"/>
              </w:rPr>
            </w:pPr>
          </w:p>
        </w:tc>
        <w:tc>
          <w:tcPr>
            <w:tcW w:w="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540"/>
        </w:trPr>
        <w:tc>
          <w:tcPr>
            <w:tcW w:w="560" w:type="dxa"/>
            <w:tcBorders>
              <w:bottom w:val="single" w:sz="8" w:space="0" w:color="auto"/>
            </w:tcBorders>
            <w:vAlign w:val="bottom"/>
          </w:tcPr>
          <w:p w:rsidR="004C2410" w:rsidRPr="004925A3" w:rsidRDefault="004C2410" w:rsidP="004C2410">
            <w:pPr>
              <w:rPr>
                <w:sz w:val="24"/>
                <w:szCs w:val="24"/>
              </w:rPr>
            </w:pPr>
          </w:p>
        </w:tc>
        <w:tc>
          <w:tcPr>
            <w:tcW w:w="140" w:type="dxa"/>
            <w:tcBorders>
              <w:bottom w:val="single" w:sz="8" w:space="0" w:color="auto"/>
            </w:tcBorders>
            <w:vAlign w:val="bottom"/>
          </w:tcPr>
          <w:p w:rsidR="004C2410" w:rsidRPr="004925A3" w:rsidRDefault="004C2410" w:rsidP="004C2410">
            <w:pPr>
              <w:rPr>
                <w:sz w:val="24"/>
                <w:szCs w:val="24"/>
              </w:rPr>
            </w:pPr>
          </w:p>
        </w:tc>
        <w:tc>
          <w:tcPr>
            <w:tcW w:w="700" w:type="dxa"/>
            <w:tcBorders>
              <w:bottom w:val="single" w:sz="8" w:space="0" w:color="auto"/>
            </w:tcBorders>
            <w:vAlign w:val="bottom"/>
          </w:tcPr>
          <w:p w:rsidR="004C2410" w:rsidRPr="004925A3" w:rsidRDefault="004C2410" w:rsidP="004C2410">
            <w:pPr>
              <w:rPr>
                <w:sz w:val="24"/>
                <w:szCs w:val="24"/>
              </w:rPr>
            </w:pPr>
          </w:p>
        </w:tc>
        <w:tc>
          <w:tcPr>
            <w:tcW w:w="1380" w:type="dxa"/>
            <w:tcBorders>
              <w:bottom w:val="single" w:sz="8" w:space="0" w:color="auto"/>
            </w:tcBorders>
            <w:vAlign w:val="bottom"/>
          </w:tcPr>
          <w:p w:rsidR="004C2410" w:rsidRPr="004925A3" w:rsidRDefault="004C2410" w:rsidP="004C2410">
            <w:pPr>
              <w:rPr>
                <w:sz w:val="24"/>
                <w:szCs w:val="24"/>
              </w:rPr>
            </w:pPr>
          </w:p>
        </w:tc>
        <w:tc>
          <w:tcPr>
            <w:tcW w:w="3880" w:type="dxa"/>
            <w:gridSpan w:val="4"/>
            <w:tcBorders>
              <w:bottom w:val="single" w:sz="8" w:space="0" w:color="auto"/>
            </w:tcBorders>
            <w:vAlign w:val="bottom"/>
          </w:tcPr>
          <w:p w:rsidR="004C2410" w:rsidRPr="004925A3" w:rsidRDefault="004C2410" w:rsidP="004C2410">
            <w:pPr>
              <w:ind w:left="1180"/>
              <w:rPr>
                <w:sz w:val="20"/>
                <w:szCs w:val="20"/>
              </w:rPr>
            </w:pPr>
            <w:r>
              <w:rPr>
                <w:b/>
                <w:bCs/>
                <w:color w:val="00000A"/>
                <w:sz w:val="24"/>
                <w:szCs w:val="24"/>
              </w:rPr>
              <w:t>АНГЛИЙСКИЙ ЯЗЫК</w:t>
            </w:r>
          </w:p>
        </w:tc>
        <w:tc>
          <w:tcPr>
            <w:tcW w:w="460" w:type="dxa"/>
            <w:tcBorders>
              <w:bottom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58"/>
        </w:trPr>
        <w:tc>
          <w:tcPr>
            <w:tcW w:w="560" w:type="dxa"/>
            <w:tcBorders>
              <w:left w:val="single" w:sz="8" w:space="0" w:color="auto"/>
              <w:right w:val="single" w:sz="8" w:space="0" w:color="auto"/>
            </w:tcBorders>
            <w:vAlign w:val="bottom"/>
          </w:tcPr>
          <w:p w:rsidR="004C2410" w:rsidRPr="004925A3" w:rsidRDefault="004C2410" w:rsidP="004C2410"/>
        </w:tc>
        <w:tc>
          <w:tcPr>
            <w:tcW w:w="140" w:type="dxa"/>
            <w:vAlign w:val="bottom"/>
          </w:tcPr>
          <w:p w:rsidR="004C2410" w:rsidRPr="004925A3" w:rsidRDefault="004C2410" w:rsidP="004C2410"/>
        </w:tc>
        <w:tc>
          <w:tcPr>
            <w:tcW w:w="700" w:type="dxa"/>
            <w:vAlign w:val="bottom"/>
          </w:tcPr>
          <w:p w:rsidR="004C2410" w:rsidRPr="004925A3" w:rsidRDefault="004C2410" w:rsidP="004C2410"/>
        </w:tc>
        <w:tc>
          <w:tcPr>
            <w:tcW w:w="1380" w:type="dxa"/>
            <w:vAlign w:val="bottom"/>
          </w:tcPr>
          <w:p w:rsidR="004C2410" w:rsidRPr="004925A3" w:rsidRDefault="004C2410" w:rsidP="004C2410"/>
        </w:tc>
        <w:tc>
          <w:tcPr>
            <w:tcW w:w="1780" w:type="dxa"/>
            <w:tcBorders>
              <w:right w:val="single" w:sz="8" w:space="0" w:color="auto"/>
            </w:tcBorders>
            <w:vAlign w:val="bottom"/>
          </w:tcPr>
          <w:p w:rsidR="004C2410" w:rsidRPr="004925A3" w:rsidRDefault="004C2410" w:rsidP="004C2410"/>
        </w:tc>
        <w:tc>
          <w:tcPr>
            <w:tcW w:w="2100" w:type="dxa"/>
            <w:gridSpan w:val="3"/>
            <w:vAlign w:val="bottom"/>
          </w:tcPr>
          <w:p w:rsidR="004C2410" w:rsidRPr="004925A3" w:rsidRDefault="004C2410" w:rsidP="004C2410">
            <w:pPr>
              <w:spacing w:line="258" w:lineRule="exact"/>
              <w:ind w:left="301"/>
              <w:jc w:val="center"/>
              <w:rPr>
                <w:sz w:val="20"/>
                <w:szCs w:val="20"/>
              </w:rPr>
            </w:pPr>
          </w:p>
        </w:tc>
        <w:tc>
          <w:tcPr>
            <w:tcW w:w="460" w:type="dxa"/>
            <w:tcBorders>
              <w:right w:val="single" w:sz="8" w:space="0" w:color="auto"/>
            </w:tcBorders>
            <w:vAlign w:val="bottom"/>
          </w:tcPr>
          <w:p w:rsidR="004C2410" w:rsidRPr="004925A3" w:rsidRDefault="004C2410" w:rsidP="004C2410"/>
        </w:tc>
        <w:tc>
          <w:tcPr>
            <w:tcW w:w="500" w:type="dxa"/>
            <w:vAlign w:val="bottom"/>
          </w:tcPr>
          <w:p w:rsidR="004C2410" w:rsidRPr="004925A3" w:rsidRDefault="004C2410" w:rsidP="004C2410"/>
        </w:tc>
        <w:tc>
          <w:tcPr>
            <w:tcW w:w="320" w:type="dxa"/>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left="120"/>
              <w:rPr>
                <w:sz w:val="20"/>
                <w:szCs w:val="20"/>
              </w:rPr>
            </w:pPr>
            <w:r>
              <w:rPr>
                <w:color w:val="00000A"/>
                <w:sz w:val="24"/>
                <w:szCs w:val="24"/>
              </w:rPr>
              <w:t>1.</w:t>
            </w:r>
          </w:p>
        </w:tc>
        <w:tc>
          <w:tcPr>
            <w:tcW w:w="4000" w:type="dxa"/>
            <w:gridSpan w:val="4"/>
            <w:tcBorders>
              <w:bottom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ПЕЧАТНЫЕ ПОСОБИЯ</w:t>
            </w:r>
          </w:p>
        </w:tc>
        <w:tc>
          <w:tcPr>
            <w:tcW w:w="1000" w:type="dxa"/>
            <w:tcBorders>
              <w:bottom w:val="single" w:sz="8" w:space="0" w:color="auto"/>
            </w:tcBorders>
            <w:vAlign w:val="bottom"/>
          </w:tcPr>
          <w:p w:rsidR="004C2410" w:rsidRPr="004925A3" w:rsidRDefault="004C2410" w:rsidP="004C2410">
            <w:pPr>
              <w:rPr>
                <w:sz w:val="23"/>
                <w:szCs w:val="23"/>
              </w:rPr>
            </w:pP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tcBorders>
            <w:vAlign w:val="bottom"/>
          </w:tcPr>
          <w:p w:rsidR="004C2410" w:rsidRPr="004925A3" w:rsidRDefault="004C2410" w:rsidP="004C2410">
            <w:pPr>
              <w:rPr>
                <w:sz w:val="23"/>
                <w:szCs w:val="23"/>
              </w:rPr>
            </w:pPr>
          </w:p>
        </w:tc>
        <w:tc>
          <w:tcPr>
            <w:tcW w:w="500" w:type="dxa"/>
            <w:tcBorders>
              <w:bottom w:val="single" w:sz="8" w:space="0" w:color="auto"/>
            </w:tcBorders>
            <w:vAlign w:val="bottom"/>
          </w:tcPr>
          <w:p w:rsidR="004C2410" w:rsidRPr="004925A3" w:rsidRDefault="004C2410" w:rsidP="004C2410">
            <w:pPr>
              <w:rPr>
                <w:sz w:val="23"/>
                <w:szCs w:val="23"/>
              </w:rPr>
            </w:pPr>
          </w:p>
        </w:tc>
        <w:tc>
          <w:tcPr>
            <w:tcW w:w="3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Алфавит (настенная таблица)</w:t>
            </w:r>
          </w:p>
        </w:tc>
        <w:tc>
          <w:tcPr>
            <w:tcW w:w="100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64" w:lineRule="exact"/>
              <w:ind w:right="400"/>
              <w:jc w:val="center"/>
              <w:rPr>
                <w:sz w:val="20"/>
                <w:szCs w:val="20"/>
              </w:rPr>
            </w:pPr>
            <w:r>
              <w:rPr>
                <w:color w:val="00000A"/>
                <w:w w:val="88"/>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Произносительная таблица</w:t>
            </w:r>
          </w:p>
        </w:tc>
        <w:tc>
          <w:tcPr>
            <w:tcW w:w="100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51" w:lineRule="exact"/>
              <w:ind w:right="400"/>
              <w:jc w:val="center"/>
              <w:rPr>
                <w:sz w:val="20"/>
                <w:szCs w:val="20"/>
              </w:rPr>
            </w:pPr>
            <w:r>
              <w:rPr>
                <w:color w:val="00000A"/>
                <w:w w:val="99"/>
                <w:sz w:val="24"/>
                <w:szCs w:val="24"/>
              </w:rPr>
              <w:t>_</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Грамматические таблицы к</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43" w:lineRule="exact"/>
              <w:ind w:right="400"/>
              <w:jc w:val="center"/>
              <w:rPr>
                <w:sz w:val="20"/>
                <w:szCs w:val="20"/>
              </w:rPr>
            </w:pPr>
            <w:r>
              <w:rPr>
                <w:color w:val="00000A"/>
                <w:w w:val="88"/>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2220" w:type="dxa"/>
            <w:gridSpan w:val="3"/>
            <w:vAlign w:val="bottom"/>
          </w:tcPr>
          <w:p w:rsidR="004C2410" w:rsidRPr="004925A3" w:rsidRDefault="004C2410" w:rsidP="004C2410">
            <w:pPr>
              <w:spacing w:line="271" w:lineRule="exact"/>
              <w:ind w:left="80"/>
              <w:rPr>
                <w:sz w:val="20"/>
                <w:szCs w:val="20"/>
              </w:rPr>
            </w:pPr>
            <w:r>
              <w:rPr>
                <w:color w:val="00000A"/>
                <w:sz w:val="24"/>
                <w:szCs w:val="24"/>
              </w:rPr>
              <w:t>основным разделам</w:t>
            </w:r>
          </w:p>
        </w:tc>
        <w:tc>
          <w:tcPr>
            <w:tcW w:w="1780" w:type="dxa"/>
            <w:tcBorders>
              <w:right w:val="single" w:sz="8" w:space="0" w:color="auto"/>
            </w:tcBorders>
            <w:vAlign w:val="bottom"/>
          </w:tcPr>
          <w:p w:rsidR="004C2410" w:rsidRPr="004925A3" w:rsidRDefault="004C2410" w:rsidP="004C2410">
            <w:pPr>
              <w:rPr>
                <w:sz w:val="23"/>
                <w:szCs w:val="23"/>
              </w:rPr>
            </w:pP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ind w:left="80"/>
              <w:rPr>
                <w:sz w:val="20"/>
                <w:szCs w:val="20"/>
              </w:rPr>
            </w:pPr>
            <w:r>
              <w:rPr>
                <w:color w:val="00000A"/>
                <w:sz w:val="24"/>
                <w:szCs w:val="24"/>
              </w:rPr>
              <w:t>грамматического материала,</w:t>
            </w:r>
          </w:p>
        </w:tc>
        <w:tc>
          <w:tcPr>
            <w:tcW w:w="1000" w:type="dxa"/>
            <w:tcBorders>
              <w:right w:val="single" w:sz="8" w:space="0" w:color="auto"/>
            </w:tcBorders>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rPr>
                <w:sz w:val="24"/>
                <w:szCs w:val="24"/>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ind w:left="80"/>
              <w:rPr>
                <w:sz w:val="20"/>
                <w:szCs w:val="20"/>
              </w:rPr>
            </w:pPr>
            <w:r>
              <w:rPr>
                <w:color w:val="00000A"/>
                <w:sz w:val="24"/>
                <w:szCs w:val="24"/>
              </w:rPr>
              <w:t>содержащегося в стандартах для</w:t>
            </w:r>
          </w:p>
        </w:tc>
        <w:tc>
          <w:tcPr>
            <w:tcW w:w="1000" w:type="dxa"/>
            <w:tcBorders>
              <w:right w:val="single" w:sz="8" w:space="0" w:color="auto"/>
            </w:tcBorders>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rPr>
                <w:sz w:val="24"/>
                <w:szCs w:val="24"/>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каждого ступени обучения</w:t>
            </w: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Портреты писателей и выдающихся</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1F4C45" w:rsidP="004C2410">
            <w:pPr>
              <w:spacing w:line="264"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деятелей культуры стран изучаемого</w:t>
            </w: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840" w:type="dxa"/>
            <w:gridSpan w:val="2"/>
            <w:tcBorders>
              <w:bottom w:val="single" w:sz="8" w:space="0" w:color="auto"/>
            </w:tcBorders>
            <w:vAlign w:val="bottom"/>
          </w:tcPr>
          <w:p w:rsidR="004C2410" w:rsidRPr="004925A3" w:rsidRDefault="004C2410" w:rsidP="004C2410">
            <w:pPr>
              <w:ind w:left="80"/>
              <w:rPr>
                <w:sz w:val="20"/>
                <w:szCs w:val="20"/>
              </w:rPr>
            </w:pPr>
            <w:r>
              <w:rPr>
                <w:color w:val="00000A"/>
                <w:sz w:val="24"/>
                <w:szCs w:val="24"/>
              </w:rPr>
              <w:t>языка</w:t>
            </w:r>
          </w:p>
        </w:tc>
        <w:tc>
          <w:tcPr>
            <w:tcW w:w="1380" w:type="dxa"/>
            <w:tcBorders>
              <w:bottom w:val="single" w:sz="8" w:space="0" w:color="auto"/>
            </w:tcBorders>
            <w:vAlign w:val="bottom"/>
          </w:tcPr>
          <w:p w:rsidR="004C2410" w:rsidRPr="004925A3" w:rsidRDefault="004C2410" w:rsidP="004C2410">
            <w:pPr>
              <w:rPr>
                <w:sz w:val="24"/>
                <w:szCs w:val="24"/>
              </w:rPr>
            </w:pPr>
          </w:p>
        </w:tc>
        <w:tc>
          <w:tcPr>
            <w:tcW w:w="17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Карты на иностранном языке</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64" w:lineRule="exact"/>
              <w:ind w:right="400"/>
              <w:jc w:val="center"/>
              <w:rPr>
                <w:sz w:val="20"/>
                <w:szCs w:val="20"/>
              </w:rPr>
            </w:pPr>
            <w:r>
              <w:rPr>
                <w:color w:val="00000A"/>
                <w:w w:val="93"/>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Карта(ы) стран(ы) изучаемого языка</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Карта мира (политическая)</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840" w:type="dxa"/>
            <w:gridSpan w:val="2"/>
            <w:vAlign w:val="bottom"/>
          </w:tcPr>
          <w:p w:rsidR="004C2410" w:rsidRPr="004925A3" w:rsidRDefault="004C2410" w:rsidP="004C2410">
            <w:pPr>
              <w:spacing w:line="271" w:lineRule="exact"/>
              <w:ind w:left="80"/>
              <w:rPr>
                <w:sz w:val="20"/>
                <w:szCs w:val="20"/>
              </w:rPr>
            </w:pPr>
            <w:r>
              <w:rPr>
                <w:color w:val="00000A"/>
                <w:sz w:val="24"/>
                <w:szCs w:val="24"/>
              </w:rPr>
              <w:t>Карта</w:t>
            </w:r>
          </w:p>
        </w:tc>
        <w:tc>
          <w:tcPr>
            <w:tcW w:w="1380" w:type="dxa"/>
            <w:vAlign w:val="bottom"/>
          </w:tcPr>
          <w:p w:rsidR="004C2410" w:rsidRPr="004925A3" w:rsidRDefault="004C2410" w:rsidP="004C2410">
            <w:pPr>
              <w:spacing w:line="271" w:lineRule="exact"/>
              <w:ind w:left="280"/>
              <w:rPr>
                <w:sz w:val="20"/>
                <w:szCs w:val="20"/>
              </w:rPr>
            </w:pPr>
            <w:r>
              <w:rPr>
                <w:color w:val="00000A"/>
                <w:sz w:val="24"/>
                <w:szCs w:val="24"/>
              </w:rPr>
              <w:t>Европы</w:t>
            </w:r>
          </w:p>
        </w:tc>
        <w:tc>
          <w:tcPr>
            <w:tcW w:w="1780" w:type="dxa"/>
            <w:tcBorders>
              <w:right w:val="single" w:sz="8" w:space="0" w:color="auto"/>
            </w:tcBorders>
            <w:vAlign w:val="bottom"/>
          </w:tcPr>
          <w:p w:rsidR="004C2410" w:rsidRPr="004925A3" w:rsidRDefault="004C2410" w:rsidP="004C2410">
            <w:pPr>
              <w:spacing w:line="271" w:lineRule="exact"/>
              <w:ind w:left="120"/>
              <w:rPr>
                <w:sz w:val="20"/>
                <w:szCs w:val="20"/>
              </w:rPr>
            </w:pPr>
            <w:r>
              <w:rPr>
                <w:color w:val="00000A"/>
                <w:sz w:val="24"/>
                <w:szCs w:val="24"/>
              </w:rPr>
              <w:t>(политическая,</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2220" w:type="dxa"/>
            <w:gridSpan w:val="3"/>
            <w:vAlign w:val="bottom"/>
          </w:tcPr>
          <w:p w:rsidR="004C2410" w:rsidRPr="004925A3" w:rsidRDefault="004C2410" w:rsidP="004C2410">
            <w:pPr>
              <w:spacing w:line="271" w:lineRule="exact"/>
              <w:ind w:left="80"/>
              <w:rPr>
                <w:sz w:val="20"/>
                <w:szCs w:val="20"/>
              </w:rPr>
            </w:pPr>
            <w:r>
              <w:rPr>
                <w:color w:val="00000A"/>
                <w:sz w:val="24"/>
                <w:szCs w:val="24"/>
              </w:rPr>
              <w:t>физическая)</w:t>
            </w:r>
          </w:p>
        </w:tc>
        <w:tc>
          <w:tcPr>
            <w:tcW w:w="1780" w:type="dxa"/>
            <w:tcBorders>
              <w:right w:val="single" w:sz="8" w:space="0" w:color="auto"/>
            </w:tcBorders>
            <w:vAlign w:val="bottom"/>
          </w:tcPr>
          <w:p w:rsidR="004C2410" w:rsidRPr="004925A3" w:rsidRDefault="004C2410" w:rsidP="004C2410">
            <w:pPr>
              <w:rPr>
                <w:sz w:val="23"/>
                <w:szCs w:val="23"/>
              </w:rPr>
            </w:pP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Карта России (физическая)</w:t>
            </w: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1F4C45" w:rsidRPr="004925A3" w:rsidTr="001F4C45">
        <w:trPr>
          <w:trHeight w:val="268"/>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Флаги стран(ы) изучаемого языка</w:t>
            </w:r>
          </w:p>
        </w:tc>
        <w:tc>
          <w:tcPr>
            <w:tcW w:w="1000" w:type="dxa"/>
            <w:tcBorders>
              <w:bottom w:val="single" w:sz="8" w:space="0" w:color="auto"/>
              <w:right w:val="single" w:sz="8" w:space="0" w:color="auto"/>
            </w:tcBorders>
            <w:vAlign w:val="bottom"/>
          </w:tcPr>
          <w:p w:rsidR="001F4C45" w:rsidRPr="004925A3" w:rsidRDefault="001F4C45" w:rsidP="001F4C45">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rPr>
                <w:sz w:val="23"/>
                <w:szCs w:val="23"/>
              </w:rPr>
            </w:pP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88"/>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4"/>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Набор фотографий с изображением</w:t>
            </w:r>
          </w:p>
        </w:tc>
        <w:tc>
          <w:tcPr>
            <w:tcW w:w="1000" w:type="dxa"/>
            <w:tcBorders>
              <w:right w:val="single" w:sz="8" w:space="0" w:color="auto"/>
            </w:tcBorders>
            <w:vAlign w:val="bottom"/>
          </w:tcPr>
          <w:p w:rsidR="001F4C45" w:rsidRPr="004925A3" w:rsidRDefault="001F4C45" w:rsidP="001F4C45">
            <w:pPr>
              <w:spacing w:line="264" w:lineRule="exact"/>
              <w:jc w:val="center"/>
              <w:rPr>
                <w:sz w:val="20"/>
                <w:szCs w:val="20"/>
              </w:rPr>
            </w:pPr>
            <w:r>
              <w:rPr>
                <w:b/>
                <w:bCs/>
                <w:color w:val="00000A"/>
                <w:w w:val="96"/>
                <w:sz w:val="24"/>
                <w:szCs w:val="24"/>
              </w:rPr>
              <w:t>Д</w:t>
            </w:r>
          </w:p>
        </w:tc>
        <w:tc>
          <w:tcPr>
            <w:tcW w:w="180" w:type="dxa"/>
            <w:vAlign w:val="bottom"/>
          </w:tcPr>
          <w:p w:rsidR="001F4C45" w:rsidRPr="004925A3" w:rsidRDefault="001F4C45" w:rsidP="001F4C45"/>
        </w:tc>
        <w:tc>
          <w:tcPr>
            <w:tcW w:w="920" w:type="dxa"/>
            <w:vAlign w:val="bottom"/>
          </w:tcPr>
          <w:p w:rsidR="001F4C45" w:rsidRPr="004925A3" w:rsidRDefault="001F4C45" w:rsidP="001F4C45">
            <w:pPr>
              <w:rPr>
                <w:sz w:val="23"/>
                <w:szCs w:val="23"/>
              </w:rPr>
            </w:pP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71"/>
        </w:trPr>
        <w:tc>
          <w:tcPr>
            <w:tcW w:w="560" w:type="dxa"/>
            <w:tcBorders>
              <w:left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right w:val="single" w:sz="8" w:space="0" w:color="auto"/>
            </w:tcBorders>
            <w:vAlign w:val="bottom"/>
          </w:tcPr>
          <w:p w:rsidR="001F4C45" w:rsidRPr="004925A3" w:rsidRDefault="001F4C45" w:rsidP="001F4C45">
            <w:pPr>
              <w:spacing w:line="271" w:lineRule="exact"/>
              <w:ind w:left="80"/>
              <w:rPr>
                <w:sz w:val="20"/>
                <w:szCs w:val="20"/>
              </w:rPr>
            </w:pPr>
            <w:r>
              <w:rPr>
                <w:color w:val="00000A"/>
                <w:sz w:val="24"/>
                <w:szCs w:val="24"/>
              </w:rPr>
              <w:t>ландшафта, городов, отдельных</w:t>
            </w:r>
          </w:p>
        </w:tc>
        <w:tc>
          <w:tcPr>
            <w:tcW w:w="1000" w:type="dxa"/>
            <w:tcBorders>
              <w:right w:val="single" w:sz="8" w:space="0" w:color="auto"/>
            </w:tcBorders>
            <w:vAlign w:val="bottom"/>
          </w:tcPr>
          <w:p w:rsidR="001F4C45" w:rsidRPr="004925A3" w:rsidRDefault="001F4C45" w:rsidP="001F4C45">
            <w:pPr>
              <w:rPr>
                <w:sz w:val="23"/>
                <w:szCs w:val="23"/>
              </w:rPr>
            </w:pPr>
          </w:p>
        </w:tc>
        <w:tc>
          <w:tcPr>
            <w:tcW w:w="180" w:type="dxa"/>
            <w:vAlign w:val="bottom"/>
          </w:tcPr>
          <w:p w:rsidR="001F4C45" w:rsidRPr="004925A3" w:rsidRDefault="001F4C45" w:rsidP="001F4C45">
            <w:pPr>
              <w:rPr>
                <w:sz w:val="23"/>
                <w:szCs w:val="23"/>
              </w:rPr>
            </w:pPr>
          </w:p>
        </w:tc>
        <w:tc>
          <w:tcPr>
            <w:tcW w:w="920" w:type="dxa"/>
            <w:vAlign w:val="bottom"/>
          </w:tcPr>
          <w:p w:rsidR="001F4C45" w:rsidRPr="004925A3" w:rsidRDefault="001F4C45" w:rsidP="001F4C45">
            <w:pPr>
              <w:spacing w:line="265" w:lineRule="exact"/>
              <w:ind w:left="120"/>
              <w:jc w:val="center"/>
              <w:rPr>
                <w:sz w:val="20"/>
                <w:szCs w:val="20"/>
              </w:rPr>
            </w:pPr>
          </w:p>
        </w:tc>
        <w:tc>
          <w:tcPr>
            <w:tcW w:w="460" w:type="dxa"/>
            <w:tcBorders>
              <w:right w:val="single" w:sz="8" w:space="0" w:color="auto"/>
            </w:tcBorders>
            <w:vAlign w:val="bottom"/>
          </w:tcPr>
          <w:p w:rsidR="001F4C45" w:rsidRPr="004925A3" w:rsidRDefault="001F4C45" w:rsidP="001F4C45">
            <w:pPr>
              <w:rPr>
                <w:sz w:val="23"/>
                <w:szCs w:val="23"/>
              </w:rPr>
            </w:pPr>
          </w:p>
        </w:tc>
        <w:tc>
          <w:tcPr>
            <w:tcW w:w="500" w:type="dxa"/>
            <w:vAlign w:val="bottom"/>
          </w:tcPr>
          <w:p w:rsidR="001F4C45" w:rsidRPr="004925A3" w:rsidRDefault="001F4C45" w:rsidP="001F4C45">
            <w:pPr>
              <w:rPr>
                <w:sz w:val="23"/>
                <w:szCs w:val="23"/>
              </w:rPr>
            </w:pPr>
          </w:p>
        </w:tc>
        <w:tc>
          <w:tcPr>
            <w:tcW w:w="320" w:type="dxa"/>
            <w:vAlign w:val="bottom"/>
          </w:tcPr>
          <w:p w:rsidR="001F4C45" w:rsidRPr="004925A3" w:rsidRDefault="001F4C45" w:rsidP="001F4C45">
            <w:pPr>
              <w:rPr>
                <w:sz w:val="23"/>
                <w:szCs w:val="23"/>
              </w:rPr>
            </w:pPr>
          </w:p>
        </w:tc>
        <w:tc>
          <w:tcPr>
            <w:tcW w:w="1280" w:type="dxa"/>
            <w:tcBorders>
              <w:right w:val="single" w:sz="8" w:space="0" w:color="auto"/>
            </w:tcBorders>
            <w:vAlign w:val="bottom"/>
          </w:tcPr>
          <w:p w:rsidR="001F4C45" w:rsidRPr="004925A3" w:rsidRDefault="001F4C45" w:rsidP="001F4C45">
            <w:pPr>
              <w:rPr>
                <w:sz w:val="23"/>
                <w:szCs w:val="23"/>
              </w:rPr>
            </w:pPr>
          </w:p>
        </w:tc>
        <w:tc>
          <w:tcPr>
            <w:tcW w:w="30" w:type="dxa"/>
            <w:vAlign w:val="bottom"/>
          </w:tcPr>
          <w:p w:rsidR="001F4C45" w:rsidRPr="004925A3" w:rsidRDefault="001F4C45" w:rsidP="001F4C45">
            <w:pPr>
              <w:rPr>
                <w:sz w:val="1"/>
                <w:szCs w:val="1"/>
              </w:rPr>
            </w:pPr>
          </w:p>
        </w:tc>
      </w:tr>
      <w:tr w:rsidR="001F4C45" w:rsidRPr="004925A3" w:rsidTr="001F4C45">
        <w:trPr>
          <w:trHeight w:val="276"/>
        </w:trPr>
        <w:tc>
          <w:tcPr>
            <w:tcW w:w="560" w:type="dxa"/>
            <w:tcBorders>
              <w:left w:val="single" w:sz="8" w:space="0" w:color="auto"/>
              <w:right w:val="single" w:sz="8" w:space="0" w:color="auto"/>
            </w:tcBorders>
            <w:vAlign w:val="bottom"/>
          </w:tcPr>
          <w:p w:rsidR="001F4C45" w:rsidRPr="004925A3" w:rsidRDefault="001F4C45" w:rsidP="001F4C45">
            <w:pPr>
              <w:rPr>
                <w:sz w:val="24"/>
                <w:szCs w:val="24"/>
              </w:rPr>
            </w:pPr>
          </w:p>
        </w:tc>
        <w:tc>
          <w:tcPr>
            <w:tcW w:w="4000" w:type="dxa"/>
            <w:gridSpan w:val="4"/>
            <w:tcBorders>
              <w:right w:val="single" w:sz="8" w:space="0" w:color="auto"/>
            </w:tcBorders>
            <w:vAlign w:val="bottom"/>
          </w:tcPr>
          <w:p w:rsidR="001F4C45" w:rsidRPr="004925A3" w:rsidRDefault="001F4C45" w:rsidP="001F4C45">
            <w:pPr>
              <w:ind w:left="80"/>
              <w:rPr>
                <w:sz w:val="20"/>
                <w:szCs w:val="20"/>
              </w:rPr>
            </w:pPr>
            <w:r>
              <w:rPr>
                <w:color w:val="00000A"/>
                <w:sz w:val="24"/>
                <w:szCs w:val="24"/>
              </w:rPr>
              <w:t>достопримечательностей стран</w:t>
            </w:r>
          </w:p>
        </w:tc>
        <w:tc>
          <w:tcPr>
            <w:tcW w:w="1000" w:type="dxa"/>
            <w:tcBorders>
              <w:right w:val="single" w:sz="8" w:space="0" w:color="auto"/>
            </w:tcBorders>
            <w:vAlign w:val="bottom"/>
          </w:tcPr>
          <w:p w:rsidR="001F4C45" w:rsidRPr="004925A3" w:rsidRDefault="001F4C45" w:rsidP="001F4C45">
            <w:pPr>
              <w:rPr>
                <w:sz w:val="24"/>
                <w:szCs w:val="24"/>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3"/>
                <w:szCs w:val="23"/>
              </w:rPr>
            </w:pPr>
          </w:p>
        </w:tc>
        <w:tc>
          <w:tcPr>
            <w:tcW w:w="460" w:type="dxa"/>
            <w:tcBorders>
              <w:right w:val="single" w:sz="8" w:space="0" w:color="auto"/>
            </w:tcBorders>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tcBorders>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81"/>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4"/>
                <w:szCs w:val="24"/>
              </w:rPr>
            </w:pPr>
          </w:p>
        </w:tc>
        <w:tc>
          <w:tcPr>
            <w:tcW w:w="2220" w:type="dxa"/>
            <w:gridSpan w:val="3"/>
            <w:tcBorders>
              <w:bottom w:val="single" w:sz="8" w:space="0" w:color="auto"/>
            </w:tcBorders>
            <w:vAlign w:val="bottom"/>
          </w:tcPr>
          <w:p w:rsidR="001F4C45" w:rsidRPr="004925A3" w:rsidRDefault="001F4C45" w:rsidP="001F4C45">
            <w:pPr>
              <w:ind w:left="80"/>
              <w:rPr>
                <w:sz w:val="20"/>
                <w:szCs w:val="20"/>
              </w:rPr>
            </w:pPr>
            <w:r>
              <w:rPr>
                <w:color w:val="00000A"/>
                <w:sz w:val="24"/>
                <w:szCs w:val="24"/>
              </w:rPr>
              <w:t>изучаемого языка</w:t>
            </w:r>
          </w:p>
        </w:tc>
        <w:tc>
          <w:tcPr>
            <w:tcW w:w="17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00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80" w:type="dxa"/>
            <w:tcBorders>
              <w:bottom w:val="single" w:sz="8" w:space="0" w:color="auto"/>
            </w:tcBorders>
            <w:vAlign w:val="bottom"/>
          </w:tcPr>
          <w:p w:rsidR="001F4C45" w:rsidRPr="004925A3" w:rsidRDefault="001F4C45" w:rsidP="001F4C45">
            <w:pPr>
              <w:rPr>
                <w:sz w:val="24"/>
                <w:szCs w:val="24"/>
              </w:rPr>
            </w:pPr>
          </w:p>
        </w:tc>
        <w:tc>
          <w:tcPr>
            <w:tcW w:w="920" w:type="dxa"/>
            <w:tcBorders>
              <w:bottom w:val="single" w:sz="8" w:space="0" w:color="auto"/>
            </w:tcBorders>
            <w:vAlign w:val="bottom"/>
          </w:tcPr>
          <w:p w:rsidR="001F4C45" w:rsidRPr="004925A3" w:rsidRDefault="001F4C45" w:rsidP="001F4C45">
            <w:pPr>
              <w:rPr>
                <w:sz w:val="24"/>
                <w:szCs w:val="24"/>
              </w:rPr>
            </w:pPr>
          </w:p>
        </w:tc>
        <w:tc>
          <w:tcPr>
            <w:tcW w:w="46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500" w:type="dxa"/>
            <w:tcBorders>
              <w:bottom w:val="single" w:sz="8" w:space="0" w:color="auto"/>
            </w:tcBorders>
            <w:vAlign w:val="bottom"/>
          </w:tcPr>
          <w:p w:rsidR="001F4C45" w:rsidRPr="004925A3" w:rsidRDefault="001F4C45" w:rsidP="001F4C45">
            <w:pPr>
              <w:rPr>
                <w:sz w:val="24"/>
                <w:szCs w:val="24"/>
              </w:rPr>
            </w:pPr>
          </w:p>
        </w:tc>
        <w:tc>
          <w:tcPr>
            <w:tcW w:w="320" w:type="dxa"/>
            <w:tcBorders>
              <w:bottom w:val="single" w:sz="8" w:space="0" w:color="auto"/>
            </w:tcBorders>
            <w:vAlign w:val="bottom"/>
          </w:tcPr>
          <w:p w:rsidR="001F4C45" w:rsidRPr="004925A3" w:rsidRDefault="001F4C45" w:rsidP="001F4C45">
            <w:pPr>
              <w:rPr>
                <w:sz w:val="24"/>
                <w:szCs w:val="24"/>
              </w:rPr>
            </w:pPr>
          </w:p>
        </w:tc>
        <w:tc>
          <w:tcPr>
            <w:tcW w:w="12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70"/>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spacing w:line="264" w:lineRule="exact"/>
              <w:ind w:left="120"/>
              <w:rPr>
                <w:sz w:val="20"/>
                <w:szCs w:val="20"/>
              </w:rPr>
            </w:pPr>
            <w:r>
              <w:rPr>
                <w:color w:val="00000A"/>
                <w:sz w:val="24"/>
                <w:szCs w:val="24"/>
              </w:rPr>
              <w:t>2</w:t>
            </w:r>
          </w:p>
        </w:tc>
        <w:tc>
          <w:tcPr>
            <w:tcW w:w="140" w:type="dxa"/>
            <w:tcBorders>
              <w:bottom w:val="single" w:sz="8" w:space="0" w:color="auto"/>
            </w:tcBorders>
            <w:vAlign w:val="bottom"/>
          </w:tcPr>
          <w:p w:rsidR="001F4C45" w:rsidRPr="004925A3" w:rsidRDefault="001F4C45" w:rsidP="001F4C45">
            <w:pPr>
              <w:rPr>
                <w:sz w:val="23"/>
                <w:szCs w:val="23"/>
              </w:rPr>
            </w:pPr>
          </w:p>
        </w:tc>
        <w:tc>
          <w:tcPr>
            <w:tcW w:w="700" w:type="dxa"/>
            <w:tcBorders>
              <w:bottom w:val="single" w:sz="8" w:space="0" w:color="auto"/>
            </w:tcBorders>
            <w:vAlign w:val="bottom"/>
          </w:tcPr>
          <w:p w:rsidR="001F4C45" w:rsidRPr="004925A3" w:rsidRDefault="001F4C45" w:rsidP="001F4C45">
            <w:pPr>
              <w:rPr>
                <w:sz w:val="23"/>
                <w:szCs w:val="23"/>
              </w:rPr>
            </w:pPr>
          </w:p>
        </w:tc>
        <w:tc>
          <w:tcPr>
            <w:tcW w:w="7820" w:type="dxa"/>
            <w:gridSpan w:val="9"/>
            <w:tcBorders>
              <w:bottom w:val="single" w:sz="8" w:space="0" w:color="auto"/>
              <w:right w:val="single" w:sz="8" w:space="0" w:color="auto"/>
            </w:tcBorders>
            <w:vAlign w:val="bottom"/>
          </w:tcPr>
          <w:p w:rsidR="001F4C45" w:rsidRPr="004925A3" w:rsidRDefault="001F4C45" w:rsidP="001F4C45">
            <w:pPr>
              <w:spacing w:line="267" w:lineRule="exact"/>
              <w:ind w:left="160"/>
              <w:rPr>
                <w:sz w:val="20"/>
                <w:szCs w:val="20"/>
              </w:rPr>
            </w:pPr>
            <w:r>
              <w:rPr>
                <w:b/>
                <w:bCs/>
                <w:color w:val="00000A"/>
                <w:sz w:val="24"/>
                <w:szCs w:val="24"/>
              </w:rPr>
              <w:t>ИНФОРМАЦИОННО-КОММУНИКАТИВНЫЕ СРЕДСТВА</w:t>
            </w:r>
          </w:p>
        </w:tc>
        <w:tc>
          <w:tcPr>
            <w:tcW w:w="30" w:type="dxa"/>
            <w:vAlign w:val="bottom"/>
          </w:tcPr>
          <w:p w:rsidR="001F4C45" w:rsidRPr="004925A3" w:rsidRDefault="001F4C45" w:rsidP="001F4C45">
            <w:pPr>
              <w:rPr>
                <w:sz w:val="24"/>
                <w:szCs w:val="24"/>
              </w:rPr>
            </w:pPr>
          </w:p>
        </w:tc>
      </w:tr>
      <w:tr w:rsidR="001F4C45" w:rsidRPr="004925A3" w:rsidTr="001F4C45">
        <w:trPr>
          <w:trHeight w:val="263"/>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63" w:lineRule="exact"/>
              <w:ind w:left="80"/>
              <w:rPr>
                <w:sz w:val="20"/>
                <w:szCs w:val="20"/>
              </w:rPr>
            </w:pPr>
            <w:r>
              <w:rPr>
                <w:color w:val="00000A"/>
                <w:sz w:val="24"/>
                <w:szCs w:val="24"/>
              </w:rPr>
              <w:t>Электронные учебники, практикумы</w:t>
            </w:r>
          </w:p>
        </w:tc>
        <w:tc>
          <w:tcPr>
            <w:tcW w:w="1000" w:type="dxa"/>
            <w:tcBorders>
              <w:right w:val="single" w:sz="8" w:space="0" w:color="auto"/>
            </w:tcBorders>
            <w:vAlign w:val="bottom"/>
          </w:tcPr>
          <w:p w:rsidR="001F4C45" w:rsidRPr="004925A3" w:rsidRDefault="001F4C45" w:rsidP="001F4C45">
            <w:pPr>
              <w:spacing w:line="263" w:lineRule="exact"/>
              <w:jc w:val="center"/>
              <w:rPr>
                <w:sz w:val="20"/>
                <w:szCs w:val="20"/>
              </w:rPr>
            </w:pPr>
            <w:r>
              <w:rPr>
                <w:b/>
                <w:bCs/>
                <w:color w:val="00000A"/>
                <w:sz w:val="24"/>
                <w:szCs w:val="24"/>
              </w:rPr>
              <w:t>Д/П</w:t>
            </w:r>
          </w:p>
        </w:tc>
        <w:tc>
          <w:tcPr>
            <w:tcW w:w="180" w:type="dxa"/>
            <w:vAlign w:val="bottom"/>
          </w:tcPr>
          <w:p w:rsidR="001F4C45" w:rsidRPr="004925A3" w:rsidRDefault="001F4C45" w:rsidP="001F4C45"/>
        </w:tc>
        <w:tc>
          <w:tcPr>
            <w:tcW w:w="920" w:type="dxa"/>
            <w:vAlign w:val="bottom"/>
          </w:tcPr>
          <w:p w:rsidR="001F4C45" w:rsidRPr="004925A3" w:rsidRDefault="001F4C45" w:rsidP="001F4C45">
            <w:pPr>
              <w:rPr>
                <w:sz w:val="24"/>
                <w:szCs w:val="24"/>
              </w:rPr>
            </w:pP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3" w:lineRule="exact"/>
              <w:ind w:right="400"/>
              <w:jc w:val="center"/>
              <w:rPr>
                <w:sz w:val="20"/>
                <w:szCs w:val="20"/>
              </w:rPr>
            </w:pPr>
            <w:r>
              <w:rPr>
                <w:color w:val="00000A"/>
                <w:w w:val="88"/>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71"/>
        </w:trPr>
        <w:tc>
          <w:tcPr>
            <w:tcW w:w="560" w:type="dxa"/>
            <w:tcBorders>
              <w:left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right w:val="single" w:sz="8" w:space="0" w:color="auto"/>
            </w:tcBorders>
            <w:vAlign w:val="bottom"/>
          </w:tcPr>
          <w:p w:rsidR="001F4C45" w:rsidRPr="004925A3" w:rsidRDefault="001F4C45" w:rsidP="001F4C45">
            <w:pPr>
              <w:spacing w:line="271" w:lineRule="exact"/>
              <w:ind w:left="80"/>
              <w:rPr>
                <w:sz w:val="20"/>
                <w:szCs w:val="20"/>
              </w:rPr>
            </w:pPr>
            <w:r>
              <w:rPr>
                <w:color w:val="00000A"/>
                <w:sz w:val="24"/>
                <w:szCs w:val="24"/>
              </w:rPr>
              <w:t>и мультимедийные обучающие</w:t>
            </w:r>
          </w:p>
        </w:tc>
        <w:tc>
          <w:tcPr>
            <w:tcW w:w="1000" w:type="dxa"/>
            <w:tcBorders>
              <w:right w:val="single" w:sz="8" w:space="0" w:color="auto"/>
            </w:tcBorders>
            <w:vAlign w:val="bottom"/>
          </w:tcPr>
          <w:p w:rsidR="001F4C45" w:rsidRPr="004925A3" w:rsidRDefault="001F4C45" w:rsidP="001F4C45">
            <w:pPr>
              <w:rPr>
                <w:sz w:val="23"/>
                <w:szCs w:val="23"/>
              </w:rPr>
            </w:pPr>
          </w:p>
        </w:tc>
        <w:tc>
          <w:tcPr>
            <w:tcW w:w="180" w:type="dxa"/>
            <w:vAlign w:val="bottom"/>
          </w:tcPr>
          <w:p w:rsidR="001F4C45" w:rsidRPr="004925A3" w:rsidRDefault="001F4C45" w:rsidP="001F4C45">
            <w:pPr>
              <w:rPr>
                <w:sz w:val="23"/>
                <w:szCs w:val="23"/>
              </w:rPr>
            </w:pPr>
          </w:p>
        </w:tc>
        <w:tc>
          <w:tcPr>
            <w:tcW w:w="920" w:type="dxa"/>
            <w:vAlign w:val="bottom"/>
          </w:tcPr>
          <w:p w:rsidR="001F4C45" w:rsidRPr="004925A3" w:rsidRDefault="001F4C45" w:rsidP="001F4C45">
            <w:pPr>
              <w:spacing w:line="265" w:lineRule="exact"/>
              <w:ind w:left="120"/>
              <w:jc w:val="center"/>
              <w:rPr>
                <w:sz w:val="20"/>
                <w:szCs w:val="20"/>
              </w:rPr>
            </w:pPr>
            <w:r>
              <w:rPr>
                <w:b/>
                <w:bCs/>
                <w:color w:val="00000A"/>
                <w:w w:val="96"/>
                <w:sz w:val="24"/>
                <w:szCs w:val="24"/>
              </w:rPr>
              <w:t>Д</w:t>
            </w:r>
          </w:p>
        </w:tc>
        <w:tc>
          <w:tcPr>
            <w:tcW w:w="460" w:type="dxa"/>
            <w:tcBorders>
              <w:right w:val="single" w:sz="8" w:space="0" w:color="auto"/>
            </w:tcBorders>
            <w:vAlign w:val="bottom"/>
          </w:tcPr>
          <w:p w:rsidR="001F4C45" w:rsidRPr="004925A3" w:rsidRDefault="001F4C45" w:rsidP="001F4C45">
            <w:pPr>
              <w:rPr>
                <w:sz w:val="23"/>
                <w:szCs w:val="23"/>
              </w:rPr>
            </w:pPr>
          </w:p>
        </w:tc>
        <w:tc>
          <w:tcPr>
            <w:tcW w:w="500" w:type="dxa"/>
            <w:vAlign w:val="bottom"/>
          </w:tcPr>
          <w:p w:rsidR="001F4C45" w:rsidRPr="004925A3" w:rsidRDefault="001F4C45" w:rsidP="001F4C45">
            <w:pPr>
              <w:rPr>
                <w:sz w:val="23"/>
                <w:szCs w:val="23"/>
              </w:rPr>
            </w:pPr>
          </w:p>
        </w:tc>
        <w:tc>
          <w:tcPr>
            <w:tcW w:w="320" w:type="dxa"/>
            <w:vAlign w:val="bottom"/>
          </w:tcPr>
          <w:p w:rsidR="001F4C45" w:rsidRPr="004925A3" w:rsidRDefault="001F4C45" w:rsidP="001F4C45">
            <w:pPr>
              <w:rPr>
                <w:sz w:val="23"/>
                <w:szCs w:val="23"/>
              </w:rPr>
            </w:pPr>
          </w:p>
        </w:tc>
        <w:tc>
          <w:tcPr>
            <w:tcW w:w="1280" w:type="dxa"/>
            <w:tcBorders>
              <w:right w:val="single" w:sz="8" w:space="0" w:color="auto"/>
            </w:tcBorders>
            <w:vAlign w:val="bottom"/>
          </w:tcPr>
          <w:p w:rsidR="001F4C45" w:rsidRPr="004925A3" w:rsidRDefault="001F4C45" w:rsidP="001F4C45">
            <w:pPr>
              <w:rPr>
                <w:sz w:val="23"/>
                <w:szCs w:val="23"/>
              </w:rPr>
            </w:pPr>
          </w:p>
        </w:tc>
        <w:tc>
          <w:tcPr>
            <w:tcW w:w="30" w:type="dxa"/>
            <w:vAlign w:val="bottom"/>
          </w:tcPr>
          <w:p w:rsidR="001F4C45" w:rsidRPr="004925A3" w:rsidRDefault="001F4C45" w:rsidP="001F4C45">
            <w:pPr>
              <w:rPr>
                <w:sz w:val="1"/>
                <w:szCs w:val="1"/>
              </w:rPr>
            </w:pPr>
          </w:p>
        </w:tc>
      </w:tr>
      <w:tr w:rsidR="001F4C45" w:rsidRPr="004925A3" w:rsidTr="001F4C45">
        <w:trPr>
          <w:trHeight w:val="281"/>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4"/>
                <w:szCs w:val="24"/>
              </w:rPr>
            </w:pPr>
          </w:p>
        </w:tc>
        <w:tc>
          <w:tcPr>
            <w:tcW w:w="4000" w:type="dxa"/>
            <w:gridSpan w:val="4"/>
            <w:tcBorders>
              <w:bottom w:val="single" w:sz="8" w:space="0" w:color="auto"/>
              <w:right w:val="single" w:sz="8" w:space="0" w:color="auto"/>
            </w:tcBorders>
            <w:vAlign w:val="bottom"/>
          </w:tcPr>
          <w:p w:rsidR="001F4C45" w:rsidRPr="004925A3" w:rsidRDefault="001F4C45" w:rsidP="001F4C45">
            <w:pPr>
              <w:ind w:left="80"/>
              <w:rPr>
                <w:sz w:val="20"/>
                <w:szCs w:val="20"/>
              </w:rPr>
            </w:pPr>
            <w:r>
              <w:rPr>
                <w:color w:val="00000A"/>
                <w:sz w:val="24"/>
                <w:szCs w:val="24"/>
              </w:rPr>
              <w:t>программы по иностранным языкам</w:t>
            </w:r>
          </w:p>
        </w:tc>
        <w:tc>
          <w:tcPr>
            <w:tcW w:w="100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80" w:type="dxa"/>
            <w:tcBorders>
              <w:bottom w:val="single" w:sz="8" w:space="0" w:color="auto"/>
            </w:tcBorders>
            <w:vAlign w:val="bottom"/>
          </w:tcPr>
          <w:p w:rsidR="001F4C45" w:rsidRPr="004925A3" w:rsidRDefault="001F4C45" w:rsidP="001F4C45">
            <w:pPr>
              <w:rPr>
                <w:sz w:val="24"/>
                <w:szCs w:val="24"/>
              </w:rPr>
            </w:pPr>
          </w:p>
        </w:tc>
        <w:tc>
          <w:tcPr>
            <w:tcW w:w="920" w:type="dxa"/>
            <w:tcBorders>
              <w:bottom w:val="single" w:sz="8" w:space="0" w:color="auto"/>
            </w:tcBorders>
            <w:vAlign w:val="bottom"/>
          </w:tcPr>
          <w:p w:rsidR="001F4C45" w:rsidRPr="004925A3" w:rsidRDefault="001F4C45" w:rsidP="001F4C45">
            <w:pPr>
              <w:rPr>
                <w:sz w:val="23"/>
                <w:szCs w:val="23"/>
              </w:rPr>
            </w:pPr>
          </w:p>
        </w:tc>
        <w:tc>
          <w:tcPr>
            <w:tcW w:w="46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500" w:type="dxa"/>
            <w:tcBorders>
              <w:bottom w:val="single" w:sz="8" w:space="0" w:color="auto"/>
            </w:tcBorders>
            <w:vAlign w:val="bottom"/>
          </w:tcPr>
          <w:p w:rsidR="001F4C45" w:rsidRPr="004925A3" w:rsidRDefault="001F4C45" w:rsidP="001F4C45">
            <w:pPr>
              <w:rPr>
                <w:sz w:val="24"/>
                <w:szCs w:val="24"/>
              </w:rPr>
            </w:pPr>
          </w:p>
        </w:tc>
        <w:tc>
          <w:tcPr>
            <w:tcW w:w="320" w:type="dxa"/>
            <w:tcBorders>
              <w:bottom w:val="single" w:sz="8" w:space="0" w:color="auto"/>
            </w:tcBorders>
            <w:vAlign w:val="bottom"/>
          </w:tcPr>
          <w:p w:rsidR="001F4C45" w:rsidRPr="004925A3" w:rsidRDefault="001F4C45" w:rsidP="001F4C45">
            <w:pPr>
              <w:rPr>
                <w:sz w:val="24"/>
                <w:szCs w:val="24"/>
              </w:rPr>
            </w:pPr>
          </w:p>
        </w:tc>
        <w:tc>
          <w:tcPr>
            <w:tcW w:w="12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68"/>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Компьютерные словари</w:t>
            </w:r>
          </w:p>
        </w:tc>
        <w:tc>
          <w:tcPr>
            <w:tcW w:w="100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rPr>
                <w:sz w:val="24"/>
                <w:szCs w:val="24"/>
              </w:rPr>
            </w:pP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6"/>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Электронные библиотеки</w:t>
            </w:r>
          </w:p>
        </w:tc>
        <w:tc>
          <w:tcPr>
            <w:tcW w:w="100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spacing w:line="265" w:lineRule="exact"/>
              <w:ind w:left="120"/>
              <w:jc w:val="center"/>
              <w:rPr>
                <w:sz w:val="20"/>
                <w:szCs w:val="20"/>
              </w:rPr>
            </w:pPr>
            <w:r>
              <w:rPr>
                <w:b/>
                <w:bCs/>
                <w:color w:val="00000A"/>
                <w:w w:val="96"/>
                <w:sz w:val="24"/>
                <w:szCs w:val="24"/>
              </w:rPr>
              <w:t>Д</w:t>
            </w: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3"/>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52" w:lineRule="exact"/>
              <w:ind w:left="80"/>
              <w:rPr>
                <w:sz w:val="20"/>
                <w:szCs w:val="20"/>
              </w:rPr>
            </w:pPr>
            <w:r>
              <w:rPr>
                <w:rFonts w:ascii="Calibri" w:eastAsia="Calibri" w:hAnsi="Calibri" w:cs="Calibri"/>
                <w:color w:val="00000A"/>
              </w:rPr>
              <w:t>Игровые компьютерные программы (по</w:t>
            </w:r>
          </w:p>
        </w:tc>
        <w:tc>
          <w:tcPr>
            <w:tcW w:w="1000" w:type="dxa"/>
            <w:tcBorders>
              <w:right w:val="single" w:sz="8" w:space="0" w:color="auto"/>
            </w:tcBorders>
            <w:vAlign w:val="bottom"/>
          </w:tcPr>
          <w:p w:rsidR="001F4C45" w:rsidRPr="004925A3" w:rsidRDefault="001F4C45" w:rsidP="001F4C45">
            <w:pPr>
              <w:spacing w:line="263" w:lineRule="exact"/>
              <w:jc w:val="center"/>
              <w:rPr>
                <w:sz w:val="20"/>
                <w:szCs w:val="20"/>
              </w:rPr>
            </w:pPr>
            <w:r>
              <w:rPr>
                <w:b/>
                <w:bCs/>
                <w:color w:val="00000A"/>
                <w:sz w:val="24"/>
                <w:szCs w:val="24"/>
              </w:rPr>
              <w:t>Д/П</w:t>
            </w:r>
          </w:p>
        </w:tc>
        <w:tc>
          <w:tcPr>
            <w:tcW w:w="180" w:type="dxa"/>
            <w:vAlign w:val="bottom"/>
          </w:tcPr>
          <w:p w:rsidR="001F4C45" w:rsidRPr="004925A3" w:rsidRDefault="001F4C45" w:rsidP="001F4C45"/>
        </w:tc>
        <w:tc>
          <w:tcPr>
            <w:tcW w:w="920" w:type="dxa"/>
            <w:vAlign w:val="bottom"/>
          </w:tcPr>
          <w:p w:rsidR="001F4C45" w:rsidRPr="004925A3" w:rsidRDefault="001F4C45" w:rsidP="001F4C45">
            <w:pPr>
              <w:ind w:left="120"/>
              <w:jc w:val="center"/>
              <w:rPr>
                <w:sz w:val="20"/>
                <w:szCs w:val="20"/>
              </w:rPr>
            </w:pPr>
            <w:r>
              <w:rPr>
                <w:b/>
                <w:bCs/>
                <w:color w:val="00000A"/>
                <w:w w:val="96"/>
                <w:sz w:val="24"/>
                <w:szCs w:val="24"/>
              </w:rPr>
              <w:t>Д</w:t>
            </w: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3"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302"/>
        </w:trPr>
        <w:tc>
          <w:tcPr>
            <w:tcW w:w="560" w:type="dxa"/>
            <w:tcBorders>
              <w:left w:val="single" w:sz="8" w:space="0" w:color="auto"/>
              <w:right w:val="single" w:sz="8" w:space="0" w:color="auto"/>
            </w:tcBorders>
            <w:vAlign w:val="bottom"/>
          </w:tcPr>
          <w:p w:rsidR="001F4C45" w:rsidRPr="004925A3" w:rsidRDefault="001F4C45" w:rsidP="001F4C45">
            <w:pPr>
              <w:rPr>
                <w:sz w:val="24"/>
                <w:szCs w:val="24"/>
              </w:rPr>
            </w:pPr>
          </w:p>
        </w:tc>
        <w:tc>
          <w:tcPr>
            <w:tcW w:w="2220" w:type="dxa"/>
            <w:gridSpan w:val="3"/>
            <w:vAlign w:val="bottom"/>
          </w:tcPr>
          <w:p w:rsidR="001F4C45" w:rsidRPr="004925A3" w:rsidRDefault="001F4C45" w:rsidP="001F4C45">
            <w:pPr>
              <w:ind w:left="80"/>
              <w:rPr>
                <w:sz w:val="20"/>
                <w:szCs w:val="20"/>
              </w:rPr>
            </w:pPr>
            <w:r>
              <w:rPr>
                <w:rFonts w:ascii="Calibri" w:eastAsia="Calibri" w:hAnsi="Calibri" w:cs="Calibri"/>
                <w:color w:val="00000A"/>
              </w:rPr>
              <w:t>изучаемым языкам)</w:t>
            </w:r>
          </w:p>
        </w:tc>
        <w:tc>
          <w:tcPr>
            <w:tcW w:w="1780" w:type="dxa"/>
            <w:tcBorders>
              <w:right w:val="single" w:sz="8" w:space="0" w:color="auto"/>
            </w:tcBorders>
            <w:vAlign w:val="bottom"/>
          </w:tcPr>
          <w:p w:rsidR="001F4C45" w:rsidRPr="004925A3" w:rsidRDefault="001F4C45" w:rsidP="001F4C45">
            <w:pPr>
              <w:rPr>
                <w:sz w:val="24"/>
                <w:szCs w:val="24"/>
              </w:rPr>
            </w:pPr>
          </w:p>
        </w:tc>
        <w:tc>
          <w:tcPr>
            <w:tcW w:w="1000" w:type="dxa"/>
            <w:tcBorders>
              <w:right w:val="single" w:sz="8" w:space="0" w:color="auto"/>
            </w:tcBorders>
            <w:vAlign w:val="bottom"/>
          </w:tcPr>
          <w:p w:rsidR="001F4C45" w:rsidRPr="004925A3" w:rsidRDefault="001F4C45" w:rsidP="001F4C45">
            <w:pPr>
              <w:rPr>
                <w:sz w:val="24"/>
                <w:szCs w:val="24"/>
              </w:rPr>
            </w:pPr>
          </w:p>
        </w:tc>
        <w:tc>
          <w:tcPr>
            <w:tcW w:w="180" w:type="dxa"/>
            <w:vAlign w:val="bottom"/>
          </w:tcPr>
          <w:p w:rsidR="001F4C45" w:rsidRPr="004925A3" w:rsidRDefault="001F4C45" w:rsidP="001F4C45">
            <w:pPr>
              <w:ind w:left="120"/>
              <w:jc w:val="center"/>
              <w:rPr>
                <w:sz w:val="20"/>
                <w:szCs w:val="20"/>
              </w:rPr>
            </w:pPr>
            <w:r>
              <w:rPr>
                <w:b/>
                <w:bCs/>
                <w:color w:val="00000A"/>
                <w:w w:val="96"/>
                <w:sz w:val="24"/>
                <w:szCs w:val="24"/>
              </w:rPr>
              <w:t>Д</w:t>
            </w:r>
          </w:p>
        </w:tc>
        <w:tc>
          <w:tcPr>
            <w:tcW w:w="920" w:type="dxa"/>
            <w:vAlign w:val="bottom"/>
          </w:tcPr>
          <w:p w:rsidR="001F4C45" w:rsidRPr="004925A3" w:rsidRDefault="001F4C45" w:rsidP="001F4C45">
            <w:pPr>
              <w:ind w:left="-78"/>
              <w:rPr>
                <w:sz w:val="24"/>
                <w:szCs w:val="24"/>
              </w:rPr>
            </w:pPr>
          </w:p>
        </w:tc>
        <w:tc>
          <w:tcPr>
            <w:tcW w:w="460" w:type="dxa"/>
            <w:tcBorders>
              <w:right w:val="single" w:sz="8" w:space="0" w:color="auto"/>
            </w:tcBorders>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tcBorders>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46"/>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1"/>
                <w:szCs w:val="21"/>
              </w:rPr>
            </w:pPr>
          </w:p>
        </w:tc>
        <w:tc>
          <w:tcPr>
            <w:tcW w:w="140" w:type="dxa"/>
            <w:tcBorders>
              <w:bottom w:val="single" w:sz="8" w:space="0" w:color="auto"/>
            </w:tcBorders>
            <w:vAlign w:val="bottom"/>
          </w:tcPr>
          <w:p w:rsidR="001F4C45" w:rsidRPr="004925A3" w:rsidRDefault="001F4C45" w:rsidP="001F4C45">
            <w:pPr>
              <w:rPr>
                <w:sz w:val="21"/>
                <w:szCs w:val="21"/>
              </w:rPr>
            </w:pPr>
          </w:p>
        </w:tc>
        <w:tc>
          <w:tcPr>
            <w:tcW w:w="700" w:type="dxa"/>
            <w:tcBorders>
              <w:bottom w:val="single" w:sz="8" w:space="0" w:color="auto"/>
            </w:tcBorders>
            <w:vAlign w:val="bottom"/>
          </w:tcPr>
          <w:p w:rsidR="001F4C45" w:rsidRPr="004925A3" w:rsidRDefault="001F4C45" w:rsidP="001F4C45">
            <w:pPr>
              <w:rPr>
                <w:sz w:val="21"/>
                <w:szCs w:val="21"/>
              </w:rPr>
            </w:pPr>
          </w:p>
        </w:tc>
        <w:tc>
          <w:tcPr>
            <w:tcW w:w="1380" w:type="dxa"/>
            <w:tcBorders>
              <w:bottom w:val="single" w:sz="8" w:space="0" w:color="auto"/>
            </w:tcBorders>
            <w:vAlign w:val="bottom"/>
          </w:tcPr>
          <w:p w:rsidR="001F4C45" w:rsidRPr="004925A3" w:rsidRDefault="001F4C45" w:rsidP="001F4C45">
            <w:pPr>
              <w:rPr>
                <w:sz w:val="21"/>
                <w:szCs w:val="21"/>
              </w:rPr>
            </w:pPr>
          </w:p>
        </w:tc>
        <w:tc>
          <w:tcPr>
            <w:tcW w:w="1780" w:type="dxa"/>
            <w:tcBorders>
              <w:bottom w:val="single" w:sz="8" w:space="0" w:color="auto"/>
              <w:right w:val="single" w:sz="8" w:space="0" w:color="auto"/>
            </w:tcBorders>
            <w:vAlign w:val="bottom"/>
          </w:tcPr>
          <w:p w:rsidR="001F4C45" w:rsidRPr="004925A3" w:rsidRDefault="001F4C45" w:rsidP="001F4C45">
            <w:pPr>
              <w:ind w:left="120"/>
              <w:jc w:val="center"/>
              <w:rPr>
                <w:sz w:val="20"/>
                <w:szCs w:val="20"/>
              </w:rPr>
            </w:pPr>
            <w:r>
              <w:rPr>
                <w:b/>
                <w:bCs/>
                <w:color w:val="00000A"/>
                <w:w w:val="96"/>
                <w:sz w:val="24"/>
                <w:szCs w:val="24"/>
              </w:rPr>
              <w:t>Д</w:t>
            </w:r>
          </w:p>
        </w:tc>
        <w:tc>
          <w:tcPr>
            <w:tcW w:w="100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180" w:type="dxa"/>
            <w:tcBorders>
              <w:bottom w:val="single" w:sz="8" w:space="0" w:color="auto"/>
            </w:tcBorders>
            <w:vAlign w:val="bottom"/>
          </w:tcPr>
          <w:p w:rsidR="001F4C45" w:rsidRPr="004925A3" w:rsidRDefault="001F4C45" w:rsidP="001F4C45">
            <w:pPr>
              <w:rPr>
                <w:sz w:val="21"/>
                <w:szCs w:val="21"/>
              </w:rPr>
            </w:pPr>
          </w:p>
        </w:tc>
        <w:tc>
          <w:tcPr>
            <w:tcW w:w="920" w:type="dxa"/>
            <w:tcBorders>
              <w:bottom w:val="single" w:sz="8" w:space="0" w:color="auto"/>
            </w:tcBorders>
            <w:vAlign w:val="bottom"/>
          </w:tcPr>
          <w:p w:rsidR="001F4C45" w:rsidRPr="004925A3" w:rsidRDefault="001F4C45" w:rsidP="001F4C45">
            <w:pPr>
              <w:rPr>
                <w:sz w:val="21"/>
                <w:szCs w:val="21"/>
              </w:rPr>
            </w:pPr>
          </w:p>
        </w:tc>
        <w:tc>
          <w:tcPr>
            <w:tcW w:w="46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500" w:type="dxa"/>
            <w:tcBorders>
              <w:bottom w:val="single" w:sz="8" w:space="0" w:color="auto"/>
            </w:tcBorders>
            <w:vAlign w:val="bottom"/>
          </w:tcPr>
          <w:p w:rsidR="001F4C45" w:rsidRPr="004925A3" w:rsidRDefault="001F4C45" w:rsidP="001F4C45">
            <w:pPr>
              <w:rPr>
                <w:sz w:val="21"/>
                <w:szCs w:val="21"/>
              </w:rPr>
            </w:pPr>
          </w:p>
        </w:tc>
        <w:tc>
          <w:tcPr>
            <w:tcW w:w="320" w:type="dxa"/>
            <w:tcBorders>
              <w:bottom w:val="single" w:sz="8" w:space="0" w:color="auto"/>
            </w:tcBorders>
            <w:vAlign w:val="bottom"/>
          </w:tcPr>
          <w:p w:rsidR="001F4C45" w:rsidRPr="004925A3" w:rsidRDefault="001F4C45" w:rsidP="001F4C45">
            <w:pPr>
              <w:rPr>
                <w:sz w:val="21"/>
                <w:szCs w:val="21"/>
              </w:rPr>
            </w:pPr>
          </w:p>
        </w:tc>
        <w:tc>
          <w:tcPr>
            <w:tcW w:w="128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30" w:type="dxa"/>
            <w:vAlign w:val="bottom"/>
          </w:tcPr>
          <w:p w:rsidR="001F4C45" w:rsidRPr="004925A3" w:rsidRDefault="001F4C45" w:rsidP="001F4C45">
            <w:pPr>
              <w:rPr>
                <w:sz w:val="1"/>
                <w:szCs w:val="1"/>
              </w:rPr>
            </w:pPr>
          </w:p>
        </w:tc>
      </w:tr>
      <w:tr w:rsidR="001F4C45" w:rsidRPr="004925A3" w:rsidTr="001F4C45">
        <w:trPr>
          <w:trHeight w:val="531"/>
        </w:trPr>
        <w:tc>
          <w:tcPr>
            <w:tcW w:w="560" w:type="dxa"/>
            <w:vAlign w:val="bottom"/>
          </w:tcPr>
          <w:p w:rsidR="001F4C45" w:rsidRPr="004925A3" w:rsidRDefault="001F4C45" w:rsidP="001F4C45">
            <w:pPr>
              <w:rPr>
                <w:sz w:val="24"/>
                <w:szCs w:val="24"/>
              </w:rPr>
            </w:pPr>
          </w:p>
        </w:tc>
        <w:tc>
          <w:tcPr>
            <w:tcW w:w="140" w:type="dxa"/>
            <w:vAlign w:val="bottom"/>
          </w:tcPr>
          <w:p w:rsidR="001F4C45" w:rsidRPr="004925A3" w:rsidRDefault="001F4C45" w:rsidP="001F4C45">
            <w:pPr>
              <w:rPr>
                <w:sz w:val="24"/>
                <w:szCs w:val="24"/>
              </w:rPr>
            </w:pPr>
          </w:p>
        </w:tc>
        <w:tc>
          <w:tcPr>
            <w:tcW w:w="700" w:type="dxa"/>
            <w:vAlign w:val="bottom"/>
          </w:tcPr>
          <w:p w:rsidR="001F4C45" w:rsidRPr="004925A3" w:rsidRDefault="001F4C45" w:rsidP="001F4C45">
            <w:pPr>
              <w:rPr>
                <w:sz w:val="24"/>
                <w:szCs w:val="24"/>
              </w:rPr>
            </w:pPr>
          </w:p>
        </w:tc>
        <w:tc>
          <w:tcPr>
            <w:tcW w:w="1380" w:type="dxa"/>
            <w:vAlign w:val="bottom"/>
          </w:tcPr>
          <w:p w:rsidR="001F4C45" w:rsidRPr="004925A3" w:rsidRDefault="001F4C45" w:rsidP="001F4C45">
            <w:pPr>
              <w:rPr>
                <w:sz w:val="24"/>
                <w:szCs w:val="24"/>
              </w:rPr>
            </w:pPr>
          </w:p>
        </w:tc>
        <w:tc>
          <w:tcPr>
            <w:tcW w:w="1780" w:type="dxa"/>
            <w:vAlign w:val="bottom"/>
          </w:tcPr>
          <w:p w:rsidR="001F4C45" w:rsidRPr="004925A3" w:rsidRDefault="001F4C45" w:rsidP="001F4C45">
            <w:pPr>
              <w:rPr>
                <w:sz w:val="23"/>
                <w:szCs w:val="23"/>
              </w:rPr>
            </w:pPr>
          </w:p>
        </w:tc>
        <w:tc>
          <w:tcPr>
            <w:tcW w:w="1000" w:type="dxa"/>
            <w:vAlign w:val="bottom"/>
          </w:tcPr>
          <w:p w:rsidR="001F4C45" w:rsidRPr="004925A3" w:rsidRDefault="001F4C45" w:rsidP="001F4C45">
            <w:pPr>
              <w:ind w:right="341"/>
              <w:jc w:val="center"/>
              <w:rPr>
                <w:sz w:val="20"/>
                <w:szCs w:val="20"/>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4"/>
                <w:szCs w:val="24"/>
              </w:rPr>
            </w:pPr>
          </w:p>
        </w:tc>
        <w:tc>
          <w:tcPr>
            <w:tcW w:w="460" w:type="dxa"/>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531"/>
        </w:trPr>
        <w:tc>
          <w:tcPr>
            <w:tcW w:w="560" w:type="dxa"/>
            <w:vAlign w:val="bottom"/>
          </w:tcPr>
          <w:p w:rsidR="001F4C45" w:rsidRPr="004925A3" w:rsidRDefault="001F4C45" w:rsidP="001F4C45">
            <w:pPr>
              <w:rPr>
                <w:sz w:val="24"/>
                <w:szCs w:val="24"/>
              </w:rPr>
            </w:pPr>
          </w:p>
        </w:tc>
        <w:tc>
          <w:tcPr>
            <w:tcW w:w="140" w:type="dxa"/>
            <w:vAlign w:val="bottom"/>
          </w:tcPr>
          <w:p w:rsidR="001F4C45" w:rsidRPr="004925A3" w:rsidRDefault="001F4C45" w:rsidP="001F4C45">
            <w:pPr>
              <w:rPr>
                <w:sz w:val="24"/>
                <w:szCs w:val="24"/>
              </w:rPr>
            </w:pPr>
          </w:p>
        </w:tc>
        <w:tc>
          <w:tcPr>
            <w:tcW w:w="700" w:type="dxa"/>
            <w:vAlign w:val="bottom"/>
          </w:tcPr>
          <w:p w:rsidR="001F4C45" w:rsidRPr="004925A3" w:rsidRDefault="001F4C45" w:rsidP="001F4C45">
            <w:pPr>
              <w:rPr>
                <w:sz w:val="24"/>
                <w:szCs w:val="24"/>
              </w:rPr>
            </w:pPr>
          </w:p>
        </w:tc>
        <w:tc>
          <w:tcPr>
            <w:tcW w:w="1380" w:type="dxa"/>
            <w:vAlign w:val="bottom"/>
          </w:tcPr>
          <w:p w:rsidR="001F4C45" w:rsidRPr="004925A3" w:rsidRDefault="001F4C45" w:rsidP="001F4C45">
            <w:pPr>
              <w:rPr>
                <w:sz w:val="24"/>
                <w:szCs w:val="24"/>
              </w:rPr>
            </w:pPr>
          </w:p>
        </w:tc>
        <w:tc>
          <w:tcPr>
            <w:tcW w:w="1780" w:type="dxa"/>
            <w:vAlign w:val="bottom"/>
          </w:tcPr>
          <w:p w:rsidR="001F4C45" w:rsidRPr="004925A3" w:rsidRDefault="00301C39" w:rsidP="001F4C45">
            <w:pPr>
              <w:rPr>
                <w:sz w:val="24"/>
                <w:szCs w:val="24"/>
              </w:rPr>
            </w:pPr>
            <w:r>
              <w:rPr>
                <w:sz w:val="24"/>
                <w:szCs w:val="24"/>
              </w:rPr>
              <w:t xml:space="preserve">Музыка </w:t>
            </w:r>
          </w:p>
        </w:tc>
        <w:tc>
          <w:tcPr>
            <w:tcW w:w="1000" w:type="dxa"/>
            <w:vAlign w:val="bottom"/>
          </w:tcPr>
          <w:p w:rsidR="001F4C45" w:rsidRPr="004925A3" w:rsidRDefault="001F4C45" w:rsidP="001F4C45">
            <w:pPr>
              <w:ind w:right="341"/>
              <w:jc w:val="center"/>
              <w:rPr>
                <w:sz w:val="20"/>
                <w:szCs w:val="20"/>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4"/>
                <w:szCs w:val="24"/>
              </w:rPr>
            </w:pPr>
          </w:p>
        </w:tc>
        <w:tc>
          <w:tcPr>
            <w:tcW w:w="460" w:type="dxa"/>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bl>
    <w:p w:rsidR="004C2410" w:rsidRDefault="004C2410" w:rsidP="004C2410"/>
    <w:tbl>
      <w:tblPr>
        <w:tblW w:w="9270" w:type="dxa"/>
        <w:tblInd w:w="130" w:type="dxa"/>
        <w:tblLayout w:type="fixed"/>
        <w:tblCellMar>
          <w:left w:w="0" w:type="dxa"/>
          <w:right w:w="0" w:type="dxa"/>
        </w:tblCellMar>
        <w:tblLook w:val="04A0" w:firstRow="1" w:lastRow="0" w:firstColumn="1" w:lastColumn="0" w:noHBand="0" w:noVBand="1"/>
      </w:tblPr>
      <w:tblGrid>
        <w:gridCol w:w="580"/>
        <w:gridCol w:w="4960"/>
        <w:gridCol w:w="1560"/>
        <w:gridCol w:w="2140"/>
        <w:gridCol w:w="30"/>
      </w:tblGrid>
      <w:tr w:rsidR="004C2410" w:rsidRPr="004925A3" w:rsidTr="001F4C45">
        <w:trPr>
          <w:trHeight w:val="564"/>
        </w:trPr>
        <w:tc>
          <w:tcPr>
            <w:tcW w:w="580" w:type="dxa"/>
            <w:vMerge w:val="restart"/>
            <w:tcBorders>
              <w:top w:val="single" w:sz="8" w:space="0" w:color="auto"/>
              <w:left w:val="single" w:sz="8" w:space="0" w:color="auto"/>
              <w:right w:val="single" w:sz="8" w:space="0" w:color="auto"/>
            </w:tcBorders>
            <w:vAlign w:val="bottom"/>
          </w:tcPr>
          <w:p w:rsidR="004C2410" w:rsidRPr="004925A3" w:rsidRDefault="004C2410" w:rsidP="004C2410">
            <w:pPr>
              <w:ind w:left="180"/>
              <w:rPr>
                <w:sz w:val="20"/>
                <w:szCs w:val="20"/>
              </w:rPr>
            </w:pPr>
            <w:r>
              <w:rPr>
                <w:color w:val="00000A"/>
                <w:sz w:val="24"/>
                <w:szCs w:val="24"/>
              </w:rPr>
              <w:t>№</w:t>
            </w:r>
          </w:p>
        </w:tc>
        <w:tc>
          <w:tcPr>
            <w:tcW w:w="4960" w:type="dxa"/>
            <w:tcBorders>
              <w:top w:val="single" w:sz="8" w:space="0" w:color="auto"/>
              <w:right w:val="single" w:sz="8" w:space="0" w:color="auto"/>
            </w:tcBorders>
            <w:vAlign w:val="bottom"/>
          </w:tcPr>
          <w:p w:rsidR="004C2410" w:rsidRPr="004925A3" w:rsidRDefault="004C2410" w:rsidP="004C2410">
            <w:pPr>
              <w:jc w:val="center"/>
              <w:rPr>
                <w:sz w:val="20"/>
                <w:szCs w:val="20"/>
              </w:rPr>
            </w:pPr>
            <w:r>
              <w:rPr>
                <w:color w:val="00000A"/>
                <w:w w:val="99"/>
                <w:sz w:val="24"/>
                <w:szCs w:val="24"/>
              </w:rPr>
              <w:t>Наименование объектов и средств</w:t>
            </w:r>
          </w:p>
        </w:tc>
        <w:tc>
          <w:tcPr>
            <w:tcW w:w="15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Необх. кол-</w:t>
            </w:r>
          </w:p>
        </w:tc>
        <w:tc>
          <w:tcPr>
            <w:tcW w:w="2140" w:type="dxa"/>
            <w:vMerge w:val="restart"/>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наличие</w:t>
            </w:r>
          </w:p>
        </w:tc>
        <w:tc>
          <w:tcPr>
            <w:tcW w:w="30" w:type="dxa"/>
            <w:vAlign w:val="bottom"/>
          </w:tcPr>
          <w:p w:rsidR="004C2410" w:rsidRPr="004925A3" w:rsidRDefault="004C2410" w:rsidP="004C2410">
            <w:pPr>
              <w:rPr>
                <w:sz w:val="1"/>
                <w:szCs w:val="1"/>
              </w:rPr>
            </w:pPr>
          </w:p>
        </w:tc>
      </w:tr>
      <w:tr w:rsidR="004C2410" w:rsidRPr="004925A3" w:rsidTr="001F4C45">
        <w:trPr>
          <w:trHeight w:val="137"/>
        </w:trPr>
        <w:tc>
          <w:tcPr>
            <w:tcW w:w="580" w:type="dxa"/>
            <w:vMerge/>
            <w:tcBorders>
              <w:left w:val="single" w:sz="8" w:space="0" w:color="auto"/>
              <w:right w:val="single" w:sz="8" w:space="0" w:color="auto"/>
            </w:tcBorders>
            <w:vAlign w:val="bottom"/>
          </w:tcPr>
          <w:p w:rsidR="004C2410" w:rsidRPr="004925A3" w:rsidRDefault="004C2410" w:rsidP="004C2410">
            <w:pPr>
              <w:rPr>
                <w:sz w:val="11"/>
                <w:szCs w:val="11"/>
              </w:rPr>
            </w:pPr>
          </w:p>
        </w:tc>
        <w:tc>
          <w:tcPr>
            <w:tcW w:w="496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99"/>
                <w:sz w:val="24"/>
                <w:szCs w:val="24"/>
              </w:rPr>
              <w:t>материально-технического обеспечения</w:t>
            </w:r>
          </w:p>
        </w:tc>
        <w:tc>
          <w:tcPr>
            <w:tcW w:w="1560" w:type="dxa"/>
            <w:vMerge w:val="restart"/>
            <w:tcBorders>
              <w:right w:val="single" w:sz="8" w:space="0" w:color="auto"/>
            </w:tcBorders>
            <w:vAlign w:val="bottom"/>
          </w:tcPr>
          <w:p w:rsidR="004C2410" w:rsidRPr="004925A3" w:rsidRDefault="004C2410" w:rsidP="004C2410">
            <w:pPr>
              <w:ind w:left="100"/>
              <w:rPr>
                <w:sz w:val="20"/>
                <w:szCs w:val="20"/>
              </w:rPr>
            </w:pPr>
            <w:r>
              <w:rPr>
                <w:color w:val="00000A"/>
                <w:sz w:val="24"/>
                <w:szCs w:val="24"/>
              </w:rPr>
              <w:t>во</w:t>
            </w:r>
          </w:p>
        </w:tc>
        <w:tc>
          <w:tcPr>
            <w:tcW w:w="2140" w:type="dxa"/>
            <w:vMerge/>
            <w:tcBorders>
              <w:right w:val="single" w:sz="8" w:space="0" w:color="auto"/>
            </w:tcBorders>
            <w:vAlign w:val="bottom"/>
          </w:tcPr>
          <w:p w:rsidR="004C2410" w:rsidRPr="004925A3" w:rsidRDefault="004C2410" w:rsidP="004C2410">
            <w:pPr>
              <w:rPr>
                <w:sz w:val="11"/>
                <w:szCs w:val="11"/>
              </w:rPr>
            </w:pPr>
          </w:p>
        </w:tc>
        <w:tc>
          <w:tcPr>
            <w:tcW w:w="30" w:type="dxa"/>
            <w:vAlign w:val="bottom"/>
          </w:tcPr>
          <w:p w:rsidR="004C2410" w:rsidRPr="004925A3" w:rsidRDefault="004C2410" w:rsidP="004C2410">
            <w:pPr>
              <w:rPr>
                <w:sz w:val="1"/>
                <w:szCs w:val="1"/>
              </w:rPr>
            </w:pPr>
          </w:p>
        </w:tc>
      </w:tr>
      <w:tr w:rsidR="004C2410" w:rsidRPr="004925A3" w:rsidTr="001F4C45">
        <w:trPr>
          <w:trHeight w:val="139"/>
        </w:trPr>
        <w:tc>
          <w:tcPr>
            <w:tcW w:w="580" w:type="dxa"/>
            <w:tcBorders>
              <w:left w:val="single" w:sz="8" w:space="0" w:color="auto"/>
              <w:right w:val="single" w:sz="8" w:space="0" w:color="auto"/>
            </w:tcBorders>
            <w:vAlign w:val="bottom"/>
          </w:tcPr>
          <w:p w:rsidR="004C2410" w:rsidRPr="004925A3" w:rsidRDefault="004C2410" w:rsidP="004C2410">
            <w:pPr>
              <w:rPr>
                <w:sz w:val="12"/>
                <w:szCs w:val="12"/>
              </w:rPr>
            </w:pPr>
          </w:p>
        </w:tc>
        <w:tc>
          <w:tcPr>
            <w:tcW w:w="4960" w:type="dxa"/>
            <w:vMerge/>
            <w:tcBorders>
              <w:right w:val="single" w:sz="8" w:space="0" w:color="auto"/>
            </w:tcBorders>
            <w:vAlign w:val="bottom"/>
          </w:tcPr>
          <w:p w:rsidR="004C2410" w:rsidRPr="004925A3" w:rsidRDefault="004C2410" w:rsidP="004C2410">
            <w:pPr>
              <w:rPr>
                <w:sz w:val="12"/>
                <w:szCs w:val="12"/>
              </w:rPr>
            </w:pPr>
          </w:p>
        </w:tc>
        <w:tc>
          <w:tcPr>
            <w:tcW w:w="1560" w:type="dxa"/>
            <w:vMerge/>
            <w:tcBorders>
              <w:right w:val="single" w:sz="8" w:space="0" w:color="auto"/>
            </w:tcBorders>
            <w:vAlign w:val="bottom"/>
          </w:tcPr>
          <w:p w:rsidR="004C2410" w:rsidRPr="004925A3" w:rsidRDefault="004C2410" w:rsidP="004C2410">
            <w:pPr>
              <w:rPr>
                <w:sz w:val="12"/>
                <w:szCs w:val="12"/>
              </w:rPr>
            </w:pPr>
          </w:p>
        </w:tc>
        <w:tc>
          <w:tcPr>
            <w:tcW w:w="2140" w:type="dxa"/>
            <w:tcBorders>
              <w:right w:val="single" w:sz="8" w:space="0" w:color="auto"/>
            </w:tcBorders>
            <w:vAlign w:val="bottom"/>
          </w:tcPr>
          <w:p w:rsidR="004C2410" w:rsidRPr="004925A3" w:rsidRDefault="004C2410" w:rsidP="004C2410">
            <w:pPr>
              <w:rPr>
                <w:sz w:val="12"/>
                <w:szCs w:val="12"/>
              </w:rPr>
            </w:pPr>
          </w:p>
        </w:tc>
        <w:tc>
          <w:tcPr>
            <w:tcW w:w="30" w:type="dxa"/>
            <w:vAlign w:val="bottom"/>
          </w:tcPr>
          <w:p w:rsidR="004C2410" w:rsidRPr="004925A3" w:rsidRDefault="004C2410" w:rsidP="004C2410">
            <w:pPr>
              <w:rPr>
                <w:sz w:val="1"/>
                <w:szCs w:val="1"/>
              </w:rPr>
            </w:pPr>
          </w:p>
        </w:tc>
      </w:tr>
      <w:tr w:rsidR="004C2410" w:rsidRPr="004925A3" w:rsidTr="001F4C45">
        <w:trPr>
          <w:trHeight w:val="29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540" w:type="dxa"/>
            <w:gridSpan w:val="2"/>
            <w:tcBorders>
              <w:lef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ПЕЧАТНЫЕ ПОСОБИЯ</w:t>
            </w:r>
          </w:p>
        </w:tc>
        <w:tc>
          <w:tcPr>
            <w:tcW w:w="1560" w:type="dxa"/>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tcBorders>
            <w:vAlign w:val="bottom"/>
          </w:tcPr>
          <w:p w:rsidR="004C2410" w:rsidRPr="004925A3" w:rsidRDefault="004C2410" w:rsidP="004C2410">
            <w:pPr>
              <w:rPr>
                <w:sz w:val="5"/>
                <w:szCs w:val="5"/>
              </w:rPr>
            </w:pPr>
          </w:p>
        </w:tc>
        <w:tc>
          <w:tcPr>
            <w:tcW w:w="49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56"/>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i/>
                <w:iCs/>
                <w:sz w:val="24"/>
                <w:szCs w:val="24"/>
              </w:rPr>
              <w:t>Таблицы:</w:t>
            </w:r>
          </w:p>
        </w:tc>
        <w:tc>
          <w:tcPr>
            <w:tcW w:w="156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56" w:lineRule="exact"/>
              <w:ind w:left="100"/>
              <w:rPr>
                <w:sz w:val="20"/>
                <w:szCs w:val="20"/>
              </w:rPr>
            </w:pPr>
            <w:r>
              <w:rPr>
                <w:i/>
                <w:iCs/>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33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i/>
                <w:iCs/>
                <w:sz w:val="24"/>
                <w:szCs w:val="24"/>
              </w:rPr>
              <w:t>– нотные примеры;</w:t>
            </w:r>
          </w:p>
        </w:tc>
        <w:tc>
          <w:tcPr>
            <w:tcW w:w="1560" w:type="dxa"/>
            <w:tcBorders>
              <w:right w:val="single" w:sz="8" w:space="0" w:color="auto"/>
            </w:tcBorders>
            <w:vAlign w:val="bottom"/>
          </w:tcPr>
          <w:p w:rsidR="004C2410" w:rsidRPr="004925A3" w:rsidRDefault="004C2410" w:rsidP="004C2410">
            <w:pPr>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8"/>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признаки характера звучания</w:t>
            </w:r>
          </w:p>
        </w:tc>
        <w:tc>
          <w:tcPr>
            <w:tcW w:w="1560" w:type="dxa"/>
            <w:tcBorders>
              <w:right w:val="single" w:sz="8" w:space="0" w:color="auto"/>
            </w:tcBorders>
            <w:vAlign w:val="bottom"/>
          </w:tcPr>
          <w:p w:rsidR="004C2410" w:rsidRPr="004925A3" w:rsidRDefault="004C2410" w:rsidP="004C2410">
            <w:pPr>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45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средства музыкальной выразительности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40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56"/>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sz w:val="24"/>
                <w:szCs w:val="24"/>
              </w:rPr>
              <w:t>Схемы:</w:t>
            </w:r>
          </w:p>
        </w:tc>
        <w:tc>
          <w:tcPr>
            <w:tcW w:w="156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337"/>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33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расположение инструментов и оркестровых</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552"/>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групп в различных видах оркестров;</w:t>
            </w:r>
          </w:p>
        </w:tc>
        <w:tc>
          <w:tcPr>
            <w:tcW w:w="1560" w:type="dxa"/>
            <w:tcBorders>
              <w:right w:val="single" w:sz="8" w:space="0" w:color="auto"/>
            </w:tcBorders>
            <w:vAlign w:val="bottom"/>
          </w:tcPr>
          <w:p w:rsidR="004C2410" w:rsidRPr="004925A3" w:rsidRDefault="004C2410" w:rsidP="004C2410">
            <w:pPr>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672"/>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i/>
                <w:iCs/>
                <w:sz w:val="24"/>
                <w:szCs w:val="24"/>
              </w:rPr>
              <w:t>– расположение партий в хоре;</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34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220"/>
              <w:rPr>
                <w:sz w:val="20"/>
                <w:szCs w:val="20"/>
              </w:rPr>
            </w:pPr>
            <w:r>
              <w:rPr>
                <w:color w:val="00000A"/>
                <w:sz w:val="24"/>
                <w:szCs w:val="24"/>
              </w:rPr>
              <w:t>– графические партитуры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sz w:val="24"/>
                <w:szCs w:val="24"/>
              </w:rPr>
              <w:t>Транспарант: нотный и поэтический текст</w:t>
            </w:r>
          </w:p>
        </w:tc>
        <w:tc>
          <w:tcPr>
            <w:tcW w:w="1560" w:type="dxa"/>
            <w:tcBorders>
              <w:right w:val="single" w:sz="8" w:space="0" w:color="auto"/>
            </w:tcBorders>
            <w:vAlign w:val="bottom"/>
          </w:tcPr>
          <w:p w:rsidR="004C2410" w:rsidRPr="004925A3" w:rsidRDefault="004C2410" w:rsidP="004C2410">
            <w:pPr>
              <w:spacing w:line="264" w:lineRule="exact"/>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spacing w:line="267" w:lineRule="exact"/>
              <w:jc w:val="center"/>
              <w:rPr>
                <w:sz w:val="20"/>
                <w:szCs w:val="20"/>
              </w:rPr>
            </w:pPr>
            <w:r>
              <w:rPr>
                <w:b/>
                <w:bCs/>
                <w:i/>
                <w:iCs/>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545"/>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Гимна России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40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Портреты композиторов</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Портреты исполнителей</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Атласы музыкальных инструментов</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3"/>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Альбомы с демонстрационным материалом,</w:t>
            </w:r>
          </w:p>
        </w:tc>
        <w:tc>
          <w:tcPr>
            <w:tcW w:w="1560" w:type="dxa"/>
            <w:tcBorders>
              <w:right w:val="single" w:sz="8" w:space="0" w:color="auto"/>
            </w:tcBorders>
            <w:vAlign w:val="bottom"/>
          </w:tcPr>
          <w:p w:rsidR="004C2410" w:rsidRPr="004925A3" w:rsidRDefault="004C2410" w:rsidP="004C2410">
            <w:pPr>
              <w:spacing w:line="263" w:lineRule="exact"/>
              <w:jc w:val="center"/>
              <w:rPr>
                <w:sz w:val="20"/>
                <w:szCs w:val="20"/>
              </w:rPr>
            </w:pPr>
            <w:r>
              <w:rPr>
                <w:b/>
                <w:bCs/>
                <w:color w:val="00000A"/>
                <w:w w:val="96"/>
                <w:sz w:val="24"/>
                <w:szCs w:val="24"/>
              </w:rPr>
              <w:t>Д</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составленным в соответствии с</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тематическими линиями учебной программы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tcBorders>
            <w:vAlign w:val="bottom"/>
          </w:tcPr>
          <w:p w:rsidR="004C2410" w:rsidRPr="004925A3" w:rsidRDefault="004C2410" w:rsidP="004C2410">
            <w:pPr>
              <w:spacing w:line="264" w:lineRule="exact"/>
              <w:ind w:left="100"/>
              <w:rPr>
                <w:sz w:val="20"/>
                <w:szCs w:val="20"/>
              </w:rPr>
            </w:pPr>
            <w:r>
              <w:rPr>
                <w:i/>
                <w:iCs/>
                <w:color w:val="00000A"/>
                <w:sz w:val="24"/>
                <w:szCs w:val="24"/>
              </w:rPr>
              <w:t>Дидактический раздаточный материал:</w:t>
            </w:r>
          </w:p>
        </w:tc>
        <w:tc>
          <w:tcPr>
            <w:tcW w:w="1560" w:type="dxa"/>
            <w:tcBorders>
              <w:bottom w:val="single" w:sz="8" w:space="0" w:color="auto"/>
            </w:tcBorders>
            <w:vAlign w:val="bottom"/>
          </w:tcPr>
          <w:p w:rsidR="004C2410" w:rsidRPr="004925A3" w:rsidRDefault="004C2410" w:rsidP="004C2410">
            <w:pPr>
              <w:rPr>
                <w:sz w:val="23"/>
                <w:szCs w:val="23"/>
              </w:rPr>
            </w:pP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признаками характера звучания</w:t>
            </w:r>
          </w:p>
        </w:tc>
        <w:tc>
          <w:tcPr>
            <w:tcW w:w="156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_</w:t>
            </w: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обозначением выразительных</w:t>
            </w:r>
          </w:p>
        </w:tc>
        <w:tc>
          <w:tcPr>
            <w:tcW w:w="156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возможностей различных музыкальных</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spacing w:line="271"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средств</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обозначением исполнительских</w:t>
            </w:r>
          </w:p>
        </w:tc>
        <w:tc>
          <w:tcPr>
            <w:tcW w:w="156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7"/>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средств выразительности</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540" w:type="dxa"/>
            <w:gridSpan w:val="2"/>
            <w:tcBorders>
              <w:left w:val="single" w:sz="8" w:space="0" w:color="auto"/>
              <w:bottom w:val="single" w:sz="8" w:space="0" w:color="auto"/>
            </w:tcBorders>
            <w:vAlign w:val="bottom"/>
          </w:tcPr>
          <w:p w:rsidR="004C2410" w:rsidRPr="004925A3" w:rsidRDefault="004C2410" w:rsidP="004C2410">
            <w:pPr>
              <w:spacing w:line="266" w:lineRule="exact"/>
              <w:ind w:left="100"/>
              <w:rPr>
                <w:sz w:val="20"/>
                <w:szCs w:val="20"/>
              </w:rPr>
            </w:pPr>
            <w:r>
              <w:rPr>
                <w:b/>
                <w:bCs/>
                <w:color w:val="00000A"/>
                <w:sz w:val="24"/>
                <w:szCs w:val="24"/>
              </w:rPr>
              <w:t>3. ИГРЫ И ИГРУШКИ</w:t>
            </w:r>
          </w:p>
        </w:tc>
        <w:tc>
          <w:tcPr>
            <w:tcW w:w="1560" w:type="dxa"/>
            <w:tcBorders>
              <w:bottom w:val="single" w:sz="8" w:space="0" w:color="auto"/>
            </w:tcBorders>
            <w:vAlign w:val="bottom"/>
          </w:tcPr>
          <w:p w:rsidR="004C2410" w:rsidRPr="004925A3" w:rsidRDefault="004C2410" w:rsidP="004C2410">
            <w:pPr>
              <w:rPr>
                <w:sz w:val="23"/>
                <w:szCs w:val="23"/>
              </w:rPr>
            </w:pP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3"/>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Театральные куклы</w:t>
            </w:r>
          </w:p>
        </w:tc>
        <w:tc>
          <w:tcPr>
            <w:tcW w:w="156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П</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49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5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540" w:type="dxa"/>
            <w:gridSpan w:val="2"/>
            <w:tcBorders>
              <w:left w:val="single" w:sz="8" w:space="0" w:color="auto"/>
            </w:tcBorders>
            <w:vAlign w:val="bottom"/>
          </w:tcPr>
          <w:p w:rsidR="004C2410" w:rsidRPr="004925A3" w:rsidRDefault="004C2410" w:rsidP="004C2410">
            <w:pPr>
              <w:spacing w:line="260" w:lineRule="exact"/>
              <w:ind w:left="100"/>
              <w:rPr>
                <w:sz w:val="20"/>
                <w:szCs w:val="20"/>
              </w:rPr>
            </w:pPr>
            <w:r>
              <w:rPr>
                <w:b/>
                <w:bCs/>
                <w:i/>
                <w:iCs/>
                <w:w w:val="99"/>
                <w:sz w:val="24"/>
                <w:szCs w:val="24"/>
              </w:rPr>
              <w:t>4. ЦИФРОВЫЕ ОБРАЗОВАТЕЛЬНЫЕ РЕСУРСЫ</w:t>
            </w:r>
          </w:p>
        </w:tc>
        <w:tc>
          <w:tcPr>
            <w:tcW w:w="1560" w:type="dxa"/>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tcBorders>
            <w:vAlign w:val="bottom"/>
          </w:tcPr>
          <w:p w:rsidR="004C2410" w:rsidRPr="004925A3" w:rsidRDefault="004C2410" w:rsidP="004C2410">
            <w:pPr>
              <w:rPr>
                <w:sz w:val="5"/>
                <w:szCs w:val="5"/>
              </w:rPr>
            </w:pPr>
          </w:p>
        </w:tc>
        <w:tc>
          <w:tcPr>
            <w:tcW w:w="49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Цифровые компоненты учебно-методических</w:t>
            </w:r>
          </w:p>
        </w:tc>
        <w:tc>
          <w:tcPr>
            <w:tcW w:w="156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sz w:val="24"/>
                <w:szCs w:val="24"/>
              </w:rPr>
              <w:t>Д/П</w:t>
            </w:r>
          </w:p>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комплексов по музыке</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2"/>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496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156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214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Коллекция цифровых образовательных</w:t>
            </w:r>
          </w:p>
        </w:tc>
        <w:tc>
          <w:tcPr>
            <w:tcW w:w="156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sz w:val="24"/>
                <w:szCs w:val="24"/>
              </w:rPr>
              <w:t>Д/П</w:t>
            </w:r>
          </w:p>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ресурсов по музыке</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Цифровая база данных для создания</w:t>
            </w:r>
          </w:p>
        </w:tc>
        <w:tc>
          <w:tcPr>
            <w:tcW w:w="1560" w:type="dxa"/>
            <w:tcBorders>
              <w:right w:val="single" w:sz="8" w:space="0" w:color="auto"/>
            </w:tcBorders>
            <w:vAlign w:val="bottom"/>
          </w:tcPr>
          <w:p w:rsidR="004C2410" w:rsidRPr="004925A3" w:rsidRDefault="004C2410" w:rsidP="004C2410">
            <w:pPr>
              <w:spacing w:line="267" w:lineRule="exact"/>
              <w:ind w:left="100"/>
              <w:rPr>
                <w:sz w:val="20"/>
                <w:szCs w:val="20"/>
              </w:rPr>
            </w:pPr>
            <w:r>
              <w:rPr>
                <w:b/>
                <w:bCs/>
                <w:i/>
                <w:iCs/>
                <w:sz w:val="24"/>
                <w:szCs w:val="24"/>
              </w:rPr>
              <w:t>Д/П</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тематических и итоговых разноуровневых</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тренировочных и проверочных материалов</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для организации фронтальной 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индивидуальной работы.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505"/>
        </w:trPr>
        <w:tc>
          <w:tcPr>
            <w:tcW w:w="580" w:type="dxa"/>
            <w:vAlign w:val="bottom"/>
          </w:tcPr>
          <w:p w:rsidR="004C2410" w:rsidRPr="004925A3" w:rsidRDefault="004C2410" w:rsidP="004C2410">
            <w:pPr>
              <w:rPr>
                <w:sz w:val="24"/>
                <w:szCs w:val="24"/>
              </w:rPr>
            </w:pPr>
          </w:p>
        </w:tc>
        <w:tc>
          <w:tcPr>
            <w:tcW w:w="4960" w:type="dxa"/>
            <w:vAlign w:val="bottom"/>
          </w:tcPr>
          <w:p w:rsidR="004C2410" w:rsidRPr="004925A3" w:rsidRDefault="004C2410" w:rsidP="00301C39">
            <w:pPr>
              <w:rPr>
                <w:sz w:val="20"/>
                <w:szCs w:val="20"/>
              </w:rPr>
            </w:pPr>
          </w:p>
        </w:tc>
        <w:tc>
          <w:tcPr>
            <w:tcW w:w="1560" w:type="dxa"/>
            <w:vAlign w:val="bottom"/>
          </w:tcPr>
          <w:p w:rsidR="004C2410" w:rsidRPr="004925A3" w:rsidRDefault="004C2410" w:rsidP="004C2410">
            <w:pPr>
              <w:rPr>
                <w:sz w:val="24"/>
                <w:szCs w:val="24"/>
              </w:rPr>
            </w:pPr>
          </w:p>
        </w:tc>
        <w:tc>
          <w:tcPr>
            <w:tcW w:w="2140" w:type="dxa"/>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20" w:type="dxa"/>
        <w:tblLayout w:type="fixed"/>
        <w:tblCellMar>
          <w:left w:w="0" w:type="dxa"/>
          <w:right w:w="0" w:type="dxa"/>
        </w:tblCellMar>
        <w:tblLook w:val="04A0" w:firstRow="1" w:lastRow="0" w:firstColumn="1" w:lastColumn="0" w:noHBand="0" w:noVBand="1"/>
      </w:tblPr>
      <w:tblGrid>
        <w:gridCol w:w="580"/>
        <w:gridCol w:w="4960"/>
        <w:gridCol w:w="1560"/>
        <w:gridCol w:w="2120"/>
      </w:tblGrid>
      <w:tr w:rsidR="004C2410" w:rsidRPr="004925A3" w:rsidTr="004C2410">
        <w:trPr>
          <w:trHeight w:val="278"/>
        </w:trPr>
        <w:tc>
          <w:tcPr>
            <w:tcW w:w="58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Общепользовательские цифровые</w:t>
            </w:r>
          </w:p>
        </w:tc>
        <w:tc>
          <w:tcPr>
            <w:tcW w:w="1560" w:type="dxa"/>
            <w:tcBorders>
              <w:top w:val="single" w:sz="8" w:space="0" w:color="auto"/>
              <w:right w:val="single" w:sz="8" w:space="0" w:color="auto"/>
            </w:tcBorders>
            <w:vAlign w:val="bottom"/>
          </w:tcPr>
          <w:p w:rsidR="004C2410" w:rsidRPr="004925A3" w:rsidRDefault="004C2410" w:rsidP="004C2410">
            <w:pPr>
              <w:ind w:left="560"/>
              <w:rPr>
                <w:sz w:val="20"/>
                <w:szCs w:val="20"/>
              </w:rPr>
            </w:pPr>
            <w:r>
              <w:rPr>
                <w:color w:val="00000A"/>
                <w:sz w:val="24"/>
                <w:szCs w:val="24"/>
              </w:rPr>
              <w:t>Д/П</w:t>
            </w:r>
          </w:p>
        </w:tc>
        <w:tc>
          <w:tcPr>
            <w:tcW w:w="2120" w:type="dxa"/>
            <w:tcBorders>
              <w:top w:val="single" w:sz="8" w:space="0" w:color="auto"/>
            </w:tcBorders>
            <w:vAlign w:val="bottom"/>
          </w:tcPr>
          <w:p w:rsidR="004C2410" w:rsidRPr="004925A3" w:rsidRDefault="004C2410" w:rsidP="004C2410">
            <w:pPr>
              <w:ind w:right="900"/>
              <w:jc w:val="right"/>
              <w:rPr>
                <w:sz w:val="20"/>
                <w:szCs w:val="20"/>
              </w:rPr>
            </w:pPr>
            <w:r>
              <w:rPr>
                <w:color w:val="00000A"/>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инструменты учебной деятельности</w:t>
            </w: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11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49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5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2120" w:type="dxa"/>
            <w:tcBorders>
              <w:bottom w:val="single" w:sz="8" w:space="0" w:color="auto"/>
            </w:tcBorders>
            <w:vAlign w:val="bottom"/>
          </w:tcPr>
          <w:p w:rsidR="004C2410" w:rsidRPr="004925A3" w:rsidRDefault="004C2410" w:rsidP="004C2410">
            <w:pPr>
              <w:rPr>
                <w:sz w:val="9"/>
                <w:szCs w:val="9"/>
              </w:rPr>
            </w:pPr>
          </w:p>
        </w:tc>
      </w:tr>
      <w:tr w:rsidR="004C2410" w:rsidRPr="004925A3" w:rsidTr="004C2410">
        <w:trPr>
          <w:trHeight w:val="256"/>
        </w:trPr>
        <w:tc>
          <w:tcPr>
            <w:tcW w:w="580" w:type="dxa"/>
            <w:tcBorders>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color w:val="00000A"/>
                <w:sz w:val="24"/>
                <w:szCs w:val="24"/>
              </w:rPr>
              <w:t>Специализированные цифровые инструменты</w:t>
            </w:r>
          </w:p>
        </w:tc>
        <w:tc>
          <w:tcPr>
            <w:tcW w:w="1560" w:type="dxa"/>
            <w:tcBorders>
              <w:right w:val="single" w:sz="8" w:space="0" w:color="auto"/>
            </w:tcBorders>
            <w:vAlign w:val="bottom"/>
          </w:tcPr>
          <w:p w:rsidR="004C2410" w:rsidRPr="004925A3" w:rsidRDefault="004C2410" w:rsidP="004C2410">
            <w:pPr>
              <w:spacing w:line="256" w:lineRule="exact"/>
              <w:ind w:left="560"/>
              <w:rPr>
                <w:sz w:val="20"/>
                <w:szCs w:val="20"/>
              </w:rPr>
            </w:pPr>
            <w:r>
              <w:rPr>
                <w:color w:val="00000A"/>
                <w:sz w:val="24"/>
                <w:szCs w:val="24"/>
              </w:rPr>
              <w:t>Д/П</w:t>
            </w:r>
          </w:p>
        </w:tc>
        <w:tc>
          <w:tcPr>
            <w:tcW w:w="2120" w:type="dxa"/>
            <w:vAlign w:val="bottom"/>
          </w:tcPr>
          <w:p w:rsidR="004C2410" w:rsidRPr="004925A3" w:rsidRDefault="004C2410" w:rsidP="004C2410">
            <w:pPr>
              <w:spacing w:line="256" w:lineRule="exact"/>
              <w:ind w:right="900"/>
              <w:jc w:val="right"/>
              <w:rPr>
                <w:sz w:val="20"/>
                <w:szCs w:val="20"/>
              </w:rPr>
            </w:pPr>
            <w:r>
              <w:rPr>
                <w:color w:val="00000A"/>
                <w:sz w:val="24"/>
                <w:szCs w:val="24"/>
              </w:rPr>
              <w:t>-</w:t>
            </w: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учебной деятельности</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bl>
    <w:p w:rsidR="004C2410" w:rsidRDefault="004C2410" w:rsidP="004C2410">
      <w:pPr>
        <w:spacing w:line="235" w:lineRule="auto"/>
        <w:ind w:left="220"/>
        <w:rPr>
          <w:sz w:val="20"/>
          <w:szCs w:val="20"/>
        </w:rPr>
      </w:pPr>
      <w:r w:rsidRPr="00AA3640">
        <w:rPr>
          <w:b/>
          <w:bCs/>
          <w:i/>
          <w:iCs/>
          <w:noProof/>
          <w:sz w:val="24"/>
          <w:szCs w:val="24"/>
          <w:lang w:eastAsia="ru-RU"/>
        </w:rPr>
        <mc:AlternateContent>
          <mc:Choice Requires="wps">
            <w:drawing>
              <wp:anchor distT="0" distB="0" distL="0" distR="0" simplePos="0" relativeHeight="251678720" behindDoc="0" locked="0" layoutInCell="0" allowOverlap="1">
                <wp:simplePos x="0" y="0"/>
                <wp:positionH relativeFrom="page">
                  <wp:posOffset>990600</wp:posOffset>
                </wp:positionH>
                <wp:positionV relativeFrom="page">
                  <wp:posOffset>718820</wp:posOffset>
                </wp:positionV>
                <wp:extent cx="0" cy="9196070"/>
                <wp:effectExtent l="9525" t="13970" r="952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6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80ED" id="Прямая соединительная линия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pt,56.6pt" to="78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94TQIAAFgEAAAOAAAAZHJzL2Uyb0RvYy54bWysVM2O0zAQviPxDlbu3SSlZLfRpivUtFwW&#10;WGmXB3Btp7FwbMt2m1YICTgj9RF4BQ4grbTAM6RvxNj90S5cEKIHdzwz/vzNN+OcX6wagZbMWK5k&#10;EaUnSYSYJIpyOS+i1zfT3lmErMOSYqEkK6I1s9HF6PGj81bnrK9qJSgzCECkzVtdRLVzOo9jS2rW&#10;YHuiNJMQrJRpsIOtmcfU4BbQGxH3kySLW2WoNoowa8Fb7oLRKOBXFSPuVVVZ5pAoIuDmwmrCOvNr&#10;PDrH+dxgXXOyp4H/gUWDuYRLj1AldhgtDP8DquHEKKsqd0JUE6uq4oSFGqCaNPmtmusaaxZqAXGs&#10;Pspk/x8sebm8MojTIsoiJHEDLeo+b99vN9337st2g7Yfup/dt+5rd9v96G63H8G+234C2we7u717&#10;gzKvZKttDoBjeWW8FmQlr/WlIm8skmpcYzlnoaKbtYZrUn8ifnDEb6wGPrP2haKQgxdOBVlXlWk8&#10;JAiGVqF762P32MohsnMS8A7TYZachs7GOD8c1Ma650w1yBtFJLj0wuIcLy+t80RwfkjxbqmmXIgw&#10;HEKiFtRJhlk4YJXg1Ad9mjXz2VgYtMR+vMIvVAWR+2lGLSQNYDXDdLK3HeZiZ8PlQno8KAXo7K3d&#10;/LwdJsPJ2eRs0Bv0s0lvkJRl79l0POhl0/T0afmkHI/L9J2nlg7ymlPKpGd3mOV08Hezsn9Vuyk8&#10;TvNRhvghetALyB7+A+nQS9++3SDMFF1fmUOPYXxD8v6p+fdxfw/2/Q/C6BcAAAD//wMAUEsDBBQA&#10;BgAIAAAAIQDG+8VF3gAAAAwBAAAPAAAAZHJzL2Rvd25yZXYueG1sTE9BTsMwELwj8QdrkbhRJwXa&#10;EOJUCARSDxWirXp24yUJiddR7Dbp79n2AreZndHsTLYYbSuO2PvakYJ4EoFAKpypqVSw3bzfJSB8&#10;0GR06wgVnNDDIr++ynRq3EBfeFyHUnAI+VQrqELoUil9UaHVfuI6JNa+XW91YNqX0vR64HDbymkU&#10;zaTVNfGHSnf4WmHRrA9WwSqRb+6z2RWnn2HzkSTL5mm+3Cp1ezO+PIMIOIY/M5zrc3XIudPeHch4&#10;0TJ/nPGWwCC+n4I4Oy6X/QXEDyDzTP4fkf8CAAD//wMAUEsBAi0AFAAGAAgAAAAhALaDOJL+AAAA&#10;4QEAABMAAAAAAAAAAAAAAAAAAAAAAFtDb250ZW50X1R5cGVzXS54bWxQSwECLQAUAAYACAAAACEA&#10;OP0h/9YAAACUAQAACwAAAAAAAAAAAAAAAAAvAQAAX3JlbHMvLnJlbHNQSwECLQAUAAYACAAAACEA&#10;89mPeE0CAABYBAAADgAAAAAAAAAAAAAAAAAuAgAAZHJzL2Uyb0RvYy54bWxQSwECLQAUAAYACAAA&#10;ACEAxvvFRd4AAAAMAQAADwAAAAAAAAAAAAAAAACnBAAAZHJzL2Rvd25yZXYueG1sUEsFBgAAAAAE&#10;AAQA8wAAALIFA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9744" behindDoc="0" locked="0" layoutInCell="0" allowOverlap="1">
                <wp:simplePos x="0" y="0"/>
                <wp:positionH relativeFrom="page">
                  <wp:posOffset>6842125</wp:posOffset>
                </wp:positionH>
                <wp:positionV relativeFrom="page">
                  <wp:posOffset>718820</wp:posOffset>
                </wp:positionV>
                <wp:extent cx="0" cy="9196070"/>
                <wp:effectExtent l="12700" t="13970" r="635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6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E194" id="Прямая соединительная линия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F0TQIAAFgEAAAOAAAAZHJzL2Uyb0RvYy54bWysVM1uEzEQviPxDpbv6e6WJDSrbiqUTbgU&#10;qNTyAI7tzVp4bct2s4kQEnBG6iPwChxAqlTgGTZvxNj5UQsXhMjBGc+MP38z83lPz1aNREtundCq&#10;wNlRihFXVDOhFgV+fTXrnWDkPFGMSK14gdfc4bPx40enrcn5sa61ZNwiAFEub02Ba+9NniSO1rwh&#10;7kgbriBYadsQD1u7SJglLaA3MjlO02HSasuM1ZQ7B95yG8TjiF9VnPpXVeW4R7LAwM3H1cZ1HtZk&#10;fEryhSWmFnRHg/wDi4YIBZceoEriCbq24g+oRlCrna78EdVNoqtKUB5rgGqy9LdqLmtieKwFmuPM&#10;oU3u/8HSl8sLiwQr8AAjRRoYUfd5835z033vvmxu0OZD97P71n3tbrsf3e3mI9h3m09gh2B3t3Pf&#10;oEHoZGtcDoATdWFDL+hKXZpzTd84pPSkJmrBY0VXawPXZOFE8uBI2DgDfObtC80gh1x7Hdu6qmwT&#10;IKFhaBWntz5Mj688olsnBe8oGw3Tp3GyCcn3B411/jnXDQpGgaVQobEkJ8tz5wMRku9TglvpmZAy&#10;ikMq1BZ4mI4G8YDTUrAQDGnOLuYTadGSBHnFX6wKIvfTrL5WLILVnLDpzvZEyK0Nl0sV8KAUoLOz&#10;tvp5O0pH05PpSb/XPx5Oe/20LHvPZpN+bzjLng7KJ+VkUmbvArWsn9eCMa4Cu72Ws/7faWX3qrYq&#10;PKj50IbkIXrsF5Dd/0fScZZhfFshzDVbX9j9jEG+MXn31ML7uL8H+/4HYfwLAAD//wMAUEsDBBQA&#10;BgAIAAAAIQBTqqmt3gAAAA4BAAAPAAAAZHJzL2Rvd25yZXYueG1sTI/BTsMwEETvSPyDtUhcUOu4&#10;0KYKcSqo1CMHCtzd2MSm9jqKnTb8PVtxgNvM7mj2bb2ZgmcnMyQXUYKYF8AMtlE77CS8v+1ma2Ap&#10;K9TKRzQSvk2CTXN9VatKxzO+mtM+d4xKMFVKgs25rzhPrTVBpXnsDdLuMw5BZbJDx/WgzlQePF8U&#10;xYoH5ZAuWNWbrTXtcT8GCe5rSMm24lkkf9xt70bvypcPKW9vpqdHYNlM+S8MF3xCh4aYDnFEnZgn&#10;X5TlkrKkxP0C2CXyOzqQWq7EA/Cm5v/faH4AAAD//wMAUEsBAi0AFAAGAAgAAAAhALaDOJL+AAAA&#10;4QEAABMAAAAAAAAAAAAAAAAAAAAAAFtDb250ZW50X1R5cGVzXS54bWxQSwECLQAUAAYACAAAACEA&#10;OP0h/9YAAACUAQAACwAAAAAAAAAAAAAAAAAvAQAAX3JlbHMvLnJlbHNQSwECLQAUAAYACAAAACEA&#10;SeRRdE0CAABYBAAADgAAAAAAAAAAAAAAAAAuAgAAZHJzL2Uyb0RvYy54bWxQSwECLQAUAAYACAAA&#10;ACEAU6qprd4AAAAOAQAADwAAAAAAAAAAAAAAAACnBAAAZHJzL2Rvd25yZXYueG1sUEsFBgAAAAAE&#10;AAQA8wAAALIFAAAAAA==&#10;" o:allowincell="f" strokeweight=".16931mm">
                <w10:wrap anchorx="page" anchory="page"/>
              </v:line>
            </w:pict>
          </mc:Fallback>
        </mc:AlternateContent>
      </w:r>
      <w:r>
        <w:rPr>
          <w:b/>
          <w:bCs/>
          <w:i/>
          <w:iCs/>
          <w:sz w:val="24"/>
          <w:szCs w:val="24"/>
        </w:rPr>
        <w:t>5. ЭКРАННО-ЗВУКОВЫЕ ПОСОБИЯ (МОГУТ БЫТЬ В ЦИФРОВОМ ВИДЕ)</w:t>
      </w:r>
    </w:p>
    <w:p w:rsidR="004C2410" w:rsidRDefault="004C2410" w:rsidP="004C2410">
      <w:pPr>
        <w:spacing w:line="4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80"/>
        <w:gridCol w:w="3980"/>
        <w:gridCol w:w="980"/>
        <w:gridCol w:w="1560"/>
        <w:gridCol w:w="2120"/>
      </w:tblGrid>
      <w:tr w:rsidR="004C2410" w:rsidRPr="004925A3" w:rsidTr="004C2410">
        <w:trPr>
          <w:trHeight w:val="280"/>
        </w:trPr>
        <w:tc>
          <w:tcPr>
            <w:tcW w:w="58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Аудиозаписи и</w:t>
            </w:r>
          </w:p>
        </w:tc>
        <w:tc>
          <w:tcPr>
            <w:tcW w:w="980" w:type="dxa"/>
            <w:tcBorders>
              <w:top w:val="single" w:sz="8" w:space="0" w:color="auto"/>
            </w:tcBorders>
            <w:vAlign w:val="bottom"/>
          </w:tcPr>
          <w:p w:rsidR="004C2410" w:rsidRPr="004925A3" w:rsidRDefault="004C2410" w:rsidP="004C2410">
            <w:pPr>
              <w:ind w:left="80"/>
              <w:rPr>
                <w:sz w:val="20"/>
                <w:szCs w:val="20"/>
              </w:rPr>
            </w:pPr>
            <w:r>
              <w:rPr>
                <w:b/>
                <w:bCs/>
                <w:i/>
                <w:iCs/>
                <w:sz w:val="24"/>
                <w:szCs w:val="24"/>
              </w:rPr>
              <w:t>Д</w:t>
            </w:r>
          </w:p>
        </w:tc>
        <w:tc>
          <w:tcPr>
            <w:tcW w:w="156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top w:val="single" w:sz="8" w:space="0" w:color="auto"/>
            </w:tcBorders>
            <w:vAlign w:val="bottom"/>
          </w:tcPr>
          <w:p w:rsidR="004C2410" w:rsidRPr="004925A3" w:rsidRDefault="004C2410" w:rsidP="004C2410">
            <w:pPr>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фонохрестоматии по музыке</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посвященные</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1"/>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творчеству выдающихся</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отечественных и зарубежных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композиторов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оперных спектаклей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6"/>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6"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балетных спектаклей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7"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1"/>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выступлений выдающихся</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отечественных и зарубежных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певцов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 известных</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хоровых коллективов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 известных</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оркестровых коллективов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мюзиклов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 эскизы декораций к музыкально-</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spacing w:line="265" w:lineRule="exact"/>
              <w:ind w:right="880"/>
              <w:jc w:val="center"/>
              <w:rPr>
                <w:sz w:val="20"/>
                <w:szCs w:val="20"/>
              </w:rPr>
            </w:pPr>
            <w:r>
              <w:rPr>
                <w:b/>
                <w:bCs/>
                <w:color w:val="00000A"/>
                <w:w w:val="96"/>
                <w:sz w:val="24"/>
                <w:szCs w:val="24"/>
              </w:rPr>
              <w:t>Д</w:t>
            </w: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2"/>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2" w:lineRule="exact"/>
              <w:ind w:left="260"/>
              <w:rPr>
                <w:sz w:val="20"/>
                <w:szCs w:val="20"/>
              </w:rPr>
            </w:pPr>
            <w:r>
              <w:rPr>
                <w:color w:val="00000A"/>
                <w:sz w:val="24"/>
                <w:szCs w:val="24"/>
              </w:rPr>
              <w:t>театральным спектаклям</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(иллюстрации к литературным</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первоисточникам музыкальных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260"/>
              <w:rPr>
                <w:sz w:val="20"/>
                <w:szCs w:val="20"/>
              </w:rPr>
            </w:pPr>
            <w:r>
              <w:rPr>
                <w:color w:val="00000A"/>
                <w:sz w:val="24"/>
                <w:szCs w:val="24"/>
              </w:rPr>
              <w:t>произведений)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right w:val="single" w:sz="8" w:space="0" w:color="auto"/>
            </w:tcBorders>
            <w:vAlign w:val="bottom"/>
          </w:tcPr>
          <w:p w:rsidR="004C2410" w:rsidRPr="004925A3" w:rsidRDefault="004C2410" w:rsidP="004C2410"/>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 нотный и поэтический текст</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pPr>
              <w:spacing w:line="260" w:lineRule="exact"/>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песен;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фотографии и репродукции картин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крупнейших центров мировой</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музыкальной культуры</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0"/>
        </w:trPr>
        <w:tc>
          <w:tcPr>
            <w:tcW w:w="5540" w:type="dxa"/>
            <w:gridSpan w:val="3"/>
            <w:vAlign w:val="bottom"/>
          </w:tcPr>
          <w:p w:rsidR="004C2410" w:rsidRPr="004925A3" w:rsidRDefault="004C2410" w:rsidP="004C2410">
            <w:pPr>
              <w:spacing w:line="260" w:lineRule="exact"/>
              <w:ind w:left="100"/>
              <w:rPr>
                <w:sz w:val="20"/>
                <w:szCs w:val="20"/>
              </w:rPr>
            </w:pPr>
            <w:r>
              <w:rPr>
                <w:b/>
                <w:bCs/>
                <w:i/>
                <w:iCs/>
                <w:sz w:val="24"/>
                <w:szCs w:val="24"/>
              </w:rPr>
              <w:t>6.УЧЕБНО-ПРАКТИЧЕСКОЕ ОБОРУДОВАНИЕ</w:t>
            </w:r>
          </w:p>
        </w:tc>
        <w:tc>
          <w:tcPr>
            <w:tcW w:w="1560" w:type="dxa"/>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65"/>
        </w:trPr>
        <w:tc>
          <w:tcPr>
            <w:tcW w:w="580" w:type="dxa"/>
            <w:tcBorders>
              <w:bottom w:val="single" w:sz="8" w:space="0" w:color="auto"/>
            </w:tcBorders>
            <w:vAlign w:val="bottom"/>
          </w:tcPr>
          <w:p w:rsidR="004C2410" w:rsidRPr="004925A3" w:rsidRDefault="004C2410" w:rsidP="004C2410">
            <w:pPr>
              <w:rPr>
                <w:sz w:val="5"/>
                <w:szCs w:val="5"/>
              </w:rPr>
            </w:pPr>
          </w:p>
        </w:tc>
        <w:tc>
          <w:tcPr>
            <w:tcW w:w="3980" w:type="dxa"/>
            <w:tcBorders>
              <w:bottom w:val="single" w:sz="8" w:space="0" w:color="auto"/>
            </w:tcBorders>
            <w:vAlign w:val="bottom"/>
          </w:tcPr>
          <w:p w:rsidR="004C2410" w:rsidRPr="004925A3" w:rsidRDefault="004C2410" w:rsidP="004C2410">
            <w:pPr>
              <w:rPr>
                <w:sz w:val="5"/>
                <w:szCs w:val="5"/>
              </w:rPr>
            </w:pPr>
          </w:p>
        </w:tc>
        <w:tc>
          <w:tcPr>
            <w:tcW w:w="98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20" w:type="dxa"/>
            <w:tcBorders>
              <w:bottom w:val="single" w:sz="8" w:space="0" w:color="auto"/>
            </w:tcBorders>
            <w:vAlign w:val="bottom"/>
          </w:tcPr>
          <w:p w:rsidR="004C2410" w:rsidRPr="004925A3" w:rsidRDefault="004C2410" w:rsidP="004C2410">
            <w:pPr>
              <w:rPr>
                <w:sz w:val="5"/>
                <w:szCs w:val="5"/>
              </w:rPr>
            </w:pPr>
          </w:p>
        </w:tc>
      </w:tr>
      <w:tr w:rsidR="004C2410" w:rsidRPr="004925A3" w:rsidTr="004C2410">
        <w:trPr>
          <w:trHeight w:val="258"/>
        </w:trPr>
        <w:tc>
          <w:tcPr>
            <w:tcW w:w="5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6.1.</w:t>
            </w:r>
          </w:p>
        </w:tc>
        <w:tc>
          <w:tcPr>
            <w:tcW w:w="39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Музыкальные инструменты:</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277"/>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Фортепиано (пианино, рояль)</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Баян /аккордеон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Скрипка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Гитара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Клавишный синтезатор</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6.2.</w:t>
            </w: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Детские клавишные</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spacing w:line="265" w:lineRule="exact"/>
              <w:ind w:right="900"/>
              <w:jc w:val="center"/>
              <w:rPr>
                <w:sz w:val="20"/>
                <w:szCs w:val="20"/>
              </w:rPr>
            </w:pPr>
            <w:r>
              <w:rPr>
                <w:b/>
                <w:bCs/>
                <w:color w:val="00000A"/>
                <w:sz w:val="24"/>
                <w:szCs w:val="24"/>
              </w:rPr>
              <w:t>Ф</w:t>
            </w:r>
          </w:p>
        </w:tc>
        <w:tc>
          <w:tcPr>
            <w:tcW w:w="2120" w:type="dxa"/>
            <w:vAlign w:val="bottom"/>
          </w:tcPr>
          <w:p w:rsidR="004C2410" w:rsidRPr="004925A3" w:rsidRDefault="004C2410" w:rsidP="004C2410">
            <w:pPr>
              <w:spacing w:line="264" w:lineRule="exact"/>
              <w:jc w:val="center"/>
              <w:rPr>
                <w:sz w:val="20"/>
                <w:szCs w:val="20"/>
              </w:rPr>
            </w:pPr>
            <w:r>
              <w:rPr>
                <w:color w:val="00000A"/>
                <w:w w:val="99"/>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синтезаторы</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6.3.</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Комплект детских музыкальных</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инструментов:</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блок-флейта,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глокеншпиль /колокольчик,</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бубен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rPr>
                <w:sz w:val="24"/>
                <w:szCs w:val="24"/>
              </w:rPr>
            </w:pPr>
          </w:p>
        </w:tc>
      </w:tr>
      <w:tr w:rsidR="004C2410" w:rsidRPr="004925A3" w:rsidTr="004C2410">
        <w:trPr>
          <w:trHeight w:val="279"/>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 барабан</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464"/>
        </w:trPr>
        <w:tc>
          <w:tcPr>
            <w:tcW w:w="580" w:type="dxa"/>
            <w:vAlign w:val="bottom"/>
          </w:tcPr>
          <w:p w:rsidR="004C2410" w:rsidRPr="004925A3" w:rsidRDefault="004C2410" w:rsidP="004C2410">
            <w:pPr>
              <w:rPr>
                <w:sz w:val="24"/>
                <w:szCs w:val="24"/>
              </w:rPr>
            </w:pPr>
          </w:p>
        </w:tc>
        <w:tc>
          <w:tcPr>
            <w:tcW w:w="3980" w:type="dxa"/>
            <w:vAlign w:val="bottom"/>
          </w:tcPr>
          <w:p w:rsidR="004C2410" w:rsidRPr="004925A3" w:rsidRDefault="004C2410" w:rsidP="004C2410">
            <w:pPr>
              <w:rPr>
                <w:sz w:val="24"/>
                <w:szCs w:val="24"/>
              </w:rPr>
            </w:pPr>
          </w:p>
        </w:tc>
        <w:tc>
          <w:tcPr>
            <w:tcW w:w="980" w:type="dxa"/>
            <w:vAlign w:val="bottom"/>
          </w:tcPr>
          <w:p w:rsidR="004C2410" w:rsidRPr="004925A3" w:rsidRDefault="004C2410" w:rsidP="004C2410">
            <w:pPr>
              <w:ind w:left="240"/>
              <w:rPr>
                <w:sz w:val="20"/>
                <w:szCs w:val="20"/>
              </w:rPr>
            </w:pPr>
          </w:p>
        </w:tc>
        <w:tc>
          <w:tcPr>
            <w:tcW w:w="1560" w:type="dxa"/>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3980"/>
        <w:gridCol w:w="2540"/>
        <w:gridCol w:w="2140"/>
      </w:tblGrid>
      <w:tr w:rsidR="004C2410" w:rsidRPr="004925A3" w:rsidTr="004C2410">
        <w:trPr>
          <w:trHeight w:val="283"/>
        </w:trPr>
        <w:tc>
          <w:tcPr>
            <w:tcW w:w="58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 треугольник</w:t>
            </w:r>
          </w:p>
        </w:tc>
        <w:tc>
          <w:tcPr>
            <w:tcW w:w="2540" w:type="dxa"/>
            <w:tcBorders>
              <w:top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top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румба,</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 маракасы,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кастаньетты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металлофоны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ксилофоны;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народные инструменты: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свистульки,</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деревянные ложки,</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трещотки и др.;</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дирижерская палочка</w:t>
            </w:r>
          </w:p>
        </w:tc>
        <w:tc>
          <w:tcPr>
            <w:tcW w:w="2540" w:type="dxa"/>
            <w:tcBorders>
              <w:bottom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3"/>
        </w:trPr>
        <w:tc>
          <w:tcPr>
            <w:tcW w:w="580" w:type="dxa"/>
            <w:tcBorders>
              <w:left w:val="single" w:sz="8" w:space="0" w:color="auto"/>
              <w:right w:val="single" w:sz="8" w:space="0" w:color="auto"/>
            </w:tcBorders>
            <w:vAlign w:val="bottom"/>
          </w:tcPr>
          <w:p w:rsidR="004C2410" w:rsidRPr="004925A3" w:rsidRDefault="004C2410" w:rsidP="004C2410">
            <w:pPr>
              <w:spacing w:line="263" w:lineRule="exact"/>
              <w:jc w:val="right"/>
              <w:rPr>
                <w:sz w:val="20"/>
                <w:szCs w:val="20"/>
              </w:rPr>
            </w:pPr>
            <w:r>
              <w:rPr>
                <w:color w:val="00000A"/>
                <w:sz w:val="24"/>
                <w:szCs w:val="24"/>
              </w:rPr>
              <w:t>6.4.</w:t>
            </w:r>
          </w:p>
        </w:tc>
        <w:tc>
          <w:tcPr>
            <w:tcW w:w="39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Комплект знаков нотного письма (на</w:t>
            </w:r>
          </w:p>
        </w:tc>
        <w:tc>
          <w:tcPr>
            <w:tcW w:w="2540" w:type="dxa"/>
            <w:tcBorders>
              <w:right w:val="single" w:sz="8" w:space="0" w:color="auto"/>
            </w:tcBorders>
            <w:vAlign w:val="bottom"/>
          </w:tcPr>
          <w:p w:rsidR="004C2410" w:rsidRPr="004925A3" w:rsidRDefault="004C2410" w:rsidP="004C2410">
            <w:pPr>
              <w:spacing w:line="263" w:lineRule="exact"/>
              <w:ind w:right="1080"/>
              <w:jc w:val="right"/>
              <w:rPr>
                <w:sz w:val="20"/>
                <w:szCs w:val="20"/>
              </w:rPr>
            </w:pPr>
            <w:r>
              <w:rPr>
                <w:b/>
                <w:bCs/>
                <w:color w:val="00000A"/>
                <w:sz w:val="24"/>
                <w:szCs w:val="24"/>
              </w:rPr>
              <w:t>Д</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r>
              <w:rPr>
                <w:color w:val="00000A"/>
                <w:w w:val="99"/>
                <w:sz w:val="24"/>
                <w:szCs w:val="24"/>
              </w:rPr>
              <w:t>-</w:t>
            </w:r>
          </w:p>
        </w:tc>
      </w:tr>
      <w:tr w:rsidR="004C2410" w:rsidRPr="004925A3" w:rsidTr="004C2410">
        <w:trPr>
          <w:trHeight w:val="27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магнитной основе)</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left w:val="single" w:sz="8" w:space="0" w:color="auto"/>
              <w:right w:val="single" w:sz="8" w:space="0" w:color="auto"/>
            </w:tcBorders>
            <w:vAlign w:val="bottom"/>
          </w:tcPr>
          <w:p w:rsidR="004C2410" w:rsidRPr="004925A3" w:rsidRDefault="004C2410" w:rsidP="004C2410">
            <w:pPr>
              <w:spacing w:line="260" w:lineRule="exact"/>
              <w:jc w:val="right"/>
              <w:rPr>
                <w:sz w:val="20"/>
                <w:szCs w:val="20"/>
              </w:rPr>
            </w:pPr>
            <w:r>
              <w:rPr>
                <w:color w:val="00000A"/>
                <w:sz w:val="24"/>
                <w:szCs w:val="24"/>
              </w:rPr>
              <w:t>6.5.</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i/>
                <w:iCs/>
                <w:color w:val="00000A"/>
                <w:sz w:val="24"/>
                <w:szCs w:val="24"/>
              </w:rPr>
              <w:t>Расходные материалы:</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r>
              <w:rPr>
                <w:color w:val="00000A"/>
                <w:sz w:val="24"/>
                <w:szCs w:val="24"/>
              </w:rPr>
              <w:t>+</w:t>
            </w:r>
          </w:p>
        </w:tc>
      </w:tr>
      <w:tr w:rsidR="004C2410" w:rsidRPr="004925A3" w:rsidTr="004C2410">
        <w:trPr>
          <w:trHeight w:val="281"/>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нотная бумага</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цветные фломастеры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цветные мелки</w:t>
            </w:r>
          </w:p>
        </w:tc>
        <w:tc>
          <w:tcPr>
            <w:tcW w:w="2540" w:type="dxa"/>
            <w:tcBorders>
              <w:bottom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58"/>
        </w:trPr>
        <w:tc>
          <w:tcPr>
            <w:tcW w:w="580" w:type="dxa"/>
            <w:tcBorders>
              <w:left w:val="single" w:sz="8" w:space="0" w:color="auto"/>
              <w:right w:val="single" w:sz="8" w:space="0" w:color="auto"/>
            </w:tcBorders>
            <w:vAlign w:val="bottom"/>
          </w:tcPr>
          <w:p w:rsidR="004C2410" w:rsidRPr="004925A3" w:rsidRDefault="004C2410" w:rsidP="004C2410">
            <w:pPr>
              <w:spacing w:line="258" w:lineRule="exact"/>
              <w:jc w:val="right"/>
              <w:rPr>
                <w:sz w:val="20"/>
                <w:szCs w:val="20"/>
              </w:rPr>
            </w:pPr>
            <w:r>
              <w:rPr>
                <w:color w:val="00000A"/>
                <w:sz w:val="24"/>
                <w:szCs w:val="24"/>
              </w:rPr>
              <w:t>6.6.</w:t>
            </w:r>
          </w:p>
        </w:tc>
        <w:tc>
          <w:tcPr>
            <w:tcW w:w="39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Комплект звуковоспроизводящей</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58" w:lineRule="exact"/>
              <w:jc w:val="center"/>
              <w:rPr>
                <w:sz w:val="20"/>
                <w:szCs w:val="20"/>
              </w:rPr>
            </w:pPr>
            <w:r>
              <w:rPr>
                <w:color w:val="00000A"/>
                <w:w w:val="99"/>
                <w:sz w:val="24"/>
                <w:szCs w:val="24"/>
              </w:rPr>
              <w:t>-</w:t>
            </w: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аппаратуры (микрофоны, усилители</w:t>
            </w:r>
          </w:p>
        </w:tc>
        <w:tc>
          <w:tcPr>
            <w:tcW w:w="254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звука, динамики)</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left w:val="single" w:sz="8" w:space="0" w:color="auto"/>
              <w:right w:val="single" w:sz="8" w:space="0" w:color="auto"/>
            </w:tcBorders>
            <w:vAlign w:val="bottom"/>
          </w:tcPr>
          <w:p w:rsidR="004C2410" w:rsidRPr="004925A3" w:rsidRDefault="004C2410" w:rsidP="004C2410">
            <w:pPr>
              <w:spacing w:line="260" w:lineRule="exact"/>
              <w:jc w:val="right"/>
              <w:rPr>
                <w:sz w:val="20"/>
                <w:szCs w:val="20"/>
              </w:rPr>
            </w:pPr>
            <w:r>
              <w:rPr>
                <w:color w:val="00000A"/>
                <w:sz w:val="24"/>
                <w:szCs w:val="24"/>
              </w:rPr>
              <w:t>6.7.</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Музыкальные инструменты для</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r>
              <w:rPr>
                <w:color w:val="00000A"/>
                <w:w w:val="99"/>
                <w:sz w:val="24"/>
                <w:szCs w:val="24"/>
              </w:rPr>
              <w:t>-</w:t>
            </w:r>
          </w:p>
        </w:tc>
      </w:tr>
      <w:tr w:rsidR="004C2410" w:rsidRPr="004925A3" w:rsidTr="004C2410">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эстрадного ансамбля</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bl>
    <w:p w:rsidR="004C2410" w:rsidRDefault="004C2410" w:rsidP="004C2410">
      <w:pPr>
        <w:spacing w:line="271" w:lineRule="exact"/>
        <w:rPr>
          <w:sz w:val="20"/>
          <w:szCs w:val="20"/>
        </w:rPr>
      </w:pPr>
    </w:p>
    <w:p w:rsidR="004C2410" w:rsidRDefault="004C2410" w:rsidP="004C2410">
      <w:pPr>
        <w:ind w:left="3560"/>
        <w:rPr>
          <w:sz w:val="20"/>
          <w:szCs w:val="20"/>
        </w:rPr>
      </w:pPr>
      <w:r>
        <w:rPr>
          <w:b/>
          <w:bCs/>
          <w:color w:val="00000A"/>
          <w:sz w:val="24"/>
          <w:szCs w:val="24"/>
        </w:rPr>
        <w:t>ФИЗИЧЕСКАЯ КУЛЬТУРА</w:t>
      </w:r>
    </w:p>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80768" behindDoc="0" locked="0" layoutInCell="0" allowOverlap="1">
                <wp:simplePos x="0" y="0"/>
                <wp:positionH relativeFrom="column">
                  <wp:posOffset>76200</wp:posOffset>
                </wp:positionH>
                <wp:positionV relativeFrom="paragraph">
                  <wp:posOffset>3175</wp:posOffset>
                </wp:positionV>
                <wp:extent cx="0" cy="4999355"/>
                <wp:effectExtent l="9525" t="5080" r="952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9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FE70" id="Прямая соединительная линия 4"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pt" to="6pt,3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GSTAIAAFgEAAAOAAAAZHJzL2Uyb0RvYy54bWysVMGO0zAQvSPxD5bv3SS7adlGm65Q03JZ&#10;oNIuH+DaTmPh2JbtNq0QEuwZqZ/AL3AAaaUFviH9I2w3rXbhghA9uOPxzPObmedcXK5rDlZUGyZF&#10;DpOTGAIqsCRMLHL45mbaO4fAWCQI4lLQHG6ogZejp08uGpXRU1lJTqgGDkSYrFE5rKxVWRQZXNEa&#10;mROpqHCHpdQ1sm6rFxHRqHHoNY9O43gQNVITpSWmxjhvsT+Eo4BflhTb12VpqAU8h46bDasO69yv&#10;0egCZQuNVMVwRwP9A4saMeEuPUIVyCKw1OwPqJphLY0s7QmWdSTLkmEaanDVJPFv1VxXSNFQi2uO&#10;Ucc2mf8Hi1+tZhowksMUAoFqN6L28+7Dbtt+b7/stmD3sf3Zfmu/tnftj/Zud+vs+90nZ/vD9r5z&#10;b0HqO9kokznAsZhp3wu8FtfqSuK3Bgg5rpBY0FDRzUa5axKfET1K8RujHJ9581ISF4OWVoa2rktd&#10;e0jXMLAO09scp0fXFuC9EztvOhwOz/r9gI6yQ6LSxr6gsgbeyCFnwjcWZWh1ZawngrJDiHcLOWWc&#10;B3FwAZocDuLhICQYyRnxhz7M6MV8zDVYIS+v8OvufRSm5VKQAFZRRCadbRHje9tdzoXHc6U4Op21&#10;18+7YTycnE/O0156Opj00rgoes+n47Q3mCbP+sVZMR4XyXtPLUmzihFChWd30HKS/p1Wule1V+FR&#10;zcc2RI/RQ78c2cN/IB1m6ce3F8Jcks1MH2bs5BuCu6fm38fDvbMffhBGvwAAAP//AwBQSwMEFAAG&#10;AAgAAAAhAFJkse7aAAAABgEAAA8AAABkcnMvZG93bnJldi54bWxMj0FLw0AQhe+C/2EZwZvdWNCs&#10;aTZFFIUeRGyL52l2msRkZ0N226T/3s1Jjx9veO+bfD3ZTpxp8I1jDfeLBARx6UzDlYb97u1OgfAB&#10;2WDnmDRcyMO6uL7KMTNu5C86b0MlYgn7DDXUIfSZlL6syaJfuJ44Zkc3WAwRh0qaAcdYbju5TJJH&#10;abHhuFBjTy81le32ZDV8KPnqPtvv8vIz7t6V2rRP6Wav9e3N9LwCEWgKf8cw60d1KKLTwZ3YeNFF&#10;XsZXgoYHEHM600FDqlIFssjlf/3iFwAA//8DAFBLAQItABQABgAIAAAAIQC2gziS/gAAAOEBAAAT&#10;AAAAAAAAAAAAAAAAAAAAAABbQ29udGVudF9UeXBlc10ueG1sUEsBAi0AFAAGAAgAAAAhADj9If/W&#10;AAAAlAEAAAsAAAAAAAAAAAAAAAAALwEAAF9yZWxzLy5yZWxzUEsBAi0AFAAGAAgAAAAhABrOoZJM&#10;AgAAWAQAAA4AAAAAAAAAAAAAAAAALgIAAGRycy9lMm9Eb2MueG1sUEsBAi0AFAAGAAgAAAAhAFJk&#10;se7aAAAABgEAAA8AAAAAAAAAAAAAAAAApgQAAGRycy9kb3ducmV2LnhtbFBLBQYAAAAABAAEAPMA&#10;AACtBQAAAAA=&#10;" o:allowincell="f" strokeweight=".48pt"/>
            </w:pict>
          </mc:Fallback>
        </mc:AlternateContent>
      </w:r>
      <w:r>
        <w:rPr>
          <w:noProof/>
          <w:sz w:val="20"/>
          <w:szCs w:val="20"/>
          <w:lang w:eastAsia="ru-RU"/>
        </w:rPr>
        <mc:AlternateContent>
          <mc:Choice Requires="wps">
            <w:drawing>
              <wp:anchor distT="0" distB="0" distL="0" distR="0" simplePos="0" relativeHeight="251681792" behindDoc="0" locked="0" layoutInCell="0" allowOverlap="1">
                <wp:simplePos x="0" y="0"/>
                <wp:positionH relativeFrom="column">
                  <wp:posOffset>5927725</wp:posOffset>
                </wp:positionH>
                <wp:positionV relativeFrom="paragraph">
                  <wp:posOffset>3175</wp:posOffset>
                </wp:positionV>
                <wp:extent cx="0" cy="4999355"/>
                <wp:effectExtent l="12700" t="5080" r="635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9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9E74" id="Прямая соединительная линия 3"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75pt,.25pt" to="466.75pt,3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cfTAIAAFgEAAAOAAAAZHJzL2Uyb0RvYy54bWysVMGO0zAQvSPxD5bv3SRtWrbRpivUtFwW&#10;WGmXD3Btp7FwbMv2Nq0QEuwZaT+BX+AA0koLfEP6R9huWm3hghA9uOPxzPObmeecna9rDlZUGyZF&#10;DpOTGAIqsCRMLHP45nreO4XAWCQI4lLQHG6ogeeTp0/OGpXRvqwkJ1QDByJM1qgcVtaqLIoMrmiN&#10;zIlUVLjDUuoaWbfVy4ho1Dj0mkf9OB5FjdREaYmpMc5b7A7hJOCXJcX2dVkaagHPoeNmw6rDuvBr&#10;NDlD2VIjVTHc0UD/wKJGTLhLD1AFsgjcaPYHVM2wlkaW9gTLOpJlyTANNbhqkvi3aq4qpGioxTXH&#10;qEObzP+Dxa9WlxowksMBBALVbkTt5+2H7V37vf2yvQPbj+3P9lv7tb1vf7T321tnP2w/Odsftg+d&#10;+w4MfCcbZTIHOBWX2vcCr8WVupD4rQFCTiskljRUdL1R7prEZ0RHKX5jlOOzaF5K4mLQjZWhretS&#10;1x7SNQysw/Q2h+nRtQV458TOm47H48FwGNBRtk9U2tgXVNbAGznkTPjGogytLoz1RFC2D/FuIeeM&#10;8yAOLkCTw1E8HoYEIzkj/tCHGb1cTLkGK+TlFX7dvUdhWt4IEsAqisissy1ifGe7y7nweK4UR6ez&#10;dvp5N47Hs9PZadpL+6NZL42Lovd8Pk17o3nybFgMium0SN57akmaVYwQKjy7vZaT9O+00r2qnQoP&#10;aj60ITpGD/1yZPf/gXSYpR/fTggLSTaXej9jJ98Q3D01/z4e7539+IMw+QUAAP//AwBQSwMEFAAG&#10;AAgAAAAhAI/eN/fbAAAACAEAAA8AAABkcnMvZG93bnJldi54bWxMj81OwzAQhO9IvIO1SFwQdUIF&#10;SUM2FVTqkQMF7m68jU39E9lOG94eIw5wWWk0o9lv2vVsDTtRiNo7hHJRACPXe6ndgPD+tr2tgcUk&#10;nBTGO0L4ogjr7vKiFY30Z/dKp10aWC5xsREIKqWx4Tz2iqyICz+Sy97BBytSlmHgMohzLreG3xXF&#10;A7dCu/xBiZE2ivrjbrII+jPEqPryuYzmuN3cTEZXLx+I11fz0yOwRHP6C8MPfkaHLjPt/eRkZAZh&#10;tVze5yhCvtn+lXuEqq5q4F3L/w/ovgEAAP//AwBQSwECLQAUAAYACAAAACEAtoM4kv4AAADhAQAA&#10;EwAAAAAAAAAAAAAAAAAAAAAAW0NvbnRlbnRfVHlwZXNdLnhtbFBLAQItABQABgAIAAAAIQA4/SH/&#10;1gAAAJQBAAALAAAAAAAAAAAAAAAAAC8BAABfcmVscy8ucmVsc1BLAQItABQABgAIAAAAIQDtTqcf&#10;TAIAAFgEAAAOAAAAAAAAAAAAAAAAAC4CAABkcnMvZTJvRG9jLnhtbFBLAQItABQABgAIAAAAIQCP&#10;3jf32wAAAAgBAAAPAAAAAAAAAAAAAAAAAKYEAABkcnMvZG93bnJldi54bWxQSwUGAAAAAAQABADz&#10;AAAArgUAAAAA&#10;" o:allowincell="f" strokeweight=".16931mm"/>
            </w:pict>
          </mc:Fallback>
        </mc:AlternateContent>
      </w:r>
    </w:p>
    <w:tbl>
      <w:tblPr>
        <w:tblW w:w="9220" w:type="dxa"/>
        <w:tblInd w:w="120" w:type="dxa"/>
        <w:tblLayout w:type="fixed"/>
        <w:tblCellMar>
          <w:left w:w="0" w:type="dxa"/>
          <w:right w:w="0" w:type="dxa"/>
        </w:tblCellMar>
        <w:tblLook w:val="04A0" w:firstRow="1" w:lastRow="0" w:firstColumn="1" w:lastColumn="0" w:noHBand="0" w:noVBand="1"/>
      </w:tblPr>
      <w:tblGrid>
        <w:gridCol w:w="580"/>
        <w:gridCol w:w="4970"/>
        <w:gridCol w:w="1930"/>
        <w:gridCol w:w="1740"/>
      </w:tblGrid>
      <w:tr w:rsidR="004C2410" w:rsidRPr="004925A3" w:rsidTr="00301C39">
        <w:trPr>
          <w:trHeight w:val="264"/>
        </w:trPr>
        <w:tc>
          <w:tcPr>
            <w:tcW w:w="580" w:type="dxa"/>
            <w:tcBorders>
              <w:top w:val="single" w:sz="8" w:space="0" w:color="auto"/>
              <w:right w:val="single" w:sz="8" w:space="0" w:color="auto"/>
            </w:tcBorders>
            <w:vAlign w:val="bottom"/>
          </w:tcPr>
          <w:p w:rsidR="004C2410" w:rsidRPr="004925A3" w:rsidRDefault="004C2410" w:rsidP="004C2410">
            <w:pPr>
              <w:spacing w:line="264" w:lineRule="exact"/>
              <w:ind w:left="160"/>
              <w:rPr>
                <w:sz w:val="20"/>
                <w:szCs w:val="20"/>
              </w:rPr>
            </w:pPr>
            <w:r>
              <w:rPr>
                <w:color w:val="00000A"/>
                <w:sz w:val="24"/>
                <w:szCs w:val="24"/>
              </w:rPr>
              <w:t>№</w:t>
            </w:r>
          </w:p>
        </w:tc>
        <w:tc>
          <w:tcPr>
            <w:tcW w:w="4970" w:type="dxa"/>
            <w:tcBorders>
              <w:top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Наименования объектов и средств материально-</w:t>
            </w:r>
          </w:p>
        </w:tc>
        <w:tc>
          <w:tcPr>
            <w:tcW w:w="1930" w:type="dxa"/>
            <w:tcBorders>
              <w:top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8"/>
                <w:sz w:val="24"/>
                <w:szCs w:val="24"/>
              </w:rPr>
              <w:t>Необходимо</w:t>
            </w:r>
          </w:p>
        </w:tc>
        <w:tc>
          <w:tcPr>
            <w:tcW w:w="1740" w:type="dxa"/>
            <w:tcBorders>
              <w:top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Наличие</w:t>
            </w:r>
          </w:p>
        </w:tc>
      </w:tr>
      <w:tr w:rsidR="004C2410" w:rsidRPr="004925A3" w:rsidTr="00301C39">
        <w:trPr>
          <w:trHeight w:val="273"/>
        </w:trPr>
        <w:tc>
          <w:tcPr>
            <w:tcW w:w="580" w:type="dxa"/>
            <w:tcBorders>
              <w:right w:val="single" w:sz="8" w:space="0" w:color="auto"/>
            </w:tcBorders>
            <w:vAlign w:val="bottom"/>
          </w:tcPr>
          <w:p w:rsidR="004C2410" w:rsidRPr="004925A3" w:rsidRDefault="004C2410" w:rsidP="004C2410">
            <w:pPr>
              <w:rPr>
                <w:sz w:val="23"/>
                <w:szCs w:val="23"/>
              </w:rPr>
            </w:pPr>
          </w:p>
        </w:tc>
        <w:tc>
          <w:tcPr>
            <w:tcW w:w="4970" w:type="dxa"/>
            <w:tcBorders>
              <w:right w:val="single" w:sz="8" w:space="0" w:color="auto"/>
            </w:tcBorders>
            <w:vAlign w:val="bottom"/>
          </w:tcPr>
          <w:p w:rsidR="004C2410" w:rsidRPr="004925A3" w:rsidRDefault="004C2410" w:rsidP="004C2410">
            <w:pPr>
              <w:spacing w:line="273" w:lineRule="exact"/>
              <w:jc w:val="center"/>
              <w:rPr>
                <w:sz w:val="20"/>
                <w:szCs w:val="20"/>
              </w:rPr>
            </w:pPr>
            <w:r>
              <w:rPr>
                <w:color w:val="00000A"/>
                <w:w w:val="99"/>
                <w:sz w:val="24"/>
                <w:szCs w:val="24"/>
              </w:rPr>
              <w:t>технического обеспечения</w:t>
            </w:r>
          </w:p>
        </w:tc>
        <w:tc>
          <w:tcPr>
            <w:tcW w:w="1930" w:type="dxa"/>
            <w:tcBorders>
              <w:right w:val="single" w:sz="8" w:space="0" w:color="auto"/>
            </w:tcBorders>
            <w:vAlign w:val="bottom"/>
          </w:tcPr>
          <w:p w:rsidR="004C2410" w:rsidRPr="004925A3" w:rsidRDefault="004C2410" w:rsidP="004C2410">
            <w:pPr>
              <w:spacing w:line="273" w:lineRule="exact"/>
              <w:jc w:val="center"/>
              <w:rPr>
                <w:sz w:val="20"/>
                <w:szCs w:val="20"/>
              </w:rPr>
            </w:pPr>
            <w:r>
              <w:rPr>
                <w:color w:val="00000A"/>
                <w:w w:val="93"/>
                <w:sz w:val="24"/>
                <w:szCs w:val="24"/>
              </w:rPr>
              <w:t>е</w:t>
            </w:r>
          </w:p>
        </w:tc>
        <w:tc>
          <w:tcPr>
            <w:tcW w:w="1740" w:type="dxa"/>
            <w:vAlign w:val="bottom"/>
          </w:tcPr>
          <w:p w:rsidR="004C2410" w:rsidRPr="004925A3" w:rsidRDefault="004C2410" w:rsidP="004C2410">
            <w:pPr>
              <w:rPr>
                <w:sz w:val="23"/>
                <w:szCs w:val="23"/>
              </w:rPr>
            </w:pPr>
          </w:p>
        </w:tc>
      </w:tr>
      <w:tr w:rsidR="004C2410" w:rsidRPr="004925A3" w:rsidTr="00301C39">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97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930" w:type="dxa"/>
            <w:tcBorders>
              <w:bottom w:val="single" w:sz="8" w:space="0" w:color="auto"/>
              <w:right w:val="single" w:sz="8" w:space="0" w:color="auto"/>
            </w:tcBorders>
            <w:vAlign w:val="bottom"/>
          </w:tcPr>
          <w:p w:rsidR="004C2410" w:rsidRPr="004925A3" w:rsidRDefault="004C2410" w:rsidP="004C2410">
            <w:pPr>
              <w:jc w:val="center"/>
              <w:rPr>
                <w:sz w:val="20"/>
                <w:szCs w:val="20"/>
              </w:rPr>
            </w:pPr>
            <w:r>
              <w:rPr>
                <w:color w:val="00000A"/>
                <w:w w:val="98"/>
                <w:sz w:val="24"/>
                <w:szCs w:val="24"/>
              </w:rPr>
              <w:t>количество</w:t>
            </w:r>
          </w:p>
        </w:tc>
        <w:tc>
          <w:tcPr>
            <w:tcW w:w="1740" w:type="dxa"/>
            <w:tcBorders>
              <w:bottom w:val="single" w:sz="8" w:space="0" w:color="auto"/>
            </w:tcBorders>
            <w:vAlign w:val="bottom"/>
          </w:tcPr>
          <w:p w:rsidR="004C2410" w:rsidRPr="004925A3" w:rsidRDefault="004C2410" w:rsidP="004C2410">
            <w:pPr>
              <w:rPr>
                <w:sz w:val="24"/>
                <w:szCs w:val="24"/>
              </w:rPr>
            </w:pPr>
          </w:p>
        </w:tc>
      </w:tr>
      <w:tr w:rsidR="004C2410" w:rsidRPr="004925A3" w:rsidTr="00301C39">
        <w:trPr>
          <w:trHeight w:val="268"/>
        </w:trPr>
        <w:tc>
          <w:tcPr>
            <w:tcW w:w="5550" w:type="dxa"/>
            <w:gridSpan w:val="2"/>
            <w:vAlign w:val="bottom"/>
          </w:tcPr>
          <w:p w:rsidR="004C2410" w:rsidRPr="004925A3" w:rsidRDefault="004C2410" w:rsidP="004C2410">
            <w:pPr>
              <w:spacing w:line="268" w:lineRule="exact"/>
              <w:rPr>
                <w:sz w:val="20"/>
                <w:szCs w:val="20"/>
              </w:rPr>
            </w:pPr>
            <w:r>
              <w:rPr>
                <w:b/>
                <w:bCs/>
                <w:color w:val="00000A"/>
                <w:sz w:val="24"/>
                <w:szCs w:val="24"/>
              </w:rPr>
              <w:t>2. ПЕЧАТНЫЕ ПОСОБИЯ</w:t>
            </w:r>
          </w:p>
        </w:tc>
        <w:tc>
          <w:tcPr>
            <w:tcW w:w="1930" w:type="dxa"/>
            <w:vAlign w:val="bottom"/>
          </w:tcPr>
          <w:p w:rsidR="004C2410" w:rsidRPr="004925A3" w:rsidRDefault="004C2410" w:rsidP="004C2410">
            <w:pPr>
              <w:rPr>
                <w:sz w:val="23"/>
                <w:szCs w:val="23"/>
              </w:rPr>
            </w:pPr>
          </w:p>
        </w:tc>
        <w:tc>
          <w:tcPr>
            <w:tcW w:w="1740" w:type="dxa"/>
            <w:vAlign w:val="bottom"/>
          </w:tcPr>
          <w:p w:rsidR="004C2410" w:rsidRPr="004925A3" w:rsidRDefault="004C2410" w:rsidP="004C2410">
            <w:pPr>
              <w:rPr>
                <w:sz w:val="23"/>
                <w:szCs w:val="23"/>
              </w:rPr>
            </w:pPr>
          </w:p>
        </w:tc>
      </w:tr>
      <w:tr w:rsidR="004C2410" w:rsidRPr="004925A3" w:rsidTr="00301C39">
        <w:trPr>
          <w:trHeight w:val="104"/>
        </w:trPr>
        <w:tc>
          <w:tcPr>
            <w:tcW w:w="5550" w:type="dxa"/>
            <w:gridSpan w:val="2"/>
            <w:tcBorders>
              <w:bottom w:val="single" w:sz="8" w:space="0" w:color="auto"/>
            </w:tcBorders>
            <w:vAlign w:val="bottom"/>
          </w:tcPr>
          <w:p w:rsidR="004C2410" w:rsidRPr="004925A3" w:rsidRDefault="004C2410" w:rsidP="004C2410">
            <w:pPr>
              <w:rPr>
                <w:sz w:val="9"/>
                <w:szCs w:val="9"/>
              </w:rPr>
            </w:pPr>
          </w:p>
        </w:tc>
        <w:tc>
          <w:tcPr>
            <w:tcW w:w="1930" w:type="dxa"/>
            <w:tcBorders>
              <w:bottom w:val="single" w:sz="8" w:space="0" w:color="auto"/>
            </w:tcBorders>
            <w:vAlign w:val="bottom"/>
          </w:tcPr>
          <w:p w:rsidR="004C2410" w:rsidRPr="004925A3" w:rsidRDefault="004C2410" w:rsidP="004C2410">
            <w:pPr>
              <w:rPr>
                <w:sz w:val="9"/>
                <w:szCs w:val="9"/>
              </w:rPr>
            </w:pPr>
          </w:p>
        </w:tc>
        <w:tc>
          <w:tcPr>
            <w:tcW w:w="1740" w:type="dxa"/>
            <w:tcBorders>
              <w:bottom w:val="single" w:sz="8" w:space="0" w:color="auto"/>
            </w:tcBorders>
            <w:vAlign w:val="bottom"/>
          </w:tcPr>
          <w:p w:rsidR="004C2410" w:rsidRPr="004925A3" w:rsidRDefault="004C2410" w:rsidP="004C2410">
            <w:pPr>
              <w:rPr>
                <w:sz w:val="9"/>
                <w:szCs w:val="9"/>
              </w:rPr>
            </w:pPr>
          </w:p>
        </w:tc>
      </w:tr>
      <w:tr w:rsidR="004C2410" w:rsidRPr="004925A3" w:rsidTr="00301C39">
        <w:trPr>
          <w:trHeight w:val="260"/>
        </w:trPr>
        <w:tc>
          <w:tcPr>
            <w:tcW w:w="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2.1.</w:t>
            </w:r>
          </w:p>
        </w:tc>
        <w:tc>
          <w:tcPr>
            <w:tcW w:w="497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Таблицы (в соответствии с программой обучения)</w:t>
            </w:r>
          </w:p>
        </w:tc>
        <w:tc>
          <w:tcPr>
            <w:tcW w:w="193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spacing w:line="260" w:lineRule="exact"/>
              <w:jc w:val="center"/>
              <w:rPr>
                <w:sz w:val="20"/>
                <w:szCs w:val="20"/>
              </w:rPr>
            </w:pPr>
            <w:r>
              <w:rPr>
                <w:color w:val="00000A"/>
                <w:w w:val="88"/>
                <w:sz w:val="24"/>
                <w:szCs w:val="24"/>
              </w:rPr>
              <w:t>+</w:t>
            </w:r>
          </w:p>
        </w:tc>
      </w:tr>
      <w:tr w:rsidR="004C2410" w:rsidRPr="004925A3" w:rsidTr="00301C39">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497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93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40" w:type="dxa"/>
            <w:vAlign w:val="bottom"/>
          </w:tcPr>
          <w:p w:rsidR="004C2410" w:rsidRPr="004925A3" w:rsidRDefault="004C2410" w:rsidP="004C2410">
            <w:pPr>
              <w:rPr>
                <w:sz w:val="9"/>
                <w:szCs w:val="9"/>
              </w:rPr>
            </w:pPr>
          </w:p>
        </w:tc>
      </w:tr>
      <w:tr w:rsidR="004C2410" w:rsidRPr="004925A3" w:rsidTr="00301C39">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2.2.</w:t>
            </w:r>
          </w:p>
        </w:tc>
        <w:tc>
          <w:tcPr>
            <w:tcW w:w="497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Схемы(в соответствии с программой обучения)</w:t>
            </w:r>
          </w:p>
        </w:tc>
        <w:tc>
          <w:tcPr>
            <w:tcW w:w="1930" w:type="dxa"/>
            <w:tcBorders>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rPr>
                <w:sz w:val="24"/>
                <w:szCs w:val="24"/>
              </w:rPr>
            </w:pPr>
          </w:p>
        </w:tc>
      </w:tr>
      <w:tr w:rsidR="004C2410" w:rsidRPr="004925A3" w:rsidTr="00301C39">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97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93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40" w:type="dxa"/>
            <w:tcBorders>
              <w:bottom w:val="single" w:sz="8" w:space="0" w:color="auto"/>
            </w:tcBorders>
            <w:vAlign w:val="bottom"/>
          </w:tcPr>
          <w:p w:rsidR="004C2410" w:rsidRPr="004925A3" w:rsidRDefault="004C2410" w:rsidP="004C2410">
            <w:pPr>
              <w:rPr>
                <w:sz w:val="5"/>
                <w:szCs w:val="5"/>
              </w:rPr>
            </w:pPr>
          </w:p>
        </w:tc>
      </w:tr>
      <w:tr w:rsidR="004C2410" w:rsidRPr="004925A3" w:rsidTr="00301C39">
        <w:trPr>
          <w:trHeight w:val="260"/>
        </w:trPr>
        <w:tc>
          <w:tcPr>
            <w:tcW w:w="7480" w:type="dxa"/>
            <w:gridSpan w:val="3"/>
            <w:vAlign w:val="bottom"/>
          </w:tcPr>
          <w:p w:rsidR="004C2410" w:rsidRPr="004925A3" w:rsidRDefault="004C2410" w:rsidP="004C2410">
            <w:pPr>
              <w:spacing w:line="260" w:lineRule="exact"/>
              <w:rPr>
                <w:sz w:val="20"/>
                <w:szCs w:val="20"/>
              </w:rPr>
            </w:pPr>
            <w:r>
              <w:rPr>
                <w:b/>
                <w:bCs/>
                <w:color w:val="00000A"/>
                <w:sz w:val="24"/>
                <w:szCs w:val="24"/>
              </w:rPr>
              <w:t>3. ТЕХНИЧЕСКИЕ СРЕДСТВА ОБУЧЕНИЯ (СРЕДСТВА ИКТ)</w:t>
            </w:r>
          </w:p>
        </w:tc>
        <w:tc>
          <w:tcPr>
            <w:tcW w:w="1740" w:type="dxa"/>
            <w:vAlign w:val="bottom"/>
          </w:tcPr>
          <w:p w:rsidR="004C2410" w:rsidRPr="004925A3" w:rsidRDefault="004C2410" w:rsidP="004C2410"/>
        </w:tc>
      </w:tr>
      <w:tr w:rsidR="004C2410" w:rsidRPr="004925A3" w:rsidTr="00301C39">
        <w:trPr>
          <w:trHeight w:val="104"/>
        </w:trPr>
        <w:tc>
          <w:tcPr>
            <w:tcW w:w="5550" w:type="dxa"/>
            <w:gridSpan w:val="2"/>
            <w:tcBorders>
              <w:bottom w:val="single" w:sz="8" w:space="0" w:color="auto"/>
            </w:tcBorders>
            <w:vAlign w:val="bottom"/>
          </w:tcPr>
          <w:p w:rsidR="004C2410" w:rsidRPr="004925A3" w:rsidRDefault="004C2410" w:rsidP="004C2410">
            <w:pPr>
              <w:rPr>
                <w:sz w:val="9"/>
                <w:szCs w:val="9"/>
              </w:rPr>
            </w:pPr>
          </w:p>
        </w:tc>
        <w:tc>
          <w:tcPr>
            <w:tcW w:w="1930" w:type="dxa"/>
            <w:tcBorders>
              <w:bottom w:val="single" w:sz="8" w:space="0" w:color="auto"/>
            </w:tcBorders>
            <w:vAlign w:val="bottom"/>
          </w:tcPr>
          <w:p w:rsidR="004C2410" w:rsidRPr="004925A3" w:rsidRDefault="004C2410" w:rsidP="004C2410">
            <w:pPr>
              <w:rPr>
                <w:sz w:val="9"/>
                <w:szCs w:val="9"/>
              </w:rPr>
            </w:pPr>
          </w:p>
        </w:tc>
        <w:tc>
          <w:tcPr>
            <w:tcW w:w="1740" w:type="dxa"/>
            <w:tcBorders>
              <w:bottom w:val="single" w:sz="8" w:space="0" w:color="auto"/>
            </w:tcBorders>
            <w:vAlign w:val="bottom"/>
          </w:tcPr>
          <w:p w:rsidR="004C2410" w:rsidRPr="004925A3" w:rsidRDefault="004C2410" w:rsidP="004C2410">
            <w:pPr>
              <w:rPr>
                <w:sz w:val="9"/>
                <w:szCs w:val="9"/>
              </w:rPr>
            </w:pPr>
          </w:p>
        </w:tc>
      </w:tr>
      <w:tr w:rsidR="004C2410" w:rsidRPr="004925A3" w:rsidTr="00301C39">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3.2.</w:t>
            </w:r>
          </w:p>
        </w:tc>
        <w:tc>
          <w:tcPr>
            <w:tcW w:w="497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Мегафон</w:t>
            </w:r>
          </w:p>
        </w:tc>
        <w:tc>
          <w:tcPr>
            <w:tcW w:w="1930" w:type="dxa"/>
            <w:tcBorders>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301C39">
        <w:trPr>
          <w:trHeight w:val="5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97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93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40" w:type="dxa"/>
            <w:tcBorders>
              <w:bottom w:val="single" w:sz="8" w:space="0" w:color="auto"/>
            </w:tcBorders>
            <w:vAlign w:val="bottom"/>
          </w:tcPr>
          <w:p w:rsidR="004C2410" w:rsidRPr="004925A3" w:rsidRDefault="004C2410" w:rsidP="004C2410">
            <w:pPr>
              <w:rPr>
                <w:sz w:val="5"/>
                <w:szCs w:val="5"/>
              </w:rPr>
            </w:pPr>
          </w:p>
        </w:tc>
      </w:tr>
    </w:tbl>
    <w:p w:rsidR="004C2410" w:rsidRDefault="004C2410" w:rsidP="004C2410">
      <w:pPr>
        <w:spacing w:line="237" w:lineRule="auto"/>
        <w:ind w:left="120"/>
        <w:rPr>
          <w:sz w:val="20"/>
          <w:szCs w:val="20"/>
        </w:rPr>
      </w:pPr>
      <w:r>
        <w:rPr>
          <w:b/>
          <w:bCs/>
          <w:color w:val="00000A"/>
          <w:sz w:val="24"/>
          <w:szCs w:val="24"/>
        </w:rPr>
        <w:t>4. ЭКРАННО-ЗВУКОВЫЕ ПОСОБИЯ (МОГУТ БЫТЬ В ЦИФРОВОМ ВИДЕ)</w:t>
      </w:r>
    </w:p>
    <w:p w:rsidR="004C2410" w:rsidRDefault="004C2410" w:rsidP="004C2410">
      <w:pPr>
        <w:spacing w:line="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80"/>
        <w:gridCol w:w="5580"/>
        <w:gridCol w:w="1340"/>
        <w:gridCol w:w="1720"/>
        <w:gridCol w:w="20"/>
      </w:tblGrid>
      <w:tr w:rsidR="004C2410" w:rsidRPr="004925A3" w:rsidTr="004C2410">
        <w:trPr>
          <w:trHeight w:val="280"/>
        </w:trPr>
        <w:tc>
          <w:tcPr>
            <w:tcW w:w="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4.1.</w:t>
            </w:r>
          </w:p>
        </w:tc>
        <w:tc>
          <w:tcPr>
            <w:tcW w:w="5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Аудиозаписи</w:t>
            </w:r>
          </w:p>
        </w:tc>
        <w:tc>
          <w:tcPr>
            <w:tcW w:w="1340" w:type="dxa"/>
            <w:tcBorders>
              <w:top w:val="single" w:sz="8" w:space="0" w:color="auto"/>
              <w:right w:val="single" w:sz="8" w:space="0" w:color="auto"/>
            </w:tcBorders>
            <w:vAlign w:val="bottom"/>
          </w:tcPr>
          <w:p w:rsidR="004C2410" w:rsidRPr="004925A3" w:rsidRDefault="004C2410" w:rsidP="004C2410">
            <w:pPr>
              <w:ind w:left="560"/>
              <w:rPr>
                <w:sz w:val="20"/>
                <w:szCs w:val="20"/>
              </w:rPr>
            </w:pPr>
            <w:r>
              <w:rPr>
                <w:b/>
                <w:bCs/>
                <w:color w:val="00000A"/>
                <w:sz w:val="24"/>
                <w:szCs w:val="24"/>
              </w:rPr>
              <w:t>Д</w:t>
            </w:r>
          </w:p>
        </w:tc>
        <w:tc>
          <w:tcPr>
            <w:tcW w:w="1720" w:type="dxa"/>
            <w:tcBorders>
              <w:top w:val="single" w:sz="8" w:space="0" w:color="auto"/>
            </w:tcBorders>
            <w:vAlign w:val="bottom"/>
          </w:tcPr>
          <w:p w:rsidR="004C2410" w:rsidRPr="004925A3" w:rsidRDefault="004C2410" w:rsidP="004C2410">
            <w:pPr>
              <w:ind w:right="700"/>
              <w:jc w:val="right"/>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4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20" w:type="dxa"/>
            <w:tcBorders>
              <w:bottom w:val="single" w:sz="8" w:space="0" w:color="auto"/>
            </w:tcBorders>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6160" w:type="dxa"/>
            <w:gridSpan w:val="2"/>
            <w:vAlign w:val="bottom"/>
          </w:tcPr>
          <w:p w:rsidR="004C2410" w:rsidRPr="004925A3" w:rsidRDefault="004C2410" w:rsidP="004C2410">
            <w:pPr>
              <w:spacing w:line="260" w:lineRule="exact"/>
              <w:rPr>
                <w:sz w:val="20"/>
                <w:szCs w:val="20"/>
              </w:rPr>
            </w:pPr>
            <w:r>
              <w:rPr>
                <w:b/>
                <w:bCs/>
                <w:color w:val="00000A"/>
                <w:sz w:val="24"/>
                <w:szCs w:val="24"/>
              </w:rPr>
              <w:t>5. УЧЕБНО-ПРАКТИЧЕСКОЕ ОБОРУДОВАНИЕ</w:t>
            </w:r>
          </w:p>
        </w:tc>
        <w:tc>
          <w:tcPr>
            <w:tcW w:w="1340" w:type="dxa"/>
            <w:vAlign w:val="bottom"/>
          </w:tcPr>
          <w:p w:rsidR="004C2410" w:rsidRPr="004925A3" w:rsidRDefault="004C2410" w:rsidP="004C2410"/>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106"/>
        </w:trPr>
        <w:tc>
          <w:tcPr>
            <w:tcW w:w="6160" w:type="dxa"/>
            <w:gridSpan w:val="2"/>
            <w:tcBorders>
              <w:bottom w:val="single" w:sz="8" w:space="0" w:color="auto"/>
            </w:tcBorders>
            <w:vAlign w:val="bottom"/>
          </w:tcPr>
          <w:p w:rsidR="004C2410" w:rsidRPr="004925A3" w:rsidRDefault="004C2410" w:rsidP="004C2410">
            <w:pPr>
              <w:rPr>
                <w:sz w:val="9"/>
                <w:szCs w:val="9"/>
              </w:rPr>
            </w:pPr>
          </w:p>
        </w:tc>
        <w:tc>
          <w:tcPr>
            <w:tcW w:w="1340" w:type="dxa"/>
            <w:tcBorders>
              <w:bottom w:val="single" w:sz="8" w:space="0" w:color="auto"/>
            </w:tcBorders>
            <w:vAlign w:val="bottom"/>
          </w:tcPr>
          <w:p w:rsidR="004C2410" w:rsidRPr="004925A3" w:rsidRDefault="004C2410" w:rsidP="004C2410">
            <w:pPr>
              <w:rPr>
                <w:sz w:val="9"/>
                <w:szCs w:val="9"/>
              </w:rPr>
            </w:pPr>
          </w:p>
        </w:tc>
        <w:tc>
          <w:tcPr>
            <w:tcW w:w="1720" w:type="dxa"/>
            <w:tcBorders>
              <w:bottom w:val="single" w:sz="8" w:space="0" w:color="auto"/>
            </w:tcBorders>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pPr>
              <w:spacing w:line="260" w:lineRule="exact"/>
              <w:ind w:left="200"/>
              <w:rPr>
                <w:sz w:val="20"/>
                <w:szCs w:val="20"/>
              </w:rPr>
            </w:pPr>
            <w:r>
              <w:rPr>
                <w:color w:val="00000A"/>
                <w:w w:val="94"/>
                <w:sz w:val="24"/>
                <w:szCs w:val="24"/>
              </w:rPr>
              <w:t>5.1.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Бревно напольное (3 м)</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spacing w:line="260" w:lineRule="exact"/>
              <w:ind w:right="700"/>
              <w:jc w:val="right"/>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4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20" w:type="dxa"/>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Козел гимнастический</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4"/>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Перекладина гимнастическая (пристеночная)</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Стенка гимнастическая</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5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Скамейка гимнастическая жесткая (4 м; 2 м)</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Комплект навесного оборудования (перекладина,</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83"/>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5.6.</w:t>
            </w:r>
          </w:p>
        </w:tc>
        <w:tc>
          <w:tcPr>
            <w:tcW w:w="5580" w:type="dxa"/>
            <w:tcBorders>
              <w:right w:val="single" w:sz="8" w:space="0" w:color="auto"/>
            </w:tcBorders>
            <w:vAlign w:val="bottom"/>
          </w:tcPr>
          <w:p w:rsidR="004C2410" w:rsidRPr="004925A3" w:rsidRDefault="004C2410" w:rsidP="004C2410">
            <w:pPr>
              <w:spacing w:line="271" w:lineRule="exact"/>
              <w:rPr>
                <w:sz w:val="20"/>
                <w:szCs w:val="20"/>
              </w:rPr>
            </w:pPr>
            <w:r>
              <w:rPr>
                <w:color w:val="00000A"/>
                <w:sz w:val="24"/>
                <w:szCs w:val="24"/>
              </w:rPr>
              <w:t>мишени для метания, тренировочные баскетбольные</w:t>
            </w:r>
          </w:p>
        </w:tc>
        <w:tc>
          <w:tcPr>
            <w:tcW w:w="1340" w:type="dxa"/>
            <w:tcBorders>
              <w:right w:val="single" w:sz="8" w:space="0" w:color="auto"/>
            </w:tcBorders>
            <w:vAlign w:val="bottom"/>
          </w:tcPr>
          <w:p w:rsidR="004C2410" w:rsidRPr="004925A3" w:rsidRDefault="004C2410" w:rsidP="004C2410">
            <w:pPr>
              <w:rPr>
                <w:sz w:val="24"/>
                <w:szCs w:val="24"/>
              </w:rPr>
            </w:pP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4"/>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щиты)</w:t>
            </w:r>
          </w:p>
        </w:tc>
        <w:tc>
          <w:tcPr>
            <w:tcW w:w="1340" w:type="dxa"/>
            <w:tcBorders>
              <w:right w:val="single" w:sz="8" w:space="0" w:color="auto"/>
            </w:tcBorders>
            <w:vAlign w:val="bottom"/>
          </w:tcPr>
          <w:p w:rsidR="004C2410" w:rsidRPr="004925A3" w:rsidRDefault="004C2410" w:rsidP="004C2410"/>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6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Мячи: набивной 1 кг и 2 кг; мяч малый (теннисный),</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К</w:t>
            </w:r>
          </w:p>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580" w:type="dxa"/>
            <w:vMerge w:val="restart"/>
            <w:tcBorders>
              <w:right w:val="single" w:sz="8" w:space="0" w:color="auto"/>
            </w:tcBorders>
            <w:vAlign w:val="bottom"/>
          </w:tcPr>
          <w:p w:rsidR="004C2410" w:rsidRPr="004925A3" w:rsidRDefault="004C2410" w:rsidP="004C2410">
            <w:pPr>
              <w:rPr>
                <w:sz w:val="20"/>
                <w:szCs w:val="20"/>
              </w:rPr>
            </w:pPr>
            <w:r>
              <w:rPr>
                <w:color w:val="00000A"/>
                <w:sz w:val="24"/>
                <w:szCs w:val="24"/>
              </w:rPr>
              <w:t>5.7.</w:t>
            </w:r>
          </w:p>
        </w:tc>
        <w:tc>
          <w:tcPr>
            <w:tcW w:w="5580" w:type="dxa"/>
            <w:tcBorders>
              <w:right w:val="single" w:sz="8" w:space="0" w:color="auto"/>
            </w:tcBorders>
            <w:vAlign w:val="bottom"/>
          </w:tcPr>
          <w:p w:rsidR="004C2410" w:rsidRPr="004925A3" w:rsidRDefault="004C2410" w:rsidP="004C2410">
            <w:pPr>
              <w:spacing w:line="271" w:lineRule="exact"/>
              <w:rPr>
                <w:sz w:val="20"/>
                <w:szCs w:val="20"/>
              </w:rPr>
            </w:pPr>
            <w:r>
              <w:rPr>
                <w:color w:val="00000A"/>
                <w:sz w:val="24"/>
                <w:szCs w:val="24"/>
              </w:rPr>
              <w:t>мяч малый (мягкий); мячи баскетбольные; мячи</w:t>
            </w:r>
          </w:p>
        </w:tc>
        <w:tc>
          <w:tcPr>
            <w:tcW w:w="1340" w:type="dxa"/>
            <w:tcBorders>
              <w:right w:val="single" w:sz="8" w:space="0" w:color="auto"/>
            </w:tcBorders>
            <w:vAlign w:val="bottom"/>
          </w:tcPr>
          <w:p w:rsidR="004C2410" w:rsidRPr="004925A3" w:rsidRDefault="004C2410" w:rsidP="004C2410">
            <w:pPr>
              <w:rPr>
                <w:sz w:val="23"/>
                <w:szCs w:val="23"/>
              </w:rPr>
            </w:pPr>
          </w:p>
        </w:tc>
        <w:tc>
          <w:tcPr>
            <w:tcW w:w="172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142"/>
        </w:trPr>
        <w:tc>
          <w:tcPr>
            <w:tcW w:w="580" w:type="dxa"/>
            <w:vMerge/>
            <w:tcBorders>
              <w:right w:val="single" w:sz="8" w:space="0" w:color="auto"/>
            </w:tcBorders>
            <w:vAlign w:val="bottom"/>
          </w:tcPr>
          <w:p w:rsidR="004C2410" w:rsidRPr="004925A3" w:rsidRDefault="004C2410" w:rsidP="004C2410">
            <w:pPr>
              <w:rPr>
                <w:sz w:val="12"/>
                <w:szCs w:val="12"/>
              </w:rPr>
            </w:pPr>
          </w:p>
        </w:tc>
        <w:tc>
          <w:tcPr>
            <w:tcW w:w="5580" w:type="dxa"/>
            <w:vMerge w:val="restart"/>
            <w:tcBorders>
              <w:right w:val="single" w:sz="8" w:space="0" w:color="auto"/>
            </w:tcBorders>
            <w:vAlign w:val="bottom"/>
          </w:tcPr>
          <w:p w:rsidR="004C2410" w:rsidRPr="004925A3" w:rsidRDefault="004C2410" w:rsidP="004C2410">
            <w:pPr>
              <w:rPr>
                <w:sz w:val="20"/>
                <w:szCs w:val="20"/>
              </w:rPr>
            </w:pPr>
            <w:r>
              <w:rPr>
                <w:color w:val="00000A"/>
                <w:sz w:val="24"/>
                <w:szCs w:val="24"/>
              </w:rPr>
              <w:t>волейбольные; мячи футбольные</w:t>
            </w:r>
          </w:p>
        </w:tc>
        <w:tc>
          <w:tcPr>
            <w:tcW w:w="1340" w:type="dxa"/>
            <w:tcBorders>
              <w:right w:val="single" w:sz="8" w:space="0" w:color="auto"/>
            </w:tcBorders>
            <w:vAlign w:val="bottom"/>
          </w:tcPr>
          <w:p w:rsidR="004C2410" w:rsidRPr="004925A3" w:rsidRDefault="004C2410" w:rsidP="004C2410">
            <w:pPr>
              <w:rPr>
                <w:sz w:val="12"/>
                <w:szCs w:val="12"/>
              </w:rPr>
            </w:pPr>
          </w:p>
        </w:tc>
        <w:tc>
          <w:tcPr>
            <w:tcW w:w="1720" w:type="dxa"/>
            <w:vAlign w:val="bottom"/>
          </w:tcPr>
          <w:p w:rsidR="004C2410" w:rsidRPr="004925A3" w:rsidRDefault="004C2410" w:rsidP="004C2410">
            <w:pPr>
              <w:rPr>
                <w:sz w:val="12"/>
                <w:szCs w:val="12"/>
              </w:rPr>
            </w:pPr>
          </w:p>
        </w:tc>
        <w:tc>
          <w:tcPr>
            <w:tcW w:w="0" w:type="dxa"/>
            <w:vAlign w:val="bottom"/>
          </w:tcPr>
          <w:p w:rsidR="004C2410" w:rsidRPr="004925A3" w:rsidRDefault="004C2410" w:rsidP="004C2410">
            <w:pPr>
              <w:rPr>
                <w:sz w:val="1"/>
                <w:szCs w:val="1"/>
              </w:rPr>
            </w:pPr>
          </w:p>
        </w:tc>
      </w:tr>
      <w:tr w:rsidR="004C2410" w:rsidRPr="004925A3" w:rsidTr="004C2410">
        <w:trPr>
          <w:trHeight w:val="134"/>
        </w:trPr>
        <w:tc>
          <w:tcPr>
            <w:tcW w:w="580" w:type="dxa"/>
            <w:tcBorders>
              <w:right w:val="single" w:sz="8" w:space="0" w:color="auto"/>
            </w:tcBorders>
            <w:vAlign w:val="bottom"/>
          </w:tcPr>
          <w:p w:rsidR="004C2410" w:rsidRPr="004925A3" w:rsidRDefault="004C2410" w:rsidP="004C2410">
            <w:pPr>
              <w:rPr>
                <w:sz w:val="11"/>
                <w:szCs w:val="11"/>
              </w:rPr>
            </w:pPr>
          </w:p>
        </w:tc>
        <w:tc>
          <w:tcPr>
            <w:tcW w:w="5580" w:type="dxa"/>
            <w:vMerge/>
            <w:tcBorders>
              <w:right w:val="single" w:sz="8" w:space="0" w:color="auto"/>
            </w:tcBorders>
            <w:vAlign w:val="bottom"/>
          </w:tcPr>
          <w:p w:rsidR="004C2410" w:rsidRPr="004925A3" w:rsidRDefault="004C2410" w:rsidP="004C2410">
            <w:pPr>
              <w:rPr>
                <w:sz w:val="11"/>
                <w:szCs w:val="11"/>
              </w:rPr>
            </w:pPr>
          </w:p>
        </w:tc>
        <w:tc>
          <w:tcPr>
            <w:tcW w:w="1340" w:type="dxa"/>
            <w:tcBorders>
              <w:right w:val="single" w:sz="8" w:space="0" w:color="auto"/>
            </w:tcBorders>
            <w:vAlign w:val="bottom"/>
          </w:tcPr>
          <w:p w:rsidR="004C2410" w:rsidRPr="004925A3" w:rsidRDefault="004C2410" w:rsidP="004C2410">
            <w:pPr>
              <w:rPr>
                <w:sz w:val="11"/>
                <w:szCs w:val="11"/>
              </w:rPr>
            </w:pPr>
          </w:p>
        </w:tc>
        <w:tc>
          <w:tcPr>
            <w:tcW w:w="1720" w:type="dxa"/>
            <w:vAlign w:val="bottom"/>
          </w:tcPr>
          <w:p w:rsidR="004C2410" w:rsidRPr="004925A3" w:rsidRDefault="004C2410" w:rsidP="004C2410">
            <w:pPr>
              <w:rPr>
                <w:sz w:val="11"/>
                <w:szCs w:val="11"/>
              </w:rPr>
            </w:pPr>
          </w:p>
        </w:tc>
        <w:tc>
          <w:tcPr>
            <w:tcW w:w="0" w:type="dxa"/>
            <w:vAlign w:val="bottom"/>
          </w:tcPr>
          <w:p w:rsidR="004C2410" w:rsidRPr="004925A3" w:rsidRDefault="004C2410" w:rsidP="004C2410">
            <w:pPr>
              <w:rPr>
                <w:sz w:val="1"/>
                <w:szCs w:val="1"/>
              </w:rPr>
            </w:pPr>
          </w:p>
        </w:tc>
      </w:tr>
      <w:tr w:rsidR="004C2410" w:rsidRPr="004925A3" w:rsidTr="004C2410">
        <w:trPr>
          <w:trHeight w:val="29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3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720" w:type="dxa"/>
            <w:tcBorders>
              <w:bottom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384"/>
        </w:trPr>
        <w:tc>
          <w:tcPr>
            <w:tcW w:w="580" w:type="dxa"/>
            <w:vAlign w:val="bottom"/>
          </w:tcPr>
          <w:p w:rsidR="004C2410" w:rsidRPr="004925A3" w:rsidRDefault="004C2410" w:rsidP="004C2410">
            <w:pPr>
              <w:rPr>
                <w:sz w:val="24"/>
                <w:szCs w:val="24"/>
              </w:rPr>
            </w:pPr>
          </w:p>
        </w:tc>
        <w:tc>
          <w:tcPr>
            <w:tcW w:w="5580" w:type="dxa"/>
            <w:vAlign w:val="bottom"/>
          </w:tcPr>
          <w:p w:rsidR="004C2410" w:rsidRPr="004925A3" w:rsidRDefault="004C2410" w:rsidP="004C2410">
            <w:pPr>
              <w:ind w:left="4220"/>
              <w:rPr>
                <w:sz w:val="20"/>
                <w:szCs w:val="20"/>
              </w:rPr>
            </w:pPr>
          </w:p>
        </w:tc>
        <w:tc>
          <w:tcPr>
            <w:tcW w:w="1340" w:type="dxa"/>
            <w:vAlign w:val="bottom"/>
          </w:tcPr>
          <w:p w:rsidR="004C2410" w:rsidRPr="004925A3" w:rsidRDefault="004C2410" w:rsidP="004C2410">
            <w:pPr>
              <w:rPr>
                <w:sz w:val="24"/>
                <w:szCs w:val="24"/>
              </w:rPr>
            </w:pP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bl>
    <w:p w:rsidR="002D1A02" w:rsidRDefault="002D1A02" w:rsidP="002D1A02">
      <w:pPr>
        <w:tabs>
          <w:tab w:val="left" w:pos="2175"/>
        </w:tabs>
      </w:pPr>
      <w:r>
        <w:tab/>
      </w:r>
    </w:p>
    <w:tbl>
      <w:tblPr>
        <w:tblW w:w="0" w:type="auto"/>
        <w:tblInd w:w="130" w:type="dxa"/>
        <w:tblLayout w:type="fixed"/>
        <w:tblCellMar>
          <w:left w:w="0" w:type="dxa"/>
          <w:right w:w="0" w:type="dxa"/>
        </w:tblCellMar>
        <w:tblLook w:val="04A0" w:firstRow="1" w:lastRow="0" w:firstColumn="1" w:lastColumn="0" w:noHBand="0" w:noVBand="1"/>
      </w:tblPr>
      <w:tblGrid>
        <w:gridCol w:w="580"/>
        <w:gridCol w:w="5580"/>
        <w:gridCol w:w="1320"/>
        <w:gridCol w:w="1760"/>
        <w:gridCol w:w="30"/>
      </w:tblGrid>
      <w:tr w:rsidR="004C2410" w:rsidRPr="004925A3" w:rsidTr="002D1A02">
        <w:trPr>
          <w:trHeight w:val="326"/>
        </w:trPr>
        <w:tc>
          <w:tcPr>
            <w:tcW w:w="580" w:type="dxa"/>
            <w:tcBorders>
              <w:top w:val="single" w:sz="8" w:space="0" w:color="auto"/>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5.8.</w:t>
            </w:r>
          </w:p>
        </w:tc>
        <w:tc>
          <w:tcPr>
            <w:tcW w:w="5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Палка гимнастическая</w:t>
            </w:r>
          </w:p>
        </w:tc>
        <w:tc>
          <w:tcPr>
            <w:tcW w:w="1320" w:type="dxa"/>
            <w:tcBorders>
              <w:top w:val="single" w:sz="8" w:space="0" w:color="auto"/>
              <w:right w:val="single" w:sz="8" w:space="0" w:color="auto"/>
            </w:tcBorders>
            <w:vAlign w:val="bottom"/>
          </w:tcPr>
          <w:p w:rsidR="004C2410" w:rsidRPr="004925A3" w:rsidRDefault="004C2410" w:rsidP="004C2410">
            <w:pPr>
              <w:ind w:left="560"/>
              <w:rPr>
                <w:sz w:val="20"/>
                <w:szCs w:val="20"/>
              </w:rPr>
            </w:pPr>
            <w:r>
              <w:rPr>
                <w:b/>
                <w:bCs/>
                <w:color w:val="00000A"/>
                <w:sz w:val="24"/>
                <w:szCs w:val="24"/>
              </w:rPr>
              <w:t>К</w:t>
            </w:r>
          </w:p>
        </w:tc>
        <w:tc>
          <w:tcPr>
            <w:tcW w:w="176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5.9.</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Скакалка детская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5.10.</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Мат гимнастический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5.11.</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Акробатическая дорожка</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 xml:space="preserve">Коврики: гимнастические, </w:t>
            </w:r>
            <w:r>
              <w:rPr>
                <w:color w:val="000000"/>
                <w:sz w:val="24"/>
                <w:szCs w:val="24"/>
              </w:rPr>
              <w:t>массажные</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Кегли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Обруч пластиковый детский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Планка для прыжков в высоту</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Стойка для прыжков в высоту</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5.17.</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Флажки: разметочные с опорой; стартовые</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lastRenderedPageBreak/>
              <w:t>5.18.</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Лента финишная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5.19.</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Дорожка разметочная резиновая для прыжков</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5.20.</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Рулетка измерительная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580" w:type="dxa"/>
            <w:vMerge w:val="restart"/>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Набор инструментов для подготовки прыжковых ям</w:t>
            </w:r>
          </w:p>
        </w:tc>
        <w:tc>
          <w:tcPr>
            <w:tcW w:w="132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2D1A02">
        <w:trPr>
          <w:trHeight w:val="118"/>
        </w:trPr>
        <w:tc>
          <w:tcPr>
            <w:tcW w:w="580" w:type="dxa"/>
            <w:vMerge/>
            <w:tcBorders>
              <w:left w:val="single" w:sz="8" w:space="0" w:color="auto"/>
              <w:right w:val="single" w:sz="8" w:space="0" w:color="auto"/>
            </w:tcBorders>
            <w:vAlign w:val="bottom"/>
          </w:tcPr>
          <w:p w:rsidR="004C2410" w:rsidRPr="004925A3" w:rsidRDefault="004C2410" w:rsidP="004C2410">
            <w:pPr>
              <w:rPr>
                <w:sz w:val="10"/>
                <w:szCs w:val="10"/>
              </w:rPr>
            </w:pPr>
          </w:p>
        </w:tc>
        <w:tc>
          <w:tcPr>
            <w:tcW w:w="5580" w:type="dxa"/>
            <w:tcBorders>
              <w:right w:val="single" w:sz="8" w:space="0" w:color="auto"/>
            </w:tcBorders>
            <w:vAlign w:val="bottom"/>
          </w:tcPr>
          <w:p w:rsidR="004C2410" w:rsidRPr="004925A3" w:rsidRDefault="004C2410" w:rsidP="004C2410">
            <w:pPr>
              <w:rPr>
                <w:sz w:val="10"/>
                <w:szCs w:val="10"/>
              </w:rPr>
            </w:pPr>
          </w:p>
        </w:tc>
        <w:tc>
          <w:tcPr>
            <w:tcW w:w="1320" w:type="dxa"/>
            <w:tcBorders>
              <w:right w:val="single" w:sz="8" w:space="0" w:color="auto"/>
            </w:tcBorders>
            <w:vAlign w:val="bottom"/>
          </w:tcPr>
          <w:p w:rsidR="004C2410" w:rsidRPr="004925A3" w:rsidRDefault="004C2410" w:rsidP="004C2410">
            <w:pPr>
              <w:rPr>
                <w:sz w:val="10"/>
                <w:szCs w:val="10"/>
              </w:rPr>
            </w:pPr>
          </w:p>
        </w:tc>
        <w:tc>
          <w:tcPr>
            <w:tcW w:w="1760" w:type="dxa"/>
            <w:tcBorders>
              <w:right w:val="single" w:sz="8" w:space="0" w:color="auto"/>
            </w:tcBorders>
            <w:vAlign w:val="bottom"/>
          </w:tcPr>
          <w:p w:rsidR="004C2410" w:rsidRPr="004925A3" w:rsidRDefault="004C2410" w:rsidP="004C2410">
            <w:pPr>
              <w:rPr>
                <w:sz w:val="10"/>
                <w:szCs w:val="10"/>
              </w:rPr>
            </w:pPr>
          </w:p>
        </w:tc>
        <w:tc>
          <w:tcPr>
            <w:tcW w:w="30" w:type="dxa"/>
            <w:vAlign w:val="bottom"/>
          </w:tcPr>
          <w:p w:rsidR="004C2410" w:rsidRPr="004925A3" w:rsidRDefault="004C2410" w:rsidP="004C2410">
            <w:pPr>
              <w:rPr>
                <w:sz w:val="1"/>
                <w:szCs w:val="1"/>
              </w:rPr>
            </w:pPr>
          </w:p>
        </w:tc>
      </w:tr>
      <w:tr w:rsidR="004C2410" w:rsidRPr="004925A3" w:rsidTr="002D1A02">
        <w:trPr>
          <w:trHeight w:val="13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11"/>
                <w:szCs w:val="11"/>
              </w:rPr>
            </w:pPr>
          </w:p>
        </w:tc>
        <w:tc>
          <w:tcPr>
            <w:tcW w:w="5580" w:type="dxa"/>
            <w:tcBorders>
              <w:bottom w:val="single" w:sz="8" w:space="0" w:color="auto"/>
              <w:right w:val="single" w:sz="8" w:space="0" w:color="auto"/>
            </w:tcBorders>
            <w:vAlign w:val="bottom"/>
          </w:tcPr>
          <w:p w:rsidR="004C2410" w:rsidRPr="004925A3" w:rsidRDefault="004C2410" w:rsidP="004C2410">
            <w:pPr>
              <w:rPr>
                <w:sz w:val="11"/>
                <w:szCs w:val="11"/>
              </w:rPr>
            </w:pPr>
          </w:p>
        </w:tc>
        <w:tc>
          <w:tcPr>
            <w:tcW w:w="1320" w:type="dxa"/>
            <w:tcBorders>
              <w:bottom w:val="single" w:sz="8" w:space="0" w:color="auto"/>
              <w:right w:val="single" w:sz="8" w:space="0" w:color="auto"/>
            </w:tcBorders>
            <w:vAlign w:val="bottom"/>
          </w:tcPr>
          <w:p w:rsidR="004C2410" w:rsidRPr="004925A3" w:rsidRDefault="004C2410" w:rsidP="004C2410">
            <w:pPr>
              <w:rPr>
                <w:sz w:val="11"/>
                <w:szCs w:val="11"/>
              </w:rPr>
            </w:pPr>
          </w:p>
        </w:tc>
        <w:tc>
          <w:tcPr>
            <w:tcW w:w="1760" w:type="dxa"/>
            <w:tcBorders>
              <w:right w:val="single" w:sz="8" w:space="0" w:color="auto"/>
            </w:tcBorders>
            <w:vAlign w:val="bottom"/>
          </w:tcPr>
          <w:p w:rsidR="004C2410" w:rsidRPr="004925A3" w:rsidRDefault="004C2410" w:rsidP="004C2410">
            <w:pPr>
              <w:rPr>
                <w:sz w:val="11"/>
                <w:szCs w:val="11"/>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Лыжи детские (с креплениями и палками)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Щит баскетбольный тренировочный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для переноса и хранения мячей</w:t>
            </w:r>
          </w:p>
        </w:tc>
        <w:tc>
          <w:tcPr>
            <w:tcW w:w="1320" w:type="dxa"/>
            <w:tcBorders>
              <w:right w:val="single" w:sz="8" w:space="0" w:color="auto"/>
            </w:tcBorders>
            <w:vAlign w:val="bottom"/>
          </w:tcPr>
          <w:p w:rsidR="004C2410" w:rsidRPr="004925A3" w:rsidRDefault="004C2410" w:rsidP="004C2410">
            <w:pPr>
              <w:spacing w:line="264" w:lineRule="exact"/>
              <w:ind w:left="58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Жилетки игровые с номерами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Волейбольная стойка универсальная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2.27.</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волейбольная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2.28.</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Аптечка</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6160" w:type="dxa"/>
            <w:gridSpan w:val="2"/>
            <w:tcBorders>
              <w:left w:val="single" w:sz="8" w:space="0" w:color="auto"/>
            </w:tcBorders>
            <w:vAlign w:val="bottom"/>
          </w:tcPr>
          <w:p w:rsidR="004C2410" w:rsidRPr="004925A3" w:rsidRDefault="004C2410" w:rsidP="004C2410">
            <w:pPr>
              <w:spacing w:line="260" w:lineRule="exact"/>
              <w:rPr>
                <w:sz w:val="20"/>
                <w:szCs w:val="20"/>
              </w:rPr>
            </w:pPr>
            <w:r>
              <w:rPr>
                <w:b/>
                <w:bCs/>
                <w:color w:val="00000A"/>
                <w:sz w:val="24"/>
                <w:szCs w:val="24"/>
              </w:rPr>
              <w:t>6. ИГРЫ И ИГРУШКИ</w:t>
            </w:r>
          </w:p>
        </w:tc>
        <w:tc>
          <w:tcPr>
            <w:tcW w:w="1320" w:type="dxa"/>
            <w:vAlign w:val="bottom"/>
          </w:tcPr>
          <w:p w:rsidR="004C2410" w:rsidRPr="004925A3" w:rsidRDefault="004C2410" w:rsidP="004C2410"/>
        </w:tc>
        <w:tc>
          <w:tcPr>
            <w:tcW w:w="176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2D1A02">
        <w:trPr>
          <w:trHeight w:val="106"/>
        </w:trPr>
        <w:tc>
          <w:tcPr>
            <w:tcW w:w="580" w:type="dxa"/>
            <w:tcBorders>
              <w:left w:val="single" w:sz="8" w:space="0" w:color="auto"/>
              <w:bottom w:val="single" w:sz="8" w:space="0" w:color="auto"/>
            </w:tcBorders>
            <w:vAlign w:val="bottom"/>
          </w:tcPr>
          <w:p w:rsidR="004C2410" w:rsidRPr="004925A3" w:rsidRDefault="004C2410" w:rsidP="004C2410">
            <w:pPr>
              <w:rPr>
                <w:sz w:val="9"/>
                <w:szCs w:val="9"/>
              </w:rPr>
            </w:pPr>
          </w:p>
        </w:tc>
        <w:tc>
          <w:tcPr>
            <w:tcW w:w="5580" w:type="dxa"/>
            <w:tcBorders>
              <w:bottom w:val="single" w:sz="8" w:space="0" w:color="auto"/>
            </w:tcBorders>
            <w:vAlign w:val="bottom"/>
          </w:tcPr>
          <w:p w:rsidR="004C2410" w:rsidRPr="004925A3" w:rsidRDefault="004C2410" w:rsidP="004C2410">
            <w:pPr>
              <w:rPr>
                <w:sz w:val="9"/>
                <w:szCs w:val="9"/>
              </w:rPr>
            </w:pPr>
          </w:p>
        </w:tc>
        <w:tc>
          <w:tcPr>
            <w:tcW w:w="1320" w:type="dxa"/>
            <w:tcBorders>
              <w:bottom w:val="single" w:sz="8" w:space="0" w:color="auto"/>
            </w:tcBorders>
            <w:vAlign w:val="bottom"/>
          </w:tcPr>
          <w:p w:rsidR="004C2410" w:rsidRPr="004925A3" w:rsidRDefault="004C2410" w:rsidP="004C2410">
            <w:pPr>
              <w:rPr>
                <w:sz w:val="9"/>
                <w:szCs w:val="9"/>
              </w:rPr>
            </w:pPr>
          </w:p>
        </w:tc>
        <w:tc>
          <w:tcPr>
            <w:tcW w:w="17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580" w:type="dxa"/>
            <w:tcBorders>
              <w:left w:val="single" w:sz="8" w:space="0" w:color="auto"/>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6.1.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Стол для игры в настольный теннис</w:t>
            </w:r>
          </w:p>
        </w:tc>
        <w:tc>
          <w:tcPr>
            <w:tcW w:w="132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spacing w:line="260" w:lineRule="exact"/>
              <w:ind w:right="720"/>
              <w:jc w:val="right"/>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2D1A02">
        <w:trPr>
          <w:trHeight w:val="104"/>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2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60" w:type="dxa"/>
            <w:tcBorders>
              <w:right w:val="single" w:sz="8" w:space="0" w:color="auto"/>
            </w:tcBorders>
            <w:vAlign w:val="bottom"/>
          </w:tcPr>
          <w:p w:rsidR="004C2410" w:rsidRPr="004925A3" w:rsidRDefault="004C2410" w:rsidP="004C2410">
            <w:pPr>
              <w:rPr>
                <w:sz w:val="9"/>
                <w:szCs w:val="9"/>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и ракетки для игры в настольный теннис</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sz w:val="24"/>
                <w:szCs w:val="24"/>
              </w:rPr>
              <w:t>Футбол</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Шахматы (с доской)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Шашки (с доской)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Контейнер с комплектом игрового инвентаря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bl>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82816" behindDoc="1" locked="0" layoutInCell="0" allowOverlap="1">
                <wp:simplePos x="0" y="0"/>
                <wp:positionH relativeFrom="column">
                  <wp:posOffset>5921375</wp:posOffset>
                </wp:positionH>
                <wp:positionV relativeFrom="paragraph">
                  <wp:posOffset>-253365</wp:posOffset>
                </wp:positionV>
                <wp:extent cx="12700" cy="12700"/>
                <wp:effectExtent l="0" t="254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E569" id="Прямоугольник 2" o:spid="_x0000_s1026" style="position:absolute;margin-left:466.25pt;margin-top:-19.95pt;width:1pt;height: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XANGTuAAAAALAQAADwAAAGRycy9kb3ducmV2LnhtbEyP&#10;wU7DMAyG70i8Q2QkbltKu8FSmk4MiSMSGxy2W9p4bbXGKUm2FZ6e7MSO/v3p9+diOZqendD5zpKE&#10;h2kCDKm2uqNGwtfn22QBzAdFWvWWUMIPeliWtzeFyrU90xpPm9CwWEI+VxLaEIacc1+3aJSf2gEp&#10;7vbWGRXi6BqunTrHctPzNEkeuVEdxQutGvC1xfqwORoJK7FYfX/M6P13Xe1wt60O89QlUt7fjS/P&#10;wAKO4R+Gi35UhzI6VfZI2rNegsjSeUQlTDIhgEVCZLOYVJfkSQAvC379Q/kHAAD//wMAUEsBAi0A&#10;FAAGAAgAAAAhALaDOJL+AAAA4QEAABMAAAAAAAAAAAAAAAAAAAAAAFtDb250ZW50X1R5cGVzXS54&#10;bWxQSwECLQAUAAYACAAAACEAOP0h/9YAAACUAQAACwAAAAAAAAAAAAAAAAAvAQAAX3JlbHMvLnJl&#10;bHNQSwECLQAUAAYACAAAACEAWWvUcZYCAAAJBQAADgAAAAAAAAAAAAAAAAAuAgAAZHJzL2Uyb0Rv&#10;Yy54bWxQSwECLQAUAAYACAAAACEAXANGTuAAAAALAQAADwAAAAAAAAAAAAAAAADwBAAAZHJzL2Rv&#10;d25yZXYueG1sUEsFBgAAAAAEAAQA8wAAAP0FAAAAAA==&#10;" o:allowincell="f" fillcolor="black" stroked="f"/>
            </w:pict>
          </mc:Fallback>
        </mc:AlternateContent>
      </w:r>
    </w:p>
    <w:p w:rsidR="004C2410" w:rsidRDefault="004C2410" w:rsidP="004C2410">
      <w:pPr>
        <w:spacing w:line="200" w:lineRule="exact"/>
        <w:rPr>
          <w:sz w:val="20"/>
          <w:szCs w:val="20"/>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autoSpaceDE w:val="0"/>
        <w:autoSpaceDN w:val="0"/>
        <w:adjustRightInd w:val="0"/>
        <w:spacing w:after="0" w:line="240" w:lineRule="auto"/>
        <w:jc w:val="both"/>
        <w:rPr>
          <w:rFonts w:ascii="Times New Roman" w:eastAsia="SimSun" w:hAnsi="Times New Roman" w:cs="Times New Roman"/>
          <w:b/>
          <w:kern w:val="2"/>
          <w:sz w:val="24"/>
          <w:szCs w:val="24"/>
          <w:lang w:eastAsia="hi-IN" w:bidi="hi-IN"/>
        </w:rPr>
      </w:pPr>
      <w:r w:rsidRPr="00565429">
        <w:rPr>
          <w:rFonts w:ascii="Times New Roman" w:eastAsia="Calibri" w:hAnsi="Times New Roman" w:cs="Times New Roman"/>
          <w:b/>
          <w:bCs/>
          <w:sz w:val="24"/>
          <w:szCs w:val="24"/>
        </w:rPr>
        <w:t>Информационно-образовательная среда</w:t>
      </w:r>
      <w:r w:rsidRPr="00565429">
        <w:rPr>
          <w:rFonts w:ascii="Times New Roman" w:eastAsia="SimSun" w:hAnsi="Times New Roman" w:cs="Times New Roman"/>
          <w:b/>
          <w:kern w:val="2"/>
          <w:sz w:val="24"/>
          <w:szCs w:val="24"/>
          <w:lang w:eastAsia="hi-IN" w:bidi="hi-IN"/>
        </w:rPr>
        <w:t xml:space="preserve"> </w:t>
      </w:r>
      <w:r w:rsidR="001B43F2">
        <w:rPr>
          <w:rFonts w:ascii="Times New Roman" w:eastAsia="SimSun" w:hAnsi="Times New Roman" w:cs="Times New Roman"/>
          <w:b/>
          <w:kern w:val="2"/>
          <w:sz w:val="24"/>
          <w:szCs w:val="24"/>
          <w:lang w:eastAsia="hi-IN" w:bidi="hi-IN"/>
        </w:rPr>
        <w:t>МБОУ СОШ №51</w:t>
      </w:r>
    </w:p>
    <w:p w:rsidR="00126F17" w:rsidRPr="00565429" w:rsidRDefault="001B43F2"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00126F17" w:rsidRPr="00565429">
        <w:rPr>
          <w:rFonts w:ascii="Times New Roman" w:eastAsia="Calibri" w:hAnsi="Times New Roman" w:cs="Times New Roman"/>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требованиям ФГОС НОО (УМК «Школа России»).</w:t>
      </w:r>
    </w:p>
    <w:p w:rsidR="00B20D1B" w:rsidRPr="00565429" w:rsidRDefault="00B20D1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Система учебников «Школа России» в Федеральном перечне учебников, </w:t>
      </w: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рекомендуемых к использованию при реализации имеющих государственную аккредитацию образовательных программ начального общего образования</w:t>
      </w: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p>
    <w:tbl>
      <w:tblPr>
        <w:tblW w:w="10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3"/>
        <w:gridCol w:w="1417"/>
        <w:gridCol w:w="1701"/>
        <w:gridCol w:w="2977"/>
        <w:gridCol w:w="2022"/>
        <w:gridCol w:w="732"/>
      </w:tblGrid>
      <w:tr w:rsidR="00B20D1B" w:rsidRPr="00565429" w:rsidTr="00B20D1B">
        <w:trPr>
          <w:cantSplit/>
          <w:tblHeader/>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jc w:val="center"/>
              <w:rPr>
                <w:rFonts w:ascii="Times New Roman" w:eastAsia="Times New Roman" w:hAnsi="Times New Roman" w:cs="Times New Roman"/>
                <w:b/>
                <w:bCs/>
              </w:rPr>
            </w:pPr>
            <w:r w:rsidRPr="00565429">
              <w:rPr>
                <w:rFonts w:ascii="Times New Roman" w:eastAsia="Times New Roman" w:hAnsi="Times New Roman" w:cs="Times New Roman"/>
                <w:b/>
                <w:bCs/>
              </w:rPr>
              <w:lastRenderedPageBreak/>
              <w:t>Автор/авторский коллектив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Наименование учебника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Рабочая тетрадь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КИМ</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Дидактические материалы</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jc w:val="center"/>
              <w:rPr>
                <w:rFonts w:ascii="Times New Roman" w:eastAsia="Times New Roman" w:hAnsi="Times New Roman" w:cs="Times New Roman"/>
                <w:b/>
                <w:bCs/>
              </w:rPr>
            </w:pPr>
            <w:r w:rsidRPr="00565429">
              <w:rPr>
                <w:rFonts w:ascii="Times New Roman" w:eastAsia="Times New Roman" w:hAnsi="Times New Roman" w:cs="Times New Roman"/>
                <w:b/>
                <w:bCs/>
              </w:rPr>
              <w:t>Класс</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Русский язык (предметная область)</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Русский язык (учебный предмет)</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Горецкий В.Г., Кирюшкин В.А., Виноградская Л.А.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Азбука. В 2-х частях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Горецкий В. Г., Федосова Н. А. Прописи. 1 класс. В 4 частях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Русский язык</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78" w:history="1">
              <w:r w:rsidRPr="00565429">
                <w:rPr>
                  <w:rStyle w:val="a4"/>
                  <w:rFonts w:ascii="Times New Roman" w:hAnsi="Times New Roman" w:cs="Times New Roman"/>
                  <w:color w:val="auto"/>
                </w:rPr>
                <w:t>Русский язык. Рабочая тетрадь. 1 класс</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w:t>
            </w:r>
            <w:hyperlink r:id="rId79" w:history="1">
              <w:r w:rsidRPr="00565429">
                <w:rPr>
                  <w:rStyle w:val="a4"/>
                  <w:rFonts w:ascii="Times New Roman" w:hAnsi="Times New Roman" w:cs="Times New Roman"/>
                  <w:color w:val="auto"/>
                </w:rPr>
                <w:t xml:space="preserve">Русский язык. Проверочные работы. 1 класс </w:t>
              </w:r>
            </w:hyperlink>
            <w:r w:rsidRPr="00565429">
              <w:rPr>
                <w:rFonts w:ascii="Times New Roman" w:hAnsi="Times New Roman" w:cs="Times New Roman"/>
              </w:rPr>
              <w:t xml:space="preserve"> </w:t>
            </w:r>
          </w:p>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80" w:history="1">
              <w:r w:rsidRPr="00565429">
                <w:rPr>
                  <w:rStyle w:val="a4"/>
                  <w:rFonts w:ascii="Times New Roman" w:hAnsi="Times New Roman" w:cs="Times New Roman"/>
                  <w:color w:val="auto"/>
                </w:rPr>
                <w:t>Русский язык. Сборник диктантов и творческих работ. 1-2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1" w:history="1">
              <w:r w:rsidRPr="00565429">
                <w:rPr>
                  <w:rStyle w:val="a4"/>
                  <w:rFonts w:ascii="Times New Roman" w:hAnsi="Times New Roman" w:cs="Times New Roman"/>
                  <w:color w:val="auto"/>
                </w:rPr>
                <w:t xml:space="preserve">Русский язык. Тетрадь учебных достижений. 1 класс </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Русский язык. В 2-х частях</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2" w:history="1">
              <w:r w:rsidRPr="00565429">
                <w:rPr>
                  <w:rStyle w:val="a4"/>
                  <w:rFonts w:ascii="Times New Roman" w:hAnsi="Times New Roman" w:cs="Times New Roman"/>
                  <w:color w:val="auto"/>
                </w:rPr>
                <w:t xml:space="preserve">Русский язык. 2 класс. Рабочая тетрадь.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w:t>
            </w:r>
            <w:hyperlink r:id="rId83" w:history="1">
              <w:r w:rsidRPr="00565429">
                <w:rPr>
                  <w:rStyle w:val="a4"/>
                  <w:rFonts w:ascii="Times New Roman" w:hAnsi="Times New Roman" w:cs="Times New Roman"/>
                  <w:color w:val="auto"/>
                </w:rPr>
                <w:t xml:space="preserve">Русский язык. Проверочные работы. 2 класс </w:t>
              </w:r>
            </w:hyperlink>
          </w:p>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Щёголева С. Г. </w:t>
            </w:r>
            <w:hyperlink r:id="rId84" w:history="1">
              <w:r w:rsidRPr="00565429">
                <w:rPr>
                  <w:rStyle w:val="a4"/>
                  <w:rFonts w:ascii="Times New Roman" w:hAnsi="Times New Roman" w:cs="Times New Roman"/>
                  <w:color w:val="auto"/>
                </w:rPr>
                <w:t>Русский язык. Сборник диктантов и творческих работ. 1-2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5" w:history="1">
              <w:r w:rsidRPr="00565429">
                <w:rPr>
                  <w:rStyle w:val="a4"/>
                  <w:rFonts w:ascii="Times New Roman" w:hAnsi="Times New Roman" w:cs="Times New Roman"/>
                  <w:color w:val="auto"/>
                </w:rPr>
                <w:t xml:space="preserve">Русский язык. Тетрадь учебных достижений. 2 класс </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Русский язык.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6" w:history="1">
              <w:r w:rsidRPr="00565429">
                <w:rPr>
                  <w:rStyle w:val="a4"/>
                  <w:rFonts w:ascii="Times New Roman" w:hAnsi="Times New Roman" w:cs="Times New Roman"/>
                  <w:color w:val="auto"/>
                </w:rPr>
                <w:t>Русский язык. 3 класс. Рабочая тетрадь.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87" w:history="1">
              <w:r w:rsidRPr="00565429">
                <w:rPr>
                  <w:rStyle w:val="a4"/>
                  <w:rFonts w:ascii="Times New Roman" w:hAnsi="Times New Roman" w:cs="Times New Roman"/>
                  <w:color w:val="auto"/>
                </w:rPr>
                <w:t>Русский язык. Сборник диктантов и творческих работ. 3–4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8" w:history="1">
              <w:r w:rsidRPr="00565429">
                <w:rPr>
                  <w:rStyle w:val="a4"/>
                  <w:rFonts w:ascii="Times New Roman" w:hAnsi="Times New Roman" w:cs="Times New Roman"/>
                  <w:color w:val="auto"/>
                </w:rPr>
                <w:t>Русский язык. Тетрадь учебных достижений. 3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Русский язык.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9" w:history="1">
              <w:r w:rsidRPr="00565429">
                <w:rPr>
                  <w:rStyle w:val="a4"/>
                  <w:rFonts w:ascii="Times New Roman" w:hAnsi="Times New Roman" w:cs="Times New Roman"/>
                  <w:color w:val="auto"/>
                </w:rPr>
                <w:t xml:space="preserve">Русский язык. 4 класс. Рабочая тетрадь. В 2 частях: Часть 1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90" w:history="1">
              <w:r w:rsidRPr="00565429">
                <w:rPr>
                  <w:rStyle w:val="a4"/>
                  <w:rFonts w:ascii="Times New Roman" w:hAnsi="Times New Roman" w:cs="Times New Roman"/>
                  <w:color w:val="auto"/>
                </w:rPr>
                <w:t>Русский язык. Сборник диктантов и творческих работ. 3–4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Литературное чтение (учебный предмет)</w:t>
            </w:r>
          </w:p>
        </w:tc>
      </w:tr>
      <w:tr w:rsidR="00A6231A" w:rsidRPr="00565429" w:rsidTr="000D6836">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lastRenderedPageBreak/>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A6231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A6231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A6231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A6231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Иностранный язык (учебный предмет)</w:t>
            </w:r>
          </w:p>
        </w:tc>
      </w:tr>
      <w:tr w:rsidR="00A6231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Английский язык</w:t>
            </w:r>
          </w:p>
        </w:tc>
      </w:tr>
      <w:tr w:rsidR="00485B0A" w:rsidRPr="00565429" w:rsidTr="00485B0A">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pacing w:val="-3"/>
                <w:sz w:val="24"/>
                <w:szCs w:val="24"/>
                <w:lang w:eastAsia="ru-RU"/>
              </w:rPr>
              <w:lastRenderedPageBreak/>
              <w:t>Быкова Н.И., Дули Дж., Поспелова М.Д., Эванс 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2 класс – М., Просвещение, 2015-2017г.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485B0A">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pacing w:val="-3"/>
                <w:sz w:val="24"/>
                <w:szCs w:val="24"/>
                <w:lang w:eastAsia="ru-RU"/>
              </w:rPr>
              <w:t>Быкова Н.И., Дули Дж., Поспелова М.Д., Эванс 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3 класс – М., Просвещение, 2015-2017г.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485B0A" w:rsidRDefault="00485B0A" w:rsidP="00485B0A">
            <w:pPr>
              <w:pStyle w:val="2"/>
              <w:keepNext w:val="0"/>
              <w:keepLines w:val="0"/>
              <w:shd w:val="clear" w:color="auto" w:fill="FFFFFF"/>
              <w:suppressAutoHyphens w:val="0"/>
              <w:spacing w:before="0" w:line="240" w:lineRule="auto"/>
              <w:ind w:firstLine="0"/>
              <w:rPr>
                <w:rFonts w:ascii="Times New Roman" w:eastAsia="Times New Roman" w:hAnsi="Times New Roman" w:cs="Times New Roman"/>
              </w:rPr>
            </w:pPr>
            <w:r w:rsidRPr="00485B0A">
              <w:rPr>
                <w:rFonts w:ascii="Times New Roman" w:eastAsia="Times New Roman" w:hAnsi="Times New Roman" w:cs="Times New Roman"/>
                <w:color w:val="000000" w:themeColor="text1"/>
                <w:spacing w:val="-3"/>
                <w:sz w:val="24"/>
                <w:szCs w:val="24"/>
                <w:lang w:eastAsia="ru-RU"/>
              </w:rPr>
              <w:t xml:space="preserve">Быкова Н.И., Дули Дж., Поспелова М.Д., Эванс </w:t>
            </w:r>
            <w:r w:rsidRPr="00485B0A">
              <w:rPr>
                <w:rFonts w:ascii="Times New Roman" w:eastAsia="Times New Roman" w:hAnsi="Times New Roman" w:cs="Times New Roman"/>
                <w:spacing w:val="-3"/>
                <w:sz w:val="24"/>
                <w:szCs w:val="24"/>
                <w:lang w:eastAsia="ru-RU"/>
              </w:rPr>
              <w:t>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4 класс – М., Просвещение, 2015-2017</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Математика и информатика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Волкова С.И., Степанова С.В.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91" w:history="1">
              <w:r w:rsidRPr="00565429">
                <w:rPr>
                  <w:rStyle w:val="a4"/>
                  <w:rFonts w:ascii="Times New Roman" w:hAnsi="Times New Roman" w:cs="Times New Roman"/>
                  <w:color w:val="auto"/>
                </w:rPr>
                <w:t>Математика. Рабочая тетрадь. 1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2" w:history="1">
              <w:r w:rsidRPr="00565429">
                <w:rPr>
                  <w:rFonts w:ascii="Times New Roman" w:eastAsia="Times New Roman" w:hAnsi="Times New Roman" w:cs="Times New Roman"/>
                </w:rPr>
                <w:t xml:space="preserve">Математика. Проверочные работы.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3" w:history="1">
              <w:r w:rsidRPr="00565429">
                <w:rPr>
                  <w:rFonts w:ascii="Times New Roman" w:eastAsia="Times New Roman" w:hAnsi="Times New Roman" w:cs="Times New Roman"/>
                </w:rPr>
                <w:t xml:space="preserve">Математика. Тесты.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4" w:history="1">
              <w:r w:rsidRPr="00565429">
                <w:rPr>
                  <w:rFonts w:ascii="Times New Roman" w:eastAsia="Times New Roman" w:hAnsi="Times New Roman" w:cs="Times New Roman"/>
                </w:rPr>
                <w:t xml:space="preserve">Математика. Устные упражнения.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5"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Волкова С. И. </w:t>
            </w:r>
            <w:hyperlink r:id="rId96" w:history="1">
              <w:r w:rsidRPr="00565429">
                <w:rPr>
                  <w:rStyle w:val="a4"/>
                  <w:rFonts w:ascii="Times New Roman" w:hAnsi="Times New Roman" w:cs="Times New Roman"/>
                  <w:color w:val="auto"/>
                </w:rPr>
                <w:t>Математика. Тетрадь учебных достижений. 1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lastRenderedPageBreak/>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97" w:history="1">
              <w:r w:rsidRPr="00565429">
                <w:rPr>
                  <w:rStyle w:val="a4"/>
                  <w:rFonts w:ascii="Times New Roman" w:hAnsi="Times New Roman" w:cs="Times New Roman"/>
                  <w:color w:val="auto"/>
                </w:rPr>
                <w:t xml:space="preserve">Математика. Рабочая тетрадь. 2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8" w:history="1">
              <w:r w:rsidRPr="00565429">
                <w:rPr>
                  <w:rFonts w:ascii="Times New Roman" w:eastAsia="Times New Roman" w:hAnsi="Times New Roman" w:cs="Times New Roman"/>
                </w:rPr>
                <w:t xml:space="preserve">Математика. Тесты. 2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9" w:history="1">
              <w:r w:rsidRPr="00565429">
                <w:rPr>
                  <w:rFonts w:ascii="Times New Roman" w:eastAsia="Times New Roman" w:hAnsi="Times New Roman" w:cs="Times New Roman"/>
                </w:rPr>
                <w:t xml:space="preserve">Математика. Проверочные работы. 2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0" w:history="1">
              <w:r w:rsidRPr="00565429">
                <w:rPr>
                  <w:rFonts w:ascii="Times New Roman" w:eastAsia="Times New Roman" w:hAnsi="Times New Roman" w:cs="Times New Roman"/>
                </w:rPr>
                <w:t>Математика. Устные упражнения. 2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1"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Волкова С. И. </w:t>
            </w:r>
            <w:hyperlink r:id="rId102" w:history="1">
              <w:r w:rsidRPr="00565429">
                <w:rPr>
                  <w:rStyle w:val="a4"/>
                  <w:rFonts w:ascii="Times New Roman" w:hAnsi="Times New Roman" w:cs="Times New Roman"/>
                  <w:color w:val="auto"/>
                </w:rPr>
                <w:t>Математика. Тетрадь учебных достижений. 2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Height w:val="1585"/>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103" w:history="1">
              <w:r w:rsidRPr="00565429">
                <w:rPr>
                  <w:rStyle w:val="a4"/>
                  <w:rFonts w:ascii="Times New Roman" w:hAnsi="Times New Roman" w:cs="Times New Roman"/>
                  <w:color w:val="auto"/>
                </w:rPr>
                <w:t>Математика. Рабочая тетрадь. 3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4" w:history="1">
              <w:r w:rsidRPr="00565429">
                <w:rPr>
                  <w:rFonts w:ascii="Times New Roman" w:eastAsia="Times New Roman" w:hAnsi="Times New Roman" w:cs="Times New Roman"/>
                </w:rPr>
                <w:t xml:space="preserve">Математика. Проверочные работы. 3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5" w:history="1">
              <w:r w:rsidRPr="00565429">
                <w:rPr>
                  <w:rFonts w:ascii="Times New Roman" w:eastAsia="Times New Roman" w:hAnsi="Times New Roman" w:cs="Times New Roman"/>
                </w:rPr>
                <w:t>Математика. Устные упражнения. 3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6"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107" w:history="1">
              <w:r w:rsidRPr="00565429">
                <w:rPr>
                  <w:rStyle w:val="a4"/>
                  <w:rFonts w:ascii="Times New Roman" w:hAnsi="Times New Roman" w:cs="Times New Roman"/>
                  <w:color w:val="auto"/>
                </w:rPr>
                <w:t>Математика. Рабочая тетрадь. 4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8" w:history="1">
              <w:r w:rsidRPr="00565429">
                <w:rPr>
                  <w:rFonts w:ascii="Times New Roman" w:eastAsia="Times New Roman" w:hAnsi="Times New Roman" w:cs="Times New Roman"/>
                </w:rPr>
                <w:t xml:space="preserve">Математика. Проверочные работы. 4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9" w:history="1">
              <w:r w:rsidRPr="00565429">
                <w:rPr>
                  <w:rFonts w:ascii="Times New Roman" w:eastAsia="Times New Roman" w:hAnsi="Times New Roman" w:cs="Times New Roman"/>
                </w:rPr>
                <w:t>Математика. Устные упражнения. 4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10"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Обществознание и естествознание (Окружающий мир)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1" w:history="1">
              <w:r w:rsidRPr="00565429">
                <w:rPr>
                  <w:rStyle w:val="a4"/>
                  <w:rFonts w:ascii="Times New Roman" w:hAnsi="Times New Roman" w:cs="Times New Roman"/>
                  <w:color w:val="auto"/>
                </w:rPr>
                <w:t>Окружающий мир. Рабочая тетрадь. 1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Гара Н. Н., Назарова З. Д. </w:t>
            </w:r>
            <w:hyperlink r:id="rId112" w:history="1">
              <w:r w:rsidRPr="00565429">
                <w:rPr>
                  <w:rFonts w:ascii="Times New Roman" w:eastAsia="Times New Roman" w:hAnsi="Times New Roman" w:cs="Times New Roman"/>
                </w:rPr>
                <w:t xml:space="preserve">Окружающий мир. Тесты.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Плешаков С. А. </w:t>
            </w:r>
            <w:hyperlink r:id="rId113" w:history="1">
              <w:r w:rsidRPr="00565429">
                <w:rPr>
                  <w:rFonts w:ascii="Times New Roman" w:eastAsia="Times New Roman" w:hAnsi="Times New Roman" w:cs="Times New Roman"/>
                </w:rPr>
                <w:t>Окружающий мир. Проверочные работы. 1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Назарова З. Д. </w:t>
            </w:r>
            <w:hyperlink r:id="rId114" w:history="1">
              <w:r w:rsidRPr="00565429">
                <w:rPr>
                  <w:rStyle w:val="a4"/>
                  <w:rFonts w:ascii="Times New Roman" w:hAnsi="Times New Roman" w:cs="Times New Roman"/>
                  <w:color w:val="auto"/>
                </w:rPr>
                <w:t>Окружающий мир. Тетрадь учебных достижений. 1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lastRenderedPageBreak/>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5" w:history="1">
              <w:r w:rsidRPr="00565429">
                <w:rPr>
                  <w:rStyle w:val="a4"/>
                  <w:rFonts w:ascii="Times New Roman" w:hAnsi="Times New Roman" w:cs="Times New Roman"/>
                  <w:color w:val="auto"/>
                </w:rPr>
                <w:t xml:space="preserve">Окружающий мир. Рабочая тетрадь. 2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Плешаков С. А. </w:t>
            </w:r>
            <w:hyperlink r:id="rId116" w:history="1">
              <w:r w:rsidRPr="00565429">
                <w:rPr>
                  <w:rFonts w:ascii="Times New Roman" w:eastAsia="Times New Roman" w:hAnsi="Times New Roman" w:cs="Times New Roman"/>
                </w:rPr>
                <w:t>Окружающий мир. Проверочные работы. 2 класс</w:t>
              </w:r>
            </w:hyperlink>
            <w:r w:rsidRPr="00565429">
              <w:rPr>
                <w:rFonts w:ascii="Times New Roman" w:eastAsia="Times New Roman" w:hAnsi="Times New Roman" w:cs="Times New Roman"/>
              </w:rPr>
              <w:t xml:space="preserve">  </w:t>
            </w:r>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Гара Н. Н., Назарова З. Д. </w:t>
            </w:r>
            <w:hyperlink r:id="rId117" w:history="1">
              <w:r w:rsidRPr="00565429">
                <w:rPr>
                  <w:rFonts w:ascii="Times New Roman" w:eastAsia="Times New Roman" w:hAnsi="Times New Roman" w:cs="Times New Roman"/>
                </w:rPr>
                <w:t xml:space="preserve">Окружающий мир. Тесты. 2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8" w:history="1">
              <w:r w:rsidRPr="00565429">
                <w:rPr>
                  <w:rStyle w:val="a4"/>
                  <w:rFonts w:ascii="Times New Roman" w:hAnsi="Times New Roman" w:cs="Times New Roman"/>
                  <w:color w:val="auto"/>
                </w:rPr>
                <w:t>Окружающий мир. Рабочая тетрадь. 3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Гара Н. Н., Назарова З. Д. </w:t>
            </w:r>
            <w:hyperlink r:id="rId119" w:history="1">
              <w:r w:rsidRPr="00565429">
                <w:rPr>
                  <w:rStyle w:val="a4"/>
                  <w:rFonts w:ascii="Times New Roman" w:hAnsi="Times New Roman" w:cs="Times New Roman"/>
                  <w:color w:val="auto"/>
                </w:rPr>
                <w:t xml:space="preserve">Окружающий мир. Тесты. 3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 Крючкова Е.А.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Крючкова Е. А. </w:t>
            </w:r>
            <w:hyperlink r:id="rId120" w:history="1">
              <w:r w:rsidRPr="00565429">
                <w:rPr>
                  <w:rStyle w:val="a4"/>
                  <w:rFonts w:ascii="Times New Roman" w:hAnsi="Times New Roman" w:cs="Times New Roman"/>
                  <w:color w:val="auto"/>
                </w:rPr>
                <w:t xml:space="preserve">Окружающий мир. Рабочая тетрадь. 4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Гара Н. Н., Назарова З. Д. </w:t>
            </w:r>
            <w:hyperlink r:id="rId121" w:history="1">
              <w:r w:rsidRPr="00565429">
                <w:rPr>
                  <w:rStyle w:val="a4"/>
                  <w:rFonts w:ascii="Times New Roman" w:hAnsi="Times New Roman" w:cs="Times New Roman"/>
                  <w:color w:val="auto"/>
                </w:rPr>
                <w:t xml:space="preserve">Окружающий мир. Тесты. 4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Искусство (Предметная область)</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Изобразительное искусство (учебный предмет)</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Неменская Л.А.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Неменская Л. А. Изобразительное искусство. Твоя мастерская.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lastRenderedPageBreak/>
              <w:t>Коротеева Е.И.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Горяева Н. А., Неменская Л. А., Питерских А. С. и др.Изобразительное искусство. Твоя мастерская.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Горяева Н.А., Неменская Л.А., Питерских А.С. и др.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Горяева Н. А., Неменская Л. А., Питерских А. С. и др. Изобразительное искусство. Твоя мастерская.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Неменская Л.А.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Неменская Л. А. Изобразительное искусство. Твоя мастерская.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Музыка (учебный предмет)</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lastRenderedPageBreak/>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Технология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lastRenderedPageBreak/>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Физическая культура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Лях В.И.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Физическая культура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1 - 4</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Винер И.А., Горбулина Н.М.. Цыганкова О.Д. /Под ред. Винер И.А.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Физическая культура. Гимнастика.В 2-х частях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1 - 4</w:t>
            </w:r>
          </w:p>
        </w:tc>
      </w:tr>
    </w:tbl>
    <w:p w:rsidR="00B20D1B" w:rsidRPr="00565429" w:rsidRDefault="00B20D1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26F17" w:rsidRPr="00565429" w:rsidRDefault="00126F17"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Образовательный процесс в </w:t>
      </w:r>
      <w:r w:rsidR="00485B0A">
        <w:rPr>
          <w:rFonts w:ascii="Times New Roman" w:eastAsia="Calibri" w:hAnsi="Times New Roman" w:cs="Times New Roman"/>
          <w:sz w:val="24"/>
          <w:szCs w:val="24"/>
        </w:rPr>
        <w:t>МБОУ СОШ №51 оснащен рабочими</w:t>
      </w:r>
      <w:r w:rsidRPr="00565429">
        <w:rPr>
          <w:rFonts w:ascii="Times New Roman" w:eastAsia="Calibri" w:hAnsi="Times New Roman" w:cs="Times New Roman"/>
          <w:sz w:val="24"/>
          <w:szCs w:val="24"/>
        </w:rPr>
        <w:t xml:space="preserve"> программами по всем дисциплинам учебного плана, методической, научно-популярной, справочно-библиографической, художественной литературой.</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sz w:val="24"/>
          <w:szCs w:val="24"/>
        </w:rPr>
      </w:pP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sz w:val="24"/>
          <w:szCs w:val="24"/>
        </w:rPr>
        <w:t>Цифровые образовательные ресурсы, обеспечивающие реализацию</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
          <w:sz w:val="24"/>
          <w:szCs w:val="24"/>
        </w:rPr>
        <w:t xml:space="preserve">АООП НОО для детей с </w:t>
      </w:r>
      <w:r w:rsidR="00280F23" w:rsidRPr="00565429">
        <w:rPr>
          <w:rFonts w:ascii="Times New Roman" w:eastAsia="Calibri" w:hAnsi="Times New Roman" w:cs="Times New Roman"/>
          <w:b/>
          <w:sz w:val="24"/>
          <w:szCs w:val="24"/>
        </w:rPr>
        <w:t>ЗПР</w:t>
      </w:r>
      <w:r w:rsidRPr="00565429">
        <w:rPr>
          <w:rFonts w:ascii="Times New Roman" w:eastAsia="Calibri" w:hAnsi="Times New Roman" w:cs="Times New Roman"/>
          <w:b/>
          <w:bCs/>
          <w:sz w:val="24"/>
          <w:szCs w:val="24"/>
        </w:rPr>
        <w:br/>
      </w:r>
      <w:r w:rsidRPr="00565429">
        <w:rPr>
          <w:rFonts w:ascii="Times New Roman" w:eastAsia="Calibri" w:hAnsi="Times New Roman" w:cs="Times New Roman"/>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i/>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i/>
          <w:iCs/>
          <w:sz w:val="24"/>
          <w:szCs w:val="24"/>
        </w:rPr>
      </w:pPr>
      <w:r w:rsidRPr="00565429">
        <w:rPr>
          <w:rFonts w:ascii="Times New Roman" w:eastAsia="Calibri" w:hAnsi="Times New Roman" w:cs="Times New Roman"/>
          <w:b/>
          <w:i/>
          <w:iCs/>
          <w:sz w:val="24"/>
          <w:szCs w:val="24"/>
        </w:rPr>
        <w:t>Федеральные образовательные порталы:</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Российское образование. Федеральный портал http://www.edu.ru/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Российский общеобразовательный портал http://school.edu.ru/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государственный образовательный стандарт http://www.standart.edu.ru/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Cайт Информика www.informika.ru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Естественно-научный образовательный портал http://www.en.edu.ru/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Информационно-коммуникационные технологии в образовании http://www.ict.edu.ru/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Образовательный портал "Русский язык" http://ruslang.edu.ru/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Российский портал открытого образования http://www.openet.edu.ru/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портал "Дополнительное образование детей" http://www.vidod.edu.ru/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Федеральный портал по научной и инновационной деятельности http://sci-innov.ru/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Электронная библиотека учебников и методических материалов http://window.edu.ru/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Издательство «Просвещение» http://www.prosv.ru/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Каталог учебных изданий, электронного оборудования и электронных образовательных ресурсов для общего образования http://www.ndce.edu.ru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портал «Информационно-коммуникационные технологии в образовании» http://www.ict.edu.ru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Портал Math.ru: библиотека, медиатека, олимпиады, задачи,научные школы, история математики http://www.math.ru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Коллекция «Мировая художественная культура» http://www.art.september.ru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Музыкальная коллекция Российского общеобразовательного портала http://www.musik.edu.ru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Портал «Музеи России» http://www.museum.ru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ИнтерГУ.ru – Интернет-государство учителей www.intergu.ru</w:t>
      </w:r>
      <w:r w:rsidRPr="00565429">
        <w:rPr>
          <w:rFonts w:ascii="Times New Roman" w:eastAsia="Calibri" w:hAnsi="Times New Roman" w:cs="Times New Roman"/>
          <w:b/>
          <w:i/>
          <w:iCs/>
          <w:sz w:val="24"/>
          <w:szCs w:val="24"/>
        </w:rPr>
        <w:br/>
        <w:t>Образовательные программы и проекты:</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Сетевые образовательные сообщества Открытый класс http://www.openclass.ru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Сеть творческих учителей http://it-n.ru/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Обучение для будущего Дистанционный курс http://teachonline.intel.com/ru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Обучение для будущего http://www.iteach.ru/ Российский детский Интернет Фестиваль http://www.childfest.ru/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переходу от репродуктивных форм учебной деятельности к самостоятельным, поисково-исследовательским видам работ, переносу акцента</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 аналитический компонент учебной деятельности;</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формированию умений работы с различными видами информации и ее источниками;</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565429">
        <w:rPr>
          <w:rFonts w:ascii="Times New Roman" w:eastAsia="Calibri" w:hAnsi="Times New Roman" w:cs="Times New Roman"/>
          <w:sz w:val="24"/>
          <w:szCs w:val="24"/>
        </w:rPr>
        <w:t>формированию коммуникативной культуры обучающихся.</w:t>
      </w:r>
    </w:p>
    <w:p w:rsidR="00126F17" w:rsidRPr="00565429" w:rsidRDefault="00126F17" w:rsidP="000B1DC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b/>
          <w:sz w:val="24"/>
          <w:szCs w:val="24"/>
          <w:lang w:eastAsia="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необходимостью индивидуализации процесса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caps/>
          <w:sz w:val="24"/>
          <w:szCs w:val="24"/>
          <w:lang w:eastAsia="ru-RU"/>
        </w:rPr>
      </w:pPr>
      <w:r w:rsidRPr="00565429">
        <w:rPr>
          <w:rFonts w:ascii="Times New Roman" w:eastAsia="Times New Roman" w:hAnsi="Times New Roman" w:cs="Times New Roman"/>
          <w:sz w:val="24"/>
          <w:szCs w:val="24"/>
          <w:lang w:eastAsia="ru-RU"/>
        </w:rPr>
        <w:t xml:space="preserve">Учебно-методическое и информационное обеспечение реализации АООП НОО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включает наличие информационно-библиотечного центра, читального зала, учебных кабинетов, административных помещений,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w:t>
      </w:r>
      <w:r w:rsidRPr="00565429">
        <w:rPr>
          <w:rFonts w:ascii="Times New Roman" w:eastAsia="Times New Roman" w:hAnsi="Times New Roman" w:cs="Times New Roman"/>
          <w:sz w:val="24"/>
          <w:szCs w:val="24"/>
          <w:lang w:eastAsia="ru-RU"/>
        </w:rPr>
        <w:lastRenderedPageBreak/>
        <w:t>организацией образовательного процесса и условиями его осуществления.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i/>
          <w:sz w:val="24"/>
          <w:szCs w:val="24"/>
          <w:lang w:eastAsia="ru-RU"/>
        </w:rPr>
        <w:t>Информационное обеспечение</w:t>
      </w:r>
      <w:r w:rsidRPr="00565429">
        <w:rPr>
          <w:rFonts w:ascii="Times New Roman" w:eastAsia="Times New Roman" w:hAnsi="Times New Roman" w:cs="Times New Roman"/>
          <w:sz w:val="24"/>
          <w:szCs w:val="24"/>
          <w:lang w:eastAsia="ru-RU"/>
        </w:rPr>
        <w:t xml:space="preserve"> включает необходимую нормативную правовую базу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и характеристики предполагаемых информационных связей участников образовательного процесса. </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 xml:space="preserve">Информационно-методическое обеспечение </w:t>
      </w:r>
      <w:r w:rsidRPr="00565429">
        <w:rPr>
          <w:rFonts w:ascii="Times New Roman" w:eastAsia="Arial Unicode MS" w:hAnsi="Times New Roman" w:cs="Times New Roman"/>
          <w:kern w:val="1"/>
          <w:sz w:val="24"/>
          <w:szCs w:val="24"/>
        </w:rPr>
        <w:t xml:space="preserve">реализации АООП НОО обучающихся с </w:t>
      </w:r>
      <w:r w:rsidR="00280F23" w:rsidRPr="00565429">
        <w:rPr>
          <w:rFonts w:ascii="Times New Roman" w:eastAsia="Arial Unicode MS" w:hAnsi="Times New Roman" w:cs="Times New Roman"/>
          <w:kern w:val="1"/>
          <w:sz w:val="24"/>
          <w:szCs w:val="24"/>
        </w:rPr>
        <w:t>ЗПР</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2"/>
          <w:sz w:val="24"/>
          <w:szCs w:val="24"/>
        </w:rPr>
        <w:t xml:space="preserve">направлено на </w:t>
      </w:r>
      <w:r w:rsidRPr="00565429">
        <w:rPr>
          <w:rFonts w:ascii="Times New Roman" w:eastAsia="Arial Unicode MS"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Требования к информационно-методическому обеспечению образовательного процесса включают:</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 xml:space="preserve">Необходимую нормативную правовую базу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caps/>
          <w:sz w:val="24"/>
          <w:szCs w:val="24"/>
          <w:lang w:eastAsia="ru-RU"/>
        </w:rPr>
        <w:t>.</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образовательного процесса</w:t>
      </w:r>
      <w:r w:rsidRPr="00565429">
        <w:rPr>
          <w:rFonts w:ascii="Times New Roman" w:eastAsia="Times New Roman" w:hAnsi="Times New Roman" w:cs="Times New Roman"/>
          <w:caps/>
          <w:sz w:val="24"/>
          <w:szCs w:val="24"/>
          <w:lang w:eastAsia="ru-RU"/>
        </w:rPr>
        <w:t>.</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565429">
        <w:rPr>
          <w:rFonts w:ascii="Times New Roman" w:eastAsia="Times New Roman" w:hAnsi="Times New Roman" w:cs="Times New Roman"/>
          <w:caps/>
          <w:sz w:val="24"/>
          <w:szCs w:val="24"/>
          <w:lang w:eastAsia="ru-RU"/>
        </w:rPr>
        <w:t xml:space="preserve"> ОВЗ.</w:t>
      </w:r>
    </w:p>
    <w:p w:rsidR="00126F17" w:rsidRPr="00565429" w:rsidRDefault="00126F17" w:rsidP="000B1DC9">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Получения доступа к информационным ресурсам, различными способами (поиск информации  в сети интернет, работа в библиотеке и др.),</w:t>
      </w:r>
      <w:r w:rsidRPr="00565429">
        <w:rPr>
          <w:rFonts w:ascii="Times New Roman" w:eastAsia="Times New Roman" w:hAnsi="Times New Roman" w:cs="Times New Roman"/>
          <w:kern w:val="2"/>
          <w:sz w:val="24"/>
          <w:szCs w:val="24"/>
          <w:lang w:eastAsia="ru-RU"/>
        </w:rPr>
        <w:t xml:space="preserve"> в том числе к электронным образовательным ресурсам, размещенным в федеральных и региональных базах данных.</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Образование обучающихся с </w:t>
      </w:r>
      <w:r w:rsidR="003006C1"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SimSun" w:hAnsi="Times New Roman" w:cs="Times New Roman"/>
          <w:kern w:val="1"/>
          <w:sz w:val="24"/>
          <w:szCs w:val="24"/>
          <w:lang w:eastAsia="hi-IN" w:bidi="hi-IN"/>
        </w:rPr>
        <w:t xml:space="preserve">В </w:t>
      </w:r>
      <w:r w:rsidR="007F2E8A">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 xml:space="preserve">обеспечены информационные условия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информирование родителей, общественности о ходе подготовки к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создание раздела на сайте </w:t>
      </w:r>
      <w:r w:rsidR="00104662">
        <w:rPr>
          <w:rFonts w:ascii="Times New Roman" w:eastAsia="SimSun" w:hAnsi="Times New Roman" w:cs="Times New Roman"/>
          <w:kern w:val="1"/>
          <w:sz w:val="24"/>
          <w:szCs w:val="24"/>
          <w:lang w:eastAsia="hi-IN" w:bidi="hi-IN"/>
        </w:rPr>
        <w:t>школы</w:t>
      </w:r>
      <w:r w:rsidRPr="00565429">
        <w:rPr>
          <w:rFonts w:ascii="Times New Roman" w:eastAsia="SimSun" w:hAnsi="Times New Roman" w:cs="Times New Roman"/>
          <w:kern w:val="1"/>
          <w:sz w:val="24"/>
          <w:szCs w:val="24"/>
          <w:lang w:eastAsia="hi-IN" w:bidi="hi-IN"/>
        </w:rPr>
        <w:t xml:space="preserve"> о ходе подготовки к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SimSun" w:hAnsi="Times New Roman" w:cs="Times New Roman"/>
          <w:kern w:val="1"/>
          <w:sz w:val="24"/>
          <w:szCs w:val="24"/>
          <w:lang w:eastAsia="hi-IN" w:bidi="hi-IN"/>
        </w:rP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C2768F"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Обоснование необходимых изменений в имеющихся условиях в соответствии  с приоритетами адаптированной основной общеобразовательной программы начального общего образования</w:t>
      </w:r>
      <w:r w:rsidRPr="00565429">
        <w:rPr>
          <w:rFonts w:ascii="Times New Roman" w:eastAsia="Calibri" w:hAnsi="Times New Roman" w:cs="Times New Roman"/>
          <w:sz w:val="24"/>
          <w:szCs w:val="24"/>
        </w:rPr>
        <w:t xml:space="preserve"> </w:t>
      </w:r>
    </w:p>
    <w:p w:rsidR="00126F17" w:rsidRPr="00565429" w:rsidRDefault="00CC1F2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соответствии</w:t>
      </w:r>
      <w:r w:rsidR="00126F17" w:rsidRPr="00565429">
        <w:rPr>
          <w:rFonts w:ascii="Times New Roman" w:eastAsia="Calibri" w:hAnsi="Times New Roman" w:cs="Times New Roman"/>
          <w:sz w:val="24"/>
          <w:szCs w:val="24"/>
        </w:rPr>
        <w:t xml:space="preserve">  с    приоритетами АООП НОО   необходимо обеспечить регулярный мониторинг и обновление: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комплектования фонда учебной литературы;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пополнения материально-технического оснащения.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связи с физическим и моральным износом учебной литературы и оборудования разработаны «План комплектования учебниками».</w:t>
      </w:r>
    </w:p>
    <w:p w:rsidR="00126F17" w:rsidRPr="00565429" w:rsidRDefault="00892C4F"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00126F17" w:rsidRPr="00565429">
        <w:rPr>
          <w:rFonts w:ascii="Times New Roman" w:eastAsia="Calibri" w:hAnsi="Times New Roman" w:cs="Times New Roman"/>
          <w:sz w:val="24"/>
          <w:szCs w:val="24"/>
        </w:rPr>
        <w:t xml:space="preserve">апланировано обеспечение доступа к сети ИНТЕРНЕТ  во всех кабинетах школы.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 xml:space="preserve">Механизмы достижения целевых ориентиров в системе условий.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Определяя в качестве главных составляющих нового качества начального общего образования обучающихся с ОВЗ, уровень профессионального мастерства </w:t>
      </w:r>
      <w:r w:rsidR="00CC1F27" w:rsidRPr="00565429">
        <w:rPr>
          <w:rFonts w:ascii="Times New Roman" w:eastAsia="Calibri" w:hAnsi="Times New Roman" w:cs="Times New Roman"/>
          <w:sz w:val="24"/>
          <w:szCs w:val="24"/>
        </w:rPr>
        <w:t>педагогических кадров</w:t>
      </w:r>
      <w:r w:rsidRPr="00565429">
        <w:rPr>
          <w:rFonts w:ascii="Times New Roman" w:eastAsia="Calibri" w:hAnsi="Times New Roman" w:cs="Times New Roman"/>
          <w:sz w:val="24"/>
          <w:szCs w:val="24"/>
        </w:rPr>
        <w:t xml:space="preserve">, а также улучшение условий образовательного и коррекционно-развивающего  </w:t>
      </w:r>
      <w:r w:rsidRPr="00565429">
        <w:rPr>
          <w:rFonts w:ascii="Times New Roman" w:eastAsia="Calibri" w:hAnsi="Times New Roman" w:cs="Times New Roman"/>
          <w:sz w:val="24"/>
          <w:szCs w:val="24"/>
        </w:rPr>
        <w:lastRenderedPageBreak/>
        <w:t xml:space="preserve">процесса, механизмы достижения целевых ориентиров направлены на решение следующих задач: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развитие педагогического потенциала через обеспечение соответствующего современным требованиям  качества  повышения  квалификации; </w:t>
      </w:r>
    </w:p>
    <w:p w:rsidR="00126F17" w:rsidRPr="00565429" w:rsidRDefault="00126F17" w:rsidP="00066DE6">
      <w:pPr>
        <w:widowControl w:val="0"/>
        <w:numPr>
          <w:ilvl w:val="1"/>
          <w:numId w:val="2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совершенствование системы стимулирования работников Учреждения и оценки качества их труда;</w:t>
      </w:r>
    </w:p>
    <w:p w:rsidR="00126F17" w:rsidRPr="00565429" w:rsidRDefault="00126F17" w:rsidP="00066DE6">
      <w:pPr>
        <w:widowControl w:val="0"/>
        <w:numPr>
          <w:ilvl w:val="1"/>
          <w:numId w:val="2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АООП НОО обучающихся с ОВЗ;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развитие информационной образовательной среды;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и  развитие  системы  мониторинга  качества  образования    образовательного учреждения;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условий для достижения выпускниками начальной школы высокого уровня готовности к обучению на уровне основного общего образования, а также их  личностного  развития  через  обновление программ внеурочной деятельности;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повышение  информационной  открытости  образования  через  использование  электронных журналов и дневников, сайта школы, личных сайтов учителей.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 xml:space="preserve">Контроль за состоянием системы условий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Осуществляется ежегодное самообследование деятельности учреждения, по итогам которого на сайте школы публикуется отчет о самообследовании.  </w:t>
      </w:r>
    </w:p>
    <w:p w:rsidR="00126F17" w:rsidRPr="00565429" w:rsidRDefault="00126F17" w:rsidP="000B1DC9">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p>
    <w:p w:rsidR="00126F17" w:rsidRPr="00565429" w:rsidRDefault="00126F17" w:rsidP="000B1DC9">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p>
    <w:p w:rsidR="00491654" w:rsidRDefault="0049165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Приложение 1</w:t>
      </w:r>
    </w:p>
    <w:p w:rsidR="003E09C2" w:rsidRPr="00565429" w:rsidRDefault="003E09C2" w:rsidP="003E09C2">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Г</w:t>
      </w:r>
      <w:r w:rsidRPr="00565429">
        <w:rPr>
          <w:rFonts w:ascii="Times New Roman" w:eastAsia="Arial Unicode MS" w:hAnsi="Times New Roman" w:cs="Times New Roman"/>
          <w:b/>
          <w:kern w:val="1"/>
          <w:sz w:val="24"/>
          <w:szCs w:val="24"/>
        </w:rPr>
        <w:t xml:space="preserve">одовой учебный план начального общего образования </w:t>
      </w:r>
    </w:p>
    <w:p w:rsidR="003E09C2" w:rsidRPr="00565429" w:rsidRDefault="003E09C2" w:rsidP="003E09C2">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lastRenderedPageBreak/>
        <w:t xml:space="preserve">обучающихся с задержкой психического развития (вариант 7.2) </w:t>
      </w:r>
      <w:r w:rsidRPr="00565429">
        <w:rPr>
          <w:rFonts w:ascii="Times New Roman" w:eastAsia="Arial Unicode MS" w:hAnsi="Times New Roman" w:cs="Times New Roman"/>
          <w:b/>
          <w:kern w:val="1"/>
          <w:sz w:val="24"/>
          <w:szCs w:val="24"/>
        </w:rPr>
        <w:cr/>
      </w:r>
    </w:p>
    <w:tbl>
      <w:tblPr>
        <w:tblW w:w="9241" w:type="dxa"/>
        <w:jc w:val="right"/>
        <w:tblLayout w:type="fixed"/>
        <w:tblLook w:val="0000" w:firstRow="0" w:lastRow="0" w:firstColumn="0" w:lastColumn="0" w:noHBand="0" w:noVBand="0"/>
      </w:tblPr>
      <w:tblGrid>
        <w:gridCol w:w="2079"/>
        <w:gridCol w:w="2538"/>
        <w:gridCol w:w="772"/>
        <w:gridCol w:w="699"/>
        <w:gridCol w:w="849"/>
        <w:gridCol w:w="795"/>
        <w:gridCol w:w="665"/>
        <w:gridCol w:w="844"/>
      </w:tblGrid>
      <w:tr w:rsidR="003E09C2" w:rsidRPr="00565429" w:rsidTr="000F7090">
        <w:trPr>
          <w:trHeight w:val="299"/>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538"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3E09C2" w:rsidRPr="00565429" w:rsidRDefault="003E09C2" w:rsidP="000F7090">
            <w:pPr>
              <w:widowControl w:val="0"/>
              <w:tabs>
                <w:tab w:val="left" w:pos="2040"/>
              </w:tabs>
              <w:spacing w:after="0" w:line="240" w:lineRule="auto"/>
              <w:jc w:val="right"/>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ab/>
            </w:r>
          </w:p>
        </w:tc>
        <w:tc>
          <w:tcPr>
            <w:tcW w:w="3780" w:type="dxa"/>
            <w:gridSpan w:val="5"/>
            <w:tcBorders>
              <w:top w:val="single" w:sz="4" w:space="0" w:color="000000"/>
              <w:left w:val="single" w:sz="4" w:space="0" w:color="000000"/>
              <w:bottom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Количество часов в </w:t>
            </w:r>
            <w:r w:rsidRPr="00565429">
              <w:rPr>
                <w:rFonts w:ascii="Times New Roman" w:eastAsia="Times New Roman" w:hAnsi="Times New Roman" w:cs="Times New Roman"/>
                <w:b/>
                <w:kern w:val="1"/>
                <w:lang w:eastAsia="ar-SA"/>
              </w:rPr>
              <w:t>год</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2538"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I</w:t>
            </w:r>
            <w:r w:rsidRPr="00565429">
              <w:rPr>
                <w:rFonts w:ascii="Times New Roman" w:eastAsia="Times New Roman" w:hAnsi="Times New Roman" w:cs="Times New Roman"/>
                <w:b/>
                <w:kern w:val="1"/>
                <w:lang w:eastAsia="ar-SA"/>
              </w:rPr>
              <w:t xml:space="preserve"> доп</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ind w:right="-132"/>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i/>
                <w:kern w:val="1"/>
                <w:lang w:val="en-US" w:eastAsia="ar-SA"/>
              </w:rPr>
            </w:pPr>
            <w:r w:rsidRPr="00565429">
              <w:rPr>
                <w:rFonts w:ascii="Times New Roman" w:eastAsia="Times New Roman" w:hAnsi="Times New Roman" w:cs="Times New Roman"/>
                <w:i/>
                <w:kern w:val="1"/>
                <w:lang w:val="en-US" w:eastAsia="ar-SA"/>
              </w:rPr>
              <w:t>Обязательная часть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trHeight w:val="275"/>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Русский язык и Литературное чтение</w:t>
            </w:r>
          </w:p>
        </w:tc>
        <w:tc>
          <w:tcPr>
            <w:tcW w:w="2538"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val="en-US" w:eastAsia="ar-SA"/>
              </w:rPr>
              <w:t>Русский язык</w:t>
            </w:r>
          </w:p>
        </w:tc>
        <w:tc>
          <w:tcPr>
            <w:tcW w:w="772" w:type="dxa"/>
            <w:tcBorders>
              <w:top w:val="single" w:sz="4" w:space="0" w:color="000000"/>
              <w:left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69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84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170</w:t>
            </w:r>
          </w:p>
        </w:tc>
        <w:tc>
          <w:tcPr>
            <w:tcW w:w="79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772</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374</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672</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336</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r>
      <w:tr w:rsidR="003E09C2" w:rsidRPr="00565429" w:rsidTr="000F7090">
        <w:trPr>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3528</w:t>
            </w:r>
          </w:p>
        </w:tc>
      </w:tr>
      <w:tr w:rsidR="003E09C2" w:rsidRPr="00565429" w:rsidTr="000F7090">
        <w:trPr>
          <w:trHeight w:val="562"/>
          <w:jc w:val="right"/>
        </w:trPr>
        <w:tc>
          <w:tcPr>
            <w:tcW w:w="4617" w:type="dxa"/>
            <w:gridSpan w:val="2"/>
            <w:tcBorders>
              <w:lef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772" w:type="dxa"/>
            <w:tcBorders>
              <w:left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Максимально допустимая годова нагрузка</w:t>
            </w:r>
            <w:r w:rsidRPr="00565429">
              <w:rPr>
                <w:rFonts w:ascii="Times New Roman" w:eastAsia="Arial Unicode MS" w:hAnsi="Times New Roman" w:cs="Times New Roman"/>
                <w:kern w:val="1"/>
              </w:rPr>
              <w:t xml:space="preserve"> (при 5-дневной учебной неделе)</w:t>
            </w:r>
          </w:p>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eastAsia="ar-SA"/>
              </w:rPr>
            </w:pP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3732</w:t>
            </w:r>
          </w:p>
        </w:tc>
      </w:tr>
      <w:tr w:rsidR="003E09C2" w:rsidRPr="00565429" w:rsidTr="000F7090">
        <w:trPr>
          <w:trHeight w:val="497"/>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1680</w:t>
            </w:r>
          </w:p>
        </w:tc>
      </w:tr>
      <w:tr w:rsidR="003E09C2" w:rsidRPr="00565429" w:rsidTr="000F7090">
        <w:trPr>
          <w:trHeight w:val="211"/>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Arial Unicode MS" w:hAnsi="Times New Roman" w:cs="Times New Roman"/>
                <w:kern w:val="2"/>
              </w:rPr>
            </w:pPr>
            <w:r w:rsidRPr="00565429">
              <w:rPr>
                <w:rFonts w:ascii="Times New Roman" w:eastAsia="Times New Roman" w:hAnsi="Times New Roman" w:cs="Times New Roman"/>
                <w:i/>
                <w:kern w:val="1"/>
                <w:lang w:eastAsia="ar-SA"/>
              </w:rPr>
              <w:t>Коррекционно - развивающая область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1176</w:t>
            </w:r>
          </w:p>
        </w:tc>
      </w:tr>
      <w:tr w:rsidR="003E09C2" w:rsidRPr="00565429" w:rsidTr="000F7090">
        <w:trPr>
          <w:trHeight w:val="230"/>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1008</w:t>
            </w:r>
          </w:p>
        </w:tc>
      </w:tr>
      <w:tr w:rsidR="003E09C2" w:rsidRPr="00565429" w:rsidTr="000F7090">
        <w:trPr>
          <w:trHeight w:val="247"/>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trHeight w:val="280"/>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5412</w:t>
            </w:r>
          </w:p>
        </w:tc>
      </w:tr>
    </w:tbl>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eastAsia="fa-IR" w:bidi="fa-IR"/>
        </w:rPr>
      </w:pPr>
      <w:r w:rsidRPr="00565429">
        <w:rPr>
          <w:rFonts w:ascii="Times New Roman" w:eastAsia="Andale Sans UI" w:hAnsi="Times New Roman" w:cs="Times New Roman"/>
          <w:kern w:val="1"/>
          <w:sz w:val="24"/>
          <w:szCs w:val="24"/>
          <w:lang w:eastAsia="fa-IR" w:bidi="fa-IR"/>
        </w:rPr>
        <w:t xml:space="preserve">        </w:t>
      </w:r>
    </w:p>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Обучение  </w:t>
      </w:r>
      <w:r w:rsidRPr="00565429">
        <w:rPr>
          <w:rFonts w:ascii="Times New Roman" w:eastAsia="Andale Sans UI" w:hAnsi="Times New Roman" w:cs="Times New Roman"/>
          <w:kern w:val="1"/>
          <w:sz w:val="24"/>
          <w:szCs w:val="24"/>
          <w:lang w:eastAsia="fa-IR" w:bidi="fa-IR"/>
        </w:rPr>
        <w:t>об</w:t>
      </w:r>
      <w:r w:rsidRPr="00565429">
        <w:rPr>
          <w:rFonts w:ascii="Times New Roman" w:eastAsia="Andale Sans UI" w:hAnsi="Times New Roman" w:cs="Times New Roman"/>
          <w:kern w:val="1"/>
          <w:sz w:val="24"/>
          <w:szCs w:val="24"/>
          <w:lang w:val="de-DE" w:eastAsia="fa-IR" w:bidi="fa-IR"/>
        </w:rPr>
        <w:t xml:space="preserve">учащихся </w:t>
      </w:r>
      <w:r w:rsidRPr="00565429">
        <w:rPr>
          <w:rFonts w:ascii="Times New Roman" w:eastAsia="Andale Sans UI" w:hAnsi="Times New Roman" w:cs="Times New Roman"/>
          <w:kern w:val="1"/>
          <w:sz w:val="24"/>
          <w:szCs w:val="24"/>
          <w:lang w:eastAsia="fa-IR" w:bidi="fa-IR"/>
        </w:rPr>
        <w:t xml:space="preserve">с ЗПР </w:t>
      </w:r>
      <w:r w:rsidRPr="00565429">
        <w:rPr>
          <w:rFonts w:ascii="Times New Roman" w:eastAsia="Andale Sans UI" w:hAnsi="Times New Roman" w:cs="Times New Roman"/>
          <w:kern w:val="1"/>
          <w:sz w:val="24"/>
          <w:szCs w:val="24"/>
          <w:lang w:val="de-DE" w:eastAsia="fa-IR" w:bidi="fa-IR"/>
        </w:rPr>
        <w:t xml:space="preserve">по адаптированным программам на начальном общем уровне образования осуществляется по </w:t>
      </w:r>
      <w:r w:rsidRPr="00565429">
        <w:rPr>
          <w:rFonts w:ascii="Times New Roman" w:eastAsia="Andale Sans UI" w:hAnsi="Times New Roman" w:cs="Times New Roman"/>
          <w:kern w:val="1"/>
          <w:sz w:val="24"/>
          <w:szCs w:val="24"/>
          <w:lang w:eastAsia="fa-IR" w:bidi="fa-IR"/>
        </w:rPr>
        <w:t>УМК</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eastAsia="fa-IR" w:bidi="fa-IR"/>
        </w:rPr>
        <w:t xml:space="preserve">Школа </w:t>
      </w:r>
      <w:r w:rsidRPr="00565429">
        <w:rPr>
          <w:rFonts w:ascii="Times New Roman" w:eastAsia="Andale Sans UI" w:hAnsi="Times New Roman" w:cs="Times New Roman"/>
          <w:kern w:val="1"/>
          <w:sz w:val="24"/>
          <w:szCs w:val="24"/>
          <w:lang w:eastAsia="fa-IR" w:bidi="fa-IR"/>
        </w:rPr>
        <w:lastRenderedPageBreak/>
        <w:t>России</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Times New Roman" w:hAnsi="Times New Roman" w:cs="Times New Roman"/>
          <w:spacing w:val="2"/>
          <w:kern w:val="1"/>
          <w:sz w:val="24"/>
          <w:szCs w:val="24"/>
          <w:lang w:eastAsia="hi-IN" w:bidi="hi-IN"/>
        </w:rPr>
        <w:t xml:space="preserve">Учебный план обеспечен общеобразовательными программами, методической литературой </w:t>
      </w:r>
      <w:r w:rsidRPr="00565429">
        <w:rPr>
          <w:rFonts w:ascii="Times New Roman" w:eastAsia="Times New Roman" w:hAnsi="Times New Roman" w:cs="Times New Roman"/>
          <w:kern w:val="1"/>
          <w:sz w:val="24"/>
          <w:szCs w:val="24"/>
          <w:lang w:eastAsia="hi-IN" w:bidi="hi-IN"/>
        </w:rPr>
        <w:t xml:space="preserve">и учебными пособиями, рекомендованными и допущенными для работы Министерством образования  и науки РФ. </w:t>
      </w:r>
    </w:p>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val="de-DE" w:eastAsia="fa-IR" w:bidi="fa-IR"/>
        </w:rPr>
      </w:pPr>
    </w:p>
    <w:p w:rsidR="003E09C2" w:rsidRPr="00565429" w:rsidRDefault="003E09C2" w:rsidP="003E09C2">
      <w:pPr>
        <w:widowControl w:val="0"/>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w:t>
      </w:r>
      <w:r w:rsidRPr="00565429">
        <w:rPr>
          <w:rFonts w:ascii="Times New Roman" w:eastAsia="Calibri" w:hAnsi="Times New Roman" w:cs="Times New Roman"/>
          <w:b/>
          <w:sz w:val="24"/>
          <w:szCs w:val="24"/>
        </w:rPr>
        <w:t>едельный учебный план начального общего образования</w:t>
      </w:r>
    </w:p>
    <w:p w:rsidR="003E09C2" w:rsidRPr="00565429" w:rsidRDefault="003E09C2" w:rsidP="003E09C2">
      <w:pPr>
        <w:widowControl w:val="0"/>
        <w:shd w:val="clear" w:color="auto" w:fill="FFFFFF"/>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обучающихся с задержкой психического развития (вариант 7.2)</w:t>
      </w:r>
    </w:p>
    <w:p w:rsidR="003E09C2" w:rsidRPr="00565429" w:rsidRDefault="003E09C2" w:rsidP="003E09C2">
      <w:pPr>
        <w:widowControl w:val="0"/>
        <w:shd w:val="clear" w:color="auto" w:fill="FFFFFF"/>
        <w:spacing w:after="0" w:line="240" w:lineRule="auto"/>
        <w:jc w:val="center"/>
        <w:rPr>
          <w:rFonts w:ascii="Times New Roman" w:eastAsia="Calibri" w:hAnsi="Times New Roman" w:cs="Times New Roman"/>
          <w:b/>
          <w:sz w:val="24"/>
          <w:szCs w:val="24"/>
        </w:rPr>
      </w:pPr>
    </w:p>
    <w:tbl>
      <w:tblPr>
        <w:tblW w:w="9215" w:type="dxa"/>
        <w:jc w:val="right"/>
        <w:tblLayout w:type="fixed"/>
        <w:tblLook w:val="0000" w:firstRow="0" w:lastRow="0" w:firstColumn="0" w:lastColumn="0" w:noHBand="0" w:noVBand="0"/>
      </w:tblPr>
      <w:tblGrid>
        <w:gridCol w:w="1985"/>
        <w:gridCol w:w="2977"/>
        <w:gridCol w:w="567"/>
        <w:gridCol w:w="709"/>
        <w:gridCol w:w="709"/>
        <w:gridCol w:w="708"/>
        <w:gridCol w:w="710"/>
        <w:gridCol w:w="850"/>
      </w:tblGrid>
      <w:tr w:rsidR="003E09C2" w:rsidRPr="00565429" w:rsidTr="000F7090">
        <w:trPr>
          <w:trHeight w:val="299"/>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977"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3E09C2" w:rsidRPr="00565429" w:rsidRDefault="003E09C2" w:rsidP="000F7090">
            <w:pPr>
              <w:widowControl w:val="0"/>
              <w:tabs>
                <w:tab w:val="left" w:pos="2040"/>
              </w:tabs>
              <w:spacing w:after="0" w:line="240" w:lineRule="auto"/>
              <w:jc w:val="right"/>
              <w:rPr>
                <w:rFonts w:ascii="Times New Roman" w:eastAsia="Times New Roman" w:hAnsi="Times New Roman" w:cs="Times New Roman"/>
                <w:b/>
                <w:kern w:val="1"/>
                <w:lang w:val="en-US" w:eastAsia="ar-SA"/>
              </w:rPr>
            </w:pPr>
          </w:p>
        </w:tc>
        <w:tc>
          <w:tcPr>
            <w:tcW w:w="3403" w:type="dxa"/>
            <w:gridSpan w:val="5"/>
            <w:tcBorders>
              <w:top w:val="single" w:sz="4" w:space="0" w:color="000000"/>
              <w:left w:val="single" w:sz="4" w:space="0" w:color="auto"/>
              <w:bottom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2977"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567"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I  </w:t>
            </w:r>
            <w:r w:rsidRPr="00565429">
              <w:rPr>
                <w:rFonts w:ascii="Times New Roman" w:eastAsia="Times New Roman" w:hAnsi="Times New Roman" w:cs="Times New Roman"/>
                <w:b/>
                <w:kern w:val="1"/>
                <w:lang w:eastAsia="ar-SA"/>
              </w:rPr>
              <w:t>д</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Обязательная часть</w:t>
            </w:r>
          </w:p>
        </w:tc>
        <w:tc>
          <w:tcPr>
            <w:tcW w:w="567"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5</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23</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19</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r>
      <w:tr w:rsidR="003E09C2" w:rsidRPr="00565429" w:rsidTr="000F7090">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p>
        </w:tc>
      </w:tr>
      <w:tr w:rsidR="003E09C2" w:rsidRPr="00565429" w:rsidTr="000F7090">
        <w:trPr>
          <w:jc w:val="right"/>
        </w:trPr>
        <w:tc>
          <w:tcPr>
            <w:tcW w:w="1985" w:type="dxa"/>
            <w:tcBorders>
              <w:top w:val="single" w:sz="4" w:space="0" w:color="auto"/>
              <w:left w:val="single" w:sz="4" w:space="0" w:color="000000"/>
              <w:bottom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Математика и информатика</w:t>
            </w:r>
          </w:p>
        </w:tc>
        <w:tc>
          <w:tcPr>
            <w:tcW w:w="2977" w:type="dxa"/>
            <w:tcBorders>
              <w:top w:val="single" w:sz="4" w:space="0" w:color="000000"/>
              <w:left w:val="single" w:sz="4" w:space="0" w:color="000000"/>
              <w:bottom w:val="single" w:sz="4" w:space="0" w:color="auto"/>
            </w:tcBorders>
            <w:shd w:val="clear" w:color="auto" w:fill="auto"/>
          </w:tcPr>
          <w:p w:rsidR="003E09C2"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Математика </w:t>
            </w:r>
          </w:p>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3E09C2" w:rsidRPr="00565429" w:rsidTr="000F7090">
        <w:trPr>
          <w:jc w:val="right"/>
        </w:trPr>
        <w:tc>
          <w:tcPr>
            <w:tcW w:w="1985" w:type="dxa"/>
            <w:tcBorders>
              <w:top w:val="single" w:sz="4" w:space="0" w:color="auto"/>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Русский язык</w:t>
            </w:r>
          </w:p>
        </w:tc>
        <w:tc>
          <w:tcPr>
            <w:tcW w:w="2977" w:type="dxa"/>
            <w:tcBorders>
              <w:top w:val="single" w:sz="4" w:space="0" w:color="auto"/>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Развитие речи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3E09C2" w:rsidRPr="00565429" w:rsidTr="000F7090">
        <w:trPr>
          <w:trHeight w:val="369"/>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i/>
                <w:kern w:val="1"/>
                <w:lang w:eastAsia="ar-SA"/>
              </w:rPr>
              <w:t>Максималь</w:t>
            </w:r>
            <w:r w:rsidRPr="00565429">
              <w:rPr>
                <w:rFonts w:ascii="Times New Roman" w:eastAsia="Times New Roman" w:hAnsi="Times New Roman" w:cs="Times New Roman"/>
                <w:i/>
                <w:kern w:val="1"/>
                <w:lang w:val="en-US" w:eastAsia="ar-SA"/>
              </w:rPr>
              <w:t>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111</w:t>
            </w: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w:t>
            </w:r>
          </w:p>
        </w:tc>
      </w:tr>
      <w:tr w:rsidR="003E09C2" w:rsidRPr="00565429" w:rsidTr="000F7090">
        <w:trPr>
          <w:trHeight w:val="25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Коррекционно - развивающая область</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30</w:t>
            </w:r>
          </w:p>
        </w:tc>
      </w:tr>
      <w:tr w:rsidR="003E09C2" w:rsidRPr="00565429" w:rsidTr="000F7090">
        <w:trPr>
          <w:trHeight w:val="334"/>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Ритмика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161</w:t>
            </w:r>
          </w:p>
        </w:tc>
      </w:tr>
    </w:tbl>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7F2E8A" w:rsidRPr="007F2E8A" w:rsidRDefault="007F2E8A"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r w:rsidRPr="007F2E8A">
        <w:rPr>
          <w:rFonts w:ascii="Times New Roman" w:eastAsia="SimSun" w:hAnsi="Times New Roman" w:cs="Times New Roman"/>
          <w:b/>
          <w:kern w:val="1"/>
          <w:sz w:val="24"/>
          <w:szCs w:val="24"/>
          <w:lang w:eastAsia="hi-IN" w:bidi="hi-IN"/>
        </w:rPr>
        <w:lastRenderedPageBreak/>
        <w:t>Приложение</w:t>
      </w:r>
      <w:r w:rsidR="003E09C2">
        <w:rPr>
          <w:rFonts w:ascii="Times New Roman" w:eastAsia="SimSun" w:hAnsi="Times New Roman" w:cs="Times New Roman"/>
          <w:b/>
          <w:kern w:val="1"/>
          <w:sz w:val="24"/>
          <w:szCs w:val="24"/>
          <w:lang w:eastAsia="hi-IN" w:bidi="hi-IN"/>
        </w:rPr>
        <w:t xml:space="preserve"> 2</w:t>
      </w: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Pr="00E14C9B" w:rsidRDefault="007F2E8A" w:rsidP="007F2E8A">
      <w:pPr>
        <w:pStyle w:val="affff1"/>
      </w:pPr>
      <w:r w:rsidRPr="00E14C9B">
        <w:t xml:space="preserve">ПРИНЯТ                                                                                            </w:t>
      </w:r>
      <w:r>
        <w:t xml:space="preserve">                  </w:t>
      </w:r>
      <w:r w:rsidRPr="00E14C9B">
        <w:t xml:space="preserve">  УТВЕРЖДАЮ</w:t>
      </w:r>
    </w:p>
    <w:p w:rsidR="007F2E8A" w:rsidRPr="00E14C9B" w:rsidRDefault="007F2E8A" w:rsidP="007F2E8A">
      <w:pPr>
        <w:pStyle w:val="affff1"/>
      </w:pPr>
      <w:r w:rsidRPr="00E14C9B">
        <w:t xml:space="preserve">педагогическим советом                                      </w:t>
      </w:r>
      <w:r>
        <w:t xml:space="preserve">                         </w:t>
      </w:r>
      <w:r w:rsidR="0038637E">
        <w:rPr>
          <w:lang w:val="ru-RU"/>
        </w:rPr>
        <w:t xml:space="preserve">      </w:t>
      </w:r>
      <w:r>
        <w:t xml:space="preserve"> </w:t>
      </w:r>
      <w:r w:rsidRPr="00E14C9B">
        <w:t xml:space="preserve"> Директор МБОУ СОШ №51</w:t>
      </w:r>
    </w:p>
    <w:p w:rsidR="007F2E8A" w:rsidRPr="00E14C9B" w:rsidRDefault="007F2E8A" w:rsidP="007F2E8A">
      <w:pPr>
        <w:pStyle w:val="affff1"/>
      </w:pPr>
      <w:r>
        <w:t>протокол № 1</w:t>
      </w:r>
      <w:r w:rsidRPr="00E14C9B">
        <w:t xml:space="preserve"> от</w:t>
      </w:r>
      <w:r>
        <w:t xml:space="preserve"> 31.08.2017г.</w:t>
      </w:r>
      <w:r w:rsidRPr="00E14C9B">
        <w:t xml:space="preserve">                             </w:t>
      </w:r>
      <w:r>
        <w:t xml:space="preserve">                        </w:t>
      </w:r>
      <w:r w:rsidRPr="00E14C9B">
        <w:t xml:space="preserve">    ________О.Г.Харламова</w:t>
      </w:r>
    </w:p>
    <w:p w:rsidR="007F2E8A" w:rsidRPr="00E14C9B" w:rsidRDefault="007F2E8A" w:rsidP="007F2E8A">
      <w:pPr>
        <w:pStyle w:val="affff1"/>
      </w:pPr>
      <w:r w:rsidRPr="00E14C9B">
        <w:t xml:space="preserve">                                                                                  </w:t>
      </w:r>
      <w:r>
        <w:t xml:space="preserve">                              приказ № 97</w:t>
      </w:r>
      <w:r w:rsidR="0038637E">
        <w:rPr>
          <w:lang w:val="ru-RU"/>
        </w:rPr>
        <w:t>-од</w:t>
      </w:r>
      <w:r>
        <w:t xml:space="preserve">  от 31.08.2017г.</w:t>
      </w:r>
    </w:p>
    <w:p w:rsidR="007F2E8A" w:rsidRPr="003E73F7" w:rsidRDefault="007F2E8A" w:rsidP="007F2E8A">
      <w:pPr>
        <w:pStyle w:val="affff1"/>
        <w:rPr>
          <w:rFonts w:eastAsia="Times New Roman"/>
          <w:color w:val="000000"/>
          <w:kern w:val="36"/>
          <w:sz w:val="36"/>
          <w:szCs w:val="36"/>
          <w:lang w:eastAsia="ru-RU"/>
        </w:rPr>
      </w:pPr>
    </w:p>
    <w:p w:rsidR="007F2E8A" w:rsidRPr="003E73F7" w:rsidRDefault="007F2E8A" w:rsidP="007F2E8A">
      <w:pPr>
        <w:pStyle w:val="affff1"/>
        <w:jc w:val="center"/>
        <w:rPr>
          <w:rFonts w:eastAsia="Times New Roman"/>
          <w:b/>
          <w:color w:val="000000"/>
          <w:kern w:val="36"/>
          <w:sz w:val="32"/>
          <w:szCs w:val="32"/>
          <w:lang w:eastAsia="ru-RU"/>
        </w:rPr>
      </w:pPr>
      <w:r w:rsidRPr="003E73F7">
        <w:rPr>
          <w:rFonts w:eastAsia="Times New Roman"/>
          <w:b/>
          <w:color w:val="000000"/>
          <w:kern w:val="36"/>
          <w:sz w:val="32"/>
          <w:szCs w:val="32"/>
          <w:lang w:eastAsia="ru-RU"/>
        </w:rPr>
        <w:t>Календарный учебный график муниципального бюджетного общеобразовательного учреждения города Новосибирска «Средняя общеобразовательная школа №51»</w:t>
      </w:r>
    </w:p>
    <w:p w:rsidR="007F2E8A" w:rsidRDefault="007F2E8A" w:rsidP="007F2E8A">
      <w:pPr>
        <w:pStyle w:val="affff1"/>
        <w:jc w:val="center"/>
        <w:rPr>
          <w:rFonts w:eastAsia="Times New Roman"/>
          <w:b/>
          <w:color w:val="000000"/>
          <w:kern w:val="36"/>
          <w:sz w:val="32"/>
          <w:szCs w:val="32"/>
          <w:lang w:eastAsia="ru-RU"/>
        </w:rPr>
      </w:pPr>
      <w:r>
        <w:rPr>
          <w:rFonts w:eastAsia="Times New Roman"/>
          <w:b/>
          <w:color w:val="000000"/>
          <w:kern w:val="36"/>
          <w:sz w:val="32"/>
          <w:szCs w:val="32"/>
          <w:lang w:eastAsia="ru-RU"/>
        </w:rPr>
        <w:t>на 2017 - 2018</w:t>
      </w:r>
      <w:r w:rsidRPr="003E73F7">
        <w:rPr>
          <w:rFonts w:eastAsia="Times New Roman"/>
          <w:b/>
          <w:color w:val="000000"/>
          <w:kern w:val="36"/>
          <w:sz w:val="32"/>
          <w:szCs w:val="32"/>
          <w:lang w:eastAsia="ru-RU"/>
        </w:rPr>
        <w:t xml:space="preserve"> учебный год</w:t>
      </w:r>
    </w:p>
    <w:p w:rsidR="007F2E8A" w:rsidRPr="003E73F7" w:rsidRDefault="007F2E8A" w:rsidP="007F2E8A">
      <w:pPr>
        <w:pStyle w:val="affff1"/>
        <w:jc w:val="center"/>
        <w:rPr>
          <w:rFonts w:eastAsia="Times New Roman"/>
          <w:b/>
          <w:color w:val="000000"/>
          <w:kern w:val="36"/>
          <w:sz w:val="32"/>
          <w:szCs w:val="32"/>
          <w:lang w:eastAsia="ru-RU"/>
        </w:rPr>
      </w:pPr>
    </w:p>
    <w:p w:rsidR="007F2E8A" w:rsidRPr="00CA67D2" w:rsidRDefault="007F2E8A" w:rsidP="00C82AF5">
      <w:pPr>
        <w:pStyle w:val="affff1"/>
        <w:widowControl/>
        <w:numPr>
          <w:ilvl w:val="0"/>
          <w:numId w:val="175"/>
        </w:numPr>
        <w:suppressAutoHyphens w:val="0"/>
        <w:rPr>
          <w:rFonts w:cs="Times New Roman"/>
          <w:b/>
          <w:sz w:val="28"/>
          <w:szCs w:val="28"/>
          <w:lang w:eastAsia="ru-RU"/>
        </w:rPr>
      </w:pPr>
      <w:r>
        <w:rPr>
          <w:rFonts w:cs="Times New Roman"/>
          <w:b/>
          <w:sz w:val="28"/>
          <w:szCs w:val="28"/>
          <w:lang w:eastAsia="ru-RU"/>
        </w:rPr>
        <w:t xml:space="preserve">Продолжительность учебной недели: </w:t>
      </w:r>
      <w:r w:rsidRPr="001B5BD2">
        <w:rPr>
          <w:rFonts w:cs="Times New Roman"/>
          <w:sz w:val="28"/>
          <w:szCs w:val="28"/>
          <w:lang w:eastAsia="ru-RU"/>
        </w:rPr>
        <w:t>в режиме 5-дневн</w:t>
      </w:r>
      <w:r>
        <w:rPr>
          <w:rFonts w:cs="Times New Roman"/>
          <w:sz w:val="28"/>
          <w:szCs w:val="28"/>
          <w:lang w:eastAsia="ru-RU"/>
        </w:rPr>
        <w:t>ой недели обучаются 1-4 классы.</w:t>
      </w:r>
    </w:p>
    <w:p w:rsidR="007F2E8A" w:rsidRPr="00CE65C3" w:rsidRDefault="007F2E8A" w:rsidP="007F2E8A">
      <w:pPr>
        <w:pStyle w:val="affff1"/>
        <w:rPr>
          <w:rFonts w:cs="Times New Roman"/>
          <w:b/>
          <w:sz w:val="28"/>
          <w:szCs w:val="28"/>
          <w:lang w:eastAsia="ru-RU"/>
        </w:rPr>
      </w:pPr>
      <w:r>
        <w:rPr>
          <w:rFonts w:cs="Times New Roman"/>
          <w:b/>
          <w:sz w:val="28"/>
          <w:szCs w:val="28"/>
          <w:lang w:eastAsia="ru-RU"/>
        </w:rPr>
        <w:t>2. Начало учебного года 01.09.2017</w:t>
      </w:r>
      <w:r w:rsidRPr="00CE65C3">
        <w:rPr>
          <w:rFonts w:cs="Times New Roman"/>
          <w:b/>
          <w:sz w:val="28"/>
          <w:szCs w:val="28"/>
          <w:lang w:eastAsia="ru-RU"/>
        </w:rPr>
        <w:t xml:space="preserve"> года. </w:t>
      </w:r>
    </w:p>
    <w:p w:rsidR="007F2E8A" w:rsidRPr="00CE65C3" w:rsidRDefault="007F2E8A" w:rsidP="007F2E8A">
      <w:pPr>
        <w:pStyle w:val="affff1"/>
        <w:rPr>
          <w:rFonts w:cs="Times New Roman"/>
          <w:b/>
          <w:sz w:val="28"/>
          <w:szCs w:val="28"/>
          <w:lang w:eastAsia="ru-RU"/>
        </w:rPr>
      </w:pPr>
      <w:r>
        <w:rPr>
          <w:rFonts w:cs="Times New Roman"/>
          <w:b/>
          <w:sz w:val="28"/>
          <w:szCs w:val="28"/>
          <w:lang w:eastAsia="ru-RU"/>
        </w:rPr>
        <w:t xml:space="preserve">    </w:t>
      </w:r>
      <w:r w:rsidRPr="00CE65C3">
        <w:rPr>
          <w:rFonts w:cs="Times New Roman"/>
          <w:b/>
          <w:sz w:val="28"/>
          <w:szCs w:val="28"/>
          <w:lang w:eastAsia="ru-RU"/>
        </w:rPr>
        <w:t>Продолжительность учебного года</w:t>
      </w:r>
      <w:r>
        <w:rPr>
          <w:rFonts w:cs="Times New Roman"/>
          <w:b/>
          <w:sz w:val="28"/>
          <w:szCs w:val="28"/>
          <w:lang w:eastAsia="ru-RU"/>
        </w:rPr>
        <w:t>:</w:t>
      </w:r>
      <w:r w:rsidRPr="00CE65C3">
        <w:rPr>
          <w:rFonts w:cs="Times New Roman"/>
          <w:b/>
          <w:sz w:val="28"/>
          <w:szCs w:val="28"/>
          <w:lang w:eastAsia="ru-RU"/>
        </w:rPr>
        <w:t xml:space="preserve"> </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в 1-х классах</w:t>
      </w:r>
      <w:r>
        <w:rPr>
          <w:rFonts w:cs="Times New Roman"/>
          <w:sz w:val="28"/>
          <w:szCs w:val="28"/>
          <w:lang w:val="ru-RU" w:eastAsia="ru-RU"/>
        </w:rPr>
        <w:t xml:space="preserve"> (1-ом дополнительном)</w:t>
      </w:r>
      <w:r w:rsidRPr="00E14C9B">
        <w:rPr>
          <w:rFonts w:cs="Times New Roman"/>
          <w:sz w:val="28"/>
          <w:szCs w:val="28"/>
          <w:lang w:eastAsia="ru-RU"/>
        </w:rPr>
        <w:t xml:space="preserve"> – 33 учебные недели, </w:t>
      </w:r>
    </w:p>
    <w:p w:rsidR="007F2E8A" w:rsidRPr="00E14C9B" w:rsidRDefault="007F2E8A" w:rsidP="007F2E8A">
      <w:pPr>
        <w:pStyle w:val="affff1"/>
        <w:rPr>
          <w:rFonts w:cs="Times New Roman"/>
          <w:sz w:val="28"/>
          <w:szCs w:val="28"/>
          <w:lang w:eastAsia="ru-RU"/>
        </w:rPr>
      </w:pPr>
      <w:r>
        <w:rPr>
          <w:rFonts w:cs="Times New Roman"/>
          <w:sz w:val="28"/>
          <w:szCs w:val="28"/>
          <w:lang w:eastAsia="ru-RU"/>
        </w:rPr>
        <w:t xml:space="preserve">в 1-4-х </w:t>
      </w:r>
      <w:r w:rsidRPr="00E14C9B">
        <w:rPr>
          <w:rFonts w:cs="Times New Roman"/>
          <w:sz w:val="28"/>
          <w:szCs w:val="28"/>
          <w:lang w:eastAsia="ru-RU"/>
        </w:rPr>
        <w:t xml:space="preserve">- 34 учебные недели, </w:t>
      </w:r>
    </w:p>
    <w:p w:rsidR="007F2E8A" w:rsidRPr="00CE65C3" w:rsidRDefault="007F2E8A" w:rsidP="007F2E8A">
      <w:pPr>
        <w:pStyle w:val="affff1"/>
        <w:rPr>
          <w:rFonts w:cs="Times New Roman"/>
          <w:b/>
          <w:sz w:val="28"/>
          <w:szCs w:val="28"/>
          <w:lang w:eastAsia="ru-RU"/>
        </w:rPr>
      </w:pPr>
      <w:r w:rsidRPr="00CE65C3">
        <w:rPr>
          <w:rFonts w:cs="Times New Roman"/>
          <w:b/>
          <w:sz w:val="28"/>
          <w:szCs w:val="28"/>
          <w:lang w:eastAsia="ru-RU"/>
        </w:rPr>
        <w:t xml:space="preserve">        Окончание учебного года </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в 1-</w:t>
      </w:r>
      <w:r>
        <w:rPr>
          <w:rFonts w:cs="Times New Roman"/>
          <w:sz w:val="28"/>
          <w:szCs w:val="28"/>
          <w:lang w:eastAsia="ru-RU"/>
        </w:rPr>
        <w:t xml:space="preserve">х </w:t>
      </w:r>
      <w:r>
        <w:rPr>
          <w:rFonts w:cs="Times New Roman"/>
          <w:sz w:val="28"/>
          <w:szCs w:val="28"/>
          <w:lang w:val="ru-RU" w:eastAsia="ru-RU"/>
        </w:rPr>
        <w:t>(1-ом дополнительном)</w:t>
      </w:r>
      <w:r w:rsidRPr="00E14C9B">
        <w:rPr>
          <w:rFonts w:cs="Times New Roman"/>
          <w:sz w:val="28"/>
          <w:szCs w:val="28"/>
          <w:lang w:eastAsia="ru-RU"/>
        </w:rPr>
        <w:t xml:space="preserve"> </w:t>
      </w:r>
      <w:r>
        <w:rPr>
          <w:rFonts w:cs="Times New Roman"/>
          <w:sz w:val="28"/>
          <w:szCs w:val="28"/>
          <w:lang w:eastAsia="ru-RU"/>
        </w:rPr>
        <w:t xml:space="preserve">- 25 мая 2018 </w:t>
      </w:r>
      <w:r w:rsidRPr="00E14C9B">
        <w:rPr>
          <w:rFonts w:cs="Times New Roman"/>
          <w:sz w:val="28"/>
          <w:szCs w:val="28"/>
          <w:lang w:eastAsia="ru-RU"/>
        </w:rPr>
        <w:t>года</w:t>
      </w:r>
    </w:p>
    <w:p w:rsidR="007F2E8A" w:rsidRPr="00E14C9B" w:rsidRDefault="007F2E8A" w:rsidP="007F2E8A">
      <w:pPr>
        <w:pStyle w:val="affff1"/>
        <w:rPr>
          <w:rFonts w:cs="Times New Roman"/>
          <w:sz w:val="28"/>
          <w:szCs w:val="28"/>
          <w:lang w:eastAsia="ru-RU"/>
        </w:rPr>
      </w:pPr>
      <w:r>
        <w:rPr>
          <w:rFonts w:cs="Times New Roman"/>
          <w:sz w:val="28"/>
          <w:szCs w:val="28"/>
          <w:lang w:eastAsia="ru-RU"/>
        </w:rPr>
        <w:t>2- 4 –х</w:t>
      </w:r>
      <w:r w:rsidRPr="00E14C9B">
        <w:rPr>
          <w:rFonts w:cs="Times New Roman"/>
          <w:sz w:val="28"/>
          <w:szCs w:val="28"/>
          <w:lang w:eastAsia="ru-RU"/>
        </w:rPr>
        <w:t xml:space="preserve"> -</w:t>
      </w:r>
      <w:r>
        <w:rPr>
          <w:rFonts w:cs="Times New Roman"/>
          <w:sz w:val="28"/>
          <w:szCs w:val="28"/>
          <w:lang w:eastAsia="ru-RU"/>
        </w:rPr>
        <w:t xml:space="preserve"> 30 мая 2018</w:t>
      </w:r>
      <w:r w:rsidRPr="00E14C9B">
        <w:rPr>
          <w:rFonts w:cs="Times New Roman"/>
          <w:sz w:val="28"/>
          <w:szCs w:val="28"/>
          <w:lang w:eastAsia="ru-RU"/>
        </w:rPr>
        <w:t xml:space="preserve"> года</w:t>
      </w:r>
    </w:p>
    <w:p w:rsidR="007F2E8A" w:rsidRDefault="007F2E8A" w:rsidP="007F2E8A">
      <w:pPr>
        <w:pStyle w:val="affff1"/>
        <w:rPr>
          <w:rFonts w:cs="Times New Roman"/>
          <w:b/>
          <w:sz w:val="28"/>
          <w:szCs w:val="28"/>
          <w:lang w:eastAsia="ru-RU"/>
        </w:rPr>
      </w:pPr>
      <w:r>
        <w:rPr>
          <w:rFonts w:cs="Times New Roman"/>
          <w:b/>
          <w:sz w:val="28"/>
          <w:szCs w:val="28"/>
          <w:lang w:eastAsia="ru-RU"/>
        </w:rPr>
        <w:t xml:space="preserve">     3</w:t>
      </w:r>
      <w:r w:rsidRPr="00CE65C3">
        <w:rPr>
          <w:rFonts w:cs="Times New Roman"/>
          <w:b/>
          <w:sz w:val="28"/>
          <w:szCs w:val="28"/>
          <w:lang w:eastAsia="ru-RU"/>
        </w:rPr>
        <w:t>. Продолжительность каникул:</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275"/>
        <w:gridCol w:w="2836"/>
      </w:tblGrid>
      <w:tr w:rsidR="007F2E8A" w:rsidRPr="00FD0B3C" w:rsidTr="004C2410">
        <w:trPr>
          <w:trHeight w:val="752"/>
        </w:trPr>
        <w:tc>
          <w:tcPr>
            <w:tcW w:w="2093" w:type="dxa"/>
            <w:vAlign w:val="center"/>
          </w:tcPr>
          <w:p w:rsidR="007F2E8A" w:rsidRPr="00FD0B3C" w:rsidRDefault="007F2E8A" w:rsidP="004C2410">
            <w:pPr>
              <w:ind w:left="36" w:right="36"/>
              <w:jc w:val="center"/>
              <w:rPr>
                <w:sz w:val="24"/>
                <w:szCs w:val="24"/>
              </w:rPr>
            </w:pPr>
            <w:r>
              <w:rPr>
                <w:sz w:val="24"/>
                <w:szCs w:val="24"/>
              </w:rPr>
              <w:t xml:space="preserve">Каникулы </w:t>
            </w:r>
          </w:p>
        </w:tc>
        <w:tc>
          <w:tcPr>
            <w:tcW w:w="3827" w:type="dxa"/>
            <w:vAlign w:val="center"/>
          </w:tcPr>
          <w:p w:rsidR="007F2E8A" w:rsidRPr="00FD0B3C" w:rsidRDefault="007F2E8A" w:rsidP="004C2410">
            <w:pPr>
              <w:ind w:left="36" w:right="36"/>
              <w:jc w:val="center"/>
              <w:rPr>
                <w:bCs/>
                <w:sz w:val="24"/>
                <w:szCs w:val="24"/>
              </w:rPr>
            </w:pPr>
            <w:r w:rsidRPr="00FD0B3C">
              <w:rPr>
                <w:bCs/>
                <w:sz w:val="24"/>
                <w:szCs w:val="24"/>
              </w:rPr>
              <w:t xml:space="preserve">Период </w:t>
            </w:r>
          </w:p>
          <w:p w:rsidR="007F2E8A" w:rsidRPr="00FD0B3C" w:rsidRDefault="007F2E8A" w:rsidP="004C2410">
            <w:pPr>
              <w:ind w:left="36" w:right="36"/>
              <w:jc w:val="center"/>
              <w:rPr>
                <w:sz w:val="24"/>
                <w:szCs w:val="24"/>
              </w:rPr>
            </w:pPr>
            <w:r w:rsidRPr="00FD0B3C">
              <w:rPr>
                <w:bCs/>
                <w:sz w:val="24"/>
                <w:szCs w:val="24"/>
              </w:rPr>
              <w:t>каникул</w:t>
            </w:r>
          </w:p>
        </w:tc>
        <w:tc>
          <w:tcPr>
            <w:tcW w:w="1275" w:type="dxa"/>
            <w:vAlign w:val="center"/>
          </w:tcPr>
          <w:p w:rsidR="007F2E8A" w:rsidRDefault="007F2E8A" w:rsidP="004C2410">
            <w:pPr>
              <w:ind w:left="36" w:right="36"/>
              <w:jc w:val="center"/>
              <w:rPr>
                <w:bCs/>
                <w:sz w:val="24"/>
                <w:szCs w:val="24"/>
              </w:rPr>
            </w:pPr>
            <w:r w:rsidRPr="00FD0B3C">
              <w:rPr>
                <w:bCs/>
                <w:sz w:val="24"/>
                <w:szCs w:val="24"/>
              </w:rPr>
              <w:t xml:space="preserve">Кол-во дней </w:t>
            </w:r>
          </w:p>
          <w:p w:rsidR="007F2E8A" w:rsidRPr="00FD0B3C" w:rsidRDefault="007F2E8A" w:rsidP="004C2410">
            <w:pPr>
              <w:ind w:left="36" w:right="36"/>
              <w:jc w:val="center"/>
              <w:rPr>
                <w:sz w:val="24"/>
                <w:szCs w:val="24"/>
              </w:rPr>
            </w:pPr>
            <w:r w:rsidRPr="00FD0B3C">
              <w:rPr>
                <w:bCs/>
                <w:sz w:val="24"/>
                <w:szCs w:val="24"/>
              </w:rPr>
              <w:t>каникул</w:t>
            </w:r>
          </w:p>
        </w:tc>
        <w:tc>
          <w:tcPr>
            <w:tcW w:w="2836" w:type="dxa"/>
            <w:vAlign w:val="center"/>
          </w:tcPr>
          <w:p w:rsidR="007F2E8A" w:rsidRPr="00FD0B3C" w:rsidRDefault="007F2E8A" w:rsidP="004C2410">
            <w:pPr>
              <w:ind w:left="36" w:right="36"/>
              <w:jc w:val="center"/>
              <w:rPr>
                <w:sz w:val="24"/>
                <w:szCs w:val="24"/>
              </w:rPr>
            </w:pPr>
            <w:r w:rsidRPr="00FD0B3C">
              <w:rPr>
                <w:bCs/>
                <w:sz w:val="24"/>
                <w:szCs w:val="24"/>
              </w:rPr>
              <w:t>Доп. каникулы</w:t>
            </w:r>
          </w:p>
          <w:p w:rsidR="007F2E8A" w:rsidRPr="00FD0B3C" w:rsidRDefault="007F2E8A" w:rsidP="004C2410">
            <w:pPr>
              <w:ind w:left="36" w:right="36"/>
              <w:jc w:val="center"/>
              <w:rPr>
                <w:sz w:val="24"/>
                <w:szCs w:val="24"/>
              </w:rPr>
            </w:pPr>
            <w:r w:rsidRPr="00FD0B3C">
              <w:rPr>
                <w:bCs/>
                <w:sz w:val="24"/>
                <w:szCs w:val="24"/>
              </w:rPr>
              <w:t xml:space="preserve">для </w:t>
            </w:r>
            <w:r>
              <w:rPr>
                <w:bCs/>
                <w:sz w:val="24"/>
                <w:szCs w:val="24"/>
              </w:rPr>
              <w:t xml:space="preserve"> </w:t>
            </w:r>
            <w:r w:rsidRPr="00FD0B3C">
              <w:rPr>
                <w:bCs/>
                <w:sz w:val="24"/>
                <w:szCs w:val="24"/>
              </w:rPr>
              <w:t>1 класса</w:t>
            </w:r>
            <w:r>
              <w:rPr>
                <w:bCs/>
                <w:sz w:val="24"/>
                <w:szCs w:val="24"/>
              </w:rPr>
              <w:t xml:space="preserve"> (7 дней)</w:t>
            </w:r>
          </w:p>
        </w:tc>
      </w:tr>
      <w:tr w:rsidR="007F2E8A" w:rsidRPr="00FD0B3C" w:rsidTr="004C2410">
        <w:tc>
          <w:tcPr>
            <w:tcW w:w="2093" w:type="dxa"/>
          </w:tcPr>
          <w:p w:rsidR="007F2E8A" w:rsidRPr="0010584E" w:rsidRDefault="007F2E8A" w:rsidP="004C2410">
            <w:pPr>
              <w:ind w:left="36" w:right="36"/>
              <w:jc w:val="center"/>
              <w:rPr>
                <w:sz w:val="28"/>
                <w:szCs w:val="28"/>
              </w:rPr>
            </w:pPr>
            <w:r w:rsidRPr="0010584E">
              <w:rPr>
                <w:bCs/>
                <w:sz w:val="28"/>
                <w:szCs w:val="28"/>
              </w:rPr>
              <w:t xml:space="preserve">осенние </w:t>
            </w:r>
          </w:p>
        </w:tc>
        <w:tc>
          <w:tcPr>
            <w:tcW w:w="3827" w:type="dxa"/>
          </w:tcPr>
          <w:p w:rsidR="007F2E8A" w:rsidRPr="0010584E" w:rsidRDefault="007F2E8A" w:rsidP="004C2410">
            <w:pPr>
              <w:ind w:left="36" w:right="36"/>
              <w:jc w:val="center"/>
              <w:rPr>
                <w:sz w:val="28"/>
                <w:szCs w:val="28"/>
              </w:rPr>
            </w:pPr>
            <w:r w:rsidRPr="0010584E">
              <w:rPr>
                <w:sz w:val="28"/>
                <w:szCs w:val="28"/>
              </w:rPr>
              <w:t>29.10.17 - 06.11.17</w:t>
            </w:r>
          </w:p>
        </w:tc>
        <w:tc>
          <w:tcPr>
            <w:tcW w:w="1275" w:type="dxa"/>
          </w:tcPr>
          <w:p w:rsidR="007F2E8A" w:rsidRPr="0010584E" w:rsidRDefault="007F2E8A" w:rsidP="004C2410">
            <w:pPr>
              <w:ind w:left="36" w:right="36"/>
              <w:jc w:val="center"/>
              <w:rPr>
                <w:sz w:val="28"/>
                <w:szCs w:val="28"/>
              </w:rPr>
            </w:pPr>
            <w:r w:rsidRPr="0010584E">
              <w:rPr>
                <w:sz w:val="28"/>
                <w:szCs w:val="28"/>
              </w:rPr>
              <w:t>9</w:t>
            </w:r>
          </w:p>
        </w:tc>
        <w:tc>
          <w:tcPr>
            <w:tcW w:w="2836" w:type="dxa"/>
          </w:tcPr>
          <w:p w:rsidR="007F2E8A" w:rsidRPr="0010584E" w:rsidRDefault="007F2E8A" w:rsidP="004C2410">
            <w:pPr>
              <w:ind w:left="36" w:right="36"/>
              <w:jc w:val="center"/>
              <w:rPr>
                <w:sz w:val="28"/>
                <w:szCs w:val="28"/>
              </w:rPr>
            </w:pPr>
          </w:p>
        </w:tc>
      </w:tr>
      <w:tr w:rsidR="007F2E8A" w:rsidRPr="00FD0B3C" w:rsidTr="004C2410">
        <w:trPr>
          <w:trHeight w:val="491"/>
        </w:trPr>
        <w:tc>
          <w:tcPr>
            <w:tcW w:w="2093" w:type="dxa"/>
          </w:tcPr>
          <w:p w:rsidR="007F2E8A" w:rsidRPr="0010584E" w:rsidRDefault="007F2E8A" w:rsidP="004C2410">
            <w:pPr>
              <w:ind w:left="36" w:right="36"/>
              <w:jc w:val="center"/>
              <w:rPr>
                <w:sz w:val="28"/>
                <w:szCs w:val="28"/>
              </w:rPr>
            </w:pPr>
            <w:r w:rsidRPr="0010584E">
              <w:rPr>
                <w:bCs/>
                <w:sz w:val="28"/>
                <w:szCs w:val="28"/>
              </w:rPr>
              <w:t xml:space="preserve">зимние </w:t>
            </w:r>
          </w:p>
        </w:tc>
        <w:tc>
          <w:tcPr>
            <w:tcW w:w="3827" w:type="dxa"/>
          </w:tcPr>
          <w:p w:rsidR="007F2E8A" w:rsidRPr="0010584E" w:rsidRDefault="007F2E8A" w:rsidP="004C2410">
            <w:pPr>
              <w:ind w:left="36" w:right="36"/>
              <w:jc w:val="center"/>
              <w:rPr>
                <w:sz w:val="28"/>
                <w:szCs w:val="28"/>
              </w:rPr>
            </w:pPr>
            <w:r w:rsidRPr="0010584E">
              <w:rPr>
                <w:sz w:val="28"/>
                <w:szCs w:val="28"/>
              </w:rPr>
              <w:t>30.12.17 - 10.01.18</w:t>
            </w:r>
          </w:p>
        </w:tc>
        <w:tc>
          <w:tcPr>
            <w:tcW w:w="1275" w:type="dxa"/>
            <w:vAlign w:val="center"/>
          </w:tcPr>
          <w:p w:rsidR="007F2E8A" w:rsidRPr="0010584E" w:rsidRDefault="007F2E8A" w:rsidP="004C2410">
            <w:pPr>
              <w:ind w:left="36" w:right="36"/>
              <w:jc w:val="center"/>
              <w:rPr>
                <w:sz w:val="28"/>
                <w:szCs w:val="28"/>
              </w:rPr>
            </w:pPr>
            <w:r w:rsidRPr="0010584E">
              <w:rPr>
                <w:sz w:val="28"/>
                <w:szCs w:val="28"/>
              </w:rPr>
              <w:t>12</w:t>
            </w:r>
          </w:p>
        </w:tc>
        <w:tc>
          <w:tcPr>
            <w:tcW w:w="2836" w:type="dxa"/>
            <w:vAlign w:val="center"/>
          </w:tcPr>
          <w:p w:rsidR="007F2E8A" w:rsidRPr="0010584E" w:rsidRDefault="007F2E8A" w:rsidP="004C2410">
            <w:pPr>
              <w:ind w:left="36" w:right="36"/>
              <w:jc w:val="center"/>
              <w:rPr>
                <w:sz w:val="28"/>
                <w:szCs w:val="28"/>
              </w:rPr>
            </w:pPr>
          </w:p>
        </w:tc>
      </w:tr>
      <w:tr w:rsidR="007F2E8A" w:rsidRPr="00FD0B3C" w:rsidTr="004C2410">
        <w:tc>
          <w:tcPr>
            <w:tcW w:w="2093" w:type="dxa"/>
          </w:tcPr>
          <w:p w:rsidR="007F2E8A" w:rsidRPr="0010584E" w:rsidRDefault="007F2E8A" w:rsidP="004C2410">
            <w:pPr>
              <w:ind w:left="36" w:right="36"/>
              <w:jc w:val="center"/>
              <w:rPr>
                <w:sz w:val="28"/>
                <w:szCs w:val="28"/>
              </w:rPr>
            </w:pPr>
            <w:r w:rsidRPr="0010584E">
              <w:rPr>
                <w:bCs/>
                <w:sz w:val="28"/>
                <w:szCs w:val="28"/>
              </w:rPr>
              <w:t>весенние</w:t>
            </w:r>
          </w:p>
        </w:tc>
        <w:tc>
          <w:tcPr>
            <w:tcW w:w="3827" w:type="dxa"/>
          </w:tcPr>
          <w:p w:rsidR="007F2E8A" w:rsidRPr="0010584E" w:rsidRDefault="007F2E8A" w:rsidP="004C2410">
            <w:pPr>
              <w:ind w:left="36" w:right="36"/>
              <w:jc w:val="center"/>
              <w:rPr>
                <w:sz w:val="28"/>
                <w:szCs w:val="28"/>
              </w:rPr>
            </w:pPr>
            <w:r w:rsidRPr="0010584E">
              <w:rPr>
                <w:sz w:val="28"/>
                <w:szCs w:val="28"/>
              </w:rPr>
              <w:t>24.03.18 - 01.04.18</w:t>
            </w:r>
          </w:p>
        </w:tc>
        <w:tc>
          <w:tcPr>
            <w:tcW w:w="1275" w:type="dxa"/>
          </w:tcPr>
          <w:p w:rsidR="007F2E8A" w:rsidRPr="0010584E" w:rsidRDefault="007F2E8A" w:rsidP="004C2410">
            <w:pPr>
              <w:ind w:left="36" w:right="36"/>
              <w:jc w:val="center"/>
              <w:rPr>
                <w:sz w:val="28"/>
                <w:szCs w:val="28"/>
              </w:rPr>
            </w:pPr>
            <w:r w:rsidRPr="0010584E">
              <w:rPr>
                <w:sz w:val="28"/>
                <w:szCs w:val="28"/>
              </w:rPr>
              <w:t>9</w:t>
            </w:r>
          </w:p>
        </w:tc>
        <w:tc>
          <w:tcPr>
            <w:tcW w:w="2836" w:type="dxa"/>
          </w:tcPr>
          <w:p w:rsidR="007F2E8A" w:rsidRPr="0010584E" w:rsidRDefault="007F2E8A" w:rsidP="004C2410">
            <w:pPr>
              <w:ind w:left="36" w:right="36"/>
              <w:jc w:val="center"/>
              <w:rPr>
                <w:sz w:val="28"/>
                <w:szCs w:val="28"/>
              </w:rPr>
            </w:pPr>
            <w:r w:rsidRPr="0010584E">
              <w:rPr>
                <w:sz w:val="28"/>
                <w:szCs w:val="28"/>
              </w:rPr>
              <w:t>12.02.18– 18.02.18</w:t>
            </w:r>
          </w:p>
        </w:tc>
      </w:tr>
    </w:tbl>
    <w:p w:rsidR="007F2E8A" w:rsidRPr="00CE65C3" w:rsidRDefault="007F2E8A" w:rsidP="007F2E8A">
      <w:pPr>
        <w:pStyle w:val="affff1"/>
        <w:rPr>
          <w:rFonts w:cs="Times New Roman"/>
          <w:b/>
          <w:sz w:val="28"/>
          <w:szCs w:val="28"/>
          <w:lang w:eastAsia="ru-RU"/>
        </w:rPr>
      </w:pPr>
    </w:p>
    <w:p w:rsidR="007F2E8A" w:rsidRDefault="007F2E8A" w:rsidP="007F2E8A">
      <w:pPr>
        <w:pStyle w:val="affff1"/>
        <w:rPr>
          <w:rFonts w:cs="Times New Roman"/>
          <w:sz w:val="28"/>
          <w:szCs w:val="28"/>
          <w:lang w:eastAsia="ru-RU"/>
        </w:rPr>
      </w:pPr>
      <w:r w:rsidRPr="00E14C9B">
        <w:rPr>
          <w:rFonts w:cs="Times New Roman"/>
          <w:sz w:val="28"/>
          <w:szCs w:val="28"/>
          <w:lang w:eastAsia="ru-RU"/>
        </w:rPr>
        <w:lastRenderedPageBreak/>
        <w:t xml:space="preserve">      Продолжительность каникул в течение учебного года составляет 30 календарных дней, летом не менее 8 недель.</w:t>
      </w:r>
    </w:p>
    <w:p w:rsidR="007F2E8A" w:rsidRDefault="007F2E8A" w:rsidP="007F2E8A">
      <w:pPr>
        <w:pStyle w:val="affff1"/>
        <w:rPr>
          <w:rFonts w:cs="Times New Roman"/>
          <w:b/>
          <w:sz w:val="28"/>
          <w:szCs w:val="28"/>
        </w:rPr>
      </w:pPr>
    </w:p>
    <w:p w:rsidR="007F2E8A" w:rsidRPr="001B2B95" w:rsidRDefault="007F2E8A" w:rsidP="007F2E8A">
      <w:pPr>
        <w:pStyle w:val="affff1"/>
        <w:rPr>
          <w:rFonts w:cs="Times New Roman"/>
          <w:sz w:val="28"/>
          <w:szCs w:val="28"/>
        </w:rPr>
      </w:pPr>
      <w:r>
        <w:rPr>
          <w:rFonts w:cs="Times New Roman"/>
          <w:b/>
          <w:sz w:val="28"/>
          <w:szCs w:val="28"/>
        </w:rPr>
        <w:t>4.</w:t>
      </w:r>
      <w:r w:rsidRPr="001B5BD2">
        <w:rPr>
          <w:rFonts w:cs="Times New Roman"/>
          <w:b/>
          <w:sz w:val="28"/>
          <w:szCs w:val="28"/>
        </w:rPr>
        <w:t>Сроки промежуточной аттестации</w:t>
      </w:r>
      <w:r w:rsidRPr="001B2B95">
        <w:rPr>
          <w:rFonts w:cs="Times New Roman"/>
          <w:sz w:val="28"/>
          <w:szCs w:val="28"/>
        </w:rPr>
        <w:t xml:space="preserve">: </w:t>
      </w:r>
    </w:p>
    <w:p w:rsidR="007F2E8A" w:rsidRPr="001B2B95" w:rsidRDefault="007F2E8A" w:rsidP="007F2E8A">
      <w:pPr>
        <w:pStyle w:val="affff1"/>
        <w:rPr>
          <w:rFonts w:cs="Times New Roman"/>
          <w:sz w:val="28"/>
          <w:szCs w:val="28"/>
        </w:rPr>
      </w:pPr>
      <w:r w:rsidRPr="001B2B95">
        <w:rPr>
          <w:rFonts w:cs="Times New Roman"/>
          <w:sz w:val="28"/>
          <w:szCs w:val="28"/>
        </w:rPr>
        <w:sym w:font="Symbol" w:char="F02D"/>
      </w:r>
      <w:r w:rsidRPr="001B2B95">
        <w:rPr>
          <w:rFonts w:cs="Times New Roman"/>
          <w:sz w:val="28"/>
          <w:szCs w:val="28"/>
        </w:rPr>
        <w:t xml:space="preserve"> годовая аттестация во 2-4</w:t>
      </w:r>
      <w:r>
        <w:rPr>
          <w:rFonts w:cs="Times New Roman"/>
          <w:sz w:val="28"/>
          <w:szCs w:val="28"/>
        </w:rPr>
        <w:t xml:space="preserve"> классах проводится с 10.05.2018г. по 18.05.2018</w:t>
      </w:r>
      <w:r w:rsidRPr="001B2B95">
        <w:rPr>
          <w:rFonts w:cs="Times New Roman"/>
          <w:sz w:val="28"/>
          <w:szCs w:val="28"/>
        </w:rPr>
        <w:t xml:space="preserve">г.; </w:t>
      </w:r>
    </w:p>
    <w:p w:rsidR="007F2E8A" w:rsidRPr="00E14C9B" w:rsidRDefault="007F2E8A" w:rsidP="007F2E8A">
      <w:pPr>
        <w:pStyle w:val="affff1"/>
        <w:rPr>
          <w:rFonts w:cs="Times New Roman"/>
          <w:sz w:val="28"/>
          <w:szCs w:val="28"/>
          <w:lang w:eastAsia="ru-RU"/>
        </w:rPr>
      </w:pPr>
      <w:r>
        <w:rPr>
          <w:rFonts w:cs="Times New Roman"/>
          <w:sz w:val="28"/>
          <w:szCs w:val="28"/>
          <w:lang w:eastAsia="ru-RU"/>
        </w:rPr>
        <w:t>5</w:t>
      </w:r>
      <w:r w:rsidRPr="00E14C9B">
        <w:rPr>
          <w:rFonts w:cs="Times New Roman"/>
          <w:sz w:val="28"/>
          <w:szCs w:val="28"/>
          <w:lang w:eastAsia="ru-RU"/>
        </w:rPr>
        <w:t>. Продолжительность академического</w:t>
      </w:r>
      <w:r>
        <w:rPr>
          <w:rFonts w:cs="Times New Roman"/>
          <w:sz w:val="28"/>
          <w:szCs w:val="28"/>
          <w:lang w:eastAsia="ru-RU"/>
        </w:rPr>
        <w:t xml:space="preserve"> часа во 2-4</w:t>
      </w:r>
      <w:r w:rsidRPr="00E14C9B">
        <w:rPr>
          <w:rFonts w:cs="Times New Roman"/>
          <w:sz w:val="28"/>
          <w:szCs w:val="28"/>
          <w:lang w:eastAsia="ru-RU"/>
        </w:rPr>
        <w:t xml:space="preserve"> классах </w:t>
      </w:r>
      <w:r>
        <w:rPr>
          <w:rFonts w:cs="Times New Roman"/>
          <w:sz w:val="28"/>
          <w:szCs w:val="28"/>
          <w:lang w:eastAsia="ru-RU"/>
        </w:rPr>
        <w:t>составляет 40</w:t>
      </w:r>
      <w:r w:rsidRPr="00E14C9B">
        <w:rPr>
          <w:rFonts w:cs="Times New Roman"/>
          <w:sz w:val="28"/>
          <w:szCs w:val="28"/>
          <w:lang w:eastAsia="ru-RU"/>
        </w:rPr>
        <w:t xml:space="preserve"> минут.</w:t>
      </w:r>
    </w:p>
    <w:p w:rsidR="007F2E8A" w:rsidRPr="00E14C9B" w:rsidRDefault="007F2E8A" w:rsidP="007F2E8A">
      <w:pPr>
        <w:pStyle w:val="affff1"/>
        <w:rPr>
          <w:rFonts w:cs="Times New Roman"/>
          <w:sz w:val="28"/>
          <w:szCs w:val="28"/>
          <w:lang w:eastAsia="ru-RU"/>
        </w:rPr>
      </w:pPr>
      <w:r>
        <w:rPr>
          <w:rFonts w:cs="Times New Roman"/>
          <w:sz w:val="28"/>
          <w:szCs w:val="28"/>
          <w:lang w:eastAsia="ru-RU"/>
        </w:rPr>
        <w:t>6</w:t>
      </w:r>
      <w:r w:rsidRPr="00E14C9B">
        <w:rPr>
          <w:rFonts w:cs="Times New Roman"/>
          <w:sz w:val="28"/>
          <w:szCs w:val="28"/>
          <w:lang w:eastAsia="ru-RU"/>
        </w:rPr>
        <w:t>. Обучение в первом классе осуществляется с соблюдением следующих требований:</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учебные занятия проводятся по пятидневной учебной неделе в первую смену;</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при организации учебного процесса в первых классах используется «ступенчатый» режим: в первом полугодии - сентябрь – октябрь по 3 урока в день по 35 минут, в ноябре – декабре – по 4 урока в день по 35 минут, во в</w:t>
      </w:r>
      <w:r>
        <w:rPr>
          <w:rFonts w:cs="Times New Roman"/>
          <w:sz w:val="28"/>
          <w:szCs w:val="28"/>
          <w:lang w:eastAsia="ru-RU"/>
        </w:rPr>
        <w:t>тором полугодии по 4 урока по 40</w:t>
      </w:r>
      <w:r w:rsidRPr="00E14C9B">
        <w:rPr>
          <w:rFonts w:cs="Times New Roman"/>
          <w:sz w:val="28"/>
          <w:szCs w:val="28"/>
          <w:lang w:eastAsia="ru-RU"/>
        </w:rPr>
        <w:t xml:space="preserve"> минут;</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в середине учебного дня организована динамическая пауза продолжительностью 40 минут;</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объем максимальной допустимой нагрузки в течение дня 4 урока и один день в неделю 5 уроков, за счет урока физической культуры;</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в</w:t>
      </w:r>
      <w:r>
        <w:rPr>
          <w:rFonts w:cs="Times New Roman"/>
          <w:sz w:val="28"/>
          <w:szCs w:val="28"/>
          <w:lang w:eastAsia="ru-RU"/>
        </w:rPr>
        <w:t xml:space="preserve"> середине третьей четверти с 12.02.2017г. по 18.02.2017</w:t>
      </w:r>
      <w:r w:rsidRPr="00E14C9B">
        <w:rPr>
          <w:rFonts w:cs="Times New Roman"/>
          <w:sz w:val="28"/>
          <w:szCs w:val="28"/>
          <w:lang w:eastAsia="ru-RU"/>
        </w:rPr>
        <w:t>г. предусмотрены дополнительные каникулы.</w:t>
      </w:r>
    </w:p>
    <w:p w:rsidR="007F2E8A" w:rsidRPr="00E14C9B" w:rsidRDefault="007F2E8A" w:rsidP="007F2E8A">
      <w:pPr>
        <w:pStyle w:val="affff1"/>
        <w:rPr>
          <w:rFonts w:cs="Times New Roman"/>
          <w:sz w:val="28"/>
          <w:szCs w:val="28"/>
          <w:lang w:eastAsia="ru-RU"/>
        </w:rPr>
      </w:pPr>
      <w:r>
        <w:rPr>
          <w:rFonts w:cs="Times New Roman"/>
          <w:sz w:val="28"/>
          <w:szCs w:val="28"/>
          <w:lang w:eastAsia="ru-RU"/>
        </w:rPr>
        <w:t>8</w:t>
      </w:r>
      <w:r w:rsidRPr="00E14C9B">
        <w:rPr>
          <w:rFonts w:cs="Times New Roman"/>
          <w:sz w:val="28"/>
          <w:szCs w:val="28"/>
          <w:lang w:eastAsia="ru-RU"/>
        </w:rPr>
        <w:t xml:space="preserve">. Работа школы двухсменная: начало занятий I смены- 8.00 час. </w:t>
      </w:r>
    </w:p>
    <w:p w:rsidR="007F2E8A" w:rsidRPr="00E14C9B" w:rsidRDefault="007F2E8A" w:rsidP="007F2E8A">
      <w:pPr>
        <w:pStyle w:val="affff1"/>
        <w:rPr>
          <w:rFonts w:cs="Times New Roman"/>
          <w:sz w:val="28"/>
          <w:szCs w:val="28"/>
          <w:lang w:eastAsia="ru-RU"/>
        </w:rPr>
      </w:pPr>
      <w:r>
        <w:rPr>
          <w:rFonts w:cs="Times New Roman"/>
          <w:sz w:val="28"/>
          <w:szCs w:val="28"/>
          <w:lang w:eastAsia="ru-RU"/>
        </w:rPr>
        <w:t>II смены – 13.15</w:t>
      </w:r>
      <w:r w:rsidRPr="00E14C9B">
        <w:rPr>
          <w:rFonts w:cs="Times New Roman"/>
          <w:sz w:val="28"/>
          <w:szCs w:val="28"/>
          <w:lang w:eastAsia="ru-RU"/>
        </w:rPr>
        <w:t xml:space="preserve"> час.</w:t>
      </w:r>
    </w:p>
    <w:p w:rsidR="007F2E8A" w:rsidRPr="00FB26F5" w:rsidRDefault="007F2E8A" w:rsidP="007F2E8A">
      <w:pPr>
        <w:pStyle w:val="affff1"/>
        <w:rPr>
          <w:rFonts w:cs="Times New Roman"/>
          <w:sz w:val="28"/>
          <w:szCs w:val="28"/>
          <w:lang w:eastAsia="ru-RU"/>
        </w:rPr>
      </w:pPr>
      <w:r w:rsidRPr="00FB26F5">
        <w:rPr>
          <w:rFonts w:cs="Times New Roman"/>
          <w:sz w:val="28"/>
          <w:szCs w:val="28"/>
          <w:lang w:eastAsia="ru-RU"/>
        </w:rPr>
        <w:t xml:space="preserve">В первую смену обучаются: 2а, </w:t>
      </w:r>
      <w:r>
        <w:rPr>
          <w:rFonts w:cs="Times New Roman"/>
          <w:sz w:val="28"/>
          <w:szCs w:val="28"/>
          <w:lang w:eastAsia="ru-RU"/>
        </w:rPr>
        <w:t>2е, 3б, 4б,4в,</w:t>
      </w:r>
      <w:r>
        <w:rPr>
          <w:rFonts w:cs="Times New Roman"/>
          <w:sz w:val="28"/>
          <w:szCs w:val="28"/>
          <w:lang w:val="ru-RU" w:eastAsia="ru-RU"/>
        </w:rPr>
        <w:t xml:space="preserve"> </w:t>
      </w:r>
      <w:r>
        <w:rPr>
          <w:rFonts w:cs="Times New Roman"/>
          <w:sz w:val="28"/>
          <w:szCs w:val="28"/>
          <w:lang w:eastAsia="ru-RU"/>
        </w:rPr>
        <w:t>4г.</w:t>
      </w:r>
    </w:p>
    <w:p w:rsidR="007F2E8A" w:rsidRPr="00FB26F5" w:rsidRDefault="007F2E8A" w:rsidP="007F2E8A">
      <w:pPr>
        <w:pStyle w:val="affff1"/>
        <w:rPr>
          <w:rFonts w:cs="Times New Roman"/>
          <w:sz w:val="28"/>
          <w:szCs w:val="28"/>
          <w:lang w:eastAsia="ru-RU"/>
        </w:rPr>
      </w:pPr>
      <w:r w:rsidRPr="00FB26F5">
        <w:rPr>
          <w:rFonts w:cs="Times New Roman"/>
          <w:sz w:val="28"/>
          <w:szCs w:val="28"/>
          <w:lang w:eastAsia="ru-RU"/>
        </w:rPr>
        <w:t>Во вторую смену обучаются: 2б, 2в, 2г, 2д, 2ж, 3а, 3в</w:t>
      </w:r>
      <w:r>
        <w:rPr>
          <w:rFonts w:cs="Times New Roman"/>
          <w:sz w:val="28"/>
          <w:szCs w:val="28"/>
          <w:lang w:eastAsia="ru-RU"/>
        </w:rPr>
        <w:t>,</w:t>
      </w:r>
      <w:r>
        <w:rPr>
          <w:rFonts w:cs="Times New Roman"/>
          <w:sz w:val="28"/>
          <w:szCs w:val="28"/>
          <w:lang w:val="ru-RU" w:eastAsia="ru-RU"/>
        </w:rPr>
        <w:t xml:space="preserve"> </w:t>
      </w:r>
      <w:r>
        <w:rPr>
          <w:rFonts w:cs="Times New Roman"/>
          <w:sz w:val="28"/>
          <w:szCs w:val="28"/>
          <w:lang w:eastAsia="ru-RU"/>
        </w:rPr>
        <w:t>3г, 3д, 4а.</w:t>
      </w:r>
    </w:p>
    <w:p w:rsidR="007F2E8A" w:rsidRPr="00FB26F5" w:rsidRDefault="007F2E8A" w:rsidP="007F2E8A">
      <w:pPr>
        <w:pStyle w:val="affff1"/>
        <w:rPr>
          <w:rFonts w:cs="Times New Roman"/>
          <w:sz w:val="28"/>
          <w:szCs w:val="28"/>
          <w:lang w:eastAsia="ru-RU"/>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Pr="00DB60C8" w:rsidRDefault="00DB5604" w:rsidP="00DB5604">
      <w:pPr>
        <w:pStyle w:val="affff1"/>
        <w:jc w:val="right"/>
        <w:rPr>
          <w:b/>
          <w:i/>
          <w:lang w:val="ru-RU"/>
        </w:rPr>
      </w:pPr>
      <w:r w:rsidRPr="00B963F5">
        <w:rPr>
          <w:b/>
        </w:rPr>
        <w:t xml:space="preserve">                                                                                                                                                              </w:t>
      </w:r>
      <w:r>
        <w:rPr>
          <w:b/>
        </w:rPr>
        <w:t xml:space="preserve">                                       </w:t>
      </w:r>
      <w:r w:rsidRPr="00B963F5">
        <w:rPr>
          <w:b/>
        </w:rPr>
        <w:t xml:space="preserve"> </w:t>
      </w:r>
      <w:r>
        <w:rPr>
          <w:b/>
          <w:lang w:val="ru-RU"/>
        </w:rPr>
        <w:t xml:space="preserve">                  </w:t>
      </w:r>
      <w:r>
        <w:rPr>
          <w:b/>
          <w:i/>
        </w:rPr>
        <w:t xml:space="preserve">Приложение </w:t>
      </w:r>
      <w:r>
        <w:rPr>
          <w:b/>
          <w:i/>
          <w:lang w:val="ru-RU"/>
        </w:rPr>
        <w:t>3</w:t>
      </w:r>
    </w:p>
    <w:p w:rsidR="00DB5604" w:rsidRPr="009E3F12" w:rsidRDefault="00DB5604" w:rsidP="00DB5604">
      <w:pPr>
        <w:pStyle w:val="affff1"/>
        <w:jc w:val="center"/>
        <w:rPr>
          <w:b/>
          <w:i/>
        </w:rPr>
      </w:pPr>
      <w:r>
        <w:rPr>
          <w:b/>
          <w:i/>
        </w:rPr>
        <w:t xml:space="preserve">Учебно-методическое </w:t>
      </w:r>
      <w:r w:rsidRPr="009E3F12">
        <w:rPr>
          <w:b/>
          <w:i/>
        </w:rPr>
        <w:t xml:space="preserve">обеспечение учебного процесса </w:t>
      </w:r>
      <w:r>
        <w:rPr>
          <w:b/>
          <w:i/>
        </w:rPr>
        <w:t>МБОУ СОШ №51</w:t>
      </w:r>
    </w:p>
    <w:p w:rsidR="00DB5604" w:rsidRPr="009E3F12" w:rsidRDefault="00DB5604" w:rsidP="00DB5604">
      <w:pPr>
        <w:pStyle w:val="affff1"/>
        <w:jc w:val="center"/>
        <w:rPr>
          <w:b/>
          <w:i/>
        </w:rPr>
      </w:pPr>
      <w:r w:rsidRPr="009E3F12">
        <w:rPr>
          <w:b/>
          <w:i/>
        </w:rPr>
        <w:t xml:space="preserve">   на 201</w:t>
      </w:r>
      <w:r>
        <w:rPr>
          <w:b/>
          <w:i/>
        </w:rPr>
        <w:t>7</w:t>
      </w:r>
      <w:r w:rsidRPr="009E3F12">
        <w:rPr>
          <w:b/>
          <w:i/>
        </w:rPr>
        <w:t>/201</w:t>
      </w:r>
      <w:r>
        <w:rPr>
          <w:b/>
          <w:i/>
        </w:rPr>
        <w:t>8</w:t>
      </w:r>
      <w:r w:rsidRPr="009E3F12">
        <w:rPr>
          <w:b/>
          <w:i/>
        </w:rPr>
        <w:t xml:space="preserve"> учебный год</w:t>
      </w:r>
    </w:p>
    <w:p w:rsidR="00DB5604" w:rsidRPr="00B963F5" w:rsidRDefault="00DB5604" w:rsidP="00DB5604">
      <w:pPr>
        <w:pStyle w:val="affff1"/>
        <w:jc w:val="center"/>
      </w:pPr>
    </w:p>
    <w:tbl>
      <w:tblPr>
        <w:tblStyle w:val="affff5"/>
        <w:tblW w:w="14742" w:type="dxa"/>
        <w:tblInd w:w="-34" w:type="dxa"/>
        <w:tblLayout w:type="fixed"/>
        <w:tblLook w:val="04A0" w:firstRow="1" w:lastRow="0" w:firstColumn="1" w:lastColumn="0" w:noHBand="0" w:noVBand="1"/>
      </w:tblPr>
      <w:tblGrid>
        <w:gridCol w:w="993"/>
        <w:gridCol w:w="1559"/>
        <w:gridCol w:w="4536"/>
        <w:gridCol w:w="3260"/>
        <w:gridCol w:w="4394"/>
      </w:tblGrid>
      <w:tr w:rsidR="00DB5604" w:rsidTr="000F7090">
        <w:tc>
          <w:tcPr>
            <w:tcW w:w="993" w:type="dxa"/>
          </w:tcPr>
          <w:p w:rsidR="00DB5604" w:rsidRDefault="00DB5604" w:rsidP="000F7090">
            <w:r>
              <w:t>Класс</w:t>
            </w:r>
          </w:p>
        </w:tc>
        <w:tc>
          <w:tcPr>
            <w:tcW w:w="1559" w:type="dxa"/>
          </w:tcPr>
          <w:p w:rsidR="00DB5604" w:rsidRDefault="00DB5604" w:rsidP="000F7090">
            <w:r>
              <w:t>Предмет по учебному плану</w:t>
            </w:r>
          </w:p>
        </w:tc>
        <w:tc>
          <w:tcPr>
            <w:tcW w:w="4536" w:type="dxa"/>
          </w:tcPr>
          <w:p w:rsidR="00DB5604" w:rsidRDefault="00DB5604" w:rsidP="000F7090">
            <w:r>
              <w:t>Учебная программа (название, автор, издательство, год издания)</w:t>
            </w:r>
          </w:p>
        </w:tc>
        <w:tc>
          <w:tcPr>
            <w:tcW w:w="3260" w:type="dxa"/>
          </w:tcPr>
          <w:p w:rsidR="00DB5604" w:rsidRDefault="00DB5604" w:rsidP="000F7090">
            <w:r>
              <w:t>Учебник (автор, наименование,</w:t>
            </w:r>
          </w:p>
          <w:p w:rsidR="00DB5604" w:rsidRDefault="00DB5604" w:rsidP="000F7090">
            <w:r>
              <w:t>издательство, год издания), рабочие тетради</w:t>
            </w:r>
          </w:p>
        </w:tc>
        <w:tc>
          <w:tcPr>
            <w:tcW w:w="4394" w:type="dxa"/>
          </w:tcPr>
          <w:p w:rsidR="00DB5604" w:rsidRDefault="00DB5604" w:rsidP="000F7090">
            <w:r>
              <w:t>Средства материально- технического обеспечения</w:t>
            </w:r>
          </w:p>
        </w:tc>
      </w:tr>
      <w:tr w:rsidR="00DB5604" w:rsidTr="000F7090">
        <w:trPr>
          <w:trHeight w:val="1260"/>
        </w:trPr>
        <w:tc>
          <w:tcPr>
            <w:tcW w:w="993" w:type="dxa"/>
            <w:vMerge w:val="restart"/>
          </w:tcPr>
          <w:p w:rsidR="00DB5604" w:rsidRPr="00B963F5" w:rsidRDefault="00DB5604" w:rsidP="000F7090">
            <w:pPr>
              <w:rPr>
                <w:b/>
              </w:rPr>
            </w:pPr>
            <w:r w:rsidRPr="00B963F5">
              <w:rPr>
                <w:b/>
              </w:rPr>
              <w:t>1 класс</w:t>
            </w:r>
          </w:p>
        </w:tc>
        <w:tc>
          <w:tcPr>
            <w:tcW w:w="1559" w:type="dxa"/>
            <w:vMerge w:val="restart"/>
          </w:tcPr>
          <w:p w:rsidR="00DB5604" w:rsidRDefault="00DB5604" w:rsidP="000F7090">
            <w:r>
              <w:t>Русский язык</w:t>
            </w:r>
          </w:p>
        </w:tc>
        <w:tc>
          <w:tcPr>
            <w:tcW w:w="4536" w:type="dxa"/>
          </w:tcPr>
          <w:p w:rsidR="00DB5604" w:rsidRPr="00EB3B07" w:rsidRDefault="00DB5604" w:rsidP="000F7090">
            <w:r w:rsidRPr="00EB3B07">
              <w:t>Сборник рабочих программ.1-4 классы. Пособие для учителей ОУ. М.:</w:t>
            </w:r>
            <w:r>
              <w:t xml:space="preserve"> </w:t>
            </w:r>
            <w:r w:rsidRPr="00EB3B07">
              <w:t>Пр</w:t>
            </w:r>
            <w:r>
              <w:t>освещение, серия «Школа России». Научный</w:t>
            </w:r>
            <w:r w:rsidRPr="00EB3B07">
              <w:t xml:space="preserve"> руководитель УМК Плешаков, 2011</w:t>
            </w:r>
            <w:r>
              <w:t>.</w:t>
            </w:r>
          </w:p>
        </w:tc>
        <w:tc>
          <w:tcPr>
            <w:tcW w:w="3260" w:type="dxa"/>
          </w:tcPr>
          <w:p w:rsidR="00DB5604" w:rsidRDefault="00DB5604" w:rsidP="000F7090">
            <w:r>
              <w:t>Канакина В</w:t>
            </w:r>
            <w:r w:rsidRPr="00451B77">
              <w:t>.</w:t>
            </w:r>
            <w:r>
              <w:t>П</w:t>
            </w:r>
            <w:r w:rsidRPr="00451B77">
              <w:t>.</w:t>
            </w:r>
            <w:r>
              <w:t>, Горецкий В.Г.</w:t>
            </w:r>
            <w:r w:rsidRPr="00451B77">
              <w:t xml:space="preserve"> </w:t>
            </w:r>
            <w:r>
              <w:t>Русский язык в 2-х частях. - М. Просвещение, 2016.</w:t>
            </w:r>
          </w:p>
          <w:p w:rsidR="00DB5604" w:rsidRDefault="00DB5604" w:rsidP="000F7090">
            <w:r>
              <w:t>Канакина В.П. Русский язык. Рабочая тетрадь. 1 класс.</w:t>
            </w:r>
          </w:p>
          <w:p w:rsidR="00DB5604" w:rsidRDefault="00DB5604" w:rsidP="000F7090"/>
        </w:tc>
        <w:tc>
          <w:tcPr>
            <w:tcW w:w="4394" w:type="dxa"/>
            <w:vMerge w:val="restart"/>
          </w:tcPr>
          <w:p w:rsidR="00DB5604" w:rsidRDefault="00DB5604" w:rsidP="000F7090">
            <w:pPr>
              <w:jc w:val="both"/>
            </w:pPr>
            <w:r>
              <w:t xml:space="preserve">1) </w:t>
            </w:r>
            <w:r w:rsidRPr="002F1E28">
              <w:rPr>
                <w:u w:val="single"/>
              </w:rPr>
              <w:t>Книгопечатная продукция</w:t>
            </w:r>
            <w:r>
              <w:t>. Русский язык. 1 класс. Канакина В.П.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Поурочные разработки. Технологические карты уроков. 1 класс.</w:t>
            </w:r>
          </w:p>
          <w:p w:rsidR="00DB5604" w:rsidRDefault="00DB5604" w:rsidP="000F7090">
            <w:pPr>
              <w:jc w:val="both"/>
            </w:pPr>
            <w:r>
              <w:t>2)</w:t>
            </w:r>
            <w:r w:rsidRPr="002F1E28">
              <w:rPr>
                <w:u w:val="single"/>
              </w:rPr>
              <w:t xml:space="preserve"> Печатные пособия: </w:t>
            </w:r>
            <w:r>
              <w:t xml:space="preserve">комплект для обучения грамоте (наборное полотно, набор букв, образцы письменных букв, касса букв и сочетаний. Словари: орфографический словообразовательный, толковый.  </w:t>
            </w:r>
          </w:p>
          <w:p w:rsidR="00DB5604" w:rsidRDefault="00DB5604" w:rsidP="000F7090">
            <w:pPr>
              <w:jc w:val="both"/>
            </w:pPr>
            <w:r>
              <w:t>3)</w:t>
            </w:r>
            <w:r>
              <w:rPr>
                <w:u w:val="single"/>
              </w:rPr>
              <w:t xml:space="preserve">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пособие (диск). Канакина В.П.         По тематике программы по русскому языку </w:t>
            </w:r>
            <w:r w:rsidRPr="00F23644">
              <w:t>мультимедийные образовательные ресурсы.</w:t>
            </w:r>
          </w:p>
        </w:tc>
      </w:tr>
      <w:tr w:rsidR="00DB5604" w:rsidTr="000F7090">
        <w:trPr>
          <w:trHeight w:val="2699"/>
        </w:trPr>
        <w:tc>
          <w:tcPr>
            <w:tcW w:w="993" w:type="dxa"/>
            <w:vMerge/>
          </w:tcPr>
          <w:p w:rsidR="00DB5604" w:rsidRDefault="00DB5604" w:rsidP="000F7090"/>
        </w:tc>
        <w:tc>
          <w:tcPr>
            <w:tcW w:w="1559" w:type="dxa"/>
            <w:vMerge/>
          </w:tcPr>
          <w:p w:rsidR="00DB5604" w:rsidRDefault="00DB5604" w:rsidP="000F7090"/>
        </w:tc>
        <w:tc>
          <w:tcPr>
            <w:tcW w:w="4536" w:type="dxa"/>
          </w:tcPr>
          <w:p w:rsidR="00DB5604" w:rsidRDefault="00DB5604" w:rsidP="000F7090"/>
          <w:p w:rsidR="00DB5604" w:rsidRDefault="00DB5604" w:rsidP="000F7090">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p>
          <w:p w:rsidR="00DB5604" w:rsidRPr="00451B77" w:rsidRDefault="00DB5604" w:rsidP="000F7090">
            <w:r w:rsidRPr="00451336">
              <w:rPr>
                <w:rFonts w:eastAsia="Times New Roman"/>
                <w:lang w:eastAsia="ru-RU"/>
              </w:rPr>
              <w:t>Горецкий В.Г., Кирюшкин В.А., Виноградская Л.А. и др. Азбука.-</w:t>
            </w:r>
            <w:r>
              <w:rPr>
                <w:rFonts w:eastAsia="Times New Roman"/>
                <w:lang w:eastAsia="ru-RU"/>
              </w:rPr>
              <w:t xml:space="preserve"> М. </w:t>
            </w:r>
            <w:r w:rsidRPr="00451336">
              <w:rPr>
                <w:rFonts w:eastAsia="Times New Roman"/>
                <w:lang w:eastAsia="ru-RU"/>
              </w:rPr>
              <w:t>Просвещение,</w:t>
            </w:r>
            <w:r>
              <w:rPr>
                <w:rFonts w:eastAsia="Times New Roman"/>
                <w:lang w:eastAsia="ru-RU"/>
              </w:rPr>
              <w:t xml:space="preserve">2011. </w:t>
            </w:r>
            <w:r>
              <w:t xml:space="preserve"> Горецкий В.Г., Федосова Н.А.  Пропись (1-4) – М.: Просвещение, 2016, 2017.</w:t>
            </w:r>
          </w:p>
        </w:tc>
        <w:tc>
          <w:tcPr>
            <w:tcW w:w="4394" w:type="dxa"/>
            <w:vMerge/>
          </w:tcPr>
          <w:p w:rsidR="00DB5604" w:rsidRPr="00451336" w:rsidRDefault="00DB5604" w:rsidP="000F7090">
            <w:pPr>
              <w:rPr>
                <w:rFonts w:eastAsia="Times New Roman"/>
                <w:lang w:eastAsia="ru-RU"/>
              </w:rPr>
            </w:pPr>
          </w:p>
        </w:tc>
      </w:tr>
      <w:tr w:rsidR="00DB5604" w:rsidTr="000F7090">
        <w:tc>
          <w:tcPr>
            <w:tcW w:w="993" w:type="dxa"/>
            <w:vMerge/>
          </w:tcPr>
          <w:p w:rsidR="00DB5604" w:rsidRDefault="00DB5604" w:rsidP="000F7090"/>
        </w:tc>
        <w:tc>
          <w:tcPr>
            <w:tcW w:w="1559" w:type="dxa"/>
          </w:tcPr>
          <w:p w:rsidR="00DB5604" w:rsidRPr="00451B77" w:rsidRDefault="00DB5604" w:rsidP="000F7090">
            <w:r w:rsidRPr="00451B77">
              <w:t>Литературное</w:t>
            </w:r>
          </w:p>
          <w:p w:rsidR="00DB5604" w:rsidRDefault="00DB5604" w:rsidP="000F7090">
            <w:r w:rsidRPr="00451B77">
              <w:t>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Pr="0000230D" w:rsidRDefault="00DB5604" w:rsidP="000F7090">
            <w:r w:rsidRPr="0000230D">
              <w:t>Климанова Л.Ф., Горецкий В.Г.,</w:t>
            </w:r>
          </w:p>
          <w:p w:rsidR="00DB5604" w:rsidRDefault="00DB5604" w:rsidP="000F7090">
            <w:r w:rsidRPr="0000230D">
              <w:t>Виног</w:t>
            </w:r>
            <w:r>
              <w:t>радская Л.А. Литературное чтение</w:t>
            </w:r>
            <w:r w:rsidRPr="0000230D">
              <w:t>.</w:t>
            </w:r>
            <w:r>
              <w:t xml:space="preserve">  В 2 частях.- </w:t>
            </w:r>
            <w:r w:rsidRPr="0000230D">
              <w:t>М.</w:t>
            </w:r>
            <w:r>
              <w:t xml:space="preserve"> </w:t>
            </w:r>
            <w:r w:rsidRPr="0000230D">
              <w:t>Просвещение, 201</w:t>
            </w:r>
            <w:r>
              <w:t xml:space="preserve">6. </w:t>
            </w:r>
          </w:p>
          <w:p w:rsidR="00DB5604" w:rsidRDefault="00DB5604" w:rsidP="000F7090">
            <w:r>
              <w:t xml:space="preserve">Рабочая тетрадь. 1 класс. Чтение. Климанова Л.Ф. </w:t>
            </w:r>
          </w:p>
          <w:p w:rsidR="00DB5604" w:rsidRPr="0000230D" w:rsidRDefault="00DB5604" w:rsidP="000F7090">
            <w:pPr>
              <w:rPr>
                <w:color w:val="FF0000"/>
              </w:rPr>
            </w:pPr>
          </w:p>
        </w:tc>
        <w:tc>
          <w:tcPr>
            <w:tcW w:w="4394" w:type="dxa"/>
          </w:tcPr>
          <w:p w:rsidR="00DB5604" w:rsidRDefault="00DB5604" w:rsidP="000F7090">
            <w:r>
              <w:t xml:space="preserve">1) </w:t>
            </w:r>
            <w:r w:rsidRPr="009F1392">
              <w:rPr>
                <w:u w:val="single"/>
              </w:rPr>
              <w:t>Книгопечатная продукция.</w:t>
            </w:r>
            <w:r>
              <w:t xml:space="preserve"> Климанова Л.Ф. 1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00230D"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r>
              <w:lastRenderedPageBreak/>
              <w:t xml:space="preserve">аудиоприложение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Моро М.И., Степанова С.В., Волкова С.И. Математика.</w:t>
            </w:r>
            <w:r>
              <w:rPr>
                <w:rFonts w:eastAsia="Times New Roman"/>
                <w:lang w:eastAsia="ru-RU"/>
              </w:rPr>
              <w:t xml:space="preserve"> В 2 частях. </w:t>
            </w:r>
            <w:r w:rsidRPr="00451336">
              <w:rPr>
                <w:rFonts w:eastAsia="Times New Roman"/>
                <w:lang w:eastAsia="ru-RU"/>
              </w:rPr>
              <w:t>-</w:t>
            </w:r>
            <w:r>
              <w:rPr>
                <w:rFonts w:eastAsia="Times New Roman"/>
                <w:lang w:eastAsia="ru-RU"/>
              </w:rPr>
              <w:t xml:space="preserve"> М. Просвещение, 2016.</w:t>
            </w:r>
          </w:p>
          <w:p w:rsidR="00DB5604" w:rsidRDefault="00DB5604" w:rsidP="000F7090">
            <w:pPr>
              <w:rPr>
                <w:rFonts w:eastAsia="Times New Roman"/>
                <w:lang w:eastAsia="ru-RU"/>
              </w:rPr>
            </w:pPr>
            <w:r>
              <w:rPr>
                <w:rFonts w:eastAsia="Times New Roman"/>
                <w:lang w:eastAsia="ru-RU"/>
              </w:rPr>
              <w:t>Моро М.И., Волкова С.И., Степанова С.В.  Рабочая тетрадь. 1 класс. В 2 частях. Волкова С.И. Проверочные работы.</w:t>
            </w:r>
          </w:p>
          <w:p w:rsidR="00DB5604" w:rsidRDefault="00DB5604" w:rsidP="000F7090"/>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1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rsidRPr="00F01DBE">
              <w:t>Разрезной счётный материал по математике</w:t>
            </w:r>
            <w:r>
              <w:t xml:space="preserve"> (Приложение к учебнику 1 класс.). Комплект таблиц для начальной школы. Волкова С.И.. Наборное полотно, цифры.</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«Математика». 1 класс.  По тематике программы по математике </w:t>
            </w:r>
            <w:r w:rsidRPr="00F23644">
              <w:t xml:space="preserve">мультимедийные образовательные ресурсы. </w:t>
            </w:r>
          </w:p>
          <w:p w:rsidR="00DB5604" w:rsidRPr="00385498" w:rsidRDefault="00DB5604" w:rsidP="000F7090"/>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w:t>
            </w:r>
            <w:r>
              <w:t xml:space="preserve"> </w:t>
            </w:r>
            <w:r w:rsidRPr="00795F09">
              <w:t>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8B66AA">
              <w:rPr>
                <w:rFonts w:eastAsia="Times New Roman"/>
                <w:lang w:eastAsia="ru-RU"/>
              </w:rPr>
              <w:t>Плешаков А.А. Крючкова Е.А. Окружающий мир.</w:t>
            </w:r>
            <w:r>
              <w:rPr>
                <w:rFonts w:eastAsia="Times New Roman"/>
                <w:lang w:eastAsia="ru-RU"/>
              </w:rPr>
              <w:t xml:space="preserve"> В 2 частях. </w:t>
            </w:r>
            <w:r w:rsidRPr="008B66AA">
              <w:rPr>
                <w:rFonts w:eastAsia="Times New Roman"/>
                <w:lang w:eastAsia="ru-RU"/>
              </w:rPr>
              <w:t>- М.</w:t>
            </w:r>
            <w:r>
              <w:rPr>
                <w:rFonts w:eastAsia="Times New Roman"/>
                <w:lang w:eastAsia="ru-RU"/>
              </w:rPr>
              <w:t>:</w:t>
            </w:r>
            <w:r w:rsidRPr="008B66AA">
              <w:rPr>
                <w:rFonts w:eastAsia="Times New Roman"/>
                <w:lang w:eastAsia="ru-RU"/>
              </w:rPr>
              <w:t xml:space="preserve"> Просвещение</w:t>
            </w:r>
            <w:r w:rsidRPr="00451336">
              <w:rPr>
                <w:rFonts w:eastAsia="Times New Roman"/>
                <w:lang w:eastAsia="ru-RU"/>
              </w:rPr>
              <w:t>,</w:t>
            </w:r>
            <w:r>
              <w:rPr>
                <w:rFonts w:eastAsia="Times New Roman"/>
                <w:lang w:eastAsia="ru-RU"/>
              </w:rPr>
              <w:t xml:space="preserve"> 2016.</w:t>
            </w:r>
          </w:p>
          <w:p w:rsidR="00DB5604" w:rsidRDefault="00DB5604" w:rsidP="000F7090">
            <w:pPr>
              <w:rPr>
                <w:rFonts w:eastAsia="Times New Roman"/>
                <w:lang w:eastAsia="ru-RU"/>
              </w:rPr>
            </w:pPr>
            <w:r>
              <w:rPr>
                <w:rFonts w:eastAsia="Times New Roman"/>
                <w:lang w:eastAsia="ru-RU"/>
              </w:rPr>
              <w:t>Плешаков А.А.</w:t>
            </w:r>
          </w:p>
          <w:p w:rsidR="00DB5604" w:rsidRPr="00845164" w:rsidRDefault="00DB5604" w:rsidP="000F7090">
            <w:pPr>
              <w:rPr>
                <w:rFonts w:eastAsia="Times New Roman"/>
                <w:lang w:eastAsia="ru-RU"/>
              </w:rPr>
            </w:pPr>
            <w:r>
              <w:rPr>
                <w:rFonts w:eastAsia="Times New Roman"/>
                <w:lang w:eastAsia="ru-RU"/>
              </w:rPr>
              <w:t>Рабочая тетрадь.1 класс. В 2 частях. – М.: Просвещение, 2014, 2015.</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1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rsidRPr="002D068E">
              <w:t xml:space="preserve">) </w:t>
            </w:r>
            <w:r>
              <w:t xml:space="preserve">к учебнику «Окружающий мир». 1 класс.  По тематике программы </w:t>
            </w:r>
            <w:r w:rsidRPr="00F23644">
              <w:t>мультимедийные образовательные ресурсы.</w:t>
            </w:r>
            <w:r>
              <w:t xml:space="preserve"> Аудиозаписи, </w:t>
            </w:r>
            <w:r>
              <w:lastRenderedPageBreak/>
              <w:t xml:space="preserve">видеофильмы. Компас, муляжи овощей, фруктов, грибов. Гербарий. Коллекция полезных ископаемых. </w:t>
            </w:r>
          </w:p>
          <w:p w:rsidR="00DB5604" w:rsidRPr="008B66AA" w:rsidRDefault="00DB5604" w:rsidP="000F7090">
            <w:pPr>
              <w:rPr>
                <w:rFonts w:eastAsia="Times New Roman"/>
                <w:lang w:eastAsia="ru-RU"/>
              </w:rPr>
            </w:pPr>
            <w:r>
              <w:t xml:space="preserve"> </w:t>
            </w:r>
          </w:p>
        </w:tc>
      </w:tr>
      <w:tr w:rsidR="00DB5604" w:rsidTr="000F7090">
        <w:tc>
          <w:tcPr>
            <w:tcW w:w="993" w:type="dxa"/>
            <w:vMerge/>
          </w:tcPr>
          <w:p w:rsidR="00DB5604" w:rsidRDefault="00DB5604" w:rsidP="000F7090"/>
        </w:tc>
        <w:tc>
          <w:tcPr>
            <w:tcW w:w="1559" w:type="dxa"/>
          </w:tcPr>
          <w:p w:rsidR="00DB5604" w:rsidRPr="00451B77" w:rsidRDefault="00DB5604" w:rsidP="000F7090">
            <w:r>
              <w:t>Технология</w:t>
            </w:r>
          </w:p>
        </w:tc>
        <w:tc>
          <w:tcPr>
            <w:tcW w:w="4536" w:type="dxa"/>
          </w:tcPr>
          <w:p w:rsidR="00DB5604" w:rsidRPr="000C4073" w:rsidRDefault="00DB5604" w:rsidP="000F7090">
            <w:pPr>
              <w:rPr>
                <w:color w:val="000000" w:themeColor="text1"/>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w:t>
            </w:r>
            <w:r>
              <w:rPr>
                <w:rFonts w:eastAsia="Times New Roman"/>
                <w:lang w:eastAsia="ru-RU"/>
              </w:rPr>
              <w:t>.И., Богданова Н.В., Добромыслова Н.В</w:t>
            </w:r>
            <w:r w:rsidRPr="00451336">
              <w:rPr>
                <w:rFonts w:eastAsia="Times New Roman"/>
                <w:lang w:eastAsia="ru-RU"/>
              </w:rPr>
              <w:t>.        Технология</w:t>
            </w:r>
            <w:r>
              <w:rPr>
                <w:rFonts w:eastAsia="Times New Roman"/>
                <w:lang w:eastAsia="ru-RU"/>
              </w:rPr>
              <w:t xml:space="preserve">. - М.: </w:t>
            </w:r>
            <w:r w:rsidRPr="00451336">
              <w:rPr>
                <w:rFonts w:eastAsia="Times New Roman"/>
                <w:lang w:eastAsia="ru-RU"/>
              </w:rPr>
              <w:t>Просвещение</w:t>
            </w:r>
            <w:r>
              <w:rPr>
                <w:rFonts w:eastAsia="Times New Roman"/>
                <w:lang w:eastAsia="ru-RU"/>
              </w:rPr>
              <w:t>, 2016.</w:t>
            </w:r>
          </w:p>
          <w:p w:rsidR="00DB5604" w:rsidRPr="00451336" w:rsidRDefault="00DB5604" w:rsidP="000F7090">
            <w:pPr>
              <w:rPr>
                <w:rStyle w:val="FontStyle29"/>
              </w:rPr>
            </w:pPr>
            <w:r>
              <w:rPr>
                <w:rFonts w:eastAsia="Times New Roman"/>
                <w:lang w:eastAsia="ru-RU"/>
              </w:rPr>
              <w:t>Роговцева Н.И., Богданова Н.В.  Технология. Рабочая тетрадь. 1 класс.</w:t>
            </w:r>
          </w:p>
        </w:tc>
        <w:tc>
          <w:tcPr>
            <w:tcW w:w="4394" w:type="dxa"/>
          </w:tcPr>
          <w:p w:rsidR="00DB5604" w:rsidRDefault="00DB5604" w:rsidP="000F7090">
            <w:pPr>
              <w:rPr>
                <w:rFonts w:eastAsia="Times New Roman"/>
                <w:lang w:eastAsia="ru-RU"/>
              </w:rPr>
            </w:pPr>
            <w:r w:rsidRPr="00F0084F">
              <w:t>1)</w:t>
            </w:r>
            <w:r>
              <w:rPr>
                <w:u w:val="single"/>
              </w:rPr>
              <w:t xml:space="preserve"> </w:t>
            </w:r>
            <w:r w:rsidRPr="002F1E28">
              <w:rPr>
                <w:u w:val="single"/>
              </w:rPr>
              <w:t>Книгопечатная продукция</w:t>
            </w:r>
            <w:r>
              <w:t xml:space="preserve">. </w:t>
            </w:r>
            <w:r>
              <w:rPr>
                <w:rFonts w:eastAsia="Times New Roman"/>
                <w:lang w:eastAsia="ru-RU"/>
              </w:rPr>
              <w:t>Роговцева Н.И., Богданова Н.В., Фрейтаг И.П.  Уроки технологии. Методическое пособие</w:t>
            </w:r>
            <w:r w:rsidRPr="00C64BC8">
              <w:rPr>
                <w:rFonts w:eastAsia="Times New Roman"/>
                <w:lang w:eastAsia="ru-RU"/>
              </w:rPr>
              <w:t>.</w:t>
            </w:r>
            <w:r>
              <w:t xml:space="preserve"> Поурочные разработки. Технологические карты уроков. 1 класс.</w:t>
            </w:r>
          </w:p>
          <w:p w:rsidR="00DB5604" w:rsidRPr="0012517E" w:rsidRDefault="00DB5604" w:rsidP="000F7090">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5604" w:rsidRPr="00451336" w:rsidRDefault="00DB5604" w:rsidP="000F7090">
            <w:pPr>
              <w:rPr>
                <w:rFonts w:eastAsia="Times New Roman"/>
                <w:lang w:eastAsia="ru-RU"/>
              </w:rPr>
            </w:pPr>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приложение к учебнику «Технология». 1 класс.  По тематике программы </w:t>
            </w:r>
            <w:r w:rsidRPr="00F23644">
              <w:t xml:space="preserve">мультимедийные образовательные ресурсы. </w:t>
            </w:r>
            <w:r>
              <w:t xml:space="preserve">Аудиозаписи, видеофильмы. </w:t>
            </w:r>
          </w:p>
        </w:tc>
      </w:tr>
      <w:tr w:rsidR="00DB5604" w:rsidTr="000F7090">
        <w:tc>
          <w:tcPr>
            <w:tcW w:w="993" w:type="dxa"/>
            <w:vMerge/>
          </w:tcPr>
          <w:p w:rsidR="00DB5604" w:rsidRDefault="00DB5604" w:rsidP="000F7090"/>
        </w:tc>
        <w:tc>
          <w:tcPr>
            <w:tcW w:w="1559" w:type="dxa"/>
          </w:tcPr>
          <w:p w:rsidR="00DB5604" w:rsidRPr="00451B77" w:rsidRDefault="00DB5604" w:rsidP="000F7090">
            <w:r>
              <w:t>Искусство (ИЗО)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 М.: Просвещение, 2013.</w:t>
            </w:r>
          </w:p>
        </w:tc>
        <w:tc>
          <w:tcPr>
            <w:tcW w:w="3260" w:type="dxa"/>
          </w:tcPr>
          <w:p w:rsidR="00DB5604" w:rsidRDefault="00DB5604" w:rsidP="000F7090">
            <w:r w:rsidRPr="00451336">
              <w:t>Неменская Л.А. Под ред. Неме</w:t>
            </w:r>
            <w:r>
              <w:t>нский Б.М.  Изобразительное ис</w:t>
            </w:r>
            <w:r w:rsidRPr="00451336">
              <w:t xml:space="preserve">кусство.- </w:t>
            </w:r>
            <w:r>
              <w:t xml:space="preserve">М. </w:t>
            </w:r>
            <w:r w:rsidRPr="00451336">
              <w:t>Просвещение,</w:t>
            </w:r>
            <w:r>
              <w:t xml:space="preserve"> </w:t>
            </w:r>
            <w:r w:rsidRPr="00451336">
              <w:t>20</w:t>
            </w:r>
            <w:r>
              <w:t>16.</w:t>
            </w:r>
          </w:p>
          <w:p w:rsidR="00DB5604" w:rsidRDefault="00DB5604" w:rsidP="000F7090">
            <w:r>
              <w:t>Рабочая тетрадь.</w:t>
            </w:r>
          </w:p>
        </w:tc>
        <w:tc>
          <w:tcPr>
            <w:tcW w:w="4394" w:type="dxa"/>
          </w:tcPr>
          <w:p w:rsidR="00DB5604" w:rsidRDefault="00DB5604" w:rsidP="000F7090">
            <w:r w:rsidRPr="00F0084F">
              <w:t>1)</w:t>
            </w:r>
            <w:r>
              <w:rPr>
                <w:u w:val="single"/>
              </w:rPr>
              <w:t xml:space="preserve"> </w:t>
            </w:r>
            <w:r w:rsidRPr="002F1E28">
              <w:rPr>
                <w:u w:val="single"/>
              </w:rPr>
              <w:t>Книгопечатная продукция</w:t>
            </w:r>
            <w:r>
              <w:t>.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Pr="00451336"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tc>
      </w:tr>
      <w:tr w:rsidR="00DB5604" w:rsidTr="000F7090">
        <w:tc>
          <w:tcPr>
            <w:tcW w:w="993" w:type="dxa"/>
            <w:vMerge/>
          </w:tcPr>
          <w:p w:rsidR="00DB5604" w:rsidRDefault="00DB5604" w:rsidP="000F7090"/>
        </w:tc>
        <w:tc>
          <w:tcPr>
            <w:tcW w:w="1559" w:type="dxa"/>
          </w:tcPr>
          <w:p w:rsidR="00DB5604" w:rsidRPr="00451B77"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pPr>
              <w:rPr>
                <w:rStyle w:val="FontStyle29"/>
              </w:rPr>
            </w:pPr>
            <w:r w:rsidRPr="00451336">
              <w:rPr>
                <w:rStyle w:val="FontStyle29"/>
              </w:rPr>
              <w:t>Критская Е.Д., Сергеева Г.П., Шмагина Т.С.</w:t>
            </w:r>
            <w:r>
              <w:rPr>
                <w:rStyle w:val="FontStyle29"/>
              </w:rPr>
              <w:t xml:space="preserve"> Музыка. - М.: Просвещение, 2016.</w:t>
            </w:r>
          </w:p>
          <w:p w:rsidR="00DB5604" w:rsidRDefault="00DB5604" w:rsidP="000F7090">
            <w:r>
              <w:rPr>
                <w:rStyle w:val="FontStyle29"/>
              </w:rPr>
              <w:t>Рабочая тетрадь.</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w:t>
            </w:r>
            <w:r>
              <w:lastRenderedPageBreak/>
              <w:t xml:space="preserve">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 xml:space="preserve">проигрыватель. </w:t>
            </w: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1-4 класс. - М.: Просвещение, 2016.</w:t>
            </w:r>
          </w:p>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Pr="00A5587A" w:rsidRDefault="00DB5604" w:rsidP="000F7090">
            <w:pPr>
              <w:rPr>
                <w:rFonts w:eastAsia="Times New Roman"/>
                <w:lang w:eastAsia="ru-RU"/>
              </w:rPr>
            </w:pPr>
          </w:p>
        </w:tc>
      </w:tr>
      <w:tr w:rsidR="00DB5604" w:rsidTr="000F7090">
        <w:tc>
          <w:tcPr>
            <w:tcW w:w="993" w:type="dxa"/>
            <w:vMerge w:val="restart"/>
          </w:tcPr>
          <w:p w:rsidR="00DB5604" w:rsidRPr="00B963F5" w:rsidRDefault="00DB5604" w:rsidP="000F7090">
            <w:pPr>
              <w:rPr>
                <w:b/>
              </w:rPr>
            </w:pPr>
            <w:r w:rsidRPr="00B963F5">
              <w:rPr>
                <w:b/>
              </w:rPr>
              <w:t>2 класс</w:t>
            </w:r>
          </w:p>
        </w:tc>
        <w:tc>
          <w:tcPr>
            <w:tcW w:w="1559" w:type="dxa"/>
          </w:tcPr>
          <w:p w:rsidR="00DB5604" w:rsidRDefault="00DB5604" w:rsidP="000F7090">
            <w:r>
              <w:t>Русский язык</w:t>
            </w:r>
          </w:p>
        </w:tc>
        <w:tc>
          <w:tcPr>
            <w:tcW w:w="4536" w:type="dxa"/>
          </w:tcPr>
          <w:p w:rsidR="00DB5604" w:rsidRPr="004859E7" w:rsidRDefault="00DB5604" w:rsidP="000F7090">
            <w:pPr>
              <w:rPr>
                <w:color w:val="FF0000"/>
              </w:rPr>
            </w:pPr>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Default="00DB5604" w:rsidP="000F7090">
            <w:r>
              <w:t>Канакина В</w:t>
            </w:r>
            <w:r w:rsidRPr="00451B77">
              <w:t>.</w:t>
            </w:r>
            <w:r>
              <w:t>П</w:t>
            </w:r>
            <w:r w:rsidRPr="00451B77">
              <w:t>.</w:t>
            </w:r>
            <w:r>
              <w:t xml:space="preserve">, Горецкий В.Г. </w:t>
            </w:r>
            <w:r w:rsidRPr="00451B77">
              <w:t xml:space="preserve"> </w:t>
            </w:r>
            <w:r>
              <w:t>Русский язык. В 2 частях. - М.: Просвещение, 2016г. Рабочая тетрадь (в 2 частях).</w:t>
            </w:r>
          </w:p>
        </w:tc>
        <w:tc>
          <w:tcPr>
            <w:tcW w:w="4394" w:type="dxa"/>
          </w:tcPr>
          <w:p w:rsidR="00DB5604" w:rsidRDefault="00DB5604" w:rsidP="000F7090">
            <w:r>
              <w:t xml:space="preserve">1) </w:t>
            </w:r>
            <w:r w:rsidRPr="002F1E28">
              <w:rPr>
                <w:u w:val="single"/>
              </w:rPr>
              <w:t>Книгопечатная продукция</w:t>
            </w:r>
            <w:r>
              <w:t>. Русский язык. 2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Поурочные разработки. Технологические карты уроков. 2 класс.</w:t>
            </w:r>
          </w:p>
          <w:p w:rsidR="00DB5604" w:rsidRDefault="00DB5604" w:rsidP="000F7090">
            <w:r>
              <w:t xml:space="preserve">2) </w:t>
            </w:r>
            <w:r w:rsidRPr="000B4D32">
              <w:rPr>
                <w:u w:val="single"/>
              </w:rPr>
              <w:t>Печатные пособия</w:t>
            </w:r>
            <w:r>
              <w:t xml:space="preserve">: Словари: толковый орфографический, словообразовательный.  </w:t>
            </w:r>
          </w:p>
          <w:p w:rsidR="00DB5604" w:rsidRDefault="00DB5604" w:rsidP="000F7090">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 (</w:t>
            </w:r>
            <w:r>
              <w:rPr>
                <w:lang w:val="en-US"/>
              </w:rPr>
              <w:t>CD</w:t>
            </w:r>
            <w:r>
              <w:t xml:space="preserve">). Канакина В.П.         По тематике программы по русскому языку </w:t>
            </w:r>
            <w:r w:rsidRPr="00F23644">
              <w:t xml:space="preserve">мультимедийные образовательные ресурсы. </w:t>
            </w:r>
          </w:p>
        </w:tc>
      </w:tr>
      <w:tr w:rsidR="00DB5604" w:rsidTr="000F7090">
        <w:trPr>
          <w:trHeight w:val="2849"/>
        </w:trPr>
        <w:tc>
          <w:tcPr>
            <w:tcW w:w="993" w:type="dxa"/>
            <w:vMerge/>
          </w:tcPr>
          <w:p w:rsidR="00DB5604" w:rsidRDefault="00DB5604" w:rsidP="000F7090"/>
        </w:tc>
        <w:tc>
          <w:tcPr>
            <w:tcW w:w="1559" w:type="dxa"/>
          </w:tcPr>
          <w:p w:rsidR="00DB5604" w:rsidRPr="00451B77" w:rsidRDefault="00DB5604" w:rsidP="000F7090">
            <w:r w:rsidRPr="00451B77">
              <w:t>Литературное</w:t>
            </w:r>
          </w:p>
          <w:p w:rsidR="00DB5604" w:rsidRDefault="00DB5604" w:rsidP="000F7090">
            <w:r w:rsidRPr="00451B77">
              <w:t>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r>
              <w:t>Климанова Л.Ф.,</w:t>
            </w:r>
            <w:r w:rsidRPr="00451336">
              <w:t xml:space="preserve"> Горецкий В.Г., Голованова М.В. Родная речь.</w:t>
            </w:r>
            <w:r>
              <w:t xml:space="preserve"> В 2 частях.</w:t>
            </w:r>
            <w:r w:rsidRPr="00D222BA">
              <w:t xml:space="preserve"> </w:t>
            </w:r>
            <w:r w:rsidRPr="00451336">
              <w:t>- М.</w:t>
            </w:r>
            <w:r>
              <w:t>: Просвещение, 2016.</w:t>
            </w:r>
          </w:p>
          <w:p w:rsidR="00DB5604" w:rsidRDefault="00DB5604" w:rsidP="000F7090">
            <w:r>
              <w:t>Рабочая тетрадь. 2 класс.</w:t>
            </w:r>
          </w:p>
        </w:tc>
        <w:tc>
          <w:tcPr>
            <w:tcW w:w="4394" w:type="dxa"/>
          </w:tcPr>
          <w:p w:rsidR="00DB5604" w:rsidRDefault="00DB5604" w:rsidP="000F7090">
            <w:r>
              <w:t xml:space="preserve">1) </w:t>
            </w:r>
            <w:r w:rsidRPr="009F1392">
              <w:rPr>
                <w:u w:val="single"/>
              </w:rPr>
              <w:t>Книгопечатная продукция.</w:t>
            </w:r>
            <w:r>
              <w:t xml:space="preserve"> Климанова Л.Ф. 2 класс. Уроки литературного чтения. Поурочные разработки. -  М. Просвещение, серия «Школа России».  Поурочные разработки. Технологические карты уроков. </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w:t>
            </w:r>
            <w:r>
              <w:lastRenderedPageBreak/>
              <w:t xml:space="preserve">литературному чтению </w:t>
            </w:r>
            <w:r w:rsidRPr="00F23644">
              <w:t xml:space="preserve">мультимедийные образовательные ресурсы. </w:t>
            </w:r>
          </w:p>
        </w:tc>
      </w:tr>
      <w:tr w:rsidR="00DB5604" w:rsidTr="000F7090">
        <w:trPr>
          <w:trHeight w:val="2849"/>
        </w:trPr>
        <w:tc>
          <w:tcPr>
            <w:tcW w:w="993" w:type="dxa"/>
            <w:vMerge/>
          </w:tcPr>
          <w:p w:rsidR="00DB5604" w:rsidRDefault="00DB5604" w:rsidP="000F7090"/>
        </w:tc>
        <w:tc>
          <w:tcPr>
            <w:tcW w:w="1559" w:type="dxa"/>
          </w:tcPr>
          <w:p w:rsidR="00DB5604" w:rsidRPr="00451B77"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 2 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rPr>
          <w:trHeight w:val="3959"/>
        </w:trPr>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Default="00DB5604" w:rsidP="000F7090">
            <w:r w:rsidRPr="00451336">
              <w:t>Моро М.И., Бантова М.А., Бельтюкова Г.В. и др.  Математика.</w:t>
            </w:r>
            <w:r>
              <w:t xml:space="preserve"> В 2 частях. </w:t>
            </w:r>
            <w:r w:rsidRPr="00451336">
              <w:t>-  М.</w:t>
            </w:r>
            <w:r>
              <w:t>:</w:t>
            </w:r>
            <w:r w:rsidRPr="00451336">
              <w:t xml:space="preserve"> Просвещение, 201</w:t>
            </w:r>
            <w:r>
              <w:t xml:space="preserve">6.  </w:t>
            </w:r>
          </w:p>
          <w:p w:rsidR="00DB5604" w:rsidRDefault="00DB5604" w:rsidP="000F7090">
            <w:r>
              <w:t>Рабочая тетрадь (в 2 частях).</w:t>
            </w:r>
          </w:p>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2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t>Комплект таблиц для начальной школы. Волкова С.И. Наборное полотно, цифры.</w:t>
            </w:r>
          </w:p>
          <w:p w:rsidR="00DB5604" w:rsidRPr="00451336" w:rsidRDefault="00DB5604" w:rsidP="000F7090">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«Математика». 2 класс.  По тематике программы по математике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Плешаков А.А. Окружающий мир.</w:t>
            </w:r>
            <w:r>
              <w:rPr>
                <w:rFonts w:eastAsia="Times New Roman"/>
                <w:lang w:eastAsia="ru-RU"/>
              </w:rPr>
              <w:t xml:space="preserve"> В 2 частях. </w:t>
            </w:r>
            <w:r w:rsidRPr="00451336">
              <w:rPr>
                <w:rFonts w:eastAsia="Times New Roman"/>
                <w:lang w:eastAsia="ru-RU"/>
              </w:rPr>
              <w:t>-</w:t>
            </w:r>
            <w:r w:rsidRPr="00F47B06">
              <w:rPr>
                <w:rFonts w:eastAsia="Times New Roman"/>
                <w:lang w:eastAsia="ru-RU"/>
              </w:rPr>
              <w:t xml:space="preserve"> </w:t>
            </w:r>
            <w:r>
              <w:rPr>
                <w:rFonts w:eastAsia="Times New Roman"/>
                <w:lang w:eastAsia="ru-RU"/>
              </w:rPr>
              <w:t>М.: Просвещение,2016.</w:t>
            </w:r>
          </w:p>
          <w:p w:rsidR="00DB5604" w:rsidRPr="007D0924" w:rsidRDefault="00DB5604" w:rsidP="000F7090">
            <w:pPr>
              <w:rPr>
                <w:rFonts w:eastAsia="Times New Roman"/>
                <w:lang w:eastAsia="ru-RU"/>
              </w:rPr>
            </w:pPr>
            <w:r>
              <w:rPr>
                <w:rFonts w:eastAsia="Times New Roman"/>
                <w:lang w:eastAsia="ru-RU"/>
              </w:rPr>
              <w:t>Рабочая тетрадь (в 2 частях).</w:t>
            </w:r>
            <w:r w:rsidRPr="00451336">
              <w:rPr>
                <w:rFonts w:eastAsia="Times New Roman"/>
                <w:lang w:eastAsia="ru-RU"/>
              </w:rPr>
              <w:t xml:space="preserve">                       </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2 класс. Плешаков А.А. От земли до неба. Атлас-определитель - М.: Просвещение, 2014.</w:t>
            </w:r>
            <w:r w:rsidRPr="00F01DBE">
              <w:rPr>
                <w:u w:val="single"/>
              </w:rPr>
              <w:t xml:space="preserve"> </w:t>
            </w:r>
            <w:r>
              <w:t>Поурочные разработки. Технологические карты уроков.</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«Окружающий мир». 2 класс.  По тематике программы </w:t>
            </w:r>
            <w:r w:rsidRPr="00F23644">
              <w:t xml:space="preserve">мультимедийные образовательные ресурсы. </w:t>
            </w:r>
            <w:r>
              <w:t xml:space="preserve">Аудиозаписи, видеофильмы. Компас, муляжи овощей, фруктов, грибов, гербарий. </w:t>
            </w:r>
          </w:p>
          <w:p w:rsidR="00DB5604" w:rsidRPr="00C74BD0" w:rsidRDefault="00DB5604" w:rsidP="000F7090">
            <w:r>
              <w:t>Коллекция полезных ископаемых.</w:t>
            </w:r>
          </w:p>
        </w:tc>
      </w:tr>
      <w:tr w:rsidR="00DB5604" w:rsidTr="000F7090">
        <w:tc>
          <w:tcPr>
            <w:tcW w:w="993" w:type="dxa"/>
            <w:vMerge/>
          </w:tcPr>
          <w:p w:rsidR="00DB5604" w:rsidRDefault="00DB5604" w:rsidP="000F7090"/>
        </w:tc>
        <w:tc>
          <w:tcPr>
            <w:tcW w:w="1559" w:type="dxa"/>
          </w:tcPr>
          <w:p w:rsidR="00DB5604" w:rsidRPr="00451B77" w:rsidRDefault="00DB5604" w:rsidP="000F7090">
            <w:r>
              <w:t>Технология</w:t>
            </w:r>
          </w:p>
        </w:tc>
        <w:tc>
          <w:tcPr>
            <w:tcW w:w="4536" w:type="dxa"/>
          </w:tcPr>
          <w:p w:rsidR="00DB5604" w:rsidRPr="000C4073" w:rsidRDefault="00DB5604" w:rsidP="000F7090">
            <w:pPr>
              <w:rPr>
                <w:color w:val="000000" w:themeColor="text1"/>
              </w:rPr>
            </w:pPr>
            <w:r w:rsidRPr="00795F09">
              <w:t>Сборник рабочих программ.1-4 классы. Пособие для учителей ОУ.</w:t>
            </w:r>
            <w:r>
              <w:t xml:space="preserve"> - </w:t>
            </w:r>
            <w:r w:rsidRPr="00795F09">
              <w:t xml:space="preserve"> М.:</w:t>
            </w:r>
            <w:r>
              <w:t xml:space="preserve"> Просвещение, серия «Школа России». Научный </w:t>
            </w:r>
            <w:r w:rsidRPr="00795F09">
              <w:t>руководитель УМК Плешаков, 2011</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Н.И., Богданова Н.В., Добро</w:t>
            </w:r>
            <w:r>
              <w:rPr>
                <w:rFonts w:eastAsia="Times New Roman"/>
                <w:lang w:eastAsia="ru-RU"/>
              </w:rPr>
              <w:t xml:space="preserve">мыслова Н.В. Технология </w:t>
            </w:r>
            <w:r w:rsidRPr="00B55FEA">
              <w:rPr>
                <w:rFonts w:eastAsia="Times New Roman"/>
                <w:lang w:eastAsia="ru-RU"/>
              </w:rPr>
              <w:t>-М. Просвещение</w:t>
            </w:r>
            <w:r>
              <w:rPr>
                <w:rFonts w:eastAsia="Times New Roman"/>
                <w:lang w:eastAsia="ru-RU"/>
              </w:rPr>
              <w:t>,</w:t>
            </w:r>
            <w:r w:rsidRPr="00B55FEA">
              <w:rPr>
                <w:rFonts w:eastAsia="Times New Roman"/>
                <w:lang w:eastAsia="ru-RU"/>
              </w:rPr>
              <w:t>20</w:t>
            </w:r>
            <w:r>
              <w:rPr>
                <w:rFonts w:eastAsia="Times New Roman"/>
                <w:lang w:eastAsia="ru-RU"/>
              </w:rPr>
              <w:t>16.</w:t>
            </w:r>
          </w:p>
          <w:p w:rsidR="00DB5604" w:rsidRDefault="00DB5604" w:rsidP="000F7090">
            <w:r>
              <w:rPr>
                <w:rFonts w:eastAsia="Times New Roman"/>
                <w:lang w:eastAsia="ru-RU"/>
              </w:rPr>
              <w:t>Рабочая тетрадь.</w:t>
            </w:r>
          </w:p>
        </w:tc>
        <w:tc>
          <w:tcPr>
            <w:tcW w:w="4394" w:type="dxa"/>
          </w:tcPr>
          <w:p w:rsidR="00DB5604" w:rsidRPr="002D6D0B" w:rsidRDefault="00DB5604" w:rsidP="000F7090">
            <w:pPr>
              <w:rPr>
                <w:u w:val="single"/>
              </w:rPr>
            </w:pPr>
            <w:r w:rsidRPr="00F0084F">
              <w:t>1)</w:t>
            </w:r>
            <w:r>
              <w:rPr>
                <w:u w:val="single"/>
              </w:rPr>
              <w:t xml:space="preserve"> </w:t>
            </w:r>
            <w:r w:rsidRPr="002F1E28">
              <w:rPr>
                <w:u w:val="single"/>
              </w:rPr>
              <w:t>Книгопечатная продукция</w:t>
            </w:r>
            <w:r>
              <w:t xml:space="preserve">. </w:t>
            </w:r>
            <w:r>
              <w:rPr>
                <w:rFonts w:eastAsia="Times New Roman"/>
                <w:lang w:eastAsia="ru-RU"/>
              </w:rPr>
              <w:t>Роговцева Н.И., Богданова Н.В. Уроки технологии.   Методическое пособие</w:t>
            </w:r>
            <w:r w:rsidRPr="00C64BC8">
              <w:rPr>
                <w:rFonts w:eastAsia="Times New Roman"/>
                <w:lang w:eastAsia="ru-RU"/>
              </w:rPr>
              <w:t>.</w:t>
            </w:r>
            <w:r>
              <w:t xml:space="preserve"> Поурочные разработки. Технологические карты уроков.</w:t>
            </w:r>
          </w:p>
          <w:p w:rsidR="00DB5604" w:rsidRPr="0012517E" w:rsidRDefault="00DB5604" w:rsidP="000F7090">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5604" w:rsidRPr="00C74BD0" w:rsidRDefault="00DB5604" w:rsidP="000F7090">
            <w:r>
              <w:rPr>
                <w:u w:val="single"/>
              </w:rPr>
              <w:t xml:space="preserve">3) </w:t>
            </w:r>
            <w:r w:rsidRPr="002F1E28">
              <w:rPr>
                <w:u w:val="single"/>
              </w:rPr>
              <w:t>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«Технология». 2 класс.  По тематике программы </w:t>
            </w:r>
            <w:r w:rsidRPr="00F23644">
              <w:t xml:space="preserve">мультимедийные образовательные ресурсы. </w:t>
            </w:r>
            <w:r>
              <w:t>Аудиозаписи, видеофильмы.</w:t>
            </w:r>
          </w:p>
        </w:tc>
      </w:tr>
      <w:tr w:rsidR="00DB5604" w:rsidTr="000F7090">
        <w:trPr>
          <w:trHeight w:val="3133"/>
        </w:trPr>
        <w:tc>
          <w:tcPr>
            <w:tcW w:w="993" w:type="dxa"/>
            <w:vMerge/>
          </w:tcPr>
          <w:p w:rsidR="00DB5604" w:rsidRDefault="00DB5604" w:rsidP="000F7090"/>
        </w:tc>
        <w:tc>
          <w:tcPr>
            <w:tcW w:w="1559" w:type="dxa"/>
          </w:tcPr>
          <w:p w:rsidR="00DB5604" w:rsidRPr="00451B77" w:rsidRDefault="00DB5604" w:rsidP="000F7090">
            <w:r>
              <w:t>Искусство (ИЗО)</w:t>
            </w:r>
          </w:p>
        </w:tc>
        <w:tc>
          <w:tcPr>
            <w:tcW w:w="4536" w:type="dxa"/>
          </w:tcPr>
          <w:p w:rsidR="00DB5604" w:rsidRDefault="00DB5604" w:rsidP="000F7090">
            <w:r>
              <w:t>Изобразительное искусство и художественный труд /Под рук. Б.М. Неменского для 1-9 классов ОУ. - М.: Просвещение, 2013.</w:t>
            </w:r>
          </w:p>
        </w:tc>
        <w:tc>
          <w:tcPr>
            <w:tcW w:w="3260" w:type="dxa"/>
          </w:tcPr>
          <w:p w:rsidR="00DB5604" w:rsidRPr="003C29DE" w:rsidRDefault="00DB5604" w:rsidP="000F7090">
            <w:r w:rsidRPr="0000230D">
              <w:t>Коротеева Е.И. / Под ред. Неменского</w:t>
            </w:r>
            <w:r>
              <w:t xml:space="preserve"> </w:t>
            </w:r>
            <w:r w:rsidRPr="0000230D">
              <w:t xml:space="preserve">Б.М. Изобразительное искусство. </w:t>
            </w:r>
            <w:r>
              <w:t>М.Просвещение,2016.</w:t>
            </w:r>
          </w:p>
        </w:tc>
        <w:tc>
          <w:tcPr>
            <w:tcW w:w="4394" w:type="dxa"/>
          </w:tcPr>
          <w:p w:rsidR="00DB5604" w:rsidRDefault="00DB5604" w:rsidP="000F7090">
            <w:r w:rsidRPr="00F0084F">
              <w:t>1)</w:t>
            </w:r>
            <w:r>
              <w:rPr>
                <w:u w:val="single"/>
              </w:rPr>
              <w:t xml:space="preserve"> </w:t>
            </w:r>
            <w:r w:rsidRPr="002F1E28">
              <w:rPr>
                <w:u w:val="single"/>
              </w:rPr>
              <w:t>Книгопечатная продукция</w:t>
            </w:r>
            <w:r>
              <w:t>.  Коротеева Е.И.,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Pr="0000230D"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tc>
      </w:tr>
      <w:tr w:rsidR="00DB5604" w:rsidTr="000F7090">
        <w:trPr>
          <w:trHeight w:val="2499"/>
        </w:trPr>
        <w:tc>
          <w:tcPr>
            <w:tcW w:w="993" w:type="dxa"/>
            <w:vMerge/>
          </w:tcPr>
          <w:p w:rsidR="00DB5604" w:rsidRDefault="00DB5604" w:rsidP="000F7090"/>
        </w:tc>
        <w:tc>
          <w:tcPr>
            <w:tcW w:w="1559" w:type="dxa"/>
          </w:tcPr>
          <w:p w:rsidR="00DB5604" w:rsidRPr="00451B77"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r w:rsidRPr="00451336">
              <w:rPr>
                <w:rStyle w:val="FontStyle29"/>
              </w:rPr>
              <w:t>Критская Е.Д., Сергеева Г.П., Шмагина Т.С.</w:t>
            </w:r>
            <w:r>
              <w:rPr>
                <w:rStyle w:val="FontStyle29"/>
              </w:rPr>
              <w:t xml:space="preserve"> Музыка.-М.: Просвещение, 2016.</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1-4 класс. -</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 201</w:t>
            </w:r>
            <w:r>
              <w:rPr>
                <w:rFonts w:eastAsia="Times New Roman"/>
                <w:lang w:eastAsia="ru-RU"/>
              </w:rPr>
              <w:t>6.</w:t>
            </w:r>
          </w:p>
        </w:tc>
        <w:tc>
          <w:tcPr>
            <w:tcW w:w="4394" w:type="dxa"/>
          </w:tcPr>
          <w:p w:rsidR="00DB5604" w:rsidRPr="00451336" w:rsidRDefault="00DB5604" w:rsidP="000F7090">
            <w:pPr>
              <w:rPr>
                <w:rFonts w:eastAsia="Times New Roman"/>
                <w:lang w:eastAsia="ru-RU"/>
              </w:rPr>
            </w:pPr>
            <w:r>
              <w:t>1) По тематике программы с</w:t>
            </w:r>
            <w:r w:rsidRPr="00A5587A">
              <w:t>портивное оборудование</w:t>
            </w:r>
            <w:r>
              <w:t xml:space="preserve"> и инвентарь.</w:t>
            </w:r>
          </w:p>
        </w:tc>
      </w:tr>
      <w:tr w:rsidR="00DB5604" w:rsidTr="000F7090">
        <w:trPr>
          <w:trHeight w:val="3959"/>
        </w:trPr>
        <w:tc>
          <w:tcPr>
            <w:tcW w:w="993" w:type="dxa"/>
            <w:vMerge w:val="restart"/>
          </w:tcPr>
          <w:p w:rsidR="00DB5604" w:rsidRPr="00031185" w:rsidRDefault="00DB5604" w:rsidP="000F7090">
            <w:pPr>
              <w:rPr>
                <w:b/>
              </w:rPr>
            </w:pPr>
            <w:r w:rsidRPr="00031185">
              <w:rPr>
                <w:b/>
              </w:rPr>
              <w:lastRenderedPageBreak/>
              <w:t>3 класс</w:t>
            </w:r>
          </w:p>
        </w:tc>
        <w:tc>
          <w:tcPr>
            <w:tcW w:w="1559" w:type="dxa"/>
          </w:tcPr>
          <w:p w:rsidR="00DB5604" w:rsidRDefault="00DB5604" w:rsidP="000F7090">
            <w:r>
              <w:t>Русский язык</w:t>
            </w:r>
          </w:p>
        </w:tc>
        <w:tc>
          <w:tcPr>
            <w:tcW w:w="4536" w:type="dxa"/>
          </w:tcPr>
          <w:p w:rsidR="00DB5604" w:rsidRPr="006E3BF0" w:rsidRDefault="00DB5604" w:rsidP="000F7090">
            <w:pPr>
              <w:rPr>
                <w:color w:val="FF0000"/>
              </w:rPr>
            </w:pPr>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Pr="00B7657A" w:rsidRDefault="00DB5604" w:rsidP="000F7090">
            <w:r>
              <w:t>Канакина В</w:t>
            </w:r>
            <w:r w:rsidRPr="00451B77">
              <w:t>.</w:t>
            </w:r>
            <w:r>
              <w:t>П., Горецкий В.Г. Русский язык. 3 класс. В 2 частях. - М.: Просвещение, 2016.</w:t>
            </w:r>
          </w:p>
        </w:tc>
        <w:tc>
          <w:tcPr>
            <w:tcW w:w="4394" w:type="dxa"/>
          </w:tcPr>
          <w:p w:rsidR="00DB5604" w:rsidRDefault="00DB5604" w:rsidP="000F7090">
            <w:r>
              <w:t xml:space="preserve">1) </w:t>
            </w:r>
            <w:r w:rsidRPr="002F1E28">
              <w:rPr>
                <w:u w:val="single"/>
              </w:rPr>
              <w:t>Книгопечатная продукция</w:t>
            </w:r>
            <w:r>
              <w:t>. Русский язык. 3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3-4 классы.</w:t>
            </w:r>
          </w:p>
          <w:p w:rsidR="00DB5604" w:rsidRDefault="00DB5604" w:rsidP="000F7090">
            <w:r>
              <w:t xml:space="preserve">2) </w:t>
            </w:r>
            <w:r w:rsidRPr="000B4D32">
              <w:rPr>
                <w:u w:val="single"/>
              </w:rPr>
              <w:t>Печатные пособия</w:t>
            </w:r>
            <w:r>
              <w:t xml:space="preserve">: Словари: толковый орфографический, словообразовательный.  </w:t>
            </w:r>
          </w:p>
          <w:p w:rsidR="00DB5604" w:rsidRDefault="00DB5604" w:rsidP="000F7090">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w:t>
            </w:r>
            <w:r>
              <w:rPr>
                <w:lang w:val="en-US"/>
              </w:rPr>
              <w:t>CD</w:t>
            </w:r>
            <w:r>
              <w:t xml:space="preserve">). Канакина В.П.         По тематике программы по русскому языку </w:t>
            </w:r>
            <w:r w:rsidRPr="00F23644">
              <w:t>мультимедийные образовательные ресурсы. Классная доска.</w:t>
            </w:r>
            <w:r>
              <w:t xml:space="preserve">      </w:t>
            </w:r>
          </w:p>
        </w:tc>
      </w:tr>
      <w:tr w:rsidR="00DB5604" w:rsidTr="000F7090">
        <w:trPr>
          <w:trHeight w:val="3815"/>
        </w:trPr>
        <w:tc>
          <w:tcPr>
            <w:tcW w:w="993" w:type="dxa"/>
            <w:vMerge/>
          </w:tcPr>
          <w:p w:rsidR="00DB5604" w:rsidRDefault="00DB5604" w:rsidP="000F7090"/>
        </w:tc>
        <w:tc>
          <w:tcPr>
            <w:tcW w:w="1559" w:type="dxa"/>
          </w:tcPr>
          <w:p w:rsidR="00DB5604" w:rsidRDefault="00DB5604" w:rsidP="000F7090">
            <w:r>
              <w:t>Литературное 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p>
        </w:tc>
        <w:tc>
          <w:tcPr>
            <w:tcW w:w="3260" w:type="dxa"/>
          </w:tcPr>
          <w:p w:rsidR="00DB5604" w:rsidRDefault="00DB5604" w:rsidP="000F7090">
            <w:r w:rsidRPr="00451336">
              <w:t>Климанова Л.Ф. , Горецкий В.Г., Голованова М.В. Родная речь.</w:t>
            </w:r>
            <w:r>
              <w:t xml:space="preserve"> В 2 частях. </w:t>
            </w:r>
            <w:r w:rsidRPr="00451336">
              <w:t>- М.</w:t>
            </w:r>
            <w:r>
              <w:t>:</w:t>
            </w:r>
            <w:r w:rsidRPr="00451336">
              <w:t xml:space="preserve"> Просвещение, 201</w:t>
            </w:r>
            <w:r>
              <w:t>6.</w:t>
            </w:r>
          </w:p>
          <w:p w:rsidR="00DB5604" w:rsidRPr="00BD76B9" w:rsidRDefault="00DB5604" w:rsidP="000F7090">
            <w:r>
              <w:t>Рабочая тетрадь.</w:t>
            </w:r>
          </w:p>
        </w:tc>
        <w:tc>
          <w:tcPr>
            <w:tcW w:w="4394" w:type="dxa"/>
          </w:tcPr>
          <w:p w:rsidR="00DB5604" w:rsidRDefault="00DB5604" w:rsidP="000F7090">
            <w:r>
              <w:t xml:space="preserve">1) </w:t>
            </w:r>
            <w:r w:rsidRPr="009F1392">
              <w:rPr>
                <w:u w:val="single"/>
              </w:rPr>
              <w:t>Книгопечатная продукция.</w:t>
            </w:r>
            <w:r>
              <w:t xml:space="preserve"> Климанова Л.Ф. 3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мультимедийные образовательные ресурсы. Классная доска.</w:t>
            </w:r>
            <w:r>
              <w:t xml:space="preserve">        </w:t>
            </w:r>
          </w:p>
        </w:tc>
      </w:tr>
      <w:tr w:rsidR="00DB5604" w:rsidTr="000F7090">
        <w:trPr>
          <w:trHeight w:val="3815"/>
        </w:trPr>
        <w:tc>
          <w:tcPr>
            <w:tcW w:w="993" w:type="dxa"/>
            <w:vMerge/>
          </w:tcPr>
          <w:p w:rsidR="00DB5604" w:rsidRDefault="00DB5604" w:rsidP="000F7090"/>
        </w:tc>
        <w:tc>
          <w:tcPr>
            <w:tcW w:w="1559" w:type="dxa"/>
          </w:tcPr>
          <w:p w:rsidR="00DB5604"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w:t>
            </w:r>
            <w:r>
              <w:rPr>
                <w:rFonts w:eastAsia="Times New Roman"/>
                <w:lang w:eastAsia="ru-RU"/>
              </w:rPr>
              <w:t xml:space="preserve"> 3</w:t>
            </w:r>
            <w:r>
              <w:rPr>
                <w:rFonts w:eastAsia="Times New Roman"/>
                <w:sz w:val="24"/>
                <w:szCs w:val="24"/>
                <w:lang w:eastAsia="ru-RU"/>
              </w:rPr>
              <w:t xml:space="preserve"> 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c>
          <w:tcPr>
            <w:tcW w:w="993" w:type="dxa"/>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w:t>
            </w:r>
            <w:r w:rsidRPr="00795F09">
              <w:t>Просвещение, серия «школа России». Научный  руководитель УМК Плешаков, 2011</w:t>
            </w:r>
            <w:r>
              <w:t>.</w:t>
            </w:r>
          </w:p>
        </w:tc>
        <w:tc>
          <w:tcPr>
            <w:tcW w:w="3260" w:type="dxa"/>
          </w:tcPr>
          <w:p w:rsidR="00DB5604" w:rsidRPr="004859E7" w:rsidRDefault="00DB5604" w:rsidP="000F7090">
            <w:r w:rsidRPr="00451336">
              <w:t>Моро М.И., Бантова М.А., Бельтюкова Г.В. и др</w:t>
            </w:r>
            <w:r>
              <w:t xml:space="preserve">. </w:t>
            </w:r>
            <w:r w:rsidRPr="00451336">
              <w:t>Математика.</w:t>
            </w:r>
            <w:r>
              <w:t xml:space="preserve"> В 2 частях. </w:t>
            </w:r>
            <w:r w:rsidRPr="00451336">
              <w:t>-  М.</w:t>
            </w:r>
            <w:r>
              <w:t>:</w:t>
            </w:r>
            <w:r w:rsidRPr="00451336">
              <w:t xml:space="preserve"> Просвещение,201</w:t>
            </w:r>
            <w:r>
              <w:t>6.</w:t>
            </w:r>
          </w:p>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3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t>Комплект таблиц для начальной школы. Волкова С.И.. Наборное полотно, цифры.</w:t>
            </w:r>
          </w:p>
          <w:p w:rsidR="00DB5604" w:rsidRPr="00451336"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w:t>
            </w:r>
            <w:r w:rsidRPr="00085F18">
              <w:t xml:space="preserve"> </w:t>
            </w:r>
            <w:r>
              <w:t xml:space="preserve">к учебнику «Математика». 3 класс.  По тематике программы по математике </w:t>
            </w:r>
            <w:r w:rsidRPr="00F23644">
              <w:t xml:space="preserve">мультимедийные образовательные ресурсы. </w:t>
            </w:r>
          </w:p>
        </w:tc>
      </w:tr>
      <w:tr w:rsidR="00DB5604" w:rsidTr="000F7090">
        <w:tc>
          <w:tcPr>
            <w:tcW w:w="993" w:type="dxa"/>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rsidRPr="00451336">
              <w:rPr>
                <w:rFonts w:eastAsia="Times New Roman"/>
                <w:lang w:eastAsia="ru-RU"/>
              </w:rPr>
              <w:t>Плешаков А.А. Окружающий мир.</w:t>
            </w:r>
            <w:r w:rsidRPr="00367514">
              <w:rPr>
                <w:rFonts w:eastAsia="Times New Roman"/>
                <w:lang w:eastAsia="ru-RU"/>
              </w:rPr>
              <w:t xml:space="preserve"> </w:t>
            </w:r>
            <w:r>
              <w:rPr>
                <w:rFonts w:eastAsia="Times New Roman"/>
                <w:lang w:eastAsia="ru-RU"/>
              </w:rPr>
              <w:t xml:space="preserve">В 2 частях. </w:t>
            </w:r>
            <w:r w:rsidRPr="00451336">
              <w:rPr>
                <w:rFonts w:eastAsia="Times New Roman"/>
                <w:lang w:eastAsia="ru-RU"/>
              </w:rPr>
              <w:t>-</w:t>
            </w:r>
            <w:r w:rsidRPr="00367514">
              <w:rPr>
                <w:rFonts w:eastAsia="Times New Roman"/>
                <w:lang w:eastAsia="ru-RU"/>
              </w:rPr>
              <w:t xml:space="preserve"> </w:t>
            </w:r>
            <w:r>
              <w:rPr>
                <w:rFonts w:eastAsia="Times New Roman"/>
                <w:lang w:eastAsia="ru-RU"/>
              </w:rPr>
              <w:t>М.:</w:t>
            </w:r>
            <w:r w:rsidRPr="00451336">
              <w:rPr>
                <w:rFonts w:eastAsia="Times New Roman"/>
                <w:lang w:eastAsia="ru-RU"/>
              </w:rPr>
              <w:t xml:space="preserve"> Просвещение,</w:t>
            </w:r>
            <w:r>
              <w:rPr>
                <w:rFonts w:eastAsia="Times New Roman"/>
                <w:lang w:eastAsia="ru-RU"/>
              </w:rPr>
              <w:t xml:space="preserve"> 2016.</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3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lastRenderedPageBreak/>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«Окружающий мир». 3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5604" w:rsidRDefault="00DB5604" w:rsidP="000F7090">
            <w:r>
              <w:t>Коллекция полезных ископаемых.</w:t>
            </w:r>
          </w:p>
          <w:p w:rsidR="00DB5604" w:rsidRPr="00451336" w:rsidRDefault="00DB5604" w:rsidP="000F7090">
            <w:pPr>
              <w:rPr>
                <w:rFonts w:eastAsia="Times New Roman"/>
                <w:lang w:eastAsia="ru-RU"/>
              </w:rPr>
            </w:pPr>
          </w:p>
        </w:tc>
      </w:tr>
      <w:tr w:rsidR="00DB5604" w:rsidTr="000F7090">
        <w:trPr>
          <w:trHeight w:val="1126"/>
        </w:trPr>
        <w:tc>
          <w:tcPr>
            <w:tcW w:w="993" w:type="dxa"/>
            <w:vMerge w:val="restart"/>
          </w:tcPr>
          <w:p w:rsidR="00DB5604" w:rsidRDefault="00DB5604" w:rsidP="000F7090"/>
        </w:tc>
        <w:tc>
          <w:tcPr>
            <w:tcW w:w="1559" w:type="dxa"/>
          </w:tcPr>
          <w:p w:rsidR="00DB5604"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r w:rsidRPr="00451336">
              <w:rPr>
                <w:rStyle w:val="FontStyle29"/>
              </w:rPr>
              <w:t>Критская Е.Д., Сергеева Г.П., Шмагина Т.С. Музыка</w:t>
            </w:r>
            <w:r>
              <w:rPr>
                <w:rStyle w:val="FontStyle29"/>
              </w:rPr>
              <w:t>. - М.: Просвещение, 2016.</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5604" w:rsidTr="000F7090">
        <w:trPr>
          <w:trHeight w:val="3097"/>
        </w:trPr>
        <w:tc>
          <w:tcPr>
            <w:tcW w:w="993" w:type="dxa"/>
            <w:vMerge/>
          </w:tcPr>
          <w:p w:rsidR="00DB5604" w:rsidRDefault="00DB5604" w:rsidP="000F7090"/>
        </w:tc>
        <w:tc>
          <w:tcPr>
            <w:tcW w:w="1559" w:type="dxa"/>
          </w:tcPr>
          <w:p w:rsidR="00DB5604" w:rsidRDefault="00DB5604" w:rsidP="000F7090">
            <w:r>
              <w:t>Искусство (ИЗО)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М.: Просвещение,2013.</w:t>
            </w:r>
          </w:p>
        </w:tc>
        <w:tc>
          <w:tcPr>
            <w:tcW w:w="3260" w:type="dxa"/>
          </w:tcPr>
          <w:p w:rsidR="00DB5604" w:rsidRPr="00CA76DB" w:rsidRDefault="00DB5604" w:rsidP="000F7090">
            <w:r w:rsidRPr="00CA76DB">
              <w:t>Го</w:t>
            </w:r>
            <w:r>
              <w:t>ряева Н.А. / Под ред. Неменский</w:t>
            </w:r>
            <w:r w:rsidRPr="00CA76DB">
              <w:t xml:space="preserve"> Б.М.</w:t>
            </w:r>
          </w:p>
          <w:p w:rsidR="00DB5604" w:rsidRPr="00CA76DB" w:rsidRDefault="00DB5604" w:rsidP="000F7090">
            <w:r w:rsidRPr="00CA76DB">
              <w:t>Изобразительное искусство.</w:t>
            </w:r>
            <w:r>
              <w:t xml:space="preserve"> </w:t>
            </w:r>
            <w:r w:rsidRPr="00CA76DB">
              <w:t>М</w:t>
            </w:r>
            <w:r>
              <w:t>: Просвещение, 2016.</w:t>
            </w:r>
          </w:p>
        </w:tc>
        <w:tc>
          <w:tcPr>
            <w:tcW w:w="4394" w:type="dxa"/>
          </w:tcPr>
          <w:p w:rsidR="00DB5604" w:rsidRDefault="00DB5604" w:rsidP="000F7090">
            <w:r w:rsidRPr="00F0084F">
              <w:t>)</w:t>
            </w:r>
            <w:r>
              <w:rPr>
                <w:u w:val="single"/>
              </w:rPr>
              <w:t xml:space="preserve"> </w:t>
            </w:r>
            <w:r w:rsidRPr="002F1E28">
              <w:rPr>
                <w:u w:val="single"/>
              </w:rPr>
              <w:t>Книгопечатная продукция</w:t>
            </w:r>
            <w:r>
              <w:t>.  Коротеева Е.И.,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p w:rsidR="00DB5604" w:rsidRPr="00CA76DB" w:rsidRDefault="00DB5604" w:rsidP="000F7090"/>
        </w:tc>
      </w:tr>
      <w:tr w:rsidR="00DB5604" w:rsidTr="000F7090">
        <w:trPr>
          <w:trHeight w:val="3611"/>
        </w:trPr>
        <w:tc>
          <w:tcPr>
            <w:tcW w:w="993" w:type="dxa"/>
            <w:vMerge w:val="restart"/>
          </w:tcPr>
          <w:p w:rsidR="00DB5604" w:rsidRDefault="00DB5604" w:rsidP="000F7090"/>
        </w:tc>
        <w:tc>
          <w:tcPr>
            <w:tcW w:w="1559" w:type="dxa"/>
          </w:tcPr>
          <w:p w:rsidR="00DB5604" w:rsidRDefault="00DB5604" w:rsidP="000F7090">
            <w:r>
              <w:t xml:space="preserve">Технология </w:t>
            </w:r>
          </w:p>
          <w:p w:rsidR="00DB5604" w:rsidRDefault="00DB5604" w:rsidP="000F7090"/>
          <w:p w:rsidR="00DB5604" w:rsidRDefault="00DB5604" w:rsidP="000F7090"/>
          <w:p w:rsidR="00DB5604" w:rsidRDefault="00DB5604" w:rsidP="000F7090"/>
          <w:p w:rsidR="00DB5604" w:rsidRDefault="00DB5604" w:rsidP="000F7090"/>
          <w:p w:rsidR="00DB5604" w:rsidRDefault="00DB5604" w:rsidP="000F7090"/>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 xml:space="preserve">.         </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Н.И., Богданова Н.В.,  Добромыслова Н.В.       Технология</w:t>
            </w:r>
            <w:r>
              <w:rPr>
                <w:rFonts w:eastAsia="Times New Roman"/>
                <w:lang w:eastAsia="ru-RU"/>
              </w:rPr>
              <w:t xml:space="preserve">.- М.: </w:t>
            </w:r>
            <w:r w:rsidRPr="00451336">
              <w:rPr>
                <w:rFonts w:eastAsia="Times New Roman"/>
                <w:lang w:eastAsia="ru-RU"/>
              </w:rPr>
              <w:t xml:space="preserve"> Просвещение</w:t>
            </w:r>
            <w:r>
              <w:rPr>
                <w:rFonts w:eastAsia="Times New Roman"/>
                <w:lang w:eastAsia="ru-RU"/>
              </w:rPr>
              <w:t>, 2016.</w:t>
            </w:r>
          </w:p>
          <w:p w:rsidR="00DB5604" w:rsidRPr="00B55FEA" w:rsidRDefault="00DB5604" w:rsidP="000F7090">
            <w:pPr>
              <w:rPr>
                <w:rFonts w:eastAsia="Times New Roman"/>
                <w:lang w:eastAsia="ru-RU"/>
              </w:rPr>
            </w:pPr>
          </w:p>
        </w:tc>
        <w:tc>
          <w:tcPr>
            <w:tcW w:w="4394" w:type="dxa"/>
          </w:tcPr>
          <w:p w:rsidR="00DB5604" w:rsidRPr="00FB4F4C" w:rsidRDefault="00DB5604" w:rsidP="000F7090">
            <w:pPr>
              <w:rPr>
                <w:rFonts w:eastAsia="Times New Roman"/>
                <w:lang w:eastAsia="ru-RU"/>
              </w:rPr>
            </w:pPr>
            <w:r w:rsidRPr="00FB4F4C">
              <w:rPr>
                <w:rFonts w:eastAsia="Times New Roman"/>
                <w:lang w:eastAsia="ru-RU"/>
              </w:rPr>
              <w:t xml:space="preserve">1) Книгопечатная продукция. Роговцева Н.И., Богданова Н.В., </w:t>
            </w:r>
            <w:r>
              <w:rPr>
                <w:rFonts w:eastAsia="Times New Roman"/>
                <w:lang w:eastAsia="ru-RU"/>
              </w:rPr>
              <w:t xml:space="preserve">Шипилова Н.В. </w:t>
            </w:r>
            <w:r w:rsidRPr="00FB4F4C">
              <w:rPr>
                <w:rFonts w:eastAsia="Times New Roman"/>
                <w:lang w:eastAsia="ru-RU"/>
              </w:rPr>
              <w:t>Уроки технологии. Методическое пособие.</w:t>
            </w:r>
          </w:p>
          <w:p w:rsidR="00DB5604" w:rsidRPr="00FB4F4C" w:rsidRDefault="00DB5604" w:rsidP="000F7090">
            <w:pPr>
              <w:rPr>
                <w:rFonts w:eastAsia="Times New Roman"/>
                <w:lang w:eastAsia="ru-RU"/>
              </w:rPr>
            </w:pPr>
            <w:r w:rsidRPr="00FB4F4C">
              <w:rPr>
                <w:rFonts w:eastAsia="Times New Roman"/>
                <w:lang w:eastAsia="ru-RU"/>
              </w:rPr>
              <w:t xml:space="preserve"> 2) Печатные пособия. Таблицы по технологии по тематике программы. Демонстрационный и раздаточный материал. Наборы цветной бумаги, картона.</w:t>
            </w:r>
          </w:p>
          <w:p w:rsidR="00DB5604" w:rsidRPr="00451336" w:rsidRDefault="00DB5604" w:rsidP="000F7090">
            <w:pPr>
              <w:rPr>
                <w:rFonts w:eastAsia="Times New Roman"/>
                <w:lang w:eastAsia="ru-RU"/>
              </w:rPr>
            </w:pPr>
            <w:r w:rsidRPr="00FB4F4C">
              <w:rPr>
                <w:rFonts w:eastAsia="Times New Roman"/>
                <w:lang w:eastAsia="ru-RU"/>
              </w:rPr>
              <w:t>3) Технические средства: компьютер, мультиме</w:t>
            </w:r>
            <w:r>
              <w:rPr>
                <w:rFonts w:eastAsia="Times New Roman"/>
                <w:lang w:eastAsia="ru-RU"/>
              </w:rPr>
              <w:t>дийный проектор, экран, принтер.</w:t>
            </w:r>
            <w:r w:rsidRPr="00FB4F4C">
              <w:rPr>
                <w:rFonts w:eastAsia="Times New Roman"/>
                <w:lang w:eastAsia="ru-RU"/>
              </w:rPr>
              <w:t xml:space="preserve"> Электронное прило</w:t>
            </w:r>
            <w:r>
              <w:rPr>
                <w:rFonts w:eastAsia="Times New Roman"/>
                <w:lang w:eastAsia="ru-RU"/>
              </w:rPr>
              <w:t>жение</w:t>
            </w:r>
            <w:r w:rsidRPr="00085F18">
              <w:rPr>
                <w:rFonts w:eastAsia="Times New Roman"/>
                <w:lang w:eastAsia="ru-RU"/>
              </w:rPr>
              <w:t xml:space="preserve"> (</w:t>
            </w:r>
            <w:r>
              <w:rPr>
                <w:rFonts w:eastAsia="Times New Roman"/>
                <w:lang w:val="en-US" w:eastAsia="ru-RU"/>
              </w:rPr>
              <w:t>CD</w:t>
            </w:r>
            <w:r w:rsidRPr="00085F18">
              <w:rPr>
                <w:rFonts w:eastAsia="Times New Roman"/>
                <w:lang w:eastAsia="ru-RU"/>
              </w:rPr>
              <w:t>)</w:t>
            </w:r>
            <w:r>
              <w:rPr>
                <w:rFonts w:eastAsia="Times New Roman"/>
                <w:lang w:eastAsia="ru-RU"/>
              </w:rPr>
              <w:t xml:space="preserve"> к учебнику «Технология». 3</w:t>
            </w:r>
            <w:r w:rsidRPr="00FB4F4C">
              <w:rPr>
                <w:rFonts w:eastAsia="Times New Roman"/>
                <w:lang w:eastAsia="ru-RU"/>
              </w:rPr>
              <w:t xml:space="preserve"> класс.  По тематике программы мультимедийные образовательные ресурсы. Аудиозаписи, видеофильмы.</w:t>
            </w:r>
          </w:p>
        </w:tc>
      </w:tr>
      <w:tr w:rsidR="00DB5604" w:rsidTr="000F7090">
        <w:trPr>
          <w:trHeight w:val="695"/>
        </w:trPr>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 xml:space="preserve">Лях В.И. </w:t>
            </w:r>
            <w:r>
              <w:rPr>
                <w:rFonts w:eastAsia="Times New Roman"/>
                <w:lang w:eastAsia="ru-RU"/>
              </w:rPr>
              <w:t xml:space="preserve">Физическая культура 1 – 4 класс </w:t>
            </w:r>
            <w:r>
              <w:t>М.: Просвещение, 2012.</w:t>
            </w:r>
          </w:p>
        </w:tc>
        <w:tc>
          <w:tcPr>
            <w:tcW w:w="3260" w:type="dxa"/>
          </w:tcPr>
          <w:p w:rsidR="00DB5604" w:rsidRDefault="00DB5604" w:rsidP="000F7090">
            <w:pPr>
              <w:rPr>
                <w:rFonts w:eastAsia="Times New Roman"/>
                <w:lang w:eastAsia="ru-RU"/>
              </w:rPr>
            </w:pPr>
            <w:r w:rsidRPr="00451336">
              <w:rPr>
                <w:rFonts w:eastAsia="Times New Roman"/>
                <w:lang w:eastAsia="ru-RU"/>
              </w:rPr>
              <w:t>Лях В.И.</w:t>
            </w:r>
            <w:r>
              <w:rPr>
                <w:rFonts w:eastAsia="Times New Roman"/>
                <w:lang w:eastAsia="ru-RU"/>
              </w:rPr>
              <w:t xml:space="preserve"> Физическая культура 1-4 класс. М.: Просвещение, 2016.</w:t>
            </w:r>
          </w:p>
          <w:p w:rsidR="00DB5604" w:rsidRDefault="00DB5604" w:rsidP="000F7090"/>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Default="00DB5604" w:rsidP="000F7090"/>
          <w:p w:rsidR="00DB5604" w:rsidRDefault="00DB5604" w:rsidP="000F7090"/>
          <w:p w:rsidR="00DB5604" w:rsidRPr="00451336" w:rsidRDefault="00DB5604" w:rsidP="000F7090">
            <w:pPr>
              <w:rPr>
                <w:rFonts w:eastAsia="Times New Roman"/>
                <w:lang w:eastAsia="ru-RU"/>
              </w:rPr>
            </w:pPr>
          </w:p>
        </w:tc>
      </w:tr>
      <w:tr w:rsidR="00DB5604" w:rsidTr="000F7090">
        <w:trPr>
          <w:trHeight w:val="3820"/>
        </w:trPr>
        <w:tc>
          <w:tcPr>
            <w:tcW w:w="993" w:type="dxa"/>
            <w:vMerge w:val="restart"/>
          </w:tcPr>
          <w:p w:rsidR="00DB5604" w:rsidRPr="005C2EC3" w:rsidRDefault="00DB5604" w:rsidP="000F7090">
            <w:pPr>
              <w:rPr>
                <w:b/>
              </w:rPr>
            </w:pPr>
            <w:r w:rsidRPr="005C2EC3">
              <w:rPr>
                <w:b/>
              </w:rPr>
              <w:t>4 класс</w:t>
            </w:r>
          </w:p>
        </w:tc>
        <w:tc>
          <w:tcPr>
            <w:tcW w:w="1559" w:type="dxa"/>
          </w:tcPr>
          <w:p w:rsidR="00DB5604" w:rsidRPr="00156FC8" w:rsidRDefault="00DB5604" w:rsidP="000F7090">
            <w:r w:rsidRPr="00156FC8">
              <w:t>Русский язык</w:t>
            </w:r>
          </w:p>
        </w:tc>
        <w:tc>
          <w:tcPr>
            <w:tcW w:w="4536" w:type="dxa"/>
          </w:tcPr>
          <w:p w:rsidR="00DB5604" w:rsidRPr="008F221B" w:rsidRDefault="00DB5604" w:rsidP="000F7090">
            <w:pPr>
              <w:rPr>
                <w:color w:val="FF0000"/>
              </w:rPr>
            </w:pPr>
            <w:r w:rsidRPr="00795F09">
              <w:t>Сборник рабочих программ.</w:t>
            </w:r>
            <w:r>
              <w:t xml:space="preserve"> </w:t>
            </w:r>
            <w:r w:rsidRPr="00795F09">
              <w:t>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r>
              <w:t>Канакина В</w:t>
            </w:r>
            <w:r w:rsidRPr="00451B77">
              <w:t>.</w:t>
            </w:r>
            <w:r>
              <w:t>П</w:t>
            </w:r>
            <w:r w:rsidRPr="00451B77">
              <w:t>.</w:t>
            </w:r>
            <w:r>
              <w:t>, Горецкий В.Г.</w:t>
            </w:r>
            <w:r w:rsidRPr="00451B77">
              <w:t xml:space="preserve"> </w:t>
            </w:r>
            <w:r>
              <w:t>Русский язык.  В 2 частях. - М.: Просвещение, 2016г</w:t>
            </w:r>
          </w:p>
        </w:tc>
        <w:tc>
          <w:tcPr>
            <w:tcW w:w="4394" w:type="dxa"/>
          </w:tcPr>
          <w:p w:rsidR="00DB5604" w:rsidRDefault="00DB5604" w:rsidP="000F7090">
            <w:r>
              <w:t>1) Книгопечатная продукция. Русский язык. 4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3-4 классы.</w:t>
            </w:r>
          </w:p>
          <w:p w:rsidR="00DB5604" w:rsidRDefault="00DB5604" w:rsidP="000F7090">
            <w:r>
              <w:t xml:space="preserve">2) Печатные пособия: Словари: толковый орфографический, словообразовательный.  </w:t>
            </w:r>
          </w:p>
          <w:p w:rsidR="00DB5604" w:rsidRDefault="00DB5604" w:rsidP="000F7090">
            <w:r>
              <w:t>3) Технические средства: компьютер, мультимедийный проектор, экран, принтер. Электронное пособие (</w:t>
            </w:r>
            <w:r>
              <w:rPr>
                <w:lang w:val="en-US"/>
              </w:rPr>
              <w:t>CD</w:t>
            </w:r>
            <w:r>
              <w:t xml:space="preserve">). Канакина В.П.         По тематике программы по русскому языку мультимедийные образовательные ресурсы.   </w:t>
            </w:r>
          </w:p>
        </w:tc>
      </w:tr>
      <w:tr w:rsidR="00DB5604" w:rsidTr="000F7090">
        <w:trPr>
          <w:trHeight w:val="3675"/>
        </w:trPr>
        <w:tc>
          <w:tcPr>
            <w:tcW w:w="993" w:type="dxa"/>
            <w:vMerge/>
          </w:tcPr>
          <w:p w:rsidR="00DB5604" w:rsidRDefault="00DB5604" w:rsidP="000F7090"/>
        </w:tc>
        <w:tc>
          <w:tcPr>
            <w:tcW w:w="1559" w:type="dxa"/>
          </w:tcPr>
          <w:p w:rsidR="00DB5604" w:rsidRDefault="00DB5604" w:rsidP="000F7090">
            <w:r>
              <w:t>Литературное чтение</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t>Климанова Л.Ф.</w:t>
            </w:r>
            <w:r w:rsidRPr="00451336">
              <w:t>, Горецкий В.</w:t>
            </w:r>
            <w:r>
              <w:t xml:space="preserve">Г., Голованова М.В. Родная речь в 2-х частях - М.: </w:t>
            </w:r>
            <w:r w:rsidRPr="00451336">
              <w:t>Просвещение, 201</w:t>
            </w:r>
            <w:r>
              <w:t>6.</w:t>
            </w:r>
          </w:p>
        </w:tc>
        <w:tc>
          <w:tcPr>
            <w:tcW w:w="4394" w:type="dxa"/>
          </w:tcPr>
          <w:p w:rsidR="00DB5604" w:rsidRDefault="00DB5604" w:rsidP="000F7090">
            <w:r>
              <w:t xml:space="preserve">1) </w:t>
            </w:r>
            <w:r w:rsidRPr="009F1392">
              <w:rPr>
                <w:u w:val="single"/>
              </w:rPr>
              <w:t>Книгопечатная продукция.</w:t>
            </w:r>
            <w:r>
              <w:t xml:space="preserve"> Климанова Л.Ф. 4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w:t>
            </w:r>
            <w:r>
              <w:rPr>
                <w:rFonts w:eastAsia="Times New Roman"/>
                <w:lang w:eastAsia="ru-RU"/>
              </w:rPr>
              <w:t xml:space="preserve"> 4 </w:t>
            </w:r>
            <w:r>
              <w:rPr>
                <w:rFonts w:eastAsia="Times New Roman"/>
                <w:sz w:val="24"/>
                <w:szCs w:val="24"/>
                <w:lang w:eastAsia="ru-RU"/>
              </w:rPr>
              <w:t>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 М.:</w:t>
            </w:r>
            <w:r>
              <w:t xml:space="preserve"> </w:t>
            </w:r>
            <w:r w:rsidRPr="00795F09">
              <w:t>Просвещение, серия «школа России». Научный  руководитель УМК Плешаков, 2011</w:t>
            </w:r>
            <w:r>
              <w:t>.</w:t>
            </w:r>
          </w:p>
        </w:tc>
        <w:tc>
          <w:tcPr>
            <w:tcW w:w="3260" w:type="dxa"/>
          </w:tcPr>
          <w:p w:rsidR="00DB5604" w:rsidRDefault="00DB5604" w:rsidP="000F7090">
            <w:r w:rsidRPr="00451336">
              <w:t>Моро М.И., Бантова М.А., Бельтюкова Г.В. и др</w:t>
            </w:r>
            <w:r>
              <w:t xml:space="preserve">. </w:t>
            </w:r>
            <w:r w:rsidRPr="00451336">
              <w:t>Математика</w:t>
            </w:r>
            <w:r>
              <w:t xml:space="preserve"> в 2-х частях</w:t>
            </w:r>
            <w:r w:rsidRPr="00451336">
              <w:t>.-  М.</w:t>
            </w:r>
            <w:r>
              <w:t>:</w:t>
            </w:r>
            <w:r w:rsidRPr="00451336">
              <w:t xml:space="preserve"> Просвещение,</w:t>
            </w:r>
            <w:r>
              <w:t xml:space="preserve"> 2016.</w:t>
            </w:r>
          </w:p>
        </w:tc>
        <w:tc>
          <w:tcPr>
            <w:tcW w:w="4394" w:type="dxa"/>
          </w:tcPr>
          <w:p w:rsidR="00DB5604" w:rsidRDefault="00DB5604" w:rsidP="000F7090">
            <w:r>
              <w:t>1) Книгопечатная продукция. Волкова С.И., Степанова С.В., Бантова М.А. Математика 4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t>2) Печатные пособия. Комплект таблиц для начальной школы. Волкова С.И.. Наборное полотно, цифры.</w:t>
            </w:r>
          </w:p>
          <w:p w:rsidR="00DB5604" w:rsidRDefault="00DB5604" w:rsidP="000F7090">
            <w:r>
              <w:t>3) Технические средства: 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«Математика». 4 класс.  По тематике программы по математике мультимедийные образовательные ресурсы. </w:t>
            </w:r>
          </w:p>
          <w:p w:rsidR="00DB5604" w:rsidRPr="00451336" w:rsidRDefault="00DB5604" w:rsidP="000F7090"/>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w:t>
            </w:r>
            <w:r>
              <w:t xml:space="preserve"> -</w:t>
            </w:r>
            <w:r w:rsidRPr="00795F09">
              <w:t xml:space="preserve">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rsidRPr="00451336">
              <w:rPr>
                <w:rFonts w:eastAsia="Times New Roman"/>
                <w:lang w:eastAsia="ru-RU"/>
              </w:rPr>
              <w:t>Плешаков А.А.</w:t>
            </w:r>
            <w:r>
              <w:rPr>
                <w:rFonts w:eastAsia="Times New Roman"/>
                <w:lang w:eastAsia="ru-RU"/>
              </w:rPr>
              <w:t>, Крючкова Е.А.</w:t>
            </w:r>
            <w:r w:rsidRPr="00451336">
              <w:rPr>
                <w:rFonts w:eastAsia="Times New Roman"/>
                <w:lang w:eastAsia="ru-RU"/>
              </w:rPr>
              <w:t xml:space="preserve"> Окружающий мир</w:t>
            </w:r>
            <w:r>
              <w:rPr>
                <w:rFonts w:eastAsia="Times New Roman"/>
                <w:lang w:eastAsia="ru-RU"/>
              </w:rPr>
              <w:t xml:space="preserve"> в 2-х частях</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w:t>
            </w:r>
            <w:r>
              <w:rPr>
                <w:rFonts w:eastAsia="Times New Roman"/>
                <w:lang w:eastAsia="ru-RU"/>
              </w:rPr>
              <w:t xml:space="preserve"> 2016.</w:t>
            </w:r>
          </w:p>
        </w:tc>
        <w:tc>
          <w:tcPr>
            <w:tcW w:w="4394" w:type="dxa"/>
          </w:tcPr>
          <w:p w:rsidR="00DB5604" w:rsidRDefault="00DB5604" w:rsidP="000F7090">
            <w:pPr>
              <w:rPr>
                <w:u w:val="single"/>
              </w:rPr>
            </w:pPr>
            <w:r>
              <w:t>1</w:t>
            </w:r>
            <w:r w:rsidRPr="00F0084F">
              <w:t>)</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4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«Окружающий мир». 4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5604" w:rsidRDefault="00DB5604" w:rsidP="000F7090">
            <w:r>
              <w:t>Коллекция полезных ископаемых.</w:t>
            </w:r>
          </w:p>
          <w:p w:rsidR="00DB5604" w:rsidRDefault="00DB5604" w:rsidP="000F7090"/>
          <w:p w:rsidR="00DB5604" w:rsidRDefault="00DB5604" w:rsidP="000F7090"/>
          <w:p w:rsidR="00DB5604" w:rsidRDefault="00DB5604" w:rsidP="000F7090"/>
          <w:p w:rsidR="00DB5604" w:rsidRPr="00451336" w:rsidRDefault="00DB5604" w:rsidP="000F7090">
            <w:pPr>
              <w:rPr>
                <w:rFonts w:eastAsia="Times New Roman"/>
                <w:lang w:eastAsia="ru-RU"/>
              </w:rPr>
            </w:pPr>
          </w:p>
        </w:tc>
      </w:tr>
      <w:tr w:rsidR="00DB5604" w:rsidTr="000F7090">
        <w:trPr>
          <w:trHeight w:val="2258"/>
        </w:trPr>
        <w:tc>
          <w:tcPr>
            <w:tcW w:w="993" w:type="dxa"/>
            <w:vMerge/>
          </w:tcPr>
          <w:p w:rsidR="00DB5604" w:rsidRDefault="00DB5604" w:rsidP="000F7090"/>
        </w:tc>
        <w:tc>
          <w:tcPr>
            <w:tcW w:w="1559" w:type="dxa"/>
          </w:tcPr>
          <w:p w:rsidR="00DB5604"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w:t>
            </w:r>
          </w:p>
        </w:tc>
        <w:tc>
          <w:tcPr>
            <w:tcW w:w="3260" w:type="dxa"/>
          </w:tcPr>
          <w:p w:rsidR="00DB5604" w:rsidRDefault="00DB5604" w:rsidP="000F7090">
            <w:r w:rsidRPr="00451336">
              <w:rPr>
                <w:rStyle w:val="FontStyle29"/>
              </w:rPr>
              <w:t>Критская Е.Д., Сергеева Г.П., Шмагина Т.С. Музыка</w:t>
            </w:r>
            <w:r>
              <w:rPr>
                <w:rStyle w:val="FontStyle29"/>
              </w:rPr>
              <w:t>. - М. Просвещение, 2016</w:t>
            </w:r>
          </w:p>
        </w:tc>
        <w:tc>
          <w:tcPr>
            <w:tcW w:w="4394" w:type="dxa"/>
          </w:tcPr>
          <w:p w:rsidR="00DB5604" w:rsidRPr="000041DB" w:rsidRDefault="00DB5604" w:rsidP="000F7090">
            <w:pPr>
              <w:rPr>
                <w:rStyle w:val="FontStyle29"/>
              </w:rPr>
            </w:pPr>
            <w:r w:rsidRPr="000041DB">
              <w:rPr>
                <w:rStyle w:val="FontStyle29"/>
              </w:rPr>
              <w:t>1) Книгопечатная продукция.  Критская Е.Д., Сергеева Г.П. Методическое пособие для учителя. Музыка. Портреты композиторов.</w:t>
            </w:r>
          </w:p>
          <w:p w:rsidR="00DB5604" w:rsidRDefault="00DB5604" w:rsidP="000F7090">
            <w:pPr>
              <w:rPr>
                <w:rStyle w:val="FontStyle29"/>
              </w:rPr>
            </w:pPr>
            <w:r w:rsidRPr="000041DB">
              <w:rPr>
                <w:rStyle w:val="FontStyle29"/>
              </w:rPr>
              <w:t>2) Технические средства: компьютер, мультимедийный проектор, экран, принтер. По тематике программы мультимедийные образовательные ресурсы. Аудиозаписи, видеофильмы, CD/DVD-проигрыватель.</w:t>
            </w:r>
          </w:p>
          <w:p w:rsidR="00DB5604" w:rsidRPr="00451336" w:rsidRDefault="00DB5604" w:rsidP="000F7090">
            <w:pPr>
              <w:rPr>
                <w:rStyle w:val="FontStyle29"/>
              </w:rPr>
            </w:pPr>
          </w:p>
        </w:tc>
      </w:tr>
      <w:tr w:rsidR="00DB5604" w:rsidTr="000F7090">
        <w:trPr>
          <w:trHeight w:val="3116"/>
        </w:trPr>
        <w:tc>
          <w:tcPr>
            <w:tcW w:w="993" w:type="dxa"/>
            <w:vMerge/>
          </w:tcPr>
          <w:p w:rsidR="00DB5604" w:rsidRDefault="00DB5604" w:rsidP="000F7090"/>
        </w:tc>
        <w:tc>
          <w:tcPr>
            <w:tcW w:w="1559" w:type="dxa"/>
          </w:tcPr>
          <w:p w:rsidR="00DB5604" w:rsidRDefault="00DB5604" w:rsidP="000F7090">
            <w:r>
              <w:t xml:space="preserve">Искусство </w:t>
            </w:r>
          </w:p>
          <w:p w:rsidR="00DB5604" w:rsidRDefault="00DB5604" w:rsidP="000F7090">
            <w:r>
              <w:t>(ИЗО)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 М.: Просвещение, 2013.</w:t>
            </w:r>
          </w:p>
        </w:tc>
        <w:tc>
          <w:tcPr>
            <w:tcW w:w="3260" w:type="dxa"/>
          </w:tcPr>
          <w:p w:rsidR="00DB5604" w:rsidRDefault="00DB5604" w:rsidP="000F7090">
            <w:r w:rsidRPr="00451336">
              <w:t>Неменская Л.А. Под ред. Нем</w:t>
            </w:r>
            <w:r>
              <w:t>енского Б.М.  Изобразительное ис</w:t>
            </w:r>
            <w:r w:rsidRPr="00451336">
              <w:t>кусство. –</w:t>
            </w:r>
            <w:r>
              <w:t xml:space="preserve"> М.: Просвещение, 2015.</w:t>
            </w:r>
          </w:p>
        </w:tc>
        <w:tc>
          <w:tcPr>
            <w:tcW w:w="4394" w:type="dxa"/>
          </w:tcPr>
          <w:p w:rsidR="00DB5604" w:rsidRDefault="00DB5604" w:rsidP="000F7090">
            <w:r>
              <w:t>1) Книгопечатная продукция.  Коротеева Е.И., Неменская Л.А. Методическое пособие для учителя. Изобразительное искусство.</w:t>
            </w:r>
          </w:p>
          <w:p w:rsidR="00DB5604" w:rsidRDefault="00DB5604" w:rsidP="000F7090">
            <w:r>
              <w:t xml:space="preserve">2) Печатные пособия. Таблицы по ИЗО по тематике программы. Демонстрационный и раздаточный материал. </w:t>
            </w:r>
          </w:p>
          <w:p w:rsidR="00DB5604" w:rsidRDefault="00DB5604" w:rsidP="000F7090">
            <w:r>
              <w:t xml:space="preserve">3) Технические средства: компьютер, мультимедийный проектор, экран, принтер. По тематике программы мультимедийные образовательные ресурсы.  Репродукции художников. </w:t>
            </w:r>
          </w:p>
          <w:p w:rsidR="00DB5604" w:rsidRPr="00451336" w:rsidRDefault="00DB5604" w:rsidP="000F7090"/>
        </w:tc>
      </w:tr>
      <w:tr w:rsidR="00DB5604" w:rsidTr="000F7090">
        <w:trPr>
          <w:trHeight w:val="70"/>
        </w:trPr>
        <w:tc>
          <w:tcPr>
            <w:tcW w:w="993" w:type="dxa"/>
            <w:vMerge/>
          </w:tcPr>
          <w:p w:rsidR="00DB5604" w:rsidRDefault="00DB5604" w:rsidP="000F7090"/>
        </w:tc>
        <w:tc>
          <w:tcPr>
            <w:tcW w:w="1559" w:type="dxa"/>
          </w:tcPr>
          <w:p w:rsidR="00DB5604" w:rsidRDefault="00DB5604" w:rsidP="000F7090">
            <w:r>
              <w:t xml:space="preserve">Технология </w:t>
            </w:r>
          </w:p>
        </w:tc>
        <w:tc>
          <w:tcPr>
            <w:tcW w:w="4536" w:type="dxa"/>
          </w:tcPr>
          <w:p w:rsidR="00DB5604" w:rsidRDefault="00DB5604" w:rsidP="000F7090">
            <w:r>
              <w:t>Роговцева Н.И, Богданова Н.В, Добромыслова Н.В. Технология. - М.: Просвещение, 2013.</w:t>
            </w:r>
          </w:p>
        </w:tc>
        <w:tc>
          <w:tcPr>
            <w:tcW w:w="3260" w:type="dxa"/>
          </w:tcPr>
          <w:p w:rsidR="00DB5604" w:rsidRPr="00A84E58" w:rsidRDefault="00DB5604" w:rsidP="000F7090">
            <w:pPr>
              <w:jc w:val="both"/>
              <w:rPr>
                <w:rFonts w:eastAsia="Times New Roman"/>
                <w:lang w:eastAsia="ru-RU"/>
              </w:rPr>
            </w:pPr>
            <w:r w:rsidRPr="00451336">
              <w:rPr>
                <w:rFonts w:eastAsia="Times New Roman"/>
                <w:lang w:eastAsia="ru-RU"/>
              </w:rPr>
              <w:t>Роговцева Н.И., Богд</w:t>
            </w:r>
            <w:r>
              <w:rPr>
                <w:rFonts w:eastAsia="Times New Roman"/>
                <w:lang w:eastAsia="ru-RU"/>
              </w:rPr>
              <w:t xml:space="preserve">анова Н.В.,   Шипилова Н.В. </w:t>
            </w:r>
            <w:r w:rsidRPr="00451336">
              <w:rPr>
                <w:rFonts w:eastAsia="Times New Roman"/>
                <w:lang w:eastAsia="ru-RU"/>
              </w:rPr>
              <w:t xml:space="preserve"> Технология</w:t>
            </w:r>
            <w:r>
              <w:rPr>
                <w:rFonts w:eastAsia="Times New Roman"/>
                <w:lang w:eastAsia="ru-RU"/>
              </w:rPr>
              <w:t xml:space="preserve"> - </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w:t>
            </w:r>
            <w:r>
              <w:rPr>
                <w:rFonts w:eastAsia="Times New Roman"/>
                <w:lang w:eastAsia="ru-RU"/>
              </w:rPr>
              <w:t>, 2016.</w:t>
            </w:r>
          </w:p>
          <w:p w:rsidR="00DB5604" w:rsidRDefault="00DB5604" w:rsidP="000F7090"/>
        </w:tc>
        <w:tc>
          <w:tcPr>
            <w:tcW w:w="4394" w:type="dxa"/>
          </w:tcPr>
          <w:p w:rsidR="00DB5604" w:rsidRPr="00FB4F4C" w:rsidRDefault="00DB5604" w:rsidP="000F7090">
            <w:pPr>
              <w:rPr>
                <w:rFonts w:eastAsia="Times New Roman"/>
                <w:lang w:eastAsia="ru-RU"/>
              </w:rPr>
            </w:pPr>
            <w:r>
              <w:rPr>
                <w:rFonts w:eastAsia="Times New Roman"/>
                <w:lang w:eastAsia="ru-RU"/>
              </w:rPr>
              <w:t>1</w:t>
            </w:r>
            <w:r w:rsidRPr="00FB4F4C">
              <w:rPr>
                <w:rFonts w:eastAsia="Times New Roman"/>
                <w:lang w:eastAsia="ru-RU"/>
              </w:rPr>
              <w:t xml:space="preserve">) Книгопечатная продукция. Роговцева Н.И., Богданова Н.В., </w:t>
            </w:r>
            <w:r>
              <w:rPr>
                <w:rFonts w:eastAsia="Times New Roman"/>
                <w:lang w:eastAsia="ru-RU"/>
              </w:rPr>
              <w:t xml:space="preserve">Шипилова Н.В. </w:t>
            </w:r>
            <w:r w:rsidRPr="00FB4F4C">
              <w:rPr>
                <w:rFonts w:eastAsia="Times New Roman"/>
                <w:lang w:eastAsia="ru-RU"/>
              </w:rPr>
              <w:t xml:space="preserve">Уроки технологии. </w:t>
            </w:r>
            <w:r>
              <w:rPr>
                <w:rFonts w:eastAsia="Times New Roman"/>
                <w:lang w:eastAsia="ru-RU"/>
              </w:rPr>
              <w:t xml:space="preserve">4 класс.  </w:t>
            </w:r>
            <w:r w:rsidRPr="00FB4F4C">
              <w:rPr>
                <w:rFonts w:eastAsia="Times New Roman"/>
                <w:lang w:eastAsia="ru-RU"/>
              </w:rPr>
              <w:t>Методическое пособие.</w:t>
            </w:r>
          </w:p>
          <w:p w:rsidR="00DB5604" w:rsidRPr="00FB4F4C" w:rsidRDefault="00DB5604" w:rsidP="000F7090">
            <w:pPr>
              <w:rPr>
                <w:rFonts w:eastAsia="Times New Roman"/>
                <w:lang w:eastAsia="ru-RU"/>
              </w:rPr>
            </w:pPr>
            <w:r>
              <w:rPr>
                <w:rFonts w:eastAsia="Times New Roman"/>
                <w:lang w:eastAsia="ru-RU"/>
              </w:rPr>
              <w:t xml:space="preserve"> 2) </w:t>
            </w:r>
            <w:r w:rsidRPr="00FB4F4C">
              <w:rPr>
                <w:rFonts w:eastAsia="Times New Roman"/>
                <w:lang w:eastAsia="ru-RU"/>
              </w:rPr>
              <w:t>Печатные пособия. Таблицы по технологии по тематике программы. Демонстрационный и раздаточный материал. Наборы цветной бумаги, картона.</w:t>
            </w:r>
          </w:p>
          <w:p w:rsidR="00DB5604" w:rsidRDefault="00DB5604" w:rsidP="000F7090">
            <w:pPr>
              <w:rPr>
                <w:rFonts w:eastAsia="Times New Roman"/>
                <w:lang w:eastAsia="ru-RU"/>
              </w:rPr>
            </w:pPr>
            <w:r w:rsidRPr="00FB4F4C">
              <w:rPr>
                <w:rFonts w:eastAsia="Times New Roman"/>
                <w:lang w:eastAsia="ru-RU"/>
              </w:rPr>
              <w:t>3</w:t>
            </w:r>
            <w:r>
              <w:rPr>
                <w:rFonts w:eastAsia="Times New Roman"/>
                <w:lang w:eastAsia="ru-RU"/>
              </w:rPr>
              <w:t xml:space="preserve">) Технические </w:t>
            </w:r>
            <w:r w:rsidRPr="00FB4F4C">
              <w:rPr>
                <w:rFonts w:eastAsia="Times New Roman"/>
                <w:lang w:eastAsia="ru-RU"/>
              </w:rPr>
              <w:t>средства: компьютер, мультиме</w:t>
            </w:r>
            <w:r>
              <w:rPr>
                <w:rFonts w:eastAsia="Times New Roman"/>
                <w:lang w:eastAsia="ru-RU"/>
              </w:rPr>
              <w:t>дийный проектор, экран, принтер.</w:t>
            </w:r>
            <w:r w:rsidRPr="00FB4F4C">
              <w:rPr>
                <w:rFonts w:eastAsia="Times New Roman"/>
                <w:lang w:eastAsia="ru-RU"/>
              </w:rPr>
              <w:t xml:space="preserve"> Электронное прило</w:t>
            </w:r>
            <w:r>
              <w:rPr>
                <w:rFonts w:eastAsia="Times New Roman"/>
                <w:lang w:eastAsia="ru-RU"/>
              </w:rPr>
              <w:t>жение к учебнику «Технология»</w:t>
            </w:r>
            <w:r w:rsidRPr="00101666">
              <w:rPr>
                <w:rFonts w:eastAsia="Times New Roman"/>
                <w:lang w:eastAsia="ru-RU"/>
              </w:rPr>
              <w:t>.</w:t>
            </w:r>
            <w:r>
              <w:rPr>
                <w:rFonts w:eastAsia="Times New Roman"/>
                <w:lang w:eastAsia="ru-RU"/>
              </w:rPr>
              <w:t xml:space="preserve"> 4 класс.</w:t>
            </w:r>
            <w:r w:rsidRPr="00101666">
              <w:rPr>
                <w:rFonts w:eastAsia="Times New Roman"/>
                <w:lang w:eastAsia="ru-RU"/>
              </w:rPr>
              <w:t xml:space="preserve"> </w:t>
            </w:r>
            <w:r>
              <w:rPr>
                <w:rFonts w:eastAsia="Times New Roman"/>
                <w:lang w:eastAsia="ru-RU"/>
              </w:rPr>
              <w:t>(</w:t>
            </w:r>
            <w:r>
              <w:rPr>
                <w:rFonts w:eastAsia="Times New Roman"/>
                <w:lang w:val="en-US" w:eastAsia="ru-RU"/>
              </w:rPr>
              <w:t>CD</w:t>
            </w:r>
            <w:r w:rsidRPr="00101666">
              <w:rPr>
                <w:rFonts w:eastAsia="Times New Roman"/>
                <w:lang w:eastAsia="ru-RU"/>
              </w:rPr>
              <w:t>-</w:t>
            </w:r>
            <w:r>
              <w:rPr>
                <w:rFonts w:eastAsia="Times New Roman"/>
                <w:lang w:val="en-US" w:eastAsia="ru-RU"/>
              </w:rPr>
              <w:t>ROM</w:t>
            </w:r>
            <w:r>
              <w:rPr>
                <w:rFonts w:eastAsia="Times New Roman"/>
                <w:lang w:eastAsia="ru-RU"/>
              </w:rPr>
              <w:t xml:space="preserve">). </w:t>
            </w:r>
            <w:r w:rsidRPr="00FB4F4C">
              <w:rPr>
                <w:rFonts w:eastAsia="Times New Roman"/>
                <w:lang w:eastAsia="ru-RU"/>
              </w:rPr>
              <w:t>По тематике программы мультимедийные образовательные ресурсы. Аудиозаписи, видеофильмы.</w:t>
            </w:r>
          </w:p>
          <w:p w:rsidR="00DB5604" w:rsidRPr="00451336" w:rsidRDefault="00DB5604" w:rsidP="000F7090">
            <w:pPr>
              <w:jc w:val="both"/>
              <w:rPr>
                <w:rFonts w:eastAsia="Times New Roman"/>
                <w:lang w:eastAsia="ru-RU"/>
              </w:rPr>
            </w:pP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1 - 4 класс</w:t>
            </w:r>
            <w:r w:rsidRPr="00451336">
              <w:rPr>
                <w:rFonts w:eastAsia="Times New Roman"/>
                <w:lang w:eastAsia="ru-RU"/>
              </w:rPr>
              <w:t>.</w:t>
            </w:r>
            <w:r>
              <w:rPr>
                <w:rFonts w:eastAsia="Times New Roman"/>
                <w:lang w:eastAsia="ru-RU"/>
              </w:rPr>
              <w:t xml:space="preserve"> </w:t>
            </w:r>
            <w:r w:rsidRPr="00451336">
              <w:rPr>
                <w:rFonts w:eastAsia="Times New Roman"/>
                <w:lang w:eastAsia="ru-RU"/>
              </w:rPr>
              <w:t xml:space="preserve">-  </w:t>
            </w:r>
            <w:r>
              <w:rPr>
                <w:rFonts w:eastAsia="Times New Roman"/>
                <w:lang w:eastAsia="ru-RU"/>
              </w:rPr>
              <w:t>М.: Просвещение, 2016.</w:t>
            </w:r>
          </w:p>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Pr="00451336" w:rsidRDefault="00DB5604" w:rsidP="000F7090">
            <w:pPr>
              <w:rPr>
                <w:rFonts w:eastAsia="Times New Roman"/>
                <w:lang w:eastAsia="ru-RU"/>
              </w:rPr>
            </w:pPr>
          </w:p>
        </w:tc>
      </w:tr>
      <w:tr w:rsidR="00DB5604" w:rsidTr="000F7090">
        <w:tc>
          <w:tcPr>
            <w:tcW w:w="993" w:type="dxa"/>
            <w:vMerge/>
          </w:tcPr>
          <w:p w:rsidR="00DB5604" w:rsidRDefault="00DB5604" w:rsidP="000F7090"/>
        </w:tc>
        <w:tc>
          <w:tcPr>
            <w:tcW w:w="1559" w:type="dxa"/>
          </w:tcPr>
          <w:p w:rsidR="00DB5604" w:rsidRDefault="00DB5604" w:rsidP="000F7090">
            <w:r>
              <w:t xml:space="preserve">Основы религиозных культур и </w:t>
            </w:r>
            <w:r>
              <w:lastRenderedPageBreak/>
              <w:t>светской этики</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ascii="Tahoma" w:hAnsi="Tahoma" w:cs="Tahoma"/>
                <w:color w:val="12130C"/>
                <w:sz w:val="18"/>
                <w:szCs w:val="18"/>
              </w:rPr>
              <w:lastRenderedPageBreak/>
              <w:t xml:space="preserve"> Программа под ред. </w:t>
            </w:r>
            <w:r>
              <w:t xml:space="preserve"> Беглов А.Л., Саплина Е.В., Токарева Е.С. Основы мировых религиозных культур. М., Просвещение, 2011</w:t>
            </w:r>
          </w:p>
        </w:tc>
        <w:tc>
          <w:tcPr>
            <w:tcW w:w="3260" w:type="dxa"/>
            <w:tcBorders>
              <w:top w:val="single" w:sz="4" w:space="0" w:color="000000"/>
              <w:left w:val="single" w:sz="4" w:space="0" w:color="000000"/>
              <w:bottom w:val="single" w:sz="4" w:space="0" w:color="000000"/>
              <w:right w:val="single" w:sz="4" w:space="0" w:color="000000"/>
            </w:tcBorders>
          </w:tcPr>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Беглов А. Л., Саплина Е. В., Токарева Е. С. и др.</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lastRenderedPageBreak/>
              <w:t>Основы религиозных культур и светской этики. Основы мировых религиозных культур. 4 класс</w:t>
            </w:r>
          </w:p>
          <w:p w:rsidR="00DB5604" w:rsidRPr="00CB7E10" w:rsidRDefault="00DB5604" w:rsidP="000F7090">
            <w:pPr>
              <w:autoSpaceDN w:val="0"/>
              <w:spacing w:after="200" w:line="276" w:lineRule="auto"/>
              <w:rPr>
                <w:rFonts w:eastAsia="Times New Roman"/>
                <w:lang w:eastAsia="ru-RU"/>
              </w:rPr>
            </w:pPr>
            <w:r w:rsidRPr="00CB7E10">
              <w:rPr>
                <w:rFonts w:eastAsia="Times New Roman"/>
                <w:lang w:eastAsia="ru-RU"/>
              </w:rPr>
              <w:t>М, 2015-2017</w:t>
            </w:r>
          </w:p>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Шемшурина А. И.</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t>Основы религиозных культур и светской этики. Основы светской этики. 4 класс.</w:t>
            </w:r>
          </w:p>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Кураев А. В.</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t>Основы религиозных культур и светской этики. Основы православной культуры. 4 класс.</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p>
          <w:p w:rsidR="00DB5604" w:rsidRDefault="00DB5604" w:rsidP="000F7090">
            <w:pPr>
              <w:autoSpaceDN w:val="0"/>
              <w:spacing w:after="200" w:line="276" w:lineRule="auto"/>
              <w:rPr>
                <w:rFonts w:eastAsia="Times New Roman"/>
                <w:sz w:val="24"/>
                <w:szCs w:val="24"/>
                <w:lang w:eastAsia="ru-RU"/>
              </w:rPr>
            </w:pPr>
          </w:p>
        </w:tc>
        <w:tc>
          <w:tcPr>
            <w:tcW w:w="4394" w:type="dxa"/>
          </w:tcPr>
          <w:p w:rsidR="00DB5604" w:rsidRDefault="00DB5604" w:rsidP="000F7090">
            <w:pPr>
              <w:rPr>
                <w:rFonts w:eastAsia="Times New Roman"/>
                <w:lang w:eastAsia="ru-RU"/>
              </w:rPr>
            </w:pPr>
            <w:r w:rsidRPr="009F1BED">
              <w:rPr>
                <w:rFonts w:eastAsia="Times New Roman"/>
                <w:lang w:eastAsia="ru-RU"/>
              </w:rPr>
              <w:lastRenderedPageBreak/>
              <w:t>Технические средства: компьютер, мультиме</w:t>
            </w:r>
            <w:r>
              <w:rPr>
                <w:rFonts w:eastAsia="Times New Roman"/>
                <w:lang w:eastAsia="ru-RU"/>
              </w:rPr>
              <w:t>дийный проектор, экран, принтер.</w:t>
            </w:r>
            <w:r w:rsidRPr="009F1BED">
              <w:rPr>
                <w:rFonts w:eastAsia="Times New Roman"/>
                <w:lang w:eastAsia="ru-RU"/>
              </w:rPr>
              <w:t xml:space="preserve"> По тематике программы мультимедийные образовательные ресурсы. </w:t>
            </w:r>
          </w:p>
          <w:p w:rsidR="00DB5604" w:rsidRDefault="00DB5604" w:rsidP="000F7090"/>
        </w:tc>
      </w:tr>
    </w:tbl>
    <w:p w:rsidR="00DB5604" w:rsidRDefault="00DB5604" w:rsidP="00DB5604">
      <w:pPr>
        <w:pStyle w:val="affff1"/>
      </w:pPr>
    </w:p>
    <w:p w:rsidR="00DB5604" w:rsidRDefault="000F7090" w:rsidP="000F7090">
      <w:pPr>
        <w:jc w:val="right"/>
      </w:pPr>
      <w:r>
        <w:t>Приложение 4</w:t>
      </w: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0F7090" w:rsidRPr="00565429" w:rsidRDefault="000F7090" w:rsidP="000F7090">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Учебно-методические пособия УМК «Школа России» для организации контрольно-оценочной деятельности</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5"/>
        <w:gridCol w:w="7279"/>
      </w:tblGrid>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Завершённая предметная линия</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7279"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Учебно-методические пособия</w:t>
            </w:r>
          </w:p>
        </w:tc>
      </w:tr>
      <w:tr w:rsidR="000F7090" w:rsidRPr="00565429" w:rsidTr="000F7090">
        <w:tc>
          <w:tcPr>
            <w:tcW w:w="1980" w:type="dxa"/>
            <w:vMerge w:val="restart"/>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 «Русский язык» В. П. Канакиной, В. Г. Горецкого</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Русский язык. </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1 </w:t>
            </w:r>
          </w:p>
        </w:tc>
        <w:tc>
          <w:tcPr>
            <w:tcW w:w="7279" w:type="dxa"/>
            <w:shd w:val="clear" w:color="auto" w:fill="auto"/>
          </w:tcPr>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22" w:history="1">
              <w:r w:rsidRPr="00565429">
                <w:rPr>
                  <w:rFonts w:ascii="Times New Roman" w:eastAsia="Times New Roman" w:hAnsi="Times New Roman" w:cs="Times New Roman"/>
                  <w:lang w:eastAsia="ru-RU"/>
                </w:rPr>
                <w:t xml:space="preserve">Русский язык. 1 класс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3" w:history="1">
              <w:r w:rsidRPr="00565429">
                <w:rPr>
                  <w:rFonts w:ascii="Times New Roman" w:eastAsia="Times New Roman" w:hAnsi="Times New Roman" w:cs="Times New Roman"/>
                  <w:lang w:eastAsia="ru-RU"/>
                </w:rPr>
                <w:t>Русский язык. Рабочая тетрадь. 1 класс</w:t>
              </w:r>
            </w:hyperlink>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4" w:history="1">
              <w:r w:rsidRPr="00565429">
                <w:rPr>
                  <w:rFonts w:ascii="Times New Roman" w:eastAsia="Times New Roman" w:hAnsi="Times New Roman" w:cs="Times New Roman"/>
                  <w:lang w:eastAsia="ru-RU"/>
                </w:rPr>
                <w:t xml:space="preserve">Русский язык. Проверочные работы. 1 класс </w:t>
              </w:r>
            </w:hyperlink>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5" w:history="1">
              <w:r w:rsidRPr="00565429">
                <w:rPr>
                  <w:rFonts w:ascii="Times New Roman" w:eastAsia="Times New Roman" w:hAnsi="Times New Roman" w:cs="Times New Roman"/>
                  <w:lang w:eastAsia="ru-RU"/>
                </w:rPr>
                <w:t xml:space="preserve">Русский язык. Тетрадь учебных достижений. 1 класс </w:t>
              </w:r>
            </w:hyperlink>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26"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2 </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7279" w:type="dxa"/>
            <w:shd w:val="clear" w:color="auto" w:fill="auto"/>
          </w:tcPr>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27" w:history="1">
              <w:r w:rsidRPr="00565429">
                <w:rPr>
                  <w:rFonts w:ascii="Times New Roman" w:eastAsia="Times New Roman" w:hAnsi="Times New Roman" w:cs="Times New Roman"/>
                  <w:lang w:eastAsia="ru-RU"/>
                </w:rPr>
                <w:t xml:space="preserve">Русский язык. 2 класс. В 2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8" w:history="1">
              <w:r w:rsidRPr="00565429">
                <w:rPr>
                  <w:rFonts w:ascii="Times New Roman" w:eastAsia="Times New Roman" w:hAnsi="Times New Roman" w:cs="Times New Roman"/>
                  <w:lang w:eastAsia="ru-RU"/>
                </w:rPr>
                <w:t xml:space="preserve">Русский язык. 2 класс. Рабочая тетрадь. В 2 частях </w:t>
              </w:r>
            </w:hyperlink>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9" w:history="1">
              <w:r w:rsidRPr="00565429">
                <w:rPr>
                  <w:rFonts w:ascii="Times New Roman" w:eastAsia="Times New Roman" w:hAnsi="Times New Roman" w:cs="Times New Roman"/>
                  <w:lang w:eastAsia="ru-RU"/>
                </w:rPr>
                <w:t xml:space="preserve">Русский язык. Проверочные работы. 2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30" w:history="1">
              <w:r w:rsidRPr="00565429">
                <w:rPr>
                  <w:rFonts w:ascii="Times New Roman" w:eastAsia="Times New Roman" w:hAnsi="Times New Roman" w:cs="Times New Roman"/>
                  <w:lang w:eastAsia="ru-RU"/>
                </w:rPr>
                <w:t xml:space="preserve">Русский язык. Тетрадь учебных достижений. 2 класс </w:t>
              </w:r>
            </w:hyperlink>
            <w:r w:rsidRPr="00565429">
              <w:rPr>
                <w:rFonts w:ascii="Times New Roman" w:eastAsia="Times New Roman" w:hAnsi="Times New Roman" w:cs="Times New Roman"/>
                <w:lang w:eastAsia="ru-RU"/>
              </w:rPr>
              <w:t xml:space="preserve"> Канакина В. П., Щёголева С. Г. </w:t>
            </w:r>
            <w:hyperlink r:id="rId131"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2" w:history="1">
              <w:r w:rsidRPr="00565429">
                <w:rPr>
                  <w:rFonts w:ascii="Times New Roman" w:eastAsia="Times New Roman" w:hAnsi="Times New Roman" w:cs="Times New Roman"/>
                  <w:lang w:eastAsia="ru-RU"/>
                </w:rPr>
                <w:t xml:space="preserve">Русский язык.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33" w:history="1">
              <w:r w:rsidRPr="00565429">
                <w:rPr>
                  <w:rFonts w:ascii="Times New Roman" w:eastAsia="Times New Roman" w:hAnsi="Times New Roman" w:cs="Times New Roman"/>
                  <w:lang w:eastAsia="ru-RU"/>
                </w:rPr>
                <w:t xml:space="preserve">Русский язык. 3 класс. Рабочая тетрадь.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34" w:history="1">
              <w:r w:rsidRPr="00565429">
                <w:rPr>
                  <w:rFonts w:ascii="Times New Roman" w:eastAsia="Times New Roman" w:hAnsi="Times New Roman" w:cs="Times New Roman"/>
                  <w:lang w:eastAsia="ru-RU"/>
                </w:rPr>
                <w:t xml:space="preserve">Русский язык. Тетрадь учебных достижений. 3 класс </w:t>
              </w:r>
            </w:hyperlink>
            <w:r w:rsidRPr="00565429">
              <w:rPr>
                <w:rFonts w:ascii="Times New Roman" w:eastAsia="Times New Roman" w:hAnsi="Times New Roman" w:cs="Times New Roman"/>
                <w:lang w:eastAsia="ru-RU"/>
              </w:rPr>
              <w:t xml:space="preserve"> Канакина В. П., Щёголева С. Г. </w:t>
            </w:r>
            <w:hyperlink r:id="rId135"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4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6" w:history="1">
              <w:r w:rsidRPr="00565429">
                <w:rPr>
                  <w:rFonts w:ascii="Times New Roman" w:eastAsia="Times New Roman" w:hAnsi="Times New Roman" w:cs="Times New Roman"/>
                  <w:lang w:eastAsia="ru-RU"/>
                </w:rPr>
                <w:t xml:space="preserve">Русский язык.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37" w:history="1">
              <w:r w:rsidRPr="00565429">
                <w:rPr>
                  <w:rFonts w:ascii="Times New Roman" w:eastAsia="Times New Roman" w:hAnsi="Times New Roman" w:cs="Times New Roman"/>
                  <w:lang w:eastAsia="ru-RU"/>
                </w:rPr>
                <w:t xml:space="preserve">Русский язык. 4 класс. Рабочая тетрадь.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38"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0F7090" w:rsidRPr="00565429" w:rsidTr="000F7090">
        <w:tc>
          <w:tcPr>
            <w:tcW w:w="1980" w:type="dxa"/>
            <w:vMerge w:val="restart"/>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 «Литературное чтение» Л. Ф. Климановой, В. Г. Горецкого, М. В. Головановой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39" w:history="1">
              <w:r w:rsidRPr="00565429">
                <w:rPr>
                  <w:rFonts w:ascii="Times New Roman" w:eastAsia="Times New Roman" w:hAnsi="Times New Roman" w:cs="Times New Roman"/>
                  <w:lang w:eastAsia="ru-RU"/>
                </w:rPr>
                <w:t>Литературное чтение. 1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0" w:history="1">
              <w:r w:rsidRPr="00565429">
                <w:rPr>
                  <w:rFonts w:ascii="Times New Roman" w:eastAsia="Times New Roman" w:hAnsi="Times New Roman" w:cs="Times New Roman"/>
                  <w:lang w:eastAsia="ru-RU"/>
                </w:rPr>
                <w:t>Литературное чтение. Рабочая тетрадь. 1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Стефаненко Н. А. </w:t>
            </w:r>
            <w:hyperlink r:id="rId141" w:history="1">
              <w:r w:rsidRPr="00565429">
                <w:rPr>
                  <w:rFonts w:ascii="Times New Roman" w:eastAsia="Times New Roman" w:hAnsi="Times New Roman" w:cs="Times New Roman"/>
                  <w:lang w:eastAsia="ru-RU"/>
                </w:rPr>
                <w:t>Литературное чтение. Тетрадь учебных достижений. 1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2" w:history="1">
              <w:r w:rsidRPr="00565429">
                <w:rPr>
                  <w:rFonts w:ascii="Times New Roman" w:eastAsia="Times New Roman" w:hAnsi="Times New Roman" w:cs="Times New Roman"/>
                  <w:lang w:eastAsia="ru-RU"/>
                </w:rPr>
                <w:t xml:space="preserve">Литературное чтение.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3" w:history="1">
              <w:r w:rsidRPr="00565429">
                <w:rPr>
                  <w:rFonts w:ascii="Times New Roman" w:eastAsia="Times New Roman" w:hAnsi="Times New Roman" w:cs="Times New Roman"/>
                  <w:lang w:eastAsia="ru-RU"/>
                </w:rPr>
                <w:t>Литературное чтение. Рабочая тетрадь. 2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4" w:history="1">
              <w:r w:rsidRPr="00565429">
                <w:rPr>
                  <w:rFonts w:ascii="Times New Roman" w:eastAsia="Times New Roman" w:hAnsi="Times New Roman" w:cs="Times New Roman"/>
                  <w:lang w:eastAsia="ru-RU"/>
                </w:rPr>
                <w:t xml:space="preserve">Литературное чтение.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5" w:history="1">
              <w:r w:rsidRPr="00565429">
                <w:rPr>
                  <w:rFonts w:ascii="Times New Roman" w:eastAsia="Times New Roman" w:hAnsi="Times New Roman" w:cs="Times New Roman"/>
                  <w:lang w:eastAsia="ru-RU"/>
                </w:rPr>
                <w:t>Литературное чтение. Рабочая тетрадь. 3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6" w:history="1">
              <w:r w:rsidRPr="00565429">
                <w:rPr>
                  <w:rFonts w:ascii="Times New Roman" w:eastAsia="Times New Roman" w:hAnsi="Times New Roman" w:cs="Times New Roman"/>
                  <w:lang w:eastAsia="ru-RU"/>
                </w:rPr>
                <w:t xml:space="preserve">Литературное чтение.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7" w:history="1">
              <w:r w:rsidRPr="00565429">
                <w:rPr>
                  <w:rFonts w:ascii="Times New Roman" w:eastAsia="Times New Roman" w:hAnsi="Times New Roman" w:cs="Times New Roman"/>
                  <w:lang w:eastAsia="ru-RU"/>
                </w:rPr>
                <w:t>Литературное чтение. Рабочая тетрадь. 4 класс</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«Математика» М. И. Моро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Степанова С. В. </w:t>
            </w:r>
            <w:hyperlink r:id="rId148" w:history="1">
              <w:r w:rsidRPr="00565429">
                <w:rPr>
                  <w:rFonts w:ascii="Times New Roman" w:eastAsia="Times New Roman" w:hAnsi="Times New Roman" w:cs="Times New Roman"/>
                  <w:lang w:eastAsia="ru-RU"/>
                </w:rPr>
                <w:t xml:space="preserve">Математика. 1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49" w:history="1">
              <w:r w:rsidRPr="00565429">
                <w:rPr>
                  <w:rFonts w:ascii="Times New Roman" w:eastAsia="Times New Roman" w:hAnsi="Times New Roman" w:cs="Times New Roman"/>
                  <w:lang w:eastAsia="ru-RU"/>
                </w:rPr>
                <w:t xml:space="preserve">Математика. Рабочая тетрадь. 1 класс. В 2 </w:t>
              </w:r>
              <w:r w:rsidRPr="00565429">
                <w:rPr>
                  <w:rFonts w:ascii="Times New Roman" w:eastAsia="Times New Roman" w:hAnsi="Times New Roman" w:cs="Times New Roman"/>
                  <w:lang w:eastAsia="ru-RU"/>
                </w:rPr>
                <w:lastRenderedPageBreak/>
                <w:t xml:space="preserve">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0" w:history="1">
              <w:r w:rsidRPr="00565429">
                <w:rPr>
                  <w:rFonts w:ascii="Times New Roman" w:eastAsia="Times New Roman" w:hAnsi="Times New Roman" w:cs="Times New Roman"/>
                  <w:lang w:eastAsia="ru-RU"/>
                </w:rPr>
                <w:t xml:space="preserve">Математика. Проверочные работы.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1" w:history="1">
              <w:r w:rsidRPr="00565429">
                <w:rPr>
                  <w:rFonts w:ascii="Times New Roman" w:eastAsia="Times New Roman" w:hAnsi="Times New Roman" w:cs="Times New Roman"/>
                  <w:lang w:eastAsia="ru-RU"/>
                </w:rPr>
                <w:t xml:space="preserve">Математика. Тесты.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2" w:history="1">
              <w:r w:rsidRPr="00565429">
                <w:rPr>
                  <w:rFonts w:ascii="Times New Roman" w:eastAsia="Times New Roman" w:hAnsi="Times New Roman" w:cs="Times New Roman"/>
                  <w:lang w:eastAsia="ru-RU"/>
                </w:rPr>
                <w:t xml:space="preserve">Математика. Устные упражнения.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3"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54" w:history="1">
              <w:r w:rsidRPr="00565429">
                <w:rPr>
                  <w:rFonts w:ascii="Times New Roman" w:eastAsia="Times New Roman" w:hAnsi="Times New Roman" w:cs="Times New Roman"/>
                  <w:lang w:eastAsia="ru-RU"/>
                </w:rPr>
                <w:t xml:space="preserve">Математика.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55" w:history="1">
              <w:r w:rsidRPr="00565429">
                <w:rPr>
                  <w:rFonts w:ascii="Times New Roman" w:eastAsia="Times New Roman" w:hAnsi="Times New Roman" w:cs="Times New Roman"/>
                  <w:lang w:eastAsia="ru-RU"/>
                </w:rPr>
                <w:t>Математика. Рабочая тетрадь. 2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6" w:history="1">
              <w:r w:rsidRPr="00565429">
                <w:rPr>
                  <w:rFonts w:ascii="Times New Roman" w:eastAsia="Times New Roman" w:hAnsi="Times New Roman" w:cs="Times New Roman"/>
                  <w:lang w:eastAsia="ru-RU"/>
                </w:rPr>
                <w:t xml:space="preserve">Математика. Проверочные работы. 2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7" w:history="1">
              <w:r w:rsidRPr="00565429">
                <w:rPr>
                  <w:rFonts w:ascii="Times New Roman" w:eastAsia="Times New Roman" w:hAnsi="Times New Roman" w:cs="Times New Roman"/>
                  <w:lang w:eastAsia="ru-RU"/>
                </w:rPr>
                <w:t>Математика. Устные упражнения. 2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8"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59" w:history="1">
              <w:r w:rsidRPr="00565429">
                <w:rPr>
                  <w:rFonts w:ascii="Times New Roman" w:eastAsia="Times New Roman" w:hAnsi="Times New Roman" w:cs="Times New Roman"/>
                  <w:lang w:eastAsia="ru-RU"/>
                </w:rPr>
                <w:t>Математика. 3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60" w:history="1">
              <w:r w:rsidRPr="00565429">
                <w:rPr>
                  <w:rFonts w:ascii="Times New Roman" w:eastAsia="Times New Roman" w:hAnsi="Times New Roman" w:cs="Times New Roman"/>
                  <w:lang w:eastAsia="ru-RU"/>
                </w:rPr>
                <w:t>Математика. Рабочая тетрадь. 3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1" w:history="1">
              <w:r w:rsidRPr="00565429">
                <w:rPr>
                  <w:rFonts w:ascii="Times New Roman" w:eastAsia="Times New Roman" w:hAnsi="Times New Roman" w:cs="Times New Roman"/>
                  <w:lang w:eastAsia="ru-RU"/>
                </w:rPr>
                <w:t xml:space="preserve">Математика. Проверочные работы. 3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2" w:history="1">
              <w:r w:rsidRPr="00565429">
                <w:rPr>
                  <w:rFonts w:ascii="Times New Roman" w:eastAsia="Times New Roman" w:hAnsi="Times New Roman" w:cs="Times New Roman"/>
                  <w:lang w:eastAsia="ru-RU"/>
                </w:rPr>
                <w:t>Математика. Устные упражнения. 3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3"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64" w:history="1">
              <w:r w:rsidRPr="00565429">
                <w:rPr>
                  <w:rFonts w:ascii="Times New Roman" w:eastAsia="Times New Roman" w:hAnsi="Times New Roman" w:cs="Times New Roman"/>
                  <w:lang w:eastAsia="ru-RU"/>
                </w:rPr>
                <w:t xml:space="preserve">Математика.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65" w:history="1">
              <w:r w:rsidRPr="00565429">
                <w:rPr>
                  <w:rFonts w:ascii="Times New Roman" w:eastAsia="Times New Roman" w:hAnsi="Times New Roman" w:cs="Times New Roman"/>
                  <w:lang w:eastAsia="ru-RU"/>
                </w:rPr>
                <w:t xml:space="preserve">Математика. Рабочая тетрадь. 4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6" w:history="1">
              <w:r w:rsidRPr="00565429">
                <w:rPr>
                  <w:rFonts w:ascii="Times New Roman" w:eastAsia="Times New Roman" w:hAnsi="Times New Roman" w:cs="Times New Roman"/>
                  <w:lang w:eastAsia="ru-RU"/>
                </w:rPr>
                <w:t xml:space="preserve">Математика. Проверочные работы. 4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7" w:history="1">
              <w:r w:rsidRPr="00565429">
                <w:rPr>
                  <w:rFonts w:ascii="Times New Roman" w:eastAsia="Times New Roman" w:hAnsi="Times New Roman" w:cs="Times New Roman"/>
                  <w:lang w:eastAsia="ru-RU"/>
                </w:rPr>
                <w:t>Математика. Устные упражнения. 4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8"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«Окружающий мир» А. А. Плешакова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69" w:history="1">
              <w:r w:rsidRPr="00565429">
                <w:rPr>
                  <w:rFonts w:ascii="Times New Roman" w:eastAsia="Times New Roman" w:hAnsi="Times New Roman" w:cs="Times New Roman"/>
                  <w:lang w:eastAsia="ru-RU"/>
                </w:rPr>
                <w:t xml:space="preserve">Окружающий мир. 1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0" w:history="1">
              <w:r w:rsidRPr="00565429">
                <w:rPr>
                  <w:rFonts w:ascii="Times New Roman" w:eastAsia="Times New Roman" w:hAnsi="Times New Roman" w:cs="Times New Roman"/>
                  <w:lang w:eastAsia="ru-RU"/>
                </w:rPr>
                <w:t>Окружающий мир. Рабочая тетрадь. 1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1" w:history="1">
              <w:r w:rsidRPr="00565429">
                <w:rPr>
                  <w:rFonts w:ascii="Times New Roman" w:eastAsia="Times New Roman" w:hAnsi="Times New Roman" w:cs="Times New Roman"/>
                  <w:lang w:eastAsia="ru-RU"/>
                </w:rPr>
                <w:t xml:space="preserve">Окружающий мир. Тесты.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Плешаков С. А. </w:t>
            </w:r>
            <w:hyperlink r:id="rId172" w:history="1">
              <w:r w:rsidRPr="00565429">
                <w:rPr>
                  <w:rFonts w:ascii="Times New Roman" w:eastAsia="Times New Roman" w:hAnsi="Times New Roman" w:cs="Times New Roman"/>
                  <w:lang w:eastAsia="ru-RU"/>
                </w:rPr>
                <w:t>Окружающий мир. Проверочные работы. 1 класс</w:t>
              </w:r>
            </w:hyperlink>
            <w:r w:rsidRPr="00565429">
              <w:rPr>
                <w:rFonts w:ascii="Times New Roman" w:eastAsia="Times New Roman" w:hAnsi="Times New Roman" w:cs="Times New Roman"/>
                <w:lang w:eastAsia="ru-RU"/>
              </w:rPr>
              <w:t xml:space="preserve"> </w:t>
            </w:r>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Назарова З. Д. </w:t>
            </w:r>
            <w:hyperlink r:id="rId173" w:history="1">
              <w:r w:rsidRPr="00565429">
                <w:rPr>
                  <w:rFonts w:ascii="Times New Roman" w:eastAsia="Times New Roman" w:hAnsi="Times New Roman" w:cs="Times New Roman"/>
                  <w:lang w:eastAsia="ru-RU"/>
                </w:rPr>
                <w:t>Окружающий мир. Тетрадь учебных достижений. 1 класс</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4" w:history="1">
              <w:r w:rsidRPr="00565429">
                <w:rPr>
                  <w:rFonts w:ascii="Times New Roman" w:eastAsia="Times New Roman" w:hAnsi="Times New Roman" w:cs="Times New Roman"/>
                  <w:lang w:eastAsia="ru-RU"/>
                </w:rPr>
                <w:t xml:space="preserve">Окружающий мир.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5" w:history="1">
              <w:r w:rsidRPr="00565429">
                <w:rPr>
                  <w:rFonts w:ascii="Times New Roman" w:eastAsia="Times New Roman" w:hAnsi="Times New Roman" w:cs="Times New Roman"/>
                  <w:lang w:eastAsia="ru-RU"/>
                </w:rPr>
                <w:t>Окружающий мир. Рабочая тетрадь. 2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6" w:history="1">
              <w:r w:rsidRPr="00565429">
                <w:rPr>
                  <w:rFonts w:ascii="Times New Roman" w:eastAsia="Times New Roman" w:hAnsi="Times New Roman" w:cs="Times New Roman"/>
                  <w:lang w:eastAsia="ru-RU"/>
                </w:rPr>
                <w:t xml:space="preserve">Окружающий мир. Тесты. 2 </w:t>
              </w:r>
              <w:r w:rsidRPr="00565429">
                <w:rPr>
                  <w:rFonts w:ascii="Times New Roman" w:eastAsia="Times New Roman" w:hAnsi="Times New Roman" w:cs="Times New Roman"/>
                  <w:lang w:eastAsia="ru-RU"/>
                </w:rPr>
                <w:lastRenderedPageBreak/>
                <w:t xml:space="preserve">класс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7" w:history="1">
              <w:r w:rsidRPr="00565429">
                <w:rPr>
                  <w:rFonts w:ascii="Times New Roman" w:eastAsia="Times New Roman" w:hAnsi="Times New Roman" w:cs="Times New Roman"/>
                  <w:lang w:eastAsia="ru-RU"/>
                </w:rPr>
                <w:t xml:space="preserve">Окружающий мир.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8" w:history="1">
              <w:r w:rsidRPr="00565429">
                <w:rPr>
                  <w:rFonts w:ascii="Times New Roman" w:eastAsia="Times New Roman" w:hAnsi="Times New Roman" w:cs="Times New Roman"/>
                  <w:lang w:eastAsia="ru-RU"/>
                </w:rPr>
                <w:t xml:space="preserve">Окружающий мир. Рабочая тетрадь. 3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9" w:history="1">
              <w:r w:rsidRPr="00565429">
                <w:rPr>
                  <w:rFonts w:ascii="Times New Roman" w:eastAsia="Times New Roman" w:hAnsi="Times New Roman" w:cs="Times New Roman"/>
                  <w:lang w:eastAsia="ru-RU"/>
                </w:rPr>
                <w:t xml:space="preserve">Окружающий мир. Тесты. 3 класс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180" w:history="1">
              <w:r w:rsidRPr="00565429">
                <w:rPr>
                  <w:rFonts w:ascii="Times New Roman" w:eastAsia="Times New Roman" w:hAnsi="Times New Roman" w:cs="Times New Roman"/>
                  <w:lang w:eastAsia="ru-RU"/>
                </w:rPr>
                <w:t>Окружающий мир. 4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181" w:history="1">
              <w:r w:rsidRPr="00565429">
                <w:rPr>
                  <w:rFonts w:ascii="Times New Roman" w:eastAsia="Times New Roman" w:hAnsi="Times New Roman" w:cs="Times New Roman"/>
                  <w:lang w:eastAsia="ru-RU"/>
                </w:rPr>
                <w:t xml:space="preserve">Окружающий мир. Рабочая тетрадь. 4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82" w:history="1">
              <w:r w:rsidRPr="00565429">
                <w:rPr>
                  <w:rFonts w:ascii="Times New Roman" w:eastAsia="Times New Roman" w:hAnsi="Times New Roman" w:cs="Times New Roman"/>
                  <w:lang w:eastAsia="ru-RU"/>
                </w:rPr>
                <w:t xml:space="preserve">Окружающий мир. Тесты. 4 класс </w:t>
              </w:r>
            </w:hyperlink>
          </w:p>
        </w:tc>
      </w:tr>
    </w:tbl>
    <w:p w:rsidR="000F7090" w:rsidRPr="00565429" w:rsidRDefault="000F7090" w:rsidP="000F7090">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080"/>
      </w:tblGrid>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Серия</w:t>
            </w: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Учебно-методические пособия</w:t>
            </w:r>
          </w:p>
        </w:tc>
      </w:tr>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Готовимся к Всероссийской проверочной работе</w:t>
            </w:r>
          </w:p>
          <w:p w:rsidR="000F7090" w:rsidRPr="00565429" w:rsidRDefault="000F7090" w:rsidP="000F7090">
            <w:pPr>
              <w:spacing w:after="0" w:line="240" w:lineRule="auto"/>
              <w:jc w:val="both"/>
              <w:rPr>
                <w:rFonts w:ascii="Times New Roman" w:eastAsia="Times New Roman" w:hAnsi="Times New Roman" w:cs="Times New Roman"/>
                <w:b/>
                <w:bCs/>
                <w:lang w:eastAsia="ru-RU"/>
              </w:rPr>
            </w:pP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Ковалева Г. С., Кузнецова М. И., Краснянская К. А., Рыдзе О. А., Демидова М. Ю.</w:t>
            </w:r>
            <w:r w:rsidRPr="00565429">
              <w:rPr>
                <w:rFonts w:ascii="Times New Roman" w:eastAsia="Times New Roman" w:hAnsi="Times New Roman" w:cs="Times New Roman"/>
                <w:lang w:eastAsia="ru-RU"/>
              </w:rPr>
              <w:br/>
            </w:r>
            <w:hyperlink r:id="rId183"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Математика. Окружающий мир. Методические рекомендации. 4 класс </w:t>
              </w:r>
            </w:hyperlink>
          </w:p>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Кузнецова М. И. / Под редакцией Ковалевой Г. С. </w:t>
            </w:r>
            <w:hyperlink r:id="rId184"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Рабочая тетрадь. 4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Рыдзе О. А., Краснянская К. А. / Под редакцией Ковалевой Г. С.</w:t>
            </w:r>
            <w:r w:rsidRPr="00565429">
              <w:rPr>
                <w:rFonts w:ascii="Times New Roman" w:eastAsia="Times New Roman" w:hAnsi="Times New Roman" w:cs="Times New Roman"/>
                <w:lang w:eastAsia="ru-RU"/>
              </w:rPr>
              <w:br/>
            </w:r>
            <w:hyperlink r:id="rId185" w:history="1">
              <w:r w:rsidRPr="00565429">
                <w:rPr>
                  <w:rFonts w:ascii="Times New Roman" w:eastAsia="Times New Roman" w:hAnsi="Times New Roman" w:cs="Times New Roman"/>
                  <w:lang w:eastAsia="ru-RU"/>
                </w:rPr>
                <w:t xml:space="preserve">Готовимся к Всероссийской проверочной работе. Математика. Рабочая тетрадь. 4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Демидова М. Ю./Под редакцией Ковалевой Г. С.</w:t>
            </w:r>
            <w:r w:rsidRPr="00565429">
              <w:rPr>
                <w:rFonts w:ascii="Times New Roman" w:eastAsia="Times New Roman" w:hAnsi="Times New Roman" w:cs="Times New Roman"/>
                <w:lang w:eastAsia="ru-RU"/>
              </w:rPr>
              <w:br/>
            </w:r>
            <w:hyperlink r:id="rId186" w:history="1">
              <w:r w:rsidRPr="00565429">
                <w:rPr>
                  <w:rFonts w:ascii="Times New Roman" w:eastAsia="Times New Roman" w:hAnsi="Times New Roman" w:cs="Times New Roman"/>
                  <w:lang w:eastAsia="ru-RU"/>
                </w:rPr>
                <w:t>Готовимся к Всероссийской проверочной работе. Окружающий мир. Рабочая тетрадь. 4 класс</w:t>
              </w:r>
            </w:hyperlink>
          </w:p>
        </w:tc>
      </w:tr>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Всероссийские проверочные работы</w:t>
            </w: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Комиссарова Л. Ю.</w:t>
            </w:r>
            <w:r w:rsidRPr="00565429">
              <w:rPr>
                <w:rFonts w:ascii="Times New Roman" w:eastAsia="Times New Roman" w:hAnsi="Times New Roman" w:cs="Times New Roman"/>
                <w:lang w:eastAsia="ru-RU"/>
              </w:rPr>
              <w:br/>
            </w:r>
            <w:hyperlink r:id="rId187" w:history="1">
              <w:r w:rsidRPr="00565429">
                <w:rPr>
                  <w:rFonts w:ascii="Times New Roman" w:eastAsia="Times New Roman" w:hAnsi="Times New Roman" w:cs="Times New Roman"/>
                  <w:lang w:eastAsia="ru-RU"/>
                </w:rPr>
                <w:t xml:space="preserve">Всероссийские проверочные работы. Русский язык. Рабочая тетрадь. 4 класс </w:t>
              </w:r>
            </w:hyperlink>
          </w:p>
          <w:p w:rsidR="000F7090" w:rsidRPr="00565429" w:rsidRDefault="000F7090" w:rsidP="000F7090">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Сопрунова Н. А., Шноль Д. Э., Сорочан Е. М., Забелина А. В., Ященко И. В.</w:t>
            </w:r>
            <w:r w:rsidRPr="00565429">
              <w:rPr>
                <w:rFonts w:ascii="Times New Roman" w:eastAsia="Times New Roman" w:hAnsi="Times New Roman" w:cs="Times New Roman"/>
                <w:lang w:eastAsia="ru-RU"/>
              </w:rPr>
              <w:br/>
            </w:r>
            <w:hyperlink r:id="rId188" w:history="1">
              <w:r w:rsidRPr="00565429">
                <w:rPr>
                  <w:rFonts w:ascii="Times New Roman" w:eastAsia="Times New Roman" w:hAnsi="Times New Roman" w:cs="Times New Roman"/>
                  <w:lang w:eastAsia="ru-RU"/>
                </w:rPr>
                <w:t>Всероссийские проверочные работы. Математика. Рабочая тетрадь. 4 класс. В 2 частях</w:t>
              </w:r>
            </w:hyperlink>
          </w:p>
        </w:tc>
      </w:tr>
    </w:tbl>
    <w:p w:rsidR="00DB5604" w:rsidRPr="007F2E8A"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sectPr w:rsidR="00DB5604" w:rsidRPr="007F2E8A" w:rsidSect="00DB5604">
      <w:footerReference w:type="default" r:id="rId189"/>
      <w:pgSz w:w="16838" w:h="11906" w:orient="landscape"/>
      <w:pgMar w:top="567" w:right="1134" w:bottom="1134" w:left="1134"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F5" w:rsidRDefault="006613F5" w:rsidP="00381707">
      <w:pPr>
        <w:spacing w:after="0" w:line="240" w:lineRule="auto"/>
      </w:pPr>
      <w:r>
        <w:separator/>
      </w:r>
    </w:p>
  </w:endnote>
  <w:endnote w:type="continuationSeparator" w:id="0">
    <w:p w:rsidR="006613F5" w:rsidRDefault="006613F5" w:rsidP="0038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ont340">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charset w:val="00"/>
    <w:family w:val="swiss"/>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3EFF" w:usb1="D200FDFF" w:usb2="0004602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09856"/>
      <w:docPartObj>
        <w:docPartGallery w:val="Page Numbers (Bottom of Page)"/>
        <w:docPartUnique/>
      </w:docPartObj>
    </w:sdtPr>
    <w:sdtEndPr/>
    <w:sdtContent>
      <w:p w:rsidR="000F7090" w:rsidRDefault="000F7090">
        <w:pPr>
          <w:pStyle w:val="aff8"/>
          <w:jc w:val="center"/>
        </w:pPr>
        <w:r>
          <w:fldChar w:fldCharType="begin"/>
        </w:r>
        <w:r>
          <w:instrText>PAGE   \* MERGEFORMAT</w:instrText>
        </w:r>
        <w:r>
          <w:fldChar w:fldCharType="separate"/>
        </w:r>
        <w:r w:rsidR="00C2768F" w:rsidRPr="00C2768F">
          <w:rPr>
            <w:noProof/>
            <w:lang w:val="ru-RU"/>
          </w:rPr>
          <w:t>88</w:t>
        </w:r>
        <w:r>
          <w:fldChar w:fldCharType="end"/>
        </w:r>
      </w:p>
    </w:sdtContent>
  </w:sdt>
  <w:p w:rsidR="000F7090" w:rsidRDefault="000F7090">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90" w:rsidRDefault="000F7090">
    <w:pPr>
      <w:pStyle w:val="aff8"/>
      <w:jc w:val="center"/>
    </w:pPr>
  </w:p>
  <w:p w:rsidR="000F7090" w:rsidRDefault="000F7090" w:rsidP="00EC3390">
    <w:pPr>
      <w:pStyle w:val="af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1359"/>
      <w:docPartObj>
        <w:docPartGallery w:val="Page Numbers (Bottom of Page)"/>
        <w:docPartUnique/>
      </w:docPartObj>
    </w:sdtPr>
    <w:sdtEndPr/>
    <w:sdtContent>
      <w:p w:rsidR="000F7090" w:rsidRDefault="000F7090">
        <w:pPr>
          <w:pStyle w:val="aff8"/>
          <w:jc w:val="center"/>
        </w:pPr>
        <w:r>
          <w:fldChar w:fldCharType="begin"/>
        </w:r>
        <w:r>
          <w:instrText>PAGE   \* MERGEFORMAT</w:instrText>
        </w:r>
        <w:r>
          <w:fldChar w:fldCharType="separate"/>
        </w:r>
        <w:r w:rsidR="00C2768F" w:rsidRPr="00C2768F">
          <w:rPr>
            <w:noProof/>
            <w:lang w:val="ru-RU"/>
          </w:rPr>
          <w:t>207</w:t>
        </w:r>
        <w:r>
          <w:fldChar w:fldCharType="end"/>
        </w:r>
      </w:p>
    </w:sdtContent>
  </w:sdt>
  <w:p w:rsidR="000F7090" w:rsidRDefault="000F7090" w:rsidP="008634B5">
    <w:pPr>
      <w:pStyle w:val="af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F5" w:rsidRDefault="006613F5" w:rsidP="00381707">
      <w:pPr>
        <w:spacing w:after="0" w:line="240" w:lineRule="auto"/>
      </w:pPr>
      <w:r>
        <w:separator/>
      </w:r>
    </w:p>
  </w:footnote>
  <w:footnote w:type="continuationSeparator" w:id="0">
    <w:p w:rsidR="006613F5" w:rsidRDefault="006613F5" w:rsidP="00381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6" w15:restartNumberingAfterBreak="0">
    <w:nsid w:val="00000012"/>
    <w:multiLevelType w:val="singleLevel"/>
    <w:tmpl w:val="00000012"/>
    <w:name w:val="WW8Num20"/>
    <w:lvl w:ilvl="0">
      <w:start w:val="1"/>
      <w:numFmt w:val="decimal"/>
      <w:lvlText w:val="%1)"/>
      <w:lvlJc w:val="left"/>
      <w:pPr>
        <w:tabs>
          <w:tab w:val="num" w:pos="85"/>
        </w:tabs>
        <w:ind w:left="-992" w:firstLine="992"/>
      </w:pPr>
      <w:rPr>
        <w:rFonts w:hint="default"/>
        <w:color w:val="auto"/>
        <w:kern w:val="1"/>
      </w:rPr>
    </w:lvl>
  </w:abstractNum>
  <w:abstractNum w:abstractNumId="7"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8"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1F"/>
    <w:multiLevelType w:val="singleLevel"/>
    <w:tmpl w:val="A7109D74"/>
    <w:name w:val="WW8Num33"/>
    <w:lvl w:ilvl="0">
      <w:start w:val="1"/>
      <w:numFmt w:val="decimal"/>
      <w:lvlText w:val="%1)"/>
      <w:lvlJc w:val="left"/>
      <w:pPr>
        <w:tabs>
          <w:tab w:val="num" w:pos="1165"/>
        </w:tabs>
        <w:ind w:left="88" w:firstLine="992"/>
      </w:pPr>
      <w:rPr>
        <w:rFonts w:ascii="Times New Roman" w:eastAsia="SimSun" w:hAnsi="Times New Roman" w:cs="Times New Roman"/>
        <w:color w:val="auto"/>
        <w:kern w:val="1"/>
      </w:rPr>
    </w:lvl>
  </w:abstractNum>
  <w:abstractNum w:abstractNumId="11"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3"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15"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17"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20"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5"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6"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7" w15:restartNumberingAfterBreak="0">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A25F1"/>
    <w:multiLevelType w:val="hybridMultilevel"/>
    <w:tmpl w:val="A1D2A56E"/>
    <w:lvl w:ilvl="0" w:tplc="F2401B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0951420"/>
    <w:multiLevelType w:val="hybridMultilevel"/>
    <w:tmpl w:val="8E38732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D93477"/>
    <w:multiLevelType w:val="hybridMultilevel"/>
    <w:tmpl w:val="D210487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0E3286A"/>
    <w:multiLevelType w:val="hybridMultilevel"/>
    <w:tmpl w:val="67B4D49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1FC3D20"/>
    <w:multiLevelType w:val="hybridMultilevel"/>
    <w:tmpl w:val="58D662CA"/>
    <w:lvl w:ilvl="0" w:tplc="9BDA97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2A64AE3"/>
    <w:multiLevelType w:val="hybridMultilevel"/>
    <w:tmpl w:val="3CE440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32831B9"/>
    <w:multiLevelType w:val="hybridMultilevel"/>
    <w:tmpl w:val="8668A7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41F4A1F"/>
    <w:multiLevelType w:val="hybridMultilevel"/>
    <w:tmpl w:val="7C60FB6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46E1CBB"/>
    <w:multiLevelType w:val="hybridMultilevel"/>
    <w:tmpl w:val="EE2E156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5287343"/>
    <w:multiLevelType w:val="hybridMultilevel"/>
    <w:tmpl w:val="61B6F27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53B4CFF"/>
    <w:multiLevelType w:val="hybridMultilevel"/>
    <w:tmpl w:val="2E0E1E7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8D73CA"/>
    <w:multiLevelType w:val="hybridMultilevel"/>
    <w:tmpl w:val="B1349AC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6FC2E6B"/>
    <w:multiLevelType w:val="hybridMultilevel"/>
    <w:tmpl w:val="6C76536C"/>
    <w:lvl w:ilvl="0" w:tplc="9BDA972E">
      <w:start w:val="1"/>
      <w:numFmt w:val="bullet"/>
      <w:lvlText w:val=""/>
      <w:lvlJc w:val="left"/>
      <w:pPr>
        <w:ind w:left="720" w:hanging="360"/>
      </w:pPr>
      <w:rPr>
        <w:rFonts w:ascii="Symbol" w:hAnsi="Symbol" w:hint="default"/>
      </w:rPr>
    </w:lvl>
    <w:lvl w:ilvl="1" w:tplc="CE3A3260">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6E2D59"/>
    <w:multiLevelType w:val="hybridMultilevel"/>
    <w:tmpl w:val="E774DC8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A1442F9"/>
    <w:multiLevelType w:val="hybridMultilevel"/>
    <w:tmpl w:val="1744FF4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A185C1F"/>
    <w:multiLevelType w:val="hybridMultilevel"/>
    <w:tmpl w:val="D28010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A1F6F80"/>
    <w:multiLevelType w:val="hybridMultilevel"/>
    <w:tmpl w:val="A134BC3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AB31C57"/>
    <w:multiLevelType w:val="hybridMultilevel"/>
    <w:tmpl w:val="BB8A164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C1A7D3E"/>
    <w:multiLevelType w:val="multilevel"/>
    <w:tmpl w:val="3350EBD0"/>
    <w:lvl w:ilvl="0">
      <w:start w:val="1"/>
      <w:numFmt w:val="bullet"/>
      <w:lvlText w:val=""/>
      <w:lvlJc w:val="left"/>
      <w:pPr>
        <w:ind w:hanging="241"/>
      </w:pPr>
      <w:rPr>
        <w:rFonts w:ascii="Symbol" w:hAnsi="Symbol" w:hint="default"/>
        <w:b w:val="0"/>
        <w:color w:val="231F20"/>
        <w:w w:val="21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0C5960E7"/>
    <w:multiLevelType w:val="hybridMultilevel"/>
    <w:tmpl w:val="82EC405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D2A2DD9"/>
    <w:multiLevelType w:val="hybridMultilevel"/>
    <w:tmpl w:val="50820A5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D35633F"/>
    <w:multiLevelType w:val="hybridMultilevel"/>
    <w:tmpl w:val="B6C676B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0E157699"/>
    <w:multiLevelType w:val="hybridMultilevel"/>
    <w:tmpl w:val="1480D11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E311BB6"/>
    <w:multiLevelType w:val="hybridMultilevel"/>
    <w:tmpl w:val="A8DE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F9D1A33"/>
    <w:multiLevelType w:val="hybridMultilevel"/>
    <w:tmpl w:val="936C451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0FED33C4"/>
    <w:multiLevelType w:val="hybridMultilevel"/>
    <w:tmpl w:val="28E8AF22"/>
    <w:lvl w:ilvl="0" w:tplc="9BDA9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25159BF"/>
    <w:multiLevelType w:val="hybridMultilevel"/>
    <w:tmpl w:val="6E785D2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27F3A2D"/>
    <w:multiLevelType w:val="multilevel"/>
    <w:tmpl w:val="40822524"/>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129933E3"/>
    <w:multiLevelType w:val="hybridMultilevel"/>
    <w:tmpl w:val="790AE25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2B30701"/>
    <w:multiLevelType w:val="multilevel"/>
    <w:tmpl w:val="E8A0D190"/>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132E0344"/>
    <w:multiLevelType w:val="hybridMultilevel"/>
    <w:tmpl w:val="0DAE211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42208FD"/>
    <w:multiLevelType w:val="multilevel"/>
    <w:tmpl w:val="F9AA8248"/>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17EB3BE5"/>
    <w:multiLevelType w:val="hybridMultilevel"/>
    <w:tmpl w:val="18E08FB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85233CA"/>
    <w:multiLevelType w:val="hybridMultilevel"/>
    <w:tmpl w:val="2790077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8745629"/>
    <w:multiLevelType w:val="hybridMultilevel"/>
    <w:tmpl w:val="63B80334"/>
    <w:lvl w:ilvl="0" w:tplc="9BDA97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A51B9B"/>
    <w:multiLevelType w:val="hybridMultilevel"/>
    <w:tmpl w:val="74403916"/>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18ED6B6F"/>
    <w:multiLevelType w:val="hybridMultilevel"/>
    <w:tmpl w:val="8EA4B31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C4B2ABA"/>
    <w:multiLevelType w:val="hybridMultilevel"/>
    <w:tmpl w:val="AA7E2980"/>
    <w:lvl w:ilvl="0" w:tplc="9BDA972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15:restartNumberingAfterBreak="0">
    <w:nsid w:val="1CDC5BA0"/>
    <w:multiLevelType w:val="hybridMultilevel"/>
    <w:tmpl w:val="BB0E8DC8"/>
    <w:lvl w:ilvl="0" w:tplc="DA8E322A">
      <w:start w:val="1"/>
      <w:numFmt w:val="upperRoman"/>
      <w:lvlText w:val="%1."/>
      <w:lvlJc w:val="left"/>
      <w:pPr>
        <w:ind w:left="1429" w:hanging="720"/>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DD53455"/>
    <w:multiLevelType w:val="hybridMultilevel"/>
    <w:tmpl w:val="F50EDF9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E6B1E92"/>
    <w:multiLevelType w:val="hybridMultilevel"/>
    <w:tmpl w:val="1F2C63E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1FA111CD"/>
    <w:multiLevelType w:val="hybridMultilevel"/>
    <w:tmpl w:val="1D08201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1FF65DE1"/>
    <w:multiLevelType w:val="multilevel"/>
    <w:tmpl w:val="B4D84A36"/>
    <w:lvl w:ilvl="0">
      <w:start w:val="1"/>
      <w:numFmt w:val="bullet"/>
      <w:lvlText w:val=""/>
      <w:lvlJc w:val="left"/>
      <w:pPr>
        <w:ind w:hanging="241"/>
      </w:pPr>
      <w:rPr>
        <w:rFonts w:ascii="Symbol" w:hAnsi="Symbol" w:hint="default"/>
        <w:b w:val="0"/>
        <w:color w:val="231F20"/>
        <w:w w:val="21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22666A19"/>
    <w:multiLevelType w:val="hybridMultilevel"/>
    <w:tmpl w:val="FA90EFD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345369A"/>
    <w:multiLevelType w:val="hybridMultilevel"/>
    <w:tmpl w:val="CE1CABF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3BF0038"/>
    <w:multiLevelType w:val="hybridMultilevel"/>
    <w:tmpl w:val="49F239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3EE0ADD"/>
    <w:multiLevelType w:val="hybridMultilevel"/>
    <w:tmpl w:val="D0200D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404746A"/>
    <w:multiLevelType w:val="hybridMultilevel"/>
    <w:tmpl w:val="9E6646A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45E56C3"/>
    <w:multiLevelType w:val="hybridMultilevel"/>
    <w:tmpl w:val="60A40CF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6E6791A"/>
    <w:multiLevelType w:val="hybridMultilevel"/>
    <w:tmpl w:val="7E1EE1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7186ABE"/>
    <w:multiLevelType w:val="hybridMultilevel"/>
    <w:tmpl w:val="9186508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7604F24"/>
    <w:multiLevelType w:val="hybridMultilevel"/>
    <w:tmpl w:val="B9767FE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90D0481"/>
    <w:multiLevelType w:val="hybridMultilevel"/>
    <w:tmpl w:val="EF4A8DD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98B636C"/>
    <w:multiLevelType w:val="hybridMultilevel"/>
    <w:tmpl w:val="0456CC3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B5062C9"/>
    <w:multiLevelType w:val="hybridMultilevel"/>
    <w:tmpl w:val="052CBD3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CEA5643"/>
    <w:multiLevelType w:val="hybridMultilevel"/>
    <w:tmpl w:val="30BE6E42"/>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D8742E9"/>
    <w:multiLevelType w:val="hybridMultilevel"/>
    <w:tmpl w:val="586A6C8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DBF30B6"/>
    <w:multiLevelType w:val="hybridMultilevel"/>
    <w:tmpl w:val="DDEC22E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E1F05E5"/>
    <w:multiLevelType w:val="hybridMultilevel"/>
    <w:tmpl w:val="00B4476E"/>
    <w:lvl w:ilvl="0" w:tplc="96C6A0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F301342"/>
    <w:multiLevelType w:val="hybridMultilevel"/>
    <w:tmpl w:val="220C6AD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FF21399"/>
    <w:multiLevelType w:val="hybridMultilevel"/>
    <w:tmpl w:val="28AA72B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0EA4477"/>
    <w:multiLevelType w:val="hybridMultilevel"/>
    <w:tmpl w:val="B4B89E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12C1233"/>
    <w:multiLevelType w:val="hybridMultilevel"/>
    <w:tmpl w:val="E6B65E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1BC2729"/>
    <w:multiLevelType w:val="hybridMultilevel"/>
    <w:tmpl w:val="3356E2D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D90700"/>
    <w:multiLevelType w:val="hybridMultilevel"/>
    <w:tmpl w:val="5D7E2B0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1F0473"/>
    <w:multiLevelType w:val="hybridMultilevel"/>
    <w:tmpl w:val="D4D69CE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2A75D8C"/>
    <w:multiLevelType w:val="multilevel"/>
    <w:tmpl w:val="23408EF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15:restartNumberingAfterBreak="0">
    <w:nsid w:val="32C32579"/>
    <w:multiLevelType w:val="hybridMultilevel"/>
    <w:tmpl w:val="BF2E03CC"/>
    <w:lvl w:ilvl="0" w:tplc="5EEACC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66082C"/>
    <w:multiLevelType w:val="hybridMultilevel"/>
    <w:tmpl w:val="3C9CA2C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9D477B"/>
    <w:multiLevelType w:val="hybridMultilevel"/>
    <w:tmpl w:val="EA92739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BDA972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3CF511D"/>
    <w:multiLevelType w:val="hybridMultilevel"/>
    <w:tmpl w:val="0D6C6D68"/>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34776C8A"/>
    <w:multiLevelType w:val="hybridMultilevel"/>
    <w:tmpl w:val="7F7C34E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55E279D"/>
    <w:multiLevelType w:val="hybridMultilevel"/>
    <w:tmpl w:val="B6AC77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56F13B4"/>
    <w:multiLevelType w:val="hybridMultilevel"/>
    <w:tmpl w:val="4CDC032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B52922"/>
    <w:multiLevelType w:val="multilevel"/>
    <w:tmpl w:val="61A6884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15:restartNumberingAfterBreak="0">
    <w:nsid w:val="36DA0465"/>
    <w:multiLevelType w:val="hybridMultilevel"/>
    <w:tmpl w:val="A066E632"/>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38473ADE"/>
    <w:multiLevelType w:val="hybridMultilevel"/>
    <w:tmpl w:val="3C6089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8A25CE9"/>
    <w:multiLevelType w:val="hybridMultilevel"/>
    <w:tmpl w:val="450400E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91813B5"/>
    <w:multiLevelType w:val="hybridMultilevel"/>
    <w:tmpl w:val="FA3432E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98A351D"/>
    <w:multiLevelType w:val="hybridMultilevel"/>
    <w:tmpl w:val="D08C0B1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9925522"/>
    <w:multiLevelType w:val="hybridMultilevel"/>
    <w:tmpl w:val="66D45C42"/>
    <w:lvl w:ilvl="0" w:tplc="9BDA972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15:restartNumberingAfterBreak="0">
    <w:nsid w:val="3BCB26B3"/>
    <w:multiLevelType w:val="hybridMultilevel"/>
    <w:tmpl w:val="A59E4F9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C0000CE"/>
    <w:multiLevelType w:val="hybridMultilevel"/>
    <w:tmpl w:val="F9E8D7E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E7956C3"/>
    <w:multiLevelType w:val="hybridMultilevel"/>
    <w:tmpl w:val="909E715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3" w15:restartNumberingAfterBreak="0">
    <w:nsid w:val="3F403B42"/>
    <w:multiLevelType w:val="hybridMultilevel"/>
    <w:tmpl w:val="4BBAA960"/>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410219AF"/>
    <w:multiLevelType w:val="hybridMultilevel"/>
    <w:tmpl w:val="0F325FD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15D49E3"/>
    <w:multiLevelType w:val="multilevel"/>
    <w:tmpl w:val="A086CC16"/>
    <w:lvl w:ilvl="0">
      <w:start w:val="1"/>
      <w:numFmt w:val="bullet"/>
      <w:lvlText w:val=""/>
      <w:lvlJc w:val="left"/>
      <w:pPr>
        <w:ind w:hanging="267"/>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6" w15:restartNumberingAfterBreak="0">
    <w:nsid w:val="41727ADB"/>
    <w:multiLevelType w:val="hybridMultilevel"/>
    <w:tmpl w:val="ECB8049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27C52C1"/>
    <w:multiLevelType w:val="hybridMultilevel"/>
    <w:tmpl w:val="FE9EB9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40650A4"/>
    <w:multiLevelType w:val="hybridMultilevel"/>
    <w:tmpl w:val="D6E0DEAA"/>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4EB2C6D"/>
    <w:multiLevelType w:val="hybridMultilevel"/>
    <w:tmpl w:val="01C8A80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5F4541A"/>
    <w:multiLevelType w:val="hybridMultilevel"/>
    <w:tmpl w:val="49E2CA28"/>
    <w:lvl w:ilvl="0" w:tplc="9BDA972E">
      <w:start w:val="1"/>
      <w:numFmt w:val="bullet"/>
      <w:lvlText w:val=""/>
      <w:lvlJc w:val="left"/>
      <w:pPr>
        <w:ind w:left="720" w:hanging="360"/>
      </w:pPr>
      <w:rPr>
        <w:rFonts w:ascii="Symbol" w:hAnsi="Symbol" w:hint="default"/>
      </w:rPr>
    </w:lvl>
    <w:lvl w:ilvl="1" w:tplc="9BDA972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6F72E02"/>
    <w:multiLevelType w:val="multilevel"/>
    <w:tmpl w:val="95E4EC84"/>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2" w15:restartNumberingAfterBreak="0">
    <w:nsid w:val="480D56B8"/>
    <w:multiLevelType w:val="hybridMultilevel"/>
    <w:tmpl w:val="3278B42E"/>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490207C3"/>
    <w:multiLevelType w:val="hybridMultilevel"/>
    <w:tmpl w:val="DA9E6EC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9E23721"/>
    <w:multiLevelType w:val="hybridMultilevel"/>
    <w:tmpl w:val="7074AE0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DD41E5"/>
    <w:multiLevelType w:val="hybridMultilevel"/>
    <w:tmpl w:val="435C8D4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BDA972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8D1203"/>
    <w:multiLevelType w:val="hybridMultilevel"/>
    <w:tmpl w:val="7526C2A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C02353A"/>
    <w:multiLevelType w:val="hybridMultilevel"/>
    <w:tmpl w:val="46B2A628"/>
    <w:lvl w:ilvl="0" w:tplc="9BDA972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4C1B69BC"/>
    <w:multiLevelType w:val="hybridMultilevel"/>
    <w:tmpl w:val="208E3BA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D741ABD"/>
    <w:multiLevelType w:val="hybridMultilevel"/>
    <w:tmpl w:val="F12CC13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D917D62"/>
    <w:multiLevelType w:val="multilevel"/>
    <w:tmpl w:val="B824E6B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2" w15:restartNumberingAfterBreak="0">
    <w:nsid w:val="4D981628"/>
    <w:multiLevelType w:val="hybridMultilevel"/>
    <w:tmpl w:val="773C944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D9C2591"/>
    <w:multiLevelType w:val="multilevel"/>
    <w:tmpl w:val="CC40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DC24BDC"/>
    <w:multiLevelType w:val="multilevel"/>
    <w:tmpl w:val="DD8A9EC4"/>
    <w:lvl w:ilvl="0">
      <w:start w:val="1"/>
      <w:numFmt w:val="bullet"/>
      <w:lvlText w:val=""/>
      <w:lvlJc w:val="left"/>
      <w:pPr>
        <w:ind w:hanging="241"/>
      </w:pPr>
      <w:rPr>
        <w:rFonts w:ascii="Symbol" w:hAnsi="Symbol" w:hint="default"/>
        <w:b w:val="0"/>
        <w:color w:val="231F20"/>
        <w:w w:val="209"/>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5" w15:restartNumberingAfterBreak="0">
    <w:nsid w:val="4E781DA8"/>
    <w:multiLevelType w:val="hybridMultilevel"/>
    <w:tmpl w:val="EEB661A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9436CB"/>
    <w:multiLevelType w:val="hybridMultilevel"/>
    <w:tmpl w:val="7E5020E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9C6BCC"/>
    <w:multiLevelType w:val="hybridMultilevel"/>
    <w:tmpl w:val="D6D4328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AC3648E4">
      <w:start w:val="3"/>
      <w:numFmt w:val="bullet"/>
      <w:lvlText w:val="·"/>
      <w:lvlJc w:val="left"/>
      <w:pPr>
        <w:ind w:left="2944" w:hanging="435"/>
      </w:pPr>
      <w:rPr>
        <w:rFonts w:ascii="Times New Roman" w:eastAsia="Calibr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FCA4BD0"/>
    <w:multiLevelType w:val="hybridMultilevel"/>
    <w:tmpl w:val="7A1040B2"/>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10E5556"/>
    <w:multiLevelType w:val="hybridMultilevel"/>
    <w:tmpl w:val="0A50F67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204E81"/>
    <w:multiLevelType w:val="hybridMultilevel"/>
    <w:tmpl w:val="C8A4D4F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32F7FB5"/>
    <w:multiLevelType w:val="hybridMultilevel"/>
    <w:tmpl w:val="9404E00C"/>
    <w:lvl w:ilvl="0" w:tplc="9BDA972E">
      <w:start w:val="1"/>
      <w:numFmt w:val="bullet"/>
      <w:lvlText w:val=""/>
      <w:lvlJc w:val="left"/>
      <w:pPr>
        <w:ind w:left="720" w:hanging="360"/>
      </w:pPr>
      <w:rPr>
        <w:rFonts w:ascii="Symbol" w:hAnsi="Symbol" w:hint="default"/>
      </w:rPr>
    </w:lvl>
    <w:lvl w:ilvl="1" w:tplc="C730FF62">
      <w:numFmt w:val="bullet"/>
      <w:lvlText w:val=""/>
      <w:lvlJc w:val="left"/>
      <w:pPr>
        <w:ind w:left="1800" w:hanging="720"/>
      </w:pPr>
      <w:rPr>
        <w:rFonts w:ascii="Symbol" w:eastAsia="SimSun" w:hAnsi="Symbol" w:cs="Mang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3471901"/>
    <w:multiLevelType w:val="hybridMultilevel"/>
    <w:tmpl w:val="08923C20"/>
    <w:lvl w:ilvl="0" w:tplc="7B1AF8D8">
      <w:start w:val="1"/>
      <w:numFmt w:val="decimal"/>
      <w:lvlText w:val="%1."/>
      <w:lvlJc w:val="left"/>
      <w:pPr>
        <w:ind w:left="900" w:hanging="42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3" w15:restartNumberingAfterBreak="0">
    <w:nsid w:val="543E22B4"/>
    <w:multiLevelType w:val="hybridMultilevel"/>
    <w:tmpl w:val="337C8A6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4FF0101"/>
    <w:multiLevelType w:val="hybridMultilevel"/>
    <w:tmpl w:val="62A0132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56D6B5B"/>
    <w:multiLevelType w:val="hybridMultilevel"/>
    <w:tmpl w:val="C0FE576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5795360"/>
    <w:multiLevelType w:val="hybridMultilevel"/>
    <w:tmpl w:val="C4685AA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5846F76"/>
    <w:multiLevelType w:val="hybridMultilevel"/>
    <w:tmpl w:val="A3265BF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587766D"/>
    <w:multiLevelType w:val="hybridMultilevel"/>
    <w:tmpl w:val="268E78C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7F81FBD"/>
    <w:multiLevelType w:val="hybridMultilevel"/>
    <w:tmpl w:val="61CE775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464C0D"/>
    <w:multiLevelType w:val="hybridMultilevel"/>
    <w:tmpl w:val="856261E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8B84985"/>
    <w:multiLevelType w:val="hybridMultilevel"/>
    <w:tmpl w:val="8CDE914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9140FE3"/>
    <w:multiLevelType w:val="hybridMultilevel"/>
    <w:tmpl w:val="6AA48AD0"/>
    <w:lvl w:ilvl="0" w:tplc="9BDA972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3" w15:restartNumberingAfterBreak="0">
    <w:nsid w:val="5BF87D8F"/>
    <w:multiLevelType w:val="hybridMultilevel"/>
    <w:tmpl w:val="6BECA6D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DDA43E8"/>
    <w:multiLevelType w:val="hybridMultilevel"/>
    <w:tmpl w:val="97B6CDD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6230C7"/>
    <w:multiLevelType w:val="hybridMultilevel"/>
    <w:tmpl w:val="F9E6A90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E7A421C"/>
    <w:multiLevelType w:val="hybridMultilevel"/>
    <w:tmpl w:val="C8DC3CF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E802404"/>
    <w:multiLevelType w:val="hybridMultilevel"/>
    <w:tmpl w:val="DA14EDB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F2E201F"/>
    <w:multiLevelType w:val="hybridMultilevel"/>
    <w:tmpl w:val="FE96445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0BF4068"/>
    <w:multiLevelType w:val="multilevel"/>
    <w:tmpl w:val="26DA062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0" w15:restartNumberingAfterBreak="0">
    <w:nsid w:val="626B77C0"/>
    <w:multiLevelType w:val="hybridMultilevel"/>
    <w:tmpl w:val="BCB87D2C"/>
    <w:lvl w:ilvl="0" w:tplc="9BDA972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15:restartNumberingAfterBreak="0">
    <w:nsid w:val="63B97113"/>
    <w:multiLevelType w:val="hybridMultilevel"/>
    <w:tmpl w:val="7DBE624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3D07AFD"/>
    <w:multiLevelType w:val="hybridMultilevel"/>
    <w:tmpl w:val="50346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6727FCB"/>
    <w:multiLevelType w:val="hybridMultilevel"/>
    <w:tmpl w:val="AF1085F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16756B"/>
    <w:multiLevelType w:val="hybridMultilevel"/>
    <w:tmpl w:val="BB820EF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A5746"/>
    <w:multiLevelType w:val="hybridMultilevel"/>
    <w:tmpl w:val="B94E5A7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DA4A77"/>
    <w:multiLevelType w:val="hybridMultilevel"/>
    <w:tmpl w:val="B2B0C144"/>
    <w:lvl w:ilvl="0" w:tplc="00006F30">
      <w:start w:val="1"/>
      <w:numFmt w:val="decimal"/>
      <w:lvlText w:val="%1."/>
      <w:lvlJc w:val="left"/>
      <w:pPr>
        <w:ind w:left="1440" w:hanging="360"/>
      </w:pPr>
    </w:lvl>
    <w:lvl w:ilvl="1" w:tplc="EB4200A0">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69C9212B"/>
    <w:multiLevelType w:val="hybridMultilevel"/>
    <w:tmpl w:val="68F297F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739A7"/>
    <w:multiLevelType w:val="hybridMultilevel"/>
    <w:tmpl w:val="ED649ED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A61570C"/>
    <w:multiLevelType w:val="hybridMultilevel"/>
    <w:tmpl w:val="5F746176"/>
    <w:lvl w:ilvl="0" w:tplc="8180B038">
      <w:start w:val="1"/>
      <w:numFmt w:val="decimal"/>
      <w:lvlText w:val="%1."/>
      <w:lvlJc w:val="left"/>
      <w:pPr>
        <w:ind w:left="720"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A2258B"/>
    <w:multiLevelType w:val="hybridMultilevel"/>
    <w:tmpl w:val="E020EB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B6431C9"/>
    <w:multiLevelType w:val="hybridMultilevel"/>
    <w:tmpl w:val="30D83F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C072735"/>
    <w:multiLevelType w:val="hybridMultilevel"/>
    <w:tmpl w:val="8646D1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C8D2C80"/>
    <w:multiLevelType w:val="hybridMultilevel"/>
    <w:tmpl w:val="E1B0A80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134C01"/>
    <w:multiLevelType w:val="hybridMultilevel"/>
    <w:tmpl w:val="153E7150"/>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D202F63"/>
    <w:multiLevelType w:val="hybridMultilevel"/>
    <w:tmpl w:val="18C81B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DF0628E"/>
    <w:multiLevelType w:val="hybridMultilevel"/>
    <w:tmpl w:val="5CFA732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602A66"/>
    <w:multiLevelType w:val="hybridMultilevel"/>
    <w:tmpl w:val="72440A8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15:restartNumberingAfterBreak="0">
    <w:nsid w:val="70780B0E"/>
    <w:multiLevelType w:val="hybridMultilevel"/>
    <w:tmpl w:val="9E50EF3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07D2DCE"/>
    <w:multiLevelType w:val="hybridMultilevel"/>
    <w:tmpl w:val="C2C204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ED7A67"/>
    <w:multiLevelType w:val="hybridMultilevel"/>
    <w:tmpl w:val="25FC97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15404EC"/>
    <w:multiLevelType w:val="hybridMultilevel"/>
    <w:tmpl w:val="24A8B26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2212B4B"/>
    <w:multiLevelType w:val="hybridMultilevel"/>
    <w:tmpl w:val="4E90721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2A7319A"/>
    <w:multiLevelType w:val="hybridMultilevel"/>
    <w:tmpl w:val="2E3625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30426A2"/>
    <w:multiLevelType w:val="hybridMultilevel"/>
    <w:tmpl w:val="A85C5F1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32C2E2F"/>
    <w:multiLevelType w:val="hybridMultilevel"/>
    <w:tmpl w:val="E5A6AB78"/>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4E25FB4"/>
    <w:multiLevelType w:val="hybridMultilevel"/>
    <w:tmpl w:val="A246C5E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55C2E7A"/>
    <w:multiLevelType w:val="hybridMultilevel"/>
    <w:tmpl w:val="9A4CC85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6991C49"/>
    <w:multiLevelType w:val="hybridMultilevel"/>
    <w:tmpl w:val="96F251EC"/>
    <w:lvl w:ilvl="0" w:tplc="9BDA97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77FD749F"/>
    <w:multiLevelType w:val="hybridMultilevel"/>
    <w:tmpl w:val="7A4AE7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8176A94"/>
    <w:multiLevelType w:val="hybridMultilevel"/>
    <w:tmpl w:val="13480A1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8E00DAA"/>
    <w:multiLevelType w:val="hybridMultilevel"/>
    <w:tmpl w:val="DD4AF20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90473BD"/>
    <w:multiLevelType w:val="multilevel"/>
    <w:tmpl w:val="BE345E84"/>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3" w15:restartNumberingAfterBreak="0">
    <w:nsid w:val="7AB0047D"/>
    <w:multiLevelType w:val="hybridMultilevel"/>
    <w:tmpl w:val="DC1473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AB00EF8"/>
    <w:multiLevelType w:val="hybridMultilevel"/>
    <w:tmpl w:val="C55AAC48"/>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BAD5CCC"/>
    <w:multiLevelType w:val="hybridMultilevel"/>
    <w:tmpl w:val="85C429C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C75722A"/>
    <w:multiLevelType w:val="multilevel"/>
    <w:tmpl w:val="2B8CDE90"/>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7" w15:restartNumberingAfterBreak="0">
    <w:nsid w:val="7CEB1917"/>
    <w:multiLevelType w:val="hybridMultilevel"/>
    <w:tmpl w:val="821839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DFA343C"/>
    <w:multiLevelType w:val="hybridMultilevel"/>
    <w:tmpl w:val="59C66D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E47448A"/>
    <w:multiLevelType w:val="hybridMultilevel"/>
    <w:tmpl w:val="3F90D1F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E71177A"/>
    <w:multiLevelType w:val="hybridMultilevel"/>
    <w:tmpl w:val="D194AC62"/>
    <w:lvl w:ilvl="0" w:tplc="9BDA972E">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59"/>
  </w:num>
  <w:num w:numId="3">
    <w:abstractNumId w:val="33"/>
  </w:num>
  <w:num w:numId="4">
    <w:abstractNumId w:val="84"/>
  </w:num>
  <w:num w:numId="5">
    <w:abstractNumId w:val="69"/>
  </w:num>
  <w:num w:numId="6">
    <w:abstractNumId w:val="79"/>
  </w:num>
  <w:num w:numId="7">
    <w:abstractNumId w:val="148"/>
  </w:num>
  <w:num w:numId="8">
    <w:abstractNumId w:val="183"/>
  </w:num>
  <w:num w:numId="9">
    <w:abstractNumId w:val="44"/>
  </w:num>
  <w:num w:numId="10">
    <w:abstractNumId w:val="147"/>
  </w:num>
  <w:num w:numId="11">
    <w:abstractNumId w:val="199"/>
  </w:num>
  <w:num w:numId="12">
    <w:abstractNumId w:val="184"/>
  </w:num>
  <w:num w:numId="13">
    <w:abstractNumId w:val="163"/>
  </w:num>
  <w:num w:numId="14">
    <w:abstractNumId w:val="34"/>
  </w:num>
  <w:num w:numId="15">
    <w:abstractNumId w:val="68"/>
  </w:num>
  <w:num w:numId="16">
    <w:abstractNumId w:val="160"/>
  </w:num>
  <w:num w:numId="17">
    <w:abstractNumId w:val="62"/>
  </w:num>
  <w:num w:numId="18">
    <w:abstractNumId w:val="86"/>
  </w:num>
  <w:num w:numId="19">
    <w:abstractNumId w:val="187"/>
  </w:num>
  <w:num w:numId="20">
    <w:abstractNumId w:val="37"/>
  </w:num>
  <w:num w:numId="21">
    <w:abstractNumId w:val="29"/>
  </w:num>
  <w:num w:numId="22">
    <w:abstractNumId w:val="39"/>
  </w:num>
  <w:num w:numId="23">
    <w:abstractNumId w:val="173"/>
  </w:num>
  <w:num w:numId="24">
    <w:abstractNumId w:val="72"/>
  </w:num>
  <w:num w:numId="25">
    <w:abstractNumId w:val="154"/>
  </w:num>
  <w:num w:numId="26">
    <w:abstractNumId w:val="168"/>
  </w:num>
  <w:num w:numId="27">
    <w:abstractNumId w:val="87"/>
  </w:num>
  <w:num w:numId="28">
    <w:abstractNumId w:val="139"/>
  </w:num>
  <w:num w:numId="29">
    <w:abstractNumId w:val="150"/>
  </w:num>
  <w:num w:numId="30">
    <w:abstractNumId w:val="190"/>
  </w:num>
  <w:num w:numId="31">
    <w:abstractNumId w:val="100"/>
  </w:num>
  <w:num w:numId="32">
    <w:abstractNumId w:val="200"/>
  </w:num>
  <w:num w:numId="33">
    <w:abstractNumId w:val="116"/>
  </w:num>
  <w:num w:numId="34">
    <w:abstractNumId w:val="85"/>
  </w:num>
  <w:num w:numId="35">
    <w:abstractNumId w:val="80"/>
  </w:num>
  <w:num w:numId="36">
    <w:abstractNumId w:val="130"/>
  </w:num>
  <w:num w:numId="37">
    <w:abstractNumId w:val="42"/>
  </w:num>
  <w:num w:numId="38">
    <w:abstractNumId w:val="61"/>
  </w:num>
  <w:num w:numId="39">
    <w:abstractNumId w:val="64"/>
  </w:num>
  <w:num w:numId="40">
    <w:abstractNumId w:val="195"/>
  </w:num>
  <w:num w:numId="41">
    <w:abstractNumId w:val="129"/>
  </w:num>
  <w:num w:numId="42">
    <w:abstractNumId w:val="124"/>
  </w:num>
  <w:num w:numId="43">
    <w:abstractNumId w:val="146"/>
  </w:num>
  <w:num w:numId="44">
    <w:abstractNumId w:val="78"/>
  </w:num>
  <w:num w:numId="45">
    <w:abstractNumId w:val="176"/>
  </w:num>
  <w:num w:numId="46">
    <w:abstractNumId w:val="74"/>
  </w:num>
  <w:num w:numId="47">
    <w:abstractNumId w:val="104"/>
  </w:num>
  <w:num w:numId="48">
    <w:abstractNumId w:val="191"/>
  </w:num>
  <w:num w:numId="49">
    <w:abstractNumId w:val="47"/>
  </w:num>
  <w:num w:numId="50">
    <w:abstractNumId w:val="90"/>
  </w:num>
  <w:num w:numId="51">
    <w:abstractNumId w:val="50"/>
  </w:num>
  <w:num w:numId="52">
    <w:abstractNumId w:val="89"/>
  </w:num>
  <w:num w:numId="53">
    <w:abstractNumId w:val="161"/>
  </w:num>
  <w:num w:numId="54">
    <w:abstractNumId w:val="165"/>
  </w:num>
  <w:num w:numId="55">
    <w:abstractNumId w:val="175"/>
  </w:num>
  <w:num w:numId="56">
    <w:abstractNumId w:val="88"/>
  </w:num>
  <w:num w:numId="57">
    <w:abstractNumId w:val="182"/>
  </w:num>
  <w:num w:numId="58">
    <w:abstractNumId w:val="178"/>
  </w:num>
  <w:num w:numId="59">
    <w:abstractNumId w:val="28"/>
  </w:num>
  <w:num w:numId="60">
    <w:abstractNumId w:val="112"/>
  </w:num>
  <w:num w:numId="61">
    <w:abstractNumId w:val="125"/>
  </w:num>
  <w:num w:numId="62">
    <w:abstractNumId w:val="51"/>
  </w:num>
  <w:num w:numId="63">
    <w:abstractNumId w:val="122"/>
  </w:num>
  <w:num w:numId="64">
    <w:abstractNumId w:val="153"/>
  </w:num>
  <w:num w:numId="65">
    <w:abstractNumId w:val="170"/>
  </w:num>
  <w:num w:numId="66">
    <w:abstractNumId w:val="36"/>
  </w:num>
  <w:num w:numId="67">
    <w:abstractNumId w:val="144"/>
  </w:num>
  <w:num w:numId="68">
    <w:abstractNumId w:val="41"/>
  </w:num>
  <w:num w:numId="69">
    <w:abstractNumId w:val="71"/>
  </w:num>
  <w:num w:numId="70">
    <w:abstractNumId w:val="114"/>
  </w:num>
  <w:num w:numId="71">
    <w:abstractNumId w:val="186"/>
  </w:num>
  <w:num w:numId="72">
    <w:abstractNumId w:val="109"/>
  </w:num>
  <w:num w:numId="73">
    <w:abstractNumId w:val="164"/>
  </w:num>
  <w:num w:numId="74">
    <w:abstractNumId w:val="140"/>
  </w:num>
  <w:num w:numId="75">
    <w:abstractNumId w:val="92"/>
  </w:num>
  <w:num w:numId="76">
    <w:abstractNumId w:val="107"/>
  </w:num>
  <w:num w:numId="77">
    <w:abstractNumId w:val="105"/>
  </w:num>
  <w:num w:numId="78">
    <w:abstractNumId w:val="151"/>
  </w:num>
  <w:num w:numId="79">
    <w:abstractNumId w:val="96"/>
  </w:num>
  <w:num w:numId="80">
    <w:abstractNumId w:val="152"/>
  </w:num>
  <w:num w:numId="81">
    <w:abstractNumId w:val="180"/>
  </w:num>
  <w:num w:numId="82">
    <w:abstractNumId w:val="197"/>
  </w:num>
  <w:num w:numId="83">
    <w:abstractNumId w:val="65"/>
  </w:num>
  <w:num w:numId="84">
    <w:abstractNumId w:val="167"/>
  </w:num>
  <w:num w:numId="85">
    <w:abstractNumId w:val="52"/>
  </w:num>
  <w:num w:numId="86">
    <w:abstractNumId w:val="67"/>
  </w:num>
  <w:num w:numId="87">
    <w:abstractNumId w:val="117"/>
  </w:num>
  <w:num w:numId="88">
    <w:abstractNumId w:val="127"/>
  </w:num>
  <w:num w:numId="89">
    <w:abstractNumId w:val="179"/>
  </w:num>
  <w:num w:numId="90">
    <w:abstractNumId w:val="177"/>
  </w:num>
  <w:num w:numId="91">
    <w:abstractNumId w:val="43"/>
  </w:num>
  <w:num w:numId="92">
    <w:abstractNumId w:val="49"/>
  </w:num>
  <w:num w:numId="93">
    <w:abstractNumId w:val="103"/>
  </w:num>
  <w:num w:numId="94">
    <w:abstractNumId w:val="113"/>
  </w:num>
  <w:num w:numId="95">
    <w:abstractNumId w:val="75"/>
  </w:num>
  <w:num w:numId="96">
    <w:abstractNumId w:val="73"/>
  </w:num>
  <w:num w:numId="97">
    <w:abstractNumId w:val="40"/>
  </w:num>
  <w:num w:numId="98">
    <w:abstractNumId w:val="108"/>
  </w:num>
  <w:num w:numId="99">
    <w:abstractNumId w:val="174"/>
  </w:num>
  <w:num w:numId="100">
    <w:abstractNumId w:val="138"/>
  </w:num>
  <w:num w:numId="101">
    <w:abstractNumId w:val="77"/>
  </w:num>
  <w:num w:numId="102">
    <w:abstractNumId w:val="27"/>
  </w:num>
  <w:num w:numId="103">
    <w:abstractNumId w:val="38"/>
  </w:num>
  <w:num w:numId="104">
    <w:abstractNumId w:val="128"/>
  </w:num>
  <w:num w:numId="105">
    <w:abstractNumId w:val="193"/>
  </w:num>
  <w:num w:numId="106">
    <w:abstractNumId w:val="158"/>
  </w:num>
  <w:num w:numId="107">
    <w:abstractNumId w:val="110"/>
  </w:num>
  <w:num w:numId="108">
    <w:abstractNumId w:val="198"/>
  </w:num>
  <w:num w:numId="109">
    <w:abstractNumId w:val="101"/>
  </w:num>
  <w:num w:numId="110">
    <w:abstractNumId w:val="171"/>
  </w:num>
  <w:num w:numId="111">
    <w:abstractNumId w:val="119"/>
  </w:num>
  <w:num w:numId="112">
    <w:abstractNumId w:val="54"/>
  </w:num>
  <w:num w:numId="113">
    <w:abstractNumId w:val="63"/>
  </w:num>
  <w:num w:numId="114">
    <w:abstractNumId w:val="156"/>
  </w:num>
  <w:num w:numId="115">
    <w:abstractNumId w:val="31"/>
  </w:num>
  <w:num w:numId="116">
    <w:abstractNumId w:val="143"/>
  </w:num>
  <w:num w:numId="117">
    <w:abstractNumId w:val="166"/>
  </w:num>
  <w:num w:numId="118">
    <w:abstractNumId w:val="136"/>
  </w:num>
  <w:num w:numId="119">
    <w:abstractNumId w:val="95"/>
  </w:num>
  <w:num w:numId="120">
    <w:abstractNumId w:val="111"/>
  </w:num>
  <w:num w:numId="121">
    <w:abstractNumId w:val="188"/>
  </w:num>
  <w:num w:numId="122">
    <w:abstractNumId w:val="149"/>
  </w:num>
  <w:num w:numId="123">
    <w:abstractNumId w:val="66"/>
  </w:num>
  <w:num w:numId="124">
    <w:abstractNumId w:val="155"/>
  </w:num>
  <w:num w:numId="125">
    <w:abstractNumId w:val="162"/>
  </w:num>
  <w:num w:numId="126">
    <w:abstractNumId w:val="30"/>
  </w:num>
  <w:num w:numId="127">
    <w:abstractNumId w:val="53"/>
  </w:num>
  <w:num w:numId="128">
    <w:abstractNumId w:val="172"/>
  </w:num>
  <w:num w:numId="129">
    <w:abstractNumId w:val="132"/>
  </w:num>
  <w:num w:numId="130">
    <w:abstractNumId w:val="76"/>
  </w:num>
  <w:num w:numId="131">
    <w:abstractNumId w:val="48"/>
  </w:num>
  <w:num w:numId="132">
    <w:abstractNumId w:val="91"/>
  </w:num>
  <w:num w:numId="133">
    <w:abstractNumId w:val="133"/>
  </w:num>
  <w:num w:numId="134">
    <w:abstractNumId w:val="157"/>
  </w:num>
  <w:num w:numId="135">
    <w:abstractNumId w:val="32"/>
  </w:num>
  <w:num w:numId="136">
    <w:abstractNumId w:val="141"/>
  </w:num>
  <w:num w:numId="137">
    <w:abstractNumId w:val="106"/>
  </w:num>
  <w:num w:numId="138">
    <w:abstractNumId w:val="81"/>
  </w:num>
  <w:num w:numId="139">
    <w:abstractNumId w:val="145"/>
  </w:num>
  <w:num w:numId="140">
    <w:abstractNumId w:val="123"/>
  </w:num>
  <w:num w:numId="141">
    <w:abstractNumId w:val="58"/>
  </w:num>
  <w:num w:numId="142">
    <w:abstractNumId w:val="82"/>
  </w:num>
  <w:num w:numId="143">
    <w:abstractNumId w:val="137"/>
  </w:num>
  <w:num w:numId="144">
    <w:abstractNumId w:val="120"/>
  </w:num>
  <w:num w:numId="145">
    <w:abstractNumId w:val="126"/>
  </w:num>
  <w:num w:numId="146">
    <w:abstractNumId w:val="97"/>
  </w:num>
  <w:num w:numId="147">
    <w:abstractNumId w:val="83"/>
  </w:num>
  <w:num w:numId="148">
    <w:abstractNumId w:val="99"/>
  </w:num>
  <w:num w:numId="149">
    <w:abstractNumId w:val="45"/>
  </w:num>
  <w:num w:numId="150">
    <w:abstractNumId w:val="115"/>
  </w:num>
  <w:num w:numId="151">
    <w:abstractNumId w:val="102"/>
  </w:num>
  <w:num w:numId="152">
    <w:abstractNumId w:val="57"/>
  </w:num>
  <w:num w:numId="153">
    <w:abstractNumId w:val="181"/>
  </w:num>
  <w:num w:numId="154">
    <w:abstractNumId w:val="135"/>
  </w:num>
  <w:num w:numId="155">
    <w:abstractNumId w:val="196"/>
  </w:num>
  <w:num w:numId="156">
    <w:abstractNumId w:val="46"/>
  </w:num>
  <w:num w:numId="157">
    <w:abstractNumId w:val="60"/>
  </w:num>
  <w:num w:numId="158">
    <w:abstractNumId w:val="70"/>
  </w:num>
  <w:num w:numId="159">
    <w:abstractNumId w:val="131"/>
  </w:num>
  <w:num w:numId="160">
    <w:abstractNumId w:val="59"/>
  </w:num>
  <w:num w:numId="161">
    <w:abstractNumId w:val="121"/>
  </w:num>
  <w:num w:numId="162">
    <w:abstractNumId w:val="192"/>
  </w:num>
  <w:num w:numId="163">
    <w:abstractNumId w:val="94"/>
  </w:num>
  <w:num w:numId="164">
    <w:abstractNumId w:val="134"/>
  </w:num>
  <w:num w:numId="165">
    <w:abstractNumId w:val="55"/>
  </w:num>
  <w:num w:numId="166">
    <w:abstractNumId w:val="169"/>
  </w:num>
  <w:num w:numId="167">
    <w:abstractNumId w:val="185"/>
  </w:num>
  <w:num w:numId="168">
    <w:abstractNumId w:val="118"/>
  </w:num>
  <w:num w:numId="169">
    <w:abstractNumId w:val="93"/>
  </w:num>
  <w:num w:numId="170">
    <w:abstractNumId w:val="194"/>
  </w:num>
  <w:num w:numId="171">
    <w:abstractNumId w:val="189"/>
  </w:num>
  <w:num w:numId="172">
    <w:abstractNumId w:val="56"/>
  </w:num>
  <w:num w:numId="173">
    <w:abstractNumId w:val="98"/>
  </w:num>
  <w:num w:numId="174">
    <w:abstractNumId w:val="35"/>
  </w:num>
  <w:num w:numId="175">
    <w:abstractNumId w:val="14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16"/>
    <w:rsid w:val="000012B4"/>
    <w:rsid w:val="000015CA"/>
    <w:rsid w:val="000028D4"/>
    <w:rsid w:val="000050C8"/>
    <w:rsid w:val="000127F7"/>
    <w:rsid w:val="000141F0"/>
    <w:rsid w:val="00022CB2"/>
    <w:rsid w:val="00024E6B"/>
    <w:rsid w:val="00025D65"/>
    <w:rsid w:val="00026626"/>
    <w:rsid w:val="00032201"/>
    <w:rsid w:val="0003260C"/>
    <w:rsid w:val="000371B8"/>
    <w:rsid w:val="00046098"/>
    <w:rsid w:val="00046EB8"/>
    <w:rsid w:val="000505C0"/>
    <w:rsid w:val="00051CE9"/>
    <w:rsid w:val="00052686"/>
    <w:rsid w:val="00053EA1"/>
    <w:rsid w:val="000564F7"/>
    <w:rsid w:val="00056844"/>
    <w:rsid w:val="000570A0"/>
    <w:rsid w:val="00057665"/>
    <w:rsid w:val="000615E7"/>
    <w:rsid w:val="000621B4"/>
    <w:rsid w:val="000665D3"/>
    <w:rsid w:val="00066DE6"/>
    <w:rsid w:val="00075FD6"/>
    <w:rsid w:val="000943AF"/>
    <w:rsid w:val="00094404"/>
    <w:rsid w:val="000955C5"/>
    <w:rsid w:val="000A3C24"/>
    <w:rsid w:val="000A536A"/>
    <w:rsid w:val="000B18D1"/>
    <w:rsid w:val="000B1DC9"/>
    <w:rsid w:val="000B3AE6"/>
    <w:rsid w:val="000C2434"/>
    <w:rsid w:val="000C46FA"/>
    <w:rsid w:val="000C4C56"/>
    <w:rsid w:val="000C50AB"/>
    <w:rsid w:val="000D0DF4"/>
    <w:rsid w:val="000D2CCC"/>
    <w:rsid w:val="000D5B2D"/>
    <w:rsid w:val="000D6836"/>
    <w:rsid w:val="000E0998"/>
    <w:rsid w:val="000E13C1"/>
    <w:rsid w:val="000E5A9A"/>
    <w:rsid w:val="000F3ABE"/>
    <w:rsid w:val="000F54B7"/>
    <w:rsid w:val="000F7090"/>
    <w:rsid w:val="00104662"/>
    <w:rsid w:val="00104744"/>
    <w:rsid w:val="0011064C"/>
    <w:rsid w:val="00115ED2"/>
    <w:rsid w:val="00116E3D"/>
    <w:rsid w:val="00117D5C"/>
    <w:rsid w:val="00120903"/>
    <w:rsid w:val="00126F17"/>
    <w:rsid w:val="00130F5F"/>
    <w:rsid w:val="00131170"/>
    <w:rsid w:val="0013417A"/>
    <w:rsid w:val="00137FB9"/>
    <w:rsid w:val="0014513C"/>
    <w:rsid w:val="001462E1"/>
    <w:rsid w:val="00146C84"/>
    <w:rsid w:val="001479DB"/>
    <w:rsid w:val="00152B8A"/>
    <w:rsid w:val="00154EC6"/>
    <w:rsid w:val="00165D3F"/>
    <w:rsid w:val="001706ED"/>
    <w:rsid w:val="0017134A"/>
    <w:rsid w:val="001726F4"/>
    <w:rsid w:val="00173555"/>
    <w:rsid w:val="0017571F"/>
    <w:rsid w:val="00175EB4"/>
    <w:rsid w:val="00175F15"/>
    <w:rsid w:val="00180CF0"/>
    <w:rsid w:val="00181D27"/>
    <w:rsid w:val="00183279"/>
    <w:rsid w:val="001834F3"/>
    <w:rsid w:val="001845D1"/>
    <w:rsid w:val="00185693"/>
    <w:rsid w:val="00190040"/>
    <w:rsid w:val="00191758"/>
    <w:rsid w:val="0019519A"/>
    <w:rsid w:val="0019520F"/>
    <w:rsid w:val="001A4DCA"/>
    <w:rsid w:val="001B2519"/>
    <w:rsid w:val="001B43F2"/>
    <w:rsid w:val="001C1191"/>
    <w:rsid w:val="001C1377"/>
    <w:rsid w:val="001C1D33"/>
    <w:rsid w:val="001C35BB"/>
    <w:rsid w:val="001C49C9"/>
    <w:rsid w:val="001D368C"/>
    <w:rsid w:val="001D4330"/>
    <w:rsid w:val="001D5DF3"/>
    <w:rsid w:val="001D785A"/>
    <w:rsid w:val="001D7E15"/>
    <w:rsid w:val="001E4D25"/>
    <w:rsid w:val="001E62FB"/>
    <w:rsid w:val="001F210D"/>
    <w:rsid w:val="001F4C45"/>
    <w:rsid w:val="0020048A"/>
    <w:rsid w:val="002016A2"/>
    <w:rsid w:val="00203350"/>
    <w:rsid w:val="0020339D"/>
    <w:rsid w:val="00212DCD"/>
    <w:rsid w:val="0022122C"/>
    <w:rsid w:val="002222AB"/>
    <w:rsid w:val="002223D1"/>
    <w:rsid w:val="00222D28"/>
    <w:rsid w:val="00224E9C"/>
    <w:rsid w:val="00226102"/>
    <w:rsid w:val="002273DA"/>
    <w:rsid w:val="00231586"/>
    <w:rsid w:val="002319B2"/>
    <w:rsid w:val="0024621F"/>
    <w:rsid w:val="00251263"/>
    <w:rsid w:val="00253D41"/>
    <w:rsid w:val="0026456E"/>
    <w:rsid w:val="002655FB"/>
    <w:rsid w:val="00266A5F"/>
    <w:rsid w:val="00266F38"/>
    <w:rsid w:val="00274381"/>
    <w:rsid w:val="00280F23"/>
    <w:rsid w:val="00294C0C"/>
    <w:rsid w:val="0029717C"/>
    <w:rsid w:val="002A2758"/>
    <w:rsid w:val="002A4453"/>
    <w:rsid w:val="002A4474"/>
    <w:rsid w:val="002B3728"/>
    <w:rsid w:val="002C1226"/>
    <w:rsid w:val="002C5B48"/>
    <w:rsid w:val="002C6F18"/>
    <w:rsid w:val="002D18C7"/>
    <w:rsid w:val="002D1A02"/>
    <w:rsid w:val="002E3DDD"/>
    <w:rsid w:val="002F0464"/>
    <w:rsid w:val="002F3402"/>
    <w:rsid w:val="002F7E84"/>
    <w:rsid w:val="003006C1"/>
    <w:rsid w:val="00301C39"/>
    <w:rsid w:val="00304FD7"/>
    <w:rsid w:val="00305E4B"/>
    <w:rsid w:val="00314735"/>
    <w:rsid w:val="0031701E"/>
    <w:rsid w:val="00330668"/>
    <w:rsid w:val="003332F2"/>
    <w:rsid w:val="0033752F"/>
    <w:rsid w:val="0035177A"/>
    <w:rsid w:val="00351BEC"/>
    <w:rsid w:val="003523CE"/>
    <w:rsid w:val="0035302D"/>
    <w:rsid w:val="00357E30"/>
    <w:rsid w:val="00361839"/>
    <w:rsid w:val="003624C4"/>
    <w:rsid w:val="00364416"/>
    <w:rsid w:val="00364A96"/>
    <w:rsid w:val="00365B6B"/>
    <w:rsid w:val="00370032"/>
    <w:rsid w:val="00373241"/>
    <w:rsid w:val="00374AFD"/>
    <w:rsid w:val="00381707"/>
    <w:rsid w:val="0038637E"/>
    <w:rsid w:val="0039543E"/>
    <w:rsid w:val="003A369F"/>
    <w:rsid w:val="003A3746"/>
    <w:rsid w:val="003A516E"/>
    <w:rsid w:val="003A6065"/>
    <w:rsid w:val="003B1E72"/>
    <w:rsid w:val="003B2BC3"/>
    <w:rsid w:val="003B57AB"/>
    <w:rsid w:val="003B601B"/>
    <w:rsid w:val="003C218E"/>
    <w:rsid w:val="003C4AE6"/>
    <w:rsid w:val="003D16DF"/>
    <w:rsid w:val="003D18B7"/>
    <w:rsid w:val="003D68B6"/>
    <w:rsid w:val="003E09C2"/>
    <w:rsid w:val="003E3A7E"/>
    <w:rsid w:val="003F2A8F"/>
    <w:rsid w:val="003F2AE5"/>
    <w:rsid w:val="00400742"/>
    <w:rsid w:val="00402A82"/>
    <w:rsid w:val="00410D41"/>
    <w:rsid w:val="00411B99"/>
    <w:rsid w:val="0041252F"/>
    <w:rsid w:val="0041405F"/>
    <w:rsid w:val="004222C8"/>
    <w:rsid w:val="0042601E"/>
    <w:rsid w:val="0042716B"/>
    <w:rsid w:val="0043705A"/>
    <w:rsid w:val="0044013E"/>
    <w:rsid w:val="00441478"/>
    <w:rsid w:val="00461405"/>
    <w:rsid w:val="0047128E"/>
    <w:rsid w:val="00477E0B"/>
    <w:rsid w:val="0048282D"/>
    <w:rsid w:val="00485B0A"/>
    <w:rsid w:val="00490BF1"/>
    <w:rsid w:val="00491654"/>
    <w:rsid w:val="004A0006"/>
    <w:rsid w:val="004A03DD"/>
    <w:rsid w:val="004A2C72"/>
    <w:rsid w:val="004A6F44"/>
    <w:rsid w:val="004B2FE6"/>
    <w:rsid w:val="004B4980"/>
    <w:rsid w:val="004B4B73"/>
    <w:rsid w:val="004B7E9E"/>
    <w:rsid w:val="004C2410"/>
    <w:rsid w:val="004C5569"/>
    <w:rsid w:val="004D10DC"/>
    <w:rsid w:val="004D375A"/>
    <w:rsid w:val="004E22E1"/>
    <w:rsid w:val="004E3378"/>
    <w:rsid w:val="004E4D60"/>
    <w:rsid w:val="004E5058"/>
    <w:rsid w:val="004E745B"/>
    <w:rsid w:val="004F4E6A"/>
    <w:rsid w:val="004F6DA2"/>
    <w:rsid w:val="004F76DD"/>
    <w:rsid w:val="00502DCD"/>
    <w:rsid w:val="00504B55"/>
    <w:rsid w:val="00505F29"/>
    <w:rsid w:val="0050613A"/>
    <w:rsid w:val="00507F1F"/>
    <w:rsid w:val="005100E8"/>
    <w:rsid w:val="00513DD7"/>
    <w:rsid w:val="00513EAF"/>
    <w:rsid w:val="005251C6"/>
    <w:rsid w:val="005305AC"/>
    <w:rsid w:val="00530770"/>
    <w:rsid w:val="00542412"/>
    <w:rsid w:val="00543632"/>
    <w:rsid w:val="005503D0"/>
    <w:rsid w:val="00555459"/>
    <w:rsid w:val="00556F06"/>
    <w:rsid w:val="0056415D"/>
    <w:rsid w:val="00565429"/>
    <w:rsid w:val="00567A0B"/>
    <w:rsid w:val="00570B01"/>
    <w:rsid w:val="00571D4D"/>
    <w:rsid w:val="00574C32"/>
    <w:rsid w:val="00583DF3"/>
    <w:rsid w:val="005857A5"/>
    <w:rsid w:val="00586243"/>
    <w:rsid w:val="0059565A"/>
    <w:rsid w:val="0059661D"/>
    <w:rsid w:val="005A14AE"/>
    <w:rsid w:val="005A3D1F"/>
    <w:rsid w:val="005A404E"/>
    <w:rsid w:val="005A6A93"/>
    <w:rsid w:val="005B78BA"/>
    <w:rsid w:val="005C1471"/>
    <w:rsid w:val="005D32C6"/>
    <w:rsid w:val="005D5177"/>
    <w:rsid w:val="005D5FAA"/>
    <w:rsid w:val="005D69C5"/>
    <w:rsid w:val="005D6C21"/>
    <w:rsid w:val="005D79E3"/>
    <w:rsid w:val="005E3B10"/>
    <w:rsid w:val="005F1A84"/>
    <w:rsid w:val="006016A3"/>
    <w:rsid w:val="0061097D"/>
    <w:rsid w:val="006170D1"/>
    <w:rsid w:val="00621D3D"/>
    <w:rsid w:val="00625267"/>
    <w:rsid w:val="00631BE8"/>
    <w:rsid w:val="0063469C"/>
    <w:rsid w:val="006367CD"/>
    <w:rsid w:val="0063769C"/>
    <w:rsid w:val="006409DF"/>
    <w:rsid w:val="0064107B"/>
    <w:rsid w:val="00643F25"/>
    <w:rsid w:val="00646EB5"/>
    <w:rsid w:val="0065333A"/>
    <w:rsid w:val="006542AE"/>
    <w:rsid w:val="006613F5"/>
    <w:rsid w:val="0066747E"/>
    <w:rsid w:val="00675F36"/>
    <w:rsid w:val="00677909"/>
    <w:rsid w:val="00680E67"/>
    <w:rsid w:val="006822A4"/>
    <w:rsid w:val="0068348C"/>
    <w:rsid w:val="00683CC4"/>
    <w:rsid w:val="0068724C"/>
    <w:rsid w:val="00694A00"/>
    <w:rsid w:val="006B0CDF"/>
    <w:rsid w:val="006B4329"/>
    <w:rsid w:val="006B5D45"/>
    <w:rsid w:val="006B6ECA"/>
    <w:rsid w:val="006B7221"/>
    <w:rsid w:val="006C0136"/>
    <w:rsid w:val="006C64F0"/>
    <w:rsid w:val="006D7711"/>
    <w:rsid w:val="006E17D9"/>
    <w:rsid w:val="006E54E6"/>
    <w:rsid w:val="006F0EDA"/>
    <w:rsid w:val="006F32C6"/>
    <w:rsid w:val="006F3B5A"/>
    <w:rsid w:val="006F484B"/>
    <w:rsid w:val="006F4B72"/>
    <w:rsid w:val="006F74C8"/>
    <w:rsid w:val="0070550C"/>
    <w:rsid w:val="00707A7A"/>
    <w:rsid w:val="007157EA"/>
    <w:rsid w:val="00716745"/>
    <w:rsid w:val="00722661"/>
    <w:rsid w:val="00725672"/>
    <w:rsid w:val="00725E1A"/>
    <w:rsid w:val="0072748A"/>
    <w:rsid w:val="007279A4"/>
    <w:rsid w:val="00730FC2"/>
    <w:rsid w:val="00740878"/>
    <w:rsid w:val="00742948"/>
    <w:rsid w:val="00743B64"/>
    <w:rsid w:val="00760904"/>
    <w:rsid w:val="00760F3A"/>
    <w:rsid w:val="0076104B"/>
    <w:rsid w:val="0077430B"/>
    <w:rsid w:val="007773CA"/>
    <w:rsid w:val="00777FE4"/>
    <w:rsid w:val="00783807"/>
    <w:rsid w:val="0078394B"/>
    <w:rsid w:val="00787A8C"/>
    <w:rsid w:val="00792278"/>
    <w:rsid w:val="0079289A"/>
    <w:rsid w:val="007A0E09"/>
    <w:rsid w:val="007A67DA"/>
    <w:rsid w:val="007B0CF5"/>
    <w:rsid w:val="007C06AB"/>
    <w:rsid w:val="007C54D5"/>
    <w:rsid w:val="007C5608"/>
    <w:rsid w:val="007C63D9"/>
    <w:rsid w:val="007E3487"/>
    <w:rsid w:val="007E5635"/>
    <w:rsid w:val="007E5FFD"/>
    <w:rsid w:val="007F2E8A"/>
    <w:rsid w:val="007F5B7E"/>
    <w:rsid w:val="007F788C"/>
    <w:rsid w:val="00803473"/>
    <w:rsid w:val="00804A01"/>
    <w:rsid w:val="008107D3"/>
    <w:rsid w:val="0081185B"/>
    <w:rsid w:val="00812291"/>
    <w:rsid w:val="0081247F"/>
    <w:rsid w:val="0081754E"/>
    <w:rsid w:val="00817790"/>
    <w:rsid w:val="00823EE0"/>
    <w:rsid w:val="00824088"/>
    <w:rsid w:val="00832812"/>
    <w:rsid w:val="00833822"/>
    <w:rsid w:val="00837E29"/>
    <w:rsid w:val="00841407"/>
    <w:rsid w:val="008546DC"/>
    <w:rsid w:val="008628DB"/>
    <w:rsid w:val="008634B5"/>
    <w:rsid w:val="00867216"/>
    <w:rsid w:val="00874325"/>
    <w:rsid w:val="0087652F"/>
    <w:rsid w:val="008810D5"/>
    <w:rsid w:val="008822C1"/>
    <w:rsid w:val="00883083"/>
    <w:rsid w:val="008852DC"/>
    <w:rsid w:val="0089013A"/>
    <w:rsid w:val="00892C4F"/>
    <w:rsid w:val="00893C71"/>
    <w:rsid w:val="008969E9"/>
    <w:rsid w:val="008A725B"/>
    <w:rsid w:val="008B2721"/>
    <w:rsid w:val="008B3E3E"/>
    <w:rsid w:val="008B7C66"/>
    <w:rsid w:val="008C6850"/>
    <w:rsid w:val="008D0DB9"/>
    <w:rsid w:val="008D4F16"/>
    <w:rsid w:val="008D5AFD"/>
    <w:rsid w:val="008D76AB"/>
    <w:rsid w:val="008E07CA"/>
    <w:rsid w:val="008E2DD9"/>
    <w:rsid w:val="008E563E"/>
    <w:rsid w:val="008F34A1"/>
    <w:rsid w:val="008F5FF1"/>
    <w:rsid w:val="008F63AF"/>
    <w:rsid w:val="00901388"/>
    <w:rsid w:val="0090302B"/>
    <w:rsid w:val="009051F8"/>
    <w:rsid w:val="00912A25"/>
    <w:rsid w:val="00913257"/>
    <w:rsid w:val="00915875"/>
    <w:rsid w:val="00925C11"/>
    <w:rsid w:val="009263CC"/>
    <w:rsid w:val="00931C69"/>
    <w:rsid w:val="009353BE"/>
    <w:rsid w:val="00935F76"/>
    <w:rsid w:val="009411BF"/>
    <w:rsid w:val="00947553"/>
    <w:rsid w:val="00950850"/>
    <w:rsid w:val="00957BBF"/>
    <w:rsid w:val="00960B69"/>
    <w:rsid w:val="009663B6"/>
    <w:rsid w:val="009663FE"/>
    <w:rsid w:val="00973022"/>
    <w:rsid w:val="00976BEB"/>
    <w:rsid w:val="00977C7A"/>
    <w:rsid w:val="00982612"/>
    <w:rsid w:val="00992813"/>
    <w:rsid w:val="009937B2"/>
    <w:rsid w:val="00994F86"/>
    <w:rsid w:val="00997185"/>
    <w:rsid w:val="009A0831"/>
    <w:rsid w:val="009A31DE"/>
    <w:rsid w:val="009A515E"/>
    <w:rsid w:val="009A5F14"/>
    <w:rsid w:val="009A7C42"/>
    <w:rsid w:val="009A7D9B"/>
    <w:rsid w:val="009B0C67"/>
    <w:rsid w:val="009B4D4D"/>
    <w:rsid w:val="009B4E1D"/>
    <w:rsid w:val="009B7F9E"/>
    <w:rsid w:val="009C01A9"/>
    <w:rsid w:val="009C440B"/>
    <w:rsid w:val="009C44AA"/>
    <w:rsid w:val="009C7139"/>
    <w:rsid w:val="009C77C3"/>
    <w:rsid w:val="009D145B"/>
    <w:rsid w:val="009D41B8"/>
    <w:rsid w:val="009D42D6"/>
    <w:rsid w:val="009D6CDA"/>
    <w:rsid w:val="009D7FA6"/>
    <w:rsid w:val="009E4BE5"/>
    <w:rsid w:val="009F19EA"/>
    <w:rsid w:val="009F28FB"/>
    <w:rsid w:val="009F7396"/>
    <w:rsid w:val="00A00506"/>
    <w:rsid w:val="00A01002"/>
    <w:rsid w:val="00A01755"/>
    <w:rsid w:val="00A01BC9"/>
    <w:rsid w:val="00A108A4"/>
    <w:rsid w:val="00A11DBD"/>
    <w:rsid w:val="00A1396C"/>
    <w:rsid w:val="00A21668"/>
    <w:rsid w:val="00A26F9B"/>
    <w:rsid w:val="00A31963"/>
    <w:rsid w:val="00A3286D"/>
    <w:rsid w:val="00A3338A"/>
    <w:rsid w:val="00A33437"/>
    <w:rsid w:val="00A3680C"/>
    <w:rsid w:val="00A425D7"/>
    <w:rsid w:val="00A45623"/>
    <w:rsid w:val="00A47D11"/>
    <w:rsid w:val="00A6198B"/>
    <w:rsid w:val="00A6231A"/>
    <w:rsid w:val="00A6264A"/>
    <w:rsid w:val="00A67C32"/>
    <w:rsid w:val="00A76D47"/>
    <w:rsid w:val="00A81564"/>
    <w:rsid w:val="00A85FBB"/>
    <w:rsid w:val="00A86130"/>
    <w:rsid w:val="00A9492B"/>
    <w:rsid w:val="00A94B75"/>
    <w:rsid w:val="00A94C6C"/>
    <w:rsid w:val="00AB7DBC"/>
    <w:rsid w:val="00AD1788"/>
    <w:rsid w:val="00AD4F1B"/>
    <w:rsid w:val="00AD7FED"/>
    <w:rsid w:val="00AE50E5"/>
    <w:rsid w:val="00AF1136"/>
    <w:rsid w:val="00AF4453"/>
    <w:rsid w:val="00AF5448"/>
    <w:rsid w:val="00AF7532"/>
    <w:rsid w:val="00B03F30"/>
    <w:rsid w:val="00B1142A"/>
    <w:rsid w:val="00B14E99"/>
    <w:rsid w:val="00B165BC"/>
    <w:rsid w:val="00B16692"/>
    <w:rsid w:val="00B17FAF"/>
    <w:rsid w:val="00B20D1B"/>
    <w:rsid w:val="00B20D72"/>
    <w:rsid w:val="00B228F9"/>
    <w:rsid w:val="00B2646E"/>
    <w:rsid w:val="00B3144C"/>
    <w:rsid w:val="00B3362B"/>
    <w:rsid w:val="00B4073E"/>
    <w:rsid w:val="00B4266D"/>
    <w:rsid w:val="00B43ECC"/>
    <w:rsid w:val="00B44107"/>
    <w:rsid w:val="00B52803"/>
    <w:rsid w:val="00B64324"/>
    <w:rsid w:val="00B758D4"/>
    <w:rsid w:val="00B836E9"/>
    <w:rsid w:val="00B945BB"/>
    <w:rsid w:val="00B965DE"/>
    <w:rsid w:val="00B9701C"/>
    <w:rsid w:val="00BB45F2"/>
    <w:rsid w:val="00BC1068"/>
    <w:rsid w:val="00BC5425"/>
    <w:rsid w:val="00BC7333"/>
    <w:rsid w:val="00BC78C8"/>
    <w:rsid w:val="00BD12CD"/>
    <w:rsid w:val="00BD16D3"/>
    <w:rsid w:val="00BD7506"/>
    <w:rsid w:val="00BE103D"/>
    <w:rsid w:val="00BE1949"/>
    <w:rsid w:val="00BE1A60"/>
    <w:rsid w:val="00BE50F3"/>
    <w:rsid w:val="00BE544B"/>
    <w:rsid w:val="00BF0FA8"/>
    <w:rsid w:val="00BF60A6"/>
    <w:rsid w:val="00BF6E79"/>
    <w:rsid w:val="00C109F3"/>
    <w:rsid w:val="00C16178"/>
    <w:rsid w:val="00C21E77"/>
    <w:rsid w:val="00C236B8"/>
    <w:rsid w:val="00C2768F"/>
    <w:rsid w:val="00C324CA"/>
    <w:rsid w:val="00C34382"/>
    <w:rsid w:val="00C45330"/>
    <w:rsid w:val="00C45862"/>
    <w:rsid w:val="00C516CD"/>
    <w:rsid w:val="00C51D04"/>
    <w:rsid w:val="00C52100"/>
    <w:rsid w:val="00C52A3C"/>
    <w:rsid w:val="00C5373A"/>
    <w:rsid w:val="00C54D5B"/>
    <w:rsid w:val="00C60814"/>
    <w:rsid w:val="00C65AA2"/>
    <w:rsid w:val="00C7070C"/>
    <w:rsid w:val="00C712EC"/>
    <w:rsid w:val="00C75952"/>
    <w:rsid w:val="00C81AC4"/>
    <w:rsid w:val="00C82AF5"/>
    <w:rsid w:val="00C84F8C"/>
    <w:rsid w:val="00C86004"/>
    <w:rsid w:val="00C924E8"/>
    <w:rsid w:val="00C92AD5"/>
    <w:rsid w:val="00C95FD3"/>
    <w:rsid w:val="00CA78FD"/>
    <w:rsid w:val="00CB20AF"/>
    <w:rsid w:val="00CB5D72"/>
    <w:rsid w:val="00CC01F0"/>
    <w:rsid w:val="00CC18A7"/>
    <w:rsid w:val="00CC1F27"/>
    <w:rsid w:val="00CC39D1"/>
    <w:rsid w:val="00CC4251"/>
    <w:rsid w:val="00CC6982"/>
    <w:rsid w:val="00CD7114"/>
    <w:rsid w:val="00CE369A"/>
    <w:rsid w:val="00CE7148"/>
    <w:rsid w:val="00CF2D87"/>
    <w:rsid w:val="00CF564B"/>
    <w:rsid w:val="00CF7E44"/>
    <w:rsid w:val="00D03014"/>
    <w:rsid w:val="00D05DD2"/>
    <w:rsid w:val="00D07954"/>
    <w:rsid w:val="00D10C84"/>
    <w:rsid w:val="00D1100E"/>
    <w:rsid w:val="00D1126E"/>
    <w:rsid w:val="00D12FFA"/>
    <w:rsid w:val="00D1438F"/>
    <w:rsid w:val="00D20A21"/>
    <w:rsid w:val="00D226AF"/>
    <w:rsid w:val="00D2315D"/>
    <w:rsid w:val="00D23777"/>
    <w:rsid w:val="00D23BA6"/>
    <w:rsid w:val="00D24387"/>
    <w:rsid w:val="00D31C55"/>
    <w:rsid w:val="00D36A32"/>
    <w:rsid w:val="00D40C3E"/>
    <w:rsid w:val="00D4153B"/>
    <w:rsid w:val="00D434F8"/>
    <w:rsid w:val="00D44507"/>
    <w:rsid w:val="00D50025"/>
    <w:rsid w:val="00D563BF"/>
    <w:rsid w:val="00D5669F"/>
    <w:rsid w:val="00D567E1"/>
    <w:rsid w:val="00D62F06"/>
    <w:rsid w:val="00D63E8E"/>
    <w:rsid w:val="00D65659"/>
    <w:rsid w:val="00D72A4F"/>
    <w:rsid w:val="00D73BF6"/>
    <w:rsid w:val="00D77962"/>
    <w:rsid w:val="00D810F0"/>
    <w:rsid w:val="00DA47D8"/>
    <w:rsid w:val="00DA6F73"/>
    <w:rsid w:val="00DB1A23"/>
    <w:rsid w:val="00DB4996"/>
    <w:rsid w:val="00DB5604"/>
    <w:rsid w:val="00DB7061"/>
    <w:rsid w:val="00DC1B4B"/>
    <w:rsid w:val="00DC3C6C"/>
    <w:rsid w:val="00DC66EF"/>
    <w:rsid w:val="00DD0245"/>
    <w:rsid w:val="00DD1874"/>
    <w:rsid w:val="00DD46E8"/>
    <w:rsid w:val="00DD4BD8"/>
    <w:rsid w:val="00DD5106"/>
    <w:rsid w:val="00DD5F2C"/>
    <w:rsid w:val="00DD6184"/>
    <w:rsid w:val="00DE06A3"/>
    <w:rsid w:val="00DE1779"/>
    <w:rsid w:val="00DE6EF5"/>
    <w:rsid w:val="00E020D7"/>
    <w:rsid w:val="00E0654E"/>
    <w:rsid w:val="00E114D5"/>
    <w:rsid w:val="00E213A4"/>
    <w:rsid w:val="00E22B01"/>
    <w:rsid w:val="00E25123"/>
    <w:rsid w:val="00E27040"/>
    <w:rsid w:val="00E27788"/>
    <w:rsid w:val="00E32D8B"/>
    <w:rsid w:val="00E32EAE"/>
    <w:rsid w:val="00E33918"/>
    <w:rsid w:val="00E36B84"/>
    <w:rsid w:val="00E374D3"/>
    <w:rsid w:val="00E4148F"/>
    <w:rsid w:val="00E43E96"/>
    <w:rsid w:val="00E441A9"/>
    <w:rsid w:val="00E44E26"/>
    <w:rsid w:val="00E472EF"/>
    <w:rsid w:val="00E5556E"/>
    <w:rsid w:val="00E60409"/>
    <w:rsid w:val="00E65964"/>
    <w:rsid w:val="00E66C8C"/>
    <w:rsid w:val="00E7401C"/>
    <w:rsid w:val="00E75497"/>
    <w:rsid w:val="00E75C1A"/>
    <w:rsid w:val="00E75C8A"/>
    <w:rsid w:val="00E77801"/>
    <w:rsid w:val="00E81046"/>
    <w:rsid w:val="00E8494B"/>
    <w:rsid w:val="00E95455"/>
    <w:rsid w:val="00E96998"/>
    <w:rsid w:val="00EA50AD"/>
    <w:rsid w:val="00EB2A44"/>
    <w:rsid w:val="00EB2E1D"/>
    <w:rsid w:val="00EB584E"/>
    <w:rsid w:val="00EB5CA4"/>
    <w:rsid w:val="00EC3390"/>
    <w:rsid w:val="00EC3411"/>
    <w:rsid w:val="00EC42DE"/>
    <w:rsid w:val="00EE0996"/>
    <w:rsid w:val="00EE3213"/>
    <w:rsid w:val="00EE71EA"/>
    <w:rsid w:val="00EF0ADD"/>
    <w:rsid w:val="00EF0DC2"/>
    <w:rsid w:val="00EF2818"/>
    <w:rsid w:val="00EF3BBC"/>
    <w:rsid w:val="00EF5F9E"/>
    <w:rsid w:val="00EF6712"/>
    <w:rsid w:val="00F01284"/>
    <w:rsid w:val="00F0485B"/>
    <w:rsid w:val="00F07A36"/>
    <w:rsid w:val="00F11473"/>
    <w:rsid w:val="00F21B2C"/>
    <w:rsid w:val="00F228E0"/>
    <w:rsid w:val="00F305AE"/>
    <w:rsid w:val="00F31AFD"/>
    <w:rsid w:val="00F3310E"/>
    <w:rsid w:val="00F3381D"/>
    <w:rsid w:val="00F3505E"/>
    <w:rsid w:val="00F35EEB"/>
    <w:rsid w:val="00F4072A"/>
    <w:rsid w:val="00F411F1"/>
    <w:rsid w:val="00F43943"/>
    <w:rsid w:val="00F46E9C"/>
    <w:rsid w:val="00F476B0"/>
    <w:rsid w:val="00F52B6B"/>
    <w:rsid w:val="00F544CA"/>
    <w:rsid w:val="00F60973"/>
    <w:rsid w:val="00F71C22"/>
    <w:rsid w:val="00F74CF8"/>
    <w:rsid w:val="00F86120"/>
    <w:rsid w:val="00F90A2B"/>
    <w:rsid w:val="00F9269D"/>
    <w:rsid w:val="00F92CAC"/>
    <w:rsid w:val="00F92DC6"/>
    <w:rsid w:val="00FA12DA"/>
    <w:rsid w:val="00FA2D92"/>
    <w:rsid w:val="00FA38DA"/>
    <w:rsid w:val="00FB429F"/>
    <w:rsid w:val="00FC02B0"/>
    <w:rsid w:val="00FC28EC"/>
    <w:rsid w:val="00FC2EAA"/>
    <w:rsid w:val="00FC60AF"/>
    <w:rsid w:val="00FC7132"/>
    <w:rsid w:val="00FC7E55"/>
    <w:rsid w:val="00FD1203"/>
    <w:rsid w:val="00FD2FBC"/>
    <w:rsid w:val="00FD38FB"/>
    <w:rsid w:val="00FD67BC"/>
    <w:rsid w:val="00FD74EC"/>
    <w:rsid w:val="00FE0812"/>
    <w:rsid w:val="00FE0EC8"/>
    <w:rsid w:val="00FE141B"/>
    <w:rsid w:val="00FE1ED4"/>
    <w:rsid w:val="00FE2EA5"/>
    <w:rsid w:val="00FE55E8"/>
    <w:rsid w:val="00FE61ED"/>
    <w:rsid w:val="00FE7E0D"/>
    <w:rsid w:val="00FF2B3D"/>
    <w:rsid w:val="00FF490C"/>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D6E46-9557-4031-9DFE-EFF860C2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88"/>
  </w:style>
  <w:style w:type="paragraph" w:styleId="1">
    <w:name w:val="heading 1"/>
    <w:basedOn w:val="a"/>
    <w:next w:val="a0"/>
    <w:link w:val="10"/>
    <w:uiPriority w:val="1"/>
    <w:qFormat/>
    <w:rsid w:val="00381707"/>
    <w:pPr>
      <w:keepNext/>
      <w:widowControl w:val="0"/>
      <w:suppressAutoHyphens/>
      <w:spacing w:after="0" w:line="100" w:lineRule="atLeast"/>
      <w:jc w:val="center"/>
      <w:outlineLvl w:val="0"/>
    </w:pPr>
    <w:rPr>
      <w:rFonts w:ascii="Times New Roman" w:eastAsia="Andale Sans UI" w:hAnsi="Times New Roman" w:cs="Tahoma"/>
      <w:kern w:val="1"/>
      <w:sz w:val="32"/>
      <w:szCs w:val="20"/>
      <w:lang w:val="de-DE" w:eastAsia="fa-IR" w:bidi="fa-IR"/>
    </w:rPr>
  </w:style>
  <w:style w:type="paragraph" w:styleId="2">
    <w:name w:val="heading 2"/>
    <w:basedOn w:val="a"/>
    <w:next w:val="a0"/>
    <w:link w:val="20"/>
    <w:uiPriority w:val="1"/>
    <w:qFormat/>
    <w:rsid w:val="00381707"/>
    <w:pPr>
      <w:keepNext/>
      <w:keepLines/>
      <w:widowControl w:val="0"/>
      <w:numPr>
        <w:ilvl w:val="1"/>
        <w:numId w:val="1"/>
      </w:numPr>
      <w:suppressAutoHyphens/>
      <w:spacing w:before="200" w:after="0" w:line="100" w:lineRule="atLeast"/>
      <w:ind w:left="0" w:firstLine="400"/>
      <w:jc w:val="both"/>
      <w:outlineLvl w:val="1"/>
    </w:pPr>
    <w:rPr>
      <w:rFonts w:ascii="Cambria" w:eastAsia="Andale Sans UI" w:hAnsi="Cambria" w:cs="Tahoma"/>
      <w:b/>
      <w:color w:val="4F81BD"/>
      <w:kern w:val="1"/>
      <w:sz w:val="26"/>
      <w:szCs w:val="26"/>
      <w:lang w:val="de-DE" w:eastAsia="fa-IR" w:bidi="fa-IR"/>
    </w:rPr>
  </w:style>
  <w:style w:type="paragraph" w:styleId="3">
    <w:name w:val="heading 3"/>
    <w:basedOn w:val="a"/>
    <w:next w:val="a0"/>
    <w:link w:val="30"/>
    <w:uiPriority w:val="1"/>
    <w:qFormat/>
    <w:rsid w:val="00381707"/>
    <w:pPr>
      <w:keepNext/>
      <w:widowControl w:val="0"/>
      <w:numPr>
        <w:ilvl w:val="2"/>
        <w:numId w:val="1"/>
      </w:numPr>
      <w:suppressAutoHyphens/>
      <w:spacing w:before="240" w:after="60" w:line="100" w:lineRule="atLeast"/>
      <w:outlineLvl w:val="2"/>
    </w:pPr>
    <w:rPr>
      <w:rFonts w:ascii="Arial" w:eastAsia="Andale Sans UI" w:hAnsi="Arial" w:cs="Arial"/>
      <w:b/>
      <w:bCs/>
      <w:kern w:val="1"/>
      <w:sz w:val="26"/>
      <w:szCs w:val="26"/>
      <w:lang w:val="de-DE" w:eastAsia="fa-IR" w:bidi="fa-IR"/>
    </w:rPr>
  </w:style>
  <w:style w:type="paragraph" w:styleId="4">
    <w:name w:val="heading 4"/>
    <w:basedOn w:val="a"/>
    <w:next w:val="a0"/>
    <w:link w:val="40"/>
    <w:qFormat/>
    <w:rsid w:val="00381707"/>
    <w:pPr>
      <w:keepNext/>
      <w:widowControl w:val="0"/>
      <w:numPr>
        <w:ilvl w:val="3"/>
        <w:numId w:val="1"/>
      </w:numPr>
      <w:suppressAutoHyphens/>
      <w:spacing w:before="240" w:after="60" w:line="100" w:lineRule="atLeast"/>
      <w:outlineLvl w:val="3"/>
    </w:pPr>
    <w:rPr>
      <w:rFonts w:ascii="Times New Roman" w:eastAsia="Andale Sans UI" w:hAnsi="Times New Roman" w:cs="Tahoma"/>
      <w:b/>
      <w:bCs/>
      <w:kern w:val="1"/>
      <w:sz w:val="28"/>
      <w:szCs w:val="28"/>
      <w:lang w:val="de-DE" w:eastAsia="fa-IR" w:bidi="fa-IR"/>
    </w:rPr>
  </w:style>
  <w:style w:type="paragraph" w:styleId="5">
    <w:name w:val="heading 5"/>
    <w:basedOn w:val="a"/>
    <w:next w:val="a0"/>
    <w:link w:val="50"/>
    <w:qFormat/>
    <w:rsid w:val="00381707"/>
    <w:pPr>
      <w:widowControl w:val="0"/>
      <w:numPr>
        <w:ilvl w:val="4"/>
        <w:numId w:val="1"/>
      </w:numPr>
      <w:suppressAutoHyphens/>
      <w:spacing w:before="240" w:after="60" w:line="100" w:lineRule="atLeast"/>
      <w:ind w:left="0" w:firstLine="709"/>
      <w:jc w:val="both"/>
      <w:outlineLvl w:val="4"/>
    </w:pPr>
    <w:rPr>
      <w:rFonts w:ascii="Times New Roman" w:eastAsia="Andale Sans UI" w:hAnsi="Times New Roman" w:cs="Tahoma"/>
      <w:b/>
      <w:bCs/>
      <w:i/>
      <w:iCs/>
      <w:kern w:val="1"/>
      <w:sz w:val="26"/>
      <w:szCs w:val="26"/>
      <w:lang w:val="de-DE" w:bidi="en-US"/>
    </w:rPr>
  </w:style>
  <w:style w:type="paragraph" w:styleId="6">
    <w:name w:val="heading 6"/>
    <w:basedOn w:val="a"/>
    <w:next w:val="a0"/>
    <w:link w:val="60"/>
    <w:qFormat/>
    <w:rsid w:val="00381707"/>
    <w:pPr>
      <w:widowControl w:val="0"/>
      <w:numPr>
        <w:ilvl w:val="5"/>
        <w:numId w:val="1"/>
      </w:numPr>
      <w:suppressAutoHyphens/>
      <w:spacing w:before="240" w:after="60" w:line="100" w:lineRule="atLeast"/>
      <w:ind w:left="0" w:firstLine="709"/>
      <w:jc w:val="both"/>
      <w:outlineLvl w:val="5"/>
    </w:pPr>
    <w:rPr>
      <w:rFonts w:ascii="Times New Roman" w:eastAsia="Andale Sans UI" w:hAnsi="Times New Roman" w:cs="Tahoma"/>
      <w:b/>
      <w:bCs/>
      <w:kern w:val="1"/>
      <w:lang w:val="de-DE" w:bidi="en-US"/>
    </w:rPr>
  </w:style>
  <w:style w:type="paragraph" w:styleId="7">
    <w:name w:val="heading 7"/>
    <w:basedOn w:val="a"/>
    <w:next w:val="a0"/>
    <w:link w:val="70"/>
    <w:qFormat/>
    <w:rsid w:val="00381707"/>
    <w:pPr>
      <w:widowControl w:val="0"/>
      <w:numPr>
        <w:ilvl w:val="6"/>
        <w:numId w:val="1"/>
      </w:numPr>
      <w:suppressAutoHyphens/>
      <w:spacing w:before="240" w:after="60" w:line="100" w:lineRule="atLeast"/>
      <w:ind w:left="0" w:firstLine="709"/>
      <w:jc w:val="both"/>
      <w:outlineLvl w:val="6"/>
    </w:pPr>
    <w:rPr>
      <w:rFonts w:ascii="Times New Roman" w:eastAsia="Andale Sans UI" w:hAnsi="Times New Roman" w:cs="Tahoma"/>
      <w:kern w:val="1"/>
      <w:sz w:val="24"/>
      <w:szCs w:val="24"/>
      <w:lang w:val="de-DE" w:bidi="en-US"/>
    </w:rPr>
  </w:style>
  <w:style w:type="paragraph" w:styleId="8">
    <w:name w:val="heading 8"/>
    <w:basedOn w:val="a"/>
    <w:next w:val="a0"/>
    <w:link w:val="80"/>
    <w:qFormat/>
    <w:rsid w:val="00381707"/>
    <w:pPr>
      <w:widowControl w:val="0"/>
      <w:numPr>
        <w:ilvl w:val="7"/>
        <w:numId w:val="1"/>
      </w:numPr>
      <w:suppressAutoHyphens/>
      <w:spacing w:before="240" w:after="60" w:line="100" w:lineRule="atLeast"/>
      <w:ind w:left="0" w:firstLine="709"/>
      <w:jc w:val="both"/>
      <w:outlineLvl w:val="7"/>
    </w:pPr>
    <w:rPr>
      <w:rFonts w:ascii="Times New Roman" w:eastAsia="Andale Sans UI" w:hAnsi="Times New Roman" w:cs="Tahoma"/>
      <w:i/>
      <w:iCs/>
      <w:kern w:val="1"/>
      <w:sz w:val="24"/>
      <w:szCs w:val="24"/>
      <w:lang w:val="de-DE" w:bidi="en-US"/>
    </w:rPr>
  </w:style>
  <w:style w:type="paragraph" w:styleId="9">
    <w:name w:val="heading 9"/>
    <w:basedOn w:val="a"/>
    <w:next w:val="a0"/>
    <w:link w:val="90"/>
    <w:qFormat/>
    <w:rsid w:val="00381707"/>
    <w:pPr>
      <w:widowControl w:val="0"/>
      <w:numPr>
        <w:ilvl w:val="8"/>
        <w:numId w:val="1"/>
      </w:numPr>
      <w:suppressAutoHyphens/>
      <w:spacing w:before="240" w:after="60" w:line="100" w:lineRule="atLeast"/>
      <w:ind w:left="0" w:firstLine="709"/>
      <w:jc w:val="both"/>
      <w:outlineLvl w:val="8"/>
    </w:pPr>
    <w:rPr>
      <w:rFonts w:ascii="Arial" w:eastAsia="Andale Sans UI" w:hAnsi="Arial" w:cs="Tahoma"/>
      <w:kern w:val="1"/>
      <w:lang w:val="de-D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81707"/>
    <w:rPr>
      <w:rFonts w:ascii="Times New Roman" w:eastAsia="Andale Sans UI" w:hAnsi="Times New Roman" w:cs="Tahoma"/>
      <w:kern w:val="1"/>
      <w:sz w:val="32"/>
      <w:szCs w:val="20"/>
      <w:lang w:val="de-DE" w:eastAsia="fa-IR" w:bidi="fa-IR"/>
    </w:rPr>
  </w:style>
  <w:style w:type="character" w:customStyle="1" w:styleId="20">
    <w:name w:val="Заголовок 2 Знак"/>
    <w:basedOn w:val="a1"/>
    <w:link w:val="2"/>
    <w:uiPriority w:val="1"/>
    <w:rsid w:val="00381707"/>
    <w:rPr>
      <w:rFonts w:ascii="Cambria" w:eastAsia="Andale Sans UI" w:hAnsi="Cambria" w:cs="Tahoma"/>
      <w:b/>
      <w:color w:val="4F81BD"/>
      <w:kern w:val="1"/>
      <w:sz w:val="26"/>
      <w:szCs w:val="26"/>
      <w:lang w:val="de-DE" w:eastAsia="fa-IR" w:bidi="fa-IR"/>
    </w:rPr>
  </w:style>
  <w:style w:type="character" w:customStyle="1" w:styleId="30">
    <w:name w:val="Заголовок 3 Знак"/>
    <w:basedOn w:val="a1"/>
    <w:link w:val="3"/>
    <w:uiPriority w:val="1"/>
    <w:rsid w:val="00381707"/>
    <w:rPr>
      <w:rFonts w:ascii="Arial" w:eastAsia="Andale Sans UI" w:hAnsi="Arial" w:cs="Arial"/>
      <w:b/>
      <w:bCs/>
      <w:kern w:val="1"/>
      <w:sz w:val="26"/>
      <w:szCs w:val="26"/>
      <w:lang w:val="de-DE" w:eastAsia="fa-IR" w:bidi="fa-IR"/>
    </w:rPr>
  </w:style>
  <w:style w:type="character" w:customStyle="1" w:styleId="40">
    <w:name w:val="Заголовок 4 Знак"/>
    <w:basedOn w:val="a1"/>
    <w:link w:val="4"/>
    <w:rsid w:val="00381707"/>
    <w:rPr>
      <w:rFonts w:ascii="Times New Roman" w:eastAsia="Andale Sans UI" w:hAnsi="Times New Roman" w:cs="Tahoma"/>
      <w:b/>
      <w:bCs/>
      <w:kern w:val="1"/>
      <w:sz w:val="28"/>
      <w:szCs w:val="28"/>
      <w:lang w:val="de-DE" w:eastAsia="fa-IR" w:bidi="fa-IR"/>
    </w:rPr>
  </w:style>
  <w:style w:type="character" w:customStyle="1" w:styleId="50">
    <w:name w:val="Заголовок 5 Знак"/>
    <w:basedOn w:val="a1"/>
    <w:link w:val="5"/>
    <w:rsid w:val="00381707"/>
    <w:rPr>
      <w:rFonts w:ascii="Times New Roman" w:eastAsia="Andale Sans UI" w:hAnsi="Times New Roman" w:cs="Tahoma"/>
      <w:b/>
      <w:bCs/>
      <w:i/>
      <w:iCs/>
      <w:kern w:val="1"/>
      <w:sz w:val="26"/>
      <w:szCs w:val="26"/>
      <w:lang w:val="de-DE" w:bidi="en-US"/>
    </w:rPr>
  </w:style>
  <w:style w:type="character" w:customStyle="1" w:styleId="60">
    <w:name w:val="Заголовок 6 Знак"/>
    <w:basedOn w:val="a1"/>
    <w:link w:val="6"/>
    <w:rsid w:val="00381707"/>
    <w:rPr>
      <w:rFonts w:ascii="Times New Roman" w:eastAsia="Andale Sans UI" w:hAnsi="Times New Roman" w:cs="Tahoma"/>
      <w:b/>
      <w:bCs/>
      <w:kern w:val="1"/>
      <w:lang w:val="de-DE" w:bidi="en-US"/>
    </w:rPr>
  </w:style>
  <w:style w:type="character" w:customStyle="1" w:styleId="70">
    <w:name w:val="Заголовок 7 Знак"/>
    <w:basedOn w:val="a1"/>
    <w:link w:val="7"/>
    <w:rsid w:val="00381707"/>
    <w:rPr>
      <w:rFonts w:ascii="Times New Roman" w:eastAsia="Andale Sans UI" w:hAnsi="Times New Roman" w:cs="Tahoma"/>
      <w:kern w:val="1"/>
      <w:sz w:val="24"/>
      <w:szCs w:val="24"/>
      <w:lang w:val="de-DE" w:bidi="en-US"/>
    </w:rPr>
  </w:style>
  <w:style w:type="character" w:customStyle="1" w:styleId="80">
    <w:name w:val="Заголовок 8 Знак"/>
    <w:basedOn w:val="a1"/>
    <w:link w:val="8"/>
    <w:rsid w:val="00381707"/>
    <w:rPr>
      <w:rFonts w:ascii="Times New Roman" w:eastAsia="Andale Sans UI" w:hAnsi="Times New Roman" w:cs="Tahoma"/>
      <w:i/>
      <w:iCs/>
      <w:kern w:val="1"/>
      <w:sz w:val="24"/>
      <w:szCs w:val="24"/>
      <w:lang w:val="de-DE" w:bidi="en-US"/>
    </w:rPr>
  </w:style>
  <w:style w:type="character" w:customStyle="1" w:styleId="90">
    <w:name w:val="Заголовок 9 Знак"/>
    <w:basedOn w:val="a1"/>
    <w:link w:val="9"/>
    <w:rsid w:val="00381707"/>
    <w:rPr>
      <w:rFonts w:ascii="Arial" w:eastAsia="Andale Sans UI" w:hAnsi="Arial" w:cs="Tahoma"/>
      <w:kern w:val="1"/>
      <w:lang w:val="de-DE" w:bidi="en-US"/>
    </w:rPr>
  </w:style>
  <w:style w:type="numbering" w:customStyle="1" w:styleId="11">
    <w:name w:val="Нет списка1"/>
    <w:next w:val="a3"/>
    <w:uiPriority w:val="99"/>
    <w:semiHidden/>
    <w:unhideWhenUsed/>
    <w:rsid w:val="00381707"/>
  </w:style>
  <w:style w:type="character" w:customStyle="1" w:styleId="12">
    <w:name w:val="Основной шрифт абзаца1"/>
    <w:rsid w:val="00381707"/>
  </w:style>
  <w:style w:type="character" w:styleId="a4">
    <w:name w:val="Hyperlink"/>
    <w:uiPriority w:val="99"/>
    <w:rsid w:val="00381707"/>
    <w:rPr>
      <w:color w:val="000080"/>
      <w:u w:val="single"/>
    </w:rPr>
  </w:style>
  <w:style w:type="character" w:customStyle="1" w:styleId="13">
    <w:name w:val="Просмотренная гиперссылка1"/>
    <w:rsid w:val="00381707"/>
    <w:rPr>
      <w:color w:val="800000"/>
      <w:u w:val="single"/>
    </w:rPr>
  </w:style>
  <w:style w:type="character" w:customStyle="1" w:styleId="WW8Num1z0">
    <w:name w:val="WW8Num1z0"/>
    <w:rsid w:val="00381707"/>
    <w:rPr>
      <w:rFonts w:ascii="Symbol" w:hAnsi="Symbol"/>
      <w:sz w:val="20"/>
    </w:rPr>
  </w:style>
  <w:style w:type="character" w:customStyle="1" w:styleId="WW8Num1z1">
    <w:name w:val="WW8Num1z1"/>
    <w:rsid w:val="00381707"/>
    <w:rPr>
      <w:rFonts w:ascii="Courier New" w:hAnsi="Courier New"/>
      <w:sz w:val="20"/>
    </w:rPr>
  </w:style>
  <w:style w:type="character" w:customStyle="1" w:styleId="WW8Num1z2">
    <w:name w:val="WW8Num1z2"/>
    <w:rsid w:val="00381707"/>
    <w:rPr>
      <w:rFonts w:ascii="Wingdings" w:hAnsi="Wingdings"/>
      <w:sz w:val="20"/>
    </w:rPr>
  </w:style>
  <w:style w:type="character" w:customStyle="1" w:styleId="WW8Num4z0">
    <w:name w:val="WW8Num4z0"/>
    <w:rsid w:val="00381707"/>
    <w:rPr>
      <w:rFonts w:ascii="Symbol" w:hAnsi="Symbol"/>
      <w:sz w:val="20"/>
    </w:rPr>
  </w:style>
  <w:style w:type="character" w:customStyle="1" w:styleId="WW8Num4z1">
    <w:name w:val="WW8Num4z1"/>
    <w:rsid w:val="00381707"/>
    <w:rPr>
      <w:rFonts w:ascii="Symbol" w:hAnsi="Symbol"/>
    </w:rPr>
  </w:style>
  <w:style w:type="character" w:customStyle="1" w:styleId="WW8Num4z2">
    <w:name w:val="WW8Num4z2"/>
    <w:rsid w:val="00381707"/>
    <w:rPr>
      <w:rFonts w:ascii="Wingdings" w:hAnsi="Wingdings"/>
      <w:sz w:val="20"/>
    </w:rPr>
  </w:style>
  <w:style w:type="character" w:customStyle="1" w:styleId="WW8Num6z0">
    <w:name w:val="WW8Num6z0"/>
    <w:rsid w:val="00381707"/>
    <w:rPr>
      <w:rFonts w:ascii="Wingdings" w:hAnsi="Wingdings"/>
    </w:rPr>
  </w:style>
  <w:style w:type="character" w:customStyle="1" w:styleId="WW8Num10z0">
    <w:name w:val="WW8Num10z0"/>
    <w:rsid w:val="00381707"/>
    <w:rPr>
      <w:rFonts w:ascii="Symbol" w:hAnsi="Symbol"/>
      <w:sz w:val="20"/>
    </w:rPr>
  </w:style>
  <w:style w:type="character" w:customStyle="1" w:styleId="WW8Num10z1">
    <w:name w:val="WW8Num10z1"/>
    <w:rsid w:val="00381707"/>
    <w:rPr>
      <w:rFonts w:ascii="Courier New" w:hAnsi="Courier New"/>
      <w:sz w:val="20"/>
    </w:rPr>
  </w:style>
  <w:style w:type="character" w:customStyle="1" w:styleId="WW8Num10z2">
    <w:name w:val="WW8Num10z2"/>
    <w:rsid w:val="00381707"/>
    <w:rPr>
      <w:rFonts w:ascii="Wingdings" w:hAnsi="Wingdings"/>
      <w:sz w:val="20"/>
    </w:rPr>
  </w:style>
  <w:style w:type="character" w:customStyle="1" w:styleId="WW8Num11z0">
    <w:name w:val="WW8Num11z0"/>
    <w:rsid w:val="00381707"/>
    <w:rPr>
      <w:rFonts w:ascii="Symbol" w:hAnsi="Symbol"/>
      <w:sz w:val="20"/>
    </w:rPr>
  </w:style>
  <w:style w:type="character" w:customStyle="1" w:styleId="WW8Num14z0">
    <w:name w:val="WW8Num14z0"/>
    <w:rsid w:val="00381707"/>
    <w:rPr>
      <w:rFonts w:ascii="Symbol" w:hAnsi="Symbol"/>
      <w:sz w:val="20"/>
    </w:rPr>
  </w:style>
  <w:style w:type="character" w:customStyle="1" w:styleId="WW8Num14z1">
    <w:name w:val="WW8Num14z1"/>
    <w:rsid w:val="00381707"/>
    <w:rPr>
      <w:rFonts w:ascii="Courier New" w:hAnsi="Courier New"/>
      <w:sz w:val="20"/>
    </w:rPr>
  </w:style>
  <w:style w:type="character" w:customStyle="1" w:styleId="WW8Num14z2">
    <w:name w:val="WW8Num14z2"/>
    <w:rsid w:val="00381707"/>
    <w:rPr>
      <w:rFonts w:ascii="Wingdings" w:hAnsi="Wingdings"/>
      <w:sz w:val="20"/>
    </w:rPr>
  </w:style>
  <w:style w:type="character" w:customStyle="1" w:styleId="WW8Num15z0">
    <w:name w:val="WW8Num15z0"/>
    <w:rsid w:val="00381707"/>
    <w:rPr>
      <w:rFonts w:ascii="Symbol" w:hAnsi="Symbol"/>
      <w:sz w:val="20"/>
    </w:rPr>
  </w:style>
  <w:style w:type="character" w:customStyle="1" w:styleId="WW8Num15z1">
    <w:name w:val="WW8Num15z1"/>
    <w:rsid w:val="00381707"/>
    <w:rPr>
      <w:rFonts w:ascii="Courier New" w:hAnsi="Courier New"/>
      <w:sz w:val="20"/>
    </w:rPr>
  </w:style>
  <w:style w:type="character" w:customStyle="1" w:styleId="WW8Num15z2">
    <w:name w:val="WW8Num15z2"/>
    <w:rsid w:val="00381707"/>
    <w:rPr>
      <w:rFonts w:ascii="Wingdings" w:hAnsi="Wingdings"/>
      <w:sz w:val="20"/>
    </w:rPr>
  </w:style>
  <w:style w:type="character" w:customStyle="1" w:styleId="WW8Num16z0">
    <w:name w:val="WW8Num16z0"/>
    <w:rsid w:val="00381707"/>
    <w:rPr>
      <w:rFonts w:ascii="Symbol" w:hAnsi="Symbol"/>
      <w:sz w:val="20"/>
    </w:rPr>
  </w:style>
  <w:style w:type="character" w:customStyle="1" w:styleId="WW8Num16z1">
    <w:name w:val="WW8Num16z1"/>
    <w:rsid w:val="00381707"/>
    <w:rPr>
      <w:rFonts w:ascii="Courier New" w:hAnsi="Courier New"/>
      <w:sz w:val="20"/>
    </w:rPr>
  </w:style>
  <w:style w:type="character" w:customStyle="1" w:styleId="WW8Num16z2">
    <w:name w:val="WW8Num16z2"/>
    <w:rsid w:val="00381707"/>
    <w:rPr>
      <w:rFonts w:ascii="Wingdings" w:hAnsi="Wingdings"/>
      <w:sz w:val="20"/>
    </w:rPr>
  </w:style>
  <w:style w:type="character" w:customStyle="1" w:styleId="WW8Num18z0">
    <w:name w:val="WW8Num18z0"/>
    <w:rsid w:val="00381707"/>
    <w:rPr>
      <w:rFonts w:ascii="Symbol" w:hAnsi="Symbol"/>
      <w:sz w:val="20"/>
    </w:rPr>
  </w:style>
  <w:style w:type="character" w:customStyle="1" w:styleId="WW8Num18z1">
    <w:name w:val="WW8Num18z1"/>
    <w:rsid w:val="00381707"/>
    <w:rPr>
      <w:rFonts w:ascii="Courier New" w:hAnsi="Courier New"/>
      <w:sz w:val="20"/>
    </w:rPr>
  </w:style>
  <w:style w:type="character" w:customStyle="1" w:styleId="WW8Num18z2">
    <w:name w:val="WW8Num18z2"/>
    <w:rsid w:val="00381707"/>
    <w:rPr>
      <w:rFonts w:ascii="Wingdings" w:hAnsi="Wingdings"/>
      <w:sz w:val="20"/>
    </w:rPr>
  </w:style>
  <w:style w:type="character" w:customStyle="1" w:styleId="WW8Num19z0">
    <w:name w:val="WW8Num19z0"/>
    <w:rsid w:val="00381707"/>
    <w:rPr>
      <w:rFonts w:ascii="Symbol" w:hAnsi="Symbol"/>
      <w:sz w:val="20"/>
    </w:rPr>
  </w:style>
  <w:style w:type="character" w:customStyle="1" w:styleId="WW8Num19z1">
    <w:name w:val="WW8Num19z1"/>
    <w:rsid w:val="00381707"/>
    <w:rPr>
      <w:rFonts w:ascii="Courier New" w:hAnsi="Courier New"/>
      <w:sz w:val="20"/>
    </w:rPr>
  </w:style>
  <w:style w:type="character" w:customStyle="1" w:styleId="WW8Num19z2">
    <w:name w:val="WW8Num19z2"/>
    <w:rsid w:val="00381707"/>
    <w:rPr>
      <w:rFonts w:ascii="Wingdings" w:hAnsi="Wingdings"/>
      <w:sz w:val="20"/>
    </w:rPr>
  </w:style>
  <w:style w:type="character" w:customStyle="1" w:styleId="WW8Num24z0">
    <w:name w:val="WW8Num24z0"/>
    <w:rsid w:val="00381707"/>
    <w:rPr>
      <w:rFonts w:ascii="Symbol" w:hAnsi="Symbol"/>
      <w:sz w:val="20"/>
    </w:rPr>
  </w:style>
  <w:style w:type="character" w:customStyle="1" w:styleId="WW8Num24z1">
    <w:name w:val="WW8Num24z1"/>
    <w:rsid w:val="00381707"/>
    <w:rPr>
      <w:rFonts w:ascii="Courier New" w:hAnsi="Courier New"/>
      <w:sz w:val="20"/>
    </w:rPr>
  </w:style>
  <w:style w:type="character" w:customStyle="1" w:styleId="WW8Num24z2">
    <w:name w:val="WW8Num24z2"/>
    <w:rsid w:val="00381707"/>
    <w:rPr>
      <w:rFonts w:ascii="Wingdings" w:hAnsi="Wingdings"/>
      <w:sz w:val="20"/>
    </w:rPr>
  </w:style>
  <w:style w:type="character" w:customStyle="1" w:styleId="WW8Num30z0">
    <w:name w:val="WW8Num30z0"/>
    <w:rsid w:val="00381707"/>
    <w:rPr>
      <w:rFonts w:ascii="Symbol" w:hAnsi="Symbol"/>
      <w:sz w:val="20"/>
    </w:rPr>
  </w:style>
  <w:style w:type="character" w:customStyle="1" w:styleId="WW8Num30z1">
    <w:name w:val="WW8Num30z1"/>
    <w:rsid w:val="00381707"/>
    <w:rPr>
      <w:rFonts w:ascii="Courier New" w:hAnsi="Courier New"/>
      <w:sz w:val="20"/>
    </w:rPr>
  </w:style>
  <w:style w:type="character" w:customStyle="1" w:styleId="WW8Num30z2">
    <w:name w:val="WW8Num30z2"/>
    <w:rsid w:val="00381707"/>
    <w:rPr>
      <w:rFonts w:ascii="Wingdings" w:hAnsi="Wingdings"/>
      <w:sz w:val="20"/>
    </w:rPr>
  </w:style>
  <w:style w:type="character" w:customStyle="1" w:styleId="WW8Num35z0">
    <w:name w:val="WW8Num35z0"/>
    <w:rsid w:val="00381707"/>
    <w:rPr>
      <w:rFonts w:ascii="Wingdings 2" w:hAnsi="Wingdings 2" w:cs="OpenSymbol"/>
    </w:rPr>
  </w:style>
  <w:style w:type="character" w:customStyle="1" w:styleId="WW8Num36z0">
    <w:name w:val="WW8Num36z0"/>
    <w:rsid w:val="00381707"/>
    <w:rPr>
      <w:rFonts w:ascii="Wingdings 2" w:hAnsi="Wingdings 2" w:cs="OpenSymbol"/>
    </w:rPr>
  </w:style>
  <w:style w:type="character" w:customStyle="1" w:styleId="WW8Num37z0">
    <w:name w:val="WW8Num37z0"/>
    <w:rsid w:val="00381707"/>
    <w:rPr>
      <w:rFonts w:ascii="Wingdings 2" w:hAnsi="Wingdings 2" w:cs="OpenSymbol"/>
    </w:rPr>
  </w:style>
  <w:style w:type="character" w:customStyle="1" w:styleId="WW8Num38z0">
    <w:name w:val="WW8Num38z0"/>
    <w:rsid w:val="00381707"/>
    <w:rPr>
      <w:rFonts w:ascii="Wingdings 2" w:hAnsi="Wingdings 2" w:cs="OpenSymbol"/>
    </w:rPr>
  </w:style>
  <w:style w:type="character" w:customStyle="1" w:styleId="WW8Num39z0">
    <w:name w:val="WW8Num39z0"/>
    <w:rsid w:val="00381707"/>
    <w:rPr>
      <w:rFonts w:ascii="Wingdings 2" w:hAnsi="Wingdings 2" w:cs="OpenSymbol"/>
    </w:rPr>
  </w:style>
  <w:style w:type="character" w:customStyle="1" w:styleId="WW8Num40z0">
    <w:name w:val="WW8Num40z0"/>
    <w:rsid w:val="00381707"/>
    <w:rPr>
      <w:rFonts w:ascii="Wingdings 2" w:hAnsi="Wingdings 2" w:cs="OpenSymbol"/>
    </w:rPr>
  </w:style>
  <w:style w:type="character" w:customStyle="1" w:styleId="Absatz-Standardschriftart">
    <w:name w:val="Absatz-Standardschriftart"/>
    <w:rsid w:val="00381707"/>
  </w:style>
  <w:style w:type="character" w:customStyle="1" w:styleId="WW-Absatz-Standardschriftart">
    <w:name w:val="WW-Absatz-Standardschriftart"/>
    <w:rsid w:val="00381707"/>
  </w:style>
  <w:style w:type="character" w:customStyle="1" w:styleId="WW8Num2z0">
    <w:name w:val="WW8Num2z0"/>
    <w:rsid w:val="00381707"/>
    <w:rPr>
      <w:rFonts w:ascii="Symbol" w:hAnsi="Symbol"/>
      <w:sz w:val="20"/>
    </w:rPr>
  </w:style>
  <w:style w:type="character" w:customStyle="1" w:styleId="WW8Num2z1">
    <w:name w:val="WW8Num2z1"/>
    <w:rsid w:val="00381707"/>
    <w:rPr>
      <w:rFonts w:ascii="Courier New" w:hAnsi="Courier New"/>
      <w:sz w:val="20"/>
    </w:rPr>
  </w:style>
  <w:style w:type="character" w:customStyle="1" w:styleId="WW8Num2z2">
    <w:name w:val="WW8Num2z2"/>
    <w:rsid w:val="00381707"/>
    <w:rPr>
      <w:rFonts w:ascii="Wingdings" w:hAnsi="Wingdings"/>
      <w:sz w:val="20"/>
    </w:rPr>
  </w:style>
  <w:style w:type="character" w:customStyle="1" w:styleId="WW8Num5z0">
    <w:name w:val="WW8Num5z0"/>
    <w:rsid w:val="00381707"/>
    <w:rPr>
      <w:rFonts w:ascii="Symbol" w:hAnsi="Symbol"/>
      <w:sz w:val="20"/>
    </w:rPr>
  </w:style>
  <w:style w:type="character" w:customStyle="1" w:styleId="WW8Num5z1">
    <w:name w:val="WW8Num5z1"/>
    <w:rsid w:val="00381707"/>
    <w:rPr>
      <w:rFonts w:ascii="Courier New" w:hAnsi="Courier New"/>
      <w:sz w:val="20"/>
    </w:rPr>
  </w:style>
  <w:style w:type="character" w:customStyle="1" w:styleId="WW8Num5z2">
    <w:name w:val="WW8Num5z2"/>
    <w:rsid w:val="00381707"/>
    <w:rPr>
      <w:rFonts w:ascii="Wingdings" w:hAnsi="Wingdings"/>
      <w:sz w:val="20"/>
    </w:rPr>
  </w:style>
  <w:style w:type="character" w:customStyle="1" w:styleId="WW8Num7z0">
    <w:name w:val="WW8Num7z0"/>
    <w:rsid w:val="00381707"/>
    <w:rPr>
      <w:rFonts w:ascii="Wingdings" w:hAnsi="Wingdings"/>
    </w:rPr>
  </w:style>
  <w:style w:type="character" w:customStyle="1" w:styleId="WW8Num7z1">
    <w:name w:val="WW8Num7z1"/>
    <w:rsid w:val="00381707"/>
    <w:rPr>
      <w:rFonts w:ascii="Courier New" w:hAnsi="Courier New" w:cs="Courier New"/>
    </w:rPr>
  </w:style>
  <w:style w:type="character" w:customStyle="1" w:styleId="WW8Num7z3">
    <w:name w:val="WW8Num7z3"/>
    <w:rsid w:val="00381707"/>
    <w:rPr>
      <w:rFonts w:ascii="Symbol" w:hAnsi="Symbol"/>
    </w:rPr>
  </w:style>
  <w:style w:type="character" w:customStyle="1" w:styleId="WW8Num11z1">
    <w:name w:val="WW8Num11z1"/>
    <w:rsid w:val="00381707"/>
    <w:rPr>
      <w:rFonts w:ascii="Courier New" w:hAnsi="Courier New"/>
      <w:sz w:val="20"/>
    </w:rPr>
  </w:style>
  <w:style w:type="character" w:customStyle="1" w:styleId="WW8Num11z2">
    <w:name w:val="WW8Num11z2"/>
    <w:rsid w:val="00381707"/>
    <w:rPr>
      <w:rFonts w:ascii="Wingdings" w:hAnsi="Wingdings"/>
      <w:sz w:val="20"/>
    </w:rPr>
  </w:style>
  <w:style w:type="character" w:customStyle="1" w:styleId="WW8Num12z0">
    <w:name w:val="WW8Num12z0"/>
    <w:rsid w:val="00381707"/>
    <w:rPr>
      <w:rFonts w:ascii="Times New Roman" w:hAnsi="Times New Roman" w:cs="Times New Roman"/>
    </w:rPr>
  </w:style>
  <w:style w:type="character" w:customStyle="1" w:styleId="WW8Num17z0">
    <w:name w:val="WW8Num17z0"/>
    <w:rsid w:val="00381707"/>
    <w:rPr>
      <w:rFonts w:ascii="Symbol" w:hAnsi="Symbol"/>
      <w:sz w:val="20"/>
    </w:rPr>
  </w:style>
  <w:style w:type="character" w:customStyle="1" w:styleId="WW8Num17z1">
    <w:name w:val="WW8Num17z1"/>
    <w:rsid w:val="00381707"/>
    <w:rPr>
      <w:rFonts w:ascii="Courier New" w:hAnsi="Courier New"/>
      <w:sz w:val="20"/>
    </w:rPr>
  </w:style>
  <w:style w:type="character" w:customStyle="1" w:styleId="WW8Num17z2">
    <w:name w:val="WW8Num17z2"/>
    <w:rsid w:val="00381707"/>
    <w:rPr>
      <w:rFonts w:ascii="Wingdings" w:hAnsi="Wingdings"/>
      <w:sz w:val="20"/>
    </w:rPr>
  </w:style>
  <w:style w:type="character" w:customStyle="1" w:styleId="WW8Num20z0">
    <w:name w:val="WW8Num20z0"/>
    <w:rsid w:val="00381707"/>
    <w:rPr>
      <w:rFonts w:ascii="Symbol" w:hAnsi="Symbol"/>
      <w:sz w:val="20"/>
    </w:rPr>
  </w:style>
  <w:style w:type="character" w:customStyle="1" w:styleId="WW8Num20z1">
    <w:name w:val="WW8Num20z1"/>
    <w:rsid w:val="00381707"/>
    <w:rPr>
      <w:rFonts w:ascii="Courier New" w:hAnsi="Courier New"/>
      <w:sz w:val="20"/>
    </w:rPr>
  </w:style>
  <w:style w:type="character" w:customStyle="1" w:styleId="WW8Num20z2">
    <w:name w:val="WW8Num20z2"/>
    <w:rsid w:val="00381707"/>
    <w:rPr>
      <w:rFonts w:ascii="Wingdings" w:hAnsi="Wingdings"/>
      <w:sz w:val="20"/>
    </w:rPr>
  </w:style>
  <w:style w:type="character" w:customStyle="1" w:styleId="WW8Num25z0">
    <w:name w:val="WW8Num25z0"/>
    <w:rsid w:val="00381707"/>
    <w:rPr>
      <w:rFonts w:ascii="Symbol" w:hAnsi="Symbol"/>
      <w:sz w:val="20"/>
    </w:rPr>
  </w:style>
  <w:style w:type="character" w:customStyle="1" w:styleId="WW8Num25z1">
    <w:name w:val="WW8Num25z1"/>
    <w:rsid w:val="00381707"/>
    <w:rPr>
      <w:rFonts w:ascii="Courier New" w:hAnsi="Courier New"/>
      <w:sz w:val="20"/>
    </w:rPr>
  </w:style>
  <w:style w:type="character" w:customStyle="1" w:styleId="WW8Num25z2">
    <w:name w:val="WW8Num25z2"/>
    <w:rsid w:val="00381707"/>
    <w:rPr>
      <w:rFonts w:ascii="Wingdings" w:hAnsi="Wingdings"/>
      <w:sz w:val="20"/>
    </w:rPr>
  </w:style>
  <w:style w:type="character" w:customStyle="1" w:styleId="WW8Num28z0">
    <w:name w:val="WW8Num28z0"/>
    <w:rsid w:val="00381707"/>
    <w:rPr>
      <w:rFonts w:ascii="Symbol" w:hAnsi="Symbol"/>
      <w:sz w:val="20"/>
    </w:rPr>
  </w:style>
  <w:style w:type="character" w:customStyle="1" w:styleId="WW8Num28z1">
    <w:name w:val="WW8Num28z1"/>
    <w:rsid w:val="00381707"/>
    <w:rPr>
      <w:rFonts w:ascii="Courier New" w:hAnsi="Courier New"/>
      <w:sz w:val="20"/>
    </w:rPr>
  </w:style>
  <w:style w:type="character" w:customStyle="1" w:styleId="WW8Num28z2">
    <w:name w:val="WW8Num28z2"/>
    <w:rsid w:val="00381707"/>
    <w:rPr>
      <w:rFonts w:ascii="Wingdings" w:hAnsi="Wingdings"/>
      <w:sz w:val="20"/>
    </w:rPr>
  </w:style>
  <w:style w:type="character" w:customStyle="1" w:styleId="WW8Num32z0">
    <w:name w:val="WW8Num32z0"/>
    <w:rsid w:val="00381707"/>
    <w:rPr>
      <w:rFonts w:ascii="Symbol" w:hAnsi="Symbol"/>
      <w:sz w:val="20"/>
    </w:rPr>
  </w:style>
  <w:style w:type="character" w:customStyle="1" w:styleId="WW8Num32z1">
    <w:name w:val="WW8Num32z1"/>
    <w:rsid w:val="00381707"/>
    <w:rPr>
      <w:rFonts w:ascii="Courier New" w:hAnsi="Courier New"/>
      <w:sz w:val="20"/>
    </w:rPr>
  </w:style>
  <w:style w:type="character" w:customStyle="1" w:styleId="WW8Num32z2">
    <w:name w:val="WW8Num32z2"/>
    <w:rsid w:val="00381707"/>
    <w:rPr>
      <w:rFonts w:ascii="Wingdings" w:hAnsi="Wingdings"/>
      <w:sz w:val="20"/>
    </w:rPr>
  </w:style>
  <w:style w:type="character" w:customStyle="1" w:styleId="14">
    <w:name w:val="Основной шрифт абзаца1"/>
    <w:rsid w:val="00381707"/>
  </w:style>
  <w:style w:type="character" w:customStyle="1" w:styleId="FontStyle12">
    <w:name w:val="Font Style12"/>
    <w:rsid w:val="00381707"/>
    <w:rPr>
      <w:rFonts w:ascii="Times New Roman" w:hAnsi="Times New Roman" w:cs="Times New Roman"/>
      <w:sz w:val="48"/>
      <w:szCs w:val="48"/>
    </w:rPr>
  </w:style>
  <w:style w:type="character" w:customStyle="1" w:styleId="FontStyle13">
    <w:name w:val="Font Style13"/>
    <w:rsid w:val="00381707"/>
    <w:rPr>
      <w:rFonts w:ascii="Times New Roman" w:hAnsi="Times New Roman" w:cs="Times New Roman"/>
      <w:b/>
      <w:bCs/>
      <w:sz w:val="26"/>
      <w:szCs w:val="26"/>
    </w:rPr>
  </w:style>
  <w:style w:type="character" w:styleId="a5">
    <w:name w:val="Emphasis"/>
    <w:uiPriority w:val="20"/>
    <w:qFormat/>
    <w:rsid w:val="00381707"/>
    <w:rPr>
      <w:i/>
      <w:iCs/>
    </w:rPr>
  </w:style>
  <w:style w:type="character" w:customStyle="1" w:styleId="FontStyle15">
    <w:name w:val="Font Style15"/>
    <w:rsid w:val="00381707"/>
    <w:rPr>
      <w:rFonts w:ascii="Times New Roman" w:hAnsi="Times New Roman" w:cs="Times New Roman"/>
      <w:sz w:val="26"/>
      <w:szCs w:val="26"/>
    </w:rPr>
  </w:style>
  <w:style w:type="character" w:customStyle="1" w:styleId="FontStyle99">
    <w:name w:val="Font Style99"/>
    <w:rsid w:val="00381707"/>
    <w:rPr>
      <w:rFonts w:ascii="Times New Roman" w:hAnsi="Times New Roman" w:cs="Times New Roman"/>
      <w:spacing w:val="10"/>
      <w:sz w:val="20"/>
      <w:szCs w:val="20"/>
    </w:rPr>
  </w:style>
  <w:style w:type="character" w:customStyle="1" w:styleId="FontStyle74">
    <w:name w:val="Font Style74"/>
    <w:rsid w:val="00381707"/>
    <w:rPr>
      <w:rFonts w:ascii="Times New Roman" w:hAnsi="Times New Roman" w:cs="Times New Roman"/>
      <w:b/>
      <w:bCs/>
      <w:sz w:val="20"/>
      <w:szCs w:val="20"/>
    </w:rPr>
  </w:style>
  <w:style w:type="character" w:styleId="a6">
    <w:name w:val="Strong"/>
    <w:qFormat/>
    <w:rsid w:val="00381707"/>
    <w:rPr>
      <w:b/>
      <w:bCs/>
    </w:rPr>
  </w:style>
  <w:style w:type="character" w:customStyle="1" w:styleId="a7">
    <w:name w:val="Маркеры списка"/>
    <w:rsid w:val="00381707"/>
    <w:rPr>
      <w:rFonts w:ascii="OpenSymbol" w:eastAsia="OpenSymbol" w:hAnsi="OpenSymbol" w:cs="OpenSymbol"/>
    </w:rPr>
  </w:style>
  <w:style w:type="character" w:customStyle="1" w:styleId="a8">
    <w:name w:val="Основной текст Знак"/>
    <w:uiPriority w:val="1"/>
    <w:rsid w:val="00381707"/>
    <w:rPr>
      <w:rFonts w:ascii="Times New Roman" w:eastAsia="Times New Roman" w:hAnsi="Times New Roman" w:cs="Times New Roman"/>
      <w:sz w:val="24"/>
      <w:szCs w:val="24"/>
    </w:rPr>
  </w:style>
  <w:style w:type="character" w:customStyle="1" w:styleId="a9">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rsid w:val="00381707"/>
    <w:rPr>
      <w:rFonts w:ascii="Times New Roman" w:eastAsia="Times New Roman" w:hAnsi="Times New Roman" w:cs="Times New Roman"/>
      <w:sz w:val="24"/>
      <w:szCs w:val="24"/>
    </w:rPr>
  </w:style>
  <w:style w:type="character" w:customStyle="1" w:styleId="aa">
    <w:name w:val="Схема документа Знак"/>
    <w:rsid w:val="00381707"/>
    <w:rPr>
      <w:rFonts w:ascii="Tahoma" w:eastAsia="Times New Roman" w:hAnsi="Tahoma" w:cs="Tahoma"/>
      <w:sz w:val="20"/>
      <w:szCs w:val="20"/>
    </w:rPr>
  </w:style>
  <w:style w:type="character" w:customStyle="1" w:styleId="110">
    <w:name w:val="Заголовок 1 Знак1"/>
    <w:rsid w:val="00381707"/>
    <w:rPr>
      <w:rFonts w:ascii="Times New Roman" w:eastAsia="Times New Roman" w:hAnsi="Times New Roman" w:cs="Times New Roman"/>
      <w:sz w:val="32"/>
      <w:szCs w:val="20"/>
    </w:rPr>
  </w:style>
  <w:style w:type="character" w:customStyle="1" w:styleId="21">
    <w:name w:val="Заголовок 2 Знак1"/>
    <w:rsid w:val="00381707"/>
    <w:rPr>
      <w:rFonts w:ascii="Cambria" w:eastAsia="Times New Roman" w:hAnsi="Cambria" w:cs="Times New Roman"/>
      <w:b/>
      <w:color w:val="4F81BD"/>
      <w:sz w:val="26"/>
      <w:szCs w:val="26"/>
    </w:rPr>
  </w:style>
  <w:style w:type="character" w:customStyle="1" w:styleId="31">
    <w:name w:val="Заголовок 3 Знак1"/>
    <w:rsid w:val="00381707"/>
    <w:rPr>
      <w:rFonts w:ascii="Arial" w:eastAsia="Times New Roman" w:hAnsi="Arial" w:cs="Arial"/>
      <w:b/>
      <w:bCs/>
      <w:sz w:val="26"/>
      <w:szCs w:val="26"/>
    </w:rPr>
  </w:style>
  <w:style w:type="character" w:customStyle="1" w:styleId="15">
    <w:name w:val="Знак сноски1"/>
    <w:basedOn w:val="12"/>
    <w:rsid w:val="00381707"/>
  </w:style>
  <w:style w:type="character" w:customStyle="1" w:styleId="Zag11">
    <w:name w:val="Zag_11"/>
    <w:rsid w:val="00381707"/>
  </w:style>
  <w:style w:type="character" w:customStyle="1" w:styleId="Osnova1">
    <w:name w:val="Osnova1"/>
    <w:rsid w:val="00381707"/>
  </w:style>
  <w:style w:type="character" w:customStyle="1" w:styleId="Zag21">
    <w:name w:val="Zag_21"/>
    <w:rsid w:val="00381707"/>
  </w:style>
  <w:style w:type="character" w:customStyle="1" w:styleId="Zag31">
    <w:name w:val="Zag_31"/>
    <w:rsid w:val="00381707"/>
  </w:style>
  <w:style w:type="character" w:customStyle="1" w:styleId="ab">
    <w:name w:val="Верхний колонтитул Знак"/>
    <w:uiPriority w:val="99"/>
    <w:rsid w:val="00381707"/>
    <w:rPr>
      <w:rFonts w:ascii="Times New Roman" w:eastAsia="Calibri" w:hAnsi="Times New Roman" w:cs="Times New Roman"/>
      <w:sz w:val="24"/>
      <w:szCs w:val="24"/>
      <w:lang w:val="en-US"/>
    </w:rPr>
  </w:style>
  <w:style w:type="character" w:customStyle="1" w:styleId="ac">
    <w:name w:val="Нижний колонтитул Знак"/>
    <w:uiPriority w:val="99"/>
    <w:rsid w:val="00381707"/>
    <w:rPr>
      <w:rFonts w:ascii="Times New Roman" w:eastAsia="Times New Roman" w:hAnsi="Times New Roman" w:cs="Times New Roman"/>
      <w:sz w:val="24"/>
      <w:szCs w:val="24"/>
    </w:rPr>
  </w:style>
  <w:style w:type="character" w:customStyle="1" w:styleId="16">
    <w:name w:val="Нижний колонтитул Знак1"/>
    <w:rsid w:val="00381707"/>
    <w:rPr>
      <w:rFonts w:ascii="Times New Roman" w:eastAsia="Calibri" w:hAnsi="Times New Roman" w:cs="Times New Roman"/>
      <w:sz w:val="24"/>
      <w:szCs w:val="24"/>
      <w:lang w:val="en-US"/>
    </w:rPr>
  </w:style>
  <w:style w:type="character" w:customStyle="1" w:styleId="17">
    <w:name w:val="Основной текст с отступом Знак1"/>
    <w:rsid w:val="00381707"/>
    <w:rPr>
      <w:rFonts w:ascii="Times New Roman" w:eastAsia="Times New Roman" w:hAnsi="Times New Roman" w:cs="Times New Roman"/>
      <w:sz w:val="24"/>
      <w:szCs w:val="24"/>
    </w:rPr>
  </w:style>
  <w:style w:type="character" w:customStyle="1" w:styleId="22">
    <w:name w:val="Основной текст 2 Знак"/>
    <w:link w:val="23"/>
    <w:rsid w:val="00381707"/>
    <w:rPr>
      <w:rFonts w:ascii="Times New Roman" w:eastAsia="Times New Roman" w:hAnsi="Times New Roman" w:cs="Times New Roman"/>
      <w:sz w:val="24"/>
      <w:szCs w:val="24"/>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rsid w:val="00381707"/>
    <w:rPr>
      <w:rFonts w:ascii="Times New Roman" w:eastAsia="Times New Roman" w:hAnsi="Times New Roman" w:cs="Times New Roman"/>
      <w:sz w:val="24"/>
      <w:szCs w:val="24"/>
    </w:rPr>
  </w:style>
  <w:style w:type="character" w:customStyle="1" w:styleId="24">
    <w:name w:val="Основной текст с отступом 2 Знак"/>
    <w:link w:val="25"/>
    <w:rsid w:val="00381707"/>
    <w:rPr>
      <w:rFonts w:ascii="Times New Roman" w:eastAsia="Times New Roman" w:hAnsi="Times New Roman" w:cs="Times New Roman"/>
      <w:sz w:val="24"/>
      <w:szCs w:val="24"/>
    </w:rPr>
  </w:style>
  <w:style w:type="character" w:customStyle="1" w:styleId="32">
    <w:name w:val="Основной текст с отступом 3 Знак"/>
    <w:rsid w:val="00381707"/>
    <w:rPr>
      <w:rFonts w:ascii="Times New Roman" w:eastAsia="Times New Roman" w:hAnsi="Times New Roman" w:cs="Times New Roman"/>
      <w:sz w:val="16"/>
      <w:szCs w:val="16"/>
    </w:rPr>
  </w:style>
  <w:style w:type="character" w:customStyle="1" w:styleId="ae">
    <w:name w:val="Название Знак"/>
    <w:uiPriority w:val="99"/>
    <w:rsid w:val="00381707"/>
    <w:rPr>
      <w:rFonts w:ascii="Cambria" w:hAnsi="Cambria" w:cs="font340"/>
      <w:color w:val="17365D"/>
      <w:spacing w:val="5"/>
      <w:kern w:val="1"/>
      <w:sz w:val="52"/>
      <w:szCs w:val="52"/>
    </w:rPr>
  </w:style>
  <w:style w:type="character" w:customStyle="1" w:styleId="spelle">
    <w:name w:val="spelle"/>
    <w:basedOn w:val="12"/>
    <w:rsid w:val="00381707"/>
  </w:style>
  <w:style w:type="character" w:customStyle="1" w:styleId="grame">
    <w:name w:val="grame"/>
    <w:basedOn w:val="12"/>
    <w:rsid w:val="00381707"/>
  </w:style>
  <w:style w:type="character" w:customStyle="1" w:styleId="18">
    <w:name w:val="Номер страницы1"/>
    <w:basedOn w:val="12"/>
    <w:rsid w:val="00381707"/>
  </w:style>
  <w:style w:type="character" w:customStyle="1" w:styleId="61">
    <w:name w:val="Знак6 Знак Знак1"/>
    <w:rsid w:val="00381707"/>
    <w:rPr>
      <w:lang w:val="ru-RU" w:eastAsia="ar-SA" w:bidi="ar-SA"/>
    </w:rPr>
  </w:style>
  <w:style w:type="character" w:customStyle="1" w:styleId="normalchar1">
    <w:name w:val="normal__char1"/>
    <w:rsid w:val="00381707"/>
    <w:rPr>
      <w:rFonts w:ascii="Calibri" w:hAnsi="Calibri"/>
      <w:sz w:val="22"/>
      <w:szCs w:val="22"/>
    </w:rPr>
  </w:style>
  <w:style w:type="character" w:customStyle="1" w:styleId="FontStyle37">
    <w:name w:val="Font Style37"/>
    <w:rsid w:val="00381707"/>
    <w:rPr>
      <w:rFonts w:ascii="Times New Roman" w:hAnsi="Times New Roman" w:cs="Times New Roman"/>
      <w:sz w:val="20"/>
      <w:szCs w:val="20"/>
    </w:rPr>
  </w:style>
  <w:style w:type="character" w:customStyle="1" w:styleId="33">
    <w:name w:val="Основной текст 3 Знак"/>
    <w:link w:val="34"/>
    <w:rsid w:val="00381707"/>
    <w:rPr>
      <w:rFonts w:ascii="Times New Roman" w:eastAsia="Times New Roman" w:hAnsi="Times New Roman" w:cs="Times New Roman"/>
      <w:sz w:val="16"/>
      <w:szCs w:val="16"/>
      <w:lang w:val="de-DE"/>
    </w:rPr>
  </w:style>
  <w:style w:type="character" w:customStyle="1" w:styleId="19">
    <w:name w:val="Знак примечания1"/>
    <w:rsid w:val="00381707"/>
    <w:rPr>
      <w:sz w:val="16"/>
      <w:szCs w:val="16"/>
    </w:rPr>
  </w:style>
  <w:style w:type="character" w:customStyle="1" w:styleId="af">
    <w:name w:val="Подзаголовок Знак"/>
    <w:rsid w:val="00381707"/>
    <w:rPr>
      <w:rFonts w:ascii="Cambria" w:hAnsi="Cambria" w:cs="font340"/>
      <w:i/>
      <w:iCs/>
      <w:color w:val="4F81BD"/>
      <w:spacing w:val="15"/>
      <w:sz w:val="24"/>
      <w:szCs w:val="24"/>
    </w:rPr>
  </w:style>
  <w:style w:type="character" w:customStyle="1" w:styleId="af0">
    <w:name w:val="Без интервала Знак"/>
    <w:uiPriority w:val="1"/>
    <w:rsid w:val="00381707"/>
    <w:rPr>
      <w:sz w:val="24"/>
      <w:szCs w:val="32"/>
    </w:rPr>
  </w:style>
  <w:style w:type="character" w:customStyle="1" w:styleId="26">
    <w:name w:val="Цитата 2 Знак"/>
    <w:rsid w:val="00381707"/>
    <w:rPr>
      <w:rFonts w:ascii="Times New Roman" w:eastAsia="Times New Roman" w:hAnsi="Times New Roman" w:cs="Times New Roman"/>
      <w:i/>
      <w:sz w:val="24"/>
      <w:szCs w:val="24"/>
      <w:lang w:eastAsia="en-US" w:bidi="en-US"/>
    </w:rPr>
  </w:style>
  <w:style w:type="character" w:customStyle="1" w:styleId="af1">
    <w:name w:val="Выделенная цитата Знак"/>
    <w:rsid w:val="00381707"/>
    <w:rPr>
      <w:rFonts w:ascii="Times New Roman" w:eastAsia="Times New Roman" w:hAnsi="Times New Roman" w:cs="Times New Roman"/>
      <w:b/>
      <w:i/>
      <w:sz w:val="24"/>
      <w:lang w:eastAsia="en-US" w:bidi="en-US"/>
    </w:rPr>
  </w:style>
  <w:style w:type="character" w:customStyle="1" w:styleId="1a">
    <w:name w:val="Слабое выделение1"/>
    <w:rsid w:val="00381707"/>
    <w:rPr>
      <w:i/>
      <w:color w:val="5A5A5A"/>
    </w:rPr>
  </w:style>
  <w:style w:type="character" w:customStyle="1" w:styleId="1b">
    <w:name w:val="Сильное выделение1"/>
    <w:rsid w:val="00381707"/>
    <w:rPr>
      <w:b/>
      <w:i/>
      <w:sz w:val="24"/>
      <w:szCs w:val="24"/>
      <w:u w:val="single"/>
    </w:rPr>
  </w:style>
  <w:style w:type="character" w:customStyle="1" w:styleId="1c">
    <w:name w:val="Слабая ссылка1"/>
    <w:rsid w:val="00381707"/>
    <w:rPr>
      <w:sz w:val="24"/>
      <w:szCs w:val="24"/>
      <w:u w:val="single"/>
    </w:rPr>
  </w:style>
  <w:style w:type="character" w:customStyle="1" w:styleId="1d">
    <w:name w:val="Сильная ссылка1"/>
    <w:rsid w:val="00381707"/>
    <w:rPr>
      <w:b/>
      <w:sz w:val="24"/>
      <w:u w:val="single"/>
    </w:rPr>
  </w:style>
  <w:style w:type="character" w:customStyle="1" w:styleId="1e">
    <w:name w:val="Название книги1"/>
    <w:rsid w:val="00381707"/>
    <w:rPr>
      <w:rFonts w:ascii="Arial" w:eastAsia="Times New Roman" w:hAnsi="Arial"/>
      <w:b/>
      <w:i/>
      <w:sz w:val="24"/>
      <w:szCs w:val="24"/>
    </w:rPr>
  </w:style>
  <w:style w:type="character" w:customStyle="1" w:styleId="apple-style-span">
    <w:name w:val="apple-style-span"/>
    <w:basedOn w:val="12"/>
    <w:rsid w:val="00381707"/>
  </w:style>
  <w:style w:type="character" w:customStyle="1" w:styleId="af2">
    <w:name w:val="Текст Знак"/>
    <w:link w:val="af3"/>
    <w:rsid w:val="00381707"/>
    <w:rPr>
      <w:rFonts w:ascii="Courier New" w:eastAsia="Times New Roman" w:hAnsi="Courier New" w:cs="Courier New"/>
      <w:sz w:val="20"/>
      <w:szCs w:val="20"/>
    </w:rPr>
  </w:style>
  <w:style w:type="character" w:customStyle="1" w:styleId="af4">
    <w:name w:val="Методика подзаголовок"/>
    <w:rsid w:val="00381707"/>
    <w:rPr>
      <w:rFonts w:ascii="Times New Roman" w:hAnsi="Times New Roman"/>
      <w:b/>
      <w:bCs/>
      <w:spacing w:val="30"/>
    </w:rPr>
  </w:style>
  <w:style w:type="character" w:customStyle="1" w:styleId="180">
    <w:name w:val="Знак Знак18"/>
    <w:rsid w:val="00381707"/>
    <w:rPr>
      <w:rFonts w:ascii="Arial" w:eastAsia="Times New Roman" w:hAnsi="Arial" w:cs="Times New Roman"/>
      <w:b/>
      <w:bCs/>
      <w:kern w:val="1"/>
      <w:sz w:val="32"/>
      <w:szCs w:val="32"/>
    </w:rPr>
  </w:style>
  <w:style w:type="character" w:customStyle="1" w:styleId="170">
    <w:name w:val="Знак Знак17"/>
    <w:rsid w:val="00381707"/>
    <w:rPr>
      <w:rFonts w:ascii="Arial" w:eastAsia="Times New Roman" w:hAnsi="Arial" w:cs="Times New Roman"/>
      <w:b/>
      <w:bCs/>
      <w:iCs/>
      <w:sz w:val="28"/>
      <w:szCs w:val="28"/>
    </w:rPr>
  </w:style>
  <w:style w:type="character" w:customStyle="1" w:styleId="160">
    <w:name w:val="Знак Знак16"/>
    <w:rsid w:val="00381707"/>
    <w:rPr>
      <w:rFonts w:ascii="Arial" w:eastAsia="Times New Roman" w:hAnsi="Arial" w:cs="Times New Roman"/>
      <w:b/>
      <w:bCs/>
      <w:sz w:val="24"/>
      <w:szCs w:val="26"/>
    </w:rPr>
  </w:style>
  <w:style w:type="character" w:customStyle="1" w:styleId="1f">
    <w:name w:val="Название Знак1"/>
    <w:uiPriority w:val="10"/>
    <w:rsid w:val="00381707"/>
    <w:rPr>
      <w:rFonts w:ascii="Times New Roman" w:eastAsia="Times New Roman" w:hAnsi="Times New Roman" w:cs="Times New Roman"/>
      <w:b/>
      <w:sz w:val="24"/>
      <w:szCs w:val="20"/>
    </w:rPr>
  </w:style>
  <w:style w:type="character" w:customStyle="1" w:styleId="1f0">
    <w:name w:val="Подзаголовок Знак1"/>
    <w:rsid w:val="00381707"/>
    <w:rPr>
      <w:rFonts w:ascii="Arial" w:eastAsia="Times New Roman" w:hAnsi="Arial" w:cs="Times New Roman"/>
      <w:sz w:val="24"/>
      <w:szCs w:val="24"/>
      <w:lang w:eastAsia="en-US" w:bidi="en-US"/>
    </w:rPr>
  </w:style>
  <w:style w:type="character" w:customStyle="1" w:styleId="af5">
    <w:name w:val="Текст выноски Знак"/>
    <w:uiPriority w:val="99"/>
    <w:rsid w:val="00381707"/>
    <w:rPr>
      <w:rFonts w:ascii="Tahoma" w:eastAsia="Times New Roman" w:hAnsi="Tahoma" w:cs="Tahoma"/>
      <w:sz w:val="16"/>
      <w:szCs w:val="16"/>
      <w:lang w:eastAsia="en-US" w:bidi="en-US"/>
    </w:rPr>
  </w:style>
  <w:style w:type="character" w:customStyle="1" w:styleId="HTML">
    <w:name w:val="Стандартный HTML Знак"/>
    <w:rsid w:val="00381707"/>
    <w:rPr>
      <w:rFonts w:ascii="Courier New" w:eastAsia="Times New Roman" w:hAnsi="Courier New" w:cs="Courier New"/>
      <w:sz w:val="20"/>
      <w:szCs w:val="20"/>
    </w:rPr>
  </w:style>
  <w:style w:type="character" w:customStyle="1" w:styleId="post-authorvcard">
    <w:name w:val="post-author vcard"/>
    <w:basedOn w:val="12"/>
    <w:rsid w:val="00381707"/>
  </w:style>
  <w:style w:type="character" w:customStyle="1" w:styleId="fn">
    <w:name w:val="fn"/>
    <w:basedOn w:val="12"/>
    <w:rsid w:val="00381707"/>
  </w:style>
  <w:style w:type="character" w:customStyle="1" w:styleId="post-timestamp2">
    <w:name w:val="post-timestamp2"/>
    <w:rsid w:val="00381707"/>
    <w:rPr>
      <w:color w:val="999966"/>
    </w:rPr>
  </w:style>
  <w:style w:type="character" w:customStyle="1" w:styleId="post-comment-link">
    <w:name w:val="post-comment-link"/>
    <w:basedOn w:val="12"/>
    <w:rsid w:val="00381707"/>
  </w:style>
  <w:style w:type="character" w:customStyle="1" w:styleId="item-controlblog-adminpid-1744177254">
    <w:name w:val="item-control blog-admin pid-1744177254"/>
    <w:basedOn w:val="12"/>
    <w:rsid w:val="00381707"/>
  </w:style>
  <w:style w:type="character" w:customStyle="1" w:styleId="zippytoggle-open">
    <w:name w:val="zippy toggle-open"/>
    <w:basedOn w:val="12"/>
    <w:rsid w:val="00381707"/>
  </w:style>
  <w:style w:type="character" w:customStyle="1" w:styleId="post-count">
    <w:name w:val="post-count"/>
    <w:basedOn w:val="12"/>
    <w:rsid w:val="00381707"/>
  </w:style>
  <w:style w:type="character" w:customStyle="1" w:styleId="zippy">
    <w:name w:val="zippy"/>
    <w:basedOn w:val="12"/>
    <w:rsid w:val="00381707"/>
  </w:style>
  <w:style w:type="character" w:customStyle="1" w:styleId="item-controlblog-admin">
    <w:name w:val="item-control blog-admin"/>
    <w:basedOn w:val="12"/>
    <w:rsid w:val="00381707"/>
  </w:style>
  <w:style w:type="character" w:customStyle="1" w:styleId="BodyTextChar">
    <w:name w:val="Body Text Char"/>
    <w:rsid w:val="00381707"/>
    <w:rPr>
      <w:sz w:val="24"/>
      <w:szCs w:val="24"/>
      <w:lang w:val="ru-RU" w:eastAsia="ar-SA" w:bidi="ar-SA"/>
    </w:rPr>
  </w:style>
  <w:style w:type="character" w:customStyle="1" w:styleId="1f1">
    <w:name w:val="Знак Знак1"/>
    <w:rsid w:val="00381707"/>
    <w:rPr>
      <w:rFonts w:ascii="Arial" w:hAnsi="Arial" w:cs="Arial"/>
      <w:b/>
      <w:bCs/>
      <w:sz w:val="26"/>
      <w:szCs w:val="26"/>
      <w:lang w:val="ru-RU" w:eastAsia="ar-SA" w:bidi="ar-SA"/>
    </w:rPr>
  </w:style>
  <w:style w:type="character" w:customStyle="1" w:styleId="af6">
    <w:name w:val="Знак Знак"/>
    <w:rsid w:val="00381707"/>
    <w:rPr>
      <w:lang w:val="ru-RU" w:eastAsia="en-US" w:bidi="en-US"/>
    </w:rPr>
  </w:style>
  <w:style w:type="character" w:customStyle="1" w:styleId="62">
    <w:name w:val="Знак6 Знак Знак"/>
    <w:rsid w:val="00381707"/>
    <w:rPr>
      <w:lang w:val="ru-RU" w:eastAsia="ar-SA" w:bidi="ar-SA"/>
    </w:rPr>
  </w:style>
  <w:style w:type="character" w:customStyle="1" w:styleId="Heading3Char">
    <w:name w:val="Heading 3 Char"/>
    <w:rsid w:val="00381707"/>
    <w:rPr>
      <w:rFonts w:ascii="Arial" w:hAnsi="Arial" w:cs="Arial"/>
      <w:b/>
      <w:bCs/>
      <w:sz w:val="26"/>
      <w:szCs w:val="26"/>
      <w:lang w:val="en-US"/>
    </w:rPr>
  </w:style>
  <w:style w:type="character" w:customStyle="1" w:styleId="list0020paragraphchar1">
    <w:name w:val="list_0020paragraph__char1"/>
    <w:rsid w:val="00381707"/>
    <w:rPr>
      <w:rFonts w:ascii="Times New Roman" w:hAnsi="Times New Roman" w:cs="Times New Roman"/>
      <w:sz w:val="24"/>
      <w:szCs w:val="24"/>
    </w:rPr>
  </w:style>
  <w:style w:type="character" w:customStyle="1" w:styleId="af7">
    <w:name w:val="Символ сноски"/>
    <w:rsid w:val="00381707"/>
    <w:rPr>
      <w:vertAlign w:val="superscript"/>
    </w:rPr>
  </w:style>
  <w:style w:type="character" w:customStyle="1" w:styleId="dash0417043d0430043a00200441043d043e0441043a0438char">
    <w:name w:val="dash0417_043d_0430_043a_0020_0441_043d_043e_0441_043a_0438__char"/>
    <w:basedOn w:val="12"/>
    <w:rsid w:val="003817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1707"/>
    <w:rPr>
      <w:rFonts w:ascii="Times New Roman" w:hAnsi="Times New Roman"/>
      <w:dstrike/>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1707"/>
    <w:rPr>
      <w:rFonts w:ascii="Times New Roman" w:hAnsi="Times New Roman"/>
      <w:dstrike/>
      <w:sz w:val="24"/>
      <w:u w:val="none"/>
      <w:effect w:val="none"/>
    </w:rPr>
  </w:style>
  <w:style w:type="character" w:customStyle="1" w:styleId="normal005f005f005f005fchar1005f005fchar1char1">
    <w:name w:val="normal_005f005f_005f005fchar1_005f_005fchar1__char1"/>
    <w:rsid w:val="00381707"/>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381707"/>
    <w:rPr>
      <w:rFonts w:ascii="Times New Roman" w:hAnsi="Times New Roman"/>
      <w:dstrike/>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1707"/>
    <w:rPr>
      <w:rFonts w:ascii="Times New Roman" w:hAnsi="Times New Roman"/>
      <w:dstrike/>
      <w:sz w:val="24"/>
      <w:u w:val="none"/>
      <w:effect w:val="none"/>
    </w:rPr>
  </w:style>
  <w:style w:type="character" w:customStyle="1" w:styleId="dash041e005f0431005f044b005f0447005f043d005f044b005f0439char1">
    <w:name w:val="dash041e_005f0431_005f044b_005f0447_005f043d_005f044b_005f0439__char1"/>
    <w:rsid w:val="00381707"/>
    <w:rPr>
      <w:rFonts w:ascii="Times New Roman" w:hAnsi="Times New Roman"/>
      <w:dstrike/>
      <w:sz w:val="24"/>
      <w:u w:val="none"/>
      <w:effect w:val="none"/>
    </w:rPr>
  </w:style>
  <w:style w:type="character" w:customStyle="1" w:styleId="dash041e0431044b0447043d044b0439char1">
    <w:name w:val="dash041e_0431_044b_0447_043d_044b_0439__char1"/>
    <w:rsid w:val="00381707"/>
    <w:rPr>
      <w:rFonts w:ascii="Times New Roman" w:hAnsi="Times New Roman"/>
      <w:dstrike/>
      <w:sz w:val="24"/>
      <w:u w:val="none"/>
      <w:effect w:val="none"/>
    </w:rPr>
  </w:style>
  <w:style w:type="character" w:customStyle="1" w:styleId="af8">
    <w:name w:val="А_основной Знак"/>
    <w:rsid w:val="00381707"/>
    <w:rPr>
      <w:rFonts w:ascii="Times New Roman" w:eastAsia="Calibri" w:hAnsi="Times New Roman" w:cs="Times New Roman"/>
      <w:sz w:val="28"/>
      <w:szCs w:val="28"/>
    </w:rPr>
  </w:style>
  <w:style w:type="character" w:customStyle="1" w:styleId="af9">
    <w:name w:val="Текст примечания Знак"/>
    <w:link w:val="afa"/>
    <w:rsid w:val="00381707"/>
    <w:rPr>
      <w:rFonts w:ascii="Times New Roman" w:eastAsia="Times New Roman" w:hAnsi="Times New Roman" w:cs="Times New Roman"/>
      <w:sz w:val="20"/>
      <w:szCs w:val="20"/>
    </w:rPr>
  </w:style>
  <w:style w:type="character" w:customStyle="1" w:styleId="maintext1">
    <w:name w:val="maintext1"/>
    <w:rsid w:val="00381707"/>
    <w:rPr>
      <w:vanish w:val="0"/>
      <w:sz w:val="24"/>
      <w:szCs w:val="24"/>
    </w:rPr>
  </w:style>
  <w:style w:type="character" w:customStyle="1" w:styleId="default005f005fchar1char1">
    <w:name w:val="default_005f_005fchar1__char1"/>
    <w:rsid w:val="00381707"/>
    <w:rPr>
      <w:rFonts w:ascii="Times New Roman" w:hAnsi="Times New Roman"/>
      <w:dstrike/>
      <w:sz w:val="24"/>
      <w:u w:val="none"/>
      <w:effect w:val="none"/>
    </w:rPr>
  </w:style>
  <w:style w:type="character" w:customStyle="1" w:styleId="Abstract">
    <w:name w:val="Abstract Знак"/>
    <w:rsid w:val="00381707"/>
    <w:rPr>
      <w:rFonts w:ascii="Times New Roman" w:eastAsia="@Arial Unicode MS" w:hAnsi="Times New Roman" w:cs="Times New Roman"/>
      <w:sz w:val="28"/>
      <w:szCs w:val="28"/>
    </w:rPr>
  </w:style>
  <w:style w:type="character" w:customStyle="1" w:styleId="afb">
    <w:name w:val="А_осн Знак"/>
    <w:rsid w:val="00381707"/>
    <w:rPr>
      <w:rFonts w:ascii="Times New Roman" w:eastAsia="@Arial Unicode MS" w:hAnsi="Times New Roman" w:cs="Times New Roman"/>
      <w:sz w:val="28"/>
      <w:szCs w:val="28"/>
    </w:rPr>
  </w:style>
  <w:style w:type="character" w:customStyle="1" w:styleId="afc">
    <w:name w:val="А_сноска Знак"/>
    <w:rsid w:val="00381707"/>
    <w:rPr>
      <w:rFonts w:ascii="Times New Roman" w:eastAsia="Times New Roman" w:hAnsi="Times New Roman" w:cs="Times New Roman"/>
      <w:sz w:val="24"/>
      <w:szCs w:val="24"/>
    </w:rPr>
  </w:style>
  <w:style w:type="character" w:customStyle="1" w:styleId="WW8Num54z0">
    <w:name w:val="WW8Num54z0"/>
    <w:rsid w:val="00381707"/>
    <w:rPr>
      <w:rFonts w:ascii="Symbol" w:hAnsi="Symbol"/>
      <w:sz w:val="20"/>
    </w:rPr>
  </w:style>
  <w:style w:type="character" w:customStyle="1" w:styleId="WW8Num54z1">
    <w:name w:val="WW8Num54z1"/>
    <w:rsid w:val="00381707"/>
    <w:rPr>
      <w:rFonts w:ascii="Courier New" w:hAnsi="Courier New"/>
      <w:sz w:val="20"/>
    </w:rPr>
  </w:style>
  <w:style w:type="character" w:customStyle="1" w:styleId="WW8Num54z2">
    <w:name w:val="WW8Num54z2"/>
    <w:rsid w:val="00381707"/>
    <w:rPr>
      <w:rFonts w:ascii="Wingdings" w:hAnsi="Wingdings"/>
      <w:sz w:val="20"/>
    </w:rPr>
  </w:style>
  <w:style w:type="character" w:customStyle="1" w:styleId="WW8Num52z0">
    <w:name w:val="WW8Num52z0"/>
    <w:rsid w:val="00381707"/>
    <w:rPr>
      <w:rFonts w:ascii="Symbol" w:hAnsi="Symbol"/>
      <w:sz w:val="20"/>
    </w:rPr>
  </w:style>
  <w:style w:type="character" w:customStyle="1" w:styleId="WW8Num52z1">
    <w:name w:val="WW8Num52z1"/>
    <w:rsid w:val="00381707"/>
    <w:rPr>
      <w:rFonts w:ascii="Courier New" w:hAnsi="Courier New"/>
      <w:sz w:val="20"/>
    </w:rPr>
  </w:style>
  <w:style w:type="character" w:customStyle="1" w:styleId="WW8Num52z2">
    <w:name w:val="WW8Num52z2"/>
    <w:rsid w:val="00381707"/>
    <w:rPr>
      <w:rFonts w:ascii="Wingdings" w:hAnsi="Wingdings"/>
      <w:sz w:val="20"/>
    </w:rPr>
  </w:style>
  <w:style w:type="character" w:customStyle="1" w:styleId="WW8Num23z0">
    <w:name w:val="WW8Num23z0"/>
    <w:rsid w:val="00381707"/>
    <w:rPr>
      <w:rFonts w:ascii="Symbol" w:hAnsi="Symbol"/>
      <w:sz w:val="20"/>
    </w:rPr>
  </w:style>
  <w:style w:type="character" w:customStyle="1" w:styleId="WW8Num23z1">
    <w:name w:val="WW8Num23z1"/>
    <w:rsid w:val="00381707"/>
    <w:rPr>
      <w:rFonts w:ascii="Courier New" w:hAnsi="Courier New"/>
      <w:sz w:val="20"/>
    </w:rPr>
  </w:style>
  <w:style w:type="character" w:customStyle="1" w:styleId="WW8Num23z2">
    <w:name w:val="WW8Num23z2"/>
    <w:rsid w:val="00381707"/>
    <w:rPr>
      <w:rFonts w:ascii="Wingdings" w:hAnsi="Wingdings"/>
      <w:sz w:val="20"/>
    </w:rPr>
  </w:style>
  <w:style w:type="character" w:customStyle="1" w:styleId="WW8Num33z0">
    <w:name w:val="WW8Num33z0"/>
    <w:rsid w:val="00381707"/>
    <w:rPr>
      <w:rFonts w:ascii="Wingdings 2" w:hAnsi="Wingdings 2" w:cs="OpenSymbol"/>
    </w:rPr>
  </w:style>
  <w:style w:type="character" w:customStyle="1" w:styleId="WW8Num34z0">
    <w:name w:val="WW8Num34z0"/>
    <w:rsid w:val="00381707"/>
    <w:rPr>
      <w:rFonts w:ascii="Wingdings 2" w:hAnsi="Wingdings 2" w:cs="OpenSymbol"/>
    </w:rPr>
  </w:style>
  <w:style w:type="character" w:customStyle="1" w:styleId="WW8Num48z0">
    <w:name w:val="WW8Num48z0"/>
    <w:rsid w:val="00381707"/>
    <w:rPr>
      <w:rFonts w:ascii="Symbol" w:hAnsi="Symbol"/>
      <w:sz w:val="20"/>
    </w:rPr>
  </w:style>
  <w:style w:type="character" w:customStyle="1" w:styleId="WW8Num48z1">
    <w:name w:val="WW8Num48z1"/>
    <w:rsid w:val="00381707"/>
    <w:rPr>
      <w:rFonts w:ascii="Courier New" w:hAnsi="Courier New"/>
      <w:sz w:val="20"/>
    </w:rPr>
  </w:style>
  <w:style w:type="character" w:customStyle="1" w:styleId="WW8Num48z2">
    <w:name w:val="WW8Num48z2"/>
    <w:rsid w:val="00381707"/>
    <w:rPr>
      <w:rFonts w:ascii="Wingdings" w:hAnsi="Wingdings"/>
      <w:sz w:val="20"/>
    </w:rPr>
  </w:style>
  <w:style w:type="character" w:customStyle="1" w:styleId="WW8Num69z0">
    <w:name w:val="WW8Num69z0"/>
    <w:rsid w:val="00381707"/>
    <w:rPr>
      <w:rFonts w:ascii="Symbol" w:hAnsi="Symbol"/>
      <w:sz w:val="20"/>
    </w:rPr>
  </w:style>
  <w:style w:type="character" w:customStyle="1" w:styleId="WW8Num69z1">
    <w:name w:val="WW8Num69z1"/>
    <w:rsid w:val="00381707"/>
    <w:rPr>
      <w:rFonts w:ascii="Courier New" w:hAnsi="Courier New"/>
      <w:sz w:val="20"/>
    </w:rPr>
  </w:style>
  <w:style w:type="character" w:customStyle="1" w:styleId="WW8Num69z2">
    <w:name w:val="WW8Num69z2"/>
    <w:rsid w:val="00381707"/>
    <w:rPr>
      <w:rFonts w:ascii="Wingdings" w:hAnsi="Wingdings"/>
      <w:sz w:val="20"/>
    </w:rPr>
  </w:style>
  <w:style w:type="character" w:customStyle="1" w:styleId="WW8Num55z0">
    <w:name w:val="WW8Num55z0"/>
    <w:rsid w:val="00381707"/>
    <w:rPr>
      <w:rFonts w:ascii="Symbol" w:hAnsi="Symbol"/>
      <w:sz w:val="20"/>
    </w:rPr>
  </w:style>
  <w:style w:type="character" w:customStyle="1" w:styleId="WW8Num55z1">
    <w:name w:val="WW8Num55z1"/>
    <w:rsid w:val="00381707"/>
    <w:rPr>
      <w:rFonts w:ascii="Courier New" w:hAnsi="Courier New"/>
      <w:sz w:val="20"/>
    </w:rPr>
  </w:style>
  <w:style w:type="character" w:customStyle="1" w:styleId="WW8Num55z2">
    <w:name w:val="WW8Num55z2"/>
    <w:rsid w:val="00381707"/>
    <w:rPr>
      <w:rFonts w:ascii="Wingdings" w:hAnsi="Wingdings"/>
      <w:sz w:val="20"/>
    </w:rPr>
  </w:style>
  <w:style w:type="character" w:customStyle="1" w:styleId="WW8Num50z0">
    <w:name w:val="WW8Num50z0"/>
    <w:rsid w:val="00381707"/>
    <w:rPr>
      <w:rFonts w:ascii="Symbol" w:hAnsi="Symbol"/>
      <w:sz w:val="20"/>
    </w:rPr>
  </w:style>
  <w:style w:type="character" w:customStyle="1" w:styleId="WW8Num50z1">
    <w:name w:val="WW8Num50z1"/>
    <w:rsid w:val="00381707"/>
    <w:rPr>
      <w:rFonts w:ascii="Courier New" w:hAnsi="Courier New"/>
      <w:sz w:val="20"/>
    </w:rPr>
  </w:style>
  <w:style w:type="character" w:customStyle="1" w:styleId="WW8Num50z2">
    <w:name w:val="WW8Num50z2"/>
    <w:rsid w:val="00381707"/>
    <w:rPr>
      <w:rFonts w:ascii="Wingdings" w:hAnsi="Wingdings"/>
      <w:sz w:val="20"/>
    </w:rPr>
  </w:style>
  <w:style w:type="character" w:customStyle="1" w:styleId="WW8Num53z0">
    <w:name w:val="WW8Num53z0"/>
    <w:rsid w:val="00381707"/>
    <w:rPr>
      <w:rFonts w:ascii="Symbol" w:hAnsi="Symbol"/>
      <w:sz w:val="20"/>
    </w:rPr>
  </w:style>
  <w:style w:type="character" w:customStyle="1" w:styleId="WW8Num53z1">
    <w:name w:val="WW8Num53z1"/>
    <w:rsid w:val="00381707"/>
    <w:rPr>
      <w:rFonts w:ascii="Courier New" w:hAnsi="Courier New"/>
      <w:sz w:val="20"/>
    </w:rPr>
  </w:style>
  <w:style w:type="character" w:customStyle="1" w:styleId="WW8Num53z2">
    <w:name w:val="WW8Num53z2"/>
    <w:rsid w:val="00381707"/>
    <w:rPr>
      <w:rFonts w:ascii="Wingdings" w:hAnsi="Wingdings"/>
      <w:sz w:val="20"/>
    </w:rPr>
  </w:style>
  <w:style w:type="character" w:customStyle="1" w:styleId="WW8Num49z0">
    <w:name w:val="WW8Num49z0"/>
    <w:rsid w:val="00381707"/>
    <w:rPr>
      <w:rFonts w:ascii="Symbol" w:hAnsi="Symbol"/>
      <w:sz w:val="20"/>
    </w:rPr>
  </w:style>
  <w:style w:type="character" w:customStyle="1" w:styleId="WW8Num49z1">
    <w:name w:val="WW8Num49z1"/>
    <w:rsid w:val="00381707"/>
    <w:rPr>
      <w:rFonts w:ascii="Courier New" w:hAnsi="Courier New"/>
      <w:sz w:val="20"/>
    </w:rPr>
  </w:style>
  <w:style w:type="character" w:customStyle="1" w:styleId="WW8Num49z2">
    <w:name w:val="WW8Num49z2"/>
    <w:rsid w:val="00381707"/>
    <w:rPr>
      <w:rFonts w:ascii="Wingdings" w:hAnsi="Wingdings"/>
      <w:sz w:val="20"/>
    </w:rPr>
  </w:style>
  <w:style w:type="character" w:customStyle="1" w:styleId="WW8Num58z0">
    <w:name w:val="WW8Num58z0"/>
    <w:rsid w:val="00381707"/>
    <w:rPr>
      <w:rFonts w:ascii="Symbol" w:hAnsi="Symbol"/>
      <w:sz w:val="20"/>
    </w:rPr>
  </w:style>
  <w:style w:type="character" w:customStyle="1" w:styleId="WW8Num58z1">
    <w:name w:val="WW8Num58z1"/>
    <w:rsid w:val="00381707"/>
    <w:rPr>
      <w:rFonts w:ascii="Courier New" w:hAnsi="Courier New"/>
      <w:sz w:val="20"/>
    </w:rPr>
  </w:style>
  <w:style w:type="character" w:customStyle="1" w:styleId="WW8Num58z2">
    <w:name w:val="WW8Num58z2"/>
    <w:rsid w:val="00381707"/>
    <w:rPr>
      <w:rFonts w:ascii="Wingdings" w:hAnsi="Wingdings"/>
      <w:sz w:val="20"/>
    </w:rPr>
  </w:style>
  <w:style w:type="character" w:customStyle="1" w:styleId="WW8Num65z0">
    <w:name w:val="WW8Num65z0"/>
    <w:rsid w:val="00381707"/>
    <w:rPr>
      <w:rFonts w:ascii="Symbol" w:hAnsi="Symbol"/>
      <w:sz w:val="20"/>
    </w:rPr>
  </w:style>
  <w:style w:type="character" w:customStyle="1" w:styleId="WW8Num65z1">
    <w:name w:val="WW8Num65z1"/>
    <w:rsid w:val="00381707"/>
    <w:rPr>
      <w:rFonts w:ascii="Courier New" w:hAnsi="Courier New"/>
      <w:sz w:val="20"/>
    </w:rPr>
  </w:style>
  <w:style w:type="character" w:customStyle="1" w:styleId="WW8Num65z2">
    <w:name w:val="WW8Num65z2"/>
    <w:rsid w:val="00381707"/>
    <w:rPr>
      <w:rFonts w:ascii="Wingdings" w:hAnsi="Wingdings"/>
      <w:sz w:val="20"/>
    </w:rPr>
  </w:style>
  <w:style w:type="character" w:customStyle="1" w:styleId="WW8Num40z1">
    <w:name w:val="WW8Num40z1"/>
    <w:rsid w:val="00381707"/>
    <w:rPr>
      <w:rFonts w:ascii="Courier New" w:hAnsi="Courier New"/>
      <w:sz w:val="20"/>
    </w:rPr>
  </w:style>
  <w:style w:type="character" w:customStyle="1" w:styleId="WW8Num40z2">
    <w:name w:val="WW8Num40z2"/>
    <w:rsid w:val="00381707"/>
    <w:rPr>
      <w:rFonts w:ascii="Wingdings" w:hAnsi="Wingdings"/>
      <w:sz w:val="20"/>
    </w:rPr>
  </w:style>
  <w:style w:type="character" w:customStyle="1" w:styleId="WW8Num62z0">
    <w:name w:val="WW8Num62z0"/>
    <w:rsid w:val="00381707"/>
    <w:rPr>
      <w:rFonts w:ascii="Symbol" w:hAnsi="Symbol"/>
      <w:sz w:val="20"/>
    </w:rPr>
  </w:style>
  <w:style w:type="character" w:customStyle="1" w:styleId="WW8Num62z1">
    <w:name w:val="WW8Num62z1"/>
    <w:rsid w:val="00381707"/>
    <w:rPr>
      <w:rFonts w:ascii="Courier New" w:hAnsi="Courier New"/>
      <w:sz w:val="20"/>
    </w:rPr>
  </w:style>
  <w:style w:type="character" w:customStyle="1" w:styleId="WW8Num62z2">
    <w:name w:val="WW8Num62z2"/>
    <w:rsid w:val="00381707"/>
    <w:rPr>
      <w:rFonts w:ascii="Wingdings" w:hAnsi="Wingdings"/>
      <w:sz w:val="20"/>
    </w:rPr>
  </w:style>
  <w:style w:type="character" w:customStyle="1" w:styleId="WW8Num63z0">
    <w:name w:val="WW8Num63z0"/>
    <w:rsid w:val="00381707"/>
    <w:rPr>
      <w:rFonts w:ascii="Symbol" w:hAnsi="Symbol"/>
      <w:sz w:val="20"/>
    </w:rPr>
  </w:style>
  <w:style w:type="character" w:customStyle="1" w:styleId="WW8Num63z1">
    <w:name w:val="WW8Num63z1"/>
    <w:rsid w:val="00381707"/>
    <w:rPr>
      <w:rFonts w:ascii="Courier New" w:hAnsi="Courier New"/>
      <w:sz w:val="20"/>
    </w:rPr>
  </w:style>
  <w:style w:type="character" w:customStyle="1" w:styleId="WW8Num63z2">
    <w:name w:val="WW8Num63z2"/>
    <w:rsid w:val="00381707"/>
    <w:rPr>
      <w:rFonts w:ascii="Wingdings" w:hAnsi="Wingdings"/>
      <w:sz w:val="20"/>
    </w:rPr>
  </w:style>
  <w:style w:type="character" w:customStyle="1" w:styleId="WW8Num64z0">
    <w:name w:val="WW8Num64z0"/>
    <w:rsid w:val="00381707"/>
    <w:rPr>
      <w:rFonts w:ascii="Symbol" w:hAnsi="Symbol"/>
      <w:sz w:val="20"/>
    </w:rPr>
  </w:style>
  <w:style w:type="character" w:customStyle="1" w:styleId="WW8Num64z1">
    <w:name w:val="WW8Num64z1"/>
    <w:rsid w:val="00381707"/>
    <w:rPr>
      <w:rFonts w:ascii="Courier New" w:hAnsi="Courier New"/>
      <w:sz w:val="20"/>
    </w:rPr>
  </w:style>
  <w:style w:type="character" w:customStyle="1" w:styleId="WW8Num64z2">
    <w:name w:val="WW8Num64z2"/>
    <w:rsid w:val="00381707"/>
    <w:rPr>
      <w:rFonts w:ascii="Wingdings" w:hAnsi="Wingdings"/>
      <w:sz w:val="20"/>
    </w:rPr>
  </w:style>
  <w:style w:type="character" w:customStyle="1" w:styleId="WW8Num67z0">
    <w:name w:val="WW8Num67z0"/>
    <w:rsid w:val="00381707"/>
    <w:rPr>
      <w:rFonts w:ascii="Symbol" w:hAnsi="Symbol"/>
      <w:sz w:val="20"/>
    </w:rPr>
  </w:style>
  <w:style w:type="character" w:customStyle="1" w:styleId="WW8Num67z1">
    <w:name w:val="WW8Num67z1"/>
    <w:rsid w:val="00381707"/>
    <w:rPr>
      <w:rFonts w:ascii="Courier New" w:hAnsi="Courier New"/>
      <w:sz w:val="20"/>
    </w:rPr>
  </w:style>
  <w:style w:type="character" w:customStyle="1" w:styleId="WW8Num67z2">
    <w:name w:val="WW8Num67z2"/>
    <w:rsid w:val="00381707"/>
    <w:rPr>
      <w:rFonts w:ascii="Wingdings" w:hAnsi="Wingdings"/>
      <w:sz w:val="20"/>
    </w:rPr>
  </w:style>
  <w:style w:type="character" w:customStyle="1" w:styleId="WW8Num70z0">
    <w:name w:val="WW8Num70z0"/>
    <w:rsid w:val="00381707"/>
    <w:rPr>
      <w:rFonts w:ascii="Symbol" w:hAnsi="Symbol"/>
      <w:sz w:val="20"/>
    </w:rPr>
  </w:style>
  <w:style w:type="character" w:customStyle="1" w:styleId="WW8Num70z1">
    <w:name w:val="WW8Num70z1"/>
    <w:rsid w:val="00381707"/>
    <w:rPr>
      <w:rFonts w:ascii="Courier New" w:hAnsi="Courier New"/>
      <w:sz w:val="20"/>
    </w:rPr>
  </w:style>
  <w:style w:type="character" w:customStyle="1" w:styleId="WW8Num70z2">
    <w:name w:val="WW8Num70z2"/>
    <w:rsid w:val="00381707"/>
    <w:rPr>
      <w:rFonts w:ascii="Wingdings" w:hAnsi="Wingdings"/>
      <w:sz w:val="20"/>
    </w:rPr>
  </w:style>
  <w:style w:type="character" w:customStyle="1" w:styleId="WW8Num60z0">
    <w:name w:val="WW8Num60z0"/>
    <w:rsid w:val="00381707"/>
    <w:rPr>
      <w:rFonts w:ascii="Symbol" w:hAnsi="Symbol"/>
      <w:sz w:val="20"/>
    </w:rPr>
  </w:style>
  <w:style w:type="character" w:customStyle="1" w:styleId="WW8Num60z1">
    <w:name w:val="WW8Num60z1"/>
    <w:rsid w:val="00381707"/>
    <w:rPr>
      <w:rFonts w:ascii="Courier New" w:hAnsi="Courier New"/>
      <w:sz w:val="20"/>
    </w:rPr>
  </w:style>
  <w:style w:type="character" w:customStyle="1" w:styleId="WW8Num60z2">
    <w:name w:val="WW8Num60z2"/>
    <w:rsid w:val="00381707"/>
    <w:rPr>
      <w:rFonts w:ascii="Wingdings" w:hAnsi="Wingdings"/>
      <w:sz w:val="20"/>
    </w:rPr>
  </w:style>
  <w:style w:type="character" w:customStyle="1" w:styleId="WW8Num43z0">
    <w:name w:val="WW8Num43z0"/>
    <w:rsid w:val="00381707"/>
    <w:rPr>
      <w:rFonts w:ascii="Symbol" w:hAnsi="Symbol"/>
      <w:sz w:val="20"/>
    </w:rPr>
  </w:style>
  <w:style w:type="character" w:customStyle="1" w:styleId="WW8Num43z1">
    <w:name w:val="WW8Num43z1"/>
    <w:rsid w:val="00381707"/>
    <w:rPr>
      <w:rFonts w:ascii="Courier New" w:hAnsi="Courier New"/>
      <w:sz w:val="20"/>
    </w:rPr>
  </w:style>
  <w:style w:type="character" w:customStyle="1" w:styleId="WW8Num43z2">
    <w:name w:val="WW8Num43z2"/>
    <w:rsid w:val="00381707"/>
    <w:rPr>
      <w:rFonts w:ascii="Wingdings" w:hAnsi="Wingdings"/>
      <w:sz w:val="20"/>
    </w:rPr>
  </w:style>
  <w:style w:type="character" w:customStyle="1" w:styleId="WW8Num45z0">
    <w:name w:val="WW8Num45z0"/>
    <w:rsid w:val="00381707"/>
    <w:rPr>
      <w:rFonts w:ascii="Symbol" w:hAnsi="Symbol"/>
      <w:sz w:val="20"/>
    </w:rPr>
  </w:style>
  <w:style w:type="character" w:customStyle="1" w:styleId="WW8Num45z1">
    <w:name w:val="WW8Num45z1"/>
    <w:rsid w:val="00381707"/>
    <w:rPr>
      <w:rFonts w:ascii="Courier New" w:hAnsi="Courier New"/>
      <w:sz w:val="20"/>
    </w:rPr>
  </w:style>
  <w:style w:type="character" w:customStyle="1" w:styleId="WW8Num45z2">
    <w:name w:val="WW8Num45z2"/>
    <w:rsid w:val="00381707"/>
    <w:rPr>
      <w:rFonts w:ascii="Wingdings" w:hAnsi="Wingdings"/>
      <w:sz w:val="20"/>
    </w:rPr>
  </w:style>
  <w:style w:type="character" w:customStyle="1" w:styleId="WW8Num61z0">
    <w:name w:val="WW8Num61z0"/>
    <w:rsid w:val="00381707"/>
    <w:rPr>
      <w:rFonts w:ascii="Symbol" w:hAnsi="Symbol"/>
      <w:sz w:val="20"/>
    </w:rPr>
  </w:style>
  <w:style w:type="character" w:customStyle="1" w:styleId="WW8Num61z1">
    <w:name w:val="WW8Num61z1"/>
    <w:rsid w:val="00381707"/>
    <w:rPr>
      <w:rFonts w:ascii="Courier New" w:hAnsi="Courier New"/>
      <w:sz w:val="20"/>
    </w:rPr>
  </w:style>
  <w:style w:type="character" w:customStyle="1" w:styleId="WW8Num61z2">
    <w:name w:val="WW8Num61z2"/>
    <w:rsid w:val="00381707"/>
    <w:rPr>
      <w:rFonts w:ascii="Wingdings" w:hAnsi="Wingdings"/>
      <w:sz w:val="20"/>
    </w:rPr>
  </w:style>
  <w:style w:type="character" w:customStyle="1" w:styleId="WW8Num41z0">
    <w:name w:val="WW8Num41z0"/>
    <w:rsid w:val="00381707"/>
    <w:rPr>
      <w:rFonts w:ascii="Symbol" w:hAnsi="Symbol"/>
      <w:sz w:val="20"/>
    </w:rPr>
  </w:style>
  <w:style w:type="character" w:customStyle="1" w:styleId="WW8Num41z1">
    <w:name w:val="WW8Num41z1"/>
    <w:rsid w:val="00381707"/>
    <w:rPr>
      <w:rFonts w:ascii="Courier New" w:hAnsi="Courier New"/>
      <w:sz w:val="20"/>
    </w:rPr>
  </w:style>
  <w:style w:type="character" w:customStyle="1" w:styleId="WW8Num41z2">
    <w:name w:val="WW8Num41z2"/>
    <w:rsid w:val="00381707"/>
    <w:rPr>
      <w:rFonts w:ascii="Wingdings" w:hAnsi="Wingdings"/>
      <w:sz w:val="20"/>
    </w:rPr>
  </w:style>
  <w:style w:type="character" w:customStyle="1" w:styleId="WW8Num57z0">
    <w:name w:val="WW8Num57z0"/>
    <w:rsid w:val="00381707"/>
    <w:rPr>
      <w:rFonts w:ascii="Symbol" w:hAnsi="Symbol"/>
      <w:sz w:val="20"/>
    </w:rPr>
  </w:style>
  <w:style w:type="character" w:customStyle="1" w:styleId="WW8Num57z1">
    <w:name w:val="WW8Num57z1"/>
    <w:rsid w:val="00381707"/>
    <w:rPr>
      <w:rFonts w:ascii="Courier New" w:hAnsi="Courier New"/>
      <w:sz w:val="20"/>
    </w:rPr>
  </w:style>
  <w:style w:type="character" w:customStyle="1" w:styleId="WW8Num57z2">
    <w:name w:val="WW8Num57z2"/>
    <w:rsid w:val="00381707"/>
    <w:rPr>
      <w:rFonts w:ascii="Wingdings" w:hAnsi="Wingdings"/>
      <w:sz w:val="20"/>
    </w:rPr>
  </w:style>
  <w:style w:type="character" w:customStyle="1" w:styleId="WW8Num42z0">
    <w:name w:val="WW8Num42z0"/>
    <w:rsid w:val="00381707"/>
    <w:rPr>
      <w:rFonts w:ascii="Symbol" w:hAnsi="Symbol"/>
      <w:sz w:val="20"/>
    </w:rPr>
  </w:style>
  <w:style w:type="character" w:customStyle="1" w:styleId="WW8Num42z1">
    <w:name w:val="WW8Num42z1"/>
    <w:rsid w:val="00381707"/>
    <w:rPr>
      <w:rFonts w:ascii="Courier New" w:hAnsi="Courier New"/>
      <w:sz w:val="20"/>
    </w:rPr>
  </w:style>
  <w:style w:type="character" w:customStyle="1" w:styleId="WW8Num42z2">
    <w:name w:val="WW8Num42z2"/>
    <w:rsid w:val="00381707"/>
    <w:rPr>
      <w:rFonts w:ascii="Wingdings" w:hAnsi="Wingdings"/>
      <w:sz w:val="20"/>
    </w:rPr>
  </w:style>
  <w:style w:type="character" w:customStyle="1" w:styleId="WW8Num68z0">
    <w:name w:val="WW8Num68z0"/>
    <w:rsid w:val="00381707"/>
    <w:rPr>
      <w:rFonts w:ascii="Symbol" w:hAnsi="Symbol"/>
      <w:sz w:val="20"/>
    </w:rPr>
  </w:style>
  <w:style w:type="character" w:customStyle="1" w:styleId="WW8Num68z1">
    <w:name w:val="WW8Num68z1"/>
    <w:rsid w:val="00381707"/>
    <w:rPr>
      <w:rFonts w:ascii="Courier New" w:hAnsi="Courier New"/>
      <w:sz w:val="20"/>
    </w:rPr>
  </w:style>
  <w:style w:type="character" w:customStyle="1" w:styleId="WW8Num68z2">
    <w:name w:val="WW8Num68z2"/>
    <w:rsid w:val="00381707"/>
    <w:rPr>
      <w:rFonts w:ascii="Wingdings" w:hAnsi="Wingdings"/>
      <w:sz w:val="20"/>
    </w:rPr>
  </w:style>
  <w:style w:type="character" w:customStyle="1" w:styleId="WW8Num51z0">
    <w:name w:val="WW8Num51z0"/>
    <w:rsid w:val="00381707"/>
    <w:rPr>
      <w:rFonts w:ascii="Symbol" w:hAnsi="Symbol"/>
      <w:sz w:val="20"/>
    </w:rPr>
  </w:style>
  <w:style w:type="character" w:customStyle="1" w:styleId="WW8Num51z1">
    <w:name w:val="WW8Num51z1"/>
    <w:rsid w:val="00381707"/>
    <w:rPr>
      <w:rFonts w:ascii="Courier New" w:hAnsi="Courier New"/>
      <w:sz w:val="20"/>
    </w:rPr>
  </w:style>
  <w:style w:type="character" w:customStyle="1" w:styleId="WW8Num51z2">
    <w:name w:val="WW8Num51z2"/>
    <w:rsid w:val="00381707"/>
    <w:rPr>
      <w:rFonts w:ascii="Wingdings" w:hAnsi="Wingdings"/>
      <w:sz w:val="20"/>
    </w:rPr>
  </w:style>
  <w:style w:type="character" w:customStyle="1" w:styleId="WW8Num39z1">
    <w:name w:val="WW8Num39z1"/>
    <w:rsid w:val="00381707"/>
    <w:rPr>
      <w:rFonts w:ascii="Courier New" w:hAnsi="Courier New"/>
      <w:sz w:val="20"/>
    </w:rPr>
  </w:style>
  <w:style w:type="character" w:customStyle="1" w:styleId="WW8Num39z2">
    <w:name w:val="WW8Num39z2"/>
    <w:rsid w:val="00381707"/>
    <w:rPr>
      <w:rFonts w:ascii="Wingdings" w:hAnsi="Wingdings"/>
      <w:sz w:val="20"/>
    </w:rPr>
  </w:style>
  <w:style w:type="character" w:customStyle="1" w:styleId="WW8Num47z0">
    <w:name w:val="WW8Num47z0"/>
    <w:rsid w:val="00381707"/>
    <w:rPr>
      <w:rFonts w:ascii="Symbol" w:hAnsi="Symbol"/>
      <w:sz w:val="20"/>
    </w:rPr>
  </w:style>
  <w:style w:type="character" w:customStyle="1" w:styleId="WW8Num47z1">
    <w:name w:val="WW8Num47z1"/>
    <w:rsid w:val="00381707"/>
    <w:rPr>
      <w:rFonts w:ascii="Courier New" w:hAnsi="Courier New"/>
      <w:sz w:val="20"/>
    </w:rPr>
  </w:style>
  <w:style w:type="character" w:customStyle="1" w:styleId="WW8Num47z2">
    <w:name w:val="WW8Num47z2"/>
    <w:rsid w:val="00381707"/>
    <w:rPr>
      <w:rFonts w:ascii="Wingdings" w:hAnsi="Wingdings"/>
      <w:sz w:val="20"/>
    </w:rPr>
  </w:style>
  <w:style w:type="character" w:customStyle="1" w:styleId="WW8Num66z0">
    <w:name w:val="WW8Num66z0"/>
    <w:rsid w:val="00381707"/>
    <w:rPr>
      <w:rFonts w:ascii="Symbol" w:hAnsi="Symbol"/>
      <w:sz w:val="20"/>
    </w:rPr>
  </w:style>
  <w:style w:type="character" w:customStyle="1" w:styleId="WW8Num66z1">
    <w:name w:val="WW8Num66z1"/>
    <w:rsid w:val="00381707"/>
    <w:rPr>
      <w:rFonts w:ascii="Courier New" w:hAnsi="Courier New"/>
      <w:sz w:val="20"/>
    </w:rPr>
  </w:style>
  <w:style w:type="character" w:customStyle="1" w:styleId="WW8Num66z2">
    <w:name w:val="WW8Num66z2"/>
    <w:rsid w:val="00381707"/>
    <w:rPr>
      <w:rFonts w:ascii="Wingdings" w:hAnsi="Wingdings"/>
      <w:sz w:val="20"/>
    </w:rPr>
  </w:style>
  <w:style w:type="character" w:customStyle="1" w:styleId="ListLabel1">
    <w:name w:val="ListLabel 1"/>
    <w:rsid w:val="00381707"/>
    <w:rPr>
      <w:sz w:val="20"/>
    </w:rPr>
  </w:style>
  <w:style w:type="character" w:customStyle="1" w:styleId="ListLabel2">
    <w:name w:val="ListLabel 2"/>
    <w:rsid w:val="00381707"/>
    <w:rPr>
      <w:rFonts w:cs="OpenSymbol"/>
    </w:rPr>
  </w:style>
  <w:style w:type="character" w:customStyle="1" w:styleId="ListLabel3">
    <w:name w:val="ListLabel 3"/>
    <w:rsid w:val="00381707"/>
    <w:rPr>
      <w:rFonts w:cs="Courier New"/>
    </w:rPr>
  </w:style>
  <w:style w:type="character" w:customStyle="1" w:styleId="afd">
    <w:name w:val="Символ нумерации"/>
    <w:rsid w:val="00381707"/>
  </w:style>
  <w:style w:type="paragraph" w:customStyle="1" w:styleId="afe">
    <w:name w:val="Заголовок"/>
    <w:basedOn w:val="a"/>
    <w:next w:val="a0"/>
    <w:rsid w:val="00381707"/>
    <w:pPr>
      <w:keepNext/>
      <w:widowControl w:val="0"/>
      <w:suppressAutoHyphens/>
      <w:spacing w:before="240" w:after="120" w:line="100" w:lineRule="atLeast"/>
    </w:pPr>
    <w:rPr>
      <w:rFonts w:ascii="Arial" w:eastAsia="Lucida Sans Unicode" w:hAnsi="Arial" w:cs="Mangal"/>
      <w:kern w:val="1"/>
      <w:sz w:val="28"/>
      <w:szCs w:val="28"/>
      <w:lang w:val="de-DE" w:eastAsia="fa-IR" w:bidi="fa-IR"/>
    </w:rPr>
  </w:style>
  <w:style w:type="paragraph" w:styleId="a0">
    <w:name w:val="Body Text"/>
    <w:basedOn w:val="a"/>
    <w:link w:val="1f2"/>
    <w:uiPriority w:val="1"/>
    <w:qFormat/>
    <w:rsid w:val="00381707"/>
    <w:pPr>
      <w:widowControl w:val="0"/>
      <w:suppressAutoHyphens/>
      <w:spacing w:after="120" w:line="100" w:lineRule="atLeast"/>
    </w:pPr>
    <w:rPr>
      <w:rFonts w:ascii="Times New Roman" w:eastAsia="Andale Sans UI" w:hAnsi="Times New Roman" w:cs="Tahoma"/>
      <w:kern w:val="1"/>
      <w:sz w:val="24"/>
      <w:szCs w:val="24"/>
      <w:lang w:val="de-DE" w:eastAsia="fa-IR" w:bidi="fa-IR"/>
    </w:rPr>
  </w:style>
  <w:style w:type="character" w:customStyle="1" w:styleId="1f2">
    <w:name w:val="Основной текст Знак1"/>
    <w:basedOn w:val="a1"/>
    <w:link w:val="a0"/>
    <w:rsid w:val="00381707"/>
    <w:rPr>
      <w:rFonts w:ascii="Times New Roman" w:eastAsia="Andale Sans UI" w:hAnsi="Times New Roman" w:cs="Tahoma"/>
      <w:kern w:val="1"/>
      <w:sz w:val="24"/>
      <w:szCs w:val="24"/>
      <w:lang w:val="de-DE" w:eastAsia="fa-IR" w:bidi="fa-IR"/>
    </w:rPr>
  </w:style>
  <w:style w:type="paragraph" w:styleId="aff">
    <w:name w:val="List"/>
    <w:basedOn w:val="a0"/>
    <w:rsid w:val="00381707"/>
    <w:rPr>
      <w:rFonts w:ascii="Arial" w:hAnsi="Arial" w:cs="Mangal"/>
    </w:rPr>
  </w:style>
  <w:style w:type="paragraph" w:customStyle="1" w:styleId="27">
    <w:name w:val="Название2"/>
    <w:basedOn w:val="a"/>
    <w:rsid w:val="00381707"/>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28">
    <w:name w:val="Указатель2"/>
    <w:basedOn w:val="a"/>
    <w:rsid w:val="00381707"/>
    <w:pPr>
      <w:widowControl w:val="0"/>
      <w:suppressLineNumbers/>
      <w:suppressAutoHyphens/>
      <w:spacing w:after="0" w:line="100" w:lineRule="atLeast"/>
    </w:pPr>
    <w:rPr>
      <w:rFonts w:ascii="Times New Roman" w:eastAsia="Andale Sans UI" w:hAnsi="Times New Roman" w:cs="Mangal"/>
      <w:kern w:val="1"/>
      <w:sz w:val="24"/>
      <w:szCs w:val="24"/>
      <w:lang w:val="de-DE" w:eastAsia="fa-IR" w:bidi="fa-IR"/>
    </w:rPr>
  </w:style>
  <w:style w:type="paragraph" w:customStyle="1" w:styleId="1f3">
    <w:name w:val="Обычный (веб)1"/>
    <w:basedOn w:val="a"/>
    <w:rsid w:val="00381707"/>
    <w:pPr>
      <w:widowControl w:val="0"/>
      <w:suppressAutoHyphens/>
      <w:spacing w:before="28" w:after="119" w:line="100" w:lineRule="atLeast"/>
    </w:pPr>
    <w:rPr>
      <w:rFonts w:ascii="Times New Roman" w:eastAsia="Andale Sans UI" w:hAnsi="Times New Roman" w:cs="Tahoma"/>
      <w:kern w:val="1"/>
      <w:sz w:val="24"/>
      <w:szCs w:val="24"/>
      <w:lang w:val="de-DE" w:eastAsia="fa-IR" w:bidi="fa-IR"/>
    </w:rPr>
  </w:style>
  <w:style w:type="paragraph" w:customStyle="1" w:styleId="1f4">
    <w:name w:val="Название1"/>
    <w:basedOn w:val="a"/>
    <w:rsid w:val="00381707"/>
    <w:pPr>
      <w:widowControl w:val="0"/>
      <w:suppressLineNumbers/>
      <w:suppressAutoHyphens/>
      <w:spacing w:before="120" w:after="120" w:line="100" w:lineRule="atLeast"/>
    </w:pPr>
    <w:rPr>
      <w:rFonts w:ascii="Arial" w:eastAsia="Andale Sans UI" w:hAnsi="Arial" w:cs="Mangal"/>
      <w:i/>
      <w:iCs/>
      <w:kern w:val="1"/>
      <w:sz w:val="20"/>
      <w:szCs w:val="24"/>
      <w:lang w:val="de-DE" w:eastAsia="fa-IR" w:bidi="fa-IR"/>
    </w:rPr>
  </w:style>
  <w:style w:type="paragraph" w:customStyle="1" w:styleId="1f5">
    <w:name w:val="Указатель1"/>
    <w:basedOn w:val="a"/>
    <w:rsid w:val="00381707"/>
    <w:pPr>
      <w:widowControl w:val="0"/>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western">
    <w:name w:val="western"/>
    <w:basedOn w:val="a"/>
    <w:rsid w:val="00381707"/>
    <w:pPr>
      <w:widowControl w:val="0"/>
      <w:suppressAutoHyphens/>
      <w:spacing w:before="280" w:after="0" w:line="100" w:lineRule="atLeast"/>
      <w:jc w:val="both"/>
    </w:pPr>
    <w:rPr>
      <w:rFonts w:ascii="Times New Roman" w:eastAsia="Andale Sans UI" w:hAnsi="Times New Roman" w:cs="Tahoma"/>
      <w:kern w:val="1"/>
      <w:sz w:val="28"/>
      <w:szCs w:val="28"/>
      <w:lang w:val="de-DE" w:eastAsia="fa-IR" w:bidi="fa-IR"/>
    </w:rPr>
  </w:style>
  <w:style w:type="paragraph" w:customStyle="1" w:styleId="Style2">
    <w:name w:val="Style2"/>
    <w:basedOn w:val="a"/>
    <w:rsid w:val="00381707"/>
    <w:pPr>
      <w:widowControl w:val="0"/>
      <w:suppressAutoHyphens/>
      <w:spacing w:after="0" w:line="480" w:lineRule="exact"/>
      <w:ind w:hanging="355"/>
    </w:pPr>
    <w:rPr>
      <w:rFonts w:ascii="Times New Roman" w:eastAsia="Andale Sans UI" w:hAnsi="Times New Roman" w:cs="Tahoma"/>
      <w:kern w:val="1"/>
      <w:sz w:val="24"/>
      <w:szCs w:val="24"/>
      <w:lang w:val="de-DE" w:eastAsia="fa-IR" w:bidi="fa-IR"/>
    </w:rPr>
  </w:style>
  <w:style w:type="paragraph" w:styleId="aff0">
    <w:name w:val="Body Text Indent"/>
    <w:aliases w:val="Основной текст с отступом Знак Знак,текст Знак Знак,Основной текст 1 Знак Знак,текст Знак1,Основной текст 1 Знак1"/>
    <w:basedOn w:val="a"/>
    <w:link w:val="29"/>
    <w:rsid w:val="00381707"/>
    <w:pPr>
      <w:widowControl w:val="0"/>
      <w:suppressAutoHyphens/>
      <w:spacing w:after="120" w:line="100" w:lineRule="atLeast"/>
      <w:ind w:left="283"/>
    </w:pPr>
    <w:rPr>
      <w:rFonts w:ascii="Times New Roman" w:eastAsia="Andale Sans UI" w:hAnsi="Times New Roman" w:cs="Tahoma"/>
      <w:kern w:val="1"/>
      <w:sz w:val="24"/>
      <w:szCs w:val="24"/>
      <w:lang w:val="de-DE" w:eastAsia="fa-IR" w:bidi="fa-IR"/>
    </w:rPr>
  </w:style>
  <w:style w:type="character" w:customStyle="1" w:styleId="29">
    <w:name w:val="Основной текст с отступом Знак2"/>
    <w:aliases w:val="Основной текст с отступом Знак Знак Знак1,текст Знак Знак Знак1,Основной текст 1 Знак Знак Знак1,текст Знак1 Знак1,Основной текст 1 Знак1 Знак1"/>
    <w:basedOn w:val="a1"/>
    <w:link w:val="aff0"/>
    <w:rsid w:val="00381707"/>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381707"/>
    <w:pPr>
      <w:widowControl w:val="0"/>
      <w:suppressAutoHyphens/>
      <w:spacing w:after="120" w:line="480" w:lineRule="auto"/>
    </w:pPr>
    <w:rPr>
      <w:rFonts w:ascii="Times New Roman" w:eastAsia="Andale Sans UI" w:hAnsi="Times New Roman" w:cs="Tahoma"/>
      <w:kern w:val="1"/>
      <w:sz w:val="24"/>
      <w:szCs w:val="24"/>
      <w:lang w:val="de-DE" w:eastAsia="fa-IR" w:bidi="fa-IR"/>
    </w:rPr>
  </w:style>
  <w:style w:type="paragraph" w:customStyle="1" w:styleId="1f6">
    <w:name w:val="Без интервала1"/>
    <w:rsid w:val="00381707"/>
    <w:pPr>
      <w:suppressAutoHyphens/>
      <w:spacing w:after="0" w:line="100" w:lineRule="atLeast"/>
    </w:pPr>
    <w:rPr>
      <w:rFonts w:ascii="Calibri" w:eastAsia="Calibri" w:hAnsi="Calibri" w:cs="Times New Roman"/>
      <w:kern w:val="1"/>
      <w:lang w:eastAsia="ar-SA"/>
    </w:rPr>
  </w:style>
  <w:style w:type="paragraph" w:customStyle="1" w:styleId="320">
    <w:name w:val="Основной текст 32"/>
    <w:basedOn w:val="a"/>
    <w:rsid w:val="00381707"/>
    <w:pPr>
      <w:widowControl w:val="0"/>
      <w:suppressAutoHyphens/>
      <w:spacing w:after="120" w:line="100" w:lineRule="atLeast"/>
    </w:pPr>
    <w:rPr>
      <w:rFonts w:ascii="Times New Roman" w:eastAsia="Andale Sans UI" w:hAnsi="Times New Roman" w:cs="Tahoma"/>
      <w:kern w:val="1"/>
      <w:sz w:val="16"/>
      <w:szCs w:val="16"/>
      <w:lang w:val="de-DE" w:eastAsia="fa-IR" w:bidi="fa-IR"/>
    </w:rPr>
  </w:style>
  <w:style w:type="paragraph" w:customStyle="1" w:styleId="1f7">
    <w:name w:val="Красная строка1"/>
    <w:basedOn w:val="a0"/>
    <w:rsid w:val="00381707"/>
    <w:pPr>
      <w:ind w:firstLine="210"/>
    </w:pPr>
  </w:style>
  <w:style w:type="paragraph" w:customStyle="1" w:styleId="310">
    <w:name w:val="Основной текст 31"/>
    <w:basedOn w:val="a"/>
    <w:rsid w:val="00381707"/>
    <w:pPr>
      <w:widowControl w:val="0"/>
      <w:suppressAutoHyphens/>
      <w:spacing w:before="280" w:after="280" w:line="100" w:lineRule="atLeast"/>
    </w:pPr>
    <w:rPr>
      <w:rFonts w:ascii="Times New Roman" w:eastAsia="Andale Sans UI" w:hAnsi="Times New Roman" w:cs="Tahoma"/>
      <w:kern w:val="1"/>
      <w:sz w:val="24"/>
      <w:szCs w:val="24"/>
      <w:lang w:val="de-DE" w:eastAsia="fa-IR" w:bidi="fa-IR"/>
    </w:rPr>
  </w:style>
  <w:style w:type="paragraph" w:customStyle="1" w:styleId="aff1">
    <w:name w:val="Содержимое таблицы"/>
    <w:basedOn w:val="a"/>
    <w:rsid w:val="00381707"/>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2">
    <w:name w:val="Заголовок таблицы"/>
    <w:basedOn w:val="aff1"/>
    <w:rsid w:val="00381707"/>
    <w:pPr>
      <w:jc w:val="center"/>
    </w:pPr>
    <w:rPr>
      <w:b/>
      <w:bCs/>
    </w:rPr>
  </w:style>
  <w:style w:type="paragraph" w:customStyle="1" w:styleId="aff3">
    <w:name w:val="Содержимое врезки"/>
    <w:basedOn w:val="a0"/>
    <w:rsid w:val="00381707"/>
  </w:style>
  <w:style w:type="paragraph" w:customStyle="1" w:styleId="1f8">
    <w:name w:val="Цитата1"/>
    <w:basedOn w:val="a"/>
    <w:rsid w:val="00381707"/>
    <w:pPr>
      <w:widowControl w:val="0"/>
      <w:suppressAutoHyphens/>
      <w:spacing w:after="283" w:line="100" w:lineRule="atLeast"/>
      <w:ind w:left="567" w:right="567"/>
    </w:pPr>
    <w:rPr>
      <w:rFonts w:ascii="Times New Roman" w:eastAsia="Andale Sans UI" w:hAnsi="Times New Roman" w:cs="Tahoma"/>
      <w:kern w:val="1"/>
      <w:sz w:val="24"/>
      <w:szCs w:val="24"/>
      <w:lang w:val="de-DE" w:eastAsia="fa-IR" w:bidi="fa-IR"/>
    </w:rPr>
  </w:style>
  <w:style w:type="paragraph" w:customStyle="1" w:styleId="aff4">
    <w:name w:val="Таблица"/>
    <w:basedOn w:val="1f4"/>
    <w:rsid w:val="00381707"/>
  </w:style>
  <w:style w:type="paragraph" w:customStyle="1" w:styleId="1f9">
    <w:name w:val="Схема документа1"/>
    <w:basedOn w:val="a"/>
    <w:rsid w:val="00381707"/>
    <w:pPr>
      <w:widowControl w:val="0"/>
      <w:shd w:val="clear" w:color="auto" w:fill="000080"/>
      <w:suppressAutoHyphens/>
      <w:spacing w:after="0" w:line="100" w:lineRule="atLeast"/>
    </w:pPr>
    <w:rPr>
      <w:rFonts w:ascii="Tahoma" w:eastAsia="Andale Sans UI" w:hAnsi="Tahoma" w:cs="Tahoma"/>
      <w:kern w:val="1"/>
      <w:sz w:val="20"/>
      <w:szCs w:val="20"/>
      <w:lang w:val="de-DE" w:eastAsia="fa-IR" w:bidi="fa-IR"/>
    </w:rPr>
  </w:style>
  <w:style w:type="paragraph" w:customStyle="1" w:styleId="Zag1">
    <w:name w:val="Zag_1"/>
    <w:basedOn w:val="a"/>
    <w:rsid w:val="00381707"/>
    <w:pPr>
      <w:widowControl w:val="0"/>
      <w:suppressAutoHyphens/>
      <w:spacing w:after="337" w:line="302" w:lineRule="exact"/>
      <w:jc w:val="center"/>
    </w:pPr>
    <w:rPr>
      <w:rFonts w:ascii="Times New Roman" w:eastAsia="Calibri" w:hAnsi="Times New Roman" w:cs="Tahoma"/>
      <w:b/>
      <w:bCs/>
      <w:color w:val="000000"/>
      <w:kern w:val="1"/>
      <w:sz w:val="24"/>
      <w:szCs w:val="24"/>
      <w:lang w:val="en-US" w:eastAsia="fa-IR" w:bidi="fa-IR"/>
    </w:rPr>
  </w:style>
  <w:style w:type="paragraph" w:customStyle="1" w:styleId="Osnova">
    <w:name w:val="Osnova"/>
    <w:basedOn w:val="a"/>
    <w:rsid w:val="00381707"/>
    <w:pPr>
      <w:widowControl w:val="0"/>
      <w:suppressAutoHyphens/>
      <w:spacing w:after="0" w:line="213" w:lineRule="exact"/>
      <w:ind w:firstLine="339"/>
      <w:jc w:val="both"/>
    </w:pPr>
    <w:rPr>
      <w:rFonts w:ascii="NewtonCSanPin" w:eastAsia="Calibri" w:hAnsi="NewtonCSanPin" w:cs="NewtonCSanPin"/>
      <w:color w:val="000000"/>
      <w:kern w:val="1"/>
      <w:sz w:val="21"/>
      <w:szCs w:val="21"/>
      <w:lang w:val="en-US" w:eastAsia="fa-IR" w:bidi="fa-IR"/>
    </w:rPr>
  </w:style>
  <w:style w:type="paragraph" w:customStyle="1" w:styleId="Zag2">
    <w:name w:val="Zag_2"/>
    <w:basedOn w:val="a"/>
    <w:rsid w:val="00381707"/>
    <w:pPr>
      <w:widowControl w:val="0"/>
      <w:suppressAutoHyphens/>
      <w:spacing w:after="129" w:line="291" w:lineRule="exact"/>
      <w:jc w:val="center"/>
    </w:pPr>
    <w:rPr>
      <w:rFonts w:ascii="Times New Roman" w:eastAsia="Calibri" w:hAnsi="Times New Roman" w:cs="Tahoma"/>
      <w:b/>
      <w:bCs/>
      <w:color w:val="000000"/>
      <w:kern w:val="1"/>
      <w:sz w:val="24"/>
      <w:szCs w:val="24"/>
      <w:lang w:val="en-US" w:eastAsia="fa-IR" w:bidi="fa-IR"/>
    </w:rPr>
  </w:style>
  <w:style w:type="paragraph" w:customStyle="1" w:styleId="Zag3">
    <w:name w:val="Zag_3"/>
    <w:basedOn w:val="a"/>
    <w:rsid w:val="00381707"/>
    <w:pPr>
      <w:widowControl w:val="0"/>
      <w:suppressAutoHyphens/>
      <w:spacing w:after="68" w:line="282" w:lineRule="exact"/>
      <w:jc w:val="center"/>
    </w:pPr>
    <w:rPr>
      <w:rFonts w:ascii="Times New Roman" w:eastAsia="Calibri" w:hAnsi="Times New Roman" w:cs="Tahoma"/>
      <w:i/>
      <w:iCs/>
      <w:color w:val="000000"/>
      <w:kern w:val="1"/>
      <w:sz w:val="24"/>
      <w:szCs w:val="24"/>
      <w:lang w:val="en-US" w:eastAsia="fa-IR" w:bidi="fa-IR"/>
    </w:rPr>
  </w:style>
  <w:style w:type="paragraph" w:customStyle="1" w:styleId="aff5">
    <w:name w:val="Ξαϋχνϋι"/>
    <w:basedOn w:val="a"/>
    <w:rsid w:val="00381707"/>
    <w:pPr>
      <w:widowControl w:val="0"/>
      <w:suppressAutoHyphens/>
      <w:spacing w:after="0" w:line="100" w:lineRule="atLeast"/>
    </w:pPr>
    <w:rPr>
      <w:rFonts w:ascii="Times New Roman" w:eastAsia="Calibri" w:hAnsi="Times New Roman" w:cs="Tahoma"/>
      <w:color w:val="000000"/>
      <w:kern w:val="1"/>
      <w:sz w:val="24"/>
      <w:szCs w:val="24"/>
      <w:lang w:val="en-US" w:eastAsia="fa-IR" w:bidi="fa-IR"/>
    </w:rPr>
  </w:style>
  <w:style w:type="paragraph" w:customStyle="1" w:styleId="aff6">
    <w:name w:val="Νξβϋι"/>
    <w:basedOn w:val="a"/>
    <w:rsid w:val="00381707"/>
    <w:pPr>
      <w:widowControl w:val="0"/>
      <w:suppressAutoHyphens/>
      <w:spacing w:after="0" w:line="100" w:lineRule="atLeast"/>
    </w:pPr>
    <w:rPr>
      <w:rFonts w:ascii="Times New Roman" w:eastAsia="Calibri" w:hAnsi="Times New Roman" w:cs="Tahoma"/>
      <w:color w:val="000000"/>
      <w:kern w:val="1"/>
      <w:sz w:val="24"/>
      <w:szCs w:val="24"/>
      <w:lang w:val="en-US" w:eastAsia="fa-IR" w:bidi="fa-IR"/>
    </w:rPr>
  </w:style>
  <w:style w:type="paragraph" w:styleId="aff7">
    <w:name w:val="header"/>
    <w:basedOn w:val="a"/>
    <w:link w:val="1fa"/>
    <w:uiPriority w:val="99"/>
    <w:rsid w:val="00381707"/>
    <w:pPr>
      <w:widowControl w:val="0"/>
      <w:suppressLineNumbers/>
      <w:tabs>
        <w:tab w:val="center" w:pos="4677"/>
        <w:tab w:val="right" w:pos="9355"/>
      </w:tabs>
      <w:suppressAutoHyphens/>
      <w:spacing w:after="0" w:line="100" w:lineRule="atLeast"/>
    </w:pPr>
    <w:rPr>
      <w:rFonts w:ascii="Times New Roman" w:eastAsia="Calibri" w:hAnsi="Times New Roman" w:cs="Tahoma"/>
      <w:kern w:val="1"/>
      <w:sz w:val="24"/>
      <w:szCs w:val="24"/>
      <w:lang w:val="en-US" w:eastAsia="fa-IR" w:bidi="fa-IR"/>
    </w:rPr>
  </w:style>
  <w:style w:type="character" w:customStyle="1" w:styleId="1fa">
    <w:name w:val="Верхний колонтитул Знак1"/>
    <w:basedOn w:val="a1"/>
    <w:link w:val="aff7"/>
    <w:uiPriority w:val="99"/>
    <w:rsid w:val="00381707"/>
    <w:rPr>
      <w:rFonts w:ascii="Times New Roman" w:eastAsia="Calibri" w:hAnsi="Times New Roman" w:cs="Tahoma"/>
      <w:kern w:val="1"/>
      <w:sz w:val="24"/>
      <w:szCs w:val="24"/>
      <w:lang w:val="en-US" w:eastAsia="fa-IR" w:bidi="fa-IR"/>
    </w:rPr>
  </w:style>
  <w:style w:type="paragraph" w:styleId="aff8">
    <w:name w:val="footer"/>
    <w:basedOn w:val="a"/>
    <w:link w:val="2a"/>
    <w:uiPriority w:val="99"/>
    <w:rsid w:val="00381707"/>
    <w:pPr>
      <w:widowControl w:val="0"/>
      <w:suppressLineNumbers/>
      <w:tabs>
        <w:tab w:val="center" w:pos="4677"/>
        <w:tab w:val="right" w:pos="9355"/>
      </w:tabs>
      <w:suppressAutoHyphens/>
      <w:spacing w:after="0" w:line="100" w:lineRule="atLeast"/>
    </w:pPr>
    <w:rPr>
      <w:rFonts w:ascii="Times New Roman" w:eastAsia="Calibri" w:hAnsi="Times New Roman" w:cs="Tahoma"/>
      <w:kern w:val="1"/>
      <w:sz w:val="24"/>
      <w:szCs w:val="24"/>
      <w:lang w:val="en-US" w:eastAsia="fa-IR" w:bidi="fa-IR"/>
    </w:rPr>
  </w:style>
  <w:style w:type="character" w:customStyle="1" w:styleId="2a">
    <w:name w:val="Нижний колонтитул Знак2"/>
    <w:basedOn w:val="a1"/>
    <w:link w:val="aff8"/>
    <w:uiPriority w:val="99"/>
    <w:rsid w:val="00381707"/>
    <w:rPr>
      <w:rFonts w:ascii="Times New Roman" w:eastAsia="Calibri" w:hAnsi="Times New Roman" w:cs="Tahoma"/>
      <w:kern w:val="1"/>
      <w:sz w:val="24"/>
      <w:szCs w:val="24"/>
      <w:lang w:val="en-US" w:eastAsia="fa-IR" w:bidi="fa-IR"/>
    </w:rPr>
  </w:style>
  <w:style w:type="paragraph" w:customStyle="1" w:styleId="zag4">
    <w:name w:val="zag_4"/>
    <w:basedOn w:val="a"/>
    <w:rsid w:val="00381707"/>
    <w:pPr>
      <w:widowControl w:val="0"/>
      <w:suppressAutoHyphens/>
      <w:spacing w:after="0" w:line="213" w:lineRule="exact"/>
      <w:jc w:val="center"/>
    </w:pPr>
    <w:rPr>
      <w:rFonts w:ascii="NewtonCSanPin" w:eastAsia="Calibri" w:hAnsi="NewtonCSanPin" w:cs="NewtonCSanPin"/>
      <w:b/>
      <w:bCs/>
      <w:i/>
      <w:iCs/>
      <w:color w:val="000000"/>
      <w:kern w:val="1"/>
      <w:sz w:val="21"/>
      <w:szCs w:val="21"/>
      <w:lang w:val="en-US" w:eastAsia="fa-IR" w:bidi="fa-IR"/>
    </w:rPr>
  </w:style>
  <w:style w:type="paragraph" w:customStyle="1" w:styleId="NormalPP">
    <w:name w:val="Normal PP"/>
    <w:basedOn w:val="a"/>
    <w:rsid w:val="00381707"/>
    <w:pPr>
      <w:widowControl w:val="0"/>
      <w:suppressAutoHyphens/>
      <w:spacing w:after="0" w:line="100" w:lineRule="atLeast"/>
    </w:pPr>
    <w:rPr>
      <w:rFonts w:ascii="Arial" w:eastAsia="Calibri" w:hAnsi="Arial" w:cs="Arial"/>
      <w:color w:val="000000"/>
      <w:kern w:val="1"/>
      <w:sz w:val="24"/>
      <w:szCs w:val="24"/>
      <w:lang w:val="en-US" w:eastAsia="fa-IR" w:bidi="fa-IR"/>
    </w:rPr>
  </w:style>
  <w:style w:type="paragraph" w:customStyle="1" w:styleId="text2">
    <w:name w:val="text2"/>
    <w:basedOn w:val="a"/>
    <w:rsid w:val="00381707"/>
    <w:pPr>
      <w:widowControl w:val="0"/>
      <w:suppressAutoHyphens/>
      <w:spacing w:after="0" w:line="100" w:lineRule="atLeast"/>
      <w:ind w:left="566" w:right="793"/>
      <w:jc w:val="both"/>
    </w:pPr>
    <w:rPr>
      <w:rFonts w:ascii="Times New Roman" w:eastAsia="Calibri" w:hAnsi="Times New Roman" w:cs="Tahoma"/>
      <w:color w:val="000000"/>
      <w:kern w:val="1"/>
      <w:sz w:val="24"/>
      <w:szCs w:val="24"/>
      <w:lang w:val="en-US" w:eastAsia="fa-IR" w:bidi="fa-IR"/>
    </w:rPr>
  </w:style>
  <w:style w:type="paragraph" w:customStyle="1" w:styleId="220">
    <w:name w:val="Основной текст 22"/>
    <w:basedOn w:val="a"/>
    <w:rsid w:val="00381707"/>
    <w:pPr>
      <w:widowControl w:val="0"/>
      <w:suppressAutoHyphens/>
      <w:spacing w:after="120" w:line="480" w:lineRule="auto"/>
    </w:pPr>
    <w:rPr>
      <w:rFonts w:ascii="Times New Roman" w:eastAsia="Andale Sans UI" w:hAnsi="Times New Roman" w:cs="Tahoma"/>
      <w:kern w:val="1"/>
      <w:sz w:val="24"/>
      <w:szCs w:val="24"/>
      <w:lang w:val="de-DE" w:eastAsia="fa-IR" w:bidi="fa-IR"/>
    </w:rPr>
  </w:style>
  <w:style w:type="paragraph" w:customStyle="1" w:styleId="1fb">
    <w:name w:val="Текст сноски1"/>
    <w:basedOn w:val="a"/>
    <w:rsid w:val="00381707"/>
    <w:pPr>
      <w:widowControl w:val="0"/>
      <w:suppressAutoHyphens/>
      <w:spacing w:after="0" w:line="100" w:lineRule="atLeast"/>
      <w:ind w:firstLine="400"/>
      <w:jc w:val="both"/>
    </w:pPr>
    <w:rPr>
      <w:rFonts w:ascii="Times New Roman" w:eastAsia="Andale Sans UI" w:hAnsi="Times New Roman" w:cs="Tahoma"/>
      <w:kern w:val="1"/>
      <w:sz w:val="24"/>
      <w:szCs w:val="24"/>
      <w:lang w:val="de-DE" w:eastAsia="fa-IR" w:bidi="fa-IR"/>
    </w:rPr>
  </w:style>
  <w:style w:type="paragraph" w:customStyle="1" w:styleId="1fc">
    <w:name w:val="Знак Знак1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aff9">
    <w:name w:val="Знак Знак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211">
    <w:name w:val="Основной текст с отступом 21"/>
    <w:basedOn w:val="a"/>
    <w:rsid w:val="00381707"/>
    <w:pPr>
      <w:widowControl w:val="0"/>
      <w:suppressAutoHyphens/>
      <w:spacing w:after="120" w:line="480" w:lineRule="auto"/>
      <w:ind w:left="283"/>
    </w:pPr>
    <w:rPr>
      <w:rFonts w:ascii="Times New Roman" w:eastAsia="Andale Sans UI" w:hAnsi="Times New Roman" w:cs="Tahoma"/>
      <w:kern w:val="1"/>
      <w:sz w:val="24"/>
      <w:szCs w:val="24"/>
      <w:lang w:val="de-DE" w:eastAsia="fa-IR" w:bidi="fa-IR"/>
    </w:rPr>
  </w:style>
  <w:style w:type="paragraph" w:customStyle="1" w:styleId="311">
    <w:name w:val="Основной текст с отступом 31"/>
    <w:basedOn w:val="a"/>
    <w:rsid w:val="00381707"/>
    <w:pPr>
      <w:widowControl w:val="0"/>
      <w:suppressAutoHyphens/>
      <w:spacing w:after="120" w:line="100" w:lineRule="atLeast"/>
      <w:ind w:left="283"/>
    </w:pPr>
    <w:rPr>
      <w:rFonts w:ascii="Times New Roman" w:eastAsia="Andale Sans UI" w:hAnsi="Times New Roman" w:cs="Tahoma"/>
      <w:kern w:val="1"/>
      <w:sz w:val="16"/>
      <w:szCs w:val="16"/>
      <w:lang w:val="de-DE" w:eastAsia="fa-IR" w:bidi="fa-IR"/>
    </w:rPr>
  </w:style>
  <w:style w:type="paragraph" w:styleId="affa">
    <w:name w:val="Title"/>
    <w:basedOn w:val="a"/>
    <w:next w:val="affb"/>
    <w:link w:val="2b"/>
    <w:uiPriority w:val="99"/>
    <w:qFormat/>
    <w:rsid w:val="00381707"/>
    <w:pPr>
      <w:widowControl w:val="0"/>
      <w:suppressAutoHyphens/>
      <w:spacing w:after="0" w:line="100" w:lineRule="atLeast"/>
      <w:ind w:left="-993" w:right="-285"/>
      <w:jc w:val="center"/>
    </w:pPr>
    <w:rPr>
      <w:rFonts w:ascii="Times New Roman" w:eastAsia="Andale Sans UI" w:hAnsi="Times New Roman" w:cs="Tahoma"/>
      <w:b/>
      <w:bCs/>
      <w:kern w:val="1"/>
      <w:sz w:val="36"/>
      <w:szCs w:val="20"/>
      <w:lang w:val="de-DE" w:eastAsia="fa-IR" w:bidi="fa-IR"/>
    </w:rPr>
  </w:style>
  <w:style w:type="character" w:customStyle="1" w:styleId="2b">
    <w:name w:val="Название Знак2"/>
    <w:basedOn w:val="a1"/>
    <w:link w:val="affa"/>
    <w:rsid w:val="00381707"/>
    <w:rPr>
      <w:rFonts w:ascii="Times New Roman" w:eastAsia="Andale Sans UI" w:hAnsi="Times New Roman" w:cs="Tahoma"/>
      <w:b/>
      <w:bCs/>
      <w:kern w:val="1"/>
      <w:sz w:val="36"/>
      <w:szCs w:val="20"/>
      <w:lang w:val="de-DE" w:eastAsia="fa-IR" w:bidi="fa-IR"/>
    </w:rPr>
  </w:style>
  <w:style w:type="paragraph" w:styleId="affb">
    <w:name w:val="Subtitle"/>
    <w:basedOn w:val="a"/>
    <w:next w:val="a0"/>
    <w:link w:val="2c"/>
    <w:qFormat/>
    <w:rsid w:val="00381707"/>
    <w:pPr>
      <w:widowControl w:val="0"/>
      <w:suppressAutoHyphens/>
      <w:spacing w:after="60" w:line="100" w:lineRule="atLeast"/>
      <w:ind w:firstLine="709"/>
      <w:jc w:val="center"/>
    </w:pPr>
    <w:rPr>
      <w:rFonts w:ascii="Arial" w:eastAsia="Andale Sans UI" w:hAnsi="Arial" w:cs="Tahoma"/>
      <w:i/>
      <w:iCs/>
      <w:kern w:val="1"/>
      <w:sz w:val="28"/>
      <w:szCs w:val="28"/>
      <w:lang w:val="de-DE" w:bidi="en-US"/>
    </w:rPr>
  </w:style>
  <w:style w:type="character" w:customStyle="1" w:styleId="2c">
    <w:name w:val="Подзаголовок Знак2"/>
    <w:basedOn w:val="a1"/>
    <w:link w:val="affb"/>
    <w:rsid w:val="00381707"/>
    <w:rPr>
      <w:rFonts w:ascii="Arial" w:eastAsia="Andale Sans UI" w:hAnsi="Arial" w:cs="Tahoma"/>
      <w:i/>
      <w:iCs/>
      <w:kern w:val="1"/>
      <w:sz w:val="28"/>
      <w:szCs w:val="28"/>
      <w:lang w:val="de-DE" w:bidi="en-US"/>
    </w:rPr>
  </w:style>
  <w:style w:type="paragraph" w:customStyle="1" w:styleId="CharCharCarCharCarCharCarCharCarCharCharCharCarCharCharChar">
    <w:name w:val="Char Char Car Char Car Char Car Char Car Char Char Char Car Char Char Char"/>
    <w:basedOn w:val="a"/>
    <w:rsid w:val="00381707"/>
    <w:pPr>
      <w:widowControl w:val="0"/>
      <w:suppressAutoHyphens/>
      <w:spacing w:after="160" w:line="240" w:lineRule="exact"/>
    </w:pPr>
    <w:rPr>
      <w:rFonts w:ascii="Arial" w:eastAsia="Andale Sans UI" w:hAnsi="Arial" w:cs="Arial"/>
      <w:kern w:val="1"/>
      <w:sz w:val="20"/>
      <w:szCs w:val="20"/>
      <w:lang w:val="en-US" w:eastAsia="fa-IR" w:bidi="fa-IR"/>
    </w:rPr>
  </w:style>
  <w:style w:type="paragraph" w:customStyle="1" w:styleId="1fd">
    <w:name w:val="Обычный1"/>
    <w:rsid w:val="00381707"/>
    <w:pPr>
      <w:widowControl w:val="0"/>
      <w:suppressAutoHyphens/>
      <w:spacing w:after="0" w:line="100" w:lineRule="atLeast"/>
      <w:jc w:val="both"/>
    </w:pPr>
    <w:rPr>
      <w:rFonts w:ascii="Times New Roman" w:eastAsia="Times New Roman" w:hAnsi="Times New Roman" w:cs="Times New Roman"/>
      <w:kern w:val="1"/>
      <w:sz w:val="20"/>
      <w:szCs w:val="20"/>
      <w:lang w:eastAsia="ar-SA"/>
    </w:rPr>
  </w:style>
  <w:style w:type="paragraph" w:customStyle="1" w:styleId="affc">
    <w:name w:val="a"/>
    <w:basedOn w:val="a"/>
    <w:rsid w:val="00381707"/>
    <w:pPr>
      <w:widowControl w:val="0"/>
      <w:suppressAutoHyphens/>
      <w:spacing w:before="28" w:after="28" w:line="100" w:lineRule="atLeast"/>
    </w:pPr>
    <w:rPr>
      <w:rFonts w:ascii="Times New Roman" w:eastAsia="Andale Sans UI" w:hAnsi="Times New Roman" w:cs="Tahoma"/>
      <w:kern w:val="1"/>
      <w:sz w:val="24"/>
      <w:szCs w:val="24"/>
      <w:lang w:val="de-DE" w:eastAsia="fa-IR" w:bidi="fa-IR"/>
    </w:rPr>
  </w:style>
  <w:style w:type="paragraph" w:customStyle="1" w:styleId="Iauiue">
    <w:name w:val="Iau.iue"/>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d">
    <w:name w:val="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1fe">
    <w:name w:val="Абзац списка1"/>
    <w:basedOn w:val="a"/>
    <w:rsid w:val="00381707"/>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1ff">
    <w:name w:val="Абзац списка1"/>
    <w:basedOn w:val="a"/>
    <w:rsid w:val="00381707"/>
    <w:pPr>
      <w:widowControl w:val="0"/>
      <w:suppressAutoHyphens/>
      <w:spacing w:after="0" w:line="100" w:lineRule="atLeast"/>
      <w:ind w:left="720"/>
    </w:pPr>
    <w:rPr>
      <w:rFonts w:ascii="Times New Roman" w:eastAsia="Calibri" w:hAnsi="Times New Roman" w:cs="Tahoma"/>
      <w:kern w:val="1"/>
      <w:sz w:val="24"/>
      <w:szCs w:val="24"/>
      <w:lang w:val="de-DE" w:eastAsia="fa-IR" w:bidi="fa-IR"/>
    </w:rPr>
  </w:style>
  <w:style w:type="paragraph" w:customStyle="1" w:styleId="affe">
    <w:name w:val="Знак Знак Знак 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1ff0">
    <w:name w:val="Номер 1"/>
    <w:basedOn w:val="1"/>
    <w:rsid w:val="00381707"/>
    <w:pPr>
      <w:spacing w:before="360" w:after="240" w:line="360" w:lineRule="auto"/>
    </w:pPr>
    <w:rPr>
      <w:b/>
      <w:sz w:val="28"/>
    </w:rPr>
  </w:style>
  <w:style w:type="paragraph" w:customStyle="1" w:styleId="Iauiue0">
    <w:name w:val="Iau?iue"/>
    <w:rsid w:val="0038170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2d">
    <w:name w:val="Номер 2"/>
    <w:basedOn w:val="3"/>
    <w:rsid w:val="00381707"/>
    <w:pPr>
      <w:numPr>
        <w:numId w:val="0"/>
      </w:numPr>
      <w:suppressAutoHyphens w:val="0"/>
      <w:spacing w:before="120" w:after="120" w:line="360" w:lineRule="auto"/>
      <w:jc w:val="center"/>
      <w:outlineLvl w:val="9"/>
    </w:pPr>
    <w:rPr>
      <w:rFonts w:ascii="Times New Roman" w:hAnsi="Times New Roman"/>
      <w:sz w:val="28"/>
      <w:szCs w:val="28"/>
    </w:rPr>
  </w:style>
  <w:style w:type="paragraph" w:customStyle="1" w:styleId="221">
    <w:name w:val="Основной текст 22"/>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212">
    <w:name w:val="Основной текст с отступом 21"/>
    <w:basedOn w:val="a"/>
    <w:rsid w:val="00381707"/>
    <w:pPr>
      <w:widowControl w:val="0"/>
      <w:suppressAutoHyphens/>
      <w:spacing w:after="0" w:line="100" w:lineRule="atLeast"/>
      <w:ind w:firstLine="709"/>
      <w:jc w:val="both"/>
    </w:pPr>
    <w:rPr>
      <w:rFonts w:ascii="Times New Roman" w:eastAsia="Andale Sans UI" w:hAnsi="Times New Roman" w:cs="Tahoma"/>
      <w:kern w:val="1"/>
      <w:szCs w:val="20"/>
      <w:lang w:val="de-DE" w:eastAsia="fa-IR" w:bidi="fa-IR"/>
    </w:rPr>
  </w:style>
  <w:style w:type="paragraph" w:customStyle="1" w:styleId="Style3">
    <w:name w:val="Style3"/>
    <w:basedOn w:val="a"/>
    <w:rsid w:val="00381707"/>
    <w:pPr>
      <w:widowControl w:val="0"/>
      <w:suppressAutoHyphens/>
      <w:spacing w:after="0" w:line="293" w:lineRule="exact"/>
      <w:ind w:firstLine="504"/>
      <w:jc w:val="both"/>
    </w:pPr>
    <w:rPr>
      <w:rFonts w:ascii="Times New Roman" w:eastAsia="Andale Sans UI" w:hAnsi="Times New Roman" w:cs="Tahoma"/>
      <w:kern w:val="1"/>
      <w:sz w:val="24"/>
      <w:szCs w:val="24"/>
      <w:lang w:val="de-DE" w:eastAsia="fa-IR" w:bidi="fa-IR"/>
    </w:rPr>
  </w:style>
  <w:style w:type="paragraph" w:customStyle="1" w:styleId="Style1">
    <w:name w:val="Style1"/>
    <w:basedOn w:val="a"/>
    <w:rsid w:val="00381707"/>
    <w:pPr>
      <w:widowControl w:val="0"/>
      <w:suppressAutoHyphens/>
      <w:spacing w:after="0" w:line="298" w:lineRule="exact"/>
      <w:ind w:firstLine="514"/>
      <w:jc w:val="both"/>
    </w:pPr>
    <w:rPr>
      <w:rFonts w:ascii="Times New Roman" w:eastAsia="Andale Sans UI" w:hAnsi="Times New Roman" w:cs="Tahoma"/>
      <w:kern w:val="1"/>
      <w:sz w:val="24"/>
      <w:szCs w:val="24"/>
      <w:lang w:val="de-DE" w:eastAsia="fa-IR" w:bidi="fa-IR"/>
    </w:rPr>
  </w:style>
  <w:style w:type="paragraph" w:customStyle="1" w:styleId="BodyText21">
    <w:name w:val="Body Text 21"/>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330">
    <w:name w:val="Основной текст 33"/>
    <w:basedOn w:val="a"/>
    <w:rsid w:val="00381707"/>
    <w:pPr>
      <w:widowControl w:val="0"/>
      <w:suppressAutoHyphens/>
      <w:spacing w:after="120" w:line="100" w:lineRule="atLeast"/>
    </w:pPr>
    <w:rPr>
      <w:rFonts w:ascii="Times New Roman" w:eastAsia="Andale Sans UI" w:hAnsi="Times New Roman" w:cs="Tahoma"/>
      <w:kern w:val="1"/>
      <w:sz w:val="16"/>
      <w:szCs w:val="16"/>
      <w:lang w:val="de-DE" w:eastAsia="fa-IR" w:bidi="fa-IR"/>
    </w:rPr>
  </w:style>
  <w:style w:type="paragraph" w:customStyle="1" w:styleId="1ff1">
    <w:name w:val="Название объекта1"/>
    <w:basedOn w:val="a"/>
    <w:rsid w:val="00381707"/>
    <w:pPr>
      <w:widowControl w:val="0"/>
      <w:shd w:val="clear" w:color="auto" w:fill="FFFFFF"/>
      <w:suppressAutoHyphens/>
      <w:spacing w:after="120" w:line="360" w:lineRule="auto"/>
      <w:ind w:right="398"/>
      <w:jc w:val="center"/>
    </w:pPr>
    <w:rPr>
      <w:rFonts w:ascii="Times New Roman" w:eastAsia="Andale Sans UI" w:hAnsi="Times New Roman" w:cs="Tahoma"/>
      <w:b/>
      <w:color w:val="000000"/>
      <w:kern w:val="1"/>
      <w:sz w:val="24"/>
      <w:szCs w:val="24"/>
      <w:lang w:val="de-DE" w:eastAsia="fa-IR" w:bidi="fa-IR"/>
    </w:rPr>
  </w:style>
  <w:style w:type="paragraph" w:customStyle="1" w:styleId="afff">
    <w:name w:val="Стиль"/>
    <w:rsid w:val="00381707"/>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Iniiaiieoaeno21">
    <w:name w:val="Iniiaiie oaeno 21"/>
    <w:basedOn w:val="a"/>
    <w:rsid w:val="00381707"/>
    <w:pPr>
      <w:widowControl w:val="0"/>
      <w:suppressAutoHyphens/>
      <w:spacing w:after="0" w:line="360" w:lineRule="auto"/>
      <w:jc w:val="both"/>
    </w:pPr>
    <w:rPr>
      <w:rFonts w:ascii="Times New Roman" w:eastAsia="SimSun" w:hAnsi="Times New Roman" w:cs="Tahoma"/>
      <w:kern w:val="1"/>
      <w:sz w:val="24"/>
      <w:szCs w:val="24"/>
      <w:lang w:val="de-DE" w:eastAsia="fa-IR" w:bidi="fa-IR"/>
    </w:rPr>
  </w:style>
  <w:style w:type="paragraph" w:customStyle="1" w:styleId="afff0">
    <w:name w:val="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afff1">
    <w:name w:val="Знак Знак Знак Знак Знак Знак Знак Знак Знак Знак Знак Знак Знак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afff2">
    <w:name w:val="Новый"/>
    <w:basedOn w:val="a"/>
    <w:rsid w:val="00381707"/>
    <w:pPr>
      <w:widowControl w:val="0"/>
      <w:suppressAutoHyphens/>
      <w:spacing w:after="0" w:line="360" w:lineRule="auto"/>
      <w:ind w:firstLine="454"/>
      <w:jc w:val="both"/>
    </w:pPr>
    <w:rPr>
      <w:rFonts w:ascii="Times New Roman" w:eastAsia="Andale Sans UI" w:hAnsi="Times New Roman" w:cs="Tahoma"/>
      <w:kern w:val="1"/>
      <w:sz w:val="28"/>
      <w:szCs w:val="24"/>
      <w:lang w:val="de-DE" w:bidi="en-US"/>
    </w:rPr>
  </w:style>
  <w:style w:type="paragraph" w:customStyle="1" w:styleId="213">
    <w:name w:val="Цитата 21"/>
    <w:basedOn w:val="a"/>
    <w:rsid w:val="00381707"/>
    <w:pPr>
      <w:widowControl w:val="0"/>
      <w:suppressAutoHyphens/>
      <w:spacing w:after="0" w:line="100" w:lineRule="atLeast"/>
      <w:ind w:firstLine="709"/>
      <w:jc w:val="both"/>
    </w:pPr>
    <w:rPr>
      <w:rFonts w:ascii="Times New Roman" w:eastAsia="Andale Sans UI" w:hAnsi="Times New Roman" w:cs="Tahoma"/>
      <w:i/>
      <w:kern w:val="1"/>
      <w:sz w:val="24"/>
      <w:szCs w:val="24"/>
      <w:lang w:val="de-DE" w:bidi="en-US"/>
    </w:rPr>
  </w:style>
  <w:style w:type="paragraph" w:customStyle="1" w:styleId="1ff2">
    <w:name w:val="Выделенная цитата1"/>
    <w:basedOn w:val="a"/>
    <w:rsid w:val="00381707"/>
    <w:pPr>
      <w:widowControl w:val="0"/>
      <w:suppressAutoHyphens/>
      <w:spacing w:after="0" w:line="100" w:lineRule="atLeast"/>
      <w:ind w:left="720" w:right="720" w:firstLine="709"/>
      <w:jc w:val="both"/>
    </w:pPr>
    <w:rPr>
      <w:rFonts w:ascii="Times New Roman" w:eastAsia="Andale Sans UI" w:hAnsi="Times New Roman" w:cs="Tahoma"/>
      <w:b/>
      <w:i/>
      <w:kern w:val="1"/>
      <w:sz w:val="24"/>
      <w:lang w:val="de-DE" w:bidi="en-US"/>
    </w:rPr>
  </w:style>
  <w:style w:type="paragraph" w:styleId="afff3">
    <w:name w:val="TOC Heading"/>
    <w:basedOn w:val="1"/>
    <w:uiPriority w:val="39"/>
    <w:qFormat/>
    <w:rsid w:val="00381707"/>
    <w:pPr>
      <w:suppressLineNumbers/>
      <w:suppressAutoHyphens w:val="0"/>
      <w:spacing w:before="240" w:after="60"/>
    </w:pPr>
    <w:rPr>
      <w:rFonts w:ascii="Arial" w:hAnsi="Arial"/>
      <w:b/>
      <w:bCs/>
      <w:szCs w:val="32"/>
      <w:lang w:eastAsia="en-US" w:bidi="en-US"/>
    </w:rPr>
  </w:style>
  <w:style w:type="paragraph" w:customStyle="1" w:styleId="CompanyName">
    <w:name w:val="Company Name"/>
    <w:basedOn w:val="1f6"/>
    <w:rsid w:val="00381707"/>
    <w:pPr>
      <w:suppressAutoHyphens w:val="0"/>
      <w:ind w:left="634"/>
    </w:pPr>
    <w:rPr>
      <w:rFonts w:ascii="Cambria" w:eastAsia="Times New Roman" w:hAnsi="Cambria" w:cs="Cambria"/>
      <w:caps/>
      <w:spacing w:val="20"/>
      <w:sz w:val="18"/>
    </w:rPr>
  </w:style>
  <w:style w:type="paragraph" w:customStyle="1" w:styleId="AuthorsName">
    <w:name w:val="Author's Name"/>
    <w:basedOn w:val="1f6"/>
    <w:rsid w:val="00381707"/>
    <w:pPr>
      <w:suppressAutoHyphens w:val="0"/>
      <w:ind w:left="634"/>
    </w:pPr>
    <w:rPr>
      <w:rFonts w:ascii="Cambria" w:eastAsia="Times New Roman" w:hAnsi="Cambria" w:cs="Cambria"/>
      <w:sz w:val="18"/>
    </w:rPr>
  </w:style>
  <w:style w:type="paragraph" w:customStyle="1" w:styleId="DocumentDate">
    <w:name w:val="Document Date"/>
    <w:basedOn w:val="1f6"/>
    <w:rsid w:val="00381707"/>
    <w:pPr>
      <w:suppressAutoHyphens w:val="0"/>
      <w:ind w:left="634"/>
    </w:pPr>
    <w:rPr>
      <w:rFonts w:ascii="Cambria" w:eastAsia="Times New Roman" w:hAnsi="Cambria" w:cs="Cambria"/>
      <w:caps/>
      <w:color w:val="7F7F7F"/>
      <w:sz w:val="16"/>
    </w:rPr>
  </w:style>
  <w:style w:type="paragraph" w:customStyle="1" w:styleId="Abstract0">
    <w:name w:val="Abstract"/>
    <w:basedOn w:val="a"/>
    <w:rsid w:val="00381707"/>
    <w:pPr>
      <w:widowControl w:val="0"/>
      <w:suppressAutoHyphens/>
      <w:spacing w:after="0" w:line="360" w:lineRule="auto"/>
      <w:ind w:firstLine="454"/>
      <w:jc w:val="both"/>
    </w:pPr>
    <w:rPr>
      <w:rFonts w:ascii="Times New Roman" w:eastAsia="@Arial Unicode MS" w:hAnsi="Times New Roman" w:cs="Tahoma"/>
      <w:kern w:val="1"/>
      <w:sz w:val="28"/>
      <w:szCs w:val="28"/>
      <w:lang w:val="de-DE" w:eastAsia="fa-IR" w:bidi="fa-IR"/>
    </w:rPr>
  </w:style>
  <w:style w:type="paragraph" w:customStyle="1" w:styleId="afff4">
    <w:name w:val="Аннотации"/>
    <w:basedOn w:val="a"/>
    <w:rsid w:val="00381707"/>
    <w:pPr>
      <w:widowControl w:val="0"/>
      <w:suppressAutoHyphens/>
      <w:spacing w:after="0" w:line="100" w:lineRule="atLeast"/>
      <w:ind w:firstLine="284"/>
      <w:jc w:val="both"/>
    </w:pPr>
    <w:rPr>
      <w:rFonts w:ascii="Times New Roman" w:eastAsia="Andale Sans UI" w:hAnsi="Times New Roman" w:cs="Tahoma"/>
      <w:kern w:val="1"/>
      <w:szCs w:val="20"/>
      <w:lang w:val="de-DE" w:eastAsia="fa-IR" w:bidi="fa-IR"/>
    </w:rPr>
  </w:style>
  <w:style w:type="paragraph" w:customStyle="1" w:styleId="1ff3">
    <w:name w:val="Текст1"/>
    <w:basedOn w:val="a"/>
    <w:rsid w:val="00381707"/>
    <w:pPr>
      <w:widowControl w:val="0"/>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1ff4">
    <w:name w:val="Стиль1"/>
    <w:rsid w:val="00381707"/>
    <w:pPr>
      <w:suppressAutoHyphens/>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afff5">
    <w:name w:val="текст сноски"/>
    <w:basedOn w:val="a"/>
    <w:rsid w:val="00381707"/>
    <w:pPr>
      <w:widowControl w:val="0"/>
      <w:suppressAutoHyphens/>
      <w:spacing w:after="0" w:line="100" w:lineRule="atLeast"/>
    </w:pPr>
    <w:rPr>
      <w:rFonts w:ascii="Gelvetsky 12pt" w:eastAsia="Andale Sans UI" w:hAnsi="Gelvetsky 12pt" w:cs="Gelvetsky 12pt"/>
      <w:kern w:val="1"/>
      <w:sz w:val="24"/>
      <w:szCs w:val="24"/>
      <w:lang w:val="en-US" w:eastAsia="fa-IR" w:bidi="fa-IR"/>
    </w:rPr>
  </w:style>
  <w:style w:type="paragraph" w:styleId="1ff5">
    <w:name w:val="toc 1"/>
    <w:basedOn w:val="a"/>
    <w:uiPriority w:val="39"/>
    <w:rsid w:val="00381707"/>
    <w:pPr>
      <w:widowControl w:val="0"/>
      <w:tabs>
        <w:tab w:val="right" w:leader="dot" w:pos="9345"/>
      </w:tabs>
      <w:suppressAutoHyphens/>
      <w:spacing w:before="120" w:after="0" w:line="100" w:lineRule="atLeast"/>
    </w:pPr>
    <w:rPr>
      <w:rFonts w:ascii="Arial" w:eastAsia="Andale Sans UI" w:hAnsi="Arial" w:cs="Tahoma"/>
      <w:b/>
      <w:caps/>
      <w:kern w:val="1"/>
      <w:sz w:val="28"/>
      <w:szCs w:val="24"/>
      <w:lang w:val="de-DE" w:bidi="en-US"/>
    </w:rPr>
  </w:style>
  <w:style w:type="paragraph" w:styleId="2e">
    <w:name w:val="toc 2"/>
    <w:basedOn w:val="a"/>
    <w:uiPriority w:val="39"/>
    <w:rsid w:val="00381707"/>
    <w:pPr>
      <w:widowControl w:val="0"/>
      <w:tabs>
        <w:tab w:val="right" w:leader="dot" w:pos="9345"/>
      </w:tabs>
      <w:suppressAutoHyphens/>
      <w:spacing w:before="120" w:after="0" w:line="100" w:lineRule="atLeast"/>
      <w:ind w:left="238"/>
    </w:pPr>
    <w:rPr>
      <w:rFonts w:ascii="Times New Roman" w:eastAsia="Andale Sans UI" w:hAnsi="Times New Roman" w:cs="Tahoma"/>
      <w:smallCaps/>
      <w:kern w:val="1"/>
      <w:sz w:val="28"/>
      <w:szCs w:val="24"/>
      <w:lang w:val="de-DE" w:bidi="en-US"/>
    </w:rPr>
  </w:style>
  <w:style w:type="paragraph" w:styleId="35">
    <w:name w:val="toc 3"/>
    <w:basedOn w:val="a"/>
    <w:uiPriority w:val="39"/>
    <w:rsid w:val="00381707"/>
    <w:pPr>
      <w:widowControl w:val="0"/>
      <w:tabs>
        <w:tab w:val="right" w:leader="dot" w:pos="9345"/>
      </w:tabs>
      <w:suppressAutoHyphens/>
      <w:spacing w:after="100" w:line="100" w:lineRule="atLeast"/>
      <w:ind w:left="482"/>
    </w:pPr>
    <w:rPr>
      <w:rFonts w:ascii="Times New Roman" w:eastAsia="Andale Sans UI" w:hAnsi="Times New Roman" w:cs="Tahoma"/>
      <w:kern w:val="1"/>
      <w:sz w:val="28"/>
      <w:szCs w:val="24"/>
      <w:lang w:val="de-DE" w:bidi="en-US"/>
    </w:rPr>
  </w:style>
  <w:style w:type="paragraph" w:customStyle="1" w:styleId="1ff6">
    <w:name w:val="Текст выноски1"/>
    <w:basedOn w:val="a"/>
    <w:rsid w:val="00381707"/>
    <w:pPr>
      <w:widowControl w:val="0"/>
      <w:suppressAutoHyphens/>
      <w:spacing w:after="0" w:line="100" w:lineRule="atLeast"/>
      <w:ind w:firstLine="709"/>
      <w:jc w:val="both"/>
    </w:pPr>
    <w:rPr>
      <w:rFonts w:ascii="Tahoma" w:eastAsia="Andale Sans UI" w:hAnsi="Tahoma" w:cs="Tahoma"/>
      <w:kern w:val="1"/>
      <w:sz w:val="16"/>
      <w:szCs w:val="16"/>
      <w:lang w:val="de-DE" w:bidi="en-US"/>
    </w:rPr>
  </w:style>
  <w:style w:type="paragraph" w:styleId="41">
    <w:name w:val="toc 4"/>
    <w:basedOn w:val="a"/>
    <w:rsid w:val="00381707"/>
    <w:pPr>
      <w:widowControl w:val="0"/>
      <w:tabs>
        <w:tab w:val="right" w:leader="dot" w:pos="8789"/>
      </w:tabs>
      <w:suppressAutoHyphens/>
      <w:spacing w:after="100"/>
      <w:ind w:left="660"/>
    </w:pPr>
    <w:rPr>
      <w:rFonts w:ascii="Times New Roman" w:eastAsia="Andale Sans UI" w:hAnsi="Times New Roman" w:cs="Tahoma"/>
      <w:kern w:val="1"/>
      <w:lang w:val="de-DE" w:eastAsia="fa-IR" w:bidi="fa-IR"/>
    </w:rPr>
  </w:style>
  <w:style w:type="paragraph" w:styleId="51">
    <w:name w:val="toc 5"/>
    <w:basedOn w:val="a"/>
    <w:rsid w:val="00381707"/>
    <w:pPr>
      <w:widowControl w:val="0"/>
      <w:tabs>
        <w:tab w:val="right" w:leader="dot" w:pos="8506"/>
      </w:tabs>
      <w:suppressAutoHyphens/>
      <w:spacing w:after="100"/>
      <w:ind w:left="880"/>
    </w:pPr>
    <w:rPr>
      <w:rFonts w:ascii="Times New Roman" w:eastAsia="Andale Sans UI" w:hAnsi="Times New Roman" w:cs="Tahoma"/>
      <w:kern w:val="1"/>
      <w:lang w:val="de-DE" w:eastAsia="fa-IR" w:bidi="fa-IR"/>
    </w:rPr>
  </w:style>
  <w:style w:type="paragraph" w:styleId="63">
    <w:name w:val="toc 6"/>
    <w:basedOn w:val="a"/>
    <w:rsid w:val="00381707"/>
    <w:pPr>
      <w:widowControl w:val="0"/>
      <w:tabs>
        <w:tab w:val="right" w:leader="dot" w:pos="8223"/>
      </w:tabs>
      <w:suppressAutoHyphens/>
      <w:spacing w:after="100"/>
      <w:ind w:left="1100"/>
    </w:pPr>
    <w:rPr>
      <w:rFonts w:ascii="Times New Roman" w:eastAsia="Andale Sans UI" w:hAnsi="Times New Roman" w:cs="Tahoma"/>
      <w:kern w:val="1"/>
      <w:lang w:val="de-DE" w:eastAsia="fa-IR" w:bidi="fa-IR"/>
    </w:rPr>
  </w:style>
  <w:style w:type="paragraph" w:styleId="71">
    <w:name w:val="toc 7"/>
    <w:basedOn w:val="a"/>
    <w:rsid w:val="00381707"/>
    <w:pPr>
      <w:widowControl w:val="0"/>
      <w:tabs>
        <w:tab w:val="right" w:leader="dot" w:pos="7940"/>
      </w:tabs>
      <w:suppressAutoHyphens/>
      <w:spacing w:after="100"/>
      <w:ind w:left="1320"/>
    </w:pPr>
    <w:rPr>
      <w:rFonts w:ascii="Times New Roman" w:eastAsia="Andale Sans UI" w:hAnsi="Times New Roman" w:cs="Tahoma"/>
      <w:kern w:val="1"/>
      <w:lang w:val="de-DE" w:eastAsia="fa-IR" w:bidi="fa-IR"/>
    </w:rPr>
  </w:style>
  <w:style w:type="paragraph" w:styleId="81">
    <w:name w:val="toc 8"/>
    <w:basedOn w:val="a"/>
    <w:rsid w:val="00381707"/>
    <w:pPr>
      <w:widowControl w:val="0"/>
      <w:tabs>
        <w:tab w:val="right" w:leader="dot" w:pos="7657"/>
      </w:tabs>
      <w:suppressAutoHyphens/>
      <w:spacing w:after="100"/>
      <w:ind w:left="1540"/>
    </w:pPr>
    <w:rPr>
      <w:rFonts w:ascii="Times New Roman" w:eastAsia="Andale Sans UI" w:hAnsi="Times New Roman" w:cs="Tahoma"/>
      <w:kern w:val="1"/>
      <w:lang w:val="de-DE" w:eastAsia="fa-IR" w:bidi="fa-IR"/>
    </w:rPr>
  </w:style>
  <w:style w:type="paragraph" w:styleId="91">
    <w:name w:val="toc 9"/>
    <w:basedOn w:val="a"/>
    <w:rsid w:val="00381707"/>
    <w:pPr>
      <w:widowControl w:val="0"/>
      <w:tabs>
        <w:tab w:val="right" w:leader="dot" w:pos="7374"/>
      </w:tabs>
      <w:suppressAutoHyphens/>
      <w:spacing w:after="100"/>
      <w:ind w:left="1760"/>
    </w:pPr>
    <w:rPr>
      <w:rFonts w:ascii="Times New Roman" w:eastAsia="Andale Sans UI" w:hAnsi="Times New Roman" w:cs="Tahoma"/>
      <w:kern w:val="1"/>
      <w:lang w:val="de-DE" w:eastAsia="fa-IR" w:bidi="fa-IR"/>
    </w:rPr>
  </w:style>
  <w:style w:type="paragraph" w:customStyle="1" w:styleId="2f">
    <w:name w:val="Цитата2"/>
    <w:basedOn w:val="a"/>
    <w:rsid w:val="00381707"/>
    <w:pPr>
      <w:widowControl w:val="0"/>
      <w:suppressAutoHyphens/>
      <w:spacing w:after="0" w:line="100" w:lineRule="atLeast"/>
      <w:ind w:left="57" w:right="57" w:firstLine="720"/>
      <w:jc w:val="both"/>
    </w:pPr>
    <w:rPr>
      <w:rFonts w:ascii="Times New Roman" w:eastAsia="Andale Sans UI" w:hAnsi="Times New Roman" w:cs="Tahoma"/>
      <w:kern w:val="1"/>
      <w:sz w:val="24"/>
      <w:szCs w:val="20"/>
      <w:lang w:val="de-DE" w:eastAsia="fa-IR" w:bidi="fa-IR"/>
    </w:rPr>
  </w:style>
  <w:style w:type="paragraph" w:customStyle="1" w:styleId="HTML1">
    <w:name w:val="Стандартный HTML1"/>
    <w:basedOn w:val="a"/>
    <w:rsid w:val="003817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description">
    <w:name w:val="description"/>
    <w:basedOn w:val="a"/>
    <w:rsid w:val="00381707"/>
    <w:pPr>
      <w:widowControl w:val="0"/>
      <w:suppressAutoHyphens/>
      <w:spacing w:before="28" w:after="28" w:line="100" w:lineRule="atLeast"/>
    </w:pPr>
    <w:rPr>
      <w:rFonts w:ascii="Times New Roman" w:eastAsia="Andale Sans UI" w:hAnsi="Times New Roman" w:cs="Tahoma"/>
      <w:kern w:val="1"/>
      <w:sz w:val="24"/>
      <w:szCs w:val="24"/>
      <w:lang w:val="de-DE" w:eastAsia="fa-IR" w:bidi="fa-IR"/>
    </w:rPr>
  </w:style>
  <w:style w:type="paragraph" w:customStyle="1" w:styleId="msonormalcxspmiddle">
    <w:name w:val="msonormalcxspmiddle"/>
    <w:basedOn w:val="a"/>
    <w:rsid w:val="00381707"/>
    <w:pPr>
      <w:widowControl w:val="0"/>
      <w:suppressAutoHyphens/>
      <w:spacing w:before="280" w:after="280" w:line="100" w:lineRule="atLeast"/>
    </w:pPr>
    <w:rPr>
      <w:rFonts w:ascii="Times New Roman" w:eastAsia="Arial Unicode MS" w:hAnsi="Times New Roman" w:cs="Tahoma"/>
      <w:color w:val="000000"/>
      <w:kern w:val="1"/>
      <w:sz w:val="24"/>
      <w:szCs w:val="24"/>
      <w:lang w:val="en-US" w:eastAsia="fa-IR" w:bidi="fa-IR"/>
    </w:rPr>
  </w:style>
  <w:style w:type="paragraph" w:customStyle="1" w:styleId="1ff7">
    <w:name w:val="Знак1"/>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msonormalcxspmiddlecxspmiddle">
    <w:name w:val="msonormalcxspmiddlecxspmiddle"/>
    <w:basedOn w:val="a"/>
    <w:rsid w:val="00381707"/>
    <w:pPr>
      <w:widowControl w:val="0"/>
      <w:suppressAutoHyphens/>
      <w:spacing w:before="280" w:after="280" w:line="100" w:lineRule="atLeast"/>
    </w:pPr>
    <w:rPr>
      <w:rFonts w:ascii="Times New Roman" w:eastAsia="Arial Unicode MS" w:hAnsi="Times New Roman" w:cs="Tahoma"/>
      <w:color w:val="000000"/>
      <w:kern w:val="1"/>
      <w:sz w:val="24"/>
      <w:szCs w:val="24"/>
      <w:lang w:val="en-US" w:eastAsia="fa-IR" w:bidi="fa-IR"/>
    </w:rPr>
  </w:style>
  <w:style w:type="paragraph" w:customStyle="1" w:styleId="acknowledgment">
    <w:name w:val="acknowledgment"/>
    <w:basedOn w:val="a"/>
    <w:rsid w:val="00381707"/>
    <w:pPr>
      <w:widowControl w:val="0"/>
      <w:suppressAutoHyphens/>
      <w:spacing w:before="480" w:after="0" w:line="100" w:lineRule="atLeast"/>
    </w:pPr>
    <w:rPr>
      <w:rFonts w:ascii="Arial" w:eastAsia="Andale Sans UI" w:hAnsi="Arial" w:cs="Tahoma"/>
      <w:vanish/>
      <w:kern w:val="1"/>
      <w:sz w:val="18"/>
      <w:szCs w:val="20"/>
      <w:lang w:val="en-GB" w:eastAsia="fa-IR" w:bidi="fa-IR"/>
    </w:rPr>
  </w:style>
  <w:style w:type="paragraph" w:customStyle="1" w:styleId="NR">
    <w:name w:val="NR"/>
    <w:basedOn w:val="a"/>
    <w:rsid w:val="00381707"/>
    <w:pPr>
      <w:widowControl w:val="0"/>
      <w:suppressAutoHyphens/>
      <w:spacing w:after="0" w:line="100" w:lineRule="atLeast"/>
    </w:pPr>
    <w:rPr>
      <w:rFonts w:ascii="Times New Roman" w:eastAsia="Andale Sans UI" w:hAnsi="Times New Roman" w:cs="Tahoma"/>
      <w:kern w:val="1"/>
      <w:sz w:val="24"/>
      <w:szCs w:val="20"/>
      <w:lang w:val="de-DE" w:eastAsia="fa-IR" w:bidi="fa-IR"/>
    </w:rPr>
  </w:style>
  <w:style w:type="paragraph" w:customStyle="1" w:styleId="2f0">
    <w:name w:val="Знак Знак2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214">
    <w:name w:val="Маркированный список 21"/>
    <w:basedOn w:val="a"/>
    <w:rsid w:val="00381707"/>
    <w:pPr>
      <w:widowControl w:val="0"/>
      <w:suppressAutoHyphens/>
      <w:spacing w:before="60" w:after="60" w:line="100" w:lineRule="atLeast"/>
      <w:ind w:firstLine="720"/>
      <w:jc w:val="both"/>
    </w:pPr>
    <w:rPr>
      <w:rFonts w:ascii="Times New Roman" w:eastAsia="Andale Sans UI" w:hAnsi="Times New Roman" w:cs="Tahoma"/>
      <w:kern w:val="1"/>
      <w:sz w:val="24"/>
      <w:szCs w:val="24"/>
      <w:lang w:val="de-DE" w:eastAsia="fa-IR" w:bidi="fa-IR"/>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1707"/>
    <w:pPr>
      <w:widowControl w:val="0"/>
      <w:suppressAutoHyphens/>
      <w:spacing w:after="0" w:line="100" w:lineRule="atLeast"/>
      <w:ind w:left="720" w:firstLine="700"/>
      <w:jc w:val="both"/>
    </w:pPr>
    <w:rPr>
      <w:rFonts w:ascii="Times New Roman" w:eastAsia="Andale Sans UI" w:hAnsi="Times New Roman" w:cs="Tahoma"/>
      <w:kern w:val="1"/>
      <w:sz w:val="24"/>
      <w:szCs w:val="24"/>
      <w:lang w:val="de-DE" w:eastAsia="fa-IR" w:bidi="fa-IR"/>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dash041e005f0431005f044b005f0447005f043d005f044b005f0439">
    <w:name w:val="dash041e_005f0431_005f044b_005f0447_005f043d_005f044b_005f0439"/>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6">
    <w:name w:val="#Текст_мой"/>
    <w:rsid w:val="00381707"/>
    <w:pPr>
      <w:suppressAutoHyphens/>
      <w:spacing w:after="0" w:line="240" w:lineRule="atLeast"/>
      <w:ind w:firstLine="283"/>
      <w:jc w:val="both"/>
    </w:pPr>
    <w:rPr>
      <w:rFonts w:ascii="SchoolBookC" w:eastAsia="Times New Roman" w:hAnsi="SchoolBookC" w:cs="SchoolBookC"/>
      <w:kern w:val="1"/>
      <w:sz w:val="21"/>
      <w:szCs w:val="21"/>
      <w:lang w:eastAsia="ar-SA"/>
    </w:rPr>
  </w:style>
  <w:style w:type="paragraph" w:customStyle="1" w:styleId="afff7">
    <w:name w:val="Знак Знак Знак Знак Знак Знак Знак Знак 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12">
    <w:name w:val="Цветной список - Акцент 12"/>
    <w:basedOn w:val="a"/>
    <w:rsid w:val="00381707"/>
    <w:pPr>
      <w:widowControl w:val="0"/>
      <w:suppressAutoHyphens/>
      <w:spacing w:line="100" w:lineRule="atLeast"/>
      <w:ind w:left="720"/>
    </w:pPr>
    <w:rPr>
      <w:rFonts w:ascii="Cambria" w:eastAsia="Cambria" w:hAnsi="Cambria" w:cs="Tahoma"/>
      <w:kern w:val="1"/>
      <w:sz w:val="24"/>
      <w:szCs w:val="24"/>
      <w:lang w:val="de-DE" w:eastAsia="fa-IR" w:bidi="fa-IR"/>
    </w:rPr>
  </w:style>
  <w:style w:type="paragraph" w:customStyle="1" w:styleId="dash041e0431044b0447043d044b0439">
    <w:name w:val="dash041e_0431_044b_0447_043d_044b_0439"/>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8">
    <w:name w:val="А_основной"/>
    <w:basedOn w:val="a"/>
    <w:rsid w:val="00381707"/>
    <w:pPr>
      <w:widowControl w:val="0"/>
      <w:suppressAutoHyphens/>
      <w:spacing w:after="0" w:line="360" w:lineRule="auto"/>
      <w:ind w:firstLine="454"/>
      <w:jc w:val="both"/>
    </w:pPr>
    <w:rPr>
      <w:rFonts w:ascii="Times New Roman" w:eastAsia="Calibri" w:hAnsi="Times New Roman" w:cs="Tahoma"/>
      <w:kern w:val="1"/>
      <w:sz w:val="28"/>
      <w:szCs w:val="28"/>
      <w:lang w:val="de-DE" w:eastAsia="fa-IR" w:bidi="fa-IR"/>
    </w:rPr>
  </w:style>
  <w:style w:type="paragraph" w:customStyle="1" w:styleId="1ff8">
    <w:name w:val="Текст примечания1"/>
    <w:basedOn w:val="a"/>
    <w:rsid w:val="00381707"/>
    <w:pPr>
      <w:widowControl w:val="0"/>
      <w:suppressAutoHyphens/>
      <w:spacing w:after="0" w:line="100" w:lineRule="atLeast"/>
    </w:pPr>
    <w:rPr>
      <w:rFonts w:ascii="Times New Roman" w:eastAsia="Andale Sans UI" w:hAnsi="Times New Roman" w:cs="Tahoma"/>
      <w:kern w:val="1"/>
      <w:sz w:val="20"/>
      <w:szCs w:val="20"/>
      <w:lang w:val="de-DE" w:eastAsia="fa-IR" w:bidi="fa-IR"/>
    </w:rPr>
  </w:style>
  <w:style w:type="paragraph" w:customStyle="1" w:styleId="default">
    <w:name w:val="default"/>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Default0">
    <w:name w:val="Default"/>
    <w:rsid w:val="00381707"/>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ConsPlusNormal">
    <w:name w:val="ConsPlusNormal"/>
    <w:rsid w:val="00381707"/>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afff9">
    <w:name w:val="А_осн"/>
    <w:basedOn w:val="Abstract0"/>
    <w:rsid w:val="00381707"/>
  </w:style>
  <w:style w:type="paragraph" w:customStyle="1" w:styleId="afffa">
    <w:name w:val="А_сноска"/>
    <w:basedOn w:val="1fb"/>
    <w:rsid w:val="00381707"/>
  </w:style>
  <w:style w:type="paragraph" w:customStyle="1" w:styleId="1ff9">
    <w:name w:val="Текст1"/>
    <w:basedOn w:val="a"/>
    <w:rsid w:val="00381707"/>
    <w:pPr>
      <w:widowControl w:val="0"/>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afffb">
    <w:name w:val="Горизонтальная линия"/>
    <w:basedOn w:val="a"/>
    <w:next w:val="a0"/>
    <w:rsid w:val="00381707"/>
    <w:pPr>
      <w:widowControl w:val="0"/>
      <w:suppressLineNumbers/>
      <w:pBdr>
        <w:bottom w:val="double" w:sz="1" w:space="0" w:color="808080"/>
      </w:pBdr>
      <w:suppressAutoHyphens/>
      <w:spacing w:after="283" w:line="100" w:lineRule="atLeast"/>
    </w:pPr>
    <w:rPr>
      <w:rFonts w:ascii="Times New Roman" w:eastAsia="Andale Sans UI" w:hAnsi="Times New Roman" w:cs="Tahoma"/>
      <w:kern w:val="1"/>
      <w:sz w:val="12"/>
      <w:szCs w:val="12"/>
      <w:lang w:val="de-DE" w:eastAsia="fa-IR" w:bidi="fa-IR"/>
    </w:rPr>
  </w:style>
  <w:style w:type="paragraph" w:customStyle="1" w:styleId="2f1">
    <w:name w:val="Обычный2"/>
    <w:rsid w:val="00381707"/>
    <w:pPr>
      <w:widowControl w:val="0"/>
      <w:suppressAutoHyphens/>
      <w:spacing w:after="0" w:line="100" w:lineRule="atLeast"/>
      <w:jc w:val="both"/>
    </w:pPr>
    <w:rPr>
      <w:rFonts w:ascii="Times New Roman" w:eastAsia="Times New Roman" w:hAnsi="Times New Roman" w:cs="Times New Roman"/>
      <w:kern w:val="1"/>
      <w:sz w:val="20"/>
      <w:szCs w:val="20"/>
      <w:lang w:eastAsia="ar-SA"/>
    </w:rPr>
  </w:style>
  <w:style w:type="paragraph" w:customStyle="1" w:styleId="2f2">
    <w:name w:val="Абзац списка2"/>
    <w:basedOn w:val="a"/>
    <w:rsid w:val="00381707"/>
    <w:pPr>
      <w:widowControl w:val="0"/>
      <w:suppressAutoHyphens/>
      <w:spacing w:after="0" w:line="100" w:lineRule="atLeast"/>
      <w:ind w:left="720"/>
    </w:pPr>
    <w:rPr>
      <w:rFonts w:ascii="Times New Roman" w:eastAsia="Calibri" w:hAnsi="Times New Roman" w:cs="Tahoma"/>
      <w:kern w:val="1"/>
      <w:sz w:val="24"/>
      <w:szCs w:val="24"/>
      <w:lang w:val="de-DE" w:eastAsia="fa-IR" w:bidi="fa-IR"/>
    </w:rPr>
  </w:style>
  <w:style w:type="paragraph" w:customStyle="1" w:styleId="230">
    <w:name w:val="Основной текст 23"/>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222">
    <w:name w:val="Основной текст с отступом 22"/>
    <w:basedOn w:val="a"/>
    <w:rsid w:val="00381707"/>
    <w:pPr>
      <w:widowControl w:val="0"/>
      <w:suppressAutoHyphens/>
      <w:spacing w:after="0" w:line="100" w:lineRule="atLeast"/>
      <w:ind w:firstLine="709"/>
      <w:jc w:val="both"/>
    </w:pPr>
    <w:rPr>
      <w:rFonts w:ascii="Times New Roman" w:eastAsia="Andale Sans UI" w:hAnsi="Times New Roman" w:cs="Tahoma"/>
      <w:kern w:val="1"/>
      <w:szCs w:val="20"/>
      <w:lang w:val="de-DE" w:eastAsia="fa-IR" w:bidi="fa-IR"/>
    </w:rPr>
  </w:style>
  <w:style w:type="paragraph" w:styleId="afffc">
    <w:name w:val="Balloon Text"/>
    <w:basedOn w:val="a"/>
    <w:link w:val="1ffa"/>
    <w:uiPriority w:val="99"/>
    <w:unhideWhenUsed/>
    <w:rsid w:val="00381707"/>
    <w:pPr>
      <w:widowControl w:val="0"/>
      <w:suppressAutoHyphens/>
      <w:spacing w:after="0" w:line="240" w:lineRule="auto"/>
    </w:pPr>
    <w:rPr>
      <w:rFonts w:ascii="Tahoma" w:eastAsia="Andale Sans UI" w:hAnsi="Tahoma" w:cs="Tahoma"/>
      <w:kern w:val="1"/>
      <w:sz w:val="16"/>
      <w:szCs w:val="16"/>
      <w:lang w:val="de-DE" w:eastAsia="fa-IR" w:bidi="fa-IR"/>
    </w:rPr>
  </w:style>
  <w:style w:type="character" w:customStyle="1" w:styleId="1ffa">
    <w:name w:val="Текст выноски Знак1"/>
    <w:basedOn w:val="a1"/>
    <w:link w:val="afffc"/>
    <w:uiPriority w:val="99"/>
    <w:semiHidden/>
    <w:rsid w:val="00381707"/>
    <w:rPr>
      <w:rFonts w:ascii="Tahoma" w:eastAsia="Andale Sans UI" w:hAnsi="Tahoma" w:cs="Tahoma"/>
      <w:kern w:val="1"/>
      <w:sz w:val="16"/>
      <w:szCs w:val="16"/>
      <w:lang w:val="de-DE" w:eastAsia="fa-IR" w:bidi="fa-IR"/>
    </w:rPr>
  </w:style>
  <w:style w:type="paragraph" w:customStyle="1" w:styleId="14TexstOSNOVA1012">
    <w:name w:val="14TexstOSNOVA_10/12"/>
    <w:basedOn w:val="a"/>
    <w:uiPriority w:val="99"/>
    <w:rsid w:val="0038170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d">
    <w:name w:val="А ОСН ТЕКСТ"/>
    <w:basedOn w:val="a"/>
    <w:link w:val="afffe"/>
    <w:rsid w:val="00381707"/>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e">
    <w:name w:val="А ОСН ТЕКСТ Знак"/>
    <w:link w:val="afffd"/>
    <w:rsid w:val="00381707"/>
    <w:rPr>
      <w:rFonts w:ascii="Times New Roman" w:eastAsia="Arial Unicode MS" w:hAnsi="Times New Roman" w:cs="Times New Roman"/>
      <w:caps/>
      <w:color w:val="000000"/>
      <w:kern w:val="1"/>
      <w:sz w:val="28"/>
      <w:szCs w:val="28"/>
    </w:rPr>
  </w:style>
  <w:style w:type="paragraph" w:styleId="affff">
    <w:name w:val="Normal (Web)"/>
    <w:basedOn w:val="a"/>
    <w:unhideWhenUsed/>
    <w:rsid w:val="00381707"/>
    <w:pPr>
      <w:widowControl w:val="0"/>
      <w:suppressAutoHyphens/>
      <w:spacing w:after="0" w:line="100" w:lineRule="atLeast"/>
    </w:pPr>
    <w:rPr>
      <w:rFonts w:ascii="Times New Roman" w:eastAsia="Andale Sans UI" w:hAnsi="Times New Roman" w:cs="Times New Roman"/>
      <w:kern w:val="1"/>
      <w:sz w:val="24"/>
      <w:szCs w:val="24"/>
      <w:lang w:val="de-DE" w:eastAsia="fa-IR" w:bidi="fa-IR"/>
    </w:rPr>
  </w:style>
  <w:style w:type="paragraph" w:customStyle="1" w:styleId="Standard">
    <w:name w:val="Standard"/>
    <w:link w:val="Standard1"/>
    <w:uiPriority w:val="99"/>
    <w:rsid w:val="0038170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81707"/>
    <w:rPr>
      <w:rFonts w:ascii="Arial" w:eastAsia="SimSun" w:hAnsi="Arial" w:cs="Mangal"/>
      <w:kern w:val="3"/>
      <w:sz w:val="24"/>
      <w:szCs w:val="24"/>
      <w:lang w:eastAsia="zh-CN" w:bidi="hi-IN"/>
    </w:rPr>
  </w:style>
  <w:style w:type="paragraph" w:styleId="affff0">
    <w:name w:val="footnote text"/>
    <w:aliases w:val="Основной текст с отступом1,Основной текст с отступом11,Body Text Indent,Body Text Indent1"/>
    <w:basedOn w:val="a"/>
    <w:link w:val="1ffb"/>
    <w:unhideWhenUsed/>
    <w:rsid w:val="00381707"/>
    <w:pPr>
      <w:widowControl w:val="0"/>
      <w:suppressAutoHyphens/>
      <w:spacing w:after="0" w:line="100" w:lineRule="atLeast"/>
    </w:pPr>
    <w:rPr>
      <w:rFonts w:ascii="Times New Roman" w:eastAsia="Andale Sans UI" w:hAnsi="Times New Roman" w:cs="Tahoma"/>
      <w:kern w:val="1"/>
      <w:sz w:val="20"/>
      <w:szCs w:val="20"/>
      <w:lang w:val="de-DE" w:eastAsia="fa-IR" w:bidi="fa-IR"/>
    </w:rPr>
  </w:style>
  <w:style w:type="character" w:customStyle="1" w:styleId="1ffb">
    <w:name w:val="Текст сноски Знак1"/>
    <w:aliases w:val="Основной текст с отступом1 Знак1,Основной текст с отступом11 Знак1,Body Text Indent Знак1,Body Text Indent1 Знак1"/>
    <w:basedOn w:val="a1"/>
    <w:link w:val="affff0"/>
    <w:uiPriority w:val="99"/>
    <w:rsid w:val="00381707"/>
    <w:rPr>
      <w:rFonts w:ascii="Times New Roman" w:eastAsia="Andale Sans UI" w:hAnsi="Times New Roman" w:cs="Tahoma"/>
      <w:kern w:val="1"/>
      <w:sz w:val="20"/>
      <w:szCs w:val="20"/>
      <w:lang w:val="de-DE" w:eastAsia="fa-IR" w:bidi="fa-IR"/>
    </w:rPr>
  </w:style>
  <w:style w:type="paragraph" w:styleId="affff1">
    <w:name w:val="No Spacing"/>
    <w:uiPriority w:val="1"/>
    <w:qFormat/>
    <w:rsid w:val="00381707"/>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styleId="affff2">
    <w:name w:val="footnote reference"/>
    <w:rsid w:val="00381707"/>
    <w:rPr>
      <w:vertAlign w:val="superscript"/>
    </w:rPr>
  </w:style>
  <w:style w:type="paragraph" w:customStyle="1" w:styleId="affff3">
    <w:name w:val="Сноска"/>
    <w:basedOn w:val="a"/>
    <w:rsid w:val="00381707"/>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rPr>
  </w:style>
  <w:style w:type="paragraph" w:customStyle="1" w:styleId="36">
    <w:name w:val="Обычный3"/>
    <w:rsid w:val="00381707"/>
    <w:pPr>
      <w:widowControl w:val="0"/>
      <w:spacing w:after="0" w:line="240" w:lineRule="auto"/>
    </w:pPr>
    <w:rPr>
      <w:rFonts w:ascii="Times New Roman" w:eastAsia="Times New Roman" w:hAnsi="Times New Roman" w:cs="Times New Roman"/>
      <w:snapToGrid w:val="0"/>
      <w:sz w:val="16"/>
      <w:szCs w:val="20"/>
      <w:lang w:eastAsia="ru-RU"/>
    </w:rPr>
  </w:style>
  <w:style w:type="paragraph" w:styleId="af3">
    <w:name w:val="Plain Text"/>
    <w:basedOn w:val="a"/>
    <w:link w:val="af2"/>
    <w:rsid w:val="00381707"/>
    <w:pPr>
      <w:spacing w:after="0" w:line="240" w:lineRule="auto"/>
    </w:pPr>
    <w:rPr>
      <w:rFonts w:ascii="Courier New" w:eastAsia="Times New Roman" w:hAnsi="Courier New" w:cs="Courier New"/>
      <w:sz w:val="20"/>
      <w:szCs w:val="20"/>
    </w:rPr>
  </w:style>
  <w:style w:type="character" w:customStyle="1" w:styleId="1ffc">
    <w:name w:val="Текст Знак1"/>
    <w:basedOn w:val="a1"/>
    <w:uiPriority w:val="99"/>
    <w:semiHidden/>
    <w:rsid w:val="00381707"/>
    <w:rPr>
      <w:rFonts w:ascii="Consolas" w:hAnsi="Consolas" w:cs="Consolas"/>
      <w:sz w:val="21"/>
      <w:szCs w:val="21"/>
    </w:rPr>
  </w:style>
  <w:style w:type="paragraph" w:styleId="affff4">
    <w:name w:val="List Paragraph"/>
    <w:basedOn w:val="a"/>
    <w:uiPriority w:val="34"/>
    <w:qFormat/>
    <w:rsid w:val="00381707"/>
    <w:pPr>
      <w:widowControl w:val="0"/>
      <w:suppressAutoHyphens/>
      <w:spacing w:after="0" w:line="100" w:lineRule="atLeast"/>
      <w:ind w:left="708"/>
    </w:pPr>
    <w:rPr>
      <w:rFonts w:ascii="Times New Roman" w:eastAsia="Andale Sans UI" w:hAnsi="Times New Roman" w:cs="Tahoma"/>
      <w:kern w:val="1"/>
      <w:sz w:val="24"/>
      <w:szCs w:val="24"/>
      <w:lang w:val="de-DE" w:eastAsia="fa-IR" w:bidi="fa-IR"/>
    </w:rPr>
  </w:style>
  <w:style w:type="table" w:styleId="affff5">
    <w:name w:val="Table Grid"/>
    <w:basedOn w:val="a2"/>
    <w:uiPriority w:val="59"/>
    <w:rsid w:val="00A1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126F17"/>
  </w:style>
  <w:style w:type="paragraph" w:customStyle="1" w:styleId="acxspmiddle">
    <w:name w:val="acxspmiddl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26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126F17"/>
    <w:pPr>
      <w:spacing w:after="0" w:line="240" w:lineRule="auto"/>
      <w:ind w:left="720" w:firstLine="709"/>
      <w:jc w:val="both"/>
    </w:pPr>
    <w:rPr>
      <w:rFonts w:ascii="Times New Roman" w:eastAsia="Times New Roman" w:hAnsi="Times New Roman" w:cs="Times New Roman"/>
      <w:sz w:val="24"/>
      <w:szCs w:val="24"/>
      <w:lang w:eastAsia="ru-RU"/>
    </w:rPr>
  </w:style>
  <w:style w:type="paragraph" w:styleId="23">
    <w:name w:val="Body Text 2"/>
    <w:basedOn w:val="a"/>
    <w:link w:val="22"/>
    <w:rsid w:val="00126F17"/>
    <w:pPr>
      <w:spacing w:after="120" w:line="480" w:lineRule="auto"/>
      <w:jc w:val="both"/>
    </w:pPr>
    <w:rPr>
      <w:rFonts w:ascii="Times New Roman" w:eastAsia="Times New Roman" w:hAnsi="Times New Roman" w:cs="Times New Roman"/>
      <w:sz w:val="24"/>
      <w:szCs w:val="24"/>
    </w:rPr>
  </w:style>
  <w:style w:type="character" w:customStyle="1" w:styleId="215">
    <w:name w:val="Основной текст 2 Знак1"/>
    <w:basedOn w:val="a1"/>
    <w:uiPriority w:val="99"/>
    <w:semiHidden/>
    <w:rsid w:val="00126F17"/>
  </w:style>
  <w:style w:type="character" w:customStyle="1" w:styleId="style6">
    <w:name w:val="style6"/>
    <w:basedOn w:val="a1"/>
    <w:rsid w:val="00126F17"/>
  </w:style>
  <w:style w:type="paragraph" w:customStyle="1" w:styleId="msonospacing0">
    <w:name w:val="msonospacing"/>
    <w:basedOn w:val="a"/>
    <w:rsid w:val="00126F17"/>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42">
    <w:name w:val="Обычный4"/>
    <w:rsid w:val="00126F17"/>
    <w:pPr>
      <w:widowControl w:val="0"/>
      <w:spacing w:after="0" w:line="240" w:lineRule="auto"/>
    </w:pPr>
    <w:rPr>
      <w:rFonts w:ascii="Times New Roman" w:eastAsia="Times New Roman" w:hAnsi="Times New Roman" w:cs="Times New Roman"/>
      <w:snapToGrid w:val="0"/>
      <w:sz w:val="16"/>
      <w:szCs w:val="20"/>
      <w:lang w:eastAsia="ru-RU"/>
    </w:rPr>
  </w:style>
  <w:style w:type="table" w:customStyle="1" w:styleId="1ffd">
    <w:name w:val="Сетка таблицы1"/>
    <w:basedOn w:val="a2"/>
    <w:next w:val="affff5"/>
    <w:uiPriority w:val="39"/>
    <w:rsid w:val="00126F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e">
    <w:name w:val="Заголовок №1_"/>
    <w:link w:val="1fff"/>
    <w:rsid w:val="00126F17"/>
    <w:rPr>
      <w:b/>
      <w:bCs/>
      <w:shd w:val="clear" w:color="auto" w:fill="FFFFFF"/>
    </w:rPr>
  </w:style>
  <w:style w:type="character" w:customStyle="1" w:styleId="affff6">
    <w:name w:val="Основной текст + Курсив"/>
    <w:rsid w:val="00126F17"/>
    <w:rPr>
      <w:rFonts w:ascii="Times New Roman" w:hAnsi="Times New Roman"/>
      <w:i/>
      <w:iCs/>
      <w:sz w:val="22"/>
      <w:szCs w:val="22"/>
      <w:lang w:eastAsia="ar-SA" w:bidi="ar-SA"/>
    </w:rPr>
  </w:style>
  <w:style w:type="character" w:customStyle="1" w:styleId="affff7">
    <w:name w:val="Основной текст + Полужирный"/>
    <w:aliases w:val="Курсив,Основной текст + 11 pt"/>
    <w:rsid w:val="00126F17"/>
    <w:rPr>
      <w:rFonts w:ascii="Times New Roman" w:hAnsi="Times New Roman"/>
      <w:b/>
      <w:bCs/>
      <w:sz w:val="22"/>
      <w:szCs w:val="22"/>
      <w:lang w:eastAsia="ar-SA" w:bidi="ar-SA"/>
    </w:rPr>
  </w:style>
  <w:style w:type="character" w:customStyle="1" w:styleId="43">
    <w:name w:val="Основной текст (4)_"/>
    <w:link w:val="44"/>
    <w:rsid w:val="00126F17"/>
    <w:rPr>
      <w:b/>
      <w:bCs/>
      <w:shd w:val="clear" w:color="auto" w:fill="FFFFFF"/>
    </w:rPr>
  </w:style>
  <w:style w:type="character" w:customStyle="1" w:styleId="45">
    <w:name w:val="Основной текст (4) + Не полужирный"/>
    <w:basedOn w:val="43"/>
    <w:rsid w:val="00126F17"/>
    <w:rPr>
      <w:b/>
      <w:bCs/>
      <w:shd w:val="clear" w:color="auto" w:fill="FFFFFF"/>
    </w:rPr>
  </w:style>
  <w:style w:type="character" w:customStyle="1" w:styleId="52">
    <w:name w:val="Основной текст (5)_"/>
    <w:link w:val="53"/>
    <w:rsid w:val="00126F17"/>
    <w:rPr>
      <w:i/>
      <w:iCs/>
      <w:shd w:val="clear" w:color="auto" w:fill="FFFFFF"/>
    </w:rPr>
  </w:style>
  <w:style w:type="character" w:customStyle="1" w:styleId="0pt">
    <w:name w:val="Основной текст + Интервал 0 pt"/>
    <w:rsid w:val="00126F17"/>
    <w:rPr>
      <w:rFonts w:ascii="Times New Roman" w:hAnsi="Times New Roman"/>
      <w:spacing w:val="-10"/>
      <w:sz w:val="22"/>
      <w:szCs w:val="22"/>
      <w:lang w:eastAsia="ar-SA" w:bidi="ar-SA"/>
    </w:rPr>
  </w:style>
  <w:style w:type="paragraph" w:customStyle="1" w:styleId="1fff">
    <w:name w:val="Заголовок №1"/>
    <w:basedOn w:val="a"/>
    <w:link w:val="1ffe"/>
    <w:rsid w:val="00126F17"/>
    <w:pPr>
      <w:shd w:val="clear" w:color="auto" w:fill="FFFFFF"/>
      <w:spacing w:after="360" w:line="240" w:lineRule="atLeast"/>
      <w:outlineLvl w:val="0"/>
    </w:pPr>
    <w:rPr>
      <w:b/>
      <w:bCs/>
    </w:rPr>
  </w:style>
  <w:style w:type="paragraph" w:customStyle="1" w:styleId="44">
    <w:name w:val="Основной текст (4)"/>
    <w:basedOn w:val="a"/>
    <w:link w:val="43"/>
    <w:rsid w:val="00126F17"/>
    <w:pPr>
      <w:shd w:val="clear" w:color="auto" w:fill="FFFFFF"/>
      <w:spacing w:after="0" w:line="212" w:lineRule="exact"/>
      <w:ind w:firstLine="360"/>
      <w:jc w:val="both"/>
    </w:pPr>
    <w:rPr>
      <w:b/>
      <w:bCs/>
    </w:rPr>
  </w:style>
  <w:style w:type="paragraph" w:customStyle="1" w:styleId="53">
    <w:name w:val="Основной текст (5)"/>
    <w:basedOn w:val="a"/>
    <w:link w:val="52"/>
    <w:rsid w:val="00126F17"/>
    <w:pPr>
      <w:shd w:val="clear" w:color="auto" w:fill="FFFFFF"/>
      <w:spacing w:after="0" w:line="212" w:lineRule="exact"/>
      <w:ind w:firstLine="360"/>
      <w:jc w:val="both"/>
    </w:pPr>
    <w:rPr>
      <w:i/>
      <w:iCs/>
    </w:rPr>
  </w:style>
  <w:style w:type="paragraph" w:customStyle="1" w:styleId="111">
    <w:name w:val="Заголовок №11"/>
    <w:basedOn w:val="a"/>
    <w:rsid w:val="00126F17"/>
    <w:pPr>
      <w:shd w:val="clear" w:color="auto" w:fill="FFFFFF"/>
      <w:spacing w:after="540" w:line="281" w:lineRule="exact"/>
      <w:jc w:val="center"/>
      <w:outlineLvl w:val="0"/>
    </w:pPr>
    <w:rPr>
      <w:rFonts w:ascii="Franklin Gothic Heavy" w:eastAsia="Times New Roman" w:hAnsi="Franklin Gothic Heavy" w:cs="Times New Roman"/>
      <w:sz w:val="24"/>
      <w:szCs w:val="24"/>
      <w:lang w:eastAsia="ru-RU"/>
    </w:rPr>
  </w:style>
  <w:style w:type="character" w:customStyle="1" w:styleId="2f4">
    <w:name w:val="Основной текст (2)_"/>
    <w:link w:val="2f5"/>
    <w:locked/>
    <w:rsid w:val="00126F17"/>
    <w:rPr>
      <w:rFonts w:ascii="Georgia" w:hAnsi="Georgia"/>
      <w:b/>
      <w:bCs/>
      <w:sz w:val="19"/>
      <w:szCs w:val="19"/>
      <w:shd w:val="clear" w:color="auto" w:fill="FFFFFF"/>
    </w:rPr>
  </w:style>
  <w:style w:type="paragraph" w:customStyle="1" w:styleId="2f5">
    <w:name w:val="Основной текст (2)"/>
    <w:basedOn w:val="a"/>
    <w:link w:val="2f4"/>
    <w:rsid w:val="00126F17"/>
    <w:pPr>
      <w:shd w:val="clear" w:color="auto" w:fill="FFFFFF"/>
      <w:spacing w:before="180" w:after="180" w:line="240" w:lineRule="atLeast"/>
      <w:jc w:val="center"/>
    </w:pPr>
    <w:rPr>
      <w:rFonts w:ascii="Georgia" w:hAnsi="Georgia"/>
      <w:b/>
      <w:bCs/>
      <w:sz w:val="19"/>
      <w:szCs w:val="19"/>
    </w:rPr>
  </w:style>
  <w:style w:type="character" w:customStyle="1" w:styleId="37">
    <w:name w:val="Основной текст (3)_"/>
    <w:link w:val="312"/>
    <w:locked/>
    <w:rsid w:val="00126F17"/>
    <w:rPr>
      <w:rFonts w:ascii="Georgia" w:hAnsi="Georgia"/>
      <w:i/>
      <w:iCs/>
      <w:shd w:val="clear" w:color="auto" w:fill="FFFFFF"/>
    </w:rPr>
  </w:style>
  <w:style w:type="paragraph" w:customStyle="1" w:styleId="312">
    <w:name w:val="Основной текст (3)1"/>
    <w:basedOn w:val="a"/>
    <w:link w:val="37"/>
    <w:rsid w:val="00126F17"/>
    <w:pPr>
      <w:shd w:val="clear" w:color="auto" w:fill="FFFFFF"/>
      <w:spacing w:after="0" w:line="212" w:lineRule="exact"/>
    </w:pPr>
    <w:rPr>
      <w:rFonts w:ascii="Georgia" w:hAnsi="Georgia"/>
      <w:i/>
      <w:iCs/>
    </w:rPr>
  </w:style>
  <w:style w:type="character" w:customStyle="1" w:styleId="92">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126F17"/>
    <w:rPr>
      <w:rFonts w:ascii="Georgia" w:hAnsi="Georgia"/>
      <w:b/>
      <w:bCs/>
      <w:sz w:val="19"/>
      <w:szCs w:val="19"/>
      <w:lang w:eastAsia="ar-SA" w:bidi="ar-SA"/>
    </w:rPr>
  </w:style>
  <w:style w:type="character" w:customStyle="1" w:styleId="100">
    <w:name w:val="Основной текст + 10"/>
    <w:aliases w:val="5 pt3,Основной текст (2) + Lucida Sans Unicode,7,5 pt5,Полужирный5"/>
    <w:rsid w:val="00126F17"/>
    <w:rPr>
      <w:rFonts w:ascii="Georgia" w:hAnsi="Georgia"/>
      <w:sz w:val="21"/>
      <w:szCs w:val="21"/>
      <w:lang w:eastAsia="ar-SA" w:bidi="ar-SA"/>
    </w:rPr>
  </w:style>
  <w:style w:type="character" w:customStyle="1" w:styleId="38">
    <w:name w:val="Основной текст (3) + Полужирный"/>
    <w:rsid w:val="00126F17"/>
    <w:rPr>
      <w:rFonts w:ascii="Georgia" w:hAnsi="Georgia"/>
      <w:b/>
      <w:bCs/>
      <w:i/>
      <w:iCs/>
      <w:shd w:val="clear" w:color="auto" w:fill="FFFFFF"/>
    </w:rPr>
  </w:style>
  <w:style w:type="character" w:customStyle="1" w:styleId="39">
    <w:name w:val="Основной текст (3)"/>
    <w:basedOn w:val="37"/>
    <w:rsid w:val="00126F17"/>
    <w:rPr>
      <w:rFonts w:ascii="Georgia" w:hAnsi="Georgia"/>
      <w:i/>
      <w:iCs/>
      <w:shd w:val="clear" w:color="auto" w:fill="FFFFFF"/>
    </w:rPr>
  </w:style>
  <w:style w:type="paragraph" w:customStyle="1" w:styleId="216">
    <w:name w:val="Основной текст (2)1"/>
    <w:basedOn w:val="a"/>
    <w:rsid w:val="00126F17"/>
    <w:pPr>
      <w:shd w:val="clear" w:color="auto" w:fill="FFFFFF"/>
      <w:spacing w:after="0" w:line="212" w:lineRule="exact"/>
      <w:jc w:val="both"/>
    </w:pPr>
    <w:rPr>
      <w:rFonts w:ascii="Georgia" w:eastAsia="Times New Roman" w:hAnsi="Georgia" w:cs="Times New Roman"/>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126F17"/>
    <w:rPr>
      <w:rFonts w:ascii="Georgia" w:hAnsi="Georgia"/>
      <w:sz w:val="21"/>
      <w:szCs w:val="21"/>
      <w:lang w:eastAsia="ar-SA" w:bidi="ar-SA"/>
    </w:rPr>
  </w:style>
  <w:style w:type="character" w:customStyle="1" w:styleId="210pt">
    <w:name w:val="Основной текст (2) + 10 pt"/>
    <w:aliases w:val="Не курсив,Основной текст (6) + 4 pt"/>
    <w:rsid w:val="00126F17"/>
    <w:rPr>
      <w:rFonts w:ascii="Georgia" w:hAnsi="Georgia"/>
      <w:b/>
      <w:bCs/>
      <w:i/>
      <w:iCs/>
      <w:sz w:val="20"/>
      <w:szCs w:val="20"/>
      <w:shd w:val="clear" w:color="auto" w:fill="FFFFFF"/>
    </w:rPr>
  </w:style>
  <w:style w:type="character" w:customStyle="1" w:styleId="64">
    <w:name w:val="Основной текст (6)_"/>
    <w:link w:val="65"/>
    <w:locked/>
    <w:rsid w:val="00126F17"/>
    <w:rPr>
      <w:rFonts w:ascii="Georgia" w:hAnsi="Georgia"/>
      <w:sz w:val="21"/>
      <w:szCs w:val="21"/>
      <w:shd w:val="clear" w:color="auto" w:fill="FFFFFF"/>
    </w:rPr>
  </w:style>
  <w:style w:type="paragraph" w:customStyle="1" w:styleId="65">
    <w:name w:val="Основной текст (6)"/>
    <w:basedOn w:val="a"/>
    <w:link w:val="64"/>
    <w:rsid w:val="00126F17"/>
    <w:pPr>
      <w:shd w:val="clear" w:color="auto" w:fill="FFFFFF"/>
      <w:spacing w:before="420" w:after="0" w:line="240" w:lineRule="atLeast"/>
    </w:pPr>
    <w:rPr>
      <w:rFonts w:ascii="Georgia" w:hAnsi="Georgia"/>
      <w:sz w:val="21"/>
      <w:szCs w:val="21"/>
    </w:rPr>
  </w:style>
  <w:style w:type="character" w:customStyle="1" w:styleId="2f6">
    <w:name w:val="Заголовок №2_"/>
    <w:link w:val="2f7"/>
    <w:rsid w:val="00126F17"/>
    <w:rPr>
      <w:b/>
      <w:bCs/>
      <w:shd w:val="clear" w:color="auto" w:fill="FFFFFF"/>
    </w:rPr>
  </w:style>
  <w:style w:type="paragraph" w:customStyle="1" w:styleId="2f7">
    <w:name w:val="Заголовок №2"/>
    <w:basedOn w:val="a"/>
    <w:link w:val="2f6"/>
    <w:rsid w:val="00126F17"/>
    <w:pPr>
      <w:shd w:val="clear" w:color="auto" w:fill="FFFFFF"/>
      <w:spacing w:before="180" w:after="0" w:line="240" w:lineRule="atLeast"/>
      <w:jc w:val="both"/>
      <w:outlineLvl w:val="1"/>
    </w:pPr>
    <w:rPr>
      <w:b/>
      <w:bCs/>
    </w:rPr>
  </w:style>
  <w:style w:type="character" w:customStyle="1" w:styleId="3a">
    <w:name w:val="Основной текст (3) + Не полужирный"/>
    <w:rsid w:val="00126F17"/>
    <w:rPr>
      <w:rFonts w:ascii="Georgia" w:hAnsi="Georgia"/>
      <w:b/>
      <w:bCs/>
      <w:i/>
      <w:iCs/>
      <w:sz w:val="22"/>
      <w:szCs w:val="22"/>
      <w:shd w:val="clear" w:color="auto" w:fill="FFFFFF"/>
    </w:rPr>
  </w:style>
  <w:style w:type="character" w:customStyle="1" w:styleId="120">
    <w:name w:val="Заголовок №1 (2)_"/>
    <w:link w:val="121"/>
    <w:rsid w:val="00126F17"/>
    <w:rPr>
      <w:rFonts w:ascii="Georgia" w:hAnsi="Georgia"/>
      <w:sz w:val="19"/>
      <w:szCs w:val="19"/>
      <w:shd w:val="clear" w:color="auto" w:fill="FFFFFF"/>
    </w:rPr>
  </w:style>
  <w:style w:type="character" w:customStyle="1" w:styleId="122">
    <w:name w:val="Заголовок №1 (2) + Полужирный"/>
    <w:basedOn w:val="120"/>
    <w:rsid w:val="00126F17"/>
    <w:rPr>
      <w:rFonts w:ascii="Georgia" w:hAnsi="Georgia"/>
      <w:sz w:val="19"/>
      <w:szCs w:val="19"/>
      <w:shd w:val="clear" w:color="auto" w:fill="FFFFFF"/>
    </w:rPr>
  </w:style>
  <w:style w:type="character" w:customStyle="1" w:styleId="258pt">
    <w:name w:val="Основной текст (2) + 58 pt"/>
    <w:rsid w:val="00126F17"/>
    <w:rPr>
      <w:rFonts w:ascii="Georgia" w:hAnsi="Georgia"/>
      <w:b/>
      <w:bCs/>
      <w:i/>
      <w:iCs/>
      <w:noProof/>
      <w:sz w:val="116"/>
      <w:szCs w:val="116"/>
      <w:shd w:val="clear" w:color="auto" w:fill="FFFFFF"/>
    </w:rPr>
  </w:style>
  <w:style w:type="character" w:customStyle="1" w:styleId="130">
    <w:name w:val="Заголовок №1 (3)_"/>
    <w:link w:val="131"/>
    <w:rsid w:val="00126F17"/>
    <w:rPr>
      <w:rFonts w:ascii="Georgia" w:hAnsi="Georgia"/>
      <w:i/>
      <w:iCs/>
      <w:sz w:val="21"/>
      <w:szCs w:val="21"/>
      <w:shd w:val="clear" w:color="auto" w:fill="FFFFFF"/>
    </w:rPr>
  </w:style>
  <w:style w:type="paragraph" w:customStyle="1" w:styleId="121">
    <w:name w:val="Заголовок №1 (2)"/>
    <w:basedOn w:val="a"/>
    <w:link w:val="120"/>
    <w:rsid w:val="00126F17"/>
    <w:pPr>
      <w:shd w:val="clear" w:color="auto" w:fill="FFFFFF"/>
      <w:spacing w:before="120" w:after="0" w:line="240" w:lineRule="atLeast"/>
      <w:jc w:val="both"/>
      <w:outlineLvl w:val="0"/>
    </w:pPr>
    <w:rPr>
      <w:rFonts w:ascii="Georgia" w:hAnsi="Georgia"/>
      <w:sz w:val="19"/>
      <w:szCs w:val="19"/>
    </w:rPr>
  </w:style>
  <w:style w:type="paragraph" w:customStyle="1" w:styleId="131">
    <w:name w:val="Заголовок №1 (3)"/>
    <w:basedOn w:val="a"/>
    <w:link w:val="130"/>
    <w:rsid w:val="00126F17"/>
    <w:pPr>
      <w:shd w:val="clear" w:color="auto" w:fill="FFFFFF"/>
      <w:spacing w:after="120" w:line="240" w:lineRule="atLeast"/>
      <w:jc w:val="both"/>
      <w:outlineLvl w:val="0"/>
    </w:pPr>
    <w:rPr>
      <w:rFonts w:ascii="Georgia" w:hAnsi="Georgia"/>
      <w:i/>
      <w:iCs/>
      <w:sz w:val="21"/>
      <w:szCs w:val="21"/>
    </w:rPr>
  </w:style>
  <w:style w:type="character" w:customStyle="1" w:styleId="1fff0">
    <w:name w:val="Основной текст + Полужирный1"/>
    <w:rsid w:val="00126F17"/>
    <w:rPr>
      <w:rFonts w:ascii="Georgia" w:hAnsi="Georgia" w:cs="Georgia"/>
      <w:b/>
      <w:bCs/>
      <w:noProof/>
      <w:spacing w:val="0"/>
      <w:sz w:val="19"/>
      <w:szCs w:val="19"/>
      <w:lang w:eastAsia="ar-SA" w:bidi="ar-SA"/>
    </w:rPr>
  </w:style>
  <w:style w:type="paragraph" w:customStyle="1" w:styleId="1210">
    <w:name w:val="Заголовок №1 (2)1"/>
    <w:basedOn w:val="a"/>
    <w:rsid w:val="00126F17"/>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rsid w:val="00126F17"/>
    <w:rPr>
      <w:rFonts w:ascii="Georgia" w:hAnsi="Georgia" w:cs="Georgia"/>
      <w:spacing w:val="0"/>
      <w:sz w:val="20"/>
      <w:szCs w:val="20"/>
      <w:lang w:eastAsia="ar-SA" w:bidi="ar-SA"/>
    </w:rPr>
  </w:style>
  <w:style w:type="character" w:customStyle="1" w:styleId="2-1pt">
    <w:name w:val="Основной текст (2) + Интервал -1 pt"/>
    <w:rsid w:val="00126F17"/>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126F17"/>
    <w:rPr>
      <w:rFonts w:ascii="Georgia" w:hAnsi="Georgia" w:cs="Georgia"/>
      <w:spacing w:val="-20"/>
      <w:sz w:val="20"/>
      <w:szCs w:val="20"/>
      <w:lang w:eastAsia="ar-SA" w:bidi="ar-SA"/>
    </w:rPr>
  </w:style>
  <w:style w:type="character" w:customStyle="1" w:styleId="494pt">
    <w:name w:val="Основной текст (4) + 94 pt"/>
    <w:rsid w:val="00126F17"/>
    <w:rPr>
      <w:rFonts w:ascii="Georgia" w:hAnsi="Georgia" w:cs="Georgia"/>
      <w:b/>
      <w:bCs/>
      <w:i/>
      <w:iCs/>
      <w:noProof/>
      <w:spacing w:val="0"/>
      <w:sz w:val="188"/>
      <w:szCs w:val="188"/>
      <w:shd w:val="clear" w:color="auto" w:fill="FFFFFF"/>
    </w:rPr>
  </w:style>
  <w:style w:type="character" w:customStyle="1" w:styleId="46">
    <w:name w:val="Основной текст (4) + Полужирный"/>
    <w:rsid w:val="00126F17"/>
    <w:rPr>
      <w:rFonts w:ascii="Georgia" w:hAnsi="Georgia" w:cs="Georgia"/>
      <w:b w:val="0"/>
      <w:bCs w:val="0"/>
      <w:i/>
      <w:iCs/>
      <w:spacing w:val="0"/>
      <w:sz w:val="20"/>
      <w:szCs w:val="20"/>
      <w:shd w:val="clear" w:color="auto" w:fill="FFFFFF"/>
    </w:rPr>
  </w:style>
  <w:style w:type="paragraph" w:customStyle="1" w:styleId="410">
    <w:name w:val="Основной текст (4)1"/>
    <w:basedOn w:val="a"/>
    <w:rsid w:val="00126F17"/>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1fff1">
    <w:name w:val="Основной текст + Курсив1"/>
    <w:rsid w:val="00126F17"/>
    <w:rPr>
      <w:rFonts w:ascii="Times New Roman" w:hAnsi="Times New Roman"/>
      <w:i/>
      <w:iCs/>
      <w:sz w:val="22"/>
      <w:szCs w:val="22"/>
      <w:lang w:eastAsia="ar-SA" w:bidi="ar-SA"/>
    </w:rPr>
  </w:style>
  <w:style w:type="character" w:customStyle="1" w:styleId="66">
    <w:name w:val="Основной текст (6) + Не курсив"/>
    <w:rsid w:val="00126F17"/>
    <w:rPr>
      <w:rFonts w:ascii="Georgia" w:hAnsi="Georgia"/>
      <w:i/>
      <w:iCs/>
      <w:sz w:val="22"/>
      <w:szCs w:val="22"/>
      <w:shd w:val="clear" w:color="auto" w:fill="FFFFFF"/>
    </w:rPr>
  </w:style>
  <w:style w:type="character" w:customStyle="1" w:styleId="2f8">
    <w:name w:val="Основной текст (2) + Полужирный"/>
    <w:rsid w:val="00126F17"/>
    <w:rPr>
      <w:rFonts w:ascii="Georgia" w:hAnsi="Georgia"/>
      <w:b w:val="0"/>
      <w:bCs w:val="0"/>
      <w:i/>
      <w:iCs/>
      <w:sz w:val="22"/>
      <w:szCs w:val="22"/>
      <w:shd w:val="clear" w:color="auto" w:fill="FFFFFF"/>
    </w:rPr>
  </w:style>
  <w:style w:type="character" w:customStyle="1" w:styleId="217">
    <w:name w:val="Основной текст (2) + Полужирный1"/>
    <w:rsid w:val="00126F17"/>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126F17"/>
    <w:rPr>
      <w:rFonts w:ascii="Times New Roman" w:hAnsi="Times New Roman"/>
      <w:b/>
      <w:bCs/>
      <w:i/>
      <w:iCs/>
      <w:sz w:val="22"/>
      <w:szCs w:val="22"/>
      <w:lang w:eastAsia="ar-SA" w:bidi="ar-SA"/>
    </w:rPr>
  </w:style>
  <w:style w:type="character" w:customStyle="1" w:styleId="411">
    <w:name w:val="Основной текст (4) + Полужирный1"/>
    <w:rsid w:val="00126F17"/>
    <w:rPr>
      <w:rFonts w:ascii="Franklin Gothic Book" w:hAnsi="Franklin Gothic Book" w:cs="Franklin Gothic Book"/>
      <w:b w:val="0"/>
      <w:bCs w:val="0"/>
      <w:spacing w:val="0"/>
      <w:sz w:val="21"/>
      <w:szCs w:val="21"/>
      <w:shd w:val="clear" w:color="auto" w:fill="FFFFFF"/>
    </w:rPr>
  </w:style>
  <w:style w:type="character" w:customStyle="1" w:styleId="MicrosoftSansSerif1">
    <w:name w:val="Основной текст + Microsoft Sans Serif1"/>
    <w:aliases w:val="10 pt1,Основной текст + Arial1"/>
    <w:rsid w:val="00126F17"/>
    <w:rPr>
      <w:rFonts w:ascii="Microsoft Sans Serif" w:hAnsi="Microsoft Sans Serif" w:cs="Microsoft Sans Serif"/>
      <w:spacing w:val="0"/>
      <w:sz w:val="20"/>
      <w:szCs w:val="20"/>
      <w:lang w:eastAsia="ar-SA" w:bidi="ar-SA"/>
    </w:rPr>
  </w:style>
  <w:style w:type="character" w:customStyle="1" w:styleId="72">
    <w:name w:val="Основной текст (7)_"/>
    <w:link w:val="73"/>
    <w:rsid w:val="00126F17"/>
    <w:rPr>
      <w:b/>
      <w:bCs/>
      <w:shd w:val="clear" w:color="auto" w:fill="FFFFFF"/>
    </w:rPr>
  </w:style>
  <w:style w:type="character" w:customStyle="1" w:styleId="2f9">
    <w:name w:val="Оглавление (2)_"/>
    <w:link w:val="2fa"/>
    <w:rsid w:val="00126F17"/>
    <w:rPr>
      <w:i/>
      <w:iCs/>
      <w:shd w:val="clear" w:color="auto" w:fill="FFFFFF"/>
    </w:rPr>
  </w:style>
  <w:style w:type="character" w:customStyle="1" w:styleId="3b">
    <w:name w:val="Оглавление (3)_"/>
    <w:link w:val="3c"/>
    <w:rsid w:val="00126F17"/>
    <w:rPr>
      <w:b/>
      <w:bCs/>
      <w:shd w:val="clear" w:color="auto" w:fill="FFFFFF"/>
    </w:rPr>
  </w:style>
  <w:style w:type="character" w:customStyle="1" w:styleId="affff8">
    <w:name w:val="Оглавление_"/>
    <w:link w:val="affff9"/>
    <w:rsid w:val="00126F17"/>
    <w:rPr>
      <w:shd w:val="clear" w:color="auto" w:fill="FFFFFF"/>
    </w:rPr>
  </w:style>
  <w:style w:type="character" w:customStyle="1" w:styleId="223">
    <w:name w:val="Заголовок №2 (2)_"/>
    <w:link w:val="224"/>
    <w:rsid w:val="00126F17"/>
    <w:rPr>
      <w:shd w:val="clear" w:color="auto" w:fill="FFFFFF"/>
    </w:rPr>
  </w:style>
  <w:style w:type="character" w:customStyle="1" w:styleId="47">
    <w:name w:val="Оглавление (4)_"/>
    <w:link w:val="48"/>
    <w:rsid w:val="00126F17"/>
    <w:rPr>
      <w:b/>
      <w:bCs/>
      <w:sz w:val="21"/>
      <w:szCs w:val="21"/>
      <w:shd w:val="clear" w:color="auto" w:fill="FFFFFF"/>
    </w:rPr>
  </w:style>
  <w:style w:type="paragraph" w:customStyle="1" w:styleId="73">
    <w:name w:val="Основной текст (7)"/>
    <w:basedOn w:val="a"/>
    <w:link w:val="72"/>
    <w:rsid w:val="00126F17"/>
    <w:pPr>
      <w:shd w:val="clear" w:color="auto" w:fill="FFFFFF"/>
      <w:spacing w:after="60" w:line="240" w:lineRule="atLeast"/>
      <w:jc w:val="both"/>
    </w:pPr>
    <w:rPr>
      <w:b/>
      <w:bCs/>
    </w:rPr>
  </w:style>
  <w:style w:type="paragraph" w:customStyle="1" w:styleId="2fa">
    <w:name w:val="Оглавление (2)"/>
    <w:basedOn w:val="a"/>
    <w:link w:val="2f9"/>
    <w:rsid w:val="00126F17"/>
    <w:pPr>
      <w:shd w:val="clear" w:color="auto" w:fill="FFFFFF"/>
      <w:spacing w:after="60" w:line="211" w:lineRule="exact"/>
      <w:ind w:firstLine="400"/>
      <w:jc w:val="both"/>
    </w:pPr>
    <w:rPr>
      <w:i/>
      <w:iCs/>
    </w:rPr>
  </w:style>
  <w:style w:type="paragraph" w:customStyle="1" w:styleId="3c">
    <w:name w:val="Оглавление (3)"/>
    <w:basedOn w:val="a"/>
    <w:link w:val="3b"/>
    <w:rsid w:val="00126F17"/>
    <w:pPr>
      <w:shd w:val="clear" w:color="auto" w:fill="FFFFFF"/>
      <w:spacing w:before="60" w:after="60" w:line="240" w:lineRule="atLeast"/>
      <w:jc w:val="both"/>
    </w:pPr>
    <w:rPr>
      <w:b/>
      <w:bCs/>
    </w:rPr>
  </w:style>
  <w:style w:type="paragraph" w:customStyle="1" w:styleId="affff9">
    <w:name w:val="Оглавление"/>
    <w:basedOn w:val="a"/>
    <w:link w:val="affff8"/>
    <w:rsid w:val="00126F17"/>
    <w:pPr>
      <w:shd w:val="clear" w:color="auto" w:fill="FFFFFF"/>
      <w:spacing w:before="60" w:after="0" w:line="211" w:lineRule="exact"/>
      <w:ind w:firstLine="400"/>
      <w:jc w:val="both"/>
    </w:pPr>
  </w:style>
  <w:style w:type="paragraph" w:customStyle="1" w:styleId="224">
    <w:name w:val="Заголовок №2 (2)"/>
    <w:basedOn w:val="a"/>
    <w:link w:val="223"/>
    <w:rsid w:val="00126F17"/>
    <w:pPr>
      <w:shd w:val="clear" w:color="auto" w:fill="FFFFFF"/>
      <w:spacing w:before="180" w:after="60" w:line="216" w:lineRule="exact"/>
      <w:jc w:val="right"/>
      <w:outlineLvl w:val="1"/>
    </w:pPr>
  </w:style>
  <w:style w:type="paragraph" w:customStyle="1" w:styleId="48">
    <w:name w:val="Оглавление (4)"/>
    <w:basedOn w:val="a"/>
    <w:link w:val="47"/>
    <w:rsid w:val="00126F17"/>
    <w:pPr>
      <w:shd w:val="clear" w:color="auto" w:fill="FFFFFF"/>
      <w:spacing w:before="180" w:after="0" w:line="240" w:lineRule="atLeast"/>
      <w:ind w:firstLine="400"/>
      <w:jc w:val="both"/>
    </w:pPr>
    <w:rPr>
      <w:b/>
      <w:bCs/>
      <w:sz w:val="21"/>
      <w:szCs w:val="21"/>
    </w:rPr>
  </w:style>
  <w:style w:type="character" w:customStyle="1" w:styleId="240">
    <w:name w:val="Заголовок №2 (4)_"/>
    <w:link w:val="241"/>
    <w:rsid w:val="00126F17"/>
    <w:rPr>
      <w:rFonts w:ascii="Arial" w:hAnsi="Arial"/>
      <w:b/>
      <w:bCs/>
      <w:sz w:val="23"/>
      <w:szCs w:val="23"/>
      <w:shd w:val="clear" w:color="auto" w:fill="FFFFFF"/>
    </w:rPr>
  </w:style>
  <w:style w:type="character" w:customStyle="1" w:styleId="242">
    <w:name w:val="Заголовок №2 (4)"/>
    <w:rsid w:val="00126F17"/>
    <w:rPr>
      <w:rFonts w:ascii="Arial" w:hAnsi="Arial"/>
      <w:b/>
      <w:bCs/>
      <w:sz w:val="23"/>
      <w:szCs w:val="23"/>
      <w:u w:val="single"/>
      <w:shd w:val="clear" w:color="auto" w:fill="FFFFFF"/>
    </w:rPr>
  </w:style>
  <w:style w:type="character" w:customStyle="1" w:styleId="102">
    <w:name w:val="Основной текст + 102"/>
    <w:aliases w:val="5 pt4,Полужирный4"/>
    <w:rsid w:val="00126F17"/>
    <w:rPr>
      <w:rFonts w:ascii="Times New Roman" w:hAnsi="Times New Roman" w:cs="Times New Roman"/>
      <w:b/>
      <w:bCs/>
      <w:spacing w:val="0"/>
      <w:sz w:val="21"/>
      <w:szCs w:val="21"/>
      <w:lang w:val="en-US" w:eastAsia="en-US" w:bidi="ar-SA"/>
    </w:rPr>
  </w:style>
  <w:style w:type="paragraph" w:customStyle="1" w:styleId="241">
    <w:name w:val="Заголовок №2 (4)1"/>
    <w:basedOn w:val="a"/>
    <w:link w:val="240"/>
    <w:rsid w:val="00126F17"/>
    <w:pPr>
      <w:shd w:val="clear" w:color="auto" w:fill="FFFFFF"/>
      <w:spacing w:after="120" w:line="240" w:lineRule="atLeast"/>
      <w:outlineLvl w:val="1"/>
    </w:pPr>
    <w:rPr>
      <w:rFonts w:ascii="Arial" w:hAnsi="Arial"/>
      <w:b/>
      <w:bCs/>
      <w:sz w:val="23"/>
      <w:szCs w:val="23"/>
    </w:rPr>
  </w:style>
  <w:style w:type="character" w:customStyle="1" w:styleId="103">
    <w:name w:val="Основной текст (10)_"/>
    <w:link w:val="104"/>
    <w:rsid w:val="00126F17"/>
    <w:rPr>
      <w:i/>
      <w:iCs/>
      <w:spacing w:val="-40"/>
      <w:sz w:val="40"/>
      <w:szCs w:val="40"/>
      <w:shd w:val="clear" w:color="auto" w:fill="FFFFFF"/>
    </w:rPr>
  </w:style>
  <w:style w:type="paragraph" w:customStyle="1" w:styleId="104">
    <w:name w:val="Основной текст (10)"/>
    <w:basedOn w:val="a"/>
    <w:link w:val="103"/>
    <w:rsid w:val="00126F17"/>
    <w:pPr>
      <w:shd w:val="clear" w:color="auto" w:fill="FFFFFF"/>
      <w:spacing w:before="360" w:after="0" w:line="240" w:lineRule="atLeast"/>
    </w:pPr>
    <w:rPr>
      <w:i/>
      <w:iCs/>
      <w:spacing w:val="-40"/>
      <w:sz w:val="40"/>
      <w:szCs w:val="40"/>
    </w:rPr>
  </w:style>
  <w:style w:type="character" w:customStyle="1" w:styleId="affffa">
    <w:name w:val="Колонтитул_"/>
    <w:link w:val="affffb"/>
    <w:rsid w:val="00126F17"/>
    <w:rPr>
      <w:shd w:val="clear" w:color="auto" w:fill="FFFFFF"/>
    </w:rPr>
  </w:style>
  <w:style w:type="character" w:customStyle="1" w:styleId="affffc">
    <w:name w:val="Колонтитул + Полужирный"/>
    <w:aliases w:val="Интервал -1 pt1"/>
    <w:rsid w:val="00126F17"/>
    <w:rPr>
      <w:b/>
      <w:bCs/>
      <w:spacing w:val="-20"/>
      <w:shd w:val="clear" w:color="auto" w:fill="FFFFFF"/>
    </w:rPr>
  </w:style>
  <w:style w:type="paragraph" w:customStyle="1" w:styleId="affffb">
    <w:name w:val="Колонтитул"/>
    <w:basedOn w:val="a"/>
    <w:link w:val="affffa"/>
    <w:rsid w:val="00126F17"/>
    <w:pPr>
      <w:shd w:val="clear" w:color="auto" w:fill="FFFFFF"/>
      <w:spacing w:after="0" w:line="240" w:lineRule="auto"/>
    </w:pPr>
  </w:style>
  <w:style w:type="character" w:customStyle="1" w:styleId="132">
    <w:name w:val="Заголовок №13"/>
    <w:rsid w:val="00126F17"/>
    <w:rPr>
      <w:rFonts w:ascii="Arial" w:hAnsi="Arial" w:cs="Arial"/>
      <w:b w:val="0"/>
      <w:bCs w:val="0"/>
      <w:spacing w:val="0"/>
      <w:sz w:val="23"/>
      <w:szCs w:val="23"/>
      <w:u w:val="single"/>
      <w:shd w:val="clear" w:color="auto" w:fill="FFFFFF"/>
    </w:rPr>
  </w:style>
  <w:style w:type="character" w:customStyle="1" w:styleId="123">
    <w:name w:val="Заголовок №12"/>
    <w:rsid w:val="00126F17"/>
    <w:rPr>
      <w:rFonts w:ascii="Arial" w:hAnsi="Arial" w:cs="Arial"/>
      <w:b w:val="0"/>
      <w:bCs w:val="0"/>
      <w:spacing w:val="0"/>
      <w:sz w:val="23"/>
      <w:szCs w:val="23"/>
      <w:u w:val="single"/>
      <w:shd w:val="clear" w:color="auto" w:fill="FFFFFF"/>
    </w:rPr>
  </w:style>
  <w:style w:type="character" w:customStyle="1" w:styleId="FontStyle65">
    <w:name w:val="Font Style65"/>
    <w:rsid w:val="00126F17"/>
    <w:rPr>
      <w:rFonts w:ascii="Century Schoolbook" w:hAnsi="Century Schoolbook" w:cs="Century Schoolbook" w:hint="default"/>
      <w:color w:val="000000"/>
      <w:sz w:val="20"/>
      <w:szCs w:val="20"/>
    </w:rPr>
  </w:style>
  <w:style w:type="paragraph" w:styleId="25">
    <w:name w:val="Body Text Indent 2"/>
    <w:basedOn w:val="a"/>
    <w:link w:val="24"/>
    <w:rsid w:val="00126F17"/>
    <w:pPr>
      <w:spacing w:after="120" w:line="480" w:lineRule="auto"/>
      <w:ind w:left="283"/>
    </w:pPr>
    <w:rPr>
      <w:rFonts w:ascii="Times New Roman" w:eastAsia="Times New Roman" w:hAnsi="Times New Roman" w:cs="Times New Roman"/>
      <w:sz w:val="24"/>
      <w:szCs w:val="24"/>
    </w:rPr>
  </w:style>
  <w:style w:type="character" w:customStyle="1" w:styleId="218">
    <w:name w:val="Основной текст с отступом 2 Знак1"/>
    <w:basedOn w:val="a1"/>
    <w:uiPriority w:val="99"/>
    <w:semiHidden/>
    <w:rsid w:val="00126F17"/>
  </w:style>
  <w:style w:type="paragraph" w:customStyle="1" w:styleId="c2">
    <w:name w:val="c2"/>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0">
    <w:name w:val="c1 c0"/>
    <w:basedOn w:val="a1"/>
    <w:rsid w:val="00126F17"/>
  </w:style>
  <w:style w:type="character" w:customStyle="1" w:styleId="apple-converted-space">
    <w:name w:val="apple-converted-space"/>
    <w:basedOn w:val="a1"/>
    <w:rsid w:val="00126F17"/>
  </w:style>
  <w:style w:type="paragraph" w:customStyle="1" w:styleId="affffd">
    <w:name w:val="Знак Знак Знак Знак Знак Знак Знак"/>
    <w:basedOn w:val="a"/>
    <w:rsid w:val="00126F17"/>
    <w:pPr>
      <w:spacing w:after="160" w:line="240" w:lineRule="exact"/>
    </w:pPr>
    <w:rPr>
      <w:rFonts w:ascii="Verdana" w:eastAsia="Times New Roman" w:hAnsi="Verdana" w:cs="Times New Roman"/>
      <w:sz w:val="20"/>
      <w:szCs w:val="20"/>
      <w:lang w:val="en-US"/>
    </w:rPr>
  </w:style>
  <w:style w:type="character" w:styleId="affffe">
    <w:name w:val="annotation reference"/>
    <w:rsid w:val="00126F17"/>
    <w:rPr>
      <w:sz w:val="16"/>
      <w:szCs w:val="16"/>
    </w:rPr>
  </w:style>
  <w:style w:type="paragraph" w:styleId="afa">
    <w:name w:val="annotation text"/>
    <w:basedOn w:val="a"/>
    <w:link w:val="af9"/>
    <w:rsid w:val="00126F17"/>
    <w:pPr>
      <w:spacing w:after="0" w:line="240" w:lineRule="auto"/>
    </w:pPr>
    <w:rPr>
      <w:rFonts w:ascii="Times New Roman" w:eastAsia="Times New Roman" w:hAnsi="Times New Roman" w:cs="Times New Roman"/>
      <w:sz w:val="20"/>
      <w:szCs w:val="20"/>
    </w:rPr>
  </w:style>
  <w:style w:type="character" w:customStyle="1" w:styleId="1fff2">
    <w:name w:val="Текст примечания Знак1"/>
    <w:basedOn w:val="a1"/>
    <w:uiPriority w:val="99"/>
    <w:semiHidden/>
    <w:rsid w:val="00126F17"/>
    <w:rPr>
      <w:sz w:val="20"/>
      <w:szCs w:val="20"/>
    </w:rPr>
  </w:style>
  <w:style w:type="paragraph" w:styleId="afffff">
    <w:name w:val="annotation subject"/>
    <w:basedOn w:val="afa"/>
    <w:next w:val="afa"/>
    <w:link w:val="afffff0"/>
    <w:rsid w:val="00126F17"/>
    <w:rPr>
      <w:b/>
      <w:bCs/>
    </w:rPr>
  </w:style>
  <w:style w:type="character" w:customStyle="1" w:styleId="afffff0">
    <w:name w:val="Тема примечания Знак"/>
    <w:basedOn w:val="1fff2"/>
    <w:link w:val="afffff"/>
    <w:rsid w:val="00126F17"/>
    <w:rPr>
      <w:rFonts w:ascii="Times New Roman" w:eastAsia="Times New Roman" w:hAnsi="Times New Roman" w:cs="Times New Roman"/>
      <w:b/>
      <w:bCs/>
      <w:sz w:val="20"/>
      <w:szCs w:val="20"/>
    </w:rPr>
  </w:style>
  <w:style w:type="paragraph" w:styleId="34">
    <w:name w:val="Body Text 3"/>
    <w:basedOn w:val="a"/>
    <w:link w:val="33"/>
    <w:rsid w:val="00126F17"/>
    <w:pPr>
      <w:spacing w:after="120" w:line="240" w:lineRule="auto"/>
    </w:pPr>
    <w:rPr>
      <w:rFonts w:ascii="Times New Roman" w:eastAsia="Times New Roman" w:hAnsi="Times New Roman" w:cs="Times New Roman"/>
      <w:sz w:val="16"/>
      <w:szCs w:val="16"/>
      <w:lang w:val="de-DE"/>
    </w:rPr>
  </w:style>
  <w:style w:type="character" w:customStyle="1" w:styleId="313">
    <w:name w:val="Основной текст 3 Знак1"/>
    <w:basedOn w:val="a1"/>
    <w:uiPriority w:val="99"/>
    <w:semiHidden/>
    <w:rsid w:val="00126F17"/>
    <w:rPr>
      <w:sz w:val="16"/>
      <w:szCs w:val="16"/>
    </w:rPr>
  </w:style>
  <w:style w:type="paragraph" w:customStyle="1" w:styleId="afffff1">
    <w:name w:val="Знак Знак Знак Знак Знак Знак Знак Знак Знак Знак Знак Знак Знак Знак Знак Знак Знак Знак Знак Знак Знак"/>
    <w:basedOn w:val="a"/>
    <w:rsid w:val="00126F17"/>
    <w:pPr>
      <w:spacing w:after="160" w:line="240" w:lineRule="exact"/>
    </w:pPr>
    <w:rPr>
      <w:rFonts w:ascii="Arial" w:eastAsia="Times New Roman" w:hAnsi="Arial" w:cs="Arial"/>
      <w:sz w:val="20"/>
      <w:szCs w:val="20"/>
      <w:lang w:val="en-US"/>
    </w:rPr>
  </w:style>
  <w:style w:type="character" w:styleId="afffff2">
    <w:name w:val="FollowedHyperlink"/>
    <w:uiPriority w:val="99"/>
    <w:rsid w:val="00126F17"/>
    <w:rPr>
      <w:color w:val="0000FF"/>
      <w:u w:val="single"/>
    </w:rPr>
  </w:style>
  <w:style w:type="paragraph" w:customStyle="1" w:styleId="aleft">
    <w:name w:val="aleft"/>
    <w:basedOn w:val="a"/>
    <w:rsid w:val="00126F17"/>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126F17"/>
    <w:pPr>
      <w:spacing w:before="60" w:after="75" w:line="240" w:lineRule="auto"/>
      <w:ind w:left="60"/>
      <w:jc w:val="center"/>
    </w:pPr>
    <w:rPr>
      <w:rFonts w:ascii="Times New Roman" w:eastAsia="Times New Roman" w:hAnsi="Times New Roman" w:cs="Times New Roman"/>
      <w:sz w:val="24"/>
      <w:szCs w:val="24"/>
      <w:lang w:eastAsia="ru-RU"/>
    </w:rPr>
  </w:style>
  <w:style w:type="paragraph" w:customStyle="1" w:styleId="clear">
    <w:name w:val="clear"/>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126F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126F17"/>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126F17"/>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126F17"/>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126F17"/>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126F17"/>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126F17"/>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126F17"/>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126F17"/>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126F17"/>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comments">
    <w:name w:val="nocomments"/>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126F17"/>
    <w:pPr>
      <w:widowControl w:val="0"/>
      <w:suppressAutoHyphens/>
      <w:autoSpaceDN w:val="0"/>
      <w:spacing w:after="120" w:line="240" w:lineRule="auto"/>
      <w:textAlignment w:val="baseline"/>
    </w:pPr>
    <w:rPr>
      <w:rFonts w:ascii="Liberation Serif" w:eastAsia="DejaVu Sans" w:hAnsi="Liberation Serif" w:cs="DejaVu Sans"/>
      <w:kern w:val="3"/>
      <w:sz w:val="24"/>
      <w:szCs w:val="24"/>
      <w:lang w:eastAsia="zh-CN" w:bidi="hi-IN"/>
    </w:rPr>
  </w:style>
  <w:style w:type="character" w:customStyle="1" w:styleId="StrongEmphasis">
    <w:name w:val="Strong Emphasis"/>
    <w:rsid w:val="00126F17"/>
    <w:rPr>
      <w:b/>
      <w:bCs/>
    </w:rPr>
  </w:style>
  <w:style w:type="paragraph" w:customStyle="1" w:styleId="TableContents">
    <w:name w:val="Table Contents"/>
    <w:basedOn w:val="a"/>
    <w:rsid w:val="00126F17"/>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c6">
    <w:name w:val="c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126F17"/>
  </w:style>
  <w:style w:type="paragraph" w:customStyle="1" w:styleId="c26">
    <w:name w:val="c2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126F17"/>
  </w:style>
  <w:style w:type="character" w:customStyle="1" w:styleId="c53">
    <w:name w:val="c53"/>
    <w:basedOn w:val="a1"/>
    <w:rsid w:val="00126F17"/>
  </w:style>
  <w:style w:type="paragraph" w:customStyle="1" w:styleId="c7">
    <w:name w:val="c7"/>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126F17"/>
  </w:style>
  <w:style w:type="paragraph" w:customStyle="1" w:styleId="c54">
    <w:name w:val="c54"/>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1"/>
    <w:rsid w:val="00126F17"/>
  </w:style>
  <w:style w:type="paragraph" w:customStyle="1" w:styleId="c8">
    <w:name w:val="c8"/>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1"/>
    <w:rsid w:val="00126F17"/>
  </w:style>
  <w:style w:type="paragraph" w:customStyle="1" w:styleId="c31">
    <w:name w:val="c3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1"/>
    <w:rsid w:val="00126F17"/>
  </w:style>
  <w:style w:type="paragraph" w:customStyle="1" w:styleId="c20">
    <w:name w:val="c20"/>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Знак Знак Знак Знак"/>
    <w:basedOn w:val="a"/>
    <w:rsid w:val="00126F17"/>
    <w:pPr>
      <w:spacing w:after="160" w:line="240" w:lineRule="exact"/>
    </w:pPr>
    <w:rPr>
      <w:rFonts w:ascii="Verdana" w:eastAsia="Times New Roman" w:hAnsi="Verdana" w:cs="Times New Roman"/>
      <w:sz w:val="20"/>
      <w:szCs w:val="20"/>
      <w:lang w:val="en-US"/>
    </w:rPr>
  </w:style>
  <w:style w:type="paragraph" w:customStyle="1" w:styleId="afffff4">
    <w:name w:val="Основной"/>
    <w:basedOn w:val="a"/>
    <w:rsid w:val="00126F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onsCell">
    <w:name w:val="ConsCell"/>
    <w:rsid w:val="00126F17"/>
    <w:pPr>
      <w:widowControl w:val="0"/>
      <w:spacing w:after="0" w:line="240" w:lineRule="auto"/>
    </w:pPr>
    <w:rPr>
      <w:rFonts w:ascii="Arial" w:eastAsia="Times New Roman" w:hAnsi="Arial" w:cs="Arial"/>
      <w:sz w:val="20"/>
      <w:szCs w:val="20"/>
      <w:lang w:eastAsia="ru-RU"/>
    </w:rPr>
  </w:style>
  <w:style w:type="paragraph" w:customStyle="1" w:styleId="LTGliederung1">
    <w:name w:val="???????~LT~Gliederung 1"/>
    <w:rsid w:val="00126F17"/>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submenu-table">
    <w:name w:val="submenu-table"/>
    <w:basedOn w:val="a1"/>
    <w:rsid w:val="00126F17"/>
  </w:style>
  <w:style w:type="character" w:customStyle="1" w:styleId="butback">
    <w:name w:val="butback"/>
    <w:basedOn w:val="a1"/>
    <w:rsid w:val="00126F17"/>
  </w:style>
  <w:style w:type="paragraph" w:customStyle="1" w:styleId="3d">
    <w:name w:val="Абзац списка3"/>
    <w:basedOn w:val="a"/>
    <w:rsid w:val="00126F17"/>
    <w:pPr>
      <w:ind w:left="720"/>
    </w:pPr>
    <w:rPr>
      <w:rFonts w:ascii="Calibri" w:eastAsia="Times New Roman" w:hAnsi="Calibri" w:cs="Times New Roman"/>
      <w:kern w:val="1"/>
      <w:lang w:val="en-US" w:eastAsia="ar-SA" w:bidi="en-US"/>
    </w:rPr>
  </w:style>
  <w:style w:type="paragraph" w:customStyle="1" w:styleId="a30">
    <w:name w:val="a3"/>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26F17"/>
    <w:pPr>
      <w:widowControl w:val="0"/>
      <w:autoSpaceDE w:val="0"/>
      <w:autoSpaceDN w:val="0"/>
      <w:adjustRightInd w:val="0"/>
      <w:spacing w:after="0" w:line="278" w:lineRule="exact"/>
      <w:ind w:firstLine="432"/>
    </w:pPr>
    <w:rPr>
      <w:rFonts w:ascii="Times New Roman" w:eastAsia="Times New Roman" w:hAnsi="Times New Roman" w:cs="Times New Roman"/>
      <w:sz w:val="24"/>
      <w:szCs w:val="24"/>
      <w:lang w:eastAsia="ru-RU"/>
    </w:rPr>
  </w:style>
  <w:style w:type="paragraph" w:customStyle="1" w:styleId="Style5">
    <w:name w:val="Style5"/>
    <w:basedOn w:val="a"/>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
    <w:basedOn w:val="a"/>
    <w:rsid w:val="00126F1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26F17"/>
    <w:pPr>
      <w:widowControl w:val="0"/>
      <w:autoSpaceDE w:val="0"/>
      <w:autoSpaceDN w:val="0"/>
      <w:adjustRightInd w:val="0"/>
      <w:spacing w:after="0" w:line="276" w:lineRule="exact"/>
      <w:ind w:firstLine="893"/>
    </w:pPr>
    <w:rPr>
      <w:rFonts w:ascii="Times New Roman" w:eastAsia="Times New Roman" w:hAnsi="Times New Roman" w:cs="Times New Roman"/>
      <w:sz w:val="24"/>
      <w:szCs w:val="24"/>
      <w:lang w:eastAsia="ru-RU"/>
    </w:rPr>
  </w:style>
  <w:style w:type="paragraph" w:customStyle="1" w:styleId="Style9">
    <w:name w:val="Style9"/>
    <w:basedOn w:val="a"/>
    <w:rsid w:val="00126F17"/>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lang w:eastAsia="ru-RU"/>
    </w:rPr>
  </w:style>
  <w:style w:type="paragraph" w:customStyle="1" w:styleId="Style10">
    <w:name w:val="Style10"/>
    <w:basedOn w:val="a"/>
    <w:rsid w:val="00126F1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4">
    <w:name w:val="Font Style14"/>
    <w:rsid w:val="00126F17"/>
    <w:rPr>
      <w:rFonts w:ascii="Times New Roman" w:hAnsi="Times New Roman" w:cs="Times New Roman"/>
      <w:sz w:val="22"/>
      <w:szCs w:val="22"/>
    </w:rPr>
  </w:style>
  <w:style w:type="character" w:customStyle="1" w:styleId="FontStyle11">
    <w:name w:val="Font Style11"/>
    <w:rsid w:val="00126F17"/>
    <w:rPr>
      <w:rFonts w:ascii="Times New Roman" w:hAnsi="Times New Roman" w:cs="Times New Roman"/>
      <w:sz w:val="22"/>
      <w:szCs w:val="22"/>
    </w:rPr>
  </w:style>
  <w:style w:type="character" w:styleId="afffff5">
    <w:name w:val="page number"/>
    <w:unhideWhenUsed/>
    <w:rsid w:val="00126F17"/>
  </w:style>
  <w:style w:type="numbering" w:customStyle="1" w:styleId="112">
    <w:name w:val="Нет списка11"/>
    <w:next w:val="a3"/>
    <w:uiPriority w:val="99"/>
    <w:semiHidden/>
    <w:unhideWhenUsed/>
    <w:rsid w:val="00126F17"/>
  </w:style>
  <w:style w:type="paragraph" w:customStyle="1" w:styleId="afffff6">
    <w:name w:val="Абзац"/>
    <w:basedOn w:val="a"/>
    <w:rsid w:val="00126F17"/>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p4">
    <w:name w:val="p4"/>
    <w:basedOn w:val="a"/>
    <w:rsid w:val="00126F1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26F17"/>
  </w:style>
  <w:style w:type="paragraph" w:customStyle="1" w:styleId="18TexstSPISOK1">
    <w:name w:val="18TexstSPISOK_1"/>
    <w:aliases w:val="1"/>
    <w:basedOn w:val="a"/>
    <w:rsid w:val="00126F1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ffff7">
    <w:name w:val="Буллит"/>
    <w:basedOn w:val="afffff4"/>
    <w:rsid w:val="00126F17"/>
    <w:pPr>
      <w:ind w:firstLine="244"/>
    </w:pPr>
  </w:style>
  <w:style w:type="character" w:customStyle="1" w:styleId="1fff3">
    <w:name w:val="Сноска1"/>
    <w:rsid w:val="00126F17"/>
    <w:rPr>
      <w:rFonts w:ascii="Times New Roman" w:hAnsi="Times New Roman" w:cs="Times New Roman"/>
      <w:vertAlign w:val="superscript"/>
    </w:rPr>
  </w:style>
  <w:style w:type="paragraph" w:customStyle="1" w:styleId="3e">
    <w:name w:val="Заг 3"/>
    <w:basedOn w:val="a"/>
    <w:rsid w:val="00126F1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9">
    <w:name w:val="Заг 4"/>
    <w:basedOn w:val="3e"/>
    <w:rsid w:val="00126F17"/>
    <w:rPr>
      <w:b w:val="0"/>
      <w:bCs w:val="0"/>
    </w:rPr>
  </w:style>
  <w:style w:type="paragraph" w:customStyle="1" w:styleId="afffff8">
    <w:name w:val="Подзаг"/>
    <w:basedOn w:val="afffff4"/>
    <w:rsid w:val="00126F17"/>
    <w:pPr>
      <w:spacing w:before="113" w:after="28"/>
      <w:jc w:val="center"/>
    </w:pPr>
    <w:rPr>
      <w:b/>
      <w:bCs/>
      <w:i/>
      <w:iCs/>
    </w:rPr>
  </w:style>
  <w:style w:type="character" w:customStyle="1" w:styleId="c12">
    <w:name w:val="c12"/>
    <w:rsid w:val="00126F17"/>
  </w:style>
  <w:style w:type="character" w:customStyle="1" w:styleId="blk">
    <w:name w:val="blk"/>
    <w:rsid w:val="00126F17"/>
  </w:style>
  <w:style w:type="paragraph" w:customStyle="1" w:styleId="09PodZAG">
    <w:name w:val="09PodZAG_п/ж"/>
    <w:basedOn w:val="a"/>
    <w:uiPriority w:val="99"/>
    <w:rsid w:val="00126F17"/>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fb">
    <w:name w:val="Без интервала2"/>
    <w:aliases w:val="основа"/>
    <w:uiPriority w:val="1"/>
    <w:qFormat/>
    <w:rsid w:val="00126F17"/>
    <w:pPr>
      <w:spacing w:after="0" w:line="240" w:lineRule="auto"/>
    </w:pPr>
    <w:rPr>
      <w:rFonts w:ascii="Calibri" w:eastAsia="Calibri" w:hAnsi="Calibri" w:cs="Times New Roman"/>
    </w:rPr>
  </w:style>
  <w:style w:type="paragraph" w:customStyle="1" w:styleId="Footnote">
    <w:name w:val="Footnote"/>
    <w:basedOn w:val="Standard"/>
    <w:rsid w:val="00126F1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fc">
    <w:name w:val="Знак сноски2"/>
    <w:rsid w:val="00126F17"/>
    <w:rPr>
      <w:vertAlign w:val="superscript"/>
    </w:rPr>
  </w:style>
  <w:style w:type="paragraph" w:customStyle="1" w:styleId="30Snoska">
    <w:name w:val="30Snoska"/>
    <w:basedOn w:val="a"/>
    <w:rsid w:val="00126F1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afffff9">
    <w:name w:val="Сноска_"/>
    <w:rsid w:val="00126F17"/>
    <w:rPr>
      <w:sz w:val="16"/>
      <w:szCs w:val="16"/>
      <w:lang w:bidi="ar-SA"/>
    </w:rPr>
  </w:style>
  <w:style w:type="character" w:customStyle="1" w:styleId="219">
    <w:name w:val="Основной текст + Полужирный21"/>
    <w:rsid w:val="00126F1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126F17"/>
    <w:rPr>
      <w:rFonts w:ascii="Times New Roman" w:hAnsi="Times New Roman" w:cs="Times New Roman"/>
      <w:b/>
      <w:bCs/>
      <w:i/>
      <w:iCs/>
      <w:spacing w:val="0"/>
      <w:sz w:val="22"/>
      <w:szCs w:val="22"/>
      <w:lang w:bidi="ar-SA"/>
    </w:rPr>
  </w:style>
  <w:style w:type="character" w:customStyle="1" w:styleId="3f">
    <w:name w:val="Основной текст + Курсив3"/>
    <w:rsid w:val="00126F17"/>
    <w:rPr>
      <w:rFonts w:ascii="Times New Roman" w:hAnsi="Times New Roman" w:cs="Times New Roman"/>
      <w:i/>
      <w:iCs/>
      <w:spacing w:val="0"/>
      <w:sz w:val="22"/>
      <w:szCs w:val="22"/>
      <w:lang w:bidi="ar-SA"/>
    </w:rPr>
  </w:style>
  <w:style w:type="character" w:customStyle="1" w:styleId="113">
    <w:name w:val="Основной текст (11) + Не курсив"/>
    <w:rsid w:val="00126F17"/>
    <w:rPr>
      <w:rFonts w:ascii="Times New Roman" w:hAnsi="Times New Roman" w:cs="Times New Roman"/>
      <w:b/>
      <w:bCs/>
      <w:i/>
      <w:iCs/>
      <w:spacing w:val="0"/>
      <w:sz w:val="22"/>
      <w:szCs w:val="22"/>
      <w:lang w:bidi="ar-SA"/>
    </w:rPr>
  </w:style>
  <w:style w:type="character" w:customStyle="1" w:styleId="1116">
    <w:name w:val="Основной текст (11)16"/>
    <w:rsid w:val="00126F17"/>
    <w:rPr>
      <w:rFonts w:ascii="Times New Roman" w:hAnsi="Times New Roman" w:cs="Times New Roman"/>
      <w:b/>
      <w:bCs/>
      <w:i/>
      <w:iCs/>
      <w:spacing w:val="0"/>
      <w:sz w:val="22"/>
      <w:szCs w:val="22"/>
      <w:lang w:bidi="ar-SA"/>
    </w:rPr>
  </w:style>
  <w:style w:type="paragraph" w:customStyle="1" w:styleId="3f0">
    <w:name w:val="Без интервала3"/>
    <w:rsid w:val="00126F17"/>
    <w:pPr>
      <w:spacing w:after="0" w:line="240" w:lineRule="auto"/>
    </w:pPr>
    <w:rPr>
      <w:rFonts w:ascii="Calibri" w:eastAsia="Times New Roman" w:hAnsi="Calibri" w:cs="Calibri"/>
    </w:rPr>
  </w:style>
  <w:style w:type="paragraph" w:customStyle="1" w:styleId="u-2-msonormal">
    <w:name w:val="u-2-msonormal"/>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d">
    <w:name w:val="Заг 2"/>
    <w:basedOn w:val="1fff4"/>
    <w:rsid w:val="00126F17"/>
    <w:pPr>
      <w:pageBreakBefore w:val="0"/>
      <w:spacing w:before="283"/>
    </w:pPr>
    <w:rPr>
      <w:caps w:val="0"/>
    </w:rPr>
  </w:style>
  <w:style w:type="paragraph" w:customStyle="1" w:styleId="1fff4">
    <w:name w:val="Заг 1"/>
    <w:basedOn w:val="afffff4"/>
    <w:rsid w:val="00126F17"/>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126F17"/>
    <w:rPr>
      <w:b/>
      <w:bCs/>
      <w:spacing w:val="-3"/>
      <w:sz w:val="28"/>
    </w:rPr>
  </w:style>
  <w:style w:type="paragraph" w:customStyle="1" w:styleId="c7e0e3eeebeee2eeea1">
    <w:name w:val="Зc7аe0гe3оeeлebоeeвe2оeeкea 1"/>
    <w:basedOn w:val="a"/>
    <w:next w:val="a"/>
    <w:rsid w:val="00126F17"/>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126F17"/>
    <w:rPr>
      <w:rFonts w:ascii="Arial" w:hAnsi="Arial" w:cs="Arial"/>
      <w:b/>
      <w:bCs/>
      <w:i/>
      <w:iCs/>
      <w:sz w:val="28"/>
      <w:szCs w:val="28"/>
      <w:lang w:val="ru-RU" w:eastAsia="ru-RU" w:bidi="ar-SA"/>
    </w:rPr>
  </w:style>
  <w:style w:type="character" w:customStyle="1" w:styleId="8pt">
    <w:name w:val="Основной текст + 8 pt"/>
    <w:rsid w:val="00126F17"/>
    <w:rPr>
      <w:rFonts w:ascii="Trebuchet MS" w:hAnsi="Trebuchet MS" w:cs="Trebuchet MS"/>
      <w:sz w:val="16"/>
      <w:szCs w:val="16"/>
      <w:u w:val="none"/>
      <w:lang w:val="ru-RU" w:eastAsia="ru-RU" w:bidi="ar-SA"/>
    </w:rPr>
  </w:style>
  <w:style w:type="character" w:customStyle="1" w:styleId="WW8Num38z2">
    <w:name w:val="WW8Num38z2"/>
    <w:rsid w:val="00126F17"/>
    <w:rPr>
      <w:rFonts w:ascii="Wingdings" w:hAnsi="Wingdings"/>
    </w:rPr>
  </w:style>
  <w:style w:type="numbering" w:customStyle="1" w:styleId="21a">
    <w:name w:val="Нет списка21"/>
    <w:next w:val="a3"/>
    <w:uiPriority w:val="99"/>
    <w:semiHidden/>
    <w:unhideWhenUsed/>
    <w:rsid w:val="00126F17"/>
  </w:style>
  <w:style w:type="table" w:customStyle="1" w:styleId="114">
    <w:name w:val="Сетка таблицы11"/>
    <w:basedOn w:val="a2"/>
    <w:next w:val="affff5"/>
    <w:uiPriority w:val="59"/>
    <w:rsid w:val="00126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unhideWhenUsed/>
    <w:rsid w:val="00126F17"/>
  </w:style>
  <w:style w:type="paragraph" w:customStyle="1" w:styleId="TableParagraph">
    <w:name w:val="Table Paragraph"/>
    <w:basedOn w:val="a"/>
    <w:uiPriority w:val="1"/>
    <w:qFormat/>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fe">
    <w:name w:val="Сетка таблицы2"/>
    <w:basedOn w:val="a2"/>
    <w:next w:val="affff5"/>
    <w:uiPriority w:val="59"/>
    <w:rsid w:val="00126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3"/>
    <w:uiPriority w:val="99"/>
    <w:semiHidden/>
    <w:unhideWhenUsed/>
    <w:rsid w:val="001845D1"/>
  </w:style>
  <w:style w:type="paragraph" w:customStyle="1" w:styleId="54">
    <w:name w:val="Обычный5"/>
    <w:rsid w:val="001845D1"/>
    <w:pPr>
      <w:widowControl w:val="0"/>
      <w:spacing w:after="0" w:line="240" w:lineRule="auto"/>
    </w:pPr>
    <w:rPr>
      <w:rFonts w:ascii="Times New Roman" w:eastAsia="Times New Roman" w:hAnsi="Times New Roman" w:cs="Times New Roman"/>
      <w:snapToGrid w:val="0"/>
      <w:sz w:val="16"/>
      <w:szCs w:val="20"/>
      <w:lang w:eastAsia="ru-RU"/>
    </w:rPr>
  </w:style>
  <w:style w:type="table" w:customStyle="1" w:styleId="3f2">
    <w:name w:val="Сетка таблицы3"/>
    <w:basedOn w:val="a2"/>
    <w:next w:val="affff5"/>
    <w:uiPriority w:val="39"/>
    <w:rsid w:val="001845D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Знак Знак Знак Знак Знак Знак Знак"/>
    <w:basedOn w:val="a"/>
    <w:rsid w:val="001845D1"/>
    <w:pPr>
      <w:spacing w:after="160" w:line="240" w:lineRule="exact"/>
    </w:pPr>
    <w:rPr>
      <w:rFonts w:ascii="Verdana" w:eastAsia="Times New Roman" w:hAnsi="Verdana" w:cs="Times New Roman"/>
      <w:sz w:val="20"/>
      <w:szCs w:val="20"/>
      <w:lang w:val="en-US"/>
    </w:rPr>
  </w:style>
  <w:style w:type="paragraph" w:customStyle="1" w:styleId="afffffb">
    <w:name w:val="Знак Знак Знак Знак"/>
    <w:basedOn w:val="a"/>
    <w:rsid w:val="001845D1"/>
    <w:pPr>
      <w:spacing w:after="160" w:line="240" w:lineRule="exact"/>
    </w:pPr>
    <w:rPr>
      <w:rFonts w:ascii="Verdana" w:eastAsia="Times New Roman" w:hAnsi="Verdana" w:cs="Times New Roman"/>
      <w:sz w:val="20"/>
      <w:szCs w:val="20"/>
      <w:lang w:val="en-US"/>
    </w:rPr>
  </w:style>
  <w:style w:type="paragraph" w:customStyle="1" w:styleId="4b">
    <w:name w:val="Абзац списка4"/>
    <w:basedOn w:val="a"/>
    <w:rsid w:val="001845D1"/>
    <w:pPr>
      <w:ind w:left="720"/>
    </w:pPr>
    <w:rPr>
      <w:rFonts w:ascii="Calibri" w:eastAsia="Times New Roman" w:hAnsi="Calibri" w:cs="Times New Roman"/>
      <w:kern w:val="1"/>
      <w:lang w:val="en-US" w:eastAsia="ar-SA" w:bidi="en-US"/>
    </w:rPr>
  </w:style>
  <w:style w:type="numbering" w:customStyle="1" w:styleId="124">
    <w:name w:val="Нет списка12"/>
    <w:next w:val="a3"/>
    <w:uiPriority w:val="99"/>
    <w:semiHidden/>
    <w:unhideWhenUsed/>
    <w:rsid w:val="001845D1"/>
  </w:style>
  <w:style w:type="numbering" w:customStyle="1" w:styleId="225">
    <w:name w:val="Нет списка22"/>
    <w:next w:val="a3"/>
    <w:uiPriority w:val="99"/>
    <w:semiHidden/>
    <w:unhideWhenUsed/>
    <w:rsid w:val="001845D1"/>
  </w:style>
  <w:style w:type="table" w:customStyle="1" w:styleId="125">
    <w:name w:val="Сетка таблицы12"/>
    <w:basedOn w:val="a2"/>
    <w:next w:val="affff5"/>
    <w:uiPriority w:val="59"/>
    <w:rsid w:val="00184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1845D1"/>
  </w:style>
  <w:style w:type="table" w:customStyle="1" w:styleId="21b">
    <w:name w:val="Сетка таблицы21"/>
    <w:basedOn w:val="a2"/>
    <w:next w:val="affff5"/>
    <w:uiPriority w:val="39"/>
    <w:rsid w:val="00184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a1"/>
    <w:rsid w:val="00DB5604"/>
    <w:rPr>
      <w:rFonts w:ascii="Times New Roman" w:hAnsi="Times New Roman" w:cs="Times New Roman"/>
      <w:sz w:val="22"/>
      <w:szCs w:val="22"/>
    </w:rPr>
  </w:style>
  <w:style w:type="paragraph" w:customStyle="1" w:styleId="Style29">
    <w:name w:val="Style29"/>
    <w:basedOn w:val="a"/>
    <w:uiPriority w:val="99"/>
    <w:rsid w:val="00DB5604"/>
    <w:pPr>
      <w:widowControl w:val="0"/>
      <w:autoSpaceDE w:val="0"/>
      <w:autoSpaceDN w:val="0"/>
      <w:adjustRightInd w:val="0"/>
      <w:spacing w:after="0" w:line="295" w:lineRule="exact"/>
    </w:pPr>
    <w:rPr>
      <w:rFonts w:ascii="Times New Roman" w:eastAsiaTheme="minorEastAsia" w:hAnsi="Times New Roman" w:cs="Times New Roman"/>
      <w:sz w:val="24"/>
      <w:szCs w:val="24"/>
      <w:lang w:eastAsia="ru-RU"/>
    </w:rPr>
  </w:style>
  <w:style w:type="character" w:customStyle="1" w:styleId="FontStyle58">
    <w:name w:val="Font Style58"/>
    <w:basedOn w:val="a1"/>
    <w:uiPriority w:val="99"/>
    <w:rsid w:val="00DB560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91400">
      <w:bodyDiv w:val="1"/>
      <w:marLeft w:val="0"/>
      <w:marRight w:val="0"/>
      <w:marTop w:val="0"/>
      <w:marBottom w:val="0"/>
      <w:divBdr>
        <w:top w:val="none" w:sz="0" w:space="0" w:color="auto"/>
        <w:left w:val="none" w:sz="0" w:space="0" w:color="auto"/>
        <w:bottom w:val="none" w:sz="0" w:space="0" w:color="auto"/>
        <w:right w:val="none" w:sz="0" w:space="0" w:color="auto"/>
      </w:divBdr>
    </w:div>
    <w:div w:id="863059555">
      <w:bodyDiv w:val="1"/>
      <w:marLeft w:val="0"/>
      <w:marRight w:val="0"/>
      <w:marTop w:val="0"/>
      <w:marBottom w:val="0"/>
      <w:divBdr>
        <w:top w:val="none" w:sz="0" w:space="0" w:color="auto"/>
        <w:left w:val="none" w:sz="0" w:space="0" w:color="auto"/>
        <w:bottom w:val="none" w:sz="0" w:space="0" w:color="auto"/>
        <w:right w:val="none" w:sz="0" w:space="0" w:color="auto"/>
      </w:divBdr>
    </w:div>
    <w:div w:id="1116169930">
      <w:bodyDiv w:val="1"/>
      <w:marLeft w:val="0"/>
      <w:marRight w:val="0"/>
      <w:marTop w:val="0"/>
      <w:marBottom w:val="0"/>
      <w:divBdr>
        <w:top w:val="none" w:sz="0" w:space="0" w:color="auto"/>
        <w:left w:val="none" w:sz="0" w:space="0" w:color="auto"/>
        <w:bottom w:val="none" w:sz="0" w:space="0" w:color="auto"/>
        <w:right w:val="none" w:sz="0" w:space="0" w:color="auto"/>
      </w:divBdr>
    </w:div>
    <w:div w:id="1289168130">
      <w:bodyDiv w:val="1"/>
      <w:marLeft w:val="0"/>
      <w:marRight w:val="0"/>
      <w:marTop w:val="0"/>
      <w:marBottom w:val="0"/>
      <w:divBdr>
        <w:top w:val="none" w:sz="0" w:space="0" w:color="auto"/>
        <w:left w:val="none" w:sz="0" w:space="0" w:color="auto"/>
        <w:bottom w:val="none" w:sz="0" w:space="0" w:color="auto"/>
        <w:right w:val="none" w:sz="0" w:space="0" w:color="auto"/>
      </w:divBdr>
    </w:div>
    <w:div w:id="1368990791">
      <w:bodyDiv w:val="1"/>
      <w:marLeft w:val="0"/>
      <w:marRight w:val="0"/>
      <w:marTop w:val="0"/>
      <w:marBottom w:val="0"/>
      <w:divBdr>
        <w:top w:val="none" w:sz="0" w:space="0" w:color="auto"/>
        <w:left w:val="none" w:sz="0" w:space="0" w:color="auto"/>
        <w:bottom w:val="none" w:sz="0" w:space="0" w:color="auto"/>
        <w:right w:val="none" w:sz="0" w:space="0" w:color="auto"/>
      </w:divBdr>
    </w:div>
    <w:div w:id="1515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prosv.ru/go/06-0105-01" TargetMode="External"/><Relationship Id="rId117" Type="http://schemas.openxmlformats.org/officeDocument/2006/relationships/hyperlink" Target="http://catalog.prosv.ru/go/08-0061-03" TargetMode="External"/><Relationship Id="rId21" Type="http://schemas.openxmlformats.org/officeDocument/2006/relationships/hyperlink" Target="http://catalog.prosv.ru/go/05-0362-01" TargetMode="External"/><Relationship Id="rId42" Type="http://schemas.openxmlformats.org/officeDocument/2006/relationships/hyperlink" Target="http://catalog.prosv.ru/go/07-0067-03" TargetMode="External"/><Relationship Id="rId47" Type="http://schemas.openxmlformats.org/officeDocument/2006/relationships/hyperlink" Target="http://catalog.prosv.ru/go/07-0068-02" TargetMode="External"/><Relationship Id="rId63" Type="http://schemas.openxmlformats.org/officeDocument/2006/relationships/hyperlink" Target="http://catalog.prosv.ru/go/08-0018-20" TargetMode="External"/><Relationship Id="rId68" Type="http://schemas.openxmlformats.org/officeDocument/2006/relationships/hyperlink" Target="http://catalog.prosv.ru/go/08-0070-02" TargetMode="External"/><Relationship Id="rId84" Type="http://schemas.openxmlformats.org/officeDocument/2006/relationships/hyperlink" Target="http://catalog.prosv.ru/go/05-0308-01" TargetMode="External"/><Relationship Id="rId89" Type="http://schemas.openxmlformats.org/officeDocument/2006/relationships/hyperlink" Target="http://catalog.prosv.ru/go/05-0075-03" TargetMode="External"/><Relationship Id="rId112" Type="http://schemas.openxmlformats.org/officeDocument/2006/relationships/hyperlink" Target="http://catalog.prosv.ru/go/08-0046-03" TargetMode="External"/><Relationship Id="rId133" Type="http://schemas.openxmlformats.org/officeDocument/2006/relationships/hyperlink" Target="http://catalog.prosv.ru/go/05-0065-03" TargetMode="External"/><Relationship Id="rId138" Type="http://schemas.openxmlformats.org/officeDocument/2006/relationships/hyperlink" Target="http://catalog.prosv.ru/go/05-0362-01" TargetMode="External"/><Relationship Id="rId154" Type="http://schemas.openxmlformats.org/officeDocument/2006/relationships/hyperlink" Target="http://catalog.prosv.ru/go/07-0021-20" TargetMode="External"/><Relationship Id="rId159" Type="http://schemas.openxmlformats.org/officeDocument/2006/relationships/hyperlink" Target="http://catalog.prosv.ru/go/07-0023-19" TargetMode="External"/><Relationship Id="rId175" Type="http://schemas.openxmlformats.org/officeDocument/2006/relationships/hyperlink" Target="http://catalog.prosv.ru/go/08-0001-04" TargetMode="External"/><Relationship Id="rId170" Type="http://schemas.openxmlformats.org/officeDocument/2006/relationships/hyperlink" Target="http://catalog.prosv.ru/go/08-0116-01" TargetMode="External"/><Relationship Id="rId191" Type="http://schemas.openxmlformats.org/officeDocument/2006/relationships/theme" Target="theme/theme1.xml"/><Relationship Id="rId16" Type="http://schemas.openxmlformats.org/officeDocument/2006/relationships/hyperlink" Target="http://catalog.prosv.ru/go/05-0425-02" TargetMode="External"/><Relationship Id="rId107" Type="http://schemas.openxmlformats.org/officeDocument/2006/relationships/hyperlink" Target="http://catalog.prosv.ru/go/07-0053-02" TargetMode="External"/><Relationship Id="rId11" Type="http://schemas.openxmlformats.org/officeDocument/2006/relationships/hyperlink" Target="http://catalog.prosv.ru/go/05-0424-01" TargetMode="External"/><Relationship Id="rId32" Type="http://schemas.openxmlformats.org/officeDocument/2006/relationships/hyperlink" Target="http://catalog.prosv.ru/go/06-0025-03" TargetMode="External"/><Relationship Id="rId37" Type="http://schemas.openxmlformats.org/officeDocument/2006/relationships/hyperlink" Target="http://catalog.prosv.ru/go/07-0337-01" TargetMode="External"/><Relationship Id="rId53" Type="http://schemas.openxmlformats.org/officeDocument/2006/relationships/hyperlink" Target="http://catalog.prosv.ru/go/07-0087-01" TargetMode="External"/><Relationship Id="rId58" Type="http://schemas.openxmlformats.org/officeDocument/2006/relationships/hyperlink" Target="http://catalog.prosv.ru/go/08-0315-01" TargetMode="External"/><Relationship Id="rId74" Type="http://schemas.openxmlformats.org/officeDocument/2006/relationships/hyperlink" Target="http://catalog.prosv.ru/go/07-0489-01" TargetMode="External"/><Relationship Id="rId79" Type="http://schemas.openxmlformats.org/officeDocument/2006/relationships/hyperlink" Target="http://catalog.prosv.ru/go/05-0464-01" TargetMode="External"/><Relationship Id="rId102" Type="http://schemas.openxmlformats.org/officeDocument/2006/relationships/hyperlink" Target="http://catalog.prosv.ru/go/07-0346-01" TargetMode="External"/><Relationship Id="rId123" Type="http://schemas.openxmlformats.org/officeDocument/2006/relationships/hyperlink" Target="http://catalog.prosv.ru/go/05-0023-05" TargetMode="External"/><Relationship Id="rId128" Type="http://schemas.openxmlformats.org/officeDocument/2006/relationships/hyperlink" Target="http://catalog.prosv.ru/go/05-0124-01" TargetMode="External"/><Relationship Id="rId144" Type="http://schemas.openxmlformats.org/officeDocument/2006/relationships/hyperlink" Target="http://catalog.prosv.ru/go/06-0018-07" TargetMode="External"/><Relationship Id="rId149" Type="http://schemas.openxmlformats.org/officeDocument/2006/relationships/hyperlink" Target="http://catalog.prosv.ru/go/07-0047-04" TargetMode="External"/><Relationship Id="rId5" Type="http://schemas.openxmlformats.org/officeDocument/2006/relationships/webSettings" Target="webSettings.xml"/><Relationship Id="rId90" Type="http://schemas.openxmlformats.org/officeDocument/2006/relationships/hyperlink" Target="http://catalog.prosv.ru/go/05-0362-01" TargetMode="External"/><Relationship Id="rId95" Type="http://schemas.openxmlformats.org/officeDocument/2006/relationships/hyperlink" Target="http://catalog.prosv.ru/go/07-0074-01" TargetMode="External"/><Relationship Id="rId160" Type="http://schemas.openxmlformats.org/officeDocument/2006/relationships/hyperlink" Target="http://catalog.prosv.ru/go/07-0051-02" TargetMode="External"/><Relationship Id="rId165" Type="http://schemas.openxmlformats.org/officeDocument/2006/relationships/hyperlink" Target="http://catalog.prosv.ru/go/07-0053-02" TargetMode="External"/><Relationship Id="rId181" Type="http://schemas.openxmlformats.org/officeDocument/2006/relationships/hyperlink" Target="http://catalog.prosv.ru/go/08-0012-02" TargetMode="External"/><Relationship Id="rId186" Type="http://schemas.openxmlformats.org/officeDocument/2006/relationships/hyperlink" Target="http://catalog.prosv.ru/go/08-0383-01" TargetMode="External"/><Relationship Id="rId22" Type="http://schemas.openxmlformats.org/officeDocument/2006/relationships/hyperlink" Target="http://catalog.prosv.ru/go/05-0045-07" TargetMode="External"/><Relationship Id="rId27" Type="http://schemas.openxmlformats.org/officeDocument/2006/relationships/hyperlink" Target="http://catalog.prosv.ru/go/06-0249-01" TargetMode="External"/><Relationship Id="rId43" Type="http://schemas.openxmlformats.org/officeDocument/2006/relationships/hyperlink" Target="http://catalog.prosv.ru/go/07-0085-02" TargetMode="External"/><Relationship Id="rId48" Type="http://schemas.openxmlformats.org/officeDocument/2006/relationships/hyperlink" Target="http://catalog.prosv.ru/go/07-0086-01" TargetMode="External"/><Relationship Id="rId64" Type="http://schemas.openxmlformats.org/officeDocument/2006/relationships/hyperlink" Target="http://catalog.prosv.ru/go/08-0010-03" TargetMode="External"/><Relationship Id="rId69" Type="http://schemas.openxmlformats.org/officeDocument/2006/relationships/hyperlink" Target="http://catalog.prosv.ru/go/03-0134-01" TargetMode="External"/><Relationship Id="rId113" Type="http://schemas.openxmlformats.org/officeDocument/2006/relationships/hyperlink" Target="http://catalog.prosv.ru/go/08-0315-01" TargetMode="External"/><Relationship Id="rId118" Type="http://schemas.openxmlformats.org/officeDocument/2006/relationships/hyperlink" Target="http://catalog.prosv.ru/go/08-0010-03" TargetMode="External"/><Relationship Id="rId134" Type="http://schemas.openxmlformats.org/officeDocument/2006/relationships/hyperlink" Target="http://catalog.prosv.ru/go/05-0432-01" TargetMode="External"/><Relationship Id="rId139" Type="http://schemas.openxmlformats.org/officeDocument/2006/relationships/hyperlink" Target="http://catalog.prosv.ru/go/06-0082-11" TargetMode="External"/><Relationship Id="rId80" Type="http://schemas.openxmlformats.org/officeDocument/2006/relationships/hyperlink" Target="http://catalog.prosv.ru/go/05-0308-01" TargetMode="External"/><Relationship Id="rId85" Type="http://schemas.openxmlformats.org/officeDocument/2006/relationships/hyperlink" Target="http://catalog.prosv.ru/go/05-0425-02" TargetMode="External"/><Relationship Id="rId150" Type="http://schemas.openxmlformats.org/officeDocument/2006/relationships/hyperlink" Target="http://catalog.prosv.ru/go/07-0057-02" TargetMode="External"/><Relationship Id="rId155" Type="http://schemas.openxmlformats.org/officeDocument/2006/relationships/hyperlink" Target="http://catalog.prosv.ru/go/07-0049-03" TargetMode="External"/><Relationship Id="rId171" Type="http://schemas.openxmlformats.org/officeDocument/2006/relationships/hyperlink" Target="http://catalog.prosv.ru/go/08-0046-03" TargetMode="External"/><Relationship Id="rId176" Type="http://schemas.openxmlformats.org/officeDocument/2006/relationships/hyperlink" Target="http://catalog.prosv.ru/go/08-0061-03" TargetMode="External"/><Relationship Id="rId12" Type="http://schemas.openxmlformats.org/officeDocument/2006/relationships/hyperlink" Target="http://catalog.prosv.ru/go/05-0308-01" TargetMode="External"/><Relationship Id="rId17" Type="http://schemas.openxmlformats.org/officeDocument/2006/relationships/hyperlink" Target="http://catalog.prosv.ru/go/05-0308-01" TargetMode="External"/><Relationship Id="rId33" Type="http://schemas.openxmlformats.org/officeDocument/2006/relationships/hyperlink" Target="http://catalog.prosv.ru/go/06-0118-01" TargetMode="External"/><Relationship Id="rId38" Type="http://schemas.openxmlformats.org/officeDocument/2006/relationships/hyperlink" Target="http://catalog.prosv.ru/go/07-0071-01" TargetMode="External"/><Relationship Id="rId59" Type="http://schemas.openxmlformats.org/officeDocument/2006/relationships/hyperlink" Target="http://catalog.prosv.ru/go/08-0298-01" TargetMode="External"/><Relationship Id="rId103" Type="http://schemas.openxmlformats.org/officeDocument/2006/relationships/hyperlink" Target="http://catalog.prosv.ru/go/07-0051-02" TargetMode="External"/><Relationship Id="rId108" Type="http://schemas.openxmlformats.org/officeDocument/2006/relationships/hyperlink" Target="http://catalog.prosv.ru/go/07-0088-02" TargetMode="External"/><Relationship Id="rId124" Type="http://schemas.openxmlformats.org/officeDocument/2006/relationships/hyperlink" Target="http://catalog.prosv.ru/go/05-0464-01" TargetMode="External"/><Relationship Id="rId129" Type="http://schemas.openxmlformats.org/officeDocument/2006/relationships/hyperlink" Target="http://catalog.prosv.ru/go/05-0470-01" TargetMode="External"/><Relationship Id="rId54" Type="http://schemas.openxmlformats.org/officeDocument/2006/relationships/hyperlink" Target="http://catalog.prosv.ru/go/07-0074-01" TargetMode="External"/><Relationship Id="rId70" Type="http://schemas.openxmlformats.org/officeDocument/2006/relationships/hyperlink" Target="http://catalog.prosv.ru/go/05-0568-01" TargetMode="External"/><Relationship Id="rId75" Type="http://schemas.openxmlformats.org/officeDocument/2006/relationships/footer" Target="footer1.xml"/><Relationship Id="rId91" Type="http://schemas.openxmlformats.org/officeDocument/2006/relationships/hyperlink" Target="http://catalog.prosv.ru/go/07-0047-04" TargetMode="External"/><Relationship Id="rId96" Type="http://schemas.openxmlformats.org/officeDocument/2006/relationships/hyperlink" Target="http://catalog.prosv.ru/go/07-0345-01" TargetMode="External"/><Relationship Id="rId140" Type="http://schemas.openxmlformats.org/officeDocument/2006/relationships/hyperlink" Target="http://catalog.prosv.ru/go/06-0105-01" TargetMode="External"/><Relationship Id="rId145" Type="http://schemas.openxmlformats.org/officeDocument/2006/relationships/hyperlink" Target="http://catalog.prosv.ru/go/06-0106-01" TargetMode="External"/><Relationship Id="rId161" Type="http://schemas.openxmlformats.org/officeDocument/2006/relationships/hyperlink" Target="http://catalog.prosv.ru/go/07-0068-02" TargetMode="External"/><Relationship Id="rId166" Type="http://schemas.openxmlformats.org/officeDocument/2006/relationships/hyperlink" Target="http://catalog.prosv.ru/go/07-0088-02" TargetMode="External"/><Relationship Id="rId182" Type="http://schemas.openxmlformats.org/officeDocument/2006/relationships/hyperlink" Target="http://catalog.prosv.ru/go/08-0070-02" TargetMode="External"/><Relationship Id="rId187" Type="http://schemas.openxmlformats.org/officeDocument/2006/relationships/hyperlink" Target="http://catalog.prosv.ru/go/05-0606-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prosv.ru/go/05-0075-03" TargetMode="External"/><Relationship Id="rId28" Type="http://schemas.openxmlformats.org/officeDocument/2006/relationships/hyperlink" Target="http://catalog.prosv.ru/go/06-0017-13" TargetMode="External"/><Relationship Id="rId49" Type="http://schemas.openxmlformats.org/officeDocument/2006/relationships/hyperlink" Target="http://catalog.prosv.ru/go/07-0074-01" TargetMode="External"/><Relationship Id="rId114" Type="http://schemas.openxmlformats.org/officeDocument/2006/relationships/hyperlink" Target="http://catalog.prosv.ru/go/08-0298-01" TargetMode="External"/><Relationship Id="rId119" Type="http://schemas.openxmlformats.org/officeDocument/2006/relationships/hyperlink" Target="http://catalog.prosv.ru/go/08-0069-03" TargetMode="External"/><Relationship Id="rId44" Type="http://schemas.openxmlformats.org/officeDocument/2006/relationships/hyperlink" Target="http://catalog.prosv.ru/go/07-0074-01" TargetMode="External"/><Relationship Id="rId60" Type="http://schemas.openxmlformats.org/officeDocument/2006/relationships/hyperlink" Target="http://catalog.prosv.ru/go/08-0016-24" TargetMode="External"/><Relationship Id="rId65" Type="http://schemas.openxmlformats.org/officeDocument/2006/relationships/hyperlink" Target="http://catalog.prosv.ru/go/08-0069-03" TargetMode="External"/><Relationship Id="rId81" Type="http://schemas.openxmlformats.org/officeDocument/2006/relationships/hyperlink" Target="http://catalog.prosv.ru/go/05-0424-01" TargetMode="External"/><Relationship Id="rId86" Type="http://schemas.openxmlformats.org/officeDocument/2006/relationships/hyperlink" Target="http://catalog.prosv.ru/go/05-0124-01" TargetMode="External"/><Relationship Id="rId130" Type="http://schemas.openxmlformats.org/officeDocument/2006/relationships/hyperlink" Target="http://catalog.prosv.ru/go/05-0425-02" TargetMode="External"/><Relationship Id="rId135" Type="http://schemas.openxmlformats.org/officeDocument/2006/relationships/hyperlink" Target="http://catalog.prosv.ru/go/05-0362-01" TargetMode="External"/><Relationship Id="rId151" Type="http://schemas.openxmlformats.org/officeDocument/2006/relationships/hyperlink" Target="http://catalog.prosv.ru/go/07-0337-01" TargetMode="External"/><Relationship Id="rId156" Type="http://schemas.openxmlformats.org/officeDocument/2006/relationships/hyperlink" Target="http://catalog.prosv.ru/go/07-0067-03" TargetMode="External"/><Relationship Id="rId177" Type="http://schemas.openxmlformats.org/officeDocument/2006/relationships/hyperlink" Target="http://catalog.prosv.ru/go/08-0018-20" TargetMode="External"/><Relationship Id="rId172" Type="http://schemas.openxmlformats.org/officeDocument/2006/relationships/hyperlink" Target="http://catalog.prosv.ru/go/08-0315-01" TargetMode="External"/><Relationship Id="rId13" Type="http://schemas.openxmlformats.org/officeDocument/2006/relationships/hyperlink" Target="http://catalog.prosv.ru/go/05-0029-11" TargetMode="External"/><Relationship Id="rId18" Type="http://schemas.openxmlformats.org/officeDocument/2006/relationships/hyperlink" Target="http://catalog.prosv.ru/go/05-0040-07" TargetMode="External"/><Relationship Id="rId39" Type="http://schemas.openxmlformats.org/officeDocument/2006/relationships/hyperlink" Target="http://catalog.prosv.ru/go/07-0074-01" TargetMode="External"/><Relationship Id="rId109" Type="http://schemas.openxmlformats.org/officeDocument/2006/relationships/hyperlink" Target="http://catalog.prosv.ru/go/07-0087-01" TargetMode="External"/><Relationship Id="rId34" Type="http://schemas.openxmlformats.org/officeDocument/2006/relationships/hyperlink" Target="http://catalog.prosv.ru/go/07-0019-18" TargetMode="External"/><Relationship Id="rId50" Type="http://schemas.openxmlformats.org/officeDocument/2006/relationships/hyperlink" Target="http://catalog.prosv.ru/go/07-0025-13" TargetMode="External"/><Relationship Id="rId55" Type="http://schemas.openxmlformats.org/officeDocument/2006/relationships/hyperlink" Target="http://catalog.prosv.ru/go/08-0100-19" TargetMode="External"/><Relationship Id="rId76" Type="http://schemas.openxmlformats.org/officeDocument/2006/relationships/footer" Target="footer2.xml"/><Relationship Id="rId97" Type="http://schemas.openxmlformats.org/officeDocument/2006/relationships/hyperlink" Target="http://catalog.prosv.ru/go/07-0049-03" TargetMode="External"/><Relationship Id="rId104" Type="http://schemas.openxmlformats.org/officeDocument/2006/relationships/hyperlink" Target="http://catalog.prosv.ru/go/07-0068-02" TargetMode="External"/><Relationship Id="rId120" Type="http://schemas.openxmlformats.org/officeDocument/2006/relationships/hyperlink" Target="http://catalog.prosv.ru/go/08-0012-02" TargetMode="External"/><Relationship Id="rId125" Type="http://schemas.openxmlformats.org/officeDocument/2006/relationships/hyperlink" Target="http://catalog.prosv.ru/go/05-0424-01" TargetMode="External"/><Relationship Id="rId141" Type="http://schemas.openxmlformats.org/officeDocument/2006/relationships/hyperlink" Target="http://catalog.prosv.ru/go/06-0249-01" TargetMode="External"/><Relationship Id="rId146" Type="http://schemas.openxmlformats.org/officeDocument/2006/relationships/hyperlink" Target="http://catalog.prosv.ru/go/06-0025-03" TargetMode="External"/><Relationship Id="rId167" Type="http://schemas.openxmlformats.org/officeDocument/2006/relationships/hyperlink" Target="http://catalog.prosv.ru/go/07-0087-01" TargetMode="External"/><Relationship Id="rId188" Type="http://schemas.openxmlformats.org/officeDocument/2006/relationships/hyperlink" Target="http://catalog.prosv.ru/go/07-0489-01" TargetMode="External"/><Relationship Id="rId7" Type="http://schemas.openxmlformats.org/officeDocument/2006/relationships/endnotes" Target="endnotes.xml"/><Relationship Id="rId71" Type="http://schemas.openxmlformats.org/officeDocument/2006/relationships/hyperlink" Target="http://catalog.prosv.ru/go/07-0430-01" TargetMode="External"/><Relationship Id="rId92" Type="http://schemas.openxmlformats.org/officeDocument/2006/relationships/hyperlink" Target="http://catalog.prosv.ru/go/07-0057-02" TargetMode="External"/><Relationship Id="rId162" Type="http://schemas.openxmlformats.org/officeDocument/2006/relationships/hyperlink" Target="http://catalog.prosv.ru/go/07-0086-01" TargetMode="External"/><Relationship Id="rId183" Type="http://schemas.openxmlformats.org/officeDocument/2006/relationships/hyperlink" Target="http://catalog.prosv.ru/go/03-0134-01" TargetMode="External"/><Relationship Id="rId2" Type="http://schemas.openxmlformats.org/officeDocument/2006/relationships/numbering" Target="numbering.xml"/><Relationship Id="rId29" Type="http://schemas.openxmlformats.org/officeDocument/2006/relationships/hyperlink" Target="http://catalog.prosv.ru/go/06-0112-01" TargetMode="External"/><Relationship Id="rId24" Type="http://schemas.openxmlformats.org/officeDocument/2006/relationships/hyperlink" Target="http://catalog.prosv.ru/go/05-0362-01" TargetMode="External"/><Relationship Id="rId40" Type="http://schemas.openxmlformats.org/officeDocument/2006/relationships/hyperlink" Target="http://catalog.prosv.ru/go/07-0021-20" TargetMode="External"/><Relationship Id="rId45" Type="http://schemas.openxmlformats.org/officeDocument/2006/relationships/hyperlink" Target="http://catalog.prosv.ru/go/07-0023-19" TargetMode="External"/><Relationship Id="rId66" Type="http://schemas.openxmlformats.org/officeDocument/2006/relationships/hyperlink" Target="http://catalog.prosv.ru/go/08-0020-10" TargetMode="External"/><Relationship Id="rId87" Type="http://schemas.openxmlformats.org/officeDocument/2006/relationships/hyperlink" Target="http://catalog.prosv.ru/go/05-0362-01" TargetMode="External"/><Relationship Id="rId110" Type="http://schemas.openxmlformats.org/officeDocument/2006/relationships/hyperlink" Target="http://catalog.prosv.ru/go/07-0074-01" TargetMode="External"/><Relationship Id="rId115" Type="http://schemas.openxmlformats.org/officeDocument/2006/relationships/hyperlink" Target="http://catalog.prosv.ru/go/08-0001-04" TargetMode="External"/><Relationship Id="rId131" Type="http://schemas.openxmlformats.org/officeDocument/2006/relationships/hyperlink" Target="http://catalog.prosv.ru/go/05-0308-01" TargetMode="External"/><Relationship Id="rId136" Type="http://schemas.openxmlformats.org/officeDocument/2006/relationships/hyperlink" Target="http://catalog.prosv.ru/go/05-0045-07" TargetMode="External"/><Relationship Id="rId157" Type="http://schemas.openxmlformats.org/officeDocument/2006/relationships/hyperlink" Target="http://catalog.prosv.ru/go/07-0085-02" TargetMode="External"/><Relationship Id="rId178" Type="http://schemas.openxmlformats.org/officeDocument/2006/relationships/hyperlink" Target="http://catalog.prosv.ru/go/08-0010-03" TargetMode="External"/><Relationship Id="rId61" Type="http://schemas.openxmlformats.org/officeDocument/2006/relationships/hyperlink" Target="http://catalog.prosv.ru/go/08-0001-04" TargetMode="External"/><Relationship Id="rId82" Type="http://schemas.openxmlformats.org/officeDocument/2006/relationships/hyperlink" Target="http://catalog.prosv.ru/go/05-0124-01" TargetMode="External"/><Relationship Id="rId152" Type="http://schemas.openxmlformats.org/officeDocument/2006/relationships/hyperlink" Target="http://catalog.prosv.ru/go/07-0071-01" TargetMode="External"/><Relationship Id="rId173" Type="http://schemas.openxmlformats.org/officeDocument/2006/relationships/hyperlink" Target="http://catalog.prosv.ru/go/08-0298-01" TargetMode="External"/><Relationship Id="rId19" Type="http://schemas.openxmlformats.org/officeDocument/2006/relationships/hyperlink" Target="http://catalog.prosv.ru/go/05-0065-03" TargetMode="External"/><Relationship Id="rId14" Type="http://schemas.openxmlformats.org/officeDocument/2006/relationships/hyperlink" Target="http://catalog.prosv.ru/go/05-0124-01" TargetMode="External"/><Relationship Id="rId30" Type="http://schemas.openxmlformats.org/officeDocument/2006/relationships/hyperlink" Target="http://catalog.prosv.ru/go/06-0018-07" TargetMode="External"/><Relationship Id="rId35" Type="http://schemas.openxmlformats.org/officeDocument/2006/relationships/hyperlink" Target="http://catalog.prosv.ru/go/07-0047-04" TargetMode="External"/><Relationship Id="rId56" Type="http://schemas.openxmlformats.org/officeDocument/2006/relationships/hyperlink" Target="http://catalog.prosv.ru/go/08-0116-01" TargetMode="External"/><Relationship Id="rId77" Type="http://schemas.openxmlformats.org/officeDocument/2006/relationships/hyperlink" Target="http://school-tnr.edu22.info/svedeniya-ob-obrazovatelnoy-organizacii-1/materialno-tehnicheskoe-obespechenie-i-osnashchyonnost-obrazovatelnogo-processa/biblioteka/" TargetMode="External"/><Relationship Id="rId100" Type="http://schemas.openxmlformats.org/officeDocument/2006/relationships/hyperlink" Target="http://catalog.prosv.ru/go/07-0085-02" TargetMode="External"/><Relationship Id="rId105" Type="http://schemas.openxmlformats.org/officeDocument/2006/relationships/hyperlink" Target="http://catalog.prosv.ru/go/07-0086-01" TargetMode="External"/><Relationship Id="rId126" Type="http://schemas.openxmlformats.org/officeDocument/2006/relationships/hyperlink" Target="http://catalog.prosv.ru/go/05-0308-01" TargetMode="External"/><Relationship Id="rId147" Type="http://schemas.openxmlformats.org/officeDocument/2006/relationships/hyperlink" Target="http://catalog.prosv.ru/go/06-0118-01" TargetMode="External"/><Relationship Id="rId168" Type="http://schemas.openxmlformats.org/officeDocument/2006/relationships/hyperlink" Target="http://catalog.prosv.ru/go/07-0074-01" TargetMode="External"/><Relationship Id="rId8" Type="http://schemas.openxmlformats.org/officeDocument/2006/relationships/hyperlink" Target="http://catalog.prosv.ru/go/05-0036-14" TargetMode="External"/><Relationship Id="rId51" Type="http://schemas.openxmlformats.org/officeDocument/2006/relationships/hyperlink" Target="http://catalog.prosv.ru/go/07-0053-02" TargetMode="External"/><Relationship Id="rId72" Type="http://schemas.openxmlformats.org/officeDocument/2006/relationships/hyperlink" Target="http://catalog.prosv.ru/go/08-0383-01" TargetMode="External"/><Relationship Id="rId93" Type="http://schemas.openxmlformats.org/officeDocument/2006/relationships/hyperlink" Target="http://catalog.prosv.ru/go/07-0337-01" TargetMode="External"/><Relationship Id="rId98" Type="http://schemas.openxmlformats.org/officeDocument/2006/relationships/hyperlink" Target="http://catalog.prosv.ru/go/07-0338-01" TargetMode="External"/><Relationship Id="rId121" Type="http://schemas.openxmlformats.org/officeDocument/2006/relationships/hyperlink" Target="http://catalog.prosv.ru/go/08-0070-02" TargetMode="External"/><Relationship Id="rId142" Type="http://schemas.openxmlformats.org/officeDocument/2006/relationships/hyperlink" Target="http://catalog.prosv.ru/go/06-0017-13" TargetMode="External"/><Relationship Id="rId163" Type="http://schemas.openxmlformats.org/officeDocument/2006/relationships/hyperlink" Target="http://catalog.prosv.ru/go/07-0074-01" TargetMode="External"/><Relationship Id="rId184" Type="http://schemas.openxmlformats.org/officeDocument/2006/relationships/hyperlink" Target="http://catalog.prosv.ru/go/05-0568-01" TargetMode="Externa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catalog.prosv.ru/go/06-0082-11" TargetMode="External"/><Relationship Id="rId46" Type="http://schemas.openxmlformats.org/officeDocument/2006/relationships/hyperlink" Target="http://catalog.prosv.ru/go/07-0051-02" TargetMode="External"/><Relationship Id="rId67" Type="http://schemas.openxmlformats.org/officeDocument/2006/relationships/hyperlink" Target="http://catalog.prosv.ru/go/08-0012-02" TargetMode="External"/><Relationship Id="rId116" Type="http://schemas.openxmlformats.org/officeDocument/2006/relationships/hyperlink" Target="http://catalog.prosv.ru/go/08-0316-01" TargetMode="External"/><Relationship Id="rId137" Type="http://schemas.openxmlformats.org/officeDocument/2006/relationships/hyperlink" Target="http://catalog.prosv.ru/go/05-0075-03" TargetMode="External"/><Relationship Id="rId158" Type="http://schemas.openxmlformats.org/officeDocument/2006/relationships/hyperlink" Target="http://catalog.prosv.ru/go/07-0074-01" TargetMode="External"/><Relationship Id="rId20" Type="http://schemas.openxmlformats.org/officeDocument/2006/relationships/hyperlink" Target="http://catalog.prosv.ru/go/05-0432-01" TargetMode="External"/><Relationship Id="rId41" Type="http://schemas.openxmlformats.org/officeDocument/2006/relationships/hyperlink" Target="http://catalog.prosv.ru/go/07-0049-03" TargetMode="External"/><Relationship Id="rId62" Type="http://schemas.openxmlformats.org/officeDocument/2006/relationships/hyperlink" Target="http://catalog.prosv.ru/go/08-0061-03" TargetMode="External"/><Relationship Id="rId83" Type="http://schemas.openxmlformats.org/officeDocument/2006/relationships/hyperlink" Target="http://catalog.prosv.ru/go/05-0470-01" TargetMode="External"/><Relationship Id="rId88" Type="http://schemas.openxmlformats.org/officeDocument/2006/relationships/hyperlink" Target="http://catalog.prosv.ru/go/05-0432-01" TargetMode="External"/><Relationship Id="rId111" Type="http://schemas.openxmlformats.org/officeDocument/2006/relationships/hyperlink" Target="http://catalog.prosv.ru/go/08-0116-01" TargetMode="External"/><Relationship Id="rId132" Type="http://schemas.openxmlformats.org/officeDocument/2006/relationships/hyperlink" Target="http://catalog.prosv.ru/go/05-0040-07" TargetMode="External"/><Relationship Id="rId153" Type="http://schemas.openxmlformats.org/officeDocument/2006/relationships/hyperlink" Target="http://catalog.prosv.ru/go/07-0074-01" TargetMode="External"/><Relationship Id="rId174" Type="http://schemas.openxmlformats.org/officeDocument/2006/relationships/hyperlink" Target="http://catalog.prosv.ru/go/08-0016-24" TargetMode="External"/><Relationship Id="rId179" Type="http://schemas.openxmlformats.org/officeDocument/2006/relationships/hyperlink" Target="http://catalog.prosv.ru/go/08-0069-03" TargetMode="External"/><Relationship Id="rId190" Type="http://schemas.openxmlformats.org/officeDocument/2006/relationships/fontTable" Target="fontTable.xml"/><Relationship Id="rId15" Type="http://schemas.openxmlformats.org/officeDocument/2006/relationships/hyperlink" Target="http://catalog.prosv.ru/go/05-0470-01" TargetMode="External"/><Relationship Id="rId36" Type="http://schemas.openxmlformats.org/officeDocument/2006/relationships/hyperlink" Target="http://catalog.prosv.ru/go/07-0057-02" TargetMode="External"/><Relationship Id="rId57" Type="http://schemas.openxmlformats.org/officeDocument/2006/relationships/hyperlink" Target="http://catalog.prosv.ru/go/08-0046-03" TargetMode="External"/><Relationship Id="rId106" Type="http://schemas.openxmlformats.org/officeDocument/2006/relationships/hyperlink" Target="http://catalog.prosv.ru/go/07-0074-01" TargetMode="External"/><Relationship Id="rId127" Type="http://schemas.openxmlformats.org/officeDocument/2006/relationships/hyperlink" Target="http://catalog.prosv.ru/go/05-0029-11" TargetMode="External"/><Relationship Id="rId10" Type="http://schemas.openxmlformats.org/officeDocument/2006/relationships/hyperlink" Target="http://catalog.prosv.ru/go/05-0464-01" TargetMode="External"/><Relationship Id="rId31" Type="http://schemas.openxmlformats.org/officeDocument/2006/relationships/hyperlink" Target="http://catalog.prosv.ru/go/06-0106-01" TargetMode="External"/><Relationship Id="rId52" Type="http://schemas.openxmlformats.org/officeDocument/2006/relationships/hyperlink" Target="http://catalog.prosv.ru/go/07-0088-02" TargetMode="External"/><Relationship Id="rId73" Type="http://schemas.openxmlformats.org/officeDocument/2006/relationships/hyperlink" Target="http://catalog.prosv.ru/go/05-0606-01" TargetMode="External"/><Relationship Id="rId78" Type="http://schemas.openxmlformats.org/officeDocument/2006/relationships/hyperlink" Target="http://catalog.prosv.ru/go/05-0023-05" TargetMode="External"/><Relationship Id="rId94" Type="http://schemas.openxmlformats.org/officeDocument/2006/relationships/hyperlink" Target="http://catalog.prosv.ru/go/07-0071-01" TargetMode="External"/><Relationship Id="rId99" Type="http://schemas.openxmlformats.org/officeDocument/2006/relationships/hyperlink" Target="http://catalog.prosv.ru/go/07-0067-03" TargetMode="External"/><Relationship Id="rId101" Type="http://schemas.openxmlformats.org/officeDocument/2006/relationships/hyperlink" Target="http://catalog.prosv.ru/go/07-0074-01" TargetMode="External"/><Relationship Id="rId122" Type="http://schemas.openxmlformats.org/officeDocument/2006/relationships/hyperlink" Target="http://catalog.prosv.ru/go/05-0036-14" TargetMode="External"/><Relationship Id="rId143" Type="http://schemas.openxmlformats.org/officeDocument/2006/relationships/hyperlink" Target="http://catalog.prosv.ru/go/06-0112-01" TargetMode="External"/><Relationship Id="rId148" Type="http://schemas.openxmlformats.org/officeDocument/2006/relationships/hyperlink" Target="http://catalog.prosv.ru/go/07-0019-18" TargetMode="External"/><Relationship Id="rId164" Type="http://schemas.openxmlformats.org/officeDocument/2006/relationships/hyperlink" Target="http://catalog.prosv.ru/go/07-0025-13" TargetMode="External"/><Relationship Id="rId169" Type="http://schemas.openxmlformats.org/officeDocument/2006/relationships/hyperlink" Target="http://catalog.prosv.ru/go/08-0100-19" TargetMode="External"/><Relationship Id="rId185" Type="http://schemas.openxmlformats.org/officeDocument/2006/relationships/hyperlink" Target="http://catalog.prosv.ru/go/07-0430-01" TargetMode="External"/><Relationship Id="rId4" Type="http://schemas.openxmlformats.org/officeDocument/2006/relationships/settings" Target="settings.xml"/><Relationship Id="rId9" Type="http://schemas.openxmlformats.org/officeDocument/2006/relationships/hyperlink" Target="http://catalog.prosv.ru/go/05-0023-05" TargetMode="External"/><Relationship Id="rId180" Type="http://schemas.openxmlformats.org/officeDocument/2006/relationships/hyperlink" Target="http://catalog.prosv.ru/go/08-00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AA1D-CF2E-4B9F-81F4-B2F79CE1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207</Pages>
  <Words>83615</Words>
  <Characters>476610</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ТимофееваТВ</cp:lastModifiedBy>
  <cp:revision>4</cp:revision>
  <cp:lastPrinted>2016-12-21T09:35:00Z</cp:lastPrinted>
  <dcterms:created xsi:type="dcterms:W3CDTF">2017-10-01T16:42:00Z</dcterms:created>
  <dcterms:modified xsi:type="dcterms:W3CDTF">2017-10-02T05:55:00Z</dcterms:modified>
</cp:coreProperties>
</file>